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6A5E5E">
              <w:rPr>
                <w:rFonts w:ascii="SimHei" w:eastAsia="SimHei" w:hAnsi="SimHe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B05A78" w:rsidRPr="00905278" w14:paraId="570ABB83" w14:textId="77777777" w:rsidTr="002D4CF6">
        <w:tc>
          <w:tcPr>
            <w:tcW w:w="1507" w:type="dxa"/>
            <w:tcBorders>
              <w:top w:val="nil"/>
              <w:left w:val="single" w:sz="8" w:space="0" w:color="333333"/>
              <w:bottom w:val="nil"/>
            </w:tcBorders>
            <w:shd w:val="clear" w:color="auto" w:fill="4C4C4C"/>
            <w:vAlign w:val="center"/>
          </w:tcPr>
          <w:p w14:paraId="671FEC94" w14:textId="47DA7445" w:rsidR="00B05A78" w:rsidRPr="00905278" w:rsidRDefault="00B05A78" w:rsidP="0048124E">
            <w:pPr>
              <w:framePr w:hSpace="181" w:wrap="around" w:vAnchor="text" w:hAnchor="margin" w:xAlign="center" w:y="1"/>
              <w:jc w:val="right"/>
              <w:rPr>
                <w:rFonts w:ascii="Arial" w:hAnsi="Arial" w:cs="Arial"/>
                <w:b/>
                <w:bCs/>
                <w:color w:val="FFFFFF" w:themeColor="background1"/>
                <w:sz w:val="28"/>
                <w:szCs w:val="28"/>
                <w:lang w:val="fr-FR"/>
              </w:rPr>
            </w:pPr>
            <w:r>
              <w:rPr>
                <w:rFonts w:ascii="SimSun" w:hAnsi="SimSun" w:cs="SimSun" w:hint="eastAsia"/>
                <w:color w:val="FFFFFF" w:themeColor="background1"/>
                <w:sz w:val="18"/>
                <w:lang w:val="fr-FR" w:eastAsia="zh-CN"/>
              </w:rPr>
              <w:t>第</w:t>
            </w:r>
            <w:r>
              <w:rPr>
                <w:rStyle w:val="Foot"/>
                <w:rFonts w:ascii="Arial" w:hAnsi="Arial" w:cs="Arial"/>
                <w:b/>
                <w:bCs/>
                <w:color w:val="FFFFFF" w:themeColor="background1"/>
                <w:sz w:val="28"/>
                <w:szCs w:val="28"/>
                <w:lang w:val="fr-FR"/>
              </w:rPr>
              <w:t>12</w:t>
            </w:r>
            <w:r w:rsidR="008058D7">
              <w:rPr>
                <w:rStyle w:val="Foot"/>
                <w:rFonts w:ascii="Arial" w:hAnsi="Arial" w:cs="Arial"/>
                <w:b/>
                <w:bCs/>
                <w:color w:val="FFFFFF" w:themeColor="background1"/>
                <w:sz w:val="28"/>
                <w:szCs w:val="28"/>
                <w:lang w:val="fr-FR"/>
              </w:rPr>
              <w:t>32</w:t>
            </w:r>
            <w:r w:rsidRPr="00B05A78">
              <w:rPr>
                <w:color w:val="FFFFFF" w:themeColor="background1"/>
                <w:sz w:val="18"/>
                <w:szCs w:val="18"/>
                <w:lang w:eastAsia="zh-CN"/>
              </w:rPr>
              <w:t>期</w:t>
            </w:r>
          </w:p>
        </w:tc>
        <w:tc>
          <w:tcPr>
            <w:tcW w:w="1477" w:type="dxa"/>
            <w:tcBorders>
              <w:top w:val="nil"/>
              <w:bottom w:val="nil"/>
            </w:tcBorders>
            <w:shd w:val="clear" w:color="auto" w:fill="A6A6A6"/>
            <w:vAlign w:val="center"/>
          </w:tcPr>
          <w:p w14:paraId="4EC3E698" w14:textId="461D133E" w:rsidR="00B05A78" w:rsidRPr="00905278" w:rsidRDefault="00D37A67" w:rsidP="00B05A78">
            <w:pPr>
              <w:framePr w:hSpace="181" w:wrap="around" w:vAnchor="text" w:hAnchor="margin" w:xAlign="center" w:y="1"/>
              <w:jc w:val="left"/>
              <w:rPr>
                <w:color w:val="FFFFFF" w:themeColor="background1"/>
                <w:lang w:val="en-US"/>
              </w:rPr>
            </w:pPr>
            <w:bookmarkStart w:id="3" w:name="lt_pId010"/>
            <w:r w:rsidRPr="00D37A67">
              <w:rPr>
                <w:color w:val="FFFFFF" w:themeColor="background1"/>
              </w:rPr>
              <w:t>15.XI.2021</w:t>
            </w:r>
            <w:bookmarkEnd w:id="3"/>
          </w:p>
        </w:tc>
        <w:tc>
          <w:tcPr>
            <w:tcW w:w="6196" w:type="dxa"/>
            <w:gridSpan w:val="2"/>
            <w:tcBorders>
              <w:top w:val="nil"/>
              <w:bottom w:val="nil"/>
              <w:right w:val="single" w:sz="8" w:space="0" w:color="333333"/>
            </w:tcBorders>
            <w:shd w:val="clear" w:color="auto" w:fill="A6A6A6"/>
            <w:vAlign w:val="center"/>
          </w:tcPr>
          <w:p w14:paraId="4C724696" w14:textId="750F16B2" w:rsidR="00B05A78" w:rsidRPr="00905278" w:rsidRDefault="00B05A78" w:rsidP="00B05A78">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1F0EBC">
              <w:rPr>
                <w:rFonts w:asciiTheme="minorHAnsi" w:eastAsiaTheme="minorEastAsia" w:hAnsiTheme="minorHAnsi"/>
                <w:color w:val="FFFFFF" w:themeColor="background1"/>
                <w:lang w:val="en-US" w:eastAsia="zh-CN"/>
              </w:rPr>
              <w:t>21</w:t>
            </w:r>
            <w:r w:rsidRPr="00905278">
              <w:rPr>
                <w:rFonts w:asciiTheme="minorHAnsi" w:eastAsiaTheme="minorEastAsia" w:hAnsiTheme="minorHAnsi"/>
                <w:color w:val="FFFFFF" w:themeColor="background1"/>
                <w:lang w:val="en-US" w:eastAsia="zh-CN"/>
              </w:rPr>
              <w:t>年</w:t>
            </w:r>
            <w:r w:rsidR="00D37A67">
              <w:rPr>
                <w:rFonts w:asciiTheme="minorHAnsi" w:eastAsiaTheme="minorEastAsia" w:hAnsiTheme="minorHAnsi" w:hint="eastAsia"/>
                <w:color w:val="FFFFFF" w:themeColor="background1"/>
                <w:lang w:val="en-US" w:eastAsia="zh-CN"/>
              </w:rPr>
              <w:t>11</w:t>
            </w:r>
            <w:r w:rsidRPr="00905278">
              <w:rPr>
                <w:rFonts w:asciiTheme="minorHAnsi" w:eastAsiaTheme="minorEastAsia" w:hAnsiTheme="minorHAnsi"/>
                <w:color w:val="FFFFFF" w:themeColor="background1"/>
                <w:lang w:val="en-US" w:eastAsia="zh-CN"/>
              </w:rPr>
              <w:t>月</w:t>
            </w:r>
            <w:r w:rsidR="00D37A67">
              <w:rPr>
                <w:rFonts w:asciiTheme="minorHAnsi" w:eastAsiaTheme="minorEastAsia" w:hAnsiTheme="minorHAnsi" w:hint="eastAsia"/>
                <w:color w:val="FFFFFF" w:themeColor="background1"/>
                <w:lang w:val="en-US" w:eastAsia="zh-CN"/>
              </w:rPr>
              <w:t>4</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Pr="00905278">
              <w:rPr>
                <w:color w:val="FFFFFF" w:themeColor="background1"/>
                <w:spacing w:val="-4"/>
                <w:lang w:val="en-US"/>
              </w:rPr>
              <w:t xml:space="preserve">      </w:t>
            </w:r>
            <w:r>
              <w:rPr>
                <w:color w:val="FFFFFF" w:themeColor="background1"/>
                <w:spacing w:val="-4"/>
              </w:rPr>
              <w:t xml:space="preserve"> </w:t>
            </w:r>
            <w:r w:rsidR="0048124E" w:rsidRPr="0048124E">
              <w:rPr>
                <w:rFonts w:eastAsia="Times New Roman"/>
                <w:noProof/>
                <w:color w:val="FFFFFF" w:themeColor="background1"/>
                <w:spacing w:val="-4"/>
                <w:lang w:val="en-US"/>
              </w:rPr>
              <w:t xml:space="preserve"> </w:t>
            </w:r>
            <w:r w:rsidR="0048124E" w:rsidRPr="0048124E">
              <w:rPr>
                <w:color w:val="FFFFFF" w:themeColor="background1"/>
                <w:spacing w:val="-4"/>
                <w:lang w:val="en-US"/>
              </w:rPr>
              <w:t xml:space="preserve">ISSN </w:t>
            </w:r>
            <w:r w:rsidR="002E0AFC">
              <w:rPr>
                <w:color w:val="FFFFFF" w:themeColor="background1"/>
                <w:spacing w:val="-4"/>
              </w:rPr>
              <w:t>2312</w:t>
            </w:r>
            <w:r w:rsidR="00D37A67" w:rsidRPr="00D37A67">
              <w:rPr>
                <w:color w:val="FFFFFF" w:themeColor="background1"/>
                <w:spacing w:val="-4"/>
              </w:rPr>
              <w:t>-</w:t>
            </w:r>
            <w:r w:rsidR="002E0AFC">
              <w:rPr>
                <w:color w:val="FFFFFF" w:themeColor="background1"/>
                <w:spacing w:val="-4"/>
              </w:rPr>
              <w:t>8259</w:t>
            </w:r>
            <w:r w:rsidRPr="00905278">
              <w:rPr>
                <w:rFonts w:asciiTheme="minorHAnsi" w:eastAsiaTheme="minorEastAsia" w:hAnsiTheme="minorHAnsi"/>
                <w:color w:val="FFFFFF" w:themeColor="background1"/>
                <w:lang w:val="fr-FR" w:eastAsia="zh-CN"/>
              </w:rPr>
              <w:t>（在线）</w:t>
            </w:r>
          </w:p>
        </w:tc>
      </w:tr>
      <w:tr w:rsidR="004F6964" w:rsidRPr="0090527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905278"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bookmarkStart w:id="53" w:name="_Toc69132123"/>
            <w:bookmarkStart w:id="54" w:name="_Toc88503793"/>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8252E">
              <w:rPr>
                <w:rFonts w:asciiTheme="minorHAnsi" w:hAnsiTheme="minorHAnsi" w:cstheme="minorHAnsi"/>
                <w:sz w:val="14"/>
                <w:szCs w:val="14"/>
              </w:rPr>
              <w:t xml:space="preserve"> </w:t>
            </w:r>
          </w:p>
          <w:p w14:paraId="12233E91" w14:textId="77777777" w:rsidR="004F6964" w:rsidRPr="00905278"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hAnsiTheme="minorHAnsi" w:cs="SimSun"/>
                <w:b/>
                <w:sz w:val="14"/>
                <w:szCs w:val="14"/>
                <w:lang w:val="fr-FR"/>
              </w:rPr>
              <w:t>电子邮件：</w:t>
            </w:r>
            <w:r w:rsidRPr="0090527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905278"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268773996"/>
            <w:bookmarkStart w:id="85" w:name="_Toc69132124"/>
            <w:bookmarkStart w:id="86" w:name="_Toc88503565"/>
            <w:bookmarkStart w:id="87" w:name="_Toc88503794"/>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905278">
              <w:rPr>
                <w:b/>
                <w:bCs/>
                <w:sz w:val="14"/>
                <w:szCs w:val="14"/>
                <w:lang w:val="fr-FR" w:eastAsia="zh-CN"/>
              </w:rPr>
              <w:t xml:space="preserve">tsbmail@itu.int / </w:t>
            </w:r>
            <w:r w:rsidRPr="00905278">
              <w:rPr>
                <w:rFonts w:cs="Arial"/>
                <w:b/>
                <w:bCs/>
                <w:sz w:val="14"/>
                <w:szCs w:val="14"/>
                <w:lang w:val="en-US" w:eastAsia="zh-CN"/>
              </w:rPr>
              <w:t>tsbtson@itu.int</w:t>
            </w:r>
            <w:bookmarkEnd w:id="84"/>
            <w:bookmarkEnd w:id="85"/>
            <w:bookmarkEnd w:id="86"/>
            <w:bookmarkEnd w:id="87"/>
          </w:p>
        </w:tc>
        <w:tc>
          <w:tcPr>
            <w:tcW w:w="2508" w:type="dxa"/>
            <w:tcBorders>
              <w:top w:val="nil"/>
              <w:bottom w:val="single" w:sz="8" w:space="0" w:color="333333"/>
              <w:right w:val="single" w:sz="8" w:space="0" w:color="333333"/>
            </w:tcBorders>
            <w:shd w:val="clear" w:color="auto" w:fill="auto"/>
          </w:tcPr>
          <w:p w14:paraId="16409A84" w14:textId="77777777" w:rsidR="004F6964" w:rsidRPr="00905278"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8" w:name="_Toc268773997"/>
            <w:bookmarkStart w:id="89" w:name="_Toc273023318"/>
            <w:bookmarkStart w:id="90" w:name="_Toc292704948"/>
            <w:bookmarkStart w:id="91" w:name="_Toc295387893"/>
            <w:bookmarkStart w:id="92" w:name="_Toc296675476"/>
            <w:bookmarkStart w:id="93" w:name="_Toc301945287"/>
            <w:bookmarkStart w:id="94" w:name="_Toc308530334"/>
            <w:bookmarkStart w:id="95" w:name="_Toc321233387"/>
            <w:bookmarkStart w:id="96" w:name="_Toc321311658"/>
            <w:bookmarkStart w:id="97" w:name="_Toc321820538"/>
            <w:bookmarkStart w:id="98" w:name="_Toc323035704"/>
            <w:bookmarkStart w:id="99" w:name="_Toc323904372"/>
            <w:bookmarkStart w:id="100" w:name="_Toc332272644"/>
            <w:bookmarkStart w:id="101" w:name="_Toc334776190"/>
            <w:bookmarkStart w:id="102" w:name="_Toc335901497"/>
            <w:bookmarkStart w:id="103" w:name="_Toc337110331"/>
            <w:bookmarkStart w:id="104" w:name="_Toc338779371"/>
            <w:bookmarkStart w:id="105" w:name="_Toc340225511"/>
            <w:bookmarkStart w:id="106" w:name="_Toc341451210"/>
            <w:bookmarkStart w:id="107" w:name="_Toc342912837"/>
            <w:bookmarkStart w:id="108" w:name="_Toc343262674"/>
            <w:bookmarkStart w:id="109" w:name="_Toc345579825"/>
            <w:bookmarkStart w:id="110" w:name="_Toc346885930"/>
            <w:bookmarkStart w:id="111" w:name="_Toc347929578"/>
            <w:bookmarkStart w:id="112" w:name="_Toc349288246"/>
            <w:bookmarkStart w:id="113" w:name="_Toc350415576"/>
            <w:bookmarkStart w:id="114" w:name="_Toc351549874"/>
            <w:bookmarkStart w:id="115" w:name="_Toc352940474"/>
            <w:bookmarkStart w:id="116" w:name="_Toc354053819"/>
            <w:bookmarkStart w:id="117" w:name="_Toc355708834"/>
            <w:bookmarkStart w:id="118" w:name="_Toc69132125"/>
            <w:bookmarkStart w:id="119" w:name="_Toc88503566"/>
            <w:bookmarkStart w:id="120" w:name="_Toc88503795"/>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brmail@itu.int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c>
      </w:tr>
      <w:bookmarkEnd w:id="0"/>
    </w:tbl>
    <w:p w14:paraId="5B8DC47D" w14:textId="77777777" w:rsidR="00F5474F" w:rsidRPr="00905278" w:rsidRDefault="00F5474F">
      <w:pPr>
        <w:rPr>
          <w:lang w:val="fr-FR" w:eastAsia="zh-CN"/>
        </w:rPr>
      </w:pPr>
    </w:p>
    <w:p w14:paraId="68B7E160"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714E0447" w14:textId="659BA6B5" w:rsidR="001A7335" w:rsidRPr="00AD19EB" w:rsidRDefault="001A7335" w:rsidP="001A7335">
      <w:pPr>
        <w:pStyle w:val="Heading1"/>
        <w:rPr>
          <w:lang w:eastAsia="zh-CN"/>
        </w:rPr>
      </w:pPr>
      <w:bookmarkStart w:id="121" w:name="_Toc253407140"/>
      <w:bookmarkStart w:id="122" w:name="_Toc259783103"/>
      <w:bookmarkStart w:id="123" w:name="_Toc266181232"/>
      <w:bookmarkStart w:id="124" w:name="_Toc268773998"/>
      <w:bookmarkStart w:id="125" w:name="_Toc271700475"/>
      <w:bookmarkStart w:id="126" w:name="_Toc273023319"/>
      <w:bookmarkStart w:id="127" w:name="_Toc274223813"/>
      <w:bookmarkStart w:id="128" w:name="_Toc276717161"/>
      <w:bookmarkStart w:id="129" w:name="_Toc279669134"/>
      <w:bookmarkStart w:id="130" w:name="_Toc280349204"/>
      <w:bookmarkStart w:id="131" w:name="_Toc282526036"/>
      <w:bookmarkStart w:id="132" w:name="_Toc283737193"/>
      <w:bookmarkStart w:id="133" w:name="_Toc286218710"/>
      <w:bookmarkStart w:id="134" w:name="_Toc288660267"/>
      <w:bookmarkStart w:id="135" w:name="_Toc291005377"/>
      <w:bookmarkStart w:id="136" w:name="_Toc292704949"/>
      <w:bookmarkStart w:id="137" w:name="_Toc295387894"/>
      <w:bookmarkStart w:id="138" w:name="_Toc296675477"/>
      <w:bookmarkStart w:id="139" w:name="_Toc297804716"/>
      <w:bookmarkStart w:id="140" w:name="_Toc301945288"/>
      <w:bookmarkStart w:id="141" w:name="_Toc303344247"/>
      <w:bookmarkStart w:id="142" w:name="_Toc304892153"/>
      <w:bookmarkStart w:id="143" w:name="_Toc308530335"/>
      <w:bookmarkStart w:id="144" w:name="_Toc311103641"/>
      <w:bookmarkStart w:id="145" w:name="_Toc313973311"/>
      <w:bookmarkStart w:id="146" w:name="_Toc316479951"/>
      <w:bookmarkStart w:id="147" w:name="_Toc318964997"/>
      <w:bookmarkStart w:id="148" w:name="_Toc320536953"/>
      <w:bookmarkStart w:id="149" w:name="_Toc321233388"/>
      <w:bookmarkStart w:id="150" w:name="_Toc321311659"/>
      <w:bookmarkStart w:id="151" w:name="_Toc321820539"/>
      <w:bookmarkStart w:id="152" w:name="_Toc323035705"/>
      <w:bookmarkStart w:id="153" w:name="_Toc323904373"/>
      <w:bookmarkStart w:id="154" w:name="_Toc332272645"/>
      <w:bookmarkStart w:id="155" w:name="_Toc334776191"/>
      <w:bookmarkStart w:id="156" w:name="_Toc335901498"/>
      <w:bookmarkStart w:id="157" w:name="_Toc337110332"/>
      <w:bookmarkStart w:id="158" w:name="_Toc338779372"/>
      <w:bookmarkStart w:id="159" w:name="_Toc340225512"/>
      <w:bookmarkStart w:id="160" w:name="_Toc341451211"/>
      <w:bookmarkStart w:id="161" w:name="_Toc342912838"/>
      <w:bookmarkStart w:id="162" w:name="_Toc343262675"/>
      <w:bookmarkStart w:id="163" w:name="_Toc345579826"/>
      <w:bookmarkStart w:id="164" w:name="_Toc346885931"/>
      <w:bookmarkStart w:id="165" w:name="_Toc347929579"/>
      <w:bookmarkStart w:id="166" w:name="_Toc349288247"/>
      <w:bookmarkStart w:id="167" w:name="_Toc350415577"/>
      <w:bookmarkStart w:id="168" w:name="_Toc351549875"/>
      <w:bookmarkStart w:id="169" w:name="_Toc352940475"/>
      <w:bookmarkStart w:id="170" w:name="_Toc354053820"/>
      <w:bookmarkStart w:id="171" w:name="_Toc355708835"/>
      <w:bookmarkStart w:id="172" w:name="_Toc357001928"/>
      <w:bookmarkStart w:id="173" w:name="_Toc358192559"/>
      <w:bookmarkStart w:id="174" w:name="_Toc359489412"/>
      <w:bookmarkStart w:id="175" w:name="_Toc360696815"/>
      <w:bookmarkStart w:id="176" w:name="_Toc361921548"/>
      <w:bookmarkStart w:id="177" w:name="_Toc363741385"/>
      <w:bookmarkStart w:id="178" w:name="_Toc364672334"/>
      <w:bookmarkStart w:id="179" w:name="_Toc366157674"/>
      <w:bookmarkStart w:id="180" w:name="_Toc367715513"/>
      <w:bookmarkStart w:id="181" w:name="_Toc369007675"/>
      <w:bookmarkStart w:id="182" w:name="_Toc369007855"/>
      <w:bookmarkStart w:id="183" w:name="_Toc370373462"/>
      <w:bookmarkStart w:id="184" w:name="_Toc371588838"/>
      <w:bookmarkStart w:id="185" w:name="_Toc373157811"/>
      <w:bookmarkStart w:id="186" w:name="_Toc374006624"/>
      <w:bookmarkStart w:id="187" w:name="_Toc374692682"/>
      <w:bookmarkStart w:id="188" w:name="_Toc374692759"/>
      <w:bookmarkStart w:id="189" w:name="_Toc377026489"/>
      <w:bookmarkStart w:id="190" w:name="_Toc378322704"/>
      <w:bookmarkStart w:id="191" w:name="_Toc379440362"/>
      <w:bookmarkStart w:id="192" w:name="_Toc380582887"/>
      <w:bookmarkStart w:id="193" w:name="_Toc381784217"/>
      <w:bookmarkStart w:id="194" w:name="_Toc383182296"/>
      <w:bookmarkStart w:id="195" w:name="_Toc384625682"/>
      <w:bookmarkStart w:id="196" w:name="_Toc385496781"/>
      <w:bookmarkStart w:id="197" w:name="_Toc388946305"/>
      <w:bookmarkStart w:id="198" w:name="_Toc388947552"/>
      <w:bookmarkStart w:id="199" w:name="_Toc389730867"/>
      <w:bookmarkStart w:id="200" w:name="_Toc391386064"/>
      <w:bookmarkStart w:id="201" w:name="_Toc392235868"/>
      <w:bookmarkStart w:id="202" w:name="_Toc393713407"/>
      <w:bookmarkStart w:id="203" w:name="_Toc393714455"/>
      <w:bookmarkStart w:id="204" w:name="_Toc393715459"/>
      <w:bookmarkStart w:id="205" w:name="_Toc395100444"/>
      <w:bookmarkStart w:id="206" w:name="_Toc396212800"/>
      <w:bookmarkStart w:id="207" w:name="_Toc397517637"/>
      <w:bookmarkStart w:id="208" w:name="_Toc399160621"/>
      <w:bookmarkStart w:id="209" w:name="_Toc400374865"/>
      <w:bookmarkStart w:id="210" w:name="_Toc401757901"/>
      <w:bookmarkStart w:id="211" w:name="_Toc402967090"/>
      <w:bookmarkStart w:id="212" w:name="_Toc404332303"/>
      <w:bookmarkStart w:id="213" w:name="_Toc405386769"/>
      <w:bookmarkStart w:id="214" w:name="_Toc406508002"/>
      <w:bookmarkStart w:id="215" w:name="_Toc408576622"/>
      <w:bookmarkStart w:id="216" w:name="_Toc409708221"/>
      <w:bookmarkStart w:id="217" w:name="_Toc410904531"/>
      <w:bookmarkStart w:id="218" w:name="_Toc414884936"/>
      <w:bookmarkStart w:id="219" w:name="_Toc416360066"/>
      <w:bookmarkStart w:id="220" w:name="_Toc417984329"/>
      <w:bookmarkStart w:id="221" w:name="_Toc420414816"/>
      <w:bookmarkStart w:id="222" w:name="_Toc421783544"/>
      <w:bookmarkStart w:id="223" w:name="_Toc423078763"/>
      <w:bookmarkStart w:id="224" w:name="_Toc424300234"/>
      <w:bookmarkStart w:id="225" w:name="_Toc426533940"/>
      <w:bookmarkStart w:id="226" w:name="_Toc426534938"/>
      <w:bookmarkStart w:id="227" w:name="_Toc428193348"/>
      <w:bookmarkStart w:id="228" w:name="_Toc428372288"/>
      <w:bookmarkStart w:id="229" w:name="_Toc429469037"/>
      <w:bookmarkStart w:id="230" w:name="_Toc432498824"/>
      <w:bookmarkStart w:id="231" w:name="_Toc433358212"/>
      <w:bookmarkStart w:id="232" w:name="_Toc434843821"/>
      <w:bookmarkStart w:id="233" w:name="_Toc436383049"/>
      <w:bookmarkStart w:id="234" w:name="_Toc437264271"/>
      <w:bookmarkStart w:id="235" w:name="_Toc438219156"/>
      <w:bookmarkStart w:id="236" w:name="_Toc440443779"/>
      <w:bookmarkStart w:id="237" w:name="_Toc441671596"/>
      <w:bookmarkStart w:id="238" w:name="_Toc442711611"/>
      <w:bookmarkStart w:id="239" w:name="_Toc445368574"/>
      <w:bookmarkStart w:id="240" w:name="_Toc446578862"/>
      <w:bookmarkStart w:id="241" w:name="_Toc449442756"/>
      <w:bookmarkStart w:id="242" w:name="_Toc450747460"/>
      <w:bookmarkStart w:id="243" w:name="_Toc451863129"/>
      <w:bookmarkStart w:id="244" w:name="_Toc453320499"/>
      <w:bookmarkStart w:id="245" w:name="_Toc454789143"/>
      <w:bookmarkStart w:id="246" w:name="_Toc456103205"/>
      <w:bookmarkStart w:id="247" w:name="_Toc456103321"/>
      <w:bookmarkStart w:id="248" w:name="_Toc457223980"/>
      <w:bookmarkStart w:id="249" w:name="_Toc457308207"/>
      <w:bookmarkStart w:id="250" w:name="_Toc465345247"/>
      <w:bookmarkStart w:id="251" w:name="_Toc471811999"/>
      <w:bookmarkStart w:id="252" w:name="_Toc60661688"/>
      <w:bookmarkStart w:id="253" w:name="_Toc60664391"/>
      <w:bookmarkStart w:id="254" w:name="_Toc69119917"/>
      <w:bookmarkStart w:id="255" w:name="_Toc69132126"/>
      <w:bookmarkStart w:id="256" w:name="_Toc69132892"/>
      <w:bookmarkStart w:id="257" w:name="_Toc69133142"/>
      <w:bookmarkStart w:id="258" w:name="_Toc88494090"/>
      <w:bookmarkStart w:id="259" w:name="_Toc88494418"/>
      <w:bookmarkStart w:id="260" w:name="_Toc88503796"/>
      <w:bookmarkStart w:id="261" w:name="OLE_LINK8"/>
      <w:bookmarkStart w:id="262" w:name="OLE_LINK9"/>
      <w:bookmarkStart w:id="263" w:name="_Hlk33447745"/>
      <w:bookmarkEnd w:id="1"/>
      <w:r w:rsidRPr="00F32094">
        <w:rPr>
          <w:rFonts w:hint="eastAsia"/>
          <w:lang w:eastAsia="zh-CN"/>
        </w:rPr>
        <w:t>目录</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0B01064" w14:textId="0EE72E86" w:rsidR="006502CA" w:rsidRDefault="001A7335" w:rsidP="006502CA">
      <w:pPr>
        <w:pStyle w:val="TOC0"/>
        <w:tabs>
          <w:tab w:val="clear" w:pos="567"/>
          <w:tab w:val="clear" w:pos="8789"/>
          <w:tab w:val="clear" w:pos="9072"/>
          <w:tab w:val="left" w:leader="dot" w:pos="8364"/>
        </w:tabs>
        <w:spacing w:before="240"/>
        <w:ind w:right="-6"/>
        <w:rPr>
          <w:b/>
          <w:bCs/>
          <w:szCs w:val="20"/>
          <w:lang w:val="en-GB"/>
        </w:rPr>
      </w:pPr>
      <w:r w:rsidRPr="00AD19EB">
        <w:rPr>
          <w:i/>
          <w:iCs/>
          <w:lang w:eastAsia="zh-CN"/>
        </w:rPr>
        <w:tab/>
      </w:r>
      <w:r w:rsidRPr="00AD19EB">
        <w:rPr>
          <w:rFonts w:asciiTheme="minorHAnsi" w:eastAsia="STKaiti" w:hAnsiTheme="minorHAnsi" w:hint="eastAsia"/>
          <w:lang w:eastAsia="zh-CN"/>
        </w:rPr>
        <w:t>页码</w:t>
      </w:r>
      <w:bookmarkEnd w:id="261"/>
      <w:bookmarkEnd w:id="262"/>
      <w:bookmarkEnd w:id="263"/>
    </w:p>
    <w:sdt>
      <w:sdtPr>
        <w:rPr>
          <w:noProof w:val="0"/>
          <w:szCs w:val="20"/>
          <w:lang w:val="en-GB"/>
        </w:rPr>
        <w:id w:val="1708140271"/>
        <w:docPartObj>
          <w:docPartGallery w:val="Table of Contents"/>
          <w:docPartUnique/>
        </w:docPartObj>
      </w:sdtPr>
      <w:sdtEndPr>
        <w:rPr>
          <w:b/>
          <w:bCs/>
        </w:rPr>
      </w:sdtEndPr>
      <w:sdtContent>
        <w:p w14:paraId="1EF13AA7" w14:textId="6320D702" w:rsidR="00F32094" w:rsidRPr="00AB5E75" w:rsidRDefault="00BE3556" w:rsidP="006502CA">
          <w:pPr>
            <w:pStyle w:val="TOC1"/>
            <w:tabs>
              <w:tab w:val="clear" w:pos="8789"/>
              <w:tab w:val="left" w:leader="dot" w:pos="8364"/>
            </w:tabs>
            <w:rPr>
              <w:rStyle w:val="Hyperlink"/>
              <w:rFonts w:asciiTheme="minorHAnsi" w:eastAsiaTheme="minorEastAsia" w:hAnsiTheme="minorHAnsi" w:cstheme="minorBidi"/>
              <w:b/>
              <w:bCs/>
              <w:color w:val="auto"/>
              <w:sz w:val="22"/>
              <w:szCs w:val="22"/>
              <w:u w:val="none"/>
              <w:lang w:val="en-US" w:eastAsia="zh-CN"/>
            </w:rPr>
          </w:pPr>
          <w:r>
            <w:fldChar w:fldCharType="begin"/>
          </w:r>
          <w:r>
            <w:instrText xml:space="preserve"> TOC \o "1-3" \h \z \u </w:instrText>
          </w:r>
          <w:r>
            <w:fldChar w:fldCharType="separate"/>
          </w:r>
          <w:hyperlink w:anchor="_Toc88503797" w:history="1">
            <w:r w:rsidR="00F32094" w:rsidRPr="00F32094">
              <w:rPr>
                <w:rStyle w:val="Hyperlink"/>
                <w:rFonts w:hint="eastAsia"/>
                <w:b/>
                <w:bCs/>
                <w:lang w:eastAsia="zh-CN"/>
              </w:rPr>
              <w:t>一般信息</w:t>
            </w:r>
          </w:hyperlink>
        </w:p>
        <w:p w14:paraId="2763CADF" w14:textId="7F72C0A2"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798" w:history="1">
            <w:r w:rsidR="00F32094" w:rsidRPr="003B649D">
              <w:rPr>
                <w:rStyle w:val="Hyperlink"/>
                <w:rFonts w:cs="Arial" w:hint="eastAsia"/>
                <w:lang w:eastAsia="zh-CN"/>
              </w:rPr>
              <w:t>国际电联《操作公报》后附的清单</w:t>
            </w:r>
            <w:r w:rsidR="00AB5E75" w:rsidRPr="00AB5E75">
              <w:rPr>
                <w:rStyle w:val="Hyperlink"/>
                <w:rFonts w:cs="Arial" w:hint="eastAsia"/>
                <w:lang w:eastAsia="zh-CN"/>
              </w:rPr>
              <w:t>：</w:t>
            </w:r>
            <w:r w:rsidR="00AB5E75" w:rsidRPr="00AB5E75">
              <w:rPr>
                <w:rStyle w:val="Hyperlink"/>
                <w:rFonts w:eastAsia="STKaiti" w:cs="Arial" w:hint="eastAsia"/>
                <w:lang w:eastAsia="zh-CN"/>
              </w:rPr>
              <w:t>电</w:t>
            </w:r>
            <w:r w:rsidR="00AB5E75" w:rsidRPr="00AB5E75">
              <w:rPr>
                <w:rStyle w:val="Hyperlink"/>
                <w:rFonts w:eastAsia="STKaiti" w:cs="Arial"/>
                <w:lang w:eastAsia="zh-CN"/>
              </w:rPr>
              <w:t>信标准化局的说明</w:t>
            </w:r>
            <w:r w:rsidR="00F32094">
              <w:rPr>
                <w:webHidden/>
              </w:rPr>
              <w:tab/>
            </w:r>
            <w:r w:rsidR="00AB5E75">
              <w:rPr>
                <w:webHidden/>
              </w:rPr>
              <w:tab/>
            </w:r>
            <w:r w:rsidR="00F32094">
              <w:rPr>
                <w:webHidden/>
              </w:rPr>
              <w:fldChar w:fldCharType="begin"/>
            </w:r>
            <w:r w:rsidR="00F32094">
              <w:rPr>
                <w:webHidden/>
              </w:rPr>
              <w:instrText xml:space="preserve"> PAGEREF _Toc88503798 \h </w:instrText>
            </w:r>
            <w:r w:rsidR="00F32094">
              <w:rPr>
                <w:webHidden/>
              </w:rPr>
            </w:r>
            <w:r w:rsidR="00F32094">
              <w:rPr>
                <w:webHidden/>
              </w:rPr>
              <w:fldChar w:fldCharType="separate"/>
            </w:r>
            <w:r>
              <w:rPr>
                <w:webHidden/>
              </w:rPr>
              <w:t>3</w:t>
            </w:r>
            <w:r w:rsidR="00F32094">
              <w:rPr>
                <w:webHidden/>
              </w:rPr>
              <w:fldChar w:fldCharType="end"/>
            </w:r>
          </w:hyperlink>
        </w:p>
        <w:p w14:paraId="3A6A9B50" w14:textId="7CA937FC"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799" w:history="1">
            <w:r w:rsidR="00F32094" w:rsidRPr="00F32094">
              <w:rPr>
                <w:rStyle w:val="Hyperlink"/>
                <w:rFonts w:hint="eastAsia"/>
                <w:lang w:eastAsia="zh-CN"/>
              </w:rPr>
              <w:t>批准</w:t>
            </w:r>
            <w:r w:rsidR="00F32094" w:rsidRPr="00F32094">
              <w:rPr>
                <w:rStyle w:val="Hyperlink"/>
                <w:lang w:eastAsia="zh-CN"/>
              </w:rPr>
              <w:t>ITU-T</w:t>
            </w:r>
            <w:r w:rsidR="00F32094" w:rsidRPr="00F32094">
              <w:rPr>
                <w:rStyle w:val="Hyperlink"/>
                <w:rFonts w:hint="eastAsia"/>
                <w:lang w:eastAsia="zh-CN"/>
              </w:rPr>
              <w:t>建议书</w:t>
            </w:r>
            <w:r w:rsidR="00F32094">
              <w:rPr>
                <w:webHidden/>
              </w:rPr>
              <w:tab/>
            </w:r>
            <w:r w:rsidR="00AB5E75">
              <w:rPr>
                <w:webHidden/>
              </w:rPr>
              <w:tab/>
            </w:r>
            <w:r w:rsidR="00F32094">
              <w:rPr>
                <w:webHidden/>
              </w:rPr>
              <w:fldChar w:fldCharType="begin"/>
            </w:r>
            <w:r w:rsidR="00F32094">
              <w:rPr>
                <w:webHidden/>
              </w:rPr>
              <w:instrText xml:space="preserve"> PAGEREF _Toc88503799 \h </w:instrText>
            </w:r>
            <w:r w:rsidR="00F32094">
              <w:rPr>
                <w:webHidden/>
              </w:rPr>
            </w:r>
            <w:r w:rsidR="00F32094">
              <w:rPr>
                <w:webHidden/>
              </w:rPr>
              <w:fldChar w:fldCharType="separate"/>
            </w:r>
            <w:r>
              <w:rPr>
                <w:webHidden/>
              </w:rPr>
              <w:t>4</w:t>
            </w:r>
            <w:r w:rsidR="00F32094">
              <w:rPr>
                <w:webHidden/>
              </w:rPr>
              <w:fldChar w:fldCharType="end"/>
            </w:r>
          </w:hyperlink>
        </w:p>
        <w:p w14:paraId="26D51EC9" w14:textId="5CDB5F4E"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00" w:history="1">
            <w:r w:rsidR="00F32094" w:rsidRPr="003B649D">
              <w:rPr>
                <w:rStyle w:val="Hyperlink"/>
                <w:rFonts w:cs="SimSun" w:hint="eastAsia"/>
                <w:lang w:eastAsia="zh-CN"/>
              </w:rPr>
              <w:t>国际公众电信编号方案</w:t>
            </w:r>
            <w:r w:rsidR="00AB5E75" w:rsidRPr="003C72CE">
              <w:rPr>
                <w:rFonts w:asciiTheme="minorHAnsi" w:hAnsiTheme="minorHAnsi"/>
                <w:lang w:val="en-GB" w:eastAsia="zh-CN"/>
              </w:rPr>
              <w:t>（</w:t>
            </w:r>
            <w:r w:rsidR="00AB5E75" w:rsidRPr="003C72CE">
              <w:rPr>
                <w:rFonts w:asciiTheme="minorHAnsi" w:hAnsiTheme="minorHAnsi"/>
                <w:lang w:val="en-GB" w:eastAsia="zh-CN"/>
              </w:rPr>
              <w:t>ITU-T E.164</w:t>
            </w:r>
            <w:r w:rsidR="00AB5E75" w:rsidRPr="00EA040A">
              <w:rPr>
                <w:rFonts w:asciiTheme="minorHAnsi" w:hAnsiTheme="minorHAnsi" w:cs="Microsoft YaHei"/>
                <w:lang w:eastAsia="zh-CN"/>
              </w:rPr>
              <w:t>建议书</w:t>
            </w:r>
            <w:r w:rsidR="00AB5E75" w:rsidRPr="003C72CE">
              <w:rPr>
                <w:rFonts w:asciiTheme="minorHAnsi" w:hAnsiTheme="minorHAnsi" w:cs="Microsoft YaHei"/>
                <w:lang w:val="en-GB" w:eastAsia="zh-CN"/>
              </w:rPr>
              <w:t>（</w:t>
            </w:r>
            <w:r w:rsidR="00AB5E75" w:rsidRPr="003C72CE">
              <w:rPr>
                <w:rFonts w:asciiTheme="minorHAnsi" w:hAnsiTheme="minorHAnsi"/>
                <w:lang w:val="en-GB" w:eastAsia="zh-CN"/>
              </w:rPr>
              <w:t>11/2010</w:t>
            </w:r>
            <w:r w:rsidR="00AB5E75" w:rsidRPr="003C72CE">
              <w:rPr>
                <w:rFonts w:asciiTheme="minorHAnsi" w:hAnsiTheme="minorHAnsi" w:cs="Microsoft YaHei"/>
                <w:lang w:val="en-GB" w:eastAsia="zh-CN"/>
              </w:rPr>
              <w:t>）</w:t>
            </w:r>
            <w:r w:rsidR="00AB5E75" w:rsidRPr="003C72CE">
              <w:rPr>
                <w:rFonts w:asciiTheme="minorHAnsi" w:hAnsiTheme="minorHAnsi"/>
                <w:lang w:val="en-GB" w:eastAsia="zh-CN"/>
              </w:rPr>
              <w:t>）</w:t>
            </w:r>
            <w:r w:rsidR="00F32094" w:rsidRPr="00F32094">
              <w:rPr>
                <w:rStyle w:val="Hyperlink"/>
                <w:rFonts w:hint="eastAsia"/>
                <w:lang w:val="en-GB" w:eastAsia="zh-CN"/>
              </w:rPr>
              <w:t>：</w:t>
            </w:r>
            <w:r w:rsidR="00F32094" w:rsidRPr="00F32094">
              <w:rPr>
                <w:rStyle w:val="Hyperlink"/>
                <w:rFonts w:eastAsia="STKaiti" w:hint="eastAsia"/>
                <w:lang w:val="en-GB" w:eastAsia="zh-CN"/>
              </w:rPr>
              <w:t>电</w:t>
            </w:r>
            <w:r w:rsidR="00F32094" w:rsidRPr="00F32094">
              <w:rPr>
                <w:rStyle w:val="Hyperlink"/>
                <w:rFonts w:eastAsia="STKaiti"/>
                <w:lang w:val="en-GB" w:eastAsia="zh-CN"/>
              </w:rPr>
              <w:t>信标准化局的说明</w:t>
            </w:r>
            <w:r w:rsidR="00F32094">
              <w:rPr>
                <w:webHidden/>
              </w:rPr>
              <w:tab/>
            </w:r>
            <w:r w:rsidR="00AB5E75">
              <w:rPr>
                <w:webHidden/>
              </w:rPr>
              <w:tab/>
            </w:r>
            <w:r w:rsidR="00F32094">
              <w:rPr>
                <w:webHidden/>
              </w:rPr>
              <w:fldChar w:fldCharType="begin"/>
            </w:r>
            <w:r w:rsidR="00F32094">
              <w:rPr>
                <w:webHidden/>
              </w:rPr>
              <w:instrText xml:space="preserve"> PAGEREF _Toc88503800 \h </w:instrText>
            </w:r>
            <w:r w:rsidR="00F32094">
              <w:rPr>
                <w:webHidden/>
              </w:rPr>
            </w:r>
            <w:r w:rsidR="00F32094">
              <w:rPr>
                <w:webHidden/>
              </w:rPr>
              <w:fldChar w:fldCharType="separate"/>
            </w:r>
            <w:r>
              <w:rPr>
                <w:webHidden/>
              </w:rPr>
              <w:t>5</w:t>
            </w:r>
            <w:r w:rsidR="00F32094">
              <w:rPr>
                <w:webHidden/>
              </w:rPr>
              <w:fldChar w:fldCharType="end"/>
            </w:r>
          </w:hyperlink>
        </w:p>
        <w:p w14:paraId="590ACCE0" w14:textId="59BA1367"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01" w:history="1">
            <w:r w:rsidR="00F32094" w:rsidRPr="003B649D">
              <w:rPr>
                <w:rStyle w:val="Hyperlink"/>
                <w:rFonts w:hint="eastAsia"/>
                <w:lang w:eastAsia="zh-CN"/>
              </w:rPr>
              <w:t>用于公共网络和订户的国际识别规划</w:t>
            </w:r>
            <w:r w:rsidR="00F32094" w:rsidRPr="003B649D">
              <w:rPr>
                <w:rStyle w:val="Hyperlink"/>
                <w:rFonts w:hint="eastAsia"/>
                <w:lang w:val="en-GB" w:eastAsia="zh-CN"/>
              </w:rPr>
              <w:t>（</w:t>
            </w:r>
            <w:r w:rsidR="00F32094" w:rsidRPr="003B649D">
              <w:rPr>
                <w:rStyle w:val="Hyperlink"/>
                <w:lang w:val="en-GB" w:eastAsia="zh-CN"/>
              </w:rPr>
              <w:t>ITU-T E.212</w:t>
            </w:r>
            <w:r w:rsidR="00F32094" w:rsidRPr="003B649D">
              <w:rPr>
                <w:rStyle w:val="Hyperlink"/>
                <w:rFonts w:hint="eastAsia"/>
                <w:lang w:eastAsia="zh-CN"/>
              </w:rPr>
              <w:t>建议书</w:t>
            </w:r>
            <w:r w:rsidR="00F32094" w:rsidRPr="003B649D">
              <w:rPr>
                <w:rStyle w:val="Hyperlink"/>
                <w:rFonts w:hint="eastAsia"/>
                <w:lang w:val="en-GB" w:eastAsia="zh-CN"/>
              </w:rPr>
              <w:t>（</w:t>
            </w:r>
            <w:r w:rsidR="00F32094" w:rsidRPr="003B649D">
              <w:rPr>
                <w:rStyle w:val="Hyperlink"/>
                <w:lang w:val="en-GB" w:eastAsia="zh-CN"/>
              </w:rPr>
              <w:t>09/2016</w:t>
            </w:r>
            <w:r w:rsidR="00F32094" w:rsidRPr="003B649D">
              <w:rPr>
                <w:rStyle w:val="Hyperlink"/>
                <w:rFonts w:hint="eastAsia"/>
                <w:lang w:val="en-GB" w:eastAsia="zh-CN"/>
              </w:rPr>
              <w:t>））</w:t>
            </w:r>
            <w:r w:rsidR="00AB5E75" w:rsidRPr="00AB5E75">
              <w:rPr>
                <w:rStyle w:val="Hyperlink"/>
                <w:rFonts w:hint="eastAsia"/>
                <w:lang w:val="en-GB" w:eastAsia="zh-CN"/>
              </w:rPr>
              <w:t>：</w:t>
            </w:r>
            <w:r w:rsidR="00AB5E75" w:rsidRPr="00AB5E75">
              <w:rPr>
                <w:rStyle w:val="Hyperlink"/>
                <w:rFonts w:eastAsia="STKaiti" w:hint="eastAsia"/>
                <w:lang w:val="en-GB" w:eastAsia="zh-CN"/>
              </w:rPr>
              <w:t>电</w:t>
            </w:r>
            <w:r w:rsidR="00AB5E75" w:rsidRPr="00AB5E75">
              <w:rPr>
                <w:rStyle w:val="Hyperlink"/>
                <w:rFonts w:eastAsia="STKaiti"/>
                <w:lang w:val="en-GB" w:eastAsia="zh-CN"/>
              </w:rPr>
              <w:t>信标准化局的说明</w:t>
            </w:r>
            <w:r w:rsidR="00AB5E75">
              <w:rPr>
                <w:rStyle w:val="Hyperlink"/>
                <w:rFonts w:eastAsia="STKaiti"/>
                <w:lang w:val="en-GB" w:eastAsia="zh-CN"/>
              </w:rPr>
              <w:tab/>
            </w:r>
            <w:r w:rsidR="00F32094">
              <w:rPr>
                <w:webHidden/>
              </w:rPr>
              <w:tab/>
            </w:r>
            <w:r w:rsidR="00F32094">
              <w:rPr>
                <w:webHidden/>
              </w:rPr>
              <w:fldChar w:fldCharType="begin"/>
            </w:r>
            <w:r w:rsidR="00F32094">
              <w:rPr>
                <w:webHidden/>
              </w:rPr>
              <w:instrText xml:space="preserve"> PAGEREF _Toc88503801 \h </w:instrText>
            </w:r>
            <w:r w:rsidR="00F32094">
              <w:rPr>
                <w:webHidden/>
              </w:rPr>
            </w:r>
            <w:r w:rsidR="00F32094">
              <w:rPr>
                <w:webHidden/>
              </w:rPr>
              <w:fldChar w:fldCharType="separate"/>
            </w:r>
            <w:r>
              <w:rPr>
                <w:webHidden/>
              </w:rPr>
              <w:t>5</w:t>
            </w:r>
            <w:r w:rsidR="00F32094">
              <w:rPr>
                <w:webHidden/>
              </w:rPr>
              <w:fldChar w:fldCharType="end"/>
            </w:r>
          </w:hyperlink>
        </w:p>
        <w:p w14:paraId="0E628EA3" w14:textId="031E8F37"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02" w:history="1">
            <w:r w:rsidR="00F32094" w:rsidRPr="003B649D">
              <w:rPr>
                <w:rStyle w:val="Hyperlink"/>
                <w:rFonts w:hint="eastAsia"/>
                <w:lang w:eastAsia="zh-CN"/>
              </w:rPr>
              <w:t>电话业务</w:t>
            </w:r>
            <w:r w:rsidR="0019068A">
              <w:rPr>
                <w:rStyle w:val="Hyperlink"/>
                <w:rFonts w:hint="eastAsia"/>
                <w:lang w:eastAsia="zh-CN"/>
              </w:rPr>
              <w:t>：</w:t>
            </w:r>
          </w:hyperlink>
        </w:p>
        <w:p w14:paraId="7606ADD9" w14:textId="2B4CB7DE" w:rsidR="00F32094" w:rsidRDefault="00611678" w:rsidP="00F32094">
          <w:pPr>
            <w:pStyle w:val="TOC2"/>
            <w:tabs>
              <w:tab w:val="clear" w:pos="8789"/>
              <w:tab w:val="left" w:leader="dot" w:pos="8364"/>
            </w:tabs>
            <w:rPr>
              <w:rFonts w:asciiTheme="minorHAnsi" w:eastAsiaTheme="minorEastAsia" w:hAnsiTheme="minorHAnsi" w:cstheme="minorBidi"/>
              <w:noProof/>
              <w:sz w:val="22"/>
              <w:szCs w:val="22"/>
              <w:lang w:val="en-US" w:eastAsia="zh-CN"/>
            </w:rPr>
          </w:pPr>
          <w:hyperlink w:anchor="_Toc88503803" w:history="1">
            <w:r w:rsidR="00F32094" w:rsidRPr="00AA0570">
              <w:rPr>
                <w:rStyle w:val="Hyperlink"/>
                <w:rFonts w:asciiTheme="minorEastAsia" w:eastAsiaTheme="minorEastAsia" w:hAnsiTheme="minorEastAsia" w:hint="eastAsia"/>
                <w:noProof/>
                <w:lang w:val="fr-FR" w:eastAsia="zh-CN"/>
              </w:rPr>
              <w:t>格鲁吉亚（</w:t>
            </w:r>
            <w:r w:rsidR="00261D37" w:rsidRPr="007C5A1B">
              <w:rPr>
                <w:rFonts w:ascii="STKaiti" w:hAnsi="STKaiti" w:hint="eastAsia"/>
                <w:iCs/>
                <w:noProof/>
                <w:lang w:eastAsia="zh-CN"/>
              </w:rPr>
              <w:t>格鲁吉亚国家通信委员会</w:t>
            </w:r>
            <w:r w:rsidR="00261D37" w:rsidRPr="00AA0570">
              <w:rPr>
                <w:rStyle w:val="Hyperlink"/>
                <w:rFonts w:asciiTheme="minorEastAsia" w:eastAsiaTheme="minorEastAsia" w:hAnsiTheme="minorEastAsia" w:hint="eastAsia"/>
                <w:noProof/>
                <w:lang w:val="fr-FR"/>
              </w:rPr>
              <w:t>，第比利斯</w:t>
            </w:r>
            <w:r w:rsidR="00F32094" w:rsidRPr="00AA0570">
              <w:rPr>
                <w:rStyle w:val="Hyperlink"/>
                <w:rFonts w:asciiTheme="minorEastAsia" w:eastAsiaTheme="minorEastAsia" w:hAnsiTheme="minorEastAsia" w:hint="eastAsia"/>
                <w:noProof/>
                <w:lang w:val="fr-FR" w:eastAsia="zh-CN"/>
              </w:rPr>
              <w:t>）</w:t>
            </w:r>
            <w:r w:rsidR="00F32094">
              <w:rPr>
                <w:noProof/>
                <w:webHidden/>
              </w:rPr>
              <w:tab/>
            </w:r>
            <w:r w:rsidR="00AB5E75">
              <w:rPr>
                <w:noProof/>
                <w:webHidden/>
              </w:rPr>
              <w:tab/>
            </w:r>
            <w:r w:rsidR="00F32094">
              <w:rPr>
                <w:noProof/>
                <w:webHidden/>
              </w:rPr>
              <w:fldChar w:fldCharType="begin"/>
            </w:r>
            <w:r w:rsidR="00F32094">
              <w:rPr>
                <w:noProof/>
                <w:webHidden/>
              </w:rPr>
              <w:instrText xml:space="preserve"> PAGEREF _Toc88503803 \h </w:instrText>
            </w:r>
            <w:r w:rsidR="00F32094">
              <w:rPr>
                <w:noProof/>
                <w:webHidden/>
              </w:rPr>
            </w:r>
            <w:r w:rsidR="00F32094">
              <w:rPr>
                <w:noProof/>
                <w:webHidden/>
              </w:rPr>
              <w:fldChar w:fldCharType="separate"/>
            </w:r>
            <w:r>
              <w:rPr>
                <w:noProof/>
                <w:webHidden/>
              </w:rPr>
              <w:t>6</w:t>
            </w:r>
            <w:r w:rsidR="00F32094">
              <w:rPr>
                <w:noProof/>
                <w:webHidden/>
              </w:rPr>
              <w:fldChar w:fldCharType="end"/>
            </w:r>
          </w:hyperlink>
        </w:p>
        <w:p w14:paraId="7948453B" w14:textId="7E71A4AA" w:rsidR="00F32094" w:rsidRPr="00F32094" w:rsidRDefault="00611678" w:rsidP="00F32094">
          <w:pPr>
            <w:pStyle w:val="TOC2"/>
            <w:tabs>
              <w:tab w:val="clear" w:pos="8789"/>
              <w:tab w:val="left" w:leader="dot" w:pos="8364"/>
            </w:tabs>
            <w:rPr>
              <w:rFonts w:asciiTheme="minorHAnsi" w:eastAsiaTheme="minorEastAsia" w:hAnsiTheme="minorHAnsi" w:cstheme="minorBidi"/>
              <w:noProof/>
              <w:sz w:val="22"/>
              <w:szCs w:val="22"/>
              <w:lang w:val="en-US" w:eastAsia="zh-CN"/>
            </w:rPr>
          </w:pPr>
          <w:hyperlink w:anchor="_Toc88503804" w:history="1">
            <w:r w:rsidR="00F32094" w:rsidRPr="00AA0570">
              <w:rPr>
                <w:rStyle w:val="Hyperlink"/>
                <w:rFonts w:asciiTheme="minorEastAsia" w:eastAsiaTheme="minorEastAsia" w:hAnsiTheme="minorEastAsia" w:hint="eastAsia"/>
                <w:noProof/>
                <w:lang w:val="fr-FR" w:eastAsia="zh-CN"/>
              </w:rPr>
              <w:t>马耳他（</w:t>
            </w:r>
            <w:r w:rsidR="001643B5" w:rsidRPr="00A17928">
              <w:rPr>
                <w:rFonts w:ascii="STKaiti" w:hAnsi="STKaiti" w:cs="SimSun" w:hint="eastAsia"/>
                <w:noProof/>
                <w:lang w:eastAsia="zh-CN"/>
              </w:rPr>
              <w:t>马耳他通信管理局</w:t>
            </w:r>
            <w:r w:rsidR="001643B5">
              <w:rPr>
                <w:rFonts w:ascii="STKaiti" w:hAnsi="STKaiti" w:cs="SimSun" w:hint="eastAsia"/>
                <w:noProof/>
                <w:lang w:eastAsia="zh-CN"/>
              </w:rPr>
              <w:t>（</w:t>
            </w:r>
            <w:r w:rsidR="001643B5" w:rsidRPr="001643B5">
              <w:rPr>
                <w:rFonts w:asciiTheme="minorHAnsi" w:hAnsiTheme="minorHAnsi" w:cs="SimSun"/>
                <w:noProof/>
                <w:lang w:eastAsia="zh-CN"/>
              </w:rPr>
              <w:t>MCA</w:t>
            </w:r>
            <w:r w:rsidR="001643B5">
              <w:rPr>
                <w:rFonts w:ascii="STKaiti" w:hAnsi="STKaiti" w:cs="SimSun" w:hint="eastAsia"/>
                <w:noProof/>
                <w:lang w:eastAsia="zh-CN"/>
              </w:rPr>
              <w:t>）</w:t>
            </w:r>
            <w:r w:rsidR="001643B5" w:rsidRPr="00AA0570">
              <w:rPr>
                <w:rStyle w:val="Hyperlink"/>
                <w:rFonts w:asciiTheme="minorEastAsia" w:eastAsiaTheme="minorEastAsia" w:hAnsiTheme="minorEastAsia" w:hint="eastAsia"/>
                <w:noProof/>
                <w:lang w:val="fr-FR"/>
              </w:rPr>
              <w:t>，</w:t>
            </w:r>
            <w:r w:rsidR="001643B5" w:rsidRPr="00AA0570">
              <w:rPr>
                <w:rStyle w:val="Hyperlink"/>
                <w:rFonts w:eastAsia="SimSun"/>
                <w:noProof/>
                <w:lang w:val="fr-FR"/>
              </w:rPr>
              <w:t>Floriana</w:t>
            </w:r>
            <w:r w:rsidR="00F32094" w:rsidRPr="00AA0570">
              <w:rPr>
                <w:rStyle w:val="Hyperlink"/>
                <w:rFonts w:asciiTheme="minorEastAsia" w:eastAsiaTheme="minorEastAsia" w:hAnsiTheme="minorEastAsia" w:hint="eastAsia"/>
                <w:noProof/>
                <w:lang w:val="fr-FR" w:eastAsia="zh-CN"/>
              </w:rPr>
              <w:t>）</w:t>
            </w:r>
            <w:r w:rsidR="00F32094" w:rsidRPr="00F32094">
              <w:rPr>
                <w:noProof/>
                <w:webHidden/>
              </w:rPr>
              <w:tab/>
            </w:r>
            <w:r w:rsidR="00AB5E75">
              <w:rPr>
                <w:noProof/>
                <w:webHidden/>
              </w:rPr>
              <w:tab/>
            </w:r>
            <w:r w:rsidR="00F32094" w:rsidRPr="00F32094">
              <w:rPr>
                <w:noProof/>
                <w:webHidden/>
              </w:rPr>
              <w:fldChar w:fldCharType="begin"/>
            </w:r>
            <w:r w:rsidR="00F32094" w:rsidRPr="00F32094">
              <w:rPr>
                <w:noProof/>
                <w:webHidden/>
              </w:rPr>
              <w:instrText xml:space="preserve"> PAGEREF _Toc88503804 \h </w:instrText>
            </w:r>
            <w:r w:rsidR="00F32094" w:rsidRPr="00F32094">
              <w:rPr>
                <w:noProof/>
                <w:webHidden/>
              </w:rPr>
            </w:r>
            <w:r w:rsidR="00F32094" w:rsidRPr="00F32094">
              <w:rPr>
                <w:noProof/>
                <w:webHidden/>
              </w:rPr>
              <w:fldChar w:fldCharType="separate"/>
            </w:r>
            <w:r>
              <w:rPr>
                <w:noProof/>
                <w:webHidden/>
              </w:rPr>
              <w:t>11</w:t>
            </w:r>
            <w:r w:rsidR="00F32094" w:rsidRPr="00F32094">
              <w:rPr>
                <w:noProof/>
                <w:webHidden/>
              </w:rPr>
              <w:fldChar w:fldCharType="end"/>
            </w:r>
          </w:hyperlink>
        </w:p>
        <w:p w14:paraId="6494DBBF" w14:textId="38389F10" w:rsidR="00F32094" w:rsidRPr="00F32094" w:rsidRDefault="00611678" w:rsidP="00F32094">
          <w:pPr>
            <w:pStyle w:val="TOC2"/>
            <w:tabs>
              <w:tab w:val="clear" w:pos="8789"/>
              <w:tab w:val="left" w:leader="dot" w:pos="8364"/>
            </w:tabs>
            <w:rPr>
              <w:rFonts w:asciiTheme="minorHAnsi" w:eastAsiaTheme="minorEastAsia" w:hAnsiTheme="minorHAnsi" w:cstheme="minorBidi"/>
              <w:noProof/>
              <w:sz w:val="22"/>
              <w:szCs w:val="22"/>
              <w:lang w:val="en-US" w:eastAsia="zh-CN"/>
            </w:rPr>
          </w:pPr>
          <w:hyperlink w:anchor="_Toc88503805" w:history="1">
            <w:r w:rsidR="00F32094" w:rsidRPr="00AA0570">
              <w:rPr>
                <w:rStyle w:val="Hyperlink"/>
                <w:rFonts w:asciiTheme="minorEastAsia" w:eastAsiaTheme="minorEastAsia" w:hAnsiTheme="minorEastAsia" w:hint="eastAsia"/>
                <w:noProof/>
                <w:lang w:val="fr-FR" w:eastAsia="zh-CN"/>
              </w:rPr>
              <w:t>摩洛哥（</w:t>
            </w:r>
            <w:r w:rsidR="001643B5" w:rsidRPr="001643B5">
              <w:rPr>
                <w:rFonts w:ascii="STKaiti" w:hAnsi="STKaiti" w:cstheme="minorHAnsi" w:hint="eastAsia"/>
                <w:bCs/>
                <w:noProof/>
                <w:lang w:eastAsia="zh-CN"/>
              </w:rPr>
              <w:t>国家电信管理局</w:t>
            </w:r>
            <w:r w:rsidR="001643B5" w:rsidRPr="001643B5">
              <w:rPr>
                <w:rFonts w:cstheme="minorHAnsi" w:hint="eastAsia"/>
                <w:bCs/>
                <w:noProof/>
                <w:lang w:val="it-IT" w:eastAsia="zh-CN"/>
              </w:rPr>
              <w:t>（</w:t>
            </w:r>
            <w:r w:rsidR="001643B5" w:rsidRPr="002235B4">
              <w:rPr>
                <w:rFonts w:asciiTheme="minorHAnsi" w:eastAsiaTheme="minorEastAsia" w:hAnsiTheme="minorHAnsi" w:cstheme="minorHAnsi"/>
                <w:bCs/>
                <w:noProof/>
                <w:lang w:val="it-IT" w:eastAsia="zh-CN"/>
              </w:rPr>
              <w:t>ANRT</w:t>
            </w:r>
            <w:r w:rsidR="001643B5" w:rsidRPr="001643B5">
              <w:rPr>
                <w:rFonts w:cstheme="minorHAnsi" w:hint="eastAsia"/>
                <w:bCs/>
                <w:noProof/>
                <w:lang w:val="it-IT" w:eastAsia="zh-CN"/>
              </w:rPr>
              <w:t>）</w:t>
            </w:r>
            <w:r w:rsidR="001643B5" w:rsidRPr="00AA0570">
              <w:rPr>
                <w:rStyle w:val="Hyperlink"/>
                <w:rFonts w:asciiTheme="minorEastAsia" w:eastAsiaTheme="minorEastAsia" w:hAnsiTheme="minorEastAsia" w:hint="eastAsia"/>
                <w:noProof/>
                <w:lang w:val="fr-FR"/>
              </w:rPr>
              <w:t>，拉巴特</w:t>
            </w:r>
            <w:r w:rsidR="00F32094" w:rsidRPr="00AA0570">
              <w:rPr>
                <w:rStyle w:val="Hyperlink"/>
                <w:rFonts w:asciiTheme="minorEastAsia" w:eastAsiaTheme="minorEastAsia" w:hAnsiTheme="minorEastAsia" w:hint="eastAsia"/>
                <w:noProof/>
                <w:lang w:val="fr-FR" w:eastAsia="zh-CN"/>
              </w:rPr>
              <w:t>）</w:t>
            </w:r>
            <w:r w:rsidR="00F32094" w:rsidRPr="00F32094">
              <w:rPr>
                <w:noProof/>
                <w:webHidden/>
              </w:rPr>
              <w:tab/>
            </w:r>
            <w:r w:rsidR="00AB5E75">
              <w:rPr>
                <w:noProof/>
                <w:webHidden/>
              </w:rPr>
              <w:tab/>
            </w:r>
            <w:r w:rsidR="00F32094" w:rsidRPr="00F32094">
              <w:rPr>
                <w:noProof/>
                <w:webHidden/>
              </w:rPr>
              <w:fldChar w:fldCharType="begin"/>
            </w:r>
            <w:r w:rsidR="00F32094" w:rsidRPr="00F32094">
              <w:rPr>
                <w:noProof/>
                <w:webHidden/>
              </w:rPr>
              <w:instrText xml:space="preserve"> PAGEREF _Toc88503805 \h </w:instrText>
            </w:r>
            <w:r w:rsidR="00F32094" w:rsidRPr="00F32094">
              <w:rPr>
                <w:noProof/>
                <w:webHidden/>
              </w:rPr>
            </w:r>
            <w:r w:rsidR="00F32094" w:rsidRPr="00F32094">
              <w:rPr>
                <w:noProof/>
                <w:webHidden/>
              </w:rPr>
              <w:fldChar w:fldCharType="separate"/>
            </w:r>
            <w:r>
              <w:rPr>
                <w:noProof/>
                <w:webHidden/>
              </w:rPr>
              <w:t>12</w:t>
            </w:r>
            <w:r w:rsidR="00F32094" w:rsidRPr="00F32094">
              <w:rPr>
                <w:noProof/>
                <w:webHidden/>
              </w:rPr>
              <w:fldChar w:fldCharType="end"/>
            </w:r>
          </w:hyperlink>
        </w:p>
        <w:p w14:paraId="3DBF1D35" w14:textId="43DF097D" w:rsidR="00F32094" w:rsidRDefault="00611678" w:rsidP="00F32094">
          <w:pPr>
            <w:pStyle w:val="TOC2"/>
            <w:tabs>
              <w:tab w:val="clear" w:pos="8789"/>
              <w:tab w:val="left" w:leader="dot" w:pos="8364"/>
            </w:tabs>
            <w:rPr>
              <w:rFonts w:asciiTheme="minorHAnsi" w:eastAsiaTheme="minorEastAsia" w:hAnsiTheme="minorHAnsi" w:cstheme="minorBidi"/>
              <w:noProof/>
              <w:sz w:val="22"/>
              <w:szCs w:val="22"/>
              <w:lang w:val="en-US" w:eastAsia="zh-CN"/>
            </w:rPr>
          </w:pPr>
          <w:hyperlink w:anchor="_Toc88503806" w:history="1">
            <w:r w:rsidR="00F32094" w:rsidRPr="00AA0570">
              <w:rPr>
                <w:rStyle w:val="Hyperlink"/>
                <w:rFonts w:asciiTheme="minorEastAsia" w:eastAsiaTheme="minorEastAsia" w:hAnsiTheme="minorEastAsia" w:hint="eastAsia"/>
                <w:noProof/>
                <w:lang w:val="fr-FR" w:eastAsia="zh-CN"/>
              </w:rPr>
              <w:t>瓦努阿图（</w:t>
            </w:r>
            <w:r w:rsidR="00F6423A" w:rsidRPr="001643B5">
              <w:rPr>
                <w:rFonts w:ascii="STKaiti" w:hAnsi="STKaiti" w:cs="Arial" w:hint="eastAsia"/>
                <w:iCs/>
                <w:noProof/>
                <w:lang w:eastAsia="zh-CN"/>
              </w:rPr>
              <w:t>电信、无线电通信和广播管理局</w:t>
            </w:r>
            <w:r w:rsidR="00367CB7" w:rsidRPr="00AA0570">
              <w:rPr>
                <w:rStyle w:val="Hyperlink"/>
                <w:rFonts w:asciiTheme="minorEastAsia" w:eastAsiaTheme="minorEastAsia" w:hAnsiTheme="minorEastAsia" w:hint="eastAsia"/>
                <w:noProof/>
                <w:lang w:val="fr-FR"/>
              </w:rPr>
              <w:t>，维拉港</w:t>
            </w:r>
            <w:r w:rsidR="00F32094" w:rsidRPr="00AA0570">
              <w:rPr>
                <w:rStyle w:val="Hyperlink"/>
                <w:rFonts w:asciiTheme="minorEastAsia" w:eastAsiaTheme="minorEastAsia" w:hAnsiTheme="minorEastAsia" w:hint="eastAsia"/>
                <w:noProof/>
                <w:lang w:val="fr-FR" w:eastAsia="zh-CN"/>
              </w:rPr>
              <w:t>）</w:t>
            </w:r>
            <w:r w:rsidR="00F32094" w:rsidRPr="00F32094">
              <w:rPr>
                <w:noProof/>
                <w:webHidden/>
              </w:rPr>
              <w:tab/>
            </w:r>
            <w:r w:rsidR="00AB5E75">
              <w:rPr>
                <w:noProof/>
                <w:webHidden/>
              </w:rPr>
              <w:tab/>
            </w:r>
            <w:r w:rsidR="00F32094" w:rsidRPr="00F32094">
              <w:rPr>
                <w:noProof/>
                <w:webHidden/>
              </w:rPr>
              <w:fldChar w:fldCharType="begin"/>
            </w:r>
            <w:r w:rsidR="00F32094" w:rsidRPr="00F32094">
              <w:rPr>
                <w:noProof/>
                <w:webHidden/>
              </w:rPr>
              <w:instrText xml:space="preserve"> PAGEREF _Toc88503806 \h </w:instrText>
            </w:r>
            <w:r w:rsidR="00F32094" w:rsidRPr="00F32094">
              <w:rPr>
                <w:noProof/>
                <w:webHidden/>
              </w:rPr>
            </w:r>
            <w:r w:rsidR="00F32094" w:rsidRPr="00F32094">
              <w:rPr>
                <w:noProof/>
                <w:webHidden/>
              </w:rPr>
              <w:fldChar w:fldCharType="separate"/>
            </w:r>
            <w:r>
              <w:rPr>
                <w:noProof/>
                <w:webHidden/>
              </w:rPr>
              <w:t>13</w:t>
            </w:r>
            <w:r w:rsidR="00F32094" w:rsidRPr="00F32094">
              <w:rPr>
                <w:noProof/>
                <w:webHidden/>
              </w:rPr>
              <w:fldChar w:fldCharType="end"/>
            </w:r>
          </w:hyperlink>
        </w:p>
        <w:p w14:paraId="67D04687" w14:textId="25F68BE4" w:rsidR="00F32094" w:rsidRDefault="00611678" w:rsidP="00367CB7">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07" w:history="1">
            <w:r w:rsidR="00F32094" w:rsidRPr="003B649D">
              <w:rPr>
                <w:rStyle w:val="Hyperlink"/>
                <w:rFonts w:hint="eastAsia"/>
                <w:lang w:eastAsia="zh-CN"/>
              </w:rPr>
              <w:t>其它来函</w:t>
            </w:r>
          </w:hyperlink>
          <w:r w:rsidR="004E501A">
            <w:rPr>
              <w:rFonts w:hint="eastAsia"/>
              <w:lang w:eastAsia="zh-CN"/>
            </w:rPr>
            <w:t>：</w:t>
          </w:r>
        </w:p>
        <w:p w14:paraId="3C2EA5CD" w14:textId="51B28C70" w:rsidR="00F32094" w:rsidRDefault="00611678">
          <w:pPr>
            <w:pStyle w:val="TOC2"/>
            <w:rPr>
              <w:rFonts w:asciiTheme="minorHAnsi" w:eastAsiaTheme="minorEastAsia" w:hAnsiTheme="minorHAnsi" w:cstheme="minorBidi"/>
              <w:noProof/>
              <w:sz w:val="22"/>
              <w:szCs w:val="22"/>
              <w:lang w:val="en-US" w:eastAsia="zh-CN"/>
            </w:rPr>
          </w:pPr>
          <w:hyperlink w:anchor="_Toc88503808" w:history="1">
            <w:r w:rsidR="00F32094" w:rsidRPr="00AA0570">
              <w:rPr>
                <w:rStyle w:val="Hyperlink"/>
                <w:rFonts w:asciiTheme="minorEastAsia" w:eastAsiaTheme="minorEastAsia" w:hAnsiTheme="minorEastAsia" w:hint="eastAsia"/>
                <w:noProof/>
                <w:lang w:val="fr-FR" w:eastAsia="zh-CN"/>
              </w:rPr>
              <w:t>塞尔维亚</w:t>
            </w:r>
            <w:r w:rsidR="00F32094">
              <w:rPr>
                <w:noProof/>
                <w:webHidden/>
              </w:rPr>
              <w:tab/>
            </w:r>
            <w:r w:rsidR="00AB5E75">
              <w:rPr>
                <w:noProof/>
                <w:webHidden/>
              </w:rPr>
              <w:tab/>
            </w:r>
            <w:r w:rsidR="00F32094">
              <w:rPr>
                <w:noProof/>
                <w:webHidden/>
              </w:rPr>
              <w:fldChar w:fldCharType="begin"/>
            </w:r>
            <w:r w:rsidR="00F32094">
              <w:rPr>
                <w:noProof/>
                <w:webHidden/>
              </w:rPr>
              <w:instrText xml:space="preserve"> PAGEREF _Toc88503808 \h </w:instrText>
            </w:r>
            <w:r w:rsidR="00F32094">
              <w:rPr>
                <w:noProof/>
                <w:webHidden/>
              </w:rPr>
            </w:r>
            <w:r w:rsidR="00F32094">
              <w:rPr>
                <w:noProof/>
                <w:webHidden/>
              </w:rPr>
              <w:fldChar w:fldCharType="separate"/>
            </w:r>
            <w:r>
              <w:rPr>
                <w:noProof/>
                <w:webHidden/>
              </w:rPr>
              <w:t>13</w:t>
            </w:r>
            <w:r w:rsidR="00F32094">
              <w:rPr>
                <w:noProof/>
                <w:webHidden/>
              </w:rPr>
              <w:fldChar w:fldCharType="end"/>
            </w:r>
          </w:hyperlink>
        </w:p>
        <w:p w14:paraId="649B6D81" w14:textId="453D958F"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09" w:history="1">
            <w:r w:rsidR="00F32094" w:rsidRPr="003B649D">
              <w:rPr>
                <w:rStyle w:val="Hyperlink"/>
                <w:rFonts w:cs="Arial" w:hint="eastAsia"/>
                <w:lang w:eastAsia="zh-CN"/>
              </w:rPr>
              <w:t>业务限制</w:t>
            </w:r>
            <w:r w:rsidR="00F32094">
              <w:rPr>
                <w:webHidden/>
              </w:rPr>
              <w:tab/>
            </w:r>
            <w:r w:rsidR="00AB5E75">
              <w:rPr>
                <w:webHidden/>
              </w:rPr>
              <w:tab/>
            </w:r>
            <w:r w:rsidR="00F32094">
              <w:rPr>
                <w:webHidden/>
              </w:rPr>
              <w:fldChar w:fldCharType="begin"/>
            </w:r>
            <w:r w:rsidR="00F32094">
              <w:rPr>
                <w:webHidden/>
              </w:rPr>
              <w:instrText xml:space="preserve"> PAGEREF _Toc88503809 \h </w:instrText>
            </w:r>
            <w:r w:rsidR="00F32094">
              <w:rPr>
                <w:webHidden/>
              </w:rPr>
            </w:r>
            <w:r w:rsidR="00F32094">
              <w:rPr>
                <w:webHidden/>
              </w:rPr>
              <w:fldChar w:fldCharType="separate"/>
            </w:r>
            <w:r>
              <w:rPr>
                <w:webHidden/>
              </w:rPr>
              <w:t>14</w:t>
            </w:r>
            <w:r w:rsidR="00F32094">
              <w:rPr>
                <w:webHidden/>
              </w:rPr>
              <w:fldChar w:fldCharType="end"/>
            </w:r>
          </w:hyperlink>
        </w:p>
        <w:p w14:paraId="39C4EB5E" w14:textId="0E8947C8"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10" w:history="1">
            <w:r w:rsidR="00F32094" w:rsidRPr="003B649D">
              <w:rPr>
                <w:rStyle w:val="Hyperlink"/>
                <w:rFonts w:cs="Arial" w:hint="eastAsia"/>
                <w:lang w:eastAsia="zh-CN"/>
              </w:rPr>
              <w:t>回叫和迂回呼叫程序（</w:t>
            </w:r>
            <w:r w:rsidR="00F32094" w:rsidRPr="003B649D">
              <w:rPr>
                <w:rStyle w:val="Hyperlink"/>
                <w:rFonts w:cs="Arial"/>
                <w:lang w:eastAsia="zh-CN"/>
              </w:rPr>
              <w:t>2006</w:t>
            </w:r>
            <w:r w:rsidR="00F32094" w:rsidRPr="003B649D">
              <w:rPr>
                <w:rStyle w:val="Hyperlink"/>
                <w:rFonts w:cs="Arial" w:hint="eastAsia"/>
                <w:lang w:eastAsia="zh-CN"/>
              </w:rPr>
              <w:t>年全权代表大会修订的第</w:t>
            </w:r>
            <w:r w:rsidR="00F32094" w:rsidRPr="003B649D">
              <w:rPr>
                <w:rStyle w:val="Hyperlink"/>
                <w:rFonts w:cs="Arial"/>
                <w:lang w:eastAsia="zh-CN"/>
              </w:rPr>
              <w:t>21</w:t>
            </w:r>
            <w:r w:rsidR="00F32094" w:rsidRPr="003B649D">
              <w:rPr>
                <w:rStyle w:val="Hyperlink"/>
                <w:rFonts w:cs="Arial" w:hint="eastAsia"/>
                <w:lang w:eastAsia="zh-CN"/>
              </w:rPr>
              <w:t>号决议）</w:t>
            </w:r>
            <w:r w:rsidR="00F32094">
              <w:rPr>
                <w:webHidden/>
              </w:rPr>
              <w:tab/>
            </w:r>
            <w:r w:rsidR="00AB5E75">
              <w:rPr>
                <w:webHidden/>
              </w:rPr>
              <w:tab/>
            </w:r>
            <w:r w:rsidR="00F32094">
              <w:rPr>
                <w:webHidden/>
              </w:rPr>
              <w:fldChar w:fldCharType="begin"/>
            </w:r>
            <w:r w:rsidR="00F32094">
              <w:rPr>
                <w:webHidden/>
              </w:rPr>
              <w:instrText xml:space="preserve"> PAGEREF _Toc88503810 \h </w:instrText>
            </w:r>
            <w:r w:rsidR="00F32094">
              <w:rPr>
                <w:webHidden/>
              </w:rPr>
            </w:r>
            <w:r w:rsidR="00F32094">
              <w:rPr>
                <w:webHidden/>
              </w:rPr>
              <w:fldChar w:fldCharType="separate"/>
            </w:r>
            <w:r>
              <w:rPr>
                <w:webHidden/>
              </w:rPr>
              <w:t>14</w:t>
            </w:r>
            <w:r w:rsidR="00F32094">
              <w:rPr>
                <w:webHidden/>
              </w:rPr>
              <w:fldChar w:fldCharType="end"/>
            </w:r>
          </w:hyperlink>
        </w:p>
        <w:p w14:paraId="52865881" w14:textId="3A30CAFE" w:rsidR="00F32094" w:rsidRPr="00F32094" w:rsidRDefault="00611678" w:rsidP="00F32094">
          <w:pPr>
            <w:pStyle w:val="TOC1"/>
            <w:tabs>
              <w:tab w:val="clear" w:pos="8789"/>
              <w:tab w:val="left" w:leader="dot" w:pos="8364"/>
            </w:tabs>
            <w:spacing w:before="240"/>
            <w:rPr>
              <w:rStyle w:val="Hyperlink"/>
              <w:b/>
              <w:bCs/>
              <w:color w:val="auto"/>
            </w:rPr>
          </w:pPr>
          <w:hyperlink w:anchor="_Toc88503811" w:history="1">
            <w:r w:rsidR="00F32094" w:rsidRPr="00F32094">
              <w:rPr>
                <w:rStyle w:val="Hyperlink"/>
                <w:rFonts w:hint="eastAsia"/>
                <w:b/>
                <w:bCs/>
                <w:lang w:val="en-US" w:eastAsia="zh-CN"/>
              </w:rPr>
              <w:t>对业务出版物的修正</w:t>
            </w:r>
          </w:hyperlink>
        </w:p>
        <w:p w14:paraId="06FE2129" w14:textId="094E7C0C"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12" w:history="1">
            <w:r w:rsidR="00F32094" w:rsidRPr="003B649D">
              <w:rPr>
                <w:rStyle w:val="Hyperlink"/>
                <w:rFonts w:hint="eastAsia"/>
                <w:lang w:val="en-GB" w:eastAsia="zh-CN"/>
              </w:rPr>
              <w:t>国际电信收费卡号码发行方列表</w:t>
            </w:r>
            <w:r w:rsidR="00AB5E75">
              <w:rPr>
                <w:rStyle w:val="Hyperlink"/>
                <w:lang w:val="en-GB" w:eastAsia="zh-CN"/>
              </w:rPr>
              <w:tab/>
            </w:r>
            <w:r w:rsidR="00F32094">
              <w:rPr>
                <w:webHidden/>
              </w:rPr>
              <w:tab/>
            </w:r>
            <w:r w:rsidR="00F32094">
              <w:rPr>
                <w:webHidden/>
              </w:rPr>
              <w:fldChar w:fldCharType="begin"/>
            </w:r>
            <w:r w:rsidR="00F32094">
              <w:rPr>
                <w:webHidden/>
              </w:rPr>
              <w:instrText xml:space="preserve"> PAGEREF _Toc88503812 \h </w:instrText>
            </w:r>
            <w:r w:rsidR="00F32094">
              <w:rPr>
                <w:webHidden/>
              </w:rPr>
            </w:r>
            <w:r w:rsidR="00F32094">
              <w:rPr>
                <w:webHidden/>
              </w:rPr>
              <w:fldChar w:fldCharType="separate"/>
            </w:r>
            <w:r>
              <w:rPr>
                <w:webHidden/>
              </w:rPr>
              <w:t>15</w:t>
            </w:r>
            <w:r w:rsidR="00F32094">
              <w:rPr>
                <w:webHidden/>
              </w:rPr>
              <w:fldChar w:fldCharType="end"/>
            </w:r>
          </w:hyperlink>
        </w:p>
        <w:p w14:paraId="5E4AE2A2" w14:textId="5B175B2C"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13" w:history="1">
            <w:r w:rsidR="00F32094" w:rsidRPr="003B649D">
              <w:rPr>
                <w:rStyle w:val="Hyperlink"/>
                <w:lang w:val="de-CH" w:eastAsia="zh-CN"/>
              </w:rPr>
              <w:t>ITU-T E.164</w:t>
            </w:r>
            <w:r w:rsidR="00F32094" w:rsidRPr="003B649D">
              <w:rPr>
                <w:rStyle w:val="Hyperlink"/>
                <w:rFonts w:hint="eastAsia"/>
                <w:lang w:eastAsia="zh-CN"/>
              </w:rPr>
              <w:t>建议书指配国家代码列表</w:t>
            </w:r>
            <w:r w:rsidR="00AB5E75">
              <w:rPr>
                <w:rStyle w:val="Hyperlink"/>
                <w:lang w:val="de-CH" w:eastAsia="zh-CN"/>
              </w:rPr>
              <w:tab/>
            </w:r>
            <w:r w:rsidR="00F32094">
              <w:rPr>
                <w:webHidden/>
              </w:rPr>
              <w:tab/>
            </w:r>
            <w:r w:rsidR="00F32094">
              <w:rPr>
                <w:webHidden/>
              </w:rPr>
              <w:fldChar w:fldCharType="begin"/>
            </w:r>
            <w:r w:rsidR="00F32094">
              <w:rPr>
                <w:webHidden/>
              </w:rPr>
              <w:instrText xml:space="preserve"> PAGEREF _Toc88503813 \h </w:instrText>
            </w:r>
            <w:r w:rsidR="00F32094">
              <w:rPr>
                <w:webHidden/>
              </w:rPr>
            </w:r>
            <w:r w:rsidR="00F32094">
              <w:rPr>
                <w:webHidden/>
              </w:rPr>
              <w:fldChar w:fldCharType="separate"/>
            </w:r>
            <w:r>
              <w:rPr>
                <w:webHidden/>
              </w:rPr>
              <w:t>16</w:t>
            </w:r>
            <w:r w:rsidR="00F32094">
              <w:rPr>
                <w:webHidden/>
              </w:rPr>
              <w:fldChar w:fldCharType="end"/>
            </w:r>
          </w:hyperlink>
        </w:p>
        <w:p w14:paraId="79E5384A" w14:textId="7C5FB222"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14" w:history="1">
            <w:r w:rsidR="00F32094" w:rsidRPr="003B649D">
              <w:rPr>
                <w:rStyle w:val="Hyperlink"/>
                <w:rFonts w:cstheme="minorHAnsi" w:hint="eastAsia"/>
                <w:lang w:eastAsia="zh-CN"/>
              </w:rPr>
              <w:t>用于公共网络和订户的国际识别规划的移动网络代码（</w:t>
            </w:r>
            <w:r w:rsidR="00F32094" w:rsidRPr="003B649D">
              <w:rPr>
                <w:rStyle w:val="Hyperlink"/>
                <w:rFonts w:cstheme="minorHAnsi"/>
                <w:lang w:eastAsia="zh-CN"/>
              </w:rPr>
              <w:t>MNC</w:t>
            </w:r>
            <w:r w:rsidR="00F32094" w:rsidRPr="003B649D">
              <w:rPr>
                <w:rStyle w:val="Hyperlink"/>
                <w:rFonts w:cstheme="minorHAnsi" w:hint="eastAsia"/>
                <w:lang w:eastAsia="zh-CN"/>
              </w:rPr>
              <w:t>）</w:t>
            </w:r>
            <w:r w:rsidR="00F32094">
              <w:rPr>
                <w:webHidden/>
              </w:rPr>
              <w:tab/>
            </w:r>
            <w:r w:rsidR="00AB5E75">
              <w:rPr>
                <w:webHidden/>
              </w:rPr>
              <w:tab/>
            </w:r>
            <w:r w:rsidR="00F32094">
              <w:rPr>
                <w:webHidden/>
              </w:rPr>
              <w:fldChar w:fldCharType="begin"/>
            </w:r>
            <w:r w:rsidR="00F32094">
              <w:rPr>
                <w:webHidden/>
              </w:rPr>
              <w:instrText xml:space="preserve"> PAGEREF _Toc88503814 \h </w:instrText>
            </w:r>
            <w:r w:rsidR="00F32094">
              <w:rPr>
                <w:webHidden/>
              </w:rPr>
            </w:r>
            <w:r w:rsidR="00F32094">
              <w:rPr>
                <w:webHidden/>
              </w:rPr>
              <w:fldChar w:fldCharType="separate"/>
            </w:r>
            <w:r>
              <w:rPr>
                <w:webHidden/>
              </w:rPr>
              <w:t>16</w:t>
            </w:r>
            <w:r w:rsidR="00F32094">
              <w:rPr>
                <w:webHidden/>
              </w:rPr>
              <w:fldChar w:fldCharType="end"/>
            </w:r>
          </w:hyperlink>
        </w:p>
        <w:p w14:paraId="69AD6E1C" w14:textId="38E634F5"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15" w:history="1">
            <w:r w:rsidR="00F32094" w:rsidRPr="003B649D">
              <w:rPr>
                <w:rStyle w:val="Hyperlink"/>
                <w:rFonts w:hint="eastAsia"/>
                <w:lang w:eastAsia="zh-CN"/>
              </w:rPr>
              <w:t>国际电联电信运营商代码列表</w:t>
            </w:r>
            <w:r w:rsidR="00AB5E75">
              <w:rPr>
                <w:rStyle w:val="Hyperlink"/>
                <w:lang w:eastAsia="zh-CN"/>
              </w:rPr>
              <w:tab/>
            </w:r>
            <w:r w:rsidR="00F32094">
              <w:rPr>
                <w:webHidden/>
              </w:rPr>
              <w:tab/>
            </w:r>
            <w:r w:rsidR="00F32094">
              <w:rPr>
                <w:webHidden/>
              </w:rPr>
              <w:fldChar w:fldCharType="begin"/>
            </w:r>
            <w:r w:rsidR="00F32094">
              <w:rPr>
                <w:webHidden/>
              </w:rPr>
              <w:instrText xml:space="preserve"> PAGEREF _Toc88503815 \h </w:instrText>
            </w:r>
            <w:r w:rsidR="00F32094">
              <w:rPr>
                <w:webHidden/>
              </w:rPr>
            </w:r>
            <w:r w:rsidR="00F32094">
              <w:rPr>
                <w:webHidden/>
              </w:rPr>
              <w:fldChar w:fldCharType="separate"/>
            </w:r>
            <w:r>
              <w:rPr>
                <w:webHidden/>
              </w:rPr>
              <w:t>17</w:t>
            </w:r>
            <w:r w:rsidR="00F32094">
              <w:rPr>
                <w:webHidden/>
              </w:rPr>
              <w:fldChar w:fldCharType="end"/>
            </w:r>
          </w:hyperlink>
        </w:p>
        <w:p w14:paraId="3D66127F" w14:textId="4546CD6A"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16" w:history="1">
            <w:r w:rsidR="00F32094" w:rsidRPr="003B649D">
              <w:rPr>
                <w:rStyle w:val="Hyperlink"/>
                <w:rFonts w:hint="eastAsia"/>
                <w:lang w:eastAsia="zh-CN"/>
              </w:rPr>
              <w:t>国际信令点代码（</w:t>
            </w:r>
            <w:r w:rsidR="00F32094" w:rsidRPr="003B649D">
              <w:rPr>
                <w:rStyle w:val="Hyperlink"/>
                <w:lang w:eastAsia="zh-CN"/>
              </w:rPr>
              <w:t>ISPC</w:t>
            </w:r>
            <w:r w:rsidR="00F32094" w:rsidRPr="003B649D">
              <w:rPr>
                <w:rStyle w:val="Hyperlink"/>
                <w:rFonts w:hint="eastAsia"/>
                <w:lang w:eastAsia="zh-CN"/>
              </w:rPr>
              <w:t>）列表</w:t>
            </w:r>
            <w:r w:rsidR="00AB5E75">
              <w:rPr>
                <w:rStyle w:val="Hyperlink"/>
                <w:lang w:eastAsia="zh-CN"/>
              </w:rPr>
              <w:tab/>
            </w:r>
            <w:r w:rsidR="00F32094">
              <w:rPr>
                <w:webHidden/>
              </w:rPr>
              <w:tab/>
            </w:r>
            <w:r w:rsidR="00F32094">
              <w:rPr>
                <w:webHidden/>
              </w:rPr>
              <w:fldChar w:fldCharType="begin"/>
            </w:r>
            <w:r w:rsidR="00F32094">
              <w:rPr>
                <w:webHidden/>
              </w:rPr>
              <w:instrText xml:space="preserve"> PAGEREF _Toc88503816 \h </w:instrText>
            </w:r>
            <w:r w:rsidR="00F32094">
              <w:rPr>
                <w:webHidden/>
              </w:rPr>
            </w:r>
            <w:r w:rsidR="00F32094">
              <w:rPr>
                <w:webHidden/>
              </w:rPr>
              <w:fldChar w:fldCharType="separate"/>
            </w:r>
            <w:r>
              <w:rPr>
                <w:webHidden/>
              </w:rPr>
              <w:t>18</w:t>
            </w:r>
            <w:r w:rsidR="00F32094">
              <w:rPr>
                <w:webHidden/>
              </w:rPr>
              <w:fldChar w:fldCharType="end"/>
            </w:r>
          </w:hyperlink>
        </w:p>
        <w:p w14:paraId="0FE06250" w14:textId="57B84E1A" w:rsidR="00F32094" w:rsidRDefault="00611678" w:rsidP="00F32094">
          <w:pPr>
            <w:pStyle w:val="TOC1"/>
            <w:tabs>
              <w:tab w:val="clear" w:pos="8789"/>
              <w:tab w:val="left" w:leader="dot" w:pos="8364"/>
            </w:tabs>
            <w:rPr>
              <w:rFonts w:asciiTheme="minorHAnsi" w:eastAsiaTheme="minorEastAsia" w:hAnsiTheme="minorHAnsi" w:cstheme="minorBidi"/>
              <w:sz w:val="22"/>
              <w:szCs w:val="22"/>
              <w:lang w:val="en-US" w:eastAsia="zh-CN"/>
            </w:rPr>
          </w:pPr>
          <w:hyperlink w:anchor="_Toc88503817" w:history="1">
            <w:r w:rsidR="00F32094" w:rsidRPr="003B649D">
              <w:rPr>
                <w:rStyle w:val="Hyperlink"/>
                <w:rFonts w:hint="eastAsia"/>
                <w:lang w:eastAsia="zh-CN"/>
              </w:rPr>
              <w:t>国内编号方案</w:t>
            </w:r>
            <w:r w:rsidR="00F32094">
              <w:rPr>
                <w:webHidden/>
              </w:rPr>
              <w:tab/>
            </w:r>
            <w:r w:rsidR="00AB5E75">
              <w:rPr>
                <w:webHidden/>
              </w:rPr>
              <w:tab/>
            </w:r>
            <w:r w:rsidR="00F32094">
              <w:rPr>
                <w:webHidden/>
              </w:rPr>
              <w:fldChar w:fldCharType="begin"/>
            </w:r>
            <w:r w:rsidR="00F32094">
              <w:rPr>
                <w:webHidden/>
              </w:rPr>
              <w:instrText xml:space="preserve"> PAGEREF _Toc88503817 \h </w:instrText>
            </w:r>
            <w:r w:rsidR="00F32094">
              <w:rPr>
                <w:webHidden/>
              </w:rPr>
            </w:r>
            <w:r w:rsidR="00F32094">
              <w:rPr>
                <w:webHidden/>
              </w:rPr>
              <w:fldChar w:fldCharType="separate"/>
            </w:r>
            <w:r>
              <w:rPr>
                <w:webHidden/>
              </w:rPr>
              <w:t>19</w:t>
            </w:r>
            <w:r w:rsidR="00F32094">
              <w:rPr>
                <w:webHidden/>
              </w:rPr>
              <w:fldChar w:fldCharType="end"/>
            </w:r>
          </w:hyperlink>
        </w:p>
        <w:p w14:paraId="423247F2" w14:textId="0A67DEE8" w:rsidR="00BE3556" w:rsidRDefault="00BE3556">
          <w:r>
            <w:rPr>
              <w:b/>
              <w:bCs/>
              <w:noProof/>
            </w:rPr>
            <w:fldChar w:fldCharType="end"/>
          </w:r>
        </w:p>
      </w:sdtContent>
    </w:sdt>
    <w:p w14:paraId="7C006C78" w14:textId="6E37A3C6" w:rsidR="00363642" w:rsidRPr="00454DB1" w:rsidRDefault="00363642" w:rsidP="001A7335">
      <w:pPr>
        <w:pStyle w:val="TOC1"/>
        <w:rPr>
          <w:rFonts w:eastAsiaTheme="minorEastAsia"/>
          <w:lang w:eastAsia="zh-CN"/>
        </w:rPr>
      </w:pPr>
      <w:r w:rsidRPr="00454DB1">
        <w:rPr>
          <w:rFonts w:eastAsiaTheme="minorEastAsia"/>
          <w:lang w:eastAsia="zh-CN"/>
        </w:rPr>
        <w:br w:type="page"/>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57102" w:rsidRPr="00657102" w14:paraId="1C2DAEF8" w14:textId="77777777" w:rsidTr="00A448E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1AD595" w14:textId="4D96E01B" w:rsidR="00657102" w:rsidRPr="00657102"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657102">
              <w:rPr>
                <w:rFonts w:asciiTheme="minorHAnsi" w:eastAsia="STKaiti" w:hAnsiTheme="minorHAnsi"/>
                <w:iCs/>
                <w:sz w:val="18"/>
                <w:lang w:val="en-US" w:eastAsia="zh-CN"/>
              </w:rPr>
              <w:lastRenderedPageBreak/>
              <w:t>后续《操作公报》的</w:t>
            </w:r>
            <w:r w:rsidRPr="00657102">
              <w:rPr>
                <w:rFonts w:asciiTheme="minorHAnsi" w:eastAsia="STKaiti" w:hAnsiTheme="minorHAnsi"/>
                <w:iCs/>
                <w:sz w:val="18"/>
                <w:lang w:val="en-US" w:eastAsia="zh-CN"/>
              </w:rPr>
              <w:br/>
            </w:r>
            <w:r w:rsidRPr="00657102">
              <w:rPr>
                <w:rFonts w:asciiTheme="minorHAnsi" w:eastAsia="STKaiti" w:hAnsiTheme="minorHAnsi"/>
                <w:iCs/>
                <w:sz w:val="18"/>
                <w:lang w:val="en-US" w:eastAsia="zh-CN"/>
              </w:rPr>
              <w:t>出版日期</w:t>
            </w:r>
            <w:r w:rsidR="00F5550C"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1A752C35" w14:textId="7505F4AE" w:rsidR="00657102" w:rsidRPr="00657102"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657102">
              <w:rPr>
                <w:rFonts w:asciiTheme="minorHAnsi" w:eastAsia="STKaiti" w:hAnsiTheme="minorHAnsi"/>
                <w:iCs/>
                <w:sz w:val="18"/>
                <w:lang w:val="en-US" w:eastAsia="zh-CN"/>
              </w:rPr>
              <w:t>包括截至以下日期</w:t>
            </w:r>
            <w:r w:rsidRPr="00657102">
              <w:rPr>
                <w:rFonts w:asciiTheme="minorHAnsi" w:eastAsia="STKaiti" w:hAnsiTheme="minorHAnsi"/>
                <w:iCs/>
                <w:sz w:val="18"/>
                <w:lang w:val="en-US" w:eastAsia="zh-CN"/>
              </w:rPr>
              <w:br/>
            </w:r>
            <w:r w:rsidRPr="00657102">
              <w:rPr>
                <w:rFonts w:asciiTheme="minorHAnsi" w:eastAsia="STKaiti" w:hAnsiTheme="minorHAnsi"/>
                <w:iCs/>
                <w:sz w:val="18"/>
                <w:lang w:val="en-US" w:eastAsia="zh-CN"/>
              </w:rPr>
              <w:t>收到的信息</w:t>
            </w:r>
            <w:r w:rsidRPr="00657102">
              <w:rPr>
                <w:rFonts w:ascii="SimSun" w:hAnsi="SimSun" w:hint="eastAsia"/>
                <w:iCs/>
                <w:sz w:val="18"/>
                <w:lang w:val="en-US" w:eastAsia="zh-CN"/>
              </w:rPr>
              <w:t>：</w:t>
            </w:r>
          </w:p>
        </w:tc>
      </w:tr>
      <w:tr w:rsidR="0056200E" w:rsidRPr="00657102" w14:paraId="0FCF5E1A"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BE479F9" w14:textId="798FA890"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07283CE6" w14:textId="7061925F"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64" w:name="lt_pId085"/>
            <w:r w:rsidRPr="00CD23D0">
              <w:rPr>
                <w:sz w:val="18"/>
                <w:lang w:eastAsia="zh-CN"/>
              </w:rPr>
              <w:t>1.XII.2021</w:t>
            </w:r>
            <w:bookmarkEnd w:id="264"/>
          </w:p>
        </w:tc>
        <w:tc>
          <w:tcPr>
            <w:tcW w:w="2520" w:type="dxa"/>
            <w:tcBorders>
              <w:top w:val="single" w:sz="4" w:space="0" w:color="auto"/>
              <w:left w:val="single" w:sz="4" w:space="0" w:color="auto"/>
              <w:bottom w:val="single" w:sz="4" w:space="0" w:color="auto"/>
              <w:right w:val="single" w:sz="4" w:space="0" w:color="auto"/>
            </w:tcBorders>
          </w:tcPr>
          <w:p w14:paraId="2DB4E559" w14:textId="309D2033"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65" w:name="lt_pId086"/>
            <w:r w:rsidRPr="00CD23D0">
              <w:rPr>
                <w:sz w:val="18"/>
                <w:lang w:eastAsia="zh-CN"/>
              </w:rPr>
              <w:t>15.XI.2021</w:t>
            </w:r>
            <w:bookmarkEnd w:id="265"/>
          </w:p>
        </w:tc>
      </w:tr>
      <w:tr w:rsidR="0056200E" w:rsidRPr="00657102" w14:paraId="4478D97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159CBF6" w14:textId="062B05C0"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0CF25EE8" w14:textId="75C84DEC"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66" w:name="lt_pId088"/>
            <w:r w:rsidRPr="00CD23D0">
              <w:rPr>
                <w:sz w:val="18"/>
                <w:lang w:eastAsia="zh-CN"/>
              </w:rPr>
              <w:t>15.XII.2021</w:t>
            </w:r>
            <w:bookmarkEnd w:id="266"/>
          </w:p>
        </w:tc>
        <w:tc>
          <w:tcPr>
            <w:tcW w:w="2520" w:type="dxa"/>
            <w:tcBorders>
              <w:top w:val="single" w:sz="4" w:space="0" w:color="auto"/>
              <w:left w:val="single" w:sz="4" w:space="0" w:color="auto"/>
              <w:bottom w:val="single" w:sz="4" w:space="0" w:color="auto"/>
              <w:right w:val="single" w:sz="4" w:space="0" w:color="auto"/>
            </w:tcBorders>
          </w:tcPr>
          <w:p w14:paraId="492FA925" w14:textId="7577C07C"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67" w:name="lt_pId089"/>
            <w:r w:rsidRPr="00CD23D0">
              <w:rPr>
                <w:sz w:val="18"/>
                <w:lang w:eastAsia="zh-CN"/>
              </w:rPr>
              <w:t>1.XII.2021</w:t>
            </w:r>
            <w:bookmarkEnd w:id="267"/>
          </w:p>
        </w:tc>
      </w:tr>
      <w:tr w:rsidR="0056200E" w:rsidRPr="00657102" w14:paraId="0EDF3363"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6B3C8393" w14:textId="06A78A47"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0B907F37" w14:textId="4A7BB724"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68" w:name="lt_pId091"/>
            <w:r w:rsidRPr="00CD23D0">
              <w:rPr>
                <w:sz w:val="18"/>
                <w:lang w:eastAsia="zh-CN"/>
              </w:rPr>
              <w:t>1.I.2022</w:t>
            </w:r>
            <w:bookmarkEnd w:id="268"/>
          </w:p>
        </w:tc>
        <w:tc>
          <w:tcPr>
            <w:tcW w:w="2520" w:type="dxa"/>
            <w:tcBorders>
              <w:top w:val="single" w:sz="4" w:space="0" w:color="auto"/>
              <w:left w:val="single" w:sz="4" w:space="0" w:color="auto"/>
              <w:bottom w:val="single" w:sz="4" w:space="0" w:color="auto"/>
              <w:right w:val="single" w:sz="4" w:space="0" w:color="auto"/>
            </w:tcBorders>
          </w:tcPr>
          <w:p w14:paraId="416D082B" w14:textId="03307C4B"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69" w:name="lt_pId092"/>
            <w:r w:rsidRPr="00CD23D0">
              <w:rPr>
                <w:sz w:val="18"/>
                <w:lang w:eastAsia="zh-CN"/>
              </w:rPr>
              <w:t>10.XII.2021</w:t>
            </w:r>
            <w:bookmarkEnd w:id="269"/>
          </w:p>
        </w:tc>
      </w:tr>
      <w:tr w:rsidR="0056200E" w:rsidRPr="00657102" w14:paraId="4560F4AA"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3C327AC" w14:textId="50D03A1D"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1236</w:t>
            </w:r>
          </w:p>
        </w:tc>
        <w:tc>
          <w:tcPr>
            <w:tcW w:w="1980" w:type="dxa"/>
            <w:tcBorders>
              <w:top w:val="single" w:sz="4" w:space="0" w:color="auto"/>
              <w:left w:val="single" w:sz="4" w:space="0" w:color="auto"/>
              <w:bottom w:val="single" w:sz="4" w:space="0" w:color="auto"/>
              <w:right w:val="single" w:sz="4" w:space="0" w:color="auto"/>
            </w:tcBorders>
          </w:tcPr>
          <w:p w14:paraId="10D5A8A3" w14:textId="73A85670"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70" w:name="lt_pId094"/>
            <w:r w:rsidRPr="00CD23D0">
              <w:rPr>
                <w:sz w:val="18"/>
                <w:lang w:eastAsia="zh-CN"/>
              </w:rPr>
              <w:t>15.I.2022</w:t>
            </w:r>
            <w:bookmarkEnd w:id="270"/>
          </w:p>
        </w:tc>
        <w:tc>
          <w:tcPr>
            <w:tcW w:w="2520" w:type="dxa"/>
            <w:tcBorders>
              <w:top w:val="single" w:sz="4" w:space="0" w:color="auto"/>
              <w:left w:val="single" w:sz="4" w:space="0" w:color="auto"/>
              <w:bottom w:val="single" w:sz="4" w:space="0" w:color="auto"/>
              <w:right w:val="single" w:sz="4" w:space="0" w:color="auto"/>
            </w:tcBorders>
          </w:tcPr>
          <w:p w14:paraId="6FB31CB3" w14:textId="210F6DF1"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71" w:name="lt_pId095"/>
            <w:r w:rsidRPr="00CD23D0">
              <w:rPr>
                <w:sz w:val="18"/>
                <w:lang w:eastAsia="zh-CN"/>
              </w:rPr>
              <w:t>20.XII.2021</w:t>
            </w:r>
            <w:bookmarkEnd w:id="271"/>
          </w:p>
        </w:tc>
      </w:tr>
      <w:tr w:rsidR="0056200E" w:rsidRPr="00657102" w14:paraId="38176C3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3396FE7E" w14:textId="662EC2AC"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42ADEE5B" w14:textId="31FCD1E3"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72" w:name="lt_pId097"/>
            <w:r w:rsidRPr="00CD23D0">
              <w:rPr>
                <w:sz w:val="18"/>
                <w:lang w:eastAsia="zh-CN"/>
              </w:rPr>
              <w:t>1.II.2022</w:t>
            </w:r>
            <w:bookmarkEnd w:id="272"/>
          </w:p>
        </w:tc>
        <w:tc>
          <w:tcPr>
            <w:tcW w:w="2520" w:type="dxa"/>
            <w:tcBorders>
              <w:top w:val="single" w:sz="4" w:space="0" w:color="auto"/>
              <w:left w:val="single" w:sz="4" w:space="0" w:color="auto"/>
              <w:bottom w:val="single" w:sz="4" w:space="0" w:color="auto"/>
              <w:right w:val="single" w:sz="4" w:space="0" w:color="auto"/>
            </w:tcBorders>
          </w:tcPr>
          <w:p w14:paraId="259DF6F2" w14:textId="414B4A43"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73" w:name="lt_pId098"/>
            <w:r w:rsidRPr="00CD23D0">
              <w:rPr>
                <w:sz w:val="18"/>
                <w:lang w:eastAsia="zh-CN"/>
              </w:rPr>
              <w:t>14.I.2022</w:t>
            </w:r>
            <w:bookmarkEnd w:id="273"/>
          </w:p>
        </w:tc>
      </w:tr>
      <w:tr w:rsidR="0056200E" w:rsidRPr="00657102" w14:paraId="72E2989F"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5A0678D" w14:textId="69743370"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25B1950B" w14:textId="03182087"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74" w:name="lt_pId100"/>
            <w:r w:rsidRPr="00CD23D0">
              <w:rPr>
                <w:sz w:val="18"/>
                <w:lang w:eastAsia="zh-CN"/>
              </w:rPr>
              <w:t>15.II.2022</w:t>
            </w:r>
            <w:bookmarkEnd w:id="274"/>
          </w:p>
        </w:tc>
        <w:tc>
          <w:tcPr>
            <w:tcW w:w="2520" w:type="dxa"/>
            <w:tcBorders>
              <w:top w:val="single" w:sz="4" w:space="0" w:color="auto"/>
              <w:left w:val="single" w:sz="4" w:space="0" w:color="auto"/>
              <w:bottom w:val="single" w:sz="4" w:space="0" w:color="auto"/>
              <w:right w:val="single" w:sz="4" w:space="0" w:color="auto"/>
            </w:tcBorders>
          </w:tcPr>
          <w:p w14:paraId="28AF948C" w14:textId="7946BB9B"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75" w:name="lt_pId101"/>
            <w:r w:rsidRPr="00CD23D0">
              <w:rPr>
                <w:sz w:val="18"/>
                <w:lang w:eastAsia="zh-CN"/>
              </w:rPr>
              <w:t>31.I.2022</w:t>
            </w:r>
            <w:bookmarkEnd w:id="275"/>
          </w:p>
        </w:tc>
      </w:tr>
      <w:tr w:rsidR="0056200E" w:rsidRPr="00657102" w14:paraId="364B703A"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A05FCD3" w14:textId="4B9D4DDC"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52C12E9A" w14:textId="3AC5114C"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76" w:name="lt_pId103"/>
            <w:r w:rsidRPr="00CD23D0">
              <w:rPr>
                <w:sz w:val="18"/>
                <w:lang w:eastAsia="zh-CN"/>
              </w:rPr>
              <w:t>1.III.2022</w:t>
            </w:r>
            <w:bookmarkEnd w:id="276"/>
          </w:p>
        </w:tc>
        <w:tc>
          <w:tcPr>
            <w:tcW w:w="2520" w:type="dxa"/>
            <w:tcBorders>
              <w:top w:val="single" w:sz="4" w:space="0" w:color="auto"/>
              <w:left w:val="single" w:sz="4" w:space="0" w:color="auto"/>
              <w:bottom w:val="single" w:sz="4" w:space="0" w:color="auto"/>
              <w:right w:val="single" w:sz="4" w:space="0" w:color="auto"/>
            </w:tcBorders>
          </w:tcPr>
          <w:p w14:paraId="58259ED7" w14:textId="5D0DD1C7"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77" w:name="lt_pId104"/>
            <w:r w:rsidRPr="00CD23D0">
              <w:rPr>
                <w:sz w:val="18"/>
                <w:lang w:eastAsia="zh-CN"/>
              </w:rPr>
              <w:t>11.II.2022</w:t>
            </w:r>
            <w:bookmarkEnd w:id="277"/>
          </w:p>
        </w:tc>
      </w:tr>
      <w:tr w:rsidR="0056200E" w:rsidRPr="00657102" w14:paraId="4DBCF243"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71D3DE9" w14:textId="00CD8433"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07DCC926" w14:textId="4FFB00E5"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78" w:name="lt_pId106"/>
            <w:r w:rsidRPr="00CD23D0">
              <w:rPr>
                <w:sz w:val="18"/>
                <w:lang w:eastAsia="zh-CN"/>
              </w:rPr>
              <w:t>15.III.2022</w:t>
            </w:r>
            <w:bookmarkEnd w:id="278"/>
          </w:p>
        </w:tc>
        <w:tc>
          <w:tcPr>
            <w:tcW w:w="2520" w:type="dxa"/>
            <w:tcBorders>
              <w:top w:val="single" w:sz="4" w:space="0" w:color="auto"/>
              <w:left w:val="single" w:sz="4" w:space="0" w:color="auto"/>
              <w:bottom w:val="single" w:sz="4" w:space="0" w:color="auto"/>
              <w:right w:val="single" w:sz="4" w:space="0" w:color="auto"/>
            </w:tcBorders>
          </w:tcPr>
          <w:p w14:paraId="3C1D5E71" w14:textId="18E1A9D8"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79" w:name="lt_pId107"/>
            <w:r w:rsidRPr="00CD23D0">
              <w:rPr>
                <w:sz w:val="18"/>
                <w:lang w:eastAsia="zh-CN"/>
              </w:rPr>
              <w:t>1.III.2022</w:t>
            </w:r>
            <w:bookmarkEnd w:id="279"/>
          </w:p>
        </w:tc>
      </w:tr>
      <w:tr w:rsidR="0056200E" w:rsidRPr="00657102" w14:paraId="7476EE84"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64A6CCAE" w14:textId="688F8AFA"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6E070EF8" w14:textId="7D5DFDFE"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80" w:name="lt_pId109"/>
            <w:r w:rsidRPr="00CD23D0">
              <w:rPr>
                <w:sz w:val="18"/>
                <w:lang w:eastAsia="zh-CN"/>
              </w:rPr>
              <w:t>1.IV.2022</w:t>
            </w:r>
            <w:bookmarkEnd w:id="280"/>
          </w:p>
        </w:tc>
        <w:tc>
          <w:tcPr>
            <w:tcW w:w="2520" w:type="dxa"/>
            <w:tcBorders>
              <w:top w:val="single" w:sz="4" w:space="0" w:color="auto"/>
              <w:left w:val="single" w:sz="4" w:space="0" w:color="auto"/>
              <w:bottom w:val="single" w:sz="4" w:space="0" w:color="auto"/>
              <w:right w:val="single" w:sz="4" w:space="0" w:color="auto"/>
            </w:tcBorders>
          </w:tcPr>
          <w:p w14:paraId="1FD61F2E" w14:textId="2586DBBE"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81" w:name="lt_pId110"/>
            <w:r w:rsidRPr="00CD23D0">
              <w:rPr>
                <w:sz w:val="18"/>
                <w:lang w:eastAsia="zh-CN"/>
              </w:rPr>
              <w:t>15.III.2022</w:t>
            </w:r>
            <w:bookmarkEnd w:id="281"/>
          </w:p>
        </w:tc>
      </w:tr>
      <w:tr w:rsidR="0056200E" w:rsidRPr="00657102" w14:paraId="33A69E1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1A930BF" w14:textId="05302102"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2BFCD5B" w14:textId="14E0BD7E"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82" w:name="lt_pId112"/>
            <w:r w:rsidRPr="00CD23D0">
              <w:rPr>
                <w:sz w:val="18"/>
                <w:lang w:eastAsia="zh-CN"/>
              </w:rPr>
              <w:t>15.IV.2022</w:t>
            </w:r>
            <w:bookmarkEnd w:id="282"/>
          </w:p>
        </w:tc>
        <w:tc>
          <w:tcPr>
            <w:tcW w:w="2520" w:type="dxa"/>
            <w:tcBorders>
              <w:top w:val="single" w:sz="4" w:space="0" w:color="auto"/>
              <w:left w:val="single" w:sz="4" w:space="0" w:color="auto"/>
              <w:bottom w:val="single" w:sz="4" w:space="0" w:color="auto"/>
              <w:right w:val="single" w:sz="4" w:space="0" w:color="auto"/>
            </w:tcBorders>
          </w:tcPr>
          <w:p w14:paraId="3335D7DA" w14:textId="77DED81A"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83" w:name="lt_pId113"/>
            <w:r w:rsidRPr="00CD23D0">
              <w:rPr>
                <w:sz w:val="18"/>
                <w:lang w:eastAsia="zh-CN"/>
              </w:rPr>
              <w:t>31.III.2022</w:t>
            </w:r>
            <w:bookmarkEnd w:id="283"/>
          </w:p>
        </w:tc>
      </w:tr>
      <w:tr w:rsidR="0056200E" w:rsidRPr="00657102" w14:paraId="070AB5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A0B8E4E" w14:textId="3B80349B"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485F17C8" w14:textId="7966DBAD"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84" w:name="lt_pId115"/>
            <w:r w:rsidRPr="00CD23D0">
              <w:rPr>
                <w:sz w:val="18"/>
                <w:lang w:eastAsia="zh-CN"/>
              </w:rPr>
              <w:t>1.V.2022</w:t>
            </w:r>
            <w:bookmarkEnd w:id="284"/>
          </w:p>
        </w:tc>
        <w:tc>
          <w:tcPr>
            <w:tcW w:w="2520" w:type="dxa"/>
            <w:tcBorders>
              <w:top w:val="single" w:sz="4" w:space="0" w:color="auto"/>
              <w:left w:val="single" w:sz="4" w:space="0" w:color="auto"/>
              <w:bottom w:val="single" w:sz="4" w:space="0" w:color="auto"/>
              <w:right w:val="single" w:sz="4" w:space="0" w:color="auto"/>
            </w:tcBorders>
          </w:tcPr>
          <w:p w14:paraId="03203E82" w14:textId="644DC1DA"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85" w:name="lt_pId116"/>
            <w:r w:rsidRPr="00CD23D0">
              <w:rPr>
                <w:sz w:val="18"/>
                <w:lang w:eastAsia="zh-CN"/>
              </w:rPr>
              <w:t>10.IV.2022</w:t>
            </w:r>
            <w:bookmarkEnd w:id="285"/>
          </w:p>
        </w:tc>
      </w:tr>
      <w:tr w:rsidR="0056200E" w:rsidRPr="00657102" w14:paraId="7235C69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0DFEDC6" w14:textId="66B36459"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69B18C1A" w14:textId="0BAB60E0"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86" w:name="lt_pId118"/>
            <w:r w:rsidRPr="00CD23D0">
              <w:rPr>
                <w:sz w:val="18"/>
                <w:lang w:eastAsia="zh-CN"/>
              </w:rPr>
              <w:t>15.V.2022</w:t>
            </w:r>
            <w:bookmarkEnd w:id="286"/>
          </w:p>
        </w:tc>
        <w:tc>
          <w:tcPr>
            <w:tcW w:w="2520" w:type="dxa"/>
            <w:tcBorders>
              <w:top w:val="single" w:sz="4" w:space="0" w:color="auto"/>
              <w:left w:val="single" w:sz="4" w:space="0" w:color="auto"/>
              <w:bottom w:val="single" w:sz="4" w:space="0" w:color="auto"/>
              <w:right w:val="single" w:sz="4" w:space="0" w:color="auto"/>
            </w:tcBorders>
          </w:tcPr>
          <w:p w14:paraId="5B58A16D" w14:textId="2B626FC3"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87" w:name="lt_pId119"/>
            <w:r w:rsidRPr="00CD23D0">
              <w:rPr>
                <w:sz w:val="18"/>
                <w:lang w:eastAsia="zh-CN"/>
              </w:rPr>
              <w:t>29.IV.2022</w:t>
            </w:r>
            <w:bookmarkEnd w:id="287"/>
          </w:p>
        </w:tc>
      </w:tr>
      <w:tr w:rsidR="0056200E" w:rsidRPr="00657102" w14:paraId="34132BC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10493A" w14:textId="426677C4"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4FD5FCBA" w14:textId="4FED12E0"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88" w:name="lt_pId121"/>
            <w:r w:rsidRPr="00CD23D0">
              <w:rPr>
                <w:sz w:val="18"/>
                <w:lang w:eastAsia="zh-CN"/>
              </w:rPr>
              <w:t>1.VI.2022</w:t>
            </w:r>
            <w:bookmarkEnd w:id="288"/>
          </w:p>
        </w:tc>
        <w:tc>
          <w:tcPr>
            <w:tcW w:w="2520" w:type="dxa"/>
            <w:tcBorders>
              <w:top w:val="single" w:sz="4" w:space="0" w:color="auto"/>
              <w:left w:val="single" w:sz="4" w:space="0" w:color="auto"/>
              <w:bottom w:val="single" w:sz="4" w:space="0" w:color="auto"/>
              <w:right w:val="single" w:sz="4" w:space="0" w:color="auto"/>
            </w:tcBorders>
          </w:tcPr>
          <w:p w14:paraId="5F4D506C" w14:textId="12752559"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89" w:name="lt_pId122"/>
            <w:r w:rsidRPr="00CD23D0">
              <w:rPr>
                <w:sz w:val="18"/>
                <w:lang w:eastAsia="zh-CN"/>
              </w:rPr>
              <w:t>13.V.2022</w:t>
            </w:r>
            <w:bookmarkEnd w:id="289"/>
          </w:p>
        </w:tc>
      </w:tr>
      <w:tr w:rsidR="0056200E" w:rsidRPr="00657102" w14:paraId="3FF4BE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E845F3E" w14:textId="6744DD3B"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1746AC76" w14:textId="7B508BE4"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90" w:name="lt_pId124"/>
            <w:r w:rsidRPr="00CD23D0">
              <w:rPr>
                <w:sz w:val="18"/>
                <w:lang w:eastAsia="zh-CN"/>
              </w:rPr>
              <w:t>15.VI.2022</w:t>
            </w:r>
            <w:bookmarkEnd w:id="290"/>
          </w:p>
        </w:tc>
        <w:tc>
          <w:tcPr>
            <w:tcW w:w="2520" w:type="dxa"/>
            <w:tcBorders>
              <w:top w:val="single" w:sz="4" w:space="0" w:color="auto"/>
              <w:left w:val="single" w:sz="4" w:space="0" w:color="auto"/>
              <w:bottom w:val="single" w:sz="4" w:space="0" w:color="auto"/>
              <w:right w:val="single" w:sz="4" w:space="0" w:color="auto"/>
            </w:tcBorders>
          </w:tcPr>
          <w:p w14:paraId="0D52E3AB" w14:textId="75D1304B"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91" w:name="lt_pId125"/>
            <w:r w:rsidRPr="00CD23D0">
              <w:rPr>
                <w:sz w:val="18"/>
                <w:lang w:eastAsia="zh-CN"/>
              </w:rPr>
              <w:t>31.V.2022</w:t>
            </w:r>
            <w:bookmarkEnd w:id="291"/>
          </w:p>
        </w:tc>
      </w:tr>
      <w:tr w:rsidR="0056200E" w:rsidRPr="00657102" w14:paraId="1A88FAD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B3B7635" w14:textId="4C47565B"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233291B8" w14:textId="1BE1CDC7"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92" w:name="lt_pId127"/>
            <w:r w:rsidRPr="00CD23D0">
              <w:rPr>
                <w:sz w:val="18"/>
                <w:lang w:eastAsia="zh-CN"/>
              </w:rPr>
              <w:t>1.VII.2022</w:t>
            </w:r>
            <w:bookmarkEnd w:id="292"/>
          </w:p>
        </w:tc>
        <w:tc>
          <w:tcPr>
            <w:tcW w:w="2520" w:type="dxa"/>
            <w:tcBorders>
              <w:top w:val="single" w:sz="4" w:space="0" w:color="auto"/>
              <w:left w:val="single" w:sz="4" w:space="0" w:color="auto"/>
              <w:bottom w:val="single" w:sz="4" w:space="0" w:color="auto"/>
              <w:right w:val="single" w:sz="4" w:space="0" w:color="auto"/>
            </w:tcBorders>
          </w:tcPr>
          <w:p w14:paraId="660CF7BD" w14:textId="59AF272E"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93" w:name="lt_pId128"/>
            <w:r w:rsidRPr="00CD23D0">
              <w:rPr>
                <w:sz w:val="18"/>
                <w:lang w:eastAsia="zh-CN"/>
              </w:rPr>
              <w:t>15.VI.2022</w:t>
            </w:r>
            <w:bookmarkEnd w:id="293"/>
          </w:p>
        </w:tc>
      </w:tr>
      <w:tr w:rsidR="0056200E" w:rsidRPr="00657102" w14:paraId="3D56DB6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0B89CF" w14:textId="33511235"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19B2882B" w14:textId="1672BC47"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94" w:name="lt_pId130"/>
            <w:r w:rsidRPr="00CD23D0">
              <w:rPr>
                <w:sz w:val="18"/>
                <w:lang w:eastAsia="zh-CN"/>
              </w:rPr>
              <w:t>15.VII.2022</w:t>
            </w:r>
            <w:bookmarkEnd w:id="294"/>
          </w:p>
        </w:tc>
        <w:tc>
          <w:tcPr>
            <w:tcW w:w="2520" w:type="dxa"/>
            <w:tcBorders>
              <w:top w:val="single" w:sz="4" w:space="0" w:color="auto"/>
              <w:left w:val="single" w:sz="4" w:space="0" w:color="auto"/>
              <w:bottom w:val="single" w:sz="4" w:space="0" w:color="auto"/>
              <w:right w:val="single" w:sz="4" w:space="0" w:color="auto"/>
            </w:tcBorders>
          </w:tcPr>
          <w:p w14:paraId="711E9569" w14:textId="05C7386D"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95" w:name="lt_pId131"/>
            <w:r w:rsidRPr="00CD23D0">
              <w:rPr>
                <w:sz w:val="18"/>
                <w:lang w:eastAsia="zh-CN"/>
              </w:rPr>
              <w:t>1.VII.2022</w:t>
            </w:r>
            <w:bookmarkEnd w:id="295"/>
          </w:p>
        </w:tc>
      </w:tr>
      <w:tr w:rsidR="0056200E" w:rsidRPr="00657102" w14:paraId="2DE443F8"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82BB471" w14:textId="2B9D9197"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4FB62B77" w14:textId="7B583B70"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96" w:name="lt_pId133"/>
            <w:r w:rsidRPr="00CD23D0">
              <w:rPr>
                <w:sz w:val="18"/>
                <w:lang w:eastAsia="zh-CN"/>
              </w:rPr>
              <w:t>1.VIII.2022</w:t>
            </w:r>
            <w:bookmarkEnd w:id="296"/>
          </w:p>
        </w:tc>
        <w:tc>
          <w:tcPr>
            <w:tcW w:w="2520" w:type="dxa"/>
            <w:tcBorders>
              <w:top w:val="single" w:sz="4" w:space="0" w:color="auto"/>
              <w:left w:val="single" w:sz="4" w:space="0" w:color="auto"/>
              <w:bottom w:val="single" w:sz="4" w:space="0" w:color="auto"/>
              <w:right w:val="single" w:sz="4" w:space="0" w:color="auto"/>
            </w:tcBorders>
          </w:tcPr>
          <w:p w14:paraId="1AAE5AF6" w14:textId="61AE35C3"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97" w:name="lt_pId134"/>
            <w:r w:rsidRPr="00CD23D0">
              <w:rPr>
                <w:sz w:val="18"/>
                <w:lang w:eastAsia="zh-CN"/>
              </w:rPr>
              <w:t>15.VII.2022</w:t>
            </w:r>
            <w:bookmarkEnd w:id="297"/>
          </w:p>
        </w:tc>
      </w:tr>
      <w:tr w:rsidR="0056200E" w:rsidRPr="0093285D" w14:paraId="590067A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9104834" w14:textId="15D856CA"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70AEB4D3" w14:textId="63AB5F51"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98" w:name="lt_pId136"/>
            <w:r w:rsidRPr="00CD23D0">
              <w:rPr>
                <w:sz w:val="18"/>
                <w:lang w:eastAsia="zh-CN"/>
              </w:rPr>
              <w:t>15.VIII.2022</w:t>
            </w:r>
            <w:bookmarkEnd w:id="298"/>
          </w:p>
        </w:tc>
        <w:tc>
          <w:tcPr>
            <w:tcW w:w="2520" w:type="dxa"/>
            <w:tcBorders>
              <w:top w:val="single" w:sz="4" w:space="0" w:color="auto"/>
              <w:left w:val="single" w:sz="4" w:space="0" w:color="auto"/>
              <w:bottom w:val="single" w:sz="4" w:space="0" w:color="auto"/>
              <w:right w:val="single" w:sz="4" w:space="0" w:color="auto"/>
            </w:tcBorders>
          </w:tcPr>
          <w:p w14:paraId="795BFCDB" w14:textId="51103AE0" w:rsidR="0056200E" w:rsidRPr="00657102"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299" w:name="lt_pId137"/>
            <w:r w:rsidRPr="00CD23D0">
              <w:rPr>
                <w:sz w:val="18"/>
                <w:lang w:eastAsia="zh-CN"/>
              </w:rPr>
              <w:t>29.VII.2022</w:t>
            </w:r>
            <w:bookmarkEnd w:id="299"/>
          </w:p>
        </w:tc>
      </w:tr>
      <w:tr w:rsidR="0056200E" w:rsidRPr="0093285D" w14:paraId="48427893"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F218B53" w14:textId="43FF08B0"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14EA9777" w14:textId="70D18C45"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00" w:name="lt_pId139"/>
            <w:r w:rsidRPr="00CD23D0">
              <w:rPr>
                <w:sz w:val="18"/>
                <w:lang w:eastAsia="zh-CN"/>
              </w:rPr>
              <w:t>1.IX.2022</w:t>
            </w:r>
            <w:bookmarkEnd w:id="300"/>
          </w:p>
        </w:tc>
        <w:tc>
          <w:tcPr>
            <w:tcW w:w="2520" w:type="dxa"/>
            <w:tcBorders>
              <w:top w:val="single" w:sz="4" w:space="0" w:color="auto"/>
              <w:left w:val="single" w:sz="4" w:space="0" w:color="auto"/>
              <w:bottom w:val="single" w:sz="4" w:space="0" w:color="auto"/>
              <w:right w:val="single" w:sz="4" w:space="0" w:color="auto"/>
            </w:tcBorders>
          </w:tcPr>
          <w:p w14:paraId="06C17F6F" w14:textId="25397D02"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01" w:name="lt_pId140"/>
            <w:r w:rsidRPr="00CD23D0">
              <w:rPr>
                <w:sz w:val="18"/>
                <w:lang w:eastAsia="zh-CN"/>
              </w:rPr>
              <w:t>12.VIII.2022</w:t>
            </w:r>
            <w:bookmarkEnd w:id="301"/>
          </w:p>
        </w:tc>
      </w:tr>
      <w:tr w:rsidR="0056200E" w:rsidRPr="0093285D" w14:paraId="4408CB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63595922" w14:textId="4BF49928"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75BD6802" w14:textId="1C0D46CC"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02" w:name="lt_pId142"/>
            <w:r w:rsidRPr="00CD23D0">
              <w:rPr>
                <w:sz w:val="18"/>
                <w:lang w:eastAsia="zh-CN"/>
              </w:rPr>
              <w:t>15.IX.2022</w:t>
            </w:r>
            <w:bookmarkEnd w:id="302"/>
          </w:p>
        </w:tc>
        <w:tc>
          <w:tcPr>
            <w:tcW w:w="2520" w:type="dxa"/>
            <w:tcBorders>
              <w:top w:val="single" w:sz="4" w:space="0" w:color="auto"/>
              <w:left w:val="single" w:sz="4" w:space="0" w:color="auto"/>
              <w:bottom w:val="single" w:sz="4" w:space="0" w:color="auto"/>
              <w:right w:val="single" w:sz="4" w:space="0" w:color="auto"/>
            </w:tcBorders>
          </w:tcPr>
          <w:p w14:paraId="7E4BFBD3" w14:textId="77079290"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03" w:name="lt_pId143"/>
            <w:r w:rsidRPr="00CD23D0">
              <w:rPr>
                <w:sz w:val="18"/>
                <w:lang w:eastAsia="zh-CN"/>
              </w:rPr>
              <w:t>31.VIII.2022</w:t>
            </w:r>
            <w:bookmarkEnd w:id="303"/>
          </w:p>
        </w:tc>
      </w:tr>
      <w:tr w:rsidR="0056200E" w:rsidRPr="0093285D" w14:paraId="3B14B7E7"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9714727" w14:textId="10E5B0FA"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69C3822D" w14:textId="19837CDD"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04" w:name="lt_pId145"/>
            <w:r w:rsidRPr="00CD23D0">
              <w:rPr>
                <w:sz w:val="18"/>
                <w:lang w:eastAsia="zh-CN"/>
              </w:rPr>
              <w:t>1.X.2022</w:t>
            </w:r>
            <w:bookmarkEnd w:id="304"/>
          </w:p>
        </w:tc>
        <w:tc>
          <w:tcPr>
            <w:tcW w:w="2520" w:type="dxa"/>
            <w:tcBorders>
              <w:top w:val="single" w:sz="4" w:space="0" w:color="auto"/>
              <w:left w:val="single" w:sz="4" w:space="0" w:color="auto"/>
              <w:bottom w:val="single" w:sz="4" w:space="0" w:color="auto"/>
              <w:right w:val="single" w:sz="4" w:space="0" w:color="auto"/>
            </w:tcBorders>
          </w:tcPr>
          <w:p w14:paraId="0C65DE7A" w14:textId="6AF2E197"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05" w:name="lt_pId146"/>
            <w:r w:rsidRPr="00CD23D0">
              <w:rPr>
                <w:sz w:val="18"/>
                <w:lang w:eastAsia="zh-CN"/>
              </w:rPr>
              <w:t>15.IX.2022</w:t>
            </w:r>
            <w:bookmarkEnd w:id="305"/>
          </w:p>
        </w:tc>
      </w:tr>
      <w:tr w:rsidR="0056200E" w:rsidRPr="0093285D" w14:paraId="22A3623D"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3BE4673B" w14:textId="65F8D6C0"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44591109" w14:textId="196AD950"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06" w:name="lt_pId148"/>
            <w:r w:rsidRPr="00CD23D0">
              <w:rPr>
                <w:sz w:val="18"/>
                <w:lang w:eastAsia="zh-CN"/>
              </w:rPr>
              <w:t>15.X.2022</w:t>
            </w:r>
            <w:bookmarkEnd w:id="306"/>
          </w:p>
        </w:tc>
        <w:tc>
          <w:tcPr>
            <w:tcW w:w="2520" w:type="dxa"/>
            <w:tcBorders>
              <w:top w:val="single" w:sz="4" w:space="0" w:color="auto"/>
              <w:left w:val="single" w:sz="4" w:space="0" w:color="auto"/>
              <w:bottom w:val="single" w:sz="4" w:space="0" w:color="auto"/>
              <w:right w:val="single" w:sz="4" w:space="0" w:color="auto"/>
            </w:tcBorders>
          </w:tcPr>
          <w:p w14:paraId="27EF4E81" w14:textId="5FF31B85"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07" w:name="lt_pId149"/>
            <w:r w:rsidRPr="00CD23D0">
              <w:rPr>
                <w:sz w:val="18"/>
                <w:lang w:eastAsia="zh-CN"/>
              </w:rPr>
              <w:t>30.IX.2022</w:t>
            </w:r>
            <w:bookmarkEnd w:id="307"/>
          </w:p>
        </w:tc>
      </w:tr>
      <w:tr w:rsidR="0056200E" w:rsidRPr="0093285D" w14:paraId="6AA062F7"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0D7C8225" w14:textId="4DADBAD6"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7C996F06" w14:textId="29FB9B38"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08" w:name="lt_pId151"/>
            <w:r w:rsidRPr="00CD23D0">
              <w:rPr>
                <w:sz w:val="18"/>
                <w:lang w:eastAsia="zh-CN"/>
              </w:rPr>
              <w:t>1.XI.2022</w:t>
            </w:r>
            <w:bookmarkEnd w:id="308"/>
          </w:p>
        </w:tc>
        <w:tc>
          <w:tcPr>
            <w:tcW w:w="2520" w:type="dxa"/>
            <w:tcBorders>
              <w:top w:val="single" w:sz="4" w:space="0" w:color="auto"/>
              <w:left w:val="single" w:sz="4" w:space="0" w:color="auto"/>
              <w:bottom w:val="single" w:sz="4" w:space="0" w:color="auto"/>
              <w:right w:val="single" w:sz="4" w:space="0" w:color="auto"/>
            </w:tcBorders>
          </w:tcPr>
          <w:p w14:paraId="2545321E" w14:textId="71F6040B"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09" w:name="lt_pId152"/>
            <w:r w:rsidRPr="00CD23D0">
              <w:rPr>
                <w:sz w:val="18"/>
                <w:lang w:eastAsia="zh-CN"/>
              </w:rPr>
              <w:t>14.X.2022</w:t>
            </w:r>
            <w:bookmarkEnd w:id="309"/>
          </w:p>
        </w:tc>
      </w:tr>
      <w:tr w:rsidR="0056200E" w:rsidRPr="0093285D" w14:paraId="7ABE4E90"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4D40075" w14:textId="2FF78D01"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642268C9" w14:textId="7A6A06E6"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10" w:name="lt_pId154"/>
            <w:r w:rsidRPr="00CD23D0">
              <w:rPr>
                <w:sz w:val="18"/>
                <w:lang w:eastAsia="zh-CN"/>
              </w:rPr>
              <w:t>15.XI.2022</w:t>
            </w:r>
            <w:bookmarkEnd w:id="310"/>
          </w:p>
        </w:tc>
        <w:tc>
          <w:tcPr>
            <w:tcW w:w="2520" w:type="dxa"/>
            <w:tcBorders>
              <w:top w:val="single" w:sz="4" w:space="0" w:color="auto"/>
              <w:left w:val="single" w:sz="4" w:space="0" w:color="auto"/>
              <w:bottom w:val="single" w:sz="4" w:space="0" w:color="auto"/>
              <w:right w:val="single" w:sz="4" w:space="0" w:color="auto"/>
            </w:tcBorders>
          </w:tcPr>
          <w:p w14:paraId="171AD085" w14:textId="63184828"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11" w:name="lt_pId155"/>
            <w:r w:rsidRPr="00CD23D0">
              <w:rPr>
                <w:sz w:val="18"/>
                <w:lang w:eastAsia="zh-CN"/>
              </w:rPr>
              <w:t>1.XI.2022</w:t>
            </w:r>
            <w:bookmarkEnd w:id="311"/>
          </w:p>
        </w:tc>
      </w:tr>
      <w:tr w:rsidR="0056200E" w:rsidRPr="0093285D" w14:paraId="42717100"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0368FA" w14:textId="34B6FA95"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61DEF777" w14:textId="309E765C"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12" w:name="lt_pId157"/>
            <w:r w:rsidRPr="00CD23D0">
              <w:rPr>
                <w:sz w:val="18"/>
                <w:lang w:eastAsia="zh-CN"/>
              </w:rPr>
              <w:t>1.XII.2022</w:t>
            </w:r>
            <w:bookmarkEnd w:id="312"/>
          </w:p>
        </w:tc>
        <w:tc>
          <w:tcPr>
            <w:tcW w:w="2520" w:type="dxa"/>
            <w:tcBorders>
              <w:top w:val="single" w:sz="4" w:space="0" w:color="auto"/>
              <w:left w:val="single" w:sz="4" w:space="0" w:color="auto"/>
              <w:bottom w:val="single" w:sz="4" w:space="0" w:color="auto"/>
              <w:right w:val="single" w:sz="4" w:space="0" w:color="auto"/>
            </w:tcBorders>
          </w:tcPr>
          <w:p w14:paraId="41C8765C" w14:textId="1B8758A0"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13" w:name="lt_pId158"/>
            <w:r w:rsidRPr="00CD23D0">
              <w:rPr>
                <w:sz w:val="18"/>
                <w:lang w:eastAsia="zh-CN"/>
              </w:rPr>
              <w:t>15.XI.2022</w:t>
            </w:r>
            <w:bookmarkEnd w:id="313"/>
          </w:p>
        </w:tc>
      </w:tr>
      <w:tr w:rsidR="0056200E" w:rsidRPr="0093285D" w14:paraId="1D414919"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377D4FDC" w14:textId="1E350A85"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5D6D8E46" w14:textId="26009CC1"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14" w:name="lt_pId160"/>
            <w:r w:rsidRPr="00CD23D0">
              <w:rPr>
                <w:sz w:val="18"/>
                <w:lang w:eastAsia="zh-CN"/>
              </w:rPr>
              <w:t>15.XII.2022</w:t>
            </w:r>
            <w:bookmarkEnd w:id="314"/>
          </w:p>
        </w:tc>
        <w:tc>
          <w:tcPr>
            <w:tcW w:w="2520" w:type="dxa"/>
            <w:tcBorders>
              <w:top w:val="single" w:sz="4" w:space="0" w:color="auto"/>
              <w:left w:val="single" w:sz="4" w:space="0" w:color="auto"/>
              <w:bottom w:val="single" w:sz="4" w:space="0" w:color="auto"/>
              <w:right w:val="single" w:sz="4" w:space="0" w:color="auto"/>
            </w:tcBorders>
          </w:tcPr>
          <w:p w14:paraId="4EF80E16" w14:textId="566B5B8A"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15" w:name="lt_pId161"/>
            <w:r w:rsidRPr="00CD23D0">
              <w:rPr>
                <w:sz w:val="18"/>
                <w:lang w:eastAsia="zh-CN"/>
              </w:rPr>
              <w:t>30.XI.2022</w:t>
            </w:r>
            <w:bookmarkEnd w:id="315"/>
          </w:p>
        </w:tc>
      </w:tr>
      <w:tr w:rsidR="0056200E" w:rsidRPr="0093285D" w14:paraId="17BD4F6F"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7956ACB8" w14:textId="7610FB7B"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CD23D0">
              <w:rPr>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0D2D06BC" w14:textId="20896B1D"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16" w:name="lt_pId163"/>
            <w:r w:rsidRPr="00CD23D0">
              <w:rPr>
                <w:sz w:val="18"/>
                <w:lang w:eastAsia="zh-CN"/>
              </w:rPr>
              <w:t>1.I.2023</w:t>
            </w:r>
            <w:bookmarkEnd w:id="316"/>
          </w:p>
        </w:tc>
        <w:tc>
          <w:tcPr>
            <w:tcW w:w="2520" w:type="dxa"/>
            <w:tcBorders>
              <w:top w:val="single" w:sz="4" w:space="0" w:color="auto"/>
              <w:left w:val="single" w:sz="4" w:space="0" w:color="auto"/>
              <w:bottom w:val="single" w:sz="4" w:space="0" w:color="auto"/>
              <w:right w:val="single" w:sz="4" w:space="0" w:color="auto"/>
            </w:tcBorders>
          </w:tcPr>
          <w:p w14:paraId="1367FF64" w14:textId="4D384045" w:rsidR="0056200E" w:rsidRPr="00CD23D0" w:rsidRDefault="0056200E" w:rsidP="0056200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bookmarkStart w:id="317" w:name="lt_pId164"/>
            <w:r w:rsidRPr="00CD23D0">
              <w:rPr>
                <w:sz w:val="18"/>
                <w:lang w:eastAsia="zh-CN"/>
              </w:rPr>
              <w:t>9.XII.2022</w:t>
            </w:r>
            <w:bookmarkEnd w:id="317"/>
          </w:p>
        </w:tc>
      </w:tr>
    </w:tbl>
    <w:p w14:paraId="4F643683" w14:textId="4C92E69F" w:rsidR="001F0EBC" w:rsidRPr="00F5550C" w:rsidRDefault="00F5550C" w:rsidP="00416BC8">
      <w:pPr>
        <w:rPr>
          <w:lang w:val="fr-FR" w:eastAsia="zh-CN"/>
        </w:rPr>
      </w:pPr>
      <w:r w:rsidRPr="00F5550C">
        <w:rPr>
          <w:lang w:val="fr-CH" w:eastAsia="zh-CN"/>
        </w:rPr>
        <w:t>*</w:t>
      </w:r>
      <w:r w:rsidRPr="00F5550C">
        <w:rPr>
          <w:lang w:val="fr-CH" w:eastAsia="zh-CN"/>
        </w:rPr>
        <w:tab/>
      </w:r>
      <w:r w:rsidR="00A417E2" w:rsidRPr="00A417E2">
        <w:rPr>
          <w:rFonts w:hint="eastAsia"/>
          <w:lang w:val="fr-CH" w:eastAsia="zh-CN"/>
        </w:rPr>
        <w:t>这些日期只涉及英文版本</w:t>
      </w:r>
      <w:r w:rsidR="00A417E2">
        <w:rPr>
          <w:rFonts w:hint="eastAsia"/>
          <w:lang w:val="fr-CH" w:eastAsia="zh-CN"/>
        </w:rPr>
        <w:t>。</w:t>
      </w:r>
    </w:p>
    <w:p w14:paraId="04EA3E1A" w14:textId="65E2CE45"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F5550C">
        <w:rPr>
          <w:lang w:val="fr-FR" w:eastAsia="zh-CN"/>
        </w:rPr>
        <w:br w:type="page"/>
      </w:r>
      <w:bookmarkStart w:id="318" w:name="_Toc253407141"/>
      <w:bookmarkStart w:id="319" w:name="_Toc259783104"/>
      <w:bookmarkStart w:id="320" w:name="_Toc266181233"/>
      <w:bookmarkStart w:id="321" w:name="_Toc268773999"/>
      <w:bookmarkStart w:id="322" w:name="_Toc271700476"/>
      <w:bookmarkStart w:id="323" w:name="_Toc273023320"/>
      <w:bookmarkStart w:id="324" w:name="_Toc274223814"/>
      <w:bookmarkStart w:id="325" w:name="_Toc276717162"/>
      <w:bookmarkStart w:id="326" w:name="_Toc279669135"/>
      <w:bookmarkStart w:id="327" w:name="_Toc280349205"/>
      <w:bookmarkStart w:id="328" w:name="_Toc282526037"/>
      <w:bookmarkStart w:id="329" w:name="_Toc283737194"/>
      <w:bookmarkStart w:id="330" w:name="_Toc286218711"/>
      <w:bookmarkStart w:id="331" w:name="_Toc288660268"/>
      <w:bookmarkStart w:id="332" w:name="_Toc291005378"/>
      <w:bookmarkStart w:id="333" w:name="_Toc292704950"/>
      <w:bookmarkStart w:id="334" w:name="_Toc295387895"/>
      <w:bookmarkStart w:id="335" w:name="_Toc296675478"/>
      <w:bookmarkStart w:id="336" w:name="_Toc297804717"/>
      <w:bookmarkStart w:id="337" w:name="_Toc301945289"/>
      <w:bookmarkStart w:id="338" w:name="_Toc303344248"/>
      <w:bookmarkStart w:id="339" w:name="_Toc304892154"/>
      <w:bookmarkStart w:id="340" w:name="_Toc308530336"/>
      <w:bookmarkStart w:id="341" w:name="_Toc311103642"/>
      <w:bookmarkStart w:id="342" w:name="_Toc313973312"/>
      <w:bookmarkStart w:id="343" w:name="_Toc316479952"/>
      <w:bookmarkStart w:id="344" w:name="_Toc318964998"/>
      <w:bookmarkStart w:id="345" w:name="_Toc320536954"/>
      <w:bookmarkStart w:id="346" w:name="_Toc321233389"/>
      <w:bookmarkStart w:id="347" w:name="_Toc321311660"/>
      <w:bookmarkStart w:id="348" w:name="_Toc321820540"/>
      <w:bookmarkStart w:id="349" w:name="_Toc323035706"/>
      <w:bookmarkStart w:id="350" w:name="_Toc323904374"/>
      <w:bookmarkStart w:id="351" w:name="_Toc332272646"/>
      <w:bookmarkStart w:id="352" w:name="_Toc334776192"/>
      <w:bookmarkStart w:id="353" w:name="_Toc335901499"/>
      <w:bookmarkStart w:id="354" w:name="_Toc337110333"/>
      <w:bookmarkStart w:id="355" w:name="_Toc338779373"/>
      <w:bookmarkStart w:id="356" w:name="_Toc340225513"/>
      <w:bookmarkStart w:id="357" w:name="_Toc341451212"/>
      <w:bookmarkStart w:id="358" w:name="_Toc342912839"/>
      <w:bookmarkStart w:id="359" w:name="_Toc343262676"/>
      <w:bookmarkStart w:id="360" w:name="_Toc345579827"/>
      <w:bookmarkStart w:id="361" w:name="_Toc346885932"/>
      <w:bookmarkStart w:id="362" w:name="_Toc347929580"/>
      <w:bookmarkStart w:id="363" w:name="_Toc349288248"/>
      <w:bookmarkStart w:id="364" w:name="_Toc350415578"/>
      <w:bookmarkStart w:id="365" w:name="_Toc351549876"/>
      <w:bookmarkStart w:id="366" w:name="_Toc352940476"/>
      <w:bookmarkStart w:id="367" w:name="_Toc354053821"/>
      <w:bookmarkStart w:id="368" w:name="_Toc355708836"/>
      <w:bookmarkStart w:id="369" w:name="_Toc458506451"/>
      <w:bookmarkStart w:id="370" w:name="_Toc474745984"/>
      <w:bookmarkStart w:id="371" w:name="_Toc481421099"/>
      <w:bookmarkStart w:id="372" w:name="_Toc495330568"/>
      <w:bookmarkStart w:id="373" w:name="_Toc504136563"/>
      <w:bookmarkStart w:id="374" w:name="_Toc60661689"/>
      <w:bookmarkStart w:id="375" w:name="_Toc60664392"/>
      <w:bookmarkStart w:id="376" w:name="_Toc69119918"/>
      <w:bookmarkStart w:id="377" w:name="_Toc69132127"/>
      <w:bookmarkStart w:id="378" w:name="_Toc88494419"/>
      <w:bookmarkStart w:id="379" w:name="_Toc88503797"/>
      <w:bookmarkStart w:id="380" w:name="_Toc262631799"/>
      <w:bookmarkStart w:id="381"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295D285D" w14:textId="3C8EAB77" w:rsidR="002258E7" w:rsidRPr="00454DB1" w:rsidRDefault="002258E7" w:rsidP="00D873E3">
      <w:pPr>
        <w:pStyle w:val="Heading20"/>
        <w:spacing w:before="120"/>
        <w:rPr>
          <w:rFonts w:asciiTheme="minorEastAsia" w:eastAsiaTheme="minorEastAsia" w:hAnsiTheme="minorEastAsia"/>
          <w:lang w:eastAsia="zh-CN"/>
        </w:rPr>
      </w:pPr>
      <w:bookmarkStart w:id="382" w:name="_Toc253407142"/>
      <w:bookmarkStart w:id="383" w:name="_Toc259783105"/>
      <w:bookmarkStart w:id="384" w:name="_Toc262631768"/>
      <w:bookmarkStart w:id="385" w:name="_Toc265056484"/>
      <w:bookmarkStart w:id="386" w:name="_Toc266181234"/>
      <w:bookmarkStart w:id="387" w:name="_Toc268774000"/>
      <w:bookmarkStart w:id="388" w:name="_Toc271700477"/>
      <w:bookmarkStart w:id="389" w:name="_Toc273023321"/>
      <w:bookmarkStart w:id="390" w:name="_Toc274223815"/>
      <w:bookmarkStart w:id="391" w:name="_Toc276717163"/>
      <w:bookmarkStart w:id="392" w:name="_Toc279669136"/>
      <w:bookmarkStart w:id="393" w:name="_Toc280349206"/>
      <w:bookmarkStart w:id="394" w:name="_Toc282526038"/>
      <w:bookmarkStart w:id="395" w:name="_Toc283737195"/>
      <w:bookmarkStart w:id="396" w:name="_Toc286218712"/>
      <w:bookmarkStart w:id="397" w:name="_Toc288660269"/>
      <w:bookmarkStart w:id="398" w:name="_Toc291005379"/>
      <w:bookmarkStart w:id="399" w:name="_Toc292704951"/>
      <w:bookmarkStart w:id="400" w:name="_Toc295387896"/>
      <w:bookmarkStart w:id="401" w:name="_Toc296675479"/>
      <w:bookmarkStart w:id="402" w:name="_Toc297804718"/>
      <w:bookmarkStart w:id="403" w:name="_Toc301945290"/>
      <w:bookmarkStart w:id="404" w:name="_Toc303344249"/>
      <w:bookmarkStart w:id="405" w:name="_Toc304892155"/>
      <w:bookmarkStart w:id="406" w:name="_Toc308530337"/>
      <w:bookmarkStart w:id="407" w:name="_Toc311103643"/>
      <w:bookmarkStart w:id="408" w:name="_Toc313973313"/>
      <w:bookmarkStart w:id="409" w:name="_Toc316479953"/>
      <w:bookmarkStart w:id="410" w:name="_Toc318964999"/>
      <w:bookmarkStart w:id="411" w:name="_Toc320536955"/>
      <w:bookmarkStart w:id="412" w:name="_Toc321233390"/>
      <w:bookmarkStart w:id="413" w:name="_Toc321311661"/>
      <w:bookmarkStart w:id="414" w:name="_Toc321820541"/>
      <w:bookmarkStart w:id="415" w:name="_Toc323035707"/>
      <w:bookmarkStart w:id="416" w:name="_Toc323904375"/>
      <w:bookmarkStart w:id="417" w:name="_Toc332272647"/>
      <w:bookmarkStart w:id="418" w:name="_Toc334776193"/>
      <w:bookmarkStart w:id="419" w:name="_Toc335901500"/>
      <w:bookmarkStart w:id="420" w:name="_Toc337110334"/>
      <w:bookmarkStart w:id="421" w:name="_Toc338779374"/>
      <w:bookmarkStart w:id="422" w:name="_Toc340225514"/>
      <w:bookmarkStart w:id="423" w:name="_Toc341451213"/>
      <w:bookmarkStart w:id="424" w:name="_Toc342912840"/>
      <w:bookmarkStart w:id="425" w:name="_Toc343262677"/>
      <w:bookmarkStart w:id="426" w:name="_Toc345579828"/>
      <w:bookmarkStart w:id="427" w:name="_Toc346885933"/>
      <w:bookmarkStart w:id="428" w:name="_Toc347929581"/>
      <w:bookmarkStart w:id="429" w:name="_Toc349288249"/>
      <w:bookmarkStart w:id="430" w:name="_Toc350415579"/>
      <w:bookmarkStart w:id="431" w:name="_Toc351549877"/>
      <w:bookmarkStart w:id="432" w:name="_Toc352940477"/>
      <w:bookmarkStart w:id="433" w:name="_Toc354053822"/>
      <w:bookmarkStart w:id="434" w:name="_Toc355708837"/>
      <w:bookmarkStart w:id="435" w:name="_Toc458506452"/>
      <w:bookmarkStart w:id="436" w:name="_Toc474745985"/>
      <w:bookmarkStart w:id="437" w:name="_Toc481421100"/>
      <w:bookmarkStart w:id="438" w:name="_Toc504136564"/>
      <w:bookmarkStart w:id="439" w:name="_Toc60661690"/>
      <w:bookmarkStart w:id="440" w:name="_Toc60664393"/>
      <w:bookmarkStart w:id="441" w:name="_Toc69132128"/>
      <w:bookmarkStart w:id="442" w:name="_Toc88494420"/>
      <w:bookmarkStart w:id="443" w:name="_Toc88503798"/>
      <w:r w:rsidRPr="00454DB1">
        <w:rPr>
          <w:rFonts w:asciiTheme="minorHAnsi" w:hAnsiTheme="minorHAnsi" w:cs="Arial"/>
          <w:lang w:eastAsia="zh-CN"/>
        </w:rPr>
        <w:t>国际电联《操作公报》后附的清单</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75E2451C" w14:textId="77777777" w:rsidR="002258E7" w:rsidRPr="00454DB1" w:rsidRDefault="002258E7" w:rsidP="002258E7">
      <w:pPr>
        <w:spacing w:before="200"/>
        <w:rPr>
          <w:rFonts w:asciiTheme="minorHAnsi" w:hAnsiTheme="minorHAnsi"/>
          <w:b/>
          <w:bCs/>
          <w:lang w:eastAsia="zh-CN"/>
        </w:rPr>
      </w:pPr>
      <w:bookmarkStart w:id="444" w:name="_Toc105302119"/>
      <w:bookmarkStart w:id="445" w:name="_Toc106504837"/>
      <w:bookmarkStart w:id="446" w:name="_Toc107798484"/>
      <w:bookmarkStart w:id="447" w:name="_Toc109028728"/>
      <w:bookmarkStart w:id="448" w:name="_Toc109631795"/>
      <w:bookmarkStart w:id="449" w:name="_Toc109631890"/>
      <w:bookmarkStart w:id="450" w:name="_Toc110233107"/>
      <w:bookmarkStart w:id="451" w:name="_Toc110233322"/>
      <w:bookmarkStart w:id="452" w:name="_Toc111607471"/>
      <w:bookmarkStart w:id="453" w:name="_Toc113250000"/>
      <w:bookmarkStart w:id="454" w:name="_Toc114285869"/>
      <w:bookmarkStart w:id="455" w:name="_Toc116117066"/>
      <w:bookmarkStart w:id="456" w:name="_Toc117389514"/>
      <w:bookmarkStart w:id="457" w:name="_Toc119749612"/>
      <w:bookmarkStart w:id="458" w:name="_Toc121281070"/>
      <w:bookmarkStart w:id="459" w:name="_Toc122238432"/>
      <w:bookmarkStart w:id="460" w:name="_Toc122940721"/>
      <w:bookmarkStart w:id="461" w:name="_Toc126481926"/>
      <w:bookmarkStart w:id="462" w:name="_Toc127606592"/>
      <w:bookmarkStart w:id="463" w:name="_Toc128886943"/>
      <w:bookmarkStart w:id="464" w:name="_Toc131917082"/>
      <w:bookmarkStart w:id="465" w:name="_Toc131917356"/>
      <w:bookmarkStart w:id="466" w:name="_Toc135453245"/>
      <w:bookmarkStart w:id="467" w:name="_Toc136762578"/>
      <w:bookmarkStart w:id="468" w:name="_Toc138153363"/>
      <w:bookmarkStart w:id="469" w:name="_Toc139444662"/>
      <w:bookmarkStart w:id="470" w:name="_Toc140656512"/>
      <w:bookmarkStart w:id="471" w:name="_Toc141774304"/>
      <w:bookmarkStart w:id="472" w:name="_Toc143331177"/>
      <w:bookmarkStart w:id="473" w:name="_Toc144780335"/>
      <w:bookmarkStart w:id="474" w:name="_Toc146011631"/>
      <w:bookmarkStart w:id="475" w:name="_Toc147313830"/>
      <w:bookmarkStart w:id="476" w:name="_Toc148518933"/>
      <w:bookmarkStart w:id="477" w:name="_Toc148519277"/>
      <w:bookmarkStart w:id="478" w:name="_Toc150078542"/>
      <w:bookmarkStart w:id="479" w:name="_Toc151281224"/>
      <w:bookmarkStart w:id="480" w:name="_Toc152663483"/>
      <w:bookmarkStart w:id="481" w:name="_Toc153877708"/>
      <w:bookmarkStart w:id="482" w:name="_Toc156378795"/>
      <w:bookmarkStart w:id="483" w:name="_Toc158019338"/>
      <w:bookmarkStart w:id="484" w:name="_Toc159212689"/>
      <w:bookmarkStart w:id="485" w:name="_Toc160456136"/>
      <w:bookmarkStart w:id="486" w:name="_Toc161638205"/>
      <w:bookmarkStart w:id="487" w:name="_Toc162942676"/>
      <w:bookmarkStart w:id="488" w:name="_Toc164586120"/>
      <w:bookmarkStart w:id="489" w:name="_Toc165690490"/>
      <w:bookmarkStart w:id="490" w:name="_Toc166647544"/>
      <w:bookmarkStart w:id="491" w:name="_Toc168388002"/>
      <w:bookmarkStart w:id="492" w:name="_Toc169584443"/>
      <w:bookmarkStart w:id="493" w:name="_Toc170815249"/>
      <w:bookmarkStart w:id="494" w:name="_Toc171936761"/>
      <w:bookmarkStart w:id="495" w:name="_Toc173647010"/>
      <w:bookmarkStart w:id="496" w:name="_Toc174436269"/>
      <w:bookmarkStart w:id="497" w:name="_Toc176340203"/>
      <w:bookmarkStart w:id="498" w:name="_Toc177526404"/>
      <w:bookmarkStart w:id="499" w:name="_Toc178733525"/>
      <w:bookmarkStart w:id="500" w:name="_Toc181591757"/>
      <w:bookmarkStart w:id="501" w:name="_Toc182996109"/>
      <w:bookmarkStart w:id="502" w:name="_Toc184099119"/>
      <w:bookmarkStart w:id="503" w:name="_Toc187491733"/>
      <w:bookmarkStart w:id="504" w:name="_Toc188073917"/>
      <w:bookmarkStart w:id="505" w:name="_Toc191803606"/>
      <w:bookmarkStart w:id="506" w:name="_Toc192925234"/>
      <w:bookmarkStart w:id="507" w:name="_Toc193013099"/>
      <w:bookmarkStart w:id="508" w:name="_Toc196019478"/>
      <w:bookmarkStart w:id="509" w:name="_Toc197223434"/>
      <w:bookmarkStart w:id="510" w:name="_Toc198519367"/>
      <w:bookmarkStart w:id="511" w:name="_Toc200872012"/>
      <w:bookmarkStart w:id="512" w:name="_Toc202750807"/>
      <w:bookmarkStart w:id="513" w:name="_Toc202750917"/>
      <w:bookmarkStart w:id="514" w:name="_Toc202751280"/>
      <w:bookmarkStart w:id="515" w:name="_Toc203553649"/>
      <w:bookmarkStart w:id="516" w:name="_Toc204666529"/>
      <w:bookmarkStart w:id="517" w:name="_Toc205106594"/>
      <w:bookmarkStart w:id="518" w:name="_Toc206389934"/>
      <w:bookmarkStart w:id="519" w:name="_Toc208205449"/>
      <w:bookmarkStart w:id="520" w:name="_Toc211848177"/>
      <w:bookmarkStart w:id="521" w:name="_Toc212964587"/>
      <w:bookmarkStart w:id="522" w:name="_Toc214162711"/>
      <w:bookmarkStart w:id="523" w:name="_Toc215907199"/>
      <w:bookmarkStart w:id="524" w:name="_Toc219001148"/>
      <w:bookmarkStart w:id="525" w:name="_Toc219610057"/>
      <w:bookmarkStart w:id="526" w:name="_Toc222028812"/>
      <w:bookmarkStart w:id="527" w:name="_Toc223252037"/>
      <w:bookmarkStart w:id="528" w:name="_Toc224533682"/>
      <w:bookmarkStart w:id="529" w:name="_Toc226791560"/>
      <w:bookmarkStart w:id="530" w:name="_Toc228766354"/>
      <w:bookmarkStart w:id="531" w:name="_Toc229971353"/>
      <w:bookmarkStart w:id="532" w:name="_Toc232323931"/>
      <w:bookmarkStart w:id="533" w:name="_Toc233609592"/>
      <w:bookmarkStart w:id="534" w:name="_Toc235352384"/>
      <w:bookmarkStart w:id="535" w:name="_Toc236573557"/>
      <w:bookmarkStart w:id="536" w:name="_Toc240790085"/>
      <w:bookmarkStart w:id="537" w:name="_Toc242001425"/>
      <w:bookmarkStart w:id="538" w:name="_Toc243300311"/>
      <w:bookmarkStart w:id="539" w:name="_Toc244506936"/>
      <w:bookmarkStart w:id="540" w:name="_Toc248829258"/>
      <w:r w:rsidRPr="00454DB1">
        <w:rPr>
          <w:rFonts w:asciiTheme="minorHAnsi" w:eastAsiaTheme="minorEastAsia" w:hAnsiTheme="minorHAnsi"/>
          <w:b/>
          <w:bCs/>
          <w:lang w:eastAsia="zh-CN"/>
        </w:rPr>
        <w:t>电信标准化局的说明</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04822E66"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113AAFD6" w14:textId="77777777" w:rsidR="001A7335" w:rsidRPr="00454DB1" w:rsidRDefault="001A7335" w:rsidP="001A7335">
      <w:pPr>
        <w:spacing w:before="0"/>
        <w:ind w:left="567" w:hanging="567"/>
        <w:rPr>
          <w:rFonts w:asciiTheme="minorHAnsi" w:hAnsiTheme="minorHAnsi"/>
          <w:sz w:val="8"/>
          <w:szCs w:val="8"/>
          <w:lang w:eastAsia="zh-CN"/>
        </w:rPr>
      </w:pPr>
    </w:p>
    <w:p w14:paraId="137861BD" w14:textId="77777777"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0C4A3D98" w14:textId="77777777" w:rsidR="00240CC4" w:rsidRPr="00454DB1" w:rsidRDefault="00240CC4" w:rsidP="002258E7">
      <w:pPr>
        <w:spacing w:before="0"/>
        <w:ind w:left="567" w:hanging="567"/>
        <w:rPr>
          <w:rFonts w:asciiTheme="minorHAnsi"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hAnsiTheme="minorHAnsi" w:cs="SimSun"/>
          <w:lang w:eastAsia="zh-CN"/>
        </w:rPr>
        <w:t>（</w:t>
      </w:r>
      <w:r w:rsidRPr="00454DB1">
        <w:rPr>
          <w:rFonts w:asciiTheme="minorHAnsi" w:hAnsiTheme="minorHAnsi"/>
          <w:lang w:eastAsia="zh-CN"/>
        </w:rPr>
        <w:t>ISPC</w:t>
      </w:r>
      <w:r w:rsidRPr="00454DB1">
        <w:rPr>
          <w:rFonts w:asciiTheme="minorHAnsi"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03/1999</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hAnsiTheme="minorHAnsi" w:cs="SimSun"/>
          <w:lang w:eastAsia="zh-CN"/>
        </w:rPr>
        <w:t>）</w:t>
      </w:r>
    </w:p>
    <w:p w14:paraId="1729B0F6" w14:textId="77777777" w:rsidR="00416225" w:rsidRPr="00454DB1" w:rsidRDefault="00416225" w:rsidP="00930959">
      <w:pPr>
        <w:spacing w:before="0"/>
        <w:ind w:left="567" w:hanging="567"/>
        <w:rPr>
          <w:rFonts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cs="Microsoft YaHei" w:hint="eastAsia"/>
          <w:lang w:eastAsia="zh-CN"/>
        </w:rPr>
        <w:t>用于公共网络和订户的国际识别规划的移动网络代码（</w:t>
      </w:r>
      <w:r w:rsidR="00930959" w:rsidRPr="00454DB1">
        <w:rPr>
          <w:lang w:eastAsia="zh-CN"/>
        </w:rPr>
        <w:t>MNC</w:t>
      </w:r>
      <w:r w:rsidR="00930959" w:rsidRPr="00454DB1">
        <w:rPr>
          <w:rFonts w:cs="Microsoft YaHei" w:hint="eastAsia"/>
          <w:lang w:eastAsia="zh-CN"/>
        </w:rPr>
        <w:t>）（根据</w:t>
      </w:r>
      <w:r w:rsidR="00930959" w:rsidRPr="00454DB1">
        <w:rPr>
          <w:lang w:eastAsia="zh-CN"/>
        </w:rPr>
        <w:t>ITU-T E.212</w:t>
      </w:r>
      <w:r w:rsidR="00930959" w:rsidRPr="00454DB1">
        <w:rPr>
          <w:rFonts w:cs="Microsoft YaHei" w:hint="eastAsia"/>
          <w:lang w:eastAsia="zh-CN"/>
        </w:rPr>
        <w:t>建议书（</w:t>
      </w:r>
      <w:r w:rsidR="00930959" w:rsidRPr="00454DB1">
        <w:rPr>
          <w:lang w:eastAsia="zh-CN"/>
        </w:rPr>
        <w:t>09/2016</w:t>
      </w:r>
      <w:r w:rsidR="00930959" w:rsidRPr="00454DB1">
        <w:rPr>
          <w:rFonts w:cs="Microsoft YaHei" w:hint="eastAsia"/>
          <w:lang w:eastAsia="zh-CN"/>
        </w:rPr>
        <w:t>））（截至</w:t>
      </w:r>
      <w:r w:rsidR="00930959" w:rsidRPr="00454DB1">
        <w:rPr>
          <w:lang w:eastAsia="zh-CN"/>
        </w:rPr>
        <w:t>2018</w:t>
      </w:r>
      <w:r w:rsidR="00930959" w:rsidRPr="00454DB1">
        <w:rPr>
          <w:rFonts w:cs="Microsoft YaHei" w:hint="eastAsia"/>
          <w:lang w:eastAsia="zh-CN"/>
        </w:rPr>
        <w:t>年</w:t>
      </w:r>
      <w:r w:rsidR="00930959" w:rsidRPr="00454DB1">
        <w:rPr>
          <w:lang w:eastAsia="zh-CN"/>
        </w:rPr>
        <w:t>12</w:t>
      </w:r>
      <w:r w:rsidR="00930959" w:rsidRPr="00454DB1">
        <w:rPr>
          <w:rFonts w:cs="Microsoft YaHei" w:hint="eastAsia"/>
          <w:lang w:eastAsia="zh-CN"/>
        </w:rPr>
        <w:t>月</w:t>
      </w:r>
      <w:r w:rsidR="00930959" w:rsidRPr="00454DB1">
        <w:rPr>
          <w:lang w:eastAsia="zh-CN"/>
        </w:rPr>
        <w:t>15</w:t>
      </w:r>
      <w:r w:rsidR="00930959" w:rsidRPr="00454DB1">
        <w:rPr>
          <w:rFonts w:cs="Microsoft YaHei" w:hint="eastAsia"/>
          <w:lang w:eastAsia="zh-CN"/>
        </w:rPr>
        <w:t>日）</w:t>
      </w:r>
    </w:p>
    <w:p w14:paraId="35767E72"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DDDB44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5D59F1F7"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EA4795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6CF7B3B"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40B77FF8" w14:textId="065D99B6"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F530C">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F530C">
        <w:rPr>
          <w:rFonts w:asciiTheme="minorHAnsi" w:eastAsiaTheme="minorEastAsia" w:hAnsiTheme="minorHAnsi" w:hint="eastAsia"/>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5AB51865"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7075C995"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hAnsiTheme="minorHAnsi" w:cs="SimSun"/>
          <w:bCs/>
          <w:spacing w:val="-2"/>
          <w:lang w:eastAsia="zh-CN"/>
        </w:rPr>
        <w:t>（</w:t>
      </w:r>
      <w:r w:rsidRPr="00454DB1">
        <w:rPr>
          <w:rFonts w:asciiTheme="minorHAnsi" w:hAnsiTheme="minorHAnsi"/>
          <w:bCs/>
          <w:spacing w:val="-2"/>
          <w:lang w:eastAsia="zh-CN"/>
        </w:rPr>
        <w:t>07/2006</w:t>
      </w:r>
      <w:r w:rsidRPr="00454DB1">
        <w:rPr>
          <w:rFonts w:asciiTheme="minorHAnsi"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71C352B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D49EF01"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02/2000</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862EB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5E51A42"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12D0197"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6A2A665"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28D62E6F"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10/1995</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3BC0259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06/1994</w:t>
      </w:r>
      <w:r w:rsidRPr="00454DB1">
        <w:rPr>
          <w:rFonts w:asciiTheme="minorHAnsi"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11/1988</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56E5CA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5E5743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EA8645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2D1ED2FF"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291559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03/1998</w:t>
      </w:r>
      <w:r w:rsidRPr="00454DB1">
        <w:rPr>
          <w:rFonts w:asciiTheme="minorHAnsi" w:hAnsiTheme="minorHAnsi" w:cs="SimSun"/>
          <w:lang w:eastAsia="zh-CN"/>
        </w:rPr>
        <w:t>）</w:t>
      </w:r>
      <w:r w:rsidRPr="00454DB1">
        <w:rPr>
          <w:rFonts w:asciiTheme="minorHAnsi" w:eastAsiaTheme="minorEastAsia" w:hAnsiTheme="minorHAnsi"/>
          <w:lang w:eastAsia="zh-CN"/>
        </w:rPr>
        <w:t>）</w:t>
      </w:r>
    </w:p>
    <w:p w14:paraId="6C8DF465"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1CE5C5C6" w14:textId="77777777"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国际电联电信运营商代码列表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35E0F2CE"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1CF9351"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0D719E14" w14:textId="7C52D21F" w:rsidR="00AE7DC0"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541" w:name="_Toc215907216"/>
      <w:r w:rsidRPr="00454DB1">
        <w:rPr>
          <w:lang w:val="en-US" w:eastAsia="zh-CN"/>
        </w:rPr>
        <w:br w:type="page"/>
      </w:r>
      <w:bookmarkEnd w:id="380"/>
      <w:bookmarkEnd w:id="381"/>
      <w:bookmarkEnd w:id="541"/>
    </w:p>
    <w:p w14:paraId="18A0AFE3" w14:textId="77777777" w:rsidR="006C547A" w:rsidRPr="007D4075" w:rsidRDefault="006C547A" w:rsidP="006C547A">
      <w:pPr>
        <w:pStyle w:val="Heading20"/>
        <w:spacing w:before="0"/>
        <w:rPr>
          <w:lang w:val="en-US" w:eastAsia="zh-CN"/>
        </w:rPr>
      </w:pPr>
      <w:bookmarkStart w:id="542" w:name="_Toc409708224"/>
      <w:bookmarkStart w:id="543" w:name="_Toc88494421"/>
      <w:bookmarkStart w:id="544" w:name="_Toc88503799"/>
      <w:bookmarkStart w:id="545" w:name="_Toc39484650"/>
      <w:bookmarkStart w:id="546" w:name="_Toc39650444"/>
      <w:bookmarkStart w:id="547" w:name="_Toc69132129"/>
      <w:r>
        <w:rPr>
          <w:rFonts w:hint="eastAsia"/>
          <w:lang w:val="en-US" w:eastAsia="zh-CN"/>
        </w:rPr>
        <w:lastRenderedPageBreak/>
        <w:t>批准</w:t>
      </w:r>
      <w:r w:rsidRPr="007D4075">
        <w:rPr>
          <w:lang w:val="en-US" w:eastAsia="zh-CN"/>
        </w:rPr>
        <w:t>ITU-T</w:t>
      </w:r>
      <w:r>
        <w:rPr>
          <w:rFonts w:hint="eastAsia"/>
          <w:lang w:val="en-US" w:eastAsia="zh-CN"/>
        </w:rPr>
        <w:t>建议书</w:t>
      </w:r>
      <w:bookmarkEnd w:id="542"/>
      <w:bookmarkEnd w:id="543"/>
      <w:bookmarkEnd w:id="544"/>
    </w:p>
    <w:p w14:paraId="73D22428" w14:textId="4BEC7FA1" w:rsidR="006C547A" w:rsidRPr="00A80FFA" w:rsidRDefault="006C547A" w:rsidP="00987D00">
      <w:pPr>
        <w:tabs>
          <w:tab w:val="clear" w:pos="5387"/>
          <w:tab w:val="left" w:pos="5670"/>
        </w:tabs>
        <w:ind w:firstLineChars="200" w:firstLine="400"/>
        <w:jc w:val="left"/>
        <w:rPr>
          <w:lang w:eastAsia="zh-CN"/>
        </w:rPr>
      </w:pPr>
      <w:r w:rsidRPr="00A80FFA">
        <w:rPr>
          <w:rFonts w:hint="eastAsia"/>
          <w:lang w:eastAsia="zh-CN"/>
        </w:rPr>
        <w:t>通过</w:t>
      </w:r>
      <w:r w:rsidRPr="00A80FFA">
        <w:rPr>
          <w:lang w:eastAsia="zh-CN"/>
        </w:rPr>
        <w:t>AAP-1</w:t>
      </w:r>
      <w:r w:rsidR="00E173B6" w:rsidRPr="00A80FFA">
        <w:rPr>
          <w:lang w:eastAsia="zh-CN"/>
        </w:rPr>
        <w:t>15</w:t>
      </w:r>
      <w:r w:rsidRPr="00A80FFA">
        <w:rPr>
          <w:rFonts w:hint="eastAsia"/>
          <w:lang w:eastAsia="zh-CN"/>
        </w:rPr>
        <w:t>通函宣布，根据</w:t>
      </w:r>
      <w:r w:rsidRPr="00A80FFA">
        <w:rPr>
          <w:lang w:eastAsia="zh-CN"/>
        </w:rPr>
        <w:t>ITU-T A.8</w:t>
      </w:r>
      <w:r w:rsidRPr="00A80FFA">
        <w:rPr>
          <w:rFonts w:hint="eastAsia"/>
          <w:lang w:eastAsia="zh-CN"/>
        </w:rPr>
        <w:t>建议书规定的程序批准了以下建议书</w:t>
      </w:r>
      <w:r w:rsidR="000E1EB6" w:rsidRPr="00A80FFA">
        <w:rPr>
          <w:rFonts w:hint="eastAsia"/>
          <w:lang w:eastAsia="zh-CN"/>
        </w:rPr>
        <w:t>：</w:t>
      </w:r>
    </w:p>
    <w:p w14:paraId="1E4DBB62" w14:textId="27162A41" w:rsidR="006C547A" w:rsidRPr="00A80FFA" w:rsidRDefault="00987D00" w:rsidP="00D40783">
      <w:pPr>
        <w:pStyle w:val="enumlev1"/>
        <w:rPr>
          <w:lang w:eastAsia="zh-CN"/>
        </w:rPr>
      </w:pPr>
      <w:r w:rsidRPr="00A80FFA">
        <w:rPr>
          <w:lang w:eastAsia="zh-CN"/>
        </w:rPr>
        <w:t>–</w:t>
      </w:r>
      <w:r w:rsidR="006C547A" w:rsidRPr="00A80FFA">
        <w:rPr>
          <w:lang w:eastAsia="zh-CN"/>
        </w:rPr>
        <w:tab/>
      </w:r>
      <w:bookmarkStart w:id="548" w:name="lt_pId228"/>
      <w:r w:rsidR="006C547A" w:rsidRPr="00A80FFA">
        <w:rPr>
          <w:lang w:eastAsia="zh-CN"/>
        </w:rPr>
        <w:t>ITU-T F.749.5 (10/2021)</w:t>
      </w:r>
      <w:r w:rsidR="000E1EB6" w:rsidRPr="00A80FFA">
        <w:rPr>
          <w:lang w:eastAsia="zh-CN"/>
        </w:rPr>
        <w:t>：</w:t>
      </w:r>
      <w:r w:rsidR="00E173B6" w:rsidRPr="00A80FFA">
        <w:rPr>
          <w:rFonts w:hint="eastAsia"/>
          <w:lang w:eastAsia="zh-CN"/>
        </w:rPr>
        <w:t>车辆域服务</w:t>
      </w:r>
      <w:r w:rsidR="000E1EB6" w:rsidRPr="00A80FFA">
        <w:rPr>
          <w:rFonts w:hint="eastAsia"/>
          <w:lang w:eastAsia="zh-CN"/>
        </w:rPr>
        <w:t>：</w:t>
      </w:r>
      <w:r w:rsidR="00E173B6" w:rsidRPr="00A80FFA">
        <w:rPr>
          <w:rFonts w:hint="eastAsia"/>
          <w:lang w:eastAsia="zh-CN"/>
        </w:rPr>
        <w:t>一般信息和用例定义</w:t>
      </w:r>
      <w:bookmarkEnd w:id="548"/>
    </w:p>
    <w:p w14:paraId="271A542D" w14:textId="6E27895C" w:rsidR="006C547A" w:rsidRPr="00A80FFA" w:rsidRDefault="006C547A" w:rsidP="00D40783">
      <w:pPr>
        <w:pStyle w:val="enumlev1"/>
        <w:rPr>
          <w:lang w:eastAsia="zh-CN"/>
        </w:rPr>
      </w:pPr>
      <w:r w:rsidRPr="00A80FFA">
        <w:rPr>
          <w:lang w:eastAsia="zh-CN"/>
        </w:rPr>
        <w:t>–</w:t>
      </w:r>
      <w:r w:rsidRPr="00A80FFA">
        <w:rPr>
          <w:lang w:eastAsia="zh-CN"/>
        </w:rPr>
        <w:tab/>
      </w:r>
      <w:bookmarkStart w:id="549" w:name="lt_pId230"/>
      <w:r w:rsidRPr="00A80FFA">
        <w:rPr>
          <w:lang w:eastAsia="zh-CN"/>
        </w:rPr>
        <w:t>ITU-T L.1033 (10/2021)</w:t>
      </w:r>
      <w:r w:rsidR="000E1EB6" w:rsidRPr="00A80FFA">
        <w:rPr>
          <w:lang w:eastAsia="zh-CN"/>
        </w:rPr>
        <w:t>：</w:t>
      </w:r>
      <w:r w:rsidR="00E173B6" w:rsidRPr="00A80FFA">
        <w:rPr>
          <w:rFonts w:hint="eastAsia"/>
          <w:lang w:eastAsia="zh-CN"/>
        </w:rPr>
        <w:t>高等教育机构在电子设备和电子废物的有效生命周期管理中做出贡献的指南</w:t>
      </w:r>
      <w:bookmarkEnd w:id="549"/>
    </w:p>
    <w:p w14:paraId="381C1751" w14:textId="4FB68D2F" w:rsidR="006C547A" w:rsidRPr="00A80FFA" w:rsidRDefault="006C547A" w:rsidP="00D40783">
      <w:pPr>
        <w:pStyle w:val="enumlev1"/>
        <w:rPr>
          <w:lang w:eastAsia="zh-CN"/>
        </w:rPr>
      </w:pPr>
      <w:r w:rsidRPr="00A80FFA">
        <w:rPr>
          <w:lang w:eastAsia="zh-CN"/>
        </w:rPr>
        <w:t>–</w:t>
      </w:r>
      <w:r w:rsidRPr="00A80FFA">
        <w:rPr>
          <w:lang w:eastAsia="zh-CN"/>
        </w:rPr>
        <w:tab/>
      </w:r>
      <w:bookmarkStart w:id="550" w:name="lt_pId232"/>
      <w:r w:rsidRPr="00A80FFA">
        <w:rPr>
          <w:lang w:eastAsia="zh-CN"/>
        </w:rPr>
        <w:t>ITU-T X.1011 (10/2021)</w:t>
      </w:r>
      <w:r w:rsidR="000E1EB6" w:rsidRPr="00A80FFA">
        <w:rPr>
          <w:lang w:eastAsia="zh-CN"/>
        </w:rPr>
        <w:t>：</w:t>
      </w:r>
      <w:bookmarkEnd w:id="550"/>
      <w:r w:rsidR="00317282" w:rsidRPr="00A80FFA">
        <w:rPr>
          <w:rFonts w:hint="eastAsia"/>
          <w:lang w:eastAsia="zh-CN"/>
        </w:rPr>
        <w:t>服务访问流程持续保护指南</w:t>
      </w:r>
    </w:p>
    <w:p w14:paraId="28B75784" w14:textId="7E8EC491" w:rsidR="006C547A" w:rsidRPr="00A80FFA" w:rsidRDefault="006C547A" w:rsidP="00D40783">
      <w:pPr>
        <w:pStyle w:val="enumlev1"/>
        <w:rPr>
          <w:lang w:eastAsia="zh-CN"/>
        </w:rPr>
      </w:pPr>
      <w:r w:rsidRPr="00A80FFA">
        <w:rPr>
          <w:lang w:eastAsia="zh-CN"/>
        </w:rPr>
        <w:t>–</w:t>
      </w:r>
      <w:r w:rsidRPr="00A80FFA">
        <w:rPr>
          <w:lang w:eastAsia="zh-CN"/>
        </w:rPr>
        <w:tab/>
      </w:r>
      <w:bookmarkStart w:id="551" w:name="lt_pId234"/>
      <w:r w:rsidRPr="00A80FFA">
        <w:rPr>
          <w:lang w:eastAsia="zh-CN"/>
        </w:rPr>
        <w:t>ITU-T X.1047 (10/2021)</w:t>
      </w:r>
      <w:r w:rsidR="000E1EB6" w:rsidRPr="00A80FFA">
        <w:rPr>
          <w:lang w:eastAsia="zh-CN"/>
        </w:rPr>
        <w:t>：</w:t>
      </w:r>
      <w:r w:rsidR="00317282" w:rsidRPr="00A80FFA">
        <w:rPr>
          <w:rFonts w:hint="eastAsia"/>
          <w:lang w:eastAsia="zh-CN"/>
        </w:rPr>
        <w:t>网络切片管理和编排的安全要求和架构</w:t>
      </w:r>
      <w:bookmarkEnd w:id="551"/>
    </w:p>
    <w:p w14:paraId="1CA53BAC" w14:textId="2E692D85" w:rsidR="006C547A" w:rsidRPr="00A80FFA" w:rsidRDefault="006C547A" w:rsidP="00D40783">
      <w:pPr>
        <w:pStyle w:val="enumlev1"/>
        <w:rPr>
          <w:lang w:eastAsia="zh-CN"/>
        </w:rPr>
      </w:pPr>
      <w:r w:rsidRPr="00A80FFA">
        <w:rPr>
          <w:lang w:eastAsia="zh-CN"/>
        </w:rPr>
        <w:t>–</w:t>
      </w:r>
      <w:r w:rsidRPr="00A80FFA">
        <w:rPr>
          <w:lang w:eastAsia="zh-CN"/>
        </w:rPr>
        <w:tab/>
      </w:r>
      <w:bookmarkStart w:id="552" w:name="lt_pId236"/>
      <w:r w:rsidRPr="00A80FFA">
        <w:rPr>
          <w:lang w:eastAsia="zh-CN"/>
        </w:rPr>
        <w:t>ITU-T X.1080.2 (10/2021)</w:t>
      </w:r>
      <w:r w:rsidR="000E1EB6" w:rsidRPr="00A80FFA">
        <w:rPr>
          <w:lang w:eastAsia="zh-CN"/>
        </w:rPr>
        <w:t>：</w:t>
      </w:r>
      <w:r w:rsidR="00317282" w:rsidRPr="00A80FFA">
        <w:rPr>
          <w:rFonts w:hint="eastAsia"/>
          <w:lang w:eastAsia="zh-CN"/>
        </w:rPr>
        <w:t>生物到机器（</w:t>
      </w:r>
      <w:r w:rsidR="00317282" w:rsidRPr="00A80FFA">
        <w:rPr>
          <w:rFonts w:hint="eastAsia"/>
          <w:lang w:eastAsia="zh-CN"/>
        </w:rPr>
        <w:t>B2M</w:t>
      </w:r>
      <w:r w:rsidR="00317282" w:rsidRPr="00A80FFA">
        <w:rPr>
          <w:rFonts w:hint="eastAsia"/>
          <w:lang w:eastAsia="zh-CN"/>
        </w:rPr>
        <w:t>）协议</w:t>
      </w:r>
      <w:bookmarkEnd w:id="552"/>
    </w:p>
    <w:p w14:paraId="09EEEB5D" w14:textId="422C93E7" w:rsidR="006C547A" w:rsidRPr="00A80FFA" w:rsidRDefault="006C547A" w:rsidP="00D40783">
      <w:pPr>
        <w:pStyle w:val="enumlev1"/>
        <w:rPr>
          <w:lang w:eastAsia="zh-CN"/>
        </w:rPr>
      </w:pPr>
      <w:r w:rsidRPr="00A80FFA">
        <w:rPr>
          <w:lang w:eastAsia="zh-CN"/>
        </w:rPr>
        <w:t>–</w:t>
      </w:r>
      <w:r w:rsidRPr="00A80FFA">
        <w:rPr>
          <w:lang w:eastAsia="zh-CN"/>
        </w:rPr>
        <w:tab/>
      </w:r>
      <w:bookmarkStart w:id="553" w:name="lt_pId238"/>
      <w:r w:rsidRPr="00A80FFA">
        <w:rPr>
          <w:lang w:eastAsia="zh-CN"/>
        </w:rPr>
        <w:t>ITU-T X.1408 (10/2021)</w:t>
      </w:r>
      <w:r w:rsidR="000E1EB6" w:rsidRPr="00A80FFA">
        <w:rPr>
          <w:lang w:eastAsia="zh-CN"/>
        </w:rPr>
        <w:t>：</w:t>
      </w:r>
      <w:r w:rsidR="00317282" w:rsidRPr="00A80FFA">
        <w:rPr>
          <w:rFonts w:hint="eastAsia"/>
          <w:lang w:eastAsia="zh-CN"/>
        </w:rPr>
        <w:t>基于分布式账本技术的数据访问与共享的安全威胁与要求</w:t>
      </w:r>
      <w:bookmarkEnd w:id="553"/>
    </w:p>
    <w:p w14:paraId="2DC7F2E7" w14:textId="6536EF5A" w:rsidR="006C547A" w:rsidRPr="00A80FFA" w:rsidRDefault="006C547A" w:rsidP="00D40783">
      <w:pPr>
        <w:pStyle w:val="enumlev1"/>
        <w:rPr>
          <w:lang w:eastAsia="zh-CN"/>
        </w:rPr>
      </w:pPr>
      <w:r w:rsidRPr="00A80FFA">
        <w:rPr>
          <w:lang w:eastAsia="zh-CN"/>
        </w:rPr>
        <w:t>–</w:t>
      </w:r>
      <w:r w:rsidRPr="00A80FFA">
        <w:rPr>
          <w:lang w:eastAsia="zh-CN"/>
        </w:rPr>
        <w:tab/>
      </w:r>
      <w:bookmarkStart w:id="554" w:name="lt_pId240"/>
      <w:r w:rsidRPr="00A80FFA">
        <w:rPr>
          <w:lang w:eastAsia="zh-CN"/>
        </w:rPr>
        <w:t>ITU-T X.1712 (10/2021)</w:t>
      </w:r>
      <w:r w:rsidR="000E1EB6" w:rsidRPr="00A80FFA">
        <w:rPr>
          <w:lang w:eastAsia="zh-CN"/>
        </w:rPr>
        <w:t>：</w:t>
      </w:r>
      <w:r w:rsidR="00317282" w:rsidRPr="00A80FFA">
        <w:rPr>
          <w:rFonts w:hint="eastAsia"/>
          <w:lang w:eastAsia="zh-CN"/>
        </w:rPr>
        <w:t>QKD</w:t>
      </w:r>
      <w:r w:rsidR="00317282" w:rsidRPr="00A80FFA">
        <w:rPr>
          <w:rFonts w:hint="eastAsia"/>
          <w:lang w:eastAsia="zh-CN"/>
        </w:rPr>
        <w:t>网络的安全要求和措施</w:t>
      </w:r>
      <w:r w:rsidR="0081666D">
        <w:rPr>
          <w:rFonts w:hint="eastAsia"/>
          <w:lang w:eastAsia="zh-CN"/>
        </w:rPr>
        <w:t xml:space="preserve"> </w:t>
      </w:r>
      <w:r w:rsidR="0081666D">
        <w:rPr>
          <w:lang w:eastAsia="zh-CN"/>
        </w:rPr>
        <w:t xml:space="preserve">– </w:t>
      </w:r>
      <w:r w:rsidR="00317282" w:rsidRPr="00A80FFA">
        <w:rPr>
          <w:rFonts w:hint="eastAsia"/>
          <w:lang w:eastAsia="zh-CN"/>
        </w:rPr>
        <w:t>密钥管理</w:t>
      </w:r>
      <w:bookmarkEnd w:id="554"/>
    </w:p>
    <w:p w14:paraId="6ABE5085" w14:textId="63449B2B" w:rsidR="006C547A" w:rsidRPr="00A80FFA" w:rsidRDefault="006C547A" w:rsidP="00D40783">
      <w:pPr>
        <w:pStyle w:val="enumlev1"/>
        <w:rPr>
          <w:lang w:eastAsia="zh-CN"/>
        </w:rPr>
      </w:pPr>
      <w:r w:rsidRPr="00A80FFA">
        <w:rPr>
          <w:lang w:eastAsia="zh-CN"/>
        </w:rPr>
        <w:t>–</w:t>
      </w:r>
      <w:r w:rsidRPr="00A80FFA">
        <w:rPr>
          <w:lang w:eastAsia="zh-CN"/>
        </w:rPr>
        <w:tab/>
      </w:r>
      <w:bookmarkStart w:id="555" w:name="lt_pId242"/>
      <w:r w:rsidRPr="00A80FFA">
        <w:rPr>
          <w:lang w:eastAsia="zh-CN"/>
        </w:rPr>
        <w:t>ITU-T X.1770 (10/2021)</w:t>
      </w:r>
      <w:r w:rsidR="000E1EB6" w:rsidRPr="00A80FFA">
        <w:rPr>
          <w:lang w:eastAsia="zh-CN"/>
        </w:rPr>
        <w:t>：</w:t>
      </w:r>
      <w:bookmarkEnd w:id="555"/>
      <w:r w:rsidR="00317282" w:rsidRPr="00A80FFA">
        <w:rPr>
          <w:rFonts w:hint="eastAsia"/>
          <w:lang w:eastAsia="zh-CN"/>
        </w:rPr>
        <w:t>安全多方计算技术指南</w:t>
      </w:r>
    </w:p>
    <w:p w14:paraId="08BEAD6C" w14:textId="229F60B8" w:rsidR="006C547A" w:rsidRPr="00A80FFA" w:rsidRDefault="00317282" w:rsidP="00987D00">
      <w:pPr>
        <w:tabs>
          <w:tab w:val="clear" w:pos="5387"/>
          <w:tab w:val="left" w:pos="5670"/>
        </w:tabs>
        <w:ind w:firstLineChars="200" w:firstLine="400"/>
        <w:jc w:val="left"/>
        <w:rPr>
          <w:lang w:eastAsia="zh-CN"/>
        </w:rPr>
      </w:pPr>
      <w:r w:rsidRPr="00A80FFA">
        <w:rPr>
          <w:lang w:eastAsia="zh-CN"/>
        </w:rPr>
        <w:t>根据</w:t>
      </w:r>
      <w:r w:rsidRPr="00A80FFA">
        <w:rPr>
          <w:lang w:eastAsia="zh-CN"/>
        </w:rPr>
        <w:t>2021</w:t>
      </w:r>
      <w:r w:rsidRPr="00A80FFA">
        <w:rPr>
          <w:lang w:eastAsia="zh-CN"/>
        </w:rPr>
        <w:t>年</w:t>
      </w:r>
      <w:r w:rsidRPr="00A80FFA">
        <w:rPr>
          <w:rFonts w:hint="eastAsia"/>
          <w:lang w:eastAsia="zh-CN"/>
        </w:rPr>
        <w:t>1</w:t>
      </w:r>
      <w:r w:rsidRPr="00A80FFA">
        <w:rPr>
          <w:lang w:eastAsia="zh-CN"/>
        </w:rPr>
        <w:t>0</w:t>
      </w:r>
      <w:r w:rsidRPr="00A80FFA">
        <w:rPr>
          <w:lang w:eastAsia="zh-CN"/>
        </w:rPr>
        <w:t>月</w:t>
      </w:r>
      <w:r w:rsidRPr="00A80FFA">
        <w:rPr>
          <w:rFonts w:hint="eastAsia"/>
          <w:lang w:eastAsia="zh-CN"/>
        </w:rPr>
        <w:t>2</w:t>
      </w:r>
      <w:r w:rsidRPr="00A80FFA">
        <w:rPr>
          <w:lang w:eastAsia="zh-CN"/>
        </w:rPr>
        <w:t>6</w:t>
      </w:r>
      <w:r w:rsidRPr="00A80FFA">
        <w:rPr>
          <w:lang w:eastAsia="zh-CN"/>
        </w:rPr>
        <w:t>日的电信标准化局第</w:t>
      </w:r>
      <w:r w:rsidRPr="00A80FFA">
        <w:rPr>
          <w:lang w:eastAsia="zh-CN"/>
        </w:rPr>
        <w:t>354</w:t>
      </w:r>
      <w:r w:rsidRPr="00A80FFA">
        <w:rPr>
          <w:lang w:eastAsia="zh-CN"/>
        </w:rPr>
        <w:t>号通函，依照第</w:t>
      </w:r>
      <w:r w:rsidRPr="00A80FFA">
        <w:rPr>
          <w:lang w:eastAsia="zh-CN"/>
        </w:rPr>
        <w:t>1</w:t>
      </w:r>
      <w:r w:rsidRPr="00A80FFA">
        <w:rPr>
          <w:lang w:eastAsia="zh-CN"/>
        </w:rPr>
        <w:t>号决议概述的程序，宣布批准以下</w:t>
      </w:r>
      <w:r w:rsidRPr="00A80FFA">
        <w:rPr>
          <w:lang w:eastAsia="zh-CN"/>
        </w:rPr>
        <w:t>ITU-T</w:t>
      </w:r>
      <w:r w:rsidRPr="00A80FFA">
        <w:rPr>
          <w:lang w:eastAsia="zh-CN"/>
        </w:rPr>
        <w:t>建议</w:t>
      </w:r>
      <w:r w:rsidRPr="00A80FFA">
        <w:rPr>
          <w:rFonts w:hint="eastAsia"/>
          <w:lang w:eastAsia="zh-CN"/>
        </w:rPr>
        <w:t>书</w:t>
      </w:r>
      <w:r w:rsidR="000E1EB6" w:rsidRPr="00A80FFA">
        <w:rPr>
          <w:rFonts w:hint="eastAsia"/>
          <w:lang w:eastAsia="zh-CN"/>
        </w:rPr>
        <w:t>：</w:t>
      </w:r>
    </w:p>
    <w:p w14:paraId="160FB9C4" w14:textId="5354DC40" w:rsidR="006C547A" w:rsidRPr="00A80FFA" w:rsidRDefault="006C547A" w:rsidP="00D40783">
      <w:pPr>
        <w:pStyle w:val="enumlev1"/>
        <w:rPr>
          <w:lang w:eastAsia="zh-CN"/>
        </w:rPr>
      </w:pPr>
      <w:r w:rsidRPr="00A80FFA">
        <w:rPr>
          <w:lang w:eastAsia="zh-CN"/>
        </w:rPr>
        <w:t>–</w:t>
      </w:r>
      <w:r w:rsidRPr="00A80FFA">
        <w:rPr>
          <w:lang w:eastAsia="zh-CN"/>
        </w:rPr>
        <w:tab/>
      </w:r>
      <w:bookmarkStart w:id="556" w:name="lt_pId245"/>
      <w:r w:rsidRPr="00A80FFA">
        <w:rPr>
          <w:lang w:eastAsia="zh-CN"/>
        </w:rPr>
        <w:t>ITU-T Y.4421 (10/2021)</w:t>
      </w:r>
      <w:r w:rsidR="000E1EB6" w:rsidRPr="00A80FFA">
        <w:rPr>
          <w:lang w:eastAsia="zh-CN"/>
        </w:rPr>
        <w:t>：</w:t>
      </w:r>
      <w:r w:rsidR="00317282" w:rsidRPr="00A80FFA">
        <w:rPr>
          <w:lang w:eastAsia="zh-CN"/>
        </w:rPr>
        <w:t>使用</w:t>
      </w:r>
      <w:r w:rsidR="00317282" w:rsidRPr="00A80FFA">
        <w:rPr>
          <w:lang w:eastAsia="zh-CN"/>
        </w:rPr>
        <w:t>IMT-2020</w:t>
      </w:r>
      <w:r w:rsidR="00317282" w:rsidRPr="00A80FFA">
        <w:rPr>
          <w:lang w:eastAsia="zh-CN"/>
        </w:rPr>
        <w:t>网络的无人驾驶航空器和无人驾驶航空器控制器的功能架</w:t>
      </w:r>
      <w:r w:rsidR="00317282" w:rsidRPr="00A80FFA">
        <w:rPr>
          <w:rFonts w:hint="eastAsia"/>
          <w:lang w:eastAsia="zh-CN"/>
        </w:rPr>
        <w:t>构</w:t>
      </w:r>
      <w:bookmarkEnd w:id="556"/>
    </w:p>
    <w:p w14:paraId="74564A26" w14:textId="177379C2" w:rsidR="006C547A" w:rsidRPr="00A80FFA" w:rsidRDefault="006C547A" w:rsidP="00D40783">
      <w:pPr>
        <w:pStyle w:val="enumlev1"/>
        <w:rPr>
          <w:lang w:eastAsia="zh-CN"/>
        </w:rPr>
      </w:pPr>
      <w:r w:rsidRPr="00A80FFA">
        <w:rPr>
          <w:lang w:eastAsia="zh-CN"/>
        </w:rPr>
        <w:t>–</w:t>
      </w:r>
      <w:r w:rsidRPr="00A80FFA">
        <w:rPr>
          <w:lang w:eastAsia="zh-CN"/>
        </w:rPr>
        <w:tab/>
      </w:r>
      <w:bookmarkStart w:id="557" w:name="lt_pId247"/>
      <w:r w:rsidRPr="00A80FFA">
        <w:rPr>
          <w:lang w:eastAsia="zh-CN"/>
        </w:rPr>
        <w:t>ITU-T Y.4809 (10/2021)</w:t>
      </w:r>
      <w:r w:rsidR="000E1EB6" w:rsidRPr="00A80FFA">
        <w:rPr>
          <w:lang w:eastAsia="zh-CN"/>
        </w:rPr>
        <w:t>：</w:t>
      </w:r>
      <w:r w:rsidR="00177488" w:rsidRPr="00A80FFA">
        <w:rPr>
          <w:lang w:eastAsia="zh-CN"/>
        </w:rPr>
        <w:t>用于智能交通系统的统一物联网标识</w:t>
      </w:r>
      <w:r w:rsidR="00177488" w:rsidRPr="00A80FFA">
        <w:rPr>
          <w:rFonts w:hint="eastAsia"/>
          <w:lang w:eastAsia="zh-CN"/>
        </w:rPr>
        <w:t>符</w:t>
      </w:r>
      <w:bookmarkEnd w:id="557"/>
    </w:p>
    <w:p w14:paraId="4AA0D236" w14:textId="77777777" w:rsidR="002523D4" w:rsidRPr="00A80FFA" w:rsidRDefault="002523D4" w:rsidP="002523D4">
      <w:pPr>
        <w:rPr>
          <w:lang w:eastAsia="zh-CN"/>
        </w:rPr>
      </w:pPr>
      <w:r w:rsidRPr="00A80FFA">
        <w:rPr>
          <w:lang w:eastAsia="zh-CN"/>
        </w:rPr>
        <w:br w:type="page"/>
      </w:r>
    </w:p>
    <w:p w14:paraId="73E12038" w14:textId="77777777" w:rsidR="006C547A" w:rsidRPr="00EA040A" w:rsidRDefault="006C547A" w:rsidP="002E0AFC">
      <w:pPr>
        <w:pStyle w:val="Heading20"/>
        <w:spacing w:before="0"/>
        <w:rPr>
          <w:rFonts w:asciiTheme="minorHAnsi" w:hAnsiTheme="minorHAnsi"/>
          <w:lang w:val="en-US" w:eastAsia="zh-CN"/>
        </w:rPr>
      </w:pPr>
      <w:bookmarkStart w:id="558" w:name="_Toc88494422"/>
      <w:bookmarkStart w:id="559" w:name="_Toc88503800"/>
      <w:r w:rsidRPr="00EA040A">
        <w:rPr>
          <w:rFonts w:asciiTheme="minorHAnsi" w:hAnsiTheme="minorHAnsi" w:cs="SimSun"/>
          <w:lang w:eastAsia="zh-CN"/>
        </w:rPr>
        <w:lastRenderedPageBreak/>
        <w:t>国际公众电信编号方案</w:t>
      </w:r>
      <w:r w:rsidRPr="003C72CE">
        <w:rPr>
          <w:rFonts w:asciiTheme="minorHAnsi" w:hAnsiTheme="minorHAnsi"/>
          <w:lang w:val="en-GB" w:eastAsia="zh-CN"/>
        </w:rPr>
        <w:br/>
      </w:r>
      <w:r w:rsidRPr="003C72CE">
        <w:rPr>
          <w:rFonts w:asciiTheme="minorHAnsi" w:hAnsiTheme="minorHAnsi"/>
          <w:lang w:val="en-GB" w:eastAsia="zh-CN"/>
        </w:rPr>
        <w:t>（</w:t>
      </w:r>
      <w:r w:rsidRPr="003C72CE">
        <w:rPr>
          <w:rFonts w:asciiTheme="minorHAnsi" w:hAnsiTheme="minorHAnsi"/>
          <w:lang w:val="en-GB" w:eastAsia="zh-CN"/>
        </w:rPr>
        <w:t>ITU-T E.164</w:t>
      </w:r>
      <w:r w:rsidRPr="00EA040A">
        <w:rPr>
          <w:rFonts w:asciiTheme="minorHAnsi" w:hAnsiTheme="minorHAnsi" w:cs="Microsoft YaHei"/>
          <w:lang w:eastAsia="zh-CN"/>
        </w:rPr>
        <w:t>建议书</w:t>
      </w:r>
      <w:r w:rsidRPr="003C72CE">
        <w:rPr>
          <w:rFonts w:asciiTheme="minorHAnsi" w:hAnsiTheme="minorHAnsi" w:cs="Microsoft YaHei"/>
          <w:lang w:val="en-GB" w:eastAsia="zh-CN"/>
        </w:rPr>
        <w:t>（</w:t>
      </w:r>
      <w:r w:rsidRPr="003C72CE">
        <w:rPr>
          <w:rFonts w:asciiTheme="minorHAnsi" w:hAnsiTheme="minorHAnsi"/>
          <w:lang w:val="en-GB" w:eastAsia="zh-CN"/>
        </w:rPr>
        <w:t>11/2010</w:t>
      </w:r>
      <w:r w:rsidRPr="003C72CE">
        <w:rPr>
          <w:rFonts w:asciiTheme="minorHAnsi" w:hAnsiTheme="minorHAnsi" w:cs="Microsoft YaHei"/>
          <w:lang w:val="en-GB" w:eastAsia="zh-CN"/>
        </w:rPr>
        <w:t>）</w:t>
      </w:r>
      <w:r w:rsidRPr="003C72CE">
        <w:rPr>
          <w:rFonts w:asciiTheme="minorHAnsi" w:hAnsiTheme="minorHAnsi"/>
          <w:lang w:val="en-GB" w:eastAsia="zh-CN"/>
        </w:rPr>
        <w:t>）</w:t>
      </w:r>
      <w:bookmarkEnd w:id="558"/>
      <w:bookmarkEnd w:id="559"/>
    </w:p>
    <w:p w14:paraId="1E9E0C44" w14:textId="77777777" w:rsidR="006C547A" w:rsidRDefault="006C547A" w:rsidP="006C547A">
      <w:pPr>
        <w:spacing w:before="240"/>
        <w:rPr>
          <w:b/>
          <w:bCs/>
          <w:lang w:eastAsia="zh-CN"/>
        </w:rPr>
      </w:pPr>
      <w:r>
        <w:rPr>
          <w:rFonts w:eastAsiaTheme="minorEastAsia" w:hint="eastAsia"/>
          <w:b/>
          <w:bCs/>
          <w:lang w:eastAsia="zh-CN"/>
        </w:rPr>
        <w:t>电信标准化局的说明</w:t>
      </w:r>
    </w:p>
    <w:p w14:paraId="5071659D" w14:textId="36F6281E" w:rsidR="002523D4" w:rsidRDefault="00177488" w:rsidP="00E35D99">
      <w:pPr>
        <w:ind w:firstLineChars="200" w:firstLine="400"/>
        <w:rPr>
          <w:lang w:eastAsia="zh-CN"/>
        </w:rPr>
      </w:pPr>
      <w:r w:rsidRPr="00177488">
        <w:rPr>
          <w:rFonts w:hint="eastAsia"/>
          <w:lang w:eastAsia="zh-CN"/>
        </w:rPr>
        <w:t>ITU-T E.164</w:t>
      </w:r>
      <w:r w:rsidRPr="00177488">
        <w:rPr>
          <w:rFonts w:hint="eastAsia"/>
          <w:lang w:eastAsia="zh-CN"/>
        </w:rPr>
        <w:t>国家代码“</w:t>
      </w:r>
      <w:r w:rsidRPr="00177488">
        <w:rPr>
          <w:rFonts w:hint="eastAsia"/>
          <w:lang w:eastAsia="zh-CN"/>
        </w:rPr>
        <w:t>888</w:t>
      </w:r>
      <w:r w:rsidRPr="00177488">
        <w:rPr>
          <w:rFonts w:hint="eastAsia"/>
          <w:lang w:eastAsia="zh-CN"/>
        </w:rPr>
        <w:t>”，以前分配给联合国人道主义事务协调</w:t>
      </w:r>
      <w:r>
        <w:rPr>
          <w:rFonts w:hint="eastAsia"/>
          <w:lang w:eastAsia="zh-CN"/>
        </w:rPr>
        <w:t>厅</w:t>
      </w:r>
      <w:r w:rsidRPr="00177488">
        <w:rPr>
          <w:rFonts w:hint="eastAsia"/>
          <w:lang w:eastAsia="zh-CN"/>
        </w:rPr>
        <w:t>（</w:t>
      </w:r>
      <w:r w:rsidRPr="00177488">
        <w:rPr>
          <w:rFonts w:hint="eastAsia"/>
          <w:lang w:eastAsia="zh-CN"/>
        </w:rPr>
        <w:t>OCHA</w:t>
      </w:r>
      <w:r w:rsidRPr="00177488">
        <w:rPr>
          <w:rFonts w:hint="eastAsia"/>
          <w:lang w:eastAsia="zh-CN"/>
        </w:rPr>
        <w:t>），</w:t>
      </w:r>
      <w:r>
        <w:rPr>
          <w:rFonts w:hint="eastAsia"/>
          <w:lang w:eastAsia="zh-CN"/>
        </w:rPr>
        <w:t>用于</w:t>
      </w:r>
      <w:r w:rsidRPr="00177488">
        <w:rPr>
          <w:rFonts w:hint="eastAsia"/>
          <w:lang w:eastAsia="zh-CN"/>
        </w:rPr>
        <w:t>促进提供救灾电信（</w:t>
      </w:r>
      <w:r w:rsidRPr="00177488">
        <w:rPr>
          <w:rFonts w:hint="eastAsia"/>
          <w:lang w:eastAsia="zh-CN"/>
        </w:rPr>
        <w:t>TDR</w:t>
      </w:r>
      <w:r w:rsidRPr="00177488">
        <w:rPr>
          <w:rFonts w:hint="eastAsia"/>
          <w:lang w:eastAsia="zh-CN"/>
        </w:rPr>
        <w:t>），然后保留用于</w:t>
      </w:r>
      <w:r>
        <w:rPr>
          <w:rFonts w:hint="eastAsia"/>
          <w:lang w:eastAsia="zh-CN"/>
        </w:rPr>
        <w:t>有待</w:t>
      </w:r>
      <w:r w:rsidRPr="00177488">
        <w:rPr>
          <w:rFonts w:hint="eastAsia"/>
          <w:lang w:eastAsia="zh-CN"/>
        </w:rPr>
        <w:t>进一步研究</w:t>
      </w:r>
      <w:r>
        <w:rPr>
          <w:rFonts w:hint="eastAsia"/>
          <w:lang w:eastAsia="zh-CN"/>
        </w:rPr>
        <w:t>的</w:t>
      </w:r>
      <w:r w:rsidRPr="00177488">
        <w:rPr>
          <w:rFonts w:hint="eastAsia"/>
          <w:lang w:eastAsia="zh-CN"/>
        </w:rPr>
        <w:t>人道主义目的，将于</w:t>
      </w:r>
      <w:r w:rsidRPr="00177488">
        <w:rPr>
          <w:rFonts w:hint="eastAsia"/>
          <w:lang w:eastAsia="zh-CN"/>
        </w:rPr>
        <w:t>2021</w:t>
      </w:r>
      <w:r w:rsidRPr="00177488">
        <w:rPr>
          <w:rFonts w:hint="eastAsia"/>
          <w:lang w:eastAsia="zh-CN"/>
        </w:rPr>
        <w:t>年</w:t>
      </w:r>
      <w:r w:rsidRPr="00177488">
        <w:rPr>
          <w:rFonts w:hint="eastAsia"/>
          <w:lang w:eastAsia="zh-CN"/>
        </w:rPr>
        <w:t>11</w:t>
      </w:r>
      <w:r w:rsidRPr="00177488">
        <w:rPr>
          <w:rFonts w:hint="eastAsia"/>
          <w:lang w:eastAsia="zh-CN"/>
        </w:rPr>
        <w:t>月</w:t>
      </w:r>
      <w:r w:rsidRPr="00177488">
        <w:rPr>
          <w:rFonts w:hint="eastAsia"/>
          <w:lang w:eastAsia="zh-CN"/>
        </w:rPr>
        <w:t>15</w:t>
      </w:r>
      <w:r w:rsidRPr="00177488">
        <w:rPr>
          <w:rFonts w:hint="eastAsia"/>
          <w:lang w:eastAsia="zh-CN"/>
        </w:rPr>
        <w:t>日</w:t>
      </w:r>
      <w:r>
        <w:rPr>
          <w:rFonts w:hint="eastAsia"/>
          <w:lang w:eastAsia="zh-CN"/>
        </w:rPr>
        <w:t>归还</w:t>
      </w:r>
      <w:r w:rsidRPr="00177488">
        <w:rPr>
          <w:rFonts w:hint="eastAsia"/>
          <w:lang w:eastAsia="zh-CN"/>
        </w:rPr>
        <w:t>备用。</w:t>
      </w:r>
    </w:p>
    <w:p w14:paraId="6A330A21" w14:textId="2BF514A6" w:rsidR="002523D4" w:rsidRDefault="002523D4" w:rsidP="00B25000">
      <w:pPr>
        <w:rPr>
          <w:lang w:eastAsia="zh-CN"/>
        </w:rPr>
      </w:pPr>
    </w:p>
    <w:p w14:paraId="7425E736" w14:textId="210E27BD" w:rsidR="002523D4" w:rsidRDefault="002523D4" w:rsidP="00B25000">
      <w:pPr>
        <w:rPr>
          <w:lang w:eastAsia="zh-CN"/>
        </w:rPr>
      </w:pPr>
    </w:p>
    <w:p w14:paraId="37174033" w14:textId="4501BF62" w:rsidR="002E0AFC" w:rsidRDefault="002E0AFC" w:rsidP="00B25000">
      <w:pPr>
        <w:rPr>
          <w:lang w:eastAsia="zh-CN"/>
        </w:rPr>
      </w:pPr>
    </w:p>
    <w:p w14:paraId="6F17EE16" w14:textId="77777777" w:rsidR="002E0AFC" w:rsidRPr="00CD23D0" w:rsidRDefault="002E0AFC" w:rsidP="00B25000">
      <w:pPr>
        <w:rPr>
          <w:lang w:eastAsia="zh-CN"/>
        </w:rPr>
      </w:pPr>
    </w:p>
    <w:p w14:paraId="0E8887D8" w14:textId="20E79943" w:rsidR="006C547A" w:rsidRPr="002523D4" w:rsidRDefault="006C547A" w:rsidP="002E0AFC">
      <w:pPr>
        <w:pStyle w:val="Heading20"/>
        <w:spacing w:before="0"/>
        <w:rPr>
          <w:lang w:val="en-GB" w:eastAsia="zh-CN"/>
        </w:rPr>
      </w:pPr>
      <w:bookmarkStart w:id="560" w:name="_Toc88503801"/>
      <w:r>
        <w:rPr>
          <w:rFonts w:asciiTheme="minorHAnsi" w:hAnsiTheme="minorHAnsi" w:hint="eastAsia"/>
          <w:lang w:eastAsia="zh-CN"/>
        </w:rPr>
        <w:t>用于</w:t>
      </w:r>
      <w:r w:rsidRPr="00F46E3F">
        <w:rPr>
          <w:rFonts w:asciiTheme="minorHAnsi" w:hAnsiTheme="minorHAnsi" w:hint="eastAsia"/>
          <w:lang w:eastAsia="zh-CN"/>
        </w:rPr>
        <w:t>公共网络和订户的国际识别</w:t>
      </w:r>
      <w:r>
        <w:rPr>
          <w:rFonts w:asciiTheme="minorHAnsi" w:hAnsiTheme="minorHAnsi" w:hint="eastAsia"/>
          <w:lang w:eastAsia="zh-CN"/>
        </w:rPr>
        <w:t>规划</w:t>
      </w:r>
      <w:r w:rsidRPr="002523D4">
        <w:rPr>
          <w:lang w:val="en-GB" w:eastAsia="zh-CN"/>
        </w:rPr>
        <w:br/>
      </w:r>
      <w:r w:rsidRPr="002523D4">
        <w:rPr>
          <w:rFonts w:hint="eastAsia"/>
          <w:lang w:val="en-GB" w:eastAsia="zh-CN"/>
        </w:rPr>
        <w:t>（</w:t>
      </w:r>
      <w:r w:rsidRPr="002523D4">
        <w:rPr>
          <w:lang w:val="en-GB" w:eastAsia="zh-CN"/>
        </w:rPr>
        <w:t>ITU-T E.212</w:t>
      </w:r>
      <w:r w:rsidRPr="005B40C4">
        <w:rPr>
          <w:rFonts w:hint="eastAsia"/>
          <w:lang w:eastAsia="zh-CN"/>
        </w:rPr>
        <w:t>建议书</w:t>
      </w:r>
      <w:r w:rsidRPr="002523D4">
        <w:rPr>
          <w:rFonts w:hint="eastAsia"/>
          <w:lang w:val="en-GB" w:eastAsia="zh-CN"/>
        </w:rPr>
        <w:t>（</w:t>
      </w:r>
      <w:r w:rsidRPr="002523D4">
        <w:rPr>
          <w:lang w:val="en-GB" w:eastAsia="zh-CN"/>
        </w:rPr>
        <w:t>0</w:t>
      </w:r>
      <w:r w:rsidR="002523D4">
        <w:rPr>
          <w:rFonts w:hint="eastAsia"/>
          <w:lang w:val="en-GB" w:eastAsia="zh-CN"/>
        </w:rPr>
        <w:t>9</w:t>
      </w:r>
      <w:r w:rsidRPr="002523D4">
        <w:rPr>
          <w:lang w:val="en-GB" w:eastAsia="zh-CN"/>
        </w:rPr>
        <w:t>/20</w:t>
      </w:r>
      <w:r w:rsidR="002523D4">
        <w:rPr>
          <w:rFonts w:hint="eastAsia"/>
          <w:lang w:val="en-GB" w:eastAsia="zh-CN"/>
        </w:rPr>
        <w:t>16</w:t>
      </w:r>
      <w:r w:rsidRPr="002523D4">
        <w:rPr>
          <w:rFonts w:hint="eastAsia"/>
          <w:lang w:val="en-GB" w:eastAsia="zh-CN"/>
        </w:rPr>
        <w:t>））</w:t>
      </w:r>
      <w:bookmarkEnd w:id="560"/>
    </w:p>
    <w:p w14:paraId="26D028DC" w14:textId="77777777" w:rsidR="006C547A" w:rsidRDefault="006C547A" w:rsidP="006C547A">
      <w:pPr>
        <w:spacing w:before="360" w:after="120"/>
        <w:rPr>
          <w:lang w:val="en-US" w:eastAsia="zh-CN"/>
        </w:rPr>
      </w:pPr>
      <w:r>
        <w:rPr>
          <w:rFonts w:eastAsiaTheme="minorEastAsia" w:hint="eastAsia"/>
          <w:b/>
          <w:bCs/>
          <w:lang w:eastAsia="zh-CN"/>
        </w:rPr>
        <w:t>电信标准化局的说明</w:t>
      </w:r>
    </w:p>
    <w:p w14:paraId="1ABC4D07" w14:textId="5F7D8BF0" w:rsidR="006C547A" w:rsidRPr="001643B5" w:rsidRDefault="006C547A" w:rsidP="006C547A">
      <w:pPr>
        <w:spacing w:before="240"/>
        <w:jc w:val="center"/>
        <w:rPr>
          <w:rFonts w:ascii="STKaiti" w:eastAsia="STKaiti" w:hAnsi="STKaiti"/>
          <w:lang w:eastAsia="zh-CN"/>
        </w:rPr>
      </w:pPr>
      <w:r w:rsidRPr="001643B5">
        <w:rPr>
          <w:rFonts w:ascii="STKaiti" w:eastAsia="STKaiti" w:hAnsi="STKaiti" w:hint="eastAsia"/>
          <w:lang w:eastAsia="zh-CN"/>
        </w:rPr>
        <w:t>国际移动网络的识别码</w:t>
      </w:r>
    </w:p>
    <w:p w14:paraId="44E3B57F" w14:textId="1F926B4D" w:rsidR="006C547A" w:rsidRPr="00D2359A" w:rsidRDefault="006C547A" w:rsidP="00F26F2A">
      <w:pPr>
        <w:spacing w:after="240"/>
        <w:ind w:firstLineChars="200" w:firstLine="400"/>
        <w:rPr>
          <w:lang w:eastAsia="zh-CN"/>
        </w:rPr>
      </w:pPr>
      <w:r w:rsidRPr="00D2359A">
        <w:rPr>
          <w:rFonts w:eastAsiaTheme="minorEastAsia" w:hint="eastAsia"/>
          <w:lang w:eastAsia="zh-CN"/>
        </w:rPr>
        <w:t>20</w:t>
      </w:r>
      <w:r w:rsidR="00DE1C7A">
        <w:rPr>
          <w:rFonts w:eastAsiaTheme="minorEastAsia"/>
          <w:lang w:eastAsia="zh-CN"/>
        </w:rPr>
        <w:t>2</w:t>
      </w:r>
      <w:r w:rsidRPr="00D2359A">
        <w:rPr>
          <w:rFonts w:eastAsiaTheme="minorEastAsia" w:hint="eastAsia"/>
          <w:lang w:eastAsia="zh-CN"/>
        </w:rPr>
        <w:t>1</w:t>
      </w:r>
      <w:r w:rsidRPr="00D2359A">
        <w:rPr>
          <w:rFonts w:eastAsiaTheme="minorEastAsia" w:hint="eastAsia"/>
          <w:lang w:eastAsia="zh-CN"/>
        </w:rPr>
        <w:t>年</w:t>
      </w:r>
      <w:r w:rsidRPr="00D2359A">
        <w:rPr>
          <w:rFonts w:eastAsiaTheme="minorEastAsia" w:hint="eastAsia"/>
          <w:lang w:eastAsia="zh-CN"/>
        </w:rPr>
        <w:t>1</w:t>
      </w:r>
      <w:r w:rsidR="00DE1C7A">
        <w:rPr>
          <w:rFonts w:eastAsiaTheme="minorEastAsia"/>
          <w:lang w:eastAsia="zh-CN"/>
        </w:rPr>
        <w:t>1</w:t>
      </w:r>
      <w:r w:rsidRPr="00D2359A">
        <w:rPr>
          <w:rFonts w:eastAsiaTheme="minorEastAsia" w:hint="eastAsia"/>
          <w:lang w:eastAsia="zh-CN"/>
        </w:rPr>
        <w:t>月</w:t>
      </w:r>
      <w:r w:rsidRPr="00D2359A">
        <w:rPr>
          <w:rFonts w:eastAsiaTheme="minorEastAsia" w:hint="eastAsia"/>
          <w:lang w:eastAsia="zh-CN"/>
        </w:rPr>
        <w:t>15</w:t>
      </w:r>
      <w:r w:rsidRPr="00D2359A">
        <w:rPr>
          <w:rFonts w:eastAsiaTheme="minorEastAsia" w:hint="eastAsia"/>
          <w:lang w:eastAsia="zh-CN"/>
        </w:rPr>
        <w:t>日，</w:t>
      </w:r>
      <w:r w:rsidR="00DE1C7A">
        <w:rPr>
          <w:rFonts w:eastAsiaTheme="minorEastAsia" w:hint="eastAsia"/>
          <w:lang w:eastAsia="zh-CN"/>
        </w:rPr>
        <w:t>将</w:t>
      </w:r>
      <w:r w:rsidRPr="00D2359A">
        <w:rPr>
          <w:rFonts w:eastAsiaTheme="minorEastAsia" w:hint="eastAsia"/>
          <w:b/>
          <w:bCs/>
          <w:lang w:eastAsia="zh-CN"/>
        </w:rPr>
        <w:t>撤销</w:t>
      </w:r>
      <w:r w:rsidRPr="00D2359A">
        <w:rPr>
          <w:rFonts w:eastAsiaTheme="minorEastAsia" w:hint="eastAsia"/>
          <w:lang w:eastAsia="zh-CN"/>
        </w:rPr>
        <w:t>以下有关共用的移动国家代码</w:t>
      </w:r>
      <w:r w:rsidRPr="00D2359A">
        <w:rPr>
          <w:rFonts w:eastAsiaTheme="minorEastAsia" w:hint="eastAsia"/>
          <w:lang w:eastAsia="zh-CN"/>
        </w:rPr>
        <w:t>901</w:t>
      </w:r>
      <w:r w:rsidRPr="00D2359A">
        <w:rPr>
          <w:rFonts w:eastAsiaTheme="minorEastAsia" w:hint="eastAsia"/>
          <w:lang w:eastAsia="zh-CN"/>
        </w:rPr>
        <w:t>（</w:t>
      </w:r>
      <w:r w:rsidRPr="00D2359A">
        <w:rPr>
          <w:rFonts w:eastAsiaTheme="minorEastAsia" w:hint="eastAsia"/>
          <w:lang w:eastAsia="zh-CN"/>
        </w:rPr>
        <w:t>MCC</w:t>
      </w:r>
      <w:r w:rsidRPr="00D2359A">
        <w:rPr>
          <w:rFonts w:eastAsiaTheme="minorEastAsia" w:hint="eastAsia"/>
          <w:lang w:eastAsia="zh-CN"/>
        </w:rPr>
        <w:t>）的二位数移动网络代码（</w:t>
      </w:r>
      <w:r w:rsidRPr="00D2359A">
        <w:rPr>
          <w:rFonts w:eastAsiaTheme="minorEastAsia" w:hint="eastAsia"/>
          <w:lang w:eastAsia="zh-CN"/>
        </w:rPr>
        <w:t>MNC</w:t>
      </w:r>
      <w:r w:rsidRPr="00D2359A">
        <w:rPr>
          <w:rFonts w:eastAsiaTheme="minorEastAsia" w:hint="eastAsia"/>
          <w:lang w:eastAsia="zh-CN"/>
        </w:rPr>
        <w:t>）</w:t>
      </w:r>
      <w:r w:rsidR="00DE1C7A">
        <w:rPr>
          <w:rFonts w:eastAsiaTheme="minorEastAsia" w:hint="eastAsia"/>
          <w:lang w:eastAsia="zh-CN"/>
        </w:rPr>
        <w:t>。</w:t>
      </w:r>
      <w:r w:rsidR="00DE1C7A" w:rsidRPr="00DE1C7A">
        <w:rPr>
          <w:rFonts w:eastAsiaTheme="minorEastAsia" w:hint="eastAsia"/>
          <w:lang w:eastAsia="zh-CN"/>
        </w:rPr>
        <w:t>从该日起两年内，该</w:t>
      </w:r>
      <w:r w:rsidR="00DE1C7A" w:rsidRPr="00DE1C7A">
        <w:rPr>
          <w:rFonts w:eastAsiaTheme="minorEastAsia" w:hint="eastAsia"/>
          <w:lang w:eastAsia="zh-CN"/>
        </w:rPr>
        <w:t>MNC</w:t>
      </w:r>
      <w:r w:rsidR="00DE1C7A" w:rsidRPr="00DE1C7A">
        <w:rPr>
          <w:rFonts w:eastAsiaTheme="minorEastAsia" w:hint="eastAsia"/>
          <w:lang w:eastAsia="zh-CN"/>
        </w:rPr>
        <w:t>不会重新分配，然后将被退回备用。</w:t>
      </w:r>
    </w:p>
    <w:tbl>
      <w:tblPr>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6"/>
        <w:gridCol w:w="3757"/>
      </w:tblGrid>
      <w:tr w:rsidR="00F26F2A" w:rsidRPr="00E173B6" w14:paraId="37480752" w14:textId="77777777" w:rsidTr="002E0AFC">
        <w:trPr>
          <w:trHeight w:val="576"/>
          <w:tblHeader/>
          <w:jc w:val="center"/>
        </w:trPr>
        <w:tc>
          <w:tcPr>
            <w:tcW w:w="3326" w:type="dxa"/>
            <w:tcBorders>
              <w:top w:val="single" w:sz="4" w:space="0" w:color="000000"/>
              <w:left w:val="single" w:sz="4" w:space="0" w:color="000000"/>
              <w:bottom w:val="single" w:sz="4" w:space="0" w:color="000000"/>
              <w:right w:val="single" w:sz="4" w:space="0" w:color="000000"/>
            </w:tcBorders>
            <w:vAlign w:val="center"/>
            <w:hideMark/>
          </w:tcPr>
          <w:p w14:paraId="6EB6AC90" w14:textId="33B7D46D" w:rsidR="00F26F2A" w:rsidRPr="00EE3E98" w:rsidRDefault="00DE1C7A" w:rsidP="00F26F2A">
            <w:pPr>
              <w:pStyle w:val="Tablehead0"/>
              <w:rPr>
                <w:rFonts w:cs="Calibri"/>
                <w:b w:val="0"/>
                <w:i/>
                <w:iCs/>
              </w:rPr>
            </w:pPr>
            <w:r w:rsidRPr="00EE3E98">
              <w:rPr>
                <w:rFonts w:cs="Calibri"/>
                <w:b w:val="0"/>
                <w:iCs/>
                <w:lang w:val="en-US" w:eastAsia="zh-CN"/>
              </w:rPr>
              <w:t>网络</w:t>
            </w:r>
          </w:p>
        </w:tc>
        <w:tc>
          <w:tcPr>
            <w:tcW w:w="3757" w:type="dxa"/>
            <w:tcBorders>
              <w:top w:val="single" w:sz="4" w:space="0" w:color="000000"/>
              <w:left w:val="single" w:sz="4" w:space="0" w:color="000000"/>
              <w:bottom w:val="single" w:sz="4" w:space="0" w:color="000000"/>
              <w:right w:val="single" w:sz="4" w:space="0" w:color="000000"/>
            </w:tcBorders>
            <w:vAlign w:val="center"/>
            <w:hideMark/>
          </w:tcPr>
          <w:p w14:paraId="710711F0" w14:textId="65BDD304" w:rsidR="00F26F2A" w:rsidRPr="00EE3E98" w:rsidRDefault="00F26F2A" w:rsidP="00F26F2A">
            <w:pPr>
              <w:pStyle w:val="Tablehead0"/>
              <w:rPr>
                <w:rFonts w:cs="Calibri"/>
                <w:b w:val="0"/>
                <w:i/>
                <w:iCs/>
                <w:lang w:eastAsia="zh-CN"/>
              </w:rPr>
            </w:pPr>
            <w:r w:rsidRPr="00EE3E98">
              <w:rPr>
                <w:rFonts w:cs="Calibri"/>
                <w:b w:val="0"/>
                <w:iCs/>
                <w:lang w:val="en-US" w:eastAsia="zh-CN"/>
              </w:rPr>
              <w:t>移动国家代码</w:t>
            </w:r>
            <w:r w:rsidRPr="00EE3E98">
              <w:rPr>
                <w:rFonts w:cs="Calibri"/>
                <w:b w:val="0"/>
                <w:iCs/>
                <w:lang w:eastAsia="zh-CN"/>
              </w:rPr>
              <w:t>（</w:t>
            </w:r>
            <w:r w:rsidRPr="00EE3E98">
              <w:rPr>
                <w:rFonts w:cs="Calibri"/>
                <w:b w:val="0"/>
                <w:iCs/>
                <w:lang w:eastAsia="zh-CN"/>
              </w:rPr>
              <w:t>MCC</w:t>
            </w:r>
            <w:r w:rsidRPr="00EE3E98">
              <w:rPr>
                <w:rFonts w:cs="Calibri"/>
                <w:b w:val="0"/>
                <w:iCs/>
                <w:lang w:eastAsia="zh-CN"/>
              </w:rPr>
              <w:t>）</w:t>
            </w:r>
            <w:r w:rsidRPr="00EE3E98">
              <w:rPr>
                <w:rFonts w:cs="Calibri"/>
                <w:b w:val="0"/>
                <w:iCs/>
                <w:lang w:val="en-US" w:eastAsia="zh-CN"/>
              </w:rPr>
              <w:t>和</w:t>
            </w:r>
            <w:r w:rsidR="002E0AFC">
              <w:rPr>
                <w:rFonts w:cs="Calibri"/>
                <w:b w:val="0"/>
                <w:iCs/>
                <w:lang w:val="en-US" w:eastAsia="zh-CN"/>
              </w:rPr>
              <w:br/>
            </w:r>
            <w:r w:rsidRPr="00EE3E98">
              <w:rPr>
                <w:rFonts w:cs="Calibri"/>
                <w:b w:val="0"/>
                <w:iCs/>
                <w:lang w:val="en-US" w:eastAsia="zh-CN"/>
              </w:rPr>
              <w:t>移动网络代码</w:t>
            </w:r>
            <w:r w:rsidRPr="00EE3E98">
              <w:rPr>
                <w:rFonts w:cs="Calibri"/>
                <w:b w:val="0"/>
                <w:iCs/>
                <w:lang w:eastAsia="zh-CN"/>
              </w:rPr>
              <w:t>（</w:t>
            </w:r>
            <w:r w:rsidRPr="00EE3E98">
              <w:rPr>
                <w:rFonts w:cs="Calibri"/>
                <w:b w:val="0"/>
                <w:iCs/>
                <w:lang w:eastAsia="zh-CN"/>
              </w:rPr>
              <w:t>MNC</w:t>
            </w:r>
            <w:r w:rsidRPr="00EE3E98">
              <w:rPr>
                <w:rFonts w:cs="Calibri"/>
                <w:b w:val="0"/>
                <w:iCs/>
                <w:lang w:eastAsia="zh-CN"/>
              </w:rPr>
              <w:t>）</w:t>
            </w:r>
          </w:p>
        </w:tc>
      </w:tr>
      <w:tr w:rsidR="00F26F2A" w14:paraId="640CECC5" w14:textId="77777777" w:rsidTr="002E0AFC">
        <w:trPr>
          <w:trHeight w:val="344"/>
          <w:jc w:val="center"/>
        </w:trPr>
        <w:tc>
          <w:tcPr>
            <w:tcW w:w="3326" w:type="dxa"/>
            <w:tcBorders>
              <w:top w:val="single" w:sz="4" w:space="0" w:color="000000"/>
              <w:left w:val="single" w:sz="4" w:space="0" w:color="000000"/>
              <w:bottom w:val="single" w:sz="4" w:space="0" w:color="000000"/>
              <w:right w:val="single" w:sz="4" w:space="0" w:color="000000"/>
            </w:tcBorders>
            <w:hideMark/>
          </w:tcPr>
          <w:p w14:paraId="614D9440" w14:textId="2F648B12" w:rsidR="00F26F2A" w:rsidRPr="00C21E0D" w:rsidRDefault="00DE1C7A" w:rsidP="001F7852">
            <w:pPr>
              <w:tabs>
                <w:tab w:val="clear" w:pos="567"/>
                <w:tab w:val="clear" w:pos="1843"/>
                <w:tab w:val="clear" w:pos="5387"/>
                <w:tab w:val="clear" w:pos="5954"/>
                <w:tab w:val="left" w:pos="2070"/>
              </w:tabs>
              <w:spacing w:before="40" w:after="40"/>
              <w:jc w:val="left"/>
              <w:rPr>
                <w:bCs/>
                <w:sz w:val="18"/>
                <w:szCs w:val="22"/>
                <w:lang w:val="en-US" w:eastAsia="zh-CN"/>
              </w:rPr>
            </w:pPr>
            <w:bookmarkStart w:id="561" w:name="lt_pId261"/>
            <w:r w:rsidRPr="001F7852">
              <w:rPr>
                <w:rFonts w:hint="eastAsia"/>
                <w:bCs/>
                <w:lang w:val="fr-FR" w:eastAsia="zh-CN"/>
              </w:rPr>
              <w:t>人道主义用途</w:t>
            </w:r>
            <w:r w:rsidR="00F26F2A" w:rsidRPr="00CD23D0">
              <w:rPr>
                <w:bCs/>
                <w:lang w:eastAsia="zh-CN"/>
              </w:rPr>
              <w:t>*</w:t>
            </w:r>
            <w:bookmarkEnd w:id="561"/>
          </w:p>
        </w:tc>
        <w:tc>
          <w:tcPr>
            <w:tcW w:w="3757" w:type="dxa"/>
            <w:tcBorders>
              <w:top w:val="single" w:sz="4" w:space="0" w:color="000000"/>
              <w:left w:val="single" w:sz="4" w:space="0" w:color="000000"/>
              <w:bottom w:val="single" w:sz="4" w:space="0" w:color="000000"/>
              <w:right w:val="single" w:sz="4" w:space="0" w:color="000000"/>
            </w:tcBorders>
            <w:textDirection w:val="lrTbV"/>
            <w:hideMark/>
          </w:tcPr>
          <w:p w14:paraId="783D55AE" w14:textId="013582D5" w:rsidR="00F26F2A" w:rsidRPr="00C21E0D" w:rsidRDefault="00F26F2A" w:rsidP="00F26F2A">
            <w:pPr>
              <w:tabs>
                <w:tab w:val="clear" w:pos="567"/>
                <w:tab w:val="clear" w:pos="5387"/>
                <w:tab w:val="clear" w:pos="5954"/>
              </w:tabs>
              <w:spacing w:before="40" w:after="40" w:line="276" w:lineRule="auto"/>
              <w:jc w:val="center"/>
              <w:rPr>
                <w:bCs/>
                <w:sz w:val="18"/>
                <w:szCs w:val="22"/>
                <w:lang w:val="fr-FR"/>
              </w:rPr>
            </w:pPr>
            <w:r w:rsidRPr="00CD23D0">
              <w:rPr>
                <w:bCs/>
                <w:lang w:val="fr-FR"/>
              </w:rPr>
              <w:t>901 88</w:t>
            </w:r>
          </w:p>
        </w:tc>
      </w:tr>
    </w:tbl>
    <w:p w14:paraId="77AE3A3F" w14:textId="0EA24481" w:rsidR="00F26F2A" w:rsidRPr="0034110C" w:rsidRDefault="00F26F2A" w:rsidP="00C07297">
      <w:pPr>
        <w:tabs>
          <w:tab w:val="clear" w:pos="567"/>
          <w:tab w:val="left" w:pos="284"/>
        </w:tabs>
        <w:rPr>
          <w:sz w:val="18"/>
          <w:szCs w:val="18"/>
          <w:lang w:eastAsia="zh-CN"/>
        </w:rPr>
      </w:pPr>
      <w:r w:rsidRPr="005F77B8">
        <w:rPr>
          <w:bCs/>
          <w:sz w:val="18"/>
          <w:szCs w:val="18"/>
          <w:lang w:eastAsia="zh-CN"/>
        </w:rPr>
        <w:t>*</w:t>
      </w:r>
      <w:r w:rsidR="00C07297">
        <w:rPr>
          <w:bCs/>
          <w:sz w:val="18"/>
          <w:szCs w:val="18"/>
          <w:lang w:eastAsia="zh-CN"/>
        </w:rPr>
        <w:tab/>
      </w:r>
      <w:r w:rsidR="00DE1C7A" w:rsidRPr="00177488">
        <w:rPr>
          <w:rFonts w:hint="eastAsia"/>
          <w:lang w:eastAsia="zh-CN"/>
        </w:rPr>
        <w:t>联合国人道主义事务协调</w:t>
      </w:r>
      <w:r w:rsidR="00DE1C7A">
        <w:rPr>
          <w:rFonts w:hint="eastAsia"/>
          <w:lang w:eastAsia="zh-CN"/>
        </w:rPr>
        <w:t>厅</w:t>
      </w:r>
      <w:r w:rsidR="00DE1C7A" w:rsidRPr="00177488">
        <w:rPr>
          <w:rFonts w:hint="eastAsia"/>
          <w:lang w:eastAsia="zh-CN"/>
        </w:rPr>
        <w:t>（</w:t>
      </w:r>
      <w:r w:rsidR="00DE1C7A" w:rsidRPr="00177488">
        <w:rPr>
          <w:rFonts w:hint="eastAsia"/>
          <w:lang w:eastAsia="zh-CN"/>
        </w:rPr>
        <w:t>OCHA</w:t>
      </w:r>
      <w:r w:rsidR="00DE1C7A" w:rsidRPr="00177488">
        <w:rPr>
          <w:rFonts w:hint="eastAsia"/>
          <w:lang w:eastAsia="zh-CN"/>
        </w:rPr>
        <w:t>）</w:t>
      </w:r>
    </w:p>
    <w:p w14:paraId="7D772ECE" w14:textId="77777777" w:rsidR="0041560D" w:rsidRPr="00CD23D0" w:rsidRDefault="0041560D" w:rsidP="0041560D">
      <w:pPr>
        <w:rPr>
          <w:lang w:eastAsia="zh-CN"/>
        </w:rPr>
      </w:pPr>
      <w:r w:rsidRPr="00CD23D0">
        <w:rPr>
          <w:lang w:eastAsia="zh-CN"/>
        </w:rPr>
        <w:br w:type="page"/>
      </w:r>
    </w:p>
    <w:p w14:paraId="21ADF210" w14:textId="77777777" w:rsidR="006C547A" w:rsidRPr="001D056F" w:rsidRDefault="006C547A" w:rsidP="006C547A">
      <w:pPr>
        <w:pStyle w:val="Heading20"/>
        <w:rPr>
          <w:lang w:val="en-GB" w:eastAsia="zh-CN"/>
        </w:rPr>
      </w:pPr>
      <w:bookmarkStart w:id="562" w:name="_Toc88494423"/>
      <w:bookmarkStart w:id="563" w:name="_Toc88503802"/>
      <w:bookmarkStart w:id="564" w:name="_Toc232315646"/>
      <w:r w:rsidRPr="00C97C0B">
        <w:rPr>
          <w:lang w:eastAsia="zh-CN"/>
        </w:rPr>
        <w:lastRenderedPageBreak/>
        <w:t>电话业务</w:t>
      </w:r>
      <w:r w:rsidRPr="008B68D3">
        <w:rPr>
          <w:lang w:val="en-GB" w:eastAsia="zh-CN"/>
        </w:rPr>
        <w:br/>
      </w:r>
      <w:r>
        <w:rPr>
          <w:rFonts w:hint="eastAsia"/>
          <w:lang w:val="en-GB" w:eastAsia="zh-CN"/>
        </w:rPr>
        <w:t>（</w:t>
      </w:r>
      <w:r>
        <w:rPr>
          <w:lang w:val="en-GB" w:eastAsia="zh-CN"/>
        </w:rPr>
        <w:t>ITU-T E.164</w:t>
      </w:r>
      <w:r>
        <w:rPr>
          <w:rFonts w:hint="eastAsia"/>
          <w:lang w:val="en-GB" w:eastAsia="zh-CN"/>
        </w:rPr>
        <w:t>建议书）</w:t>
      </w:r>
      <w:bookmarkEnd w:id="562"/>
      <w:bookmarkEnd w:id="563"/>
    </w:p>
    <w:bookmarkEnd w:id="564"/>
    <w:p w14:paraId="292C0CF5" w14:textId="77777777" w:rsidR="006C547A" w:rsidRPr="00B05ABA" w:rsidRDefault="006C547A" w:rsidP="006C547A">
      <w:pPr>
        <w:jc w:val="center"/>
        <w:rPr>
          <w:sz w:val="22"/>
          <w:szCs w:val="22"/>
          <w:lang w:val="en-US"/>
        </w:rPr>
      </w:pPr>
      <w:r w:rsidRPr="00B05ABA">
        <w:t>url: www.itu.int/itu-t/inr/nnp</w:t>
      </w:r>
    </w:p>
    <w:p w14:paraId="58B581E4" w14:textId="5F6FD838" w:rsidR="00600417" w:rsidRPr="0081666D" w:rsidRDefault="00600417" w:rsidP="00D873E3">
      <w:pPr>
        <w:tabs>
          <w:tab w:val="left" w:pos="1560"/>
          <w:tab w:val="left" w:pos="2127"/>
        </w:tabs>
        <w:spacing w:before="0"/>
        <w:jc w:val="left"/>
        <w:outlineLvl w:val="3"/>
        <w:rPr>
          <w:b/>
          <w:bCs/>
          <w:lang w:val="fr-FR" w:eastAsia="zh-CN"/>
        </w:rPr>
      </w:pPr>
      <w:bookmarkStart w:id="565" w:name="lt_pId188"/>
      <w:bookmarkStart w:id="566" w:name="_Toc17466985"/>
      <w:bookmarkStart w:id="567" w:name="_Toc69119924"/>
      <w:bookmarkStart w:id="568" w:name="_Toc69132135"/>
      <w:bookmarkStart w:id="569" w:name="_Toc88494424"/>
      <w:bookmarkStart w:id="570" w:name="_Toc88503803"/>
      <w:bookmarkEnd w:id="545"/>
      <w:bookmarkEnd w:id="546"/>
      <w:bookmarkEnd w:id="547"/>
      <w:r w:rsidRPr="0081666D">
        <w:rPr>
          <w:rFonts w:hint="eastAsia"/>
          <w:b/>
          <w:bCs/>
          <w:lang w:val="fr-FR" w:eastAsia="zh-CN"/>
        </w:rPr>
        <w:t>格鲁吉亚（国家代码</w:t>
      </w:r>
      <w:r w:rsidRPr="0081666D">
        <w:rPr>
          <w:b/>
          <w:bCs/>
          <w:lang w:val="fr-FR" w:eastAsia="zh-CN"/>
        </w:rPr>
        <w:t xml:space="preserve"> +995</w:t>
      </w:r>
      <w:r w:rsidRPr="0081666D">
        <w:rPr>
          <w:rFonts w:hint="eastAsia"/>
          <w:b/>
          <w:bCs/>
          <w:lang w:val="fr-FR" w:eastAsia="zh-CN"/>
        </w:rPr>
        <w:t>）</w:t>
      </w:r>
      <w:bookmarkEnd w:id="565"/>
      <w:bookmarkEnd w:id="566"/>
      <w:bookmarkEnd w:id="567"/>
      <w:bookmarkEnd w:id="568"/>
      <w:bookmarkEnd w:id="569"/>
      <w:bookmarkEnd w:id="570"/>
    </w:p>
    <w:p w14:paraId="4644E257" w14:textId="2BFC825B" w:rsidR="00600417" w:rsidRPr="00471E82" w:rsidRDefault="0041560D" w:rsidP="00D873E3">
      <w:pPr>
        <w:tabs>
          <w:tab w:val="left" w:pos="1560"/>
          <w:tab w:val="left" w:pos="2127"/>
        </w:tabs>
        <w:spacing w:after="120"/>
        <w:jc w:val="left"/>
        <w:outlineLvl w:val="4"/>
        <w:rPr>
          <w:lang w:eastAsia="zh-CN"/>
        </w:rPr>
      </w:pPr>
      <w:bookmarkStart w:id="571" w:name="lt_pId189"/>
      <w:bookmarkStart w:id="572" w:name="OLE_LINK24"/>
      <w:bookmarkStart w:id="573" w:name="OLE_LINK25"/>
      <w:r w:rsidRPr="0041560D">
        <w:rPr>
          <w:lang w:eastAsia="zh-CN"/>
        </w:rPr>
        <w:t>1.XI.2021</w:t>
      </w:r>
      <w:r w:rsidR="00600417">
        <w:rPr>
          <w:rFonts w:ascii="SimSun" w:hAnsi="SimSun" w:cs="SimSun" w:hint="eastAsia"/>
          <w:lang w:eastAsia="zh-CN"/>
        </w:rPr>
        <w:t>来函：</w:t>
      </w:r>
      <w:bookmarkEnd w:id="571"/>
    </w:p>
    <w:p w14:paraId="5BAC0DA1" w14:textId="77777777" w:rsidR="00600417" w:rsidRDefault="00600417" w:rsidP="00600417">
      <w:pPr>
        <w:ind w:firstLineChars="200" w:firstLine="400"/>
        <w:rPr>
          <w:rFonts w:cs="Arial"/>
          <w:lang w:eastAsia="zh-CN"/>
        </w:rPr>
      </w:pPr>
      <w:bookmarkStart w:id="574" w:name="lt_pId190"/>
      <w:r>
        <w:rPr>
          <w:rFonts w:ascii="SimSun" w:hAnsi="SimSun" w:cs="SimSun" w:hint="eastAsia"/>
          <w:lang w:eastAsia="zh-CN"/>
        </w:rPr>
        <w:t>位于第比利斯的</w:t>
      </w:r>
      <w:r w:rsidRPr="001643B5">
        <w:rPr>
          <w:rFonts w:ascii="STKaiti" w:eastAsia="STKaiti" w:hAnsi="STKaiti" w:hint="eastAsia"/>
          <w:iCs/>
          <w:lang w:eastAsia="zh-CN"/>
        </w:rPr>
        <w:t>格鲁吉亚国家通信委员会</w:t>
      </w:r>
      <w:r>
        <w:rPr>
          <w:rFonts w:ascii="SimSun" w:hAnsi="SimSun" w:cs="SimSun" w:hint="eastAsia"/>
          <w:lang w:eastAsia="zh-CN"/>
        </w:rPr>
        <w:t>宣布了以下的格鲁吉亚国内编号方案：</w:t>
      </w:r>
      <w:bookmarkEnd w:id="574"/>
    </w:p>
    <w:bookmarkEnd w:id="572"/>
    <w:bookmarkEnd w:id="573"/>
    <w:p w14:paraId="7293B426" w14:textId="77777777" w:rsidR="00600417" w:rsidRPr="00CC65E9" w:rsidRDefault="00600417" w:rsidP="00600417">
      <w:pPr>
        <w:tabs>
          <w:tab w:val="left" w:pos="1800"/>
        </w:tabs>
        <w:spacing w:before="0"/>
        <w:jc w:val="left"/>
        <w:rPr>
          <w:rFonts w:cs="Arial"/>
          <w:bCs/>
          <w:lang w:eastAsia="zh-CN"/>
        </w:rPr>
      </w:pPr>
    </w:p>
    <w:tbl>
      <w:tblPr>
        <w:tblStyle w:val="TableGrid1"/>
        <w:tblW w:w="5000" w:type="pct"/>
        <w:tblLayout w:type="fixed"/>
        <w:tblLook w:val="01E0" w:firstRow="1" w:lastRow="1" w:firstColumn="1" w:lastColumn="1" w:noHBand="0" w:noVBand="0"/>
      </w:tblPr>
      <w:tblGrid>
        <w:gridCol w:w="1508"/>
        <w:gridCol w:w="1234"/>
        <w:gridCol w:w="833"/>
        <w:gridCol w:w="964"/>
        <w:gridCol w:w="1977"/>
        <w:gridCol w:w="2539"/>
      </w:tblGrid>
      <w:tr w:rsidR="00600417" w:rsidRPr="00B16947" w14:paraId="491CE484" w14:textId="77777777" w:rsidTr="00C72BC0">
        <w:trPr>
          <w:cantSplit/>
          <w:trHeight w:val="268"/>
          <w:tblHeader/>
        </w:trPr>
        <w:tc>
          <w:tcPr>
            <w:tcW w:w="1508" w:type="dxa"/>
            <w:vMerge w:val="restart"/>
          </w:tcPr>
          <w:p w14:paraId="27730DC4" w14:textId="4268A085" w:rsidR="00600417" w:rsidRPr="00261B3A" w:rsidRDefault="00600417" w:rsidP="00474BD7">
            <w:pPr>
              <w:pStyle w:val="Tablehead"/>
              <w:jc w:val="left"/>
              <w:rPr>
                <w:bCs w:val="0"/>
                <w:i/>
                <w:iCs/>
                <w:sz w:val="18"/>
                <w:szCs w:val="18"/>
              </w:rPr>
            </w:pPr>
            <w:bookmarkStart w:id="575" w:name="lt_pId191"/>
            <w:bookmarkStart w:id="576" w:name="lt_pId800"/>
            <w:r w:rsidRPr="00261B3A">
              <w:rPr>
                <w:rFonts w:asciiTheme="minorHAnsi" w:hAnsiTheme="minorHAnsi" w:cstheme="minorHAnsi"/>
                <w:bCs w:val="0"/>
                <w:iCs/>
                <w:color w:val="000000"/>
                <w:sz w:val="18"/>
                <w:szCs w:val="18"/>
              </w:rPr>
              <w:t>位置或运营商</w:t>
            </w:r>
            <w:bookmarkEnd w:id="575"/>
          </w:p>
        </w:tc>
        <w:tc>
          <w:tcPr>
            <w:tcW w:w="1234" w:type="dxa"/>
            <w:vMerge w:val="restart"/>
          </w:tcPr>
          <w:p w14:paraId="03E3EAB4" w14:textId="77777777" w:rsidR="00600417" w:rsidRPr="00261B3A" w:rsidRDefault="00600417" w:rsidP="00474BD7">
            <w:pPr>
              <w:pStyle w:val="Tablehead"/>
              <w:rPr>
                <w:bCs w:val="0"/>
                <w:i/>
                <w:iCs/>
                <w:sz w:val="18"/>
                <w:szCs w:val="18"/>
              </w:rPr>
            </w:pPr>
            <w:bookmarkStart w:id="577" w:name="lt_pId193"/>
            <w:r w:rsidRPr="00261B3A">
              <w:rPr>
                <w:rFonts w:asciiTheme="minorHAnsi" w:hAnsiTheme="minorHAnsi" w:cstheme="minorHAnsi"/>
                <w:bCs w:val="0"/>
                <w:iCs/>
                <w:sz w:val="18"/>
                <w:szCs w:val="18"/>
              </w:rPr>
              <w:t>NDC</w:t>
            </w:r>
            <w:bookmarkEnd w:id="577"/>
          </w:p>
        </w:tc>
        <w:tc>
          <w:tcPr>
            <w:tcW w:w="1797" w:type="dxa"/>
            <w:gridSpan w:val="2"/>
          </w:tcPr>
          <w:p w14:paraId="59AFAE57" w14:textId="2221F02B" w:rsidR="00600417" w:rsidRPr="00261B3A" w:rsidRDefault="00600417" w:rsidP="00600417">
            <w:pPr>
              <w:pStyle w:val="Tablehead"/>
              <w:rPr>
                <w:bCs w:val="0"/>
                <w:i/>
                <w:iCs/>
                <w:sz w:val="18"/>
                <w:szCs w:val="18"/>
              </w:rPr>
            </w:pPr>
            <w:bookmarkStart w:id="578" w:name="lt_pId194"/>
            <w:r w:rsidRPr="00261B3A">
              <w:rPr>
                <w:rFonts w:asciiTheme="minorHAnsi" w:hAnsiTheme="minorHAnsi" w:cstheme="minorHAnsi"/>
                <w:bCs w:val="0"/>
                <w:iCs/>
                <w:color w:val="000000"/>
                <w:sz w:val="18"/>
                <w:szCs w:val="18"/>
              </w:rPr>
              <w:t>国内（有效）</w:t>
            </w:r>
            <w:r w:rsidR="00C72BC0" w:rsidRPr="00261B3A">
              <w:rPr>
                <w:rFonts w:asciiTheme="minorHAnsi" w:hAnsiTheme="minorHAnsi" w:cstheme="minorHAnsi"/>
                <w:bCs w:val="0"/>
                <w:iCs/>
                <w:color w:val="000000"/>
                <w:sz w:val="18"/>
                <w:szCs w:val="18"/>
              </w:rPr>
              <w:br/>
            </w:r>
            <w:r w:rsidRPr="00261B3A">
              <w:rPr>
                <w:rFonts w:asciiTheme="minorHAnsi" w:hAnsiTheme="minorHAnsi" w:cstheme="minorHAnsi"/>
                <w:bCs w:val="0"/>
                <w:iCs/>
                <w:color w:val="000000"/>
                <w:sz w:val="18"/>
                <w:szCs w:val="18"/>
              </w:rPr>
              <w:t>号码</w:t>
            </w:r>
            <w:r w:rsidRPr="00261B3A">
              <w:rPr>
                <w:rFonts w:asciiTheme="minorHAnsi" w:hAnsiTheme="minorHAnsi" w:cstheme="minorHAnsi"/>
                <w:bCs w:val="0"/>
                <w:iCs/>
                <w:sz w:val="18"/>
                <w:szCs w:val="18"/>
              </w:rPr>
              <w:t>N(S)N</w:t>
            </w:r>
            <w:bookmarkEnd w:id="578"/>
          </w:p>
        </w:tc>
        <w:tc>
          <w:tcPr>
            <w:tcW w:w="1977" w:type="dxa"/>
            <w:vMerge w:val="restart"/>
          </w:tcPr>
          <w:p w14:paraId="43C02D3A" w14:textId="77777777" w:rsidR="00600417" w:rsidRPr="00261B3A" w:rsidRDefault="00600417" w:rsidP="00600417">
            <w:pPr>
              <w:pStyle w:val="Tablehead"/>
              <w:rPr>
                <w:bCs w:val="0"/>
                <w:i/>
                <w:iCs/>
                <w:sz w:val="18"/>
              </w:rPr>
            </w:pPr>
            <w:r w:rsidRPr="00261B3A">
              <w:rPr>
                <w:rFonts w:asciiTheme="minorHAnsi" w:hAnsiTheme="minorHAnsi" w:cstheme="minorHAnsi"/>
                <w:bCs w:val="0"/>
                <w:iCs/>
                <w:color w:val="000000"/>
                <w:sz w:val="18"/>
              </w:rPr>
              <w:t>E.164</w:t>
            </w:r>
            <w:r w:rsidRPr="00261B3A">
              <w:rPr>
                <w:rFonts w:asciiTheme="minorHAnsi" w:hAnsiTheme="minorHAnsi" w:cstheme="minorHAnsi"/>
                <w:bCs w:val="0"/>
                <w:iCs/>
                <w:color w:val="000000"/>
                <w:sz w:val="18"/>
              </w:rPr>
              <w:t>号码的使用</w:t>
            </w:r>
          </w:p>
        </w:tc>
        <w:tc>
          <w:tcPr>
            <w:tcW w:w="2539" w:type="dxa"/>
            <w:vMerge w:val="restart"/>
          </w:tcPr>
          <w:p w14:paraId="3E93D9F2" w14:textId="77777777" w:rsidR="00600417" w:rsidRPr="00261B3A" w:rsidRDefault="00600417" w:rsidP="00600417">
            <w:pPr>
              <w:pStyle w:val="Tablehead"/>
              <w:rPr>
                <w:bCs w:val="0"/>
                <w:i/>
                <w:iCs/>
                <w:sz w:val="18"/>
              </w:rPr>
            </w:pPr>
            <w:r w:rsidRPr="00261B3A">
              <w:rPr>
                <w:rFonts w:asciiTheme="minorHAnsi" w:hAnsiTheme="minorHAnsi" w:cstheme="minorHAnsi"/>
                <w:bCs w:val="0"/>
                <w:iCs/>
                <w:color w:val="000000"/>
                <w:sz w:val="18"/>
              </w:rPr>
              <w:t>其他信息</w:t>
            </w:r>
          </w:p>
        </w:tc>
      </w:tr>
      <w:tr w:rsidR="00600417" w:rsidRPr="00B16947" w14:paraId="62B82638" w14:textId="77777777" w:rsidTr="00261B3A">
        <w:trPr>
          <w:cantSplit/>
          <w:trHeight w:val="193"/>
          <w:tblHeader/>
        </w:trPr>
        <w:tc>
          <w:tcPr>
            <w:tcW w:w="1508" w:type="dxa"/>
            <w:vMerge/>
          </w:tcPr>
          <w:p w14:paraId="7477805B" w14:textId="77777777" w:rsidR="00600417" w:rsidRPr="00261B3A" w:rsidRDefault="00600417" w:rsidP="00600417">
            <w:pPr>
              <w:pStyle w:val="Tablehead"/>
              <w:rPr>
                <w:bCs w:val="0"/>
                <w:sz w:val="18"/>
                <w:szCs w:val="18"/>
              </w:rPr>
            </w:pPr>
          </w:p>
        </w:tc>
        <w:tc>
          <w:tcPr>
            <w:tcW w:w="1234" w:type="dxa"/>
            <w:vMerge/>
          </w:tcPr>
          <w:p w14:paraId="27840C2F" w14:textId="77777777" w:rsidR="00600417" w:rsidRPr="00261B3A" w:rsidRDefault="00600417" w:rsidP="00600417">
            <w:pPr>
              <w:pStyle w:val="Tablehead"/>
              <w:rPr>
                <w:bCs w:val="0"/>
                <w:sz w:val="18"/>
                <w:szCs w:val="18"/>
              </w:rPr>
            </w:pPr>
          </w:p>
        </w:tc>
        <w:tc>
          <w:tcPr>
            <w:tcW w:w="833" w:type="dxa"/>
          </w:tcPr>
          <w:p w14:paraId="0FD43AEC" w14:textId="77777777" w:rsidR="00600417" w:rsidRPr="00261B3A" w:rsidRDefault="00600417" w:rsidP="00600417">
            <w:pPr>
              <w:pStyle w:val="Tablehead"/>
              <w:rPr>
                <w:bCs w:val="0"/>
                <w:i/>
                <w:iCs/>
                <w:sz w:val="18"/>
                <w:szCs w:val="18"/>
              </w:rPr>
            </w:pPr>
            <w:r w:rsidRPr="00261B3A">
              <w:rPr>
                <w:rFonts w:ascii="STKaiti" w:hAnsi="STKaiti" w:cs="Calibri" w:hint="eastAsia"/>
                <w:bCs w:val="0"/>
                <w:iCs/>
                <w:color w:val="000000"/>
                <w:sz w:val="18"/>
                <w:szCs w:val="18"/>
              </w:rPr>
              <w:t>最大</w:t>
            </w:r>
          </w:p>
        </w:tc>
        <w:tc>
          <w:tcPr>
            <w:tcW w:w="964" w:type="dxa"/>
          </w:tcPr>
          <w:p w14:paraId="5BE52D06" w14:textId="77777777" w:rsidR="00600417" w:rsidRPr="00261B3A" w:rsidRDefault="00600417" w:rsidP="00600417">
            <w:pPr>
              <w:pStyle w:val="Tablehead"/>
              <w:rPr>
                <w:bCs w:val="0"/>
                <w:i/>
                <w:iCs/>
                <w:sz w:val="18"/>
                <w:szCs w:val="18"/>
              </w:rPr>
            </w:pPr>
            <w:r w:rsidRPr="00261B3A">
              <w:rPr>
                <w:rFonts w:ascii="STKaiti" w:hAnsi="STKaiti" w:cs="Calibri" w:hint="eastAsia"/>
                <w:bCs w:val="0"/>
                <w:iCs/>
                <w:color w:val="000000"/>
                <w:sz w:val="18"/>
                <w:szCs w:val="18"/>
              </w:rPr>
              <w:t>最小</w:t>
            </w:r>
          </w:p>
        </w:tc>
        <w:tc>
          <w:tcPr>
            <w:tcW w:w="1977" w:type="dxa"/>
            <w:vMerge/>
          </w:tcPr>
          <w:p w14:paraId="01FD2F5A" w14:textId="77777777" w:rsidR="00600417" w:rsidRPr="00261B3A" w:rsidRDefault="00600417" w:rsidP="00600417">
            <w:pPr>
              <w:pStyle w:val="Tablehead"/>
              <w:rPr>
                <w:bCs w:val="0"/>
              </w:rPr>
            </w:pPr>
          </w:p>
        </w:tc>
        <w:tc>
          <w:tcPr>
            <w:tcW w:w="2539" w:type="dxa"/>
            <w:vMerge/>
          </w:tcPr>
          <w:p w14:paraId="690E3FF2" w14:textId="77777777" w:rsidR="00600417" w:rsidRPr="00261B3A" w:rsidRDefault="00600417" w:rsidP="00600417">
            <w:pPr>
              <w:pStyle w:val="Tablehead"/>
              <w:rPr>
                <w:bCs w:val="0"/>
              </w:rPr>
            </w:pPr>
          </w:p>
        </w:tc>
      </w:tr>
      <w:tr w:rsidR="00600417" w:rsidRPr="00B16947" w14:paraId="3C904969" w14:textId="77777777" w:rsidTr="00C72BC0">
        <w:trPr>
          <w:cantSplit/>
          <w:trHeight w:val="57"/>
        </w:trPr>
        <w:tc>
          <w:tcPr>
            <w:tcW w:w="1508" w:type="dxa"/>
          </w:tcPr>
          <w:p w14:paraId="4D9F1420" w14:textId="77777777" w:rsidR="00600417" w:rsidRPr="00261B3A" w:rsidRDefault="00600417" w:rsidP="00600417">
            <w:pPr>
              <w:pStyle w:val="Tabletext"/>
              <w:rPr>
                <w:b w:val="0"/>
              </w:rPr>
            </w:pPr>
            <w:r w:rsidRPr="00261B3A">
              <w:rPr>
                <w:b w:val="0"/>
              </w:rPr>
              <w:t>Batumi</w:t>
            </w:r>
          </w:p>
        </w:tc>
        <w:tc>
          <w:tcPr>
            <w:tcW w:w="1234" w:type="dxa"/>
          </w:tcPr>
          <w:p w14:paraId="6AD3EB09" w14:textId="77777777" w:rsidR="00600417" w:rsidRPr="00261B3A" w:rsidRDefault="00600417" w:rsidP="00600417">
            <w:pPr>
              <w:pStyle w:val="Tabletext"/>
              <w:rPr>
                <w:b w:val="0"/>
              </w:rPr>
            </w:pPr>
            <w:r w:rsidRPr="00261B3A">
              <w:rPr>
                <w:b w:val="0"/>
              </w:rPr>
              <w:t>422</w:t>
            </w:r>
          </w:p>
        </w:tc>
        <w:tc>
          <w:tcPr>
            <w:tcW w:w="833" w:type="dxa"/>
          </w:tcPr>
          <w:p w14:paraId="5EECA92F" w14:textId="77777777" w:rsidR="00600417" w:rsidRPr="00261B3A" w:rsidRDefault="00600417" w:rsidP="00600417">
            <w:pPr>
              <w:pStyle w:val="Tabletext"/>
              <w:jc w:val="center"/>
              <w:rPr>
                <w:b w:val="0"/>
              </w:rPr>
            </w:pPr>
            <w:r w:rsidRPr="00261B3A">
              <w:rPr>
                <w:b w:val="0"/>
              </w:rPr>
              <w:t>9</w:t>
            </w:r>
          </w:p>
        </w:tc>
        <w:tc>
          <w:tcPr>
            <w:tcW w:w="964" w:type="dxa"/>
          </w:tcPr>
          <w:p w14:paraId="38236616" w14:textId="77777777" w:rsidR="00600417" w:rsidRPr="00261B3A" w:rsidRDefault="00600417" w:rsidP="00600417">
            <w:pPr>
              <w:pStyle w:val="Tabletext"/>
              <w:jc w:val="center"/>
              <w:rPr>
                <w:b w:val="0"/>
              </w:rPr>
            </w:pPr>
            <w:r w:rsidRPr="00261B3A">
              <w:rPr>
                <w:b w:val="0"/>
              </w:rPr>
              <w:t>9</w:t>
            </w:r>
          </w:p>
        </w:tc>
        <w:tc>
          <w:tcPr>
            <w:tcW w:w="1977" w:type="dxa"/>
          </w:tcPr>
          <w:p w14:paraId="4110370E"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261CDE7E" w14:textId="77777777" w:rsidR="00600417" w:rsidRPr="00261B3A" w:rsidRDefault="00600417" w:rsidP="00600417">
            <w:pPr>
              <w:pStyle w:val="Tabletext"/>
              <w:rPr>
                <w:rFonts w:eastAsia="SimSun"/>
                <w:b w:val="0"/>
              </w:rPr>
            </w:pPr>
          </w:p>
        </w:tc>
      </w:tr>
      <w:tr w:rsidR="00600417" w:rsidRPr="00B16947" w14:paraId="1EA07420" w14:textId="77777777" w:rsidTr="00C72BC0">
        <w:trPr>
          <w:cantSplit/>
          <w:trHeight w:val="57"/>
        </w:trPr>
        <w:tc>
          <w:tcPr>
            <w:tcW w:w="1508" w:type="dxa"/>
          </w:tcPr>
          <w:p w14:paraId="065D1F7C" w14:textId="77777777" w:rsidR="00600417" w:rsidRPr="00261B3A" w:rsidRDefault="00600417" w:rsidP="00600417">
            <w:pPr>
              <w:pStyle w:val="Tabletext"/>
              <w:rPr>
                <w:b w:val="0"/>
              </w:rPr>
            </w:pPr>
            <w:r w:rsidRPr="00261B3A">
              <w:rPr>
                <w:b w:val="0"/>
              </w:rPr>
              <w:t>Tbilisi</w:t>
            </w:r>
          </w:p>
        </w:tc>
        <w:tc>
          <w:tcPr>
            <w:tcW w:w="1234" w:type="dxa"/>
          </w:tcPr>
          <w:p w14:paraId="3D8D7F76" w14:textId="77777777" w:rsidR="00600417" w:rsidRPr="00261B3A" w:rsidRDefault="00600417" w:rsidP="00600417">
            <w:pPr>
              <w:pStyle w:val="Tabletext"/>
              <w:rPr>
                <w:b w:val="0"/>
              </w:rPr>
            </w:pPr>
            <w:r w:rsidRPr="00261B3A">
              <w:rPr>
                <w:b w:val="0"/>
              </w:rPr>
              <w:t>32</w:t>
            </w:r>
          </w:p>
        </w:tc>
        <w:tc>
          <w:tcPr>
            <w:tcW w:w="833" w:type="dxa"/>
          </w:tcPr>
          <w:p w14:paraId="785F9A2B" w14:textId="77777777" w:rsidR="00600417" w:rsidRPr="00261B3A" w:rsidRDefault="00600417" w:rsidP="00600417">
            <w:pPr>
              <w:pStyle w:val="Tabletext"/>
              <w:jc w:val="center"/>
              <w:rPr>
                <w:b w:val="0"/>
              </w:rPr>
            </w:pPr>
            <w:r w:rsidRPr="00261B3A">
              <w:rPr>
                <w:b w:val="0"/>
              </w:rPr>
              <w:t>9</w:t>
            </w:r>
          </w:p>
        </w:tc>
        <w:tc>
          <w:tcPr>
            <w:tcW w:w="964" w:type="dxa"/>
          </w:tcPr>
          <w:p w14:paraId="06AA6EB1" w14:textId="77777777" w:rsidR="00600417" w:rsidRPr="00261B3A" w:rsidRDefault="00600417" w:rsidP="00600417">
            <w:pPr>
              <w:pStyle w:val="Tabletext"/>
              <w:jc w:val="center"/>
              <w:rPr>
                <w:b w:val="0"/>
              </w:rPr>
            </w:pPr>
            <w:r w:rsidRPr="00261B3A">
              <w:rPr>
                <w:b w:val="0"/>
              </w:rPr>
              <w:t>9</w:t>
            </w:r>
          </w:p>
        </w:tc>
        <w:tc>
          <w:tcPr>
            <w:tcW w:w="1977" w:type="dxa"/>
          </w:tcPr>
          <w:p w14:paraId="53653492"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6C9EAEB0" w14:textId="77777777" w:rsidR="00600417" w:rsidRPr="00261B3A" w:rsidRDefault="00600417" w:rsidP="00600417">
            <w:pPr>
              <w:pStyle w:val="Tabletext"/>
              <w:rPr>
                <w:rFonts w:eastAsia="SimSun"/>
                <w:b w:val="0"/>
              </w:rPr>
            </w:pPr>
          </w:p>
        </w:tc>
      </w:tr>
      <w:tr w:rsidR="00600417" w:rsidRPr="00B16947" w14:paraId="1EB9AF6D" w14:textId="77777777" w:rsidTr="00C72BC0">
        <w:trPr>
          <w:cantSplit/>
          <w:trHeight w:val="57"/>
        </w:trPr>
        <w:tc>
          <w:tcPr>
            <w:tcW w:w="1508" w:type="dxa"/>
          </w:tcPr>
          <w:p w14:paraId="0C93AF8B" w14:textId="77777777" w:rsidR="00600417" w:rsidRPr="00261B3A" w:rsidRDefault="00600417" w:rsidP="00600417">
            <w:pPr>
              <w:pStyle w:val="Tabletext"/>
              <w:rPr>
                <w:b w:val="0"/>
              </w:rPr>
            </w:pPr>
            <w:r w:rsidRPr="00261B3A">
              <w:rPr>
                <w:b w:val="0"/>
              </w:rPr>
              <w:t>Rustavi</w:t>
            </w:r>
          </w:p>
        </w:tc>
        <w:tc>
          <w:tcPr>
            <w:tcW w:w="1234" w:type="dxa"/>
          </w:tcPr>
          <w:p w14:paraId="18C218A7" w14:textId="77777777" w:rsidR="00600417" w:rsidRPr="00261B3A" w:rsidRDefault="00600417" w:rsidP="00600417">
            <w:pPr>
              <w:pStyle w:val="Tabletext"/>
              <w:rPr>
                <w:b w:val="0"/>
              </w:rPr>
            </w:pPr>
            <w:r w:rsidRPr="00261B3A">
              <w:rPr>
                <w:b w:val="0"/>
              </w:rPr>
              <w:t>341</w:t>
            </w:r>
          </w:p>
        </w:tc>
        <w:tc>
          <w:tcPr>
            <w:tcW w:w="833" w:type="dxa"/>
          </w:tcPr>
          <w:p w14:paraId="69387823" w14:textId="77777777" w:rsidR="00600417" w:rsidRPr="00261B3A" w:rsidRDefault="00600417" w:rsidP="00600417">
            <w:pPr>
              <w:pStyle w:val="Tabletext"/>
              <w:jc w:val="center"/>
              <w:rPr>
                <w:b w:val="0"/>
              </w:rPr>
            </w:pPr>
            <w:r w:rsidRPr="00261B3A">
              <w:rPr>
                <w:b w:val="0"/>
              </w:rPr>
              <w:t>9</w:t>
            </w:r>
          </w:p>
        </w:tc>
        <w:tc>
          <w:tcPr>
            <w:tcW w:w="964" w:type="dxa"/>
          </w:tcPr>
          <w:p w14:paraId="3665BCC5" w14:textId="77777777" w:rsidR="00600417" w:rsidRPr="00261B3A" w:rsidRDefault="00600417" w:rsidP="00600417">
            <w:pPr>
              <w:pStyle w:val="Tabletext"/>
              <w:jc w:val="center"/>
              <w:rPr>
                <w:b w:val="0"/>
              </w:rPr>
            </w:pPr>
            <w:r w:rsidRPr="00261B3A">
              <w:rPr>
                <w:b w:val="0"/>
              </w:rPr>
              <w:t>9</w:t>
            </w:r>
          </w:p>
        </w:tc>
        <w:tc>
          <w:tcPr>
            <w:tcW w:w="1977" w:type="dxa"/>
          </w:tcPr>
          <w:p w14:paraId="7807942D"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55CC6E8B" w14:textId="77777777" w:rsidR="00600417" w:rsidRPr="00261B3A" w:rsidRDefault="00600417" w:rsidP="00600417">
            <w:pPr>
              <w:pStyle w:val="Tabletext"/>
              <w:rPr>
                <w:rFonts w:eastAsia="SimSun"/>
                <w:b w:val="0"/>
              </w:rPr>
            </w:pPr>
          </w:p>
        </w:tc>
      </w:tr>
      <w:tr w:rsidR="00600417" w:rsidRPr="00B16947" w14:paraId="7EF14212" w14:textId="77777777" w:rsidTr="00C72BC0">
        <w:trPr>
          <w:cantSplit/>
          <w:trHeight w:val="57"/>
        </w:trPr>
        <w:tc>
          <w:tcPr>
            <w:tcW w:w="1508" w:type="dxa"/>
          </w:tcPr>
          <w:p w14:paraId="548BB5C6" w14:textId="77777777" w:rsidR="00600417" w:rsidRPr="00261B3A" w:rsidRDefault="00600417" w:rsidP="00600417">
            <w:pPr>
              <w:pStyle w:val="Tabletext"/>
              <w:rPr>
                <w:b w:val="0"/>
              </w:rPr>
            </w:pPr>
            <w:r w:rsidRPr="00261B3A">
              <w:rPr>
                <w:b w:val="0"/>
              </w:rPr>
              <w:t>Kobuleti</w:t>
            </w:r>
          </w:p>
        </w:tc>
        <w:tc>
          <w:tcPr>
            <w:tcW w:w="1234" w:type="dxa"/>
          </w:tcPr>
          <w:p w14:paraId="0EC94A38" w14:textId="77777777" w:rsidR="00600417" w:rsidRPr="00261B3A" w:rsidRDefault="00600417" w:rsidP="00600417">
            <w:pPr>
              <w:pStyle w:val="Tabletext"/>
              <w:rPr>
                <w:b w:val="0"/>
              </w:rPr>
            </w:pPr>
            <w:r w:rsidRPr="00261B3A">
              <w:rPr>
                <w:b w:val="0"/>
              </w:rPr>
              <w:t>426</w:t>
            </w:r>
          </w:p>
        </w:tc>
        <w:tc>
          <w:tcPr>
            <w:tcW w:w="833" w:type="dxa"/>
          </w:tcPr>
          <w:p w14:paraId="5B30FF4A" w14:textId="77777777" w:rsidR="00600417" w:rsidRPr="00261B3A" w:rsidRDefault="00600417" w:rsidP="00600417">
            <w:pPr>
              <w:pStyle w:val="Tabletext"/>
              <w:jc w:val="center"/>
              <w:rPr>
                <w:b w:val="0"/>
              </w:rPr>
            </w:pPr>
            <w:r w:rsidRPr="00261B3A">
              <w:rPr>
                <w:b w:val="0"/>
              </w:rPr>
              <w:t>9</w:t>
            </w:r>
          </w:p>
        </w:tc>
        <w:tc>
          <w:tcPr>
            <w:tcW w:w="964" w:type="dxa"/>
          </w:tcPr>
          <w:p w14:paraId="01BE9586" w14:textId="77777777" w:rsidR="00600417" w:rsidRPr="00261B3A" w:rsidRDefault="00600417" w:rsidP="00600417">
            <w:pPr>
              <w:pStyle w:val="Tabletext"/>
              <w:jc w:val="center"/>
              <w:rPr>
                <w:b w:val="0"/>
              </w:rPr>
            </w:pPr>
            <w:r w:rsidRPr="00261B3A">
              <w:rPr>
                <w:b w:val="0"/>
              </w:rPr>
              <w:t>9</w:t>
            </w:r>
          </w:p>
        </w:tc>
        <w:tc>
          <w:tcPr>
            <w:tcW w:w="1977" w:type="dxa"/>
          </w:tcPr>
          <w:p w14:paraId="077AEEC7"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2270B82" w14:textId="77777777" w:rsidR="00600417" w:rsidRPr="00261B3A" w:rsidRDefault="00600417" w:rsidP="00600417">
            <w:pPr>
              <w:pStyle w:val="Tabletext"/>
              <w:rPr>
                <w:rFonts w:eastAsia="SimSun"/>
                <w:b w:val="0"/>
              </w:rPr>
            </w:pPr>
          </w:p>
        </w:tc>
      </w:tr>
      <w:tr w:rsidR="00600417" w:rsidRPr="00B16947" w14:paraId="62153B04" w14:textId="77777777" w:rsidTr="00C72BC0">
        <w:trPr>
          <w:cantSplit/>
          <w:trHeight w:val="57"/>
        </w:trPr>
        <w:tc>
          <w:tcPr>
            <w:tcW w:w="1508" w:type="dxa"/>
          </w:tcPr>
          <w:p w14:paraId="0880A4EA" w14:textId="77777777" w:rsidR="00600417" w:rsidRPr="00261B3A" w:rsidRDefault="00600417" w:rsidP="00600417">
            <w:pPr>
              <w:pStyle w:val="Tabletext"/>
              <w:rPr>
                <w:b w:val="0"/>
              </w:rPr>
            </w:pPr>
            <w:r w:rsidRPr="00261B3A">
              <w:rPr>
                <w:b w:val="0"/>
              </w:rPr>
              <w:t>Samtredia</w:t>
            </w:r>
          </w:p>
        </w:tc>
        <w:tc>
          <w:tcPr>
            <w:tcW w:w="1234" w:type="dxa"/>
          </w:tcPr>
          <w:p w14:paraId="4A436452" w14:textId="77777777" w:rsidR="00600417" w:rsidRPr="00261B3A" w:rsidRDefault="00600417" w:rsidP="00600417">
            <w:pPr>
              <w:pStyle w:val="Tabletext"/>
              <w:rPr>
                <w:b w:val="0"/>
              </w:rPr>
            </w:pPr>
            <w:r w:rsidRPr="00261B3A">
              <w:rPr>
                <w:b w:val="0"/>
              </w:rPr>
              <w:t>411</w:t>
            </w:r>
          </w:p>
        </w:tc>
        <w:tc>
          <w:tcPr>
            <w:tcW w:w="833" w:type="dxa"/>
          </w:tcPr>
          <w:p w14:paraId="166C8A4A" w14:textId="77777777" w:rsidR="00600417" w:rsidRPr="00261B3A" w:rsidRDefault="00600417" w:rsidP="00600417">
            <w:pPr>
              <w:pStyle w:val="Tabletext"/>
              <w:jc w:val="center"/>
              <w:rPr>
                <w:b w:val="0"/>
              </w:rPr>
            </w:pPr>
            <w:r w:rsidRPr="00261B3A">
              <w:rPr>
                <w:b w:val="0"/>
              </w:rPr>
              <w:t>9</w:t>
            </w:r>
          </w:p>
        </w:tc>
        <w:tc>
          <w:tcPr>
            <w:tcW w:w="964" w:type="dxa"/>
          </w:tcPr>
          <w:p w14:paraId="5D01ECF5" w14:textId="77777777" w:rsidR="00600417" w:rsidRPr="00261B3A" w:rsidRDefault="00600417" w:rsidP="00600417">
            <w:pPr>
              <w:pStyle w:val="Tabletext"/>
              <w:jc w:val="center"/>
              <w:rPr>
                <w:b w:val="0"/>
              </w:rPr>
            </w:pPr>
            <w:r w:rsidRPr="00261B3A">
              <w:rPr>
                <w:b w:val="0"/>
              </w:rPr>
              <w:t>9</w:t>
            </w:r>
          </w:p>
        </w:tc>
        <w:tc>
          <w:tcPr>
            <w:tcW w:w="1977" w:type="dxa"/>
          </w:tcPr>
          <w:p w14:paraId="2DEC560F"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5EAE5C3B" w14:textId="77777777" w:rsidR="00600417" w:rsidRPr="00261B3A" w:rsidRDefault="00600417" w:rsidP="00600417">
            <w:pPr>
              <w:pStyle w:val="Tabletext"/>
              <w:rPr>
                <w:rFonts w:eastAsia="SimSun"/>
                <w:b w:val="0"/>
              </w:rPr>
            </w:pPr>
          </w:p>
        </w:tc>
      </w:tr>
      <w:tr w:rsidR="00600417" w:rsidRPr="00B16947" w14:paraId="2A03589F" w14:textId="77777777" w:rsidTr="00C72BC0">
        <w:trPr>
          <w:cantSplit/>
          <w:trHeight w:val="57"/>
        </w:trPr>
        <w:tc>
          <w:tcPr>
            <w:tcW w:w="1508" w:type="dxa"/>
          </w:tcPr>
          <w:p w14:paraId="638604C2" w14:textId="77777777" w:rsidR="00600417" w:rsidRPr="00261B3A" w:rsidRDefault="00600417" w:rsidP="00600417">
            <w:pPr>
              <w:pStyle w:val="Tabletext"/>
              <w:rPr>
                <w:b w:val="0"/>
              </w:rPr>
            </w:pPr>
            <w:r w:rsidRPr="00261B3A">
              <w:rPr>
                <w:b w:val="0"/>
              </w:rPr>
              <w:t>Abasha</w:t>
            </w:r>
          </w:p>
        </w:tc>
        <w:tc>
          <w:tcPr>
            <w:tcW w:w="1234" w:type="dxa"/>
          </w:tcPr>
          <w:p w14:paraId="27716D6E" w14:textId="77777777" w:rsidR="00600417" w:rsidRPr="00261B3A" w:rsidRDefault="00600417" w:rsidP="00600417">
            <w:pPr>
              <w:pStyle w:val="Tabletext"/>
              <w:rPr>
                <w:b w:val="0"/>
              </w:rPr>
            </w:pPr>
            <w:r w:rsidRPr="00261B3A">
              <w:rPr>
                <w:b w:val="0"/>
              </w:rPr>
              <w:t>412</w:t>
            </w:r>
          </w:p>
        </w:tc>
        <w:tc>
          <w:tcPr>
            <w:tcW w:w="833" w:type="dxa"/>
          </w:tcPr>
          <w:p w14:paraId="457FDE77" w14:textId="77777777" w:rsidR="00600417" w:rsidRPr="00261B3A" w:rsidRDefault="00600417" w:rsidP="00600417">
            <w:pPr>
              <w:pStyle w:val="Tabletext"/>
              <w:jc w:val="center"/>
              <w:rPr>
                <w:b w:val="0"/>
              </w:rPr>
            </w:pPr>
            <w:r w:rsidRPr="00261B3A">
              <w:rPr>
                <w:b w:val="0"/>
              </w:rPr>
              <w:t>9</w:t>
            </w:r>
          </w:p>
        </w:tc>
        <w:tc>
          <w:tcPr>
            <w:tcW w:w="964" w:type="dxa"/>
          </w:tcPr>
          <w:p w14:paraId="55865C56" w14:textId="77777777" w:rsidR="00600417" w:rsidRPr="00261B3A" w:rsidRDefault="00600417" w:rsidP="00600417">
            <w:pPr>
              <w:pStyle w:val="Tabletext"/>
              <w:jc w:val="center"/>
              <w:rPr>
                <w:b w:val="0"/>
              </w:rPr>
            </w:pPr>
            <w:r w:rsidRPr="00261B3A">
              <w:rPr>
                <w:b w:val="0"/>
              </w:rPr>
              <w:t>9</w:t>
            </w:r>
          </w:p>
        </w:tc>
        <w:tc>
          <w:tcPr>
            <w:tcW w:w="1977" w:type="dxa"/>
          </w:tcPr>
          <w:p w14:paraId="1E9138AB"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437C167" w14:textId="77777777" w:rsidR="00600417" w:rsidRPr="00261B3A" w:rsidRDefault="00600417" w:rsidP="00600417">
            <w:pPr>
              <w:pStyle w:val="Tabletext"/>
              <w:rPr>
                <w:rFonts w:eastAsia="SimSun"/>
                <w:b w:val="0"/>
              </w:rPr>
            </w:pPr>
          </w:p>
        </w:tc>
      </w:tr>
      <w:tr w:rsidR="00600417" w:rsidRPr="00B16947" w14:paraId="2EA0FED1" w14:textId="77777777" w:rsidTr="00C72BC0">
        <w:trPr>
          <w:cantSplit/>
          <w:trHeight w:val="57"/>
        </w:trPr>
        <w:tc>
          <w:tcPr>
            <w:tcW w:w="1508" w:type="dxa"/>
          </w:tcPr>
          <w:p w14:paraId="5D6B9B2F" w14:textId="77777777" w:rsidR="00600417" w:rsidRPr="00261B3A" w:rsidRDefault="00600417" w:rsidP="00600417">
            <w:pPr>
              <w:pStyle w:val="Tabletext"/>
              <w:rPr>
                <w:b w:val="0"/>
              </w:rPr>
            </w:pPr>
            <w:r w:rsidRPr="00261B3A">
              <w:rPr>
                <w:b w:val="0"/>
              </w:rPr>
              <w:t>Senaki</w:t>
            </w:r>
          </w:p>
        </w:tc>
        <w:tc>
          <w:tcPr>
            <w:tcW w:w="1234" w:type="dxa"/>
          </w:tcPr>
          <w:p w14:paraId="042D4899" w14:textId="77777777" w:rsidR="00600417" w:rsidRPr="00261B3A" w:rsidRDefault="00600417" w:rsidP="00600417">
            <w:pPr>
              <w:pStyle w:val="Tabletext"/>
              <w:rPr>
                <w:b w:val="0"/>
              </w:rPr>
            </w:pPr>
            <w:r w:rsidRPr="00261B3A">
              <w:rPr>
                <w:b w:val="0"/>
              </w:rPr>
              <w:t>413</w:t>
            </w:r>
          </w:p>
        </w:tc>
        <w:tc>
          <w:tcPr>
            <w:tcW w:w="833" w:type="dxa"/>
          </w:tcPr>
          <w:p w14:paraId="5846C5FC" w14:textId="77777777" w:rsidR="00600417" w:rsidRPr="00261B3A" w:rsidRDefault="00600417" w:rsidP="00600417">
            <w:pPr>
              <w:pStyle w:val="Tabletext"/>
              <w:jc w:val="center"/>
              <w:rPr>
                <w:b w:val="0"/>
              </w:rPr>
            </w:pPr>
            <w:r w:rsidRPr="00261B3A">
              <w:rPr>
                <w:b w:val="0"/>
              </w:rPr>
              <w:t>9</w:t>
            </w:r>
          </w:p>
        </w:tc>
        <w:tc>
          <w:tcPr>
            <w:tcW w:w="964" w:type="dxa"/>
          </w:tcPr>
          <w:p w14:paraId="2E263B6D" w14:textId="77777777" w:rsidR="00600417" w:rsidRPr="00261B3A" w:rsidRDefault="00600417" w:rsidP="00600417">
            <w:pPr>
              <w:pStyle w:val="Tabletext"/>
              <w:jc w:val="center"/>
              <w:rPr>
                <w:b w:val="0"/>
              </w:rPr>
            </w:pPr>
            <w:r w:rsidRPr="00261B3A">
              <w:rPr>
                <w:b w:val="0"/>
              </w:rPr>
              <w:t>9</w:t>
            </w:r>
          </w:p>
        </w:tc>
        <w:tc>
          <w:tcPr>
            <w:tcW w:w="1977" w:type="dxa"/>
          </w:tcPr>
          <w:p w14:paraId="0BC28723"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0C70894" w14:textId="77777777" w:rsidR="00600417" w:rsidRPr="00261B3A" w:rsidRDefault="00600417" w:rsidP="00600417">
            <w:pPr>
              <w:pStyle w:val="Tabletext"/>
              <w:rPr>
                <w:rFonts w:eastAsia="SimSun"/>
                <w:b w:val="0"/>
              </w:rPr>
            </w:pPr>
          </w:p>
        </w:tc>
      </w:tr>
      <w:tr w:rsidR="00600417" w:rsidRPr="00B16947" w14:paraId="651DD286" w14:textId="77777777" w:rsidTr="00C72BC0">
        <w:trPr>
          <w:cantSplit/>
          <w:trHeight w:val="57"/>
        </w:trPr>
        <w:tc>
          <w:tcPr>
            <w:tcW w:w="1508" w:type="dxa"/>
          </w:tcPr>
          <w:p w14:paraId="715C64B9" w14:textId="77777777" w:rsidR="00600417" w:rsidRPr="00261B3A" w:rsidRDefault="00600417" w:rsidP="00600417">
            <w:pPr>
              <w:pStyle w:val="Tabletext"/>
              <w:rPr>
                <w:b w:val="0"/>
              </w:rPr>
            </w:pPr>
            <w:r w:rsidRPr="00261B3A">
              <w:rPr>
                <w:b w:val="0"/>
              </w:rPr>
              <w:t>Zugdidi</w:t>
            </w:r>
          </w:p>
        </w:tc>
        <w:tc>
          <w:tcPr>
            <w:tcW w:w="1234" w:type="dxa"/>
          </w:tcPr>
          <w:p w14:paraId="00911462" w14:textId="77777777" w:rsidR="00600417" w:rsidRPr="00261B3A" w:rsidRDefault="00600417" w:rsidP="00600417">
            <w:pPr>
              <w:pStyle w:val="Tabletext"/>
              <w:rPr>
                <w:b w:val="0"/>
              </w:rPr>
            </w:pPr>
            <w:r w:rsidRPr="00261B3A">
              <w:rPr>
                <w:b w:val="0"/>
              </w:rPr>
              <w:t>415</w:t>
            </w:r>
          </w:p>
        </w:tc>
        <w:tc>
          <w:tcPr>
            <w:tcW w:w="833" w:type="dxa"/>
          </w:tcPr>
          <w:p w14:paraId="58C79ACA" w14:textId="77777777" w:rsidR="00600417" w:rsidRPr="00261B3A" w:rsidRDefault="00600417" w:rsidP="00600417">
            <w:pPr>
              <w:pStyle w:val="Tabletext"/>
              <w:jc w:val="center"/>
              <w:rPr>
                <w:b w:val="0"/>
              </w:rPr>
            </w:pPr>
            <w:r w:rsidRPr="00261B3A">
              <w:rPr>
                <w:b w:val="0"/>
              </w:rPr>
              <w:t>9</w:t>
            </w:r>
          </w:p>
        </w:tc>
        <w:tc>
          <w:tcPr>
            <w:tcW w:w="964" w:type="dxa"/>
          </w:tcPr>
          <w:p w14:paraId="7C8A1125" w14:textId="77777777" w:rsidR="00600417" w:rsidRPr="00261B3A" w:rsidRDefault="00600417" w:rsidP="00600417">
            <w:pPr>
              <w:pStyle w:val="Tabletext"/>
              <w:jc w:val="center"/>
              <w:rPr>
                <w:b w:val="0"/>
              </w:rPr>
            </w:pPr>
            <w:r w:rsidRPr="00261B3A">
              <w:rPr>
                <w:b w:val="0"/>
              </w:rPr>
              <w:t>9</w:t>
            </w:r>
          </w:p>
        </w:tc>
        <w:tc>
          <w:tcPr>
            <w:tcW w:w="1977" w:type="dxa"/>
          </w:tcPr>
          <w:p w14:paraId="57C0B4F9"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6EB8A1A" w14:textId="77777777" w:rsidR="00600417" w:rsidRPr="00261B3A" w:rsidRDefault="00600417" w:rsidP="00600417">
            <w:pPr>
              <w:pStyle w:val="Tabletext"/>
              <w:rPr>
                <w:rFonts w:eastAsia="SimSun"/>
                <w:b w:val="0"/>
              </w:rPr>
            </w:pPr>
          </w:p>
        </w:tc>
      </w:tr>
      <w:tr w:rsidR="00600417" w:rsidRPr="00B16947" w14:paraId="73A56DBE" w14:textId="77777777" w:rsidTr="00C72BC0">
        <w:trPr>
          <w:cantSplit/>
          <w:trHeight w:val="57"/>
        </w:trPr>
        <w:tc>
          <w:tcPr>
            <w:tcW w:w="1508" w:type="dxa"/>
          </w:tcPr>
          <w:p w14:paraId="442238AB" w14:textId="77777777" w:rsidR="00600417" w:rsidRPr="00261B3A" w:rsidRDefault="00600417" w:rsidP="00600417">
            <w:pPr>
              <w:pStyle w:val="Tabletext"/>
              <w:rPr>
                <w:b w:val="0"/>
              </w:rPr>
            </w:pPr>
            <w:r w:rsidRPr="00261B3A">
              <w:rPr>
                <w:b w:val="0"/>
              </w:rPr>
              <w:t>Tsalendjikha</w:t>
            </w:r>
          </w:p>
        </w:tc>
        <w:tc>
          <w:tcPr>
            <w:tcW w:w="1234" w:type="dxa"/>
          </w:tcPr>
          <w:p w14:paraId="6FE4D7BA" w14:textId="77777777" w:rsidR="00600417" w:rsidRPr="00261B3A" w:rsidRDefault="00600417" w:rsidP="00600417">
            <w:pPr>
              <w:pStyle w:val="Tabletext"/>
              <w:rPr>
                <w:b w:val="0"/>
              </w:rPr>
            </w:pPr>
            <w:r w:rsidRPr="00261B3A">
              <w:rPr>
                <w:b w:val="0"/>
              </w:rPr>
              <w:t>416</w:t>
            </w:r>
          </w:p>
        </w:tc>
        <w:tc>
          <w:tcPr>
            <w:tcW w:w="833" w:type="dxa"/>
          </w:tcPr>
          <w:p w14:paraId="3934F215" w14:textId="77777777" w:rsidR="00600417" w:rsidRPr="00261B3A" w:rsidRDefault="00600417" w:rsidP="00600417">
            <w:pPr>
              <w:pStyle w:val="Tabletext"/>
              <w:jc w:val="center"/>
              <w:rPr>
                <w:b w:val="0"/>
              </w:rPr>
            </w:pPr>
            <w:r w:rsidRPr="00261B3A">
              <w:rPr>
                <w:b w:val="0"/>
              </w:rPr>
              <w:t>9</w:t>
            </w:r>
          </w:p>
        </w:tc>
        <w:tc>
          <w:tcPr>
            <w:tcW w:w="964" w:type="dxa"/>
          </w:tcPr>
          <w:p w14:paraId="3F37DEAE" w14:textId="77777777" w:rsidR="00600417" w:rsidRPr="00261B3A" w:rsidRDefault="00600417" w:rsidP="00600417">
            <w:pPr>
              <w:pStyle w:val="Tabletext"/>
              <w:jc w:val="center"/>
              <w:rPr>
                <w:b w:val="0"/>
              </w:rPr>
            </w:pPr>
            <w:r w:rsidRPr="00261B3A">
              <w:rPr>
                <w:b w:val="0"/>
              </w:rPr>
              <w:t>9</w:t>
            </w:r>
          </w:p>
        </w:tc>
        <w:tc>
          <w:tcPr>
            <w:tcW w:w="1977" w:type="dxa"/>
          </w:tcPr>
          <w:p w14:paraId="5D6684E3"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104E3D6" w14:textId="77777777" w:rsidR="00600417" w:rsidRPr="00261B3A" w:rsidRDefault="00600417" w:rsidP="00600417">
            <w:pPr>
              <w:pStyle w:val="Tabletext"/>
              <w:rPr>
                <w:rFonts w:eastAsia="SimSun"/>
                <w:b w:val="0"/>
              </w:rPr>
            </w:pPr>
          </w:p>
        </w:tc>
      </w:tr>
      <w:tr w:rsidR="00600417" w:rsidRPr="00B16947" w14:paraId="6E3C70D6" w14:textId="77777777" w:rsidTr="00C72BC0">
        <w:trPr>
          <w:cantSplit/>
          <w:trHeight w:val="57"/>
        </w:trPr>
        <w:tc>
          <w:tcPr>
            <w:tcW w:w="1508" w:type="dxa"/>
          </w:tcPr>
          <w:p w14:paraId="2C700C88" w14:textId="77777777" w:rsidR="00600417" w:rsidRPr="00261B3A" w:rsidRDefault="00600417" w:rsidP="00600417">
            <w:pPr>
              <w:pStyle w:val="Tabletext"/>
              <w:rPr>
                <w:b w:val="0"/>
              </w:rPr>
            </w:pPr>
            <w:r w:rsidRPr="00261B3A">
              <w:rPr>
                <w:b w:val="0"/>
              </w:rPr>
              <w:t>Chkhorotskhu</w:t>
            </w:r>
          </w:p>
        </w:tc>
        <w:tc>
          <w:tcPr>
            <w:tcW w:w="1234" w:type="dxa"/>
          </w:tcPr>
          <w:p w14:paraId="619D96A5" w14:textId="77777777" w:rsidR="00600417" w:rsidRPr="00261B3A" w:rsidRDefault="00600417" w:rsidP="00600417">
            <w:pPr>
              <w:pStyle w:val="Tabletext"/>
              <w:rPr>
                <w:b w:val="0"/>
              </w:rPr>
            </w:pPr>
            <w:r w:rsidRPr="00261B3A">
              <w:rPr>
                <w:b w:val="0"/>
              </w:rPr>
              <w:t>417</w:t>
            </w:r>
          </w:p>
        </w:tc>
        <w:tc>
          <w:tcPr>
            <w:tcW w:w="833" w:type="dxa"/>
          </w:tcPr>
          <w:p w14:paraId="75A91E97" w14:textId="77777777" w:rsidR="00600417" w:rsidRPr="00261B3A" w:rsidRDefault="00600417" w:rsidP="00600417">
            <w:pPr>
              <w:pStyle w:val="Tabletext"/>
              <w:jc w:val="center"/>
              <w:rPr>
                <w:b w:val="0"/>
              </w:rPr>
            </w:pPr>
            <w:r w:rsidRPr="00261B3A">
              <w:rPr>
                <w:b w:val="0"/>
              </w:rPr>
              <w:t>9</w:t>
            </w:r>
          </w:p>
        </w:tc>
        <w:tc>
          <w:tcPr>
            <w:tcW w:w="964" w:type="dxa"/>
          </w:tcPr>
          <w:p w14:paraId="74078136" w14:textId="77777777" w:rsidR="00600417" w:rsidRPr="00261B3A" w:rsidRDefault="00600417" w:rsidP="00600417">
            <w:pPr>
              <w:pStyle w:val="Tabletext"/>
              <w:jc w:val="center"/>
              <w:rPr>
                <w:b w:val="0"/>
              </w:rPr>
            </w:pPr>
            <w:r w:rsidRPr="00261B3A">
              <w:rPr>
                <w:b w:val="0"/>
              </w:rPr>
              <w:t>9</w:t>
            </w:r>
          </w:p>
        </w:tc>
        <w:tc>
          <w:tcPr>
            <w:tcW w:w="1977" w:type="dxa"/>
          </w:tcPr>
          <w:p w14:paraId="5EF4E648"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7433471F" w14:textId="77777777" w:rsidR="00600417" w:rsidRPr="00261B3A" w:rsidRDefault="00600417" w:rsidP="00600417">
            <w:pPr>
              <w:pStyle w:val="Tabletext"/>
              <w:rPr>
                <w:rFonts w:eastAsia="SimSun"/>
                <w:b w:val="0"/>
              </w:rPr>
            </w:pPr>
          </w:p>
        </w:tc>
      </w:tr>
      <w:tr w:rsidR="00600417" w:rsidRPr="00B16947" w14:paraId="15CEC3B1" w14:textId="77777777" w:rsidTr="00C72BC0">
        <w:trPr>
          <w:cantSplit/>
          <w:trHeight w:val="57"/>
        </w:trPr>
        <w:tc>
          <w:tcPr>
            <w:tcW w:w="1508" w:type="dxa"/>
          </w:tcPr>
          <w:p w14:paraId="1FC1B642" w14:textId="77777777" w:rsidR="00600417" w:rsidRPr="00261B3A" w:rsidRDefault="00600417" w:rsidP="00600417">
            <w:pPr>
              <w:pStyle w:val="Tabletext"/>
              <w:rPr>
                <w:b w:val="0"/>
              </w:rPr>
            </w:pPr>
            <w:r w:rsidRPr="00261B3A">
              <w:rPr>
                <w:b w:val="0"/>
              </w:rPr>
              <w:t>Martvili</w:t>
            </w:r>
          </w:p>
        </w:tc>
        <w:tc>
          <w:tcPr>
            <w:tcW w:w="1234" w:type="dxa"/>
          </w:tcPr>
          <w:p w14:paraId="6579C6D5" w14:textId="77777777" w:rsidR="00600417" w:rsidRPr="00261B3A" w:rsidRDefault="00600417" w:rsidP="00600417">
            <w:pPr>
              <w:pStyle w:val="Tabletext"/>
              <w:rPr>
                <w:b w:val="0"/>
              </w:rPr>
            </w:pPr>
            <w:r w:rsidRPr="00261B3A">
              <w:rPr>
                <w:b w:val="0"/>
              </w:rPr>
              <w:t>418</w:t>
            </w:r>
          </w:p>
        </w:tc>
        <w:tc>
          <w:tcPr>
            <w:tcW w:w="833" w:type="dxa"/>
          </w:tcPr>
          <w:p w14:paraId="0BCDD6D0" w14:textId="77777777" w:rsidR="00600417" w:rsidRPr="00261B3A" w:rsidRDefault="00600417" w:rsidP="00600417">
            <w:pPr>
              <w:pStyle w:val="Tabletext"/>
              <w:jc w:val="center"/>
              <w:rPr>
                <w:b w:val="0"/>
              </w:rPr>
            </w:pPr>
            <w:r w:rsidRPr="00261B3A">
              <w:rPr>
                <w:b w:val="0"/>
              </w:rPr>
              <w:t>9</w:t>
            </w:r>
          </w:p>
        </w:tc>
        <w:tc>
          <w:tcPr>
            <w:tcW w:w="964" w:type="dxa"/>
          </w:tcPr>
          <w:p w14:paraId="72B69F95" w14:textId="77777777" w:rsidR="00600417" w:rsidRPr="00261B3A" w:rsidRDefault="00600417" w:rsidP="00600417">
            <w:pPr>
              <w:pStyle w:val="Tabletext"/>
              <w:jc w:val="center"/>
              <w:rPr>
                <w:b w:val="0"/>
              </w:rPr>
            </w:pPr>
            <w:r w:rsidRPr="00261B3A">
              <w:rPr>
                <w:b w:val="0"/>
              </w:rPr>
              <w:t>9</w:t>
            </w:r>
          </w:p>
        </w:tc>
        <w:tc>
          <w:tcPr>
            <w:tcW w:w="1977" w:type="dxa"/>
          </w:tcPr>
          <w:p w14:paraId="631515E8"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AF64C02" w14:textId="77777777" w:rsidR="00600417" w:rsidRPr="00261B3A" w:rsidRDefault="00600417" w:rsidP="00600417">
            <w:pPr>
              <w:pStyle w:val="Tabletext"/>
              <w:rPr>
                <w:rFonts w:eastAsia="SimSun"/>
                <w:b w:val="0"/>
              </w:rPr>
            </w:pPr>
          </w:p>
        </w:tc>
      </w:tr>
      <w:tr w:rsidR="00600417" w:rsidRPr="00B16947" w14:paraId="595C0425" w14:textId="77777777" w:rsidTr="00C72BC0">
        <w:trPr>
          <w:cantSplit/>
          <w:trHeight w:val="57"/>
        </w:trPr>
        <w:tc>
          <w:tcPr>
            <w:tcW w:w="1508" w:type="dxa"/>
          </w:tcPr>
          <w:p w14:paraId="38362469" w14:textId="77777777" w:rsidR="00600417" w:rsidRPr="00261B3A" w:rsidRDefault="00600417" w:rsidP="00600417">
            <w:pPr>
              <w:pStyle w:val="Tabletext"/>
              <w:rPr>
                <w:b w:val="0"/>
              </w:rPr>
            </w:pPr>
            <w:r w:rsidRPr="00261B3A">
              <w:rPr>
                <w:b w:val="0"/>
              </w:rPr>
              <w:t>Kutaisi</w:t>
            </w:r>
          </w:p>
        </w:tc>
        <w:tc>
          <w:tcPr>
            <w:tcW w:w="1234" w:type="dxa"/>
          </w:tcPr>
          <w:p w14:paraId="101F9216" w14:textId="77777777" w:rsidR="00600417" w:rsidRPr="00261B3A" w:rsidRDefault="00600417" w:rsidP="00600417">
            <w:pPr>
              <w:pStyle w:val="Tabletext"/>
              <w:rPr>
                <w:b w:val="0"/>
              </w:rPr>
            </w:pPr>
            <w:r w:rsidRPr="00261B3A">
              <w:rPr>
                <w:b w:val="0"/>
              </w:rPr>
              <w:t>431</w:t>
            </w:r>
          </w:p>
        </w:tc>
        <w:tc>
          <w:tcPr>
            <w:tcW w:w="833" w:type="dxa"/>
          </w:tcPr>
          <w:p w14:paraId="2634037A" w14:textId="77777777" w:rsidR="00600417" w:rsidRPr="00261B3A" w:rsidRDefault="00600417" w:rsidP="00600417">
            <w:pPr>
              <w:pStyle w:val="Tabletext"/>
              <w:jc w:val="center"/>
              <w:rPr>
                <w:b w:val="0"/>
              </w:rPr>
            </w:pPr>
            <w:r w:rsidRPr="00261B3A">
              <w:rPr>
                <w:b w:val="0"/>
              </w:rPr>
              <w:t>9</w:t>
            </w:r>
          </w:p>
        </w:tc>
        <w:tc>
          <w:tcPr>
            <w:tcW w:w="964" w:type="dxa"/>
          </w:tcPr>
          <w:p w14:paraId="34761C9D" w14:textId="77777777" w:rsidR="00600417" w:rsidRPr="00261B3A" w:rsidRDefault="00600417" w:rsidP="00600417">
            <w:pPr>
              <w:pStyle w:val="Tabletext"/>
              <w:jc w:val="center"/>
              <w:rPr>
                <w:b w:val="0"/>
              </w:rPr>
            </w:pPr>
            <w:r w:rsidRPr="00261B3A">
              <w:rPr>
                <w:b w:val="0"/>
              </w:rPr>
              <w:t>9</w:t>
            </w:r>
          </w:p>
        </w:tc>
        <w:tc>
          <w:tcPr>
            <w:tcW w:w="1977" w:type="dxa"/>
          </w:tcPr>
          <w:p w14:paraId="32347CD7"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22A61ABA" w14:textId="77777777" w:rsidR="00600417" w:rsidRPr="00261B3A" w:rsidRDefault="00600417" w:rsidP="00600417">
            <w:pPr>
              <w:pStyle w:val="Tabletext"/>
              <w:rPr>
                <w:rFonts w:eastAsia="SimSun"/>
                <w:b w:val="0"/>
              </w:rPr>
            </w:pPr>
          </w:p>
        </w:tc>
      </w:tr>
      <w:tr w:rsidR="00600417" w:rsidRPr="00B16947" w14:paraId="014F3051" w14:textId="77777777" w:rsidTr="00C72BC0">
        <w:trPr>
          <w:cantSplit/>
          <w:trHeight w:val="57"/>
        </w:trPr>
        <w:tc>
          <w:tcPr>
            <w:tcW w:w="1508" w:type="dxa"/>
          </w:tcPr>
          <w:p w14:paraId="3A17F095" w14:textId="77777777" w:rsidR="00600417" w:rsidRPr="00261B3A" w:rsidRDefault="00600417" w:rsidP="00600417">
            <w:pPr>
              <w:pStyle w:val="Tabletext"/>
              <w:rPr>
                <w:b w:val="0"/>
              </w:rPr>
            </w:pPr>
            <w:r w:rsidRPr="00261B3A">
              <w:rPr>
                <w:b w:val="0"/>
              </w:rPr>
              <w:t>Vani</w:t>
            </w:r>
          </w:p>
        </w:tc>
        <w:tc>
          <w:tcPr>
            <w:tcW w:w="1234" w:type="dxa"/>
          </w:tcPr>
          <w:p w14:paraId="4375689C" w14:textId="77777777" w:rsidR="00600417" w:rsidRPr="00261B3A" w:rsidRDefault="00600417" w:rsidP="00600417">
            <w:pPr>
              <w:pStyle w:val="Tabletext"/>
              <w:rPr>
                <w:b w:val="0"/>
              </w:rPr>
            </w:pPr>
            <w:r w:rsidRPr="00261B3A">
              <w:rPr>
                <w:b w:val="0"/>
              </w:rPr>
              <w:t>432</w:t>
            </w:r>
          </w:p>
        </w:tc>
        <w:tc>
          <w:tcPr>
            <w:tcW w:w="833" w:type="dxa"/>
          </w:tcPr>
          <w:p w14:paraId="0A3AF268" w14:textId="77777777" w:rsidR="00600417" w:rsidRPr="00261B3A" w:rsidRDefault="00600417" w:rsidP="00600417">
            <w:pPr>
              <w:pStyle w:val="Tabletext"/>
              <w:jc w:val="center"/>
              <w:rPr>
                <w:b w:val="0"/>
              </w:rPr>
            </w:pPr>
            <w:r w:rsidRPr="00261B3A">
              <w:rPr>
                <w:b w:val="0"/>
              </w:rPr>
              <w:t>9</w:t>
            </w:r>
          </w:p>
        </w:tc>
        <w:tc>
          <w:tcPr>
            <w:tcW w:w="964" w:type="dxa"/>
          </w:tcPr>
          <w:p w14:paraId="12722912" w14:textId="77777777" w:rsidR="00600417" w:rsidRPr="00261B3A" w:rsidRDefault="00600417" w:rsidP="00600417">
            <w:pPr>
              <w:pStyle w:val="Tabletext"/>
              <w:jc w:val="center"/>
              <w:rPr>
                <w:b w:val="0"/>
              </w:rPr>
            </w:pPr>
            <w:r w:rsidRPr="00261B3A">
              <w:rPr>
                <w:b w:val="0"/>
              </w:rPr>
              <w:t>9</w:t>
            </w:r>
          </w:p>
        </w:tc>
        <w:tc>
          <w:tcPr>
            <w:tcW w:w="1977" w:type="dxa"/>
          </w:tcPr>
          <w:p w14:paraId="409E4E3D"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42C4491" w14:textId="77777777" w:rsidR="00600417" w:rsidRPr="00261B3A" w:rsidRDefault="00600417" w:rsidP="00600417">
            <w:pPr>
              <w:pStyle w:val="Tabletext"/>
              <w:rPr>
                <w:rFonts w:eastAsia="SimSun"/>
                <w:b w:val="0"/>
              </w:rPr>
            </w:pPr>
          </w:p>
        </w:tc>
      </w:tr>
      <w:tr w:rsidR="00600417" w:rsidRPr="00B16947" w14:paraId="1AC9C5AD" w14:textId="77777777" w:rsidTr="00C72BC0">
        <w:trPr>
          <w:cantSplit/>
          <w:trHeight w:val="57"/>
        </w:trPr>
        <w:tc>
          <w:tcPr>
            <w:tcW w:w="1508" w:type="dxa"/>
          </w:tcPr>
          <w:p w14:paraId="55FD4B65" w14:textId="77777777" w:rsidR="00600417" w:rsidRPr="00261B3A" w:rsidRDefault="00600417" w:rsidP="00600417">
            <w:pPr>
              <w:pStyle w:val="Tabletext"/>
              <w:rPr>
                <w:b w:val="0"/>
              </w:rPr>
            </w:pPr>
            <w:r w:rsidRPr="00261B3A">
              <w:rPr>
                <w:b w:val="0"/>
              </w:rPr>
              <w:t>Kharagauli</w:t>
            </w:r>
          </w:p>
        </w:tc>
        <w:tc>
          <w:tcPr>
            <w:tcW w:w="1234" w:type="dxa"/>
          </w:tcPr>
          <w:p w14:paraId="714255D4" w14:textId="77777777" w:rsidR="00600417" w:rsidRPr="00261B3A" w:rsidRDefault="00600417" w:rsidP="00600417">
            <w:pPr>
              <w:pStyle w:val="Tabletext"/>
              <w:rPr>
                <w:b w:val="0"/>
              </w:rPr>
            </w:pPr>
            <w:r w:rsidRPr="00261B3A">
              <w:rPr>
                <w:b w:val="0"/>
              </w:rPr>
              <w:t>433</w:t>
            </w:r>
          </w:p>
        </w:tc>
        <w:tc>
          <w:tcPr>
            <w:tcW w:w="833" w:type="dxa"/>
          </w:tcPr>
          <w:p w14:paraId="18E3A027" w14:textId="77777777" w:rsidR="00600417" w:rsidRPr="00261B3A" w:rsidRDefault="00600417" w:rsidP="00600417">
            <w:pPr>
              <w:pStyle w:val="Tabletext"/>
              <w:jc w:val="center"/>
              <w:rPr>
                <w:b w:val="0"/>
              </w:rPr>
            </w:pPr>
            <w:r w:rsidRPr="00261B3A">
              <w:rPr>
                <w:b w:val="0"/>
              </w:rPr>
              <w:t>9</w:t>
            </w:r>
          </w:p>
        </w:tc>
        <w:tc>
          <w:tcPr>
            <w:tcW w:w="964" w:type="dxa"/>
          </w:tcPr>
          <w:p w14:paraId="6F83AEA3" w14:textId="77777777" w:rsidR="00600417" w:rsidRPr="00261B3A" w:rsidRDefault="00600417" w:rsidP="00600417">
            <w:pPr>
              <w:pStyle w:val="Tabletext"/>
              <w:jc w:val="center"/>
              <w:rPr>
                <w:b w:val="0"/>
              </w:rPr>
            </w:pPr>
            <w:r w:rsidRPr="00261B3A">
              <w:rPr>
                <w:b w:val="0"/>
              </w:rPr>
              <w:t>9</w:t>
            </w:r>
          </w:p>
        </w:tc>
        <w:tc>
          <w:tcPr>
            <w:tcW w:w="1977" w:type="dxa"/>
          </w:tcPr>
          <w:p w14:paraId="29CFA571"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E0AAE34" w14:textId="77777777" w:rsidR="00600417" w:rsidRPr="00261B3A" w:rsidRDefault="00600417" w:rsidP="00600417">
            <w:pPr>
              <w:pStyle w:val="Tabletext"/>
              <w:rPr>
                <w:rFonts w:eastAsia="SimSun"/>
                <w:b w:val="0"/>
              </w:rPr>
            </w:pPr>
          </w:p>
        </w:tc>
      </w:tr>
      <w:tr w:rsidR="00600417" w:rsidRPr="00B16947" w14:paraId="1FD6D823" w14:textId="77777777" w:rsidTr="00C72BC0">
        <w:trPr>
          <w:cantSplit/>
          <w:trHeight w:val="57"/>
        </w:trPr>
        <w:tc>
          <w:tcPr>
            <w:tcW w:w="1508" w:type="dxa"/>
          </w:tcPr>
          <w:p w14:paraId="49B14DF2" w14:textId="77777777" w:rsidR="00600417" w:rsidRPr="00261B3A" w:rsidRDefault="00600417" w:rsidP="00600417">
            <w:pPr>
              <w:pStyle w:val="Tabletext"/>
              <w:rPr>
                <w:b w:val="0"/>
              </w:rPr>
            </w:pPr>
            <w:r w:rsidRPr="00261B3A">
              <w:rPr>
                <w:b w:val="0"/>
              </w:rPr>
              <w:t>Sachkhere</w:t>
            </w:r>
          </w:p>
        </w:tc>
        <w:tc>
          <w:tcPr>
            <w:tcW w:w="1234" w:type="dxa"/>
          </w:tcPr>
          <w:p w14:paraId="32081D6C" w14:textId="77777777" w:rsidR="00600417" w:rsidRPr="00261B3A" w:rsidRDefault="00600417" w:rsidP="00600417">
            <w:pPr>
              <w:pStyle w:val="Tabletext"/>
              <w:rPr>
                <w:b w:val="0"/>
              </w:rPr>
            </w:pPr>
            <w:r w:rsidRPr="00261B3A">
              <w:rPr>
                <w:b w:val="0"/>
              </w:rPr>
              <w:t>435</w:t>
            </w:r>
          </w:p>
        </w:tc>
        <w:tc>
          <w:tcPr>
            <w:tcW w:w="833" w:type="dxa"/>
          </w:tcPr>
          <w:p w14:paraId="7C5D9046" w14:textId="77777777" w:rsidR="00600417" w:rsidRPr="00261B3A" w:rsidRDefault="00600417" w:rsidP="00600417">
            <w:pPr>
              <w:pStyle w:val="Tabletext"/>
              <w:jc w:val="center"/>
              <w:rPr>
                <w:b w:val="0"/>
              </w:rPr>
            </w:pPr>
            <w:r w:rsidRPr="00261B3A">
              <w:rPr>
                <w:b w:val="0"/>
              </w:rPr>
              <w:t>9</w:t>
            </w:r>
          </w:p>
        </w:tc>
        <w:tc>
          <w:tcPr>
            <w:tcW w:w="964" w:type="dxa"/>
          </w:tcPr>
          <w:p w14:paraId="2C74B7AE" w14:textId="77777777" w:rsidR="00600417" w:rsidRPr="00261B3A" w:rsidRDefault="00600417" w:rsidP="00600417">
            <w:pPr>
              <w:pStyle w:val="Tabletext"/>
              <w:jc w:val="center"/>
              <w:rPr>
                <w:b w:val="0"/>
              </w:rPr>
            </w:pPr>
            <w:r w:rsidRPr="00261B3A">
              <w:rPr>
                <w:b w:val="0"/>
              </w:rPr>
              <w:t>9</w:t>
            </w:r>
          </w:p>
        </w:tc>
        <w:tc>
          <w:tcPr>
            <w:tcW w:w="1977" w:type="dxa"/>
          </w:tcPr>
          <w:p w14:paraId="14B75792"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58A728D8" w14:textId="77777777" w:rsidR="00600417" w:rsidRPr="00261B3A" w:rsidRDefault="00600417" w:rsidP="00600417">
            <w:pPr>
              <w:pStyle w:val="Tabletext"/>
              <w:rPr>
                <w:rFonts w:eastAsia="SimSun"/>
                <w:b w:val="0"/>
              </w:rPr>
            </w:pPr>
          </w:p>
        </w:tc>
      </w:tr>
      <w:tr w:rsidR="00600417" w:rsidRPr="00B16947" w14:paraId="47DF226F" w14:textId="77777777" w:rsidTr="00C72BC0">
        <w:trPr>
          <w:cantSplit/>
          <w:trHeight w:val="57"/>
        </w:trPr>
        <w:tc>
          <w:tcPr>
            <w:tcW w:w="1508" w:type="dxa"/>
          </w:tcPr>
          <w:p w14:paraId="102E7F40" w14:textId="77777777" w:rsidR="00600417" w:rsidRPr="00261B3A" w:rsidRDefault="00600417" w:rsidP="00600417">
            <w:pPr>
              <w:pStyle w:val="Tabletext"/>
              <w:rPr>
                <w:b w:val="0"/>
              </w:rPr>
            </w:pPr>
            <w:r w:rsidRPr="00261B3A">
              <w:rPr>
                <w:b w:val="0"/>
              </w:rPr>
              <w:t>Lentekhi</w:t>
            </w:r>
          </w:p>
        </w:tc>
        <w:tc>
          <w:tcPr>
            <w:tcW w:w="1234" w:type="dxa"/>
          </w:tcPr>
          <w:p w14:paraId="62D46721" w14:textId="77777777" w:rsidR="00600417" w:rsidRPr="00261B3A" w:rsidRDefault="00600417" w:rsidP="00600417">
            <w:pPr>
              <w:pStyle w:val="Tabletext"/>
              <w:rPr>
                <w:b w:val="0"/>
              </w:rPr>
            </w:pPr>
            <w:r w:rsidRPr="00261B3A">
              <w:rPr>
                <w:b w:val="0"/>
              </w:rPr>
              <w:t>437</w:t>
            </w:r>
          </w:p>
        </w:tc>
        <w:tc>
          <w:tcPr>
            <w:tcW w:w="833" w:type="dxa"/>
          </w:tcPr>
          <w:p w14:paraId="098555A0" w14:textId="77777777" w:rsidR="00600417" w:rsidRPr="00261B3A" w:rsidRDefault="00600417" w:rsidP="00600417">
            <w:pPr>
              <w:pStyle w:val="Tabletext"/>
              <w:jc w:val="center"/>
              <w:rPr>
                <w:b w:val="0"/>
              </w:rPr>
            </w:pPr>
            <w:r w:rsidRPr="00261B3A">
              <w:rPr>
                <w:b w:val="0"/>
              </w:rPr>
              <w:t>9</w:t>
            </w:r>
          </w:p>
        </w:tc>
        <w:tc>
          <w:tcPr>
            <w:tcW w:w="964" w:type="dxa"/>
          </w:tcPr>
          <w:p w14:paraId="5B329F88" w14:textId="77777777" w:rsidR="00600417" w:rsidRPr="00261B3A" w:rsidRDefault="00600417" w:rsidP="00600417">
            <w:pPr>
              <w:pStyle w:val="Tabletext"/>
              <w:jc w:val="center"/>
              <w:rPr>
                <w:b w:val="0"/>
              </w:rPr>
            </w:pPr>
            <w:r w:rsidRPr="00261B3A">
              <w:rPr>
                <w:b w:val="0"/>
              </w:rPr>
              <w:t>9</w:t>
            </w:r>
          </w:p>
        </w:tc>
        <w:tc>
          <w:tcPr>
            <w:tcW w:w="1977" w:type="dxa"/>
          </w:tcPr>
          <w:p w14:paraId="401F1E64"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04DDB115" w14:textId="77777777" w:rsidR="00600417" w:rsidRPr="00261B3A" w:rsidRDefault="00600417" w:rsidP="00600417">
            <w:pPr>
              <w:pStyle w:val="Tabletext"/>
              <w:rPr>
                <w:rFonts w:eastAsia="SimSun"/>
                <w:b w:val="0"/>
              </w:rPr>
            </w:pPr>
          </w:p>
        </w:tc>
      </w:tr>
      <w:tr w:rsidR="00600417" w:rsidRPr="00B16947" w14:paraId="1E808964" w14:textId="77777777" w:rsidTr="00C72BC0">
        <w:trPr>
          <w:cantSplit/>
          <w:trHeight w:val="57"/>
        </w:trPr>
        <w:tc>
          <w:tcPr>
            <w:tcW w:w="1508" w:type="dxa"/>
          </w:tcPr>
          <w:p w14:paraId="5638D1D1" w14:textId="77777777" w:rsidR="00600417" w:rsidRPr="00261B3A" w:rsidRDefault="00600417" w:rsidP="00600417">
            <w:pPr>
              <w:pStyle w:val="Tabletext"/>
              <w:rPr>
                <w:b w:val="0"/>
              </w:rPr>
            </w:pPr>
            <w:r w:rsidRPr="00261B3A">
              <w:rPr>
                <w:b w:val="0"/>
              </w:rPr>
              <w:t>Ambrolauri</w:t>
            </w:r>
          </w:p>
        </w:tc>
        <w:tc>
          <w:tcPr>
            <w:tcW w:w="1234" w:type="dxa"/>
          </w:tcPr>
          <w:p w14:paraId="5CD6226E" w14:textId="77777777" w:rsidR="00600417" w:rsidRPr="00261B3A" w:rsidRDefault="00600417" w:rsidP="00600417">
            <w:pPr>
              <w:pStyle w:val="Tabletext"/>
              <w:rPr>
                <w:b w:val="0"/>
              </w:rPr>
            </w:pPr>
            <w:r w:rsidRPr="00261B3A">
              <w:rPr>
                <w:b w:val="0"/>
              </w:rPr>
              <w:t>439</w:t>
            </w:r>
          </w:p>
        </w:tc>
        <w:tc>
          <w:tcPr>
            <w:tcW w:w="833" w:type="dxa"/>
          </w:tcPr>
          <w:p w14:paraId="1DF3B832" w14:textId="77777777" w:rsidR="00600417" w:rsidRPr="00261B3A" w:rsidRDefault="00600417" w:rsidP="00600417">
            <w:pPr>
              <w:pStyle w:val="Tabletext"/>
              <w:jc w:val="center"/>
              <w:rPr>
                <w:b w:val="0"/>
              </w:rPr>
            </w:pPr>
            <w:r w:rsidRPr="00261B3A">
              <w:rPr>
                <w:b w:val="0"/>
              </w:rPr>
              <w:t>9</w:t>
            </w:r>
          </w:p>
        </w:tc>
        <w:tc>
          <w:tcPr>
            <w:tcW w:w="964" w:type="dxa"/>
          </w:tcPr>
          <w:p w14:paraId="29EE0EA9" w14:textId="77777777" w:rsidR="00600417" w:rsidRPr="00261B3A" w:rsidRDefault="00600417" w:rsidP="00600417">
            <w:pPr>
              <w:pStyle w:val="Tabletext"/>
              <w:jc w:val="center"/>
              <w:rPr>
                <w:b w:val="0"/>
              </w:rPr>
            </w:pPr>
            <w:r w:rsidRPr="00261B3A">
              <w:rPr>
                <w:b w:val="0"/>
              </w:rPr>
              <w:t>9</w:t>
            </w:r>
          </w:p>
        </w:tc>
        <w:tc>
          <w:tcPr>
            <w:tcW w:w="1977" w:type="dxa"/>
          </w:tcPr>
          <w:p w14:paraId="2CB54196"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0A1E950" w14:textId="77777777" w:rsidR="00600417" w:rsidRPr="00261B3A" w:rsidRDefault="00600417" w:rsidP="00600417">
            <w:pPr>
              <w:pStyle w:val="Tabletext"/>
              <w:rPr>
                <w:rFonts w:eastAsia="SimSun"/>
                <w:b w:val="0"/>
              </w:rPr>
            </w:pPr>
          </w:p>
        </w:tc>
      </w:tr>
      <w:tr w:rsidR="00600417" w:rsidRPr="00B16947" w14:paraId="3A41F641" w14:textId="77777777" w:rsidTr="00C72BC0">
        <w:trPr>
          <w:cantSplit/>
          <w:trHeight w:val="57"/>
        </w:trPr>
        <w:tc>
          <w:tcPr>
            <w:tcW w:w="1508" w:type="dxa"/>
          </w:tcPr>
          <w:p w14:paraId="44238750" w14:textId="77777777" w:rsidR="00600417" w:rsidRPr="00261B3A" w:rsidRDefault="00600417" w:rsidP="00600417">
            <w:pPr>
              <w:pStyle w:val="Tabletext"/>
              <w:rPr>
                <w:b w:val="0"/>
              </w:rPr>
            </w:pPr>
            <w:r w:rsidRPr="00261B3A">
              <w:rPr>
                <w:b w:val="0"/>
              </w:rPr>
              <w:t>Tskaltubo</w:t>
            </w:r>
          </w:p>
        </w:tc>
        <w:tc>
          <w:tcPr>
            <w:tcW w:w="1234" w:type="dxa"/>
          </w:tcPr>
          <w:p w14:paraId="220AD491" w14:textId="77777777" w:rsidR="00600417" w:rsidRPr="00261B3A" w:rsidRDefault="00600417" w:rsidP="00600417">
            <w:pPr>
              <w:pStyle w:val="Tabletext"/>
              <w:rPr>
                <w:b w:val="0"/>
              </w:rPr>
            </w:pPr>
            <w:r w:rsidRPr="00261B3A">
              <w:rPr>
                <w:b w:val="0"/>
              </w:rPr>
              <w:t>436</w:t>
            </w:r>
          </w:p>
        </w:tc>
        <w:tc>
          <w:tcPr>
            <w:tcW w:w="833" w:type="dxa"/>
          </w:tcPr>
          <w:p w14:paraId="1489839D" w14:textId="77777777" w:rsidR="00600417" w:rsidRPr="00261B3A" w:rsidRDefault="00600417" w:rsidP="00600417">
            <w:pPr>
              <w:pStyle w:val="Tabletext"/>
              <w:jc w:val="center"/>
              <w:rPr>
                <w:b w:val="0"/>
              </w:rPr>
            </w:pPr>
            <w:r w:rsidRPr="00261B3A">
              <w:rPr>
                <w:b w:val="0"/>
              </w:rPr>
              <w:t>9</w:t>
            </w:r>
          </w:p>
        </w:tc>
        <w:tc>
          <w:tcPr>
            <w:tcW w:w="964" w:type="dxa"/>
          </w:tcPr>
          <w:p w14:paraId="7A8AD5B4" w14:textId="77777777" w:rsidR="00600417" w:rsidRPr="00261B3A" w:rsidRDefault="00600417" w:rsidP="00600417">
            <w:pPr>
              <w:pStyle w:val="Tabletext"/>
              <w:jc w:val="center"/>
              <w:rPr>
                <w:b w:val="0"/>
              </w:rPr>
            </w:pPr>
            <w:r w:rsidRPr="00261B3A">
              <w:rPr>
                <w:b w:val="0"/>
              </w:rPr>
              <w:t>9</w:t>
            </w:r>
          </w:p>
        </w:tc>
        <w:tc>
          <w:tcPr>
            <w:tcW w:w="1977" w:type="dxa"/>
          </w:tcPr>
          <w:p w14:paraId="3B355905"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08A4EDC3" w14:textId="77777777" w:rsidR="00600417" w:rsidRPr="00261B3A" w:rsidRDefault="00600417" w:rsidP="00600417">
            <w:pPr>
              <w:pStyle w:val="Tabletext"/>
              <w:rPr>
                <w:rFonts w:eastAsia="SimSun"/>
                <w:b w:val="0"/>
              </w:rPr>
            </w:pPr>
          </w:p>
        </w:tc>
      </w:tr>
      <w:tr w:rsidR="00600417" w:rsidRPr="00B16947" w14:paraId="3332B661" w14:textId="77777777" w:rsidTr="00C72BC0">
        <w:trPr>
          <w:cantSplit/>
          <w:trHeight w:val="57"/>
        </w:trPr>
        <w:tc>
          <w:tcPr>
            <w:tcW w:w="1508" w:type="dxa"/>
          </w:tcPr>
          <w:p w14:paraId="0F910018" w14:textId="77777777" w:rsidR="00600417" w:rsidRPr="00261B3A" w:rsidRDefault="00600417" w:rsidP="00600417">
            <w:pPr>
              <w:pStyle w:val="Tabletext"/>
              <w:rPr>
                <w:b w:val="0"/>
              </w:rPr>
            </w:pPr>
            <w:r w:rsidRPr="00261B3A">
              <w:rPr>
                <w:b w:val="0"/>
              </w:rPr>
              <w:t>Akhalgori</w:t>
            </w:r>
          </w:p>
        </w:tc>
        <w:tc>
          <w:tcPr>
            <w:tcW w:w="1234" w:type="dxa"/>
          </w:tcPr>
          <w:p w14:paraId="48BD6273" w14:textId="77777777" w:rsidR="00600417" w:rsidRPr="00261B3A" w:rsidRDefault="00600417" w:rsidP="00600417">
            <w:pPr>
              <w:pStyle w:val="Tabletext"/>
              <w:rPr>
                <w:b w:val="0"/>
              </w:rPr>
            </w:pPr>
            <w:r w:rsidRPr="00261B3A">
              <w:rPr>
                <w:b w:val="0"/>
              </w:rPr>
              <w:t>342</w:t>
            </w:r>
          </w:p>
        </w:tc>
        <w:tc>
          <w:tcPr>
            <w:tcW w:w="833" w:type="dxa"/>
          </w:tcPr>
          <w:p w14:paraId="2476A56E" w14:textId="77777777" w:rsidR="00600417" w:rsidRPr="00261B3A" w:rsidRDefault="00600417" w:rsidP="00600417">
            <w:pPr>
              <w:pStyle w:val="Tabletext"/>
              <w:jc w:val="center"/>
              <w:rPr>
                <w:b w:val="0"/>
              </w:rPr>
            </w:pPr>
            <w:r w:rsidRPr="00261B3A">
              <w:rPr>
                <w:b w:val="0"/>
              </w:rPr>
              <w:t>9</w:t>
            </w:r>
          </w:p>
        </w:tc>
        <w:tc>
          <w:tcPr>
            <w:tcW w:w="964" w:type="dxa"/>
          </w:tcPr>
          <w:p w14:paraId="76B523A8" w14:textId="77777777" w:rsidR="00600417" w:rsidRPr="00261B3A" w:rsidRDefault="00600417" w:rsidP="00600417">
            <w:pPr>
              <w:pStyle w:val="Tabletext"/>
              <w:jc w:val="center"/>
              <w:rPr>
                <w:b w:val="0"/>
              </w:rPr>
            </w:pPr>
            <w:r w:rsidRPr="00261B3A">
              <w:rPr>
                <w:b w:val="0"/>
              </w:rPr>
              <w:t>9</w:t>
            </w:r>
          </w:p>
        </w:tc>
        <w:tc>
          <w:tcPr>
            <w:tcW w:w="1977" w:type="dxa"/>
          </w:tcPr>
          <w:p w14:paraId="1E25D4CD"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2C617E30" w14:textId="77777777" w:rsidR="00600417" w:rsidRPr="00261B3A" w:rsidRDefault="00600417" w:rsidP="00600417">
            <w:pPr>
              <w:pStyle w:val="Tabletext"/>
              <w:rPr>
                <w:rFonts w:eastAsia="SimSun"/>
                <w:b w:val="0"/>
              </w:rPr>
            </w:pPr>
          </w:p>
        </w:tc>
      </w:tr>
      <w:tr w:rsidR="00600417" w:rsidRPr="00B16947" w14:paraId="7E811209" w14:textId="77777777" w:rsidTr="00C72BC0">
        <w:trPr>
          <w:cantSplit/>
          <w:trHeight w:val="57"/>
        </w:trPr>
        <w:tc>
          <w:tcPr>
            <w:tcW w:w="1508" w:type="dxa"/>
          </w:tcPr>
          <w:p w14:paraId="3B8B70E5" w14:textId="77777777" w:rsidR="00600417" w:rsidRPr="00261B3A" w:rsidRDefault="00600417" w:rsidP="00600417">
            <w:pPr>
              <w:pStyle w:val="Tabletext"/>
              <w:rPr>
                <w:b w:val="0"/>
              </w:rPr>
            </w:pPr>
            <w:r w:rsidRPr="00261B3A">
              <w:rPr>
                <w:b w:val="0"/>
              </w:rPr>
              <w:t>Tskhinvali</w:t>
            </w:r>
          </w:p>
        </w:tc>
        <w:tc>
          <w:tcPr>
            <w:tcW w:w="1234" w:type="dxa"/>
          </w:tcPr>
          <w:p w14:paraId="6F76C9DF" w14:textId="77777777" w:rsidR="00600417" w:rsidRPr="00261B3A" w:rsidRDefault="00600417" w:rsidP="00600417">
            <w:pPr>
              <w:pStyle w:val="Tabletext"/>
              <w:rPr>
                <w:b w:val="0"/>
              </w:rPr>
            </w:pPr>
            <w:r w:rsidRPr="00261B3A">
              <w:rPr>
                <w:b w:val="0"/>
              </w:rPr>
              <w:t>344</w:t>
            </w:r>
          </w:p>
        </w:tc>
        <w:tc>
          <w:tcPr>
            <w:tcW w:w="833" w:type="dxa"/>
          </w:tcPr>
          <w:p w14:paraId="3B2B5132" w14:textId="77777777" w:rsidR="00600417" w:rsidRPr="00261B3A" w:rsidRDefault="00600417" w:rsidP="00600417">
            <w:pPr>
              <w:pStyle w:val="Tabletext"/>
              <w:jc w:val="center"/>
              <w:rPr>
                <w:b w:val="0"/>
              </w:rPr>
            </w:pPr>
            <w:r w:rsidRPr="00261B3A">
              <w:rPr>
                <w:b w:val="0"/>
              </w:rPr>
              <w:t>9</w:t>
            </w:r>
          </w:p>
        </w:tc>
        <w:tc>
          <w:tcPr>
            <w:tcW w:w="964" w:type="dxa"/>
          </w:tcPr>
          <w:p w14:paraId="07D6B546" w14:textId="77777777" w:rsidR="00600417" w:rsidRPr="00261B3A" w:rsidRDefault="00600417" w:rsidP="00600417">
            <w:pPr>
              <w:pStyle w:val="Tabletext"/>
              <w:jc w:val="center"/>
              <w:rPr>
                <w:b w:val="0"/>
              </w:rPr>
            </w:pPr>
            <w:r w:rsidRPr="00261B3A">
              <w:rPr>
                <w:b w:val="0"/>
              </w:rPr>
              <w:t>9</w:t>
            </w:r>
          </w:p>
        </w:tc>
        <w:tc>
          <w:tcPr>
            <w:tcW w:w="1977" w:type="dxa"/>
          </w:tcPr>
          <w:p w14:paraId="52F4E431"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7E31A9F" w14:textId="77777777" w:rsidR="00600417" w:rsidRPr="00261B3A" w:rsidRDefault="00600417" w:rsidP="00600417">
            <w:pPr>
              <w:pStyle w:val="Tabletext"/>
              <w:rPr>
                <w:rFonts w:eastAsia="SimSun"/>
                <w:b w:val="0"/>
              </w:rPr>
            </w:pPr>
          </w:p>
        </w:tc>
      </w:tr>
      <w:tr w:rsidR="00600417" w:rsidRPr="00B16947" w14:paraId="40994ADD" w14:textId="77777777" w:rsidTr="00C72BC0">
        <w:trPr>
          <w:cantSplit/>
          <w:trHeight w:val="57"/>
        </w:trPr>
        <w:tc>
          <w:tcPr>
            <w:tcW w:w="1508" w:type="dxa"/>
          </w:tcPr>
          <w:p w14:paraId="389DE007" w14:textId="77777777" w:rsidR="00600417" w:rsidRPr="00261B3A" w:rsidRDefault="00600417" w:rsidP="00600417">
            <w:pPr>
              <w:pStyle w:val="Tabletext"/>
              <w:rPr>
                <w:b w:val="0"/>
              </w:rPr>
            </w:pPr>
            <w:r w:rsidRPr="00261B3A">
              <w:rPr>
                <w:b w:val="0"/>
              </w:rPr>
              <w:t>Stefanstminda</w:t>
            </w:r>
            <w:r w:rsidRPr="00261B3A">
              <w:rPr>
                <w:b w:val="0"/>
              </w:rPr>
              <w:br/>
              <w:t>(Kazbegi)</w:t>
            </w:r>
          </w:p>
        </w:tc>
        <w:tc>
          <w:tcPr>
            <w:tcW w:w="1234" w:type="dxa"/>
          </w:tcPr>
          <w:p w14:paraId="1BA830A8" w14:textId="77777777" w:rsidR="00600417" w:rsidRPr="00261B3A" w:rsidRDefault="00600417" w:rsidP="00600417">
            <w:pPr>
              <w:pStyle w:val="Tabletext"/>
              <w:rPr>
                <w:b w:val="0"/>
              </w:rPr>
            </w:pPr>
            <w:r w:rsidRPr="00261B3A">
              <w:rPr>
                <w:b w:val="0"/>
              </w:rPr>
              <w:t>345</w:t>
            </w:r>
          </w:p>
        </w:tc>
        <w:tc>
          <w:tcPr>
            <w:tcW w:w="833" w:type="dxa"/>
          </w:tcPr>
          <w:p w14:paraId="1E5F54C8" w14:textId="77777777" w:rsidR="00600417" w:rsidRPr="00261B3A" w:rsidRDefault="00600417" w:rsidP="00600417">
            <w:pPr>
              <w:pStyle w:val="Tabletext"/>
              <w:jc w:val="center"/>
              <w:rPr>
                <w:b w:val="0"/>
              </w:rPr>
            </w:pPr>
            <w:r w:rsidRPr="00261B3A">
              <w:rPr>
                <w:b w:val="0"/>
              </w:rPr>
              <w:t>9</w:t>
            </w:r>
          </w:p>
        </w:tc>
        <w:tc>
          <w:tcPr>
            <w:tcW w:w="964" w:type="dxa"/>
          </w:tcPr>
          <w:p w14:paraId="4A443587" w14:textId="77777777" w:rsidR="00600417" w:rsidRPr="00261B3A" w:rsidRDefault="00600417" w:rsidP="00600417">
            <w:pPr>
              <w:pStyle w:val="Tabletext"/>
              <w:jc w:val="center"/>
              <w:rPr>
                <w:b w:val="0"/>
              </w:rPr>
            </w:pPr>
            <w:r w:rsidRPr="00261B3A">
              <w:rPr>
                <w:b w:val="0"/>
              </w:rPr>
              <w:t>9</w:t>
            </w:r>
          </w:p>
        </w:tc>
        <w:tc>
          <w:tcPr>
            <w:tcW w:w="1977" w:type="dxa"/>
          </w:tcPr>
          <w:p w14:paraId="35C650B6"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41339B3" w14:textId="77777777" w:rsidR="00600417" w:rsidRPr="00261B3A" w:rsidRDefault="00600417" w:rsidP="00600417">
            <w:pPr>
              <w:pStyle w:val="Tabletext"/>
              <w:rPr>
                <w:rFonts w:eastAsia="SimSun"/>
                <w:b w:val="0"/>
              </w:rPr>
            </w:pPr>
          </w:p>
        </w:tc>
      </w:tr>
      <w:tr w:rsidR="00600417" w:rsidRPr="00B16947" w14:paraId="74EC5739" w14:textId="77777777" w:rsidTr="00C72BC0">
        <w:trPr>
          <w:cantSplit/>
          <w:trHeight w:val="57"/>
        </w:trPr>
        <w:tc>
          <w:tcPr>
            <w:tcW w:w="1508" w:type="dxa"/>
          </w:tcPr>
          <w:p w14:paraId="53D9DB06" w14:textId="77777777" w:rsidR="00600417" w:rsidRPr="00261B3A" w:rsidRDefault="00600417" w:rsidP="00600417">
            <w:pPr>
              <w:pStyle w:val="Tabletext"/>
              <w:rPr>
                <w:b w:val="0"/>
              </w:rPr>
            </w:pPr>
            <w:r w:rsidRPr="00261B3A">
              <w:rPr>
                <w:b w:val="0"/>
              </w:rPr>
              <w:t>Dusheti</w:t>
            </w:r>
          </w:p>
        </w:tc>
        <w:tc>
          <w:tcPr>
            <w:tcW w:w="1234" w:type="dxa"/>
          </w:tcPr>
          <w:p w14:paraId="67B44DBE" w14:textId="77777777" w:rsidR="00600417" w:rsidRPr="00261B3A" w:rsidRDefault="00600417" w:rsidP="00600417">
            <w:pPr>
              <w:pStyle w:val="Tabletext"/>
              <w:rPr>
                <w:b w:val="0"/>
              </w:rPr>
            </w:pPr>
            <w:r w:rsidRPr="00261B3A">
              <w:rPr>
                <w:b w:val="0"/>
              </w:rPr>
              <w:t>346</w:t>
            </w:r>
          </w:p>
        </w:tc>
        <w:tc>
          <w:tcPr>
            <w:tcW w:w="833" w:type="dxa"/>
          </w:tcPr>
          <w:p w14:paraId="0B1766B1" w14:textId="77777777" w:rsidR="00600417" w:rsidRPr="00261B3A" w:rsidRDefault="00600417" w:rsidP="00600417">
            <w:pPr>
              <w:pStyle w:val="Tabletext"/>
              <w:jc w:val="center"/>
              <w:rPr>
                <w:b w:val="0"/>
              </w:rPr>
            </w:pPr>
            <w:r w:rsidRPr="00261B3A">
              <w:rPr>
                <w:b w:val="0"/>
              </w:rPr>
              <w:t>9</w:t>
            </w:r>
          </w:p>
        </w:tc>
        <w:tc>
          <w:tcPr>
            <w:tcW w:w="964" w:type="dxa"/>
          </w:tcPr>
          <w:p w14:paraId="1BCB40A9" w14:textId="77777777" w:rsidR="00600417" w:rsidRPr="00261B3A" w:rsidRDefault="00600417" w:rsidP="00600417">
            <w:pPr>
              <w:pStyle w:val="Tabletext"/>
              <w:jc w:val="center"/>
              <w:rPr>
                <w:b w:val="0"/>
              </w:rPr>
            </w:pPr>
            <w:r w:rsidRPr="00261B3A">
              <w:rPr>
                <w:b w:val="0"/>
              </w:rPr>
              <w:t>9</w:t>
            </w:r>
          </w:p>
        </w:tc>
        <w:tc>
          <w:tcPr>
            <w:tcW w:w="1977" w:type="dxa"/>
          </w:tcPr>
          <w:p w14:paraId="5F7C5B40"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0C58782" w14:textId="77777777" w:rsidR="00600417" w:rsidRPr="00261B3A" w:rsidRDefault="00600417" w:rsidP="00600417">
            <w:pPr>
              <w:pStyle w:val="Tabletext"/>
              <w:rPr>
                <w:rFonts w:eastAsia="SimSun"/>
                <w:b w:val="0"/>
              </w:rPr>
            </w:pPr>
          </w:p>
        </w:tc>
      </w:tr>
      <w:tr w:rsidR="00600417" w:rsidRPr="00B16947" w14:paraId="0B3F98F4" w14:textId="77777777" w:rsidTr="00C72BC0">
        <w:trPr>
          <w:cantSplit/>
          <w:trHeight w:val="57"/>
        </w:trPr>
        <w:tc>
          <w:tcPr>
            <w:tcW w:w="1508" w:type="dxa"/>
          </w:tcPr>
          <w:p w14:paraId="29DB0D1C" w14:textId="77777777" w:rsidR="00600417" w:rsidRPr="00261B3A" w:rsidRDefault="00600417" w:rsidP="00600417">
            <w:pPr>
              <w:pStyle w:val="Tabletext"/>
              <w:rPr>
                <w:b w:val="0"/>
              </w:rPr>
            </w:pPr>
            <w:r w:rsidRPr="00261B3A">
              <w:rPr>
                <w:b w:val="0"/>
              </w:rPr>
              <w:t>Djava</w:t>
            </w:r>
          </w:p>
        </w:tc>
        <w:tc>
          <w:tcPr>
            <w:tcW w:w="1234" w:type="dxa"/>
          </w:tcPr>
          <w:p w14:paraId="5392B81F" w14:textId="77777777" w:rsidR="00600417" w:rsidRPr="00261B3A" w:rsidRDefault="00600417" w:rsidP="00600417">
            <w:pPr>
              <w:pStyle w:val="Tabletext"/>
              <w:rPr>
                <w:b w:val="0"/>
              </w:rPr>
            </w:pPr>
            <w:r w:rsidRPr="00261B3A">
              <w:rPr>
                <w:b w:val="0"/>
              </w:rPr>
              <w:t>347</w:t>
            </w:r>
          </w:p>
        </w:tc>
        <w:tc>
          <w:tcPr>
            <w:tcW w:w="833" w:type="dxa"/>
          </w:tcPr>
          <w:p w14:paraId="3EAE6C02" w14:textId="77777777" w:rsidR="00600417" w:rsidRPr="00261B3A" w:rsidRDefault="00600417" w:rsidP="00600417">
            <w:pPr>
              <w:pStyle w:val="Tabletext"/>
              <w:jc w:val="center"/>
              <w:rPr>
                <w:b w:val="0"/>
              </w:rPr>
            </w:pPr>
            <w:r w:rsidRPr="00261B3A">
              <w:rPr>
                <w:b w:val="0"/>
              </w:rPr>
              <w:t>9</w:t>
            </w:r>
          </w:p>
        </w:tc>
        <w:tc>
          <w:tcPr>
            <w:tcW w:w="964" w:type="dxa"/>
          </w:tcPr>
          <w:p w14:paraId="44724E09" w14:textId="77777777" w:rsidR="00600417" w:rsidRPr="00261B3A" w:rsidRDefault="00600417" w:rsidP="00600417">
            <w:pPr>
              <w:pStyle w:val="Tabletext"/>
              <w:jc w:val="center"/>
              <w:rPr>
                <w:b w:val="0"/>
              </w:rPr>
            </w:pPr>
            <w:r w:rsidRPr="00261B3A">
              <w:rPr>
                <w:b w:val="0"/>
              </w:rPr>
              <w:t>9</w:t>
            </w:r>
          </w:p>
        </w:tc>
        <w:tc>
          <w:tcPr>
            <w:tcW w:w="1977" w:type="dxa"/>
          </w:tcPr>
          <w:p w14:paraId="702889C8"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5E3AA7AE" w14:textId="77777777" w:rsidR="00600417" w:rsidRPr="00261B3A" w:rsidRDefault="00600417" w:rsidP="00600417">
            <w:pPr>
              <w:pStyle w:val="Tabletext"/>
              <w:rPr>
                <w:rFonts w:eastAsia="SimSun"/>
                <w:b w:val="0"/>
              </w:rPr>
            </w:pPr>
          </w:p>
        </w:tc>
      </w:tr>
      <w:tr w:rsidR="00600417" w:rsidRPr="00B16947" w14:paraId="0655844B" w14:textId="77777777" w:rsidTr="00C72BC0">
        <w:trPr>
          <w:cantSplit/>
          <w:trHeight w:val="57"/>
        </w:trPr>
        <w:tc>
          <w:tcPr>
            <w:tcW w:w="1508" w:type="dxa"/>
          </w:tcPr>
          <w:p w14:paraId="21DB7AD8" w14:textId="77777777" w:rsidR="00600417" w:rsidRPr="00261B3A" w:rsidRDefault="00600417" w:rsidP="00600417">
            <w:pPr>
              <w:pStyle w:val="Tabletext"/>
              <w:rPr>
                <w:b w:val="0"/>
              </w:rPr>
            </w:pPr>
            <w:r w:rsidRPr="00261B3A">
              <w:rPr>
                <w:b w:val="0"/>
              </w:rPr>
              <w:t>Tianeti</w:t>
            </w:r>
          </w:p>
        </w:tc>
        <w:tc>
          <w:tcPr>
            <w:tcW w:w="1234" w:type="dxa"/>
          </w:tcPr>
          <w:p w14:paraId="7C047EC4" w14:textId="77777777" w:rsidR="00600417" w:rsidRPr="00261B3A" w:rsidRDefault="00600417" w:rsidP="00600417">
            <w:pPr>
              <w:pStyle w:val="Tabletext"/>
              <w:rPr>
                <w:b w:val="0"/>
              </w:rPr>
            </w:pPr>
            <w:r w:rsidRPr="00261B3A">
              <w:rPr>
                <w:b w:val="0"/>
              </w:rPr>
              <w:t>348</w:t>
            </w:r>
          </w:p>
        </w:tc>
        <w:tc>
          <w:tcPr>
            <w:tcW w:w="833" w:type="dxa"/>
          </w:tcPr>
          <w:p w14:paraId="53801E49" w14:textId="77777777" w:rsidR="00600417" w:rsidRPr="00261B3A" w:rsidRDefault="00600417" w:rsidP="00600417">
            <w:pPr>
              <w:pStyle w:val="Tabletext"/>
              <w:jc w:val="center"/>
              <w:rPr>
                <w:b w:val="0"/>
              </w:rPr>
            </w:pPr>
            <w:r w:rsidRPr="00261B3A">
              <w:rPr>
                <w:b w:val="0"/>
              </w:rPr>
              <w:t>9</w:t>
            </w:r>
          </w:p>
        </w:tc>
        <w:tc>
          <w:tcPr>
            <w:tcW w:w="964" w:type="dxa"/>
          </w:tcPr>
          <w:p w14:paraId="7516C4BC" w14:textId="77777777" w:rsidR="00600417" w:rsidRPr="00261B3A" w:rsidRDefault="00600417" w:rsidP="00600417">
            <w:pPr>
              <w:pStyle w:val="Tabletext"/>
              <w:jc w:val="center"/>
              <w:rPr>
                <w:b w:val="0"/>
              </w:rPr>
            </w:pPr>
            <w:r w:rsidRPr="00261B3A">
              <w:rPr>
                <w:b w:val="0"/>
              </w:rPr>
              <w:t>9</w:t>
            </w:r>
          </w:p>
        </w:tc>
        <w:tc>
          <w:tcPr>
            <w:tcW w:w="1977" w:type="dxa"/>
          </w:tcPr>
          <w:p w14:paraId="058667EC"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04D7386" w14:textId="77777777" w:rsidR="00600417" w:rsidRPr="00261B3A" w:rsidRDefault="00600417" w:rsidP="00600417">
            <w:pPr>
              <w:pStyle w:val="Tabletext"/>
              <w:rPr>
                <w:rFonts w:eastAsia="SimSun"/>
                <w:b w:val="0"/>
              </w:rPr>
            </w:pPr>
          </w:p>
        </w:tc>
      </w:tr>
      <w:tr w:rsidR="00600417" w:rsidRPr="00B16947" w14:paraId="3E4151D7" w14:textId="77777777" w:rsidTr="00C72BC0">
        <w:trPr>
          <w:cantSplit/>
          <w:trHeight w:val="57"/>
        </w:trPr>
        <w:tc>
          <w:tcPr>
            <w:tcW w:w="1508" w:type="dxa"/>
          </w:tcPr>
          <w:p w14:paraId="19C0F5F5" w14:textId="77777777" w:rsidR="00600417" w:rsidRPr="00261B3A" w:rsidRDefault="00600417" w:rsidP="00600417">
            <w:pPr>
              <w:pStyle w:val="Tabletext"/>
              <w:rPr>
                <w:b w:val="0"/>
              </w:rPr>
            </w:pPr>
            <w:r w:rsidRPr="00261B3A">
              <w:rPr>
                <w:b w:val="0"/>
              </w:rPr>
              <w:t>Akhmeta</w:t>
            </w:r>
          </w:p>
        </w:tc>
        <w:tc>
          <w:tcPr>
            <w:tcW w:w="1234" w:type="dxa"/>
          </w:tcPr>
          <w:p w14:paraId="1AA88123" w14:textId="77777777" w:rsidR="00600417" w:rsidRPr="00261B3A" w:rsidRDefault="00600417" w:rsidP="00600417">
            <w:pPr>
              <w:pStyle w:val="Tabletext"/>
              <w:rPr>
                <w:b w:val="0"/>
              </w:rPr>
            </w:pPr>
            <w:r w:rsidRPr="00261B3A">
              <w:rPr>
                <w:b w:val="0"/>
              </w:rPr>
              <w:t>349</w:t>
            </w:r>
          </w:p>
        </w:tc>
        <w:tc>
          <w:tcPr>
            <w:tcW w:w="833" w:type="dxa"/>
          </w:tcPr>
          <w:p w14:paraId="4D6ED9FB" w14:textId="77777777" w:rsidR="00600417" w:rsidRPr="00261B3A" w:rsidRDefault="00600417" w:rsidP="00600417">
            <w:pPr>
              <w:pStyle w:val="Tabletext"/>
              <w:jc w:val="center"/>
              <w:rPr>
                <w:b w:val="0"/>
              </w:rPr>
            </w:pPr>
            <w:r w:rsidRPr="00261B3A">
              <w:rPr>
                <w:b w:val="0"/>
              </w:rPr>
              <w:t>9</w:t>
            </w:r>
          </w:p>
        </w:tc>
        <w:tc>
          <w:tcPr>
            <w:tcW w:w="964" w:type="dxa"/>
          </w:tcPr>
          <w:p w14:paraId="30AD49DA" w14:textId="77777777" w:rsidR="00600417" w:rsidRPr="00261B3A" w:rsidRDefault="00600417" w:rsidP="00600417">
            <w:pPr>
              <w:pStyle w:val="Tabletext"/>
              <w:jc w:val="center"/>
              <w:rPr>
                <w:b w:val="0"/>
              </w:rPr>
            </w:pPr>
            <w:r w:rsidRPr="00261B3A">
              <w:rPr>
                <w:b w:val="0"/>
              </w:rPr>
              <w:t>9</w:t>
            </w:r>
          </w:p>
        </w:tc>
        <w:tc>
          <w:tcPr>
            <w:tcW w:w="1977" w:type="dxa"/>
          </w:tcPr>
          <w:p w14:paraId="02F6F79B"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5785ACC1" w14:textId="77777777" w:rsidR="00600417" w:rsidRPr="00261B3A" w:rsidRDefault="00600417" w:rsidP="00600417">
            <w:pPr>
              <w:pStyle w:val="Tabletext"/>
              <w:rPr>
                <w:rFonts w:eastAsia="SimSun"/>
                <w:b w:val="0"/>
              </w:rPr>
            </w:pPr>
          </w:p>
        </w:tc>
      </w:tr>
      <w:tr w:rsidR="00600417" w:rsidRPr="00B16947" w14:paraId="69828589" w14:textId="77777777" w:rsidTr="00C72BC0">
        <w:trPr>
          <w:cantSplit/>
          <w:trHeight w:val="57"/>
        </w:trPr>
        <w:tc>
          <w:tcPr>
            <w:tcW w:w="1508" w:type="dxa"/>
          </w:tcPr>
          <w:p w14:paraId="6AED7AE5" w14:textId="77777777" w:rsidR="00600417" w:rsidRPr="00261B3A" w:rsidRDefault="00600417" w:rsidP="00600417">
            <w:pPr>
              <w:pStyle w:val="Tabletext"/>
              <w:rPr>
                <w:b w:val="0"/>
              </w:rPr>
            </w:pPr>
            <w:r w:rsidRPr="00261B3A">
              <w:rPr>
                <w:b w:val="0"/>
              </w:rPr>
              <w:t>Telavi</w:t>
            </w:r>
          </w:p>
        </w:tc>
        <w:tc>
          <w:tcPr>
            <w:tcW w:w="1234" w:type="dxa"/>
          </w:tcPr>
          <w:p w14:paraId="3390A292" w14:textId="77777777" w:rsidR="00600417" w:rsidRPr="00261B3A" w:rsidRDefault="00600417" w:rsidP="00600417">
            <w:pPr>
              <w:pStyle w:val="Tabletext"/>
              <w:rPr>
                <w:b w:val="0"/>
              </w:rPr>
            </w:pPr>
            <w:r w:rsidRPr="00261B3A">
              <w:rPr>
                <w:b w:val="0"/>
              </w:rPr>
              <w:t>350</w:t>
            </w:r>
          </w:p>
        </w:tc>
        <w:tc>
          <w:tcPr>
            <w:tcW w:w="833" w:type="dxa"/>
          </w:tcPr>
          <w:p w14:paraId="4EB98CC9" w14:textId="77777777" w:rsidR="00600417" w:rsidRPr="00261B3A" w:rsidRDefault="00600417" w:rsidP="00600417">
            <w:pPr>
              <w:pStyle w:val="Tabletext"/>
              <w:jc w:val="center"/>
              <w:rPr>
                <w:b w:val="0"/>
              </w:rPr>
            </w:pPr>
            <w:r w:rsidRPr="00261B3A">
              <w:rPr>
                <w:b w:val="0"/>
              </w:rPr>
              <w:t>9</w:t>
            </w:r>
          </w:p>
        </w:tc>
        <w:tc>
          <w:tcPr>
            <w:tcW w:w="964" w:type="dxa"/>
          </w:tcPr>
          <w:p w14:paraId="3F5ADB61" w14:textId="77777777" w:rsidR="00600417" w:rsidRPr="00261B3A" w:rsidRDefault="00600417" w:rsidP="00600417">
            <w:pPr>
              <w:pStyle w:val="Tabletext"/>
              <w:jc w:val="center"/>
              <w:rPr>
                <w:b w:val="0"/>
              </w:rPr>
            </w:pPr>
            <w:r w:rsidRPr="00261B3A">
              <w:rPr>
                <w:b w:val="0"/>
              </w:rPr>
              <w:t>9</w:t>
            </w:r>
          </w:p>
        </w:tc>
        <w:tc>
          <w:tcPr>
            <w:tcW w:w="1977" w:type="dxa"/>
          </w:tcPr>
          <w:p w14:paraId="1B9EE258"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95E1619" w14:textId="77777777" w:rsidR="00600417" w:rsidRPr="00261B3A" w:rsidRDefault="00600417" w:rsidP="00600417">
            <w:pPr>
              <w:pStyle w:val="Tabletext"/>
              <w:rPr>
                <w:rFonts w:eastAsia="SimSun"/>
                <w:b w:val="0"/>
              </w:rPr>
            </w:pPr>
          </w:p>
        </w:tc>
      </w:tr>
      <w:tr w:rsidR="00600417" w:rsidRPr="00B16947" w14:paraId="0A04AC9C" w14:textId="77777777" w:rsidTr="00C72BC0">
        <w:trPr>
          <w:cantSplit/>
          <w:trHeight w:val="57"/>
        </w:trPr>
        <w:tc>
          <w:tcPr>
            <w:tcW w:w="1508" w:type="dxa"/>
          </w:tcPr>
          <w:p w14:paraId="4F49CB69" w14:textId="77777777" w:rsidR="00600417" w:rsidRPr="00261B3A" w:rsidRDefault="00600417" w:rsidP="00600417">
            <w:pPr>
              <w:pStyle w:val="Tabletext"/>
              <w:rPr>
                <w:b w:val="0"/>
              </w:rPr>
            </w:pPr>
            <w:r w:rsidRPr="00261B3A">
              <w:rPr>
                <w:b w:val="0"/>
              </w:rPr>
              <w:t>Sagaredjo</w:t>
            </w:r>
          </w:p>
        </w:tc>
        <w:tc>
          <w:tcPr>
            <w:tcW w:w="1234" w:type="dxa"/>
          </w:tcPr>
          <w:p w14:paraId="5D0D5189" w14:textId="77777777" w:rsidR="00600417" w:rsidRPr="00261B3A" w:rsidRDefault="00600417" w:rsidP="00600417">
            <w:pPr>
              <w:pStyle w:val="Tabletext"/>
              <w:rPr>
                <w:b w:val="0"/>
              </w:rPr>
            </w:pPr>
            <w:r w:rsidRPr="00261B3A">
              <w:rPr>
                <w:b w:val="0"/>
              </w:rPr>
              <w:t>351</w:t>
            </w:r>
          </w:p>
        </w:tc>
        <w:tc>
          <w:tcPr>
            <w:tcW w:w="833" w:type="dxa"/>
          </w:tcPr>
          <w:p w14:paraId="62FDDF2A" w14:textId="77777777" w:rsidR="00600417" w:rsidRPr="00261B3A" w:rsidRDefault="00600417" w:rsidP="00600417">
            <w:pPr>
              <w:pStyle w:val="Tabletext"/>
              <w:jc w:val="center"/>
              <w:rPr>
                <w:b w:val="0"/>
              </w:rPr>
            </w:pPr>
            <w:r w:rsidRPr="00261B3A">
              <w:rPr>
                <w:b w:val="0"/>
              </w:rPr>
              <w:t>9</w:t>
            </w:r>
          </w:p>
        </w:tc>
        <w:tc>
          <w:tcPr>
            <w:tcW w:w="964" w:type="dxa"/>
          </w:tcPr>
          <w:p w14:paraId="40674BC3" w14:textId="77777777" w:rsidR="00600417" w:rsidRPr="00261B3A" w:rsidRDefault="00600417" w:rsidP="00600417">
            <w:pPr>
              <w:pStyle w:val="Tabletext"/>
              <w:jc w:val="center"/>
              <w:rPr>
                <w:b w:val="0"/>
              </w:rPr>
            </w:pPr>
            <w:r w:rsidRPr="00261B3A">
              <w:rPr>
                <w:b w:val="0"/>
              </w:rPr>
              <w:t>9</w:t>
            </w:r>
          </w:p>
        </w:tc>
        <w:tc>
          <w:tcPr>
            <w:tcW w:w="1977" w:type="dxa"/>
          </w:tcPr>
          <w:p w14:paraId="55D25B32"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02016176" w14:textId="77777777" w:rsidR="00600417" w:rsidRPr="00261B3A" w:rsidRDefault="00600417" w:rsidP="00600417">
            <w:pPr>
              <w:pStyle w:val="Tabletext"/>
              <w:rPr>
                <w:rFonts w:eastAsia="SimSun"/>
                <w:b w:val="0"/>
              </w:rPr>
            </w:pPr>
          </w:p>
        </w:tc>
      </w:tr>
      <w:tr w:rsidR="00600417" w:rsidRPr="00B16947" w14:paraId="545A41BC" w14:textId="77777777" w:rsidTr="00C72BC0">
        <w:trPr>
          <w:cantSplit/>
          <w:trHeight w:val="57"/>
        </w:trPr>
        <w:tc>
          <w:tcPr>
            <w:tcW w:w="1508" w:type="dxa"/>
          </w:tcPr>
          <w:p w14:paraId="705E8DC0" w14:textId="77777777" w:rsidR="00600417" w:rsidRPr="00261B3A" w:rsidRDefault="00600417" w:rsidP="00600417">
            <w:pPr>
              <w:pStyle w:val="Tabletext"/>
              <w:rPr>
                <w:b w:val="0"/>
              </w:rPr>
            </w:pPr>
            <w:r w:rsidRPr="00261B3A">
              <w:rPr>
                <w:b w:val="0"/>
              </w:rPr>
              <w:t>Kvareli</w:t>
            </w:r>
          </w:p>
        </w:tc>
        <w:tc>
          <w:tcPr>
            <w:tcW w:w="1234" w:type="dxa"/>
          </w:tcPr>
          <w:p w14:paraId="7670EE9B" w14:textId="77777777" w:rsidR="00600417" w:rsidRPr="00261B3A" w:rsidRDefault="00600417" w:rsidP="00600417">
            <w:pPr>
              <w:pStyle w:val="Tabletext"/>
              <w:rPr>
                <w:b w:val="0"/>
              </w:rPr>
            </w:pPr>
            <w:r w:rsidRPr="00261B3A">
              <w:rPr>
                <w:b w:val="0"/>
              </w:rPr>
              <w:t>352</w:t>
            </w:r>
          </w:p>
        </w:tc>
        <w:tc>
          <w:tcPr>
            <w:tcW w:w="833" w:type="dxa"/>
          </w:tcPr>
          <w:p w14:paraId="657EA891" w14:textId="77777777" w:rsidR="00600417" w:rsidRPr="00261B3A" w:rsidRDefault="00600417" w:rsidP="00600417">
            <w:pPr>
              <w:pStyle w:val="Tabletext"/>
              <w:jc w:val="center"/>
              <w:rPr>
                <w:b w:val="0"/>
              </w:rPr>
            </w:pPr>
            <w:r w:rsidRPr="00261B3A">
              <w:rPr>
                <w:b w:val="0"/>
              </w:rPr>
              <w:t>9</w:t>
            </w:r>
          </w:p>
        </w:tc>
        <w:tc>
          <w:tcPr>
            <w:tcW w:w="964" w:type="dxa"/>
          </w:tcPr>
          <w:p w14:paraId="4715B10C" w14:textId="77777777" w:rsidR="00600417" w:rsidRPr="00261B3A" w:rsidRDefault="00600417" w:rsidP="00600417">
            <w:pPr>
              <w:pStyle w:val="Tabletext"/>
              <w:jc w:val="center"/>
              <w:rPr>
                <w:b w:val="0"/>
              </w:rPr>
            </w:pPr>
            <w:r w:rsidRPr="00261B3A">
              <w:rPr>
                <w:b w:val="0"/>
              </w:rPr>
              <w:t>9</w:t>
            </w:r>
          </w:p>
        </w:tc>
        <w:tc>
          <w:tcPr>
            <w:tcW w:w="1977" w:type="dxa"/>
          </w:tcPr>
          <w:p w14:paraId="2635E231"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7C333A8E" w14:textId="77777777" w:rsidR="00600417" w:rsidRPr="00261B3A" w:rsidRDefault="00600417" w:rsidP="00600417">
            <w:pPr>
              <w:pStyle w:val="Tabletext"/>
              <w:rPr>
                <w:rFonts w:eastAsia="SimSun"/>
                <w:b w:val="0"/>
              </w:rPr>
            </w:pPr>
          </w:p>
        </w:tc>
      </w:tr>
      <w:tr w:rsidR="00600417" w:rsidRPr="00B16947" w14:paraId="40DCDD2C" w14:textId="77777777" w:rsidTr="00C72BC0">
        <w:trPr>
          <w:cantSplit/>
          <w:trHeight w:val="57"/>
        </w:trPr>
        <w:tc>
          <w:tcPr>
            <w:tcW w:w="1508" w:type="dxa"/>
          </w:tcPr>
          <w:p w14:paraId="2598B5B8" w14:textId="77777777" w:rsidR="00600417" w:rsidRPr="00261B3A" w:rsidRDefault="00600417" w:rsidP="00600417">
            <w:pPr>
              <w:pStyle w:val="Tabletext"/>
              <w:rPr>
                <w:b w:val="0"/>
              </w:rPr>
            </w:pPr>
            <w:r w:rsidRPr="00261B3A">
              <w:rPr>
                <w:b w:val="0"/>
              </w:rPr>
              <w:t>Gurdjaani</w:t>
            </w:r>
          </w:p>
        </w:tc>
        <w:tc>
          <w:tcPr>
            <w:tcW w:w="1234" w:type="dxa"/>
          </w:tcPr>
          <w:p w14:paraId="6E802750" w14:textId="77777777" w:rsidR="00600417" w:rsidRPr="00261B3A" w:rsidRDefault="00600417" w:rsidP="00600417">
            <w:pPr>
              <w:pStyle w:val="Tabletext"/>
              <w:rPr>
                <w:b w:val="0"/>
              </w:rPr>
            </w:pPr>
            <w:r w:rsidRPr="00261B3A">
              <w:rPr>
                <w:b w:val="0"/>
              </w:rPr>
              <w:t>353</w:t>
            </w:r>
          </w:p>
        </w:tc>
        <w:tc>
          <w:tcPr>
            <w:tcW w:w="833" w:type="dxa"/>
          </w:tcPr>
          <w:p w14:paraId="45710F3D" w14:textId="77777777" w:rsidR="00600417" w:rsidRPr="00261B3A" w:rsidRDefault="00600417" w:rsidP="00600417">
            <w:pPr>
              <w:pStyle w:val="Tabletext"/>
              <w:jc w:val="center"/>
              <w:rPr>
                <w:b w:val="0"/>
              </w:rPr>
            </w:pPr>
            <w:r w:rsidRPr="00261B3A">
              <w:rPr>
                <w:b w:val="0"/>
              </w:rPr>
              <w:t>9</w:t>
            </w:r>
          </w:p>
        </w:tc>
        <w:tc>
          <w:tcPr>
            <w:tcW w:w="964" w:type="dxa"/>
          </w:tcPr>
          <w:p w14:paraId="1D6275A6" w14:textId="77777777" w:rsidR="00600417" w:rsidRPr="00261B3A" w:rsidRDefault="00600417" w:rsidP="00600417">
            <w:pPr>
              <w:pStyle w:val="Tabletext"/>
              <w:jc w:val="center"/>
              <w:rPr>
                <w:b w:val="0"/>
              </w:rPr>
            </w:pPr>
            <w:r w:rsidRPr="00261B3A">
              <w:rPr>
                <w:b w:val="0"/>
              </w:rPr>
              <w:t>9</w:t>
            </w:r>
          </w:p>
        </w:tc>
        <w:tc>
          <w:tcPr>
            <w:tcW w:w="1977" w:type="dxa"/>
          </w:tcPr>
          <w:p w14:paraId="654816A7"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999EB19" w14:textId="77777777" w:rsidR="00600417" w:rsidRPr="00261B3A" w:rsidRDefault="00600417" w:rsidP="00600417">
            <w:pPr>
              <w:pStyle w:val="Tabletext"/>
              <w:rPr>
                <w:rFonts w:eastAsia="SimSun"/>
                <w:b w:val="0"/>
              </w:rPr>
            </w:pPr>
          </w:p>
        </w:tc>
      </w:tr>
      <w:tr w:rsidR="00600417" w:rsidRPr="00B16947" w14:paraId="71B63237" w14:textId="77777777" w:rsidTr="00C72BC0">
        <w:trPr>
          <w:cantSplit/>
          <w:trHeight w:val="57"/>
        </w:trPr>
        <w:tc>
          <w:tcPr>
            <w:tcW w:w="1508" w:type="dxa"/>
          </w:tcPr>
          <w:p w14:paraId="741DB893" w14:textId="77777777" w:rsidR="00600417" w:rsidRPr="00261B3A" w:rsidRDefault="00600417" w:rsidP="00600417">
            <w:pPr>
              <w:pStyle w:val="Tabletext"/>
              <w:rPr>
                <w:b w:val="0"/>
              </w:rPr>
            </w:pPr>
            <w:r w:rsidRPr="00261B3A">
              <w:rPr>
                <w:b w:val="0"/>
              </w:rPr>
              <w:t>Lagodekhi</w:t>
            </w:r>
          </w:p>
        </w:tc>
        <w:tc>
          <w:tcPr>
            <w:tcW w:w="1234" w:type="dxa"/>
          </w:tcPr>
          <w:p w14:paraId="333EC634" w14:textId="77777777" w:rsidR="00600417" w:rsidRPr="00261B3A" w:rsidRDefault="00600417" w:rsidP="00600417">
            <w:pPr>
              <w:pStyle w:val="Tabletext"/>
              <w:rPr>
                <w:b w:val="0"/>
              </w:rPr>
            </w:pPr>
            <w:r w:rsidRPr="00261B3A">
              <w:rPr>
                <w:b w:val="0"/>
              </w:rPr>
              <w:t>354</w:t>
            </w:r>
          </w:p>
        </w:tc>
        <w:tc>
          <w:tcPr>
            <w:tcW w:w="833" w:type="dxa"/>
          </w:tcPr>
          <w:p w14:paraId="0A469AD3" w14:textId="77777777" w:rsidR="00600417" w:rsidRPr="00261B3A" w:rsidRDefault="00600417" w:rsidP="00600417">
            <w:pPr>
              <w:pStyle w:val="Tabletext"/>
              <w:jc w:val="center"/>
              <w:rPr>
                <w:b w:val="0"/>
              </w:rPr>
            </w:pPr>
            <w:r w:rsidRPr="00261B3A">
              <w:rPr>
                <w:b w:val="0"/>
              </w:rPr>
              <w:t>9</w:t>
            </w:r>
          </w:p>
        </w:tc>
        <w:tc>
          <w:tcPr>
            <w:tcW w:w="964" w:type="dxa"/>
          </w:tcPr>
          <w:p w14:paraId="51AE53A3" w14:textId="77777777" w:rsidR="00600417" w:rsidRPr="00261B3A" w:rsidRDefault="00600417" w:rsidP="00600417">
            <w:pPr>
              <w:pStyle w:val="Tabletext"/>
              <w:jc w:val="center"/>
              <w:rPr>
                <w:b w:val="0"/>
              </w:rPr>
            </w:pPr>
            <w:r w:rsidRPr="00261B3A">
              <w:rPr>
                <w:b w:val="0"/>
              </w:rPr>
              <w:t>9</w:t>
            </w:r>
          </w:p>
        </w:tc>
        <w:tc>
          <w:tcPr>
            <w:tcW w:w="1977" w:type="dxa"/>
          </w:tcPr>
          <w:p w14:paraId="27CB7CE4"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4830727" w14:textId="77777777" w:rsidR="00600417" w:rsidRPr="00261B3A" w:rsidRDefault="00600417" w:rsidP="00600417">
            <w:pPr>
              <w:pStyle w:val="Tabletext"/>
              <w:rPr>
                <w:rFonts w:eastAsia="SimSun"/>
                <w:b w:val="0"/>
              </w:rPr>
            </w:pPr>
          </w:p>
        </w:tc>
      </w:tr>
      <w:tr w:rsidR="00600417" w:rsidRPr="00B16947" w14:paraId="78DFB89A" w14:textId="77777777" w:rsidTr="00C72BC0">
        <w:trPr>
          <w:cantSplit/>
          <w:trHeight w:val="57"/>
        </w:trPr>
        <w:tc>
          <w:tcPr>
            <w:tcW w:w="1508" w:type="dxa"/>
          </w:tcPr>
          <w:p w14:paraId="75B15A05" w14:textId="77777777" w:rsidR="00600417" w:rsidRPr="00261B3A" w:rsidRDefault="00600417" w:rsidP="00600417">
            <w:pPr>
              <w:pStyle w:val="Tabletext"/>
              <w:rPr>
                <w:b w:val="0"/>
              </w:rPr>
            </w:pPr>
            <w:r w:rsidRPr="00261B3A">
              <w:rPr>
                <w:b w:val="0"/>
              </w:rPr>
              <w:t>Signagi</w:t>
            </w:r>
          </w:p>
        </w:tc>
        <w:tc>
          <w:tcPr>
            <w:tcW w:w="1234" w:type="dxa"/>
          </w:tcPr>
          <w:p w14:paraId="2FD75D57" w14:textId="77777777" w:rsidR="00600417" w:rsidRPr="00261B3A" w:rsidRDefault="00600417" w:rsidP="00600417">
            <w:pPr>
              <w:pStyle w:val="Tabletext"/>
              <w:rPr>
                <w:b w:val="0"/>
              </w:rPr>
            </w:pPr>
            <w:r w:rsidRPr="00261B3A">
              <w:rPr>
                <w:b w:val="0"/>
              </w:rPr>
              <w:t>355</w:t>
            </w:r>
          </w:p>
        </w:tc>
        <w:tc>
          <w:tcPr>
            <w:tcW w:w="833" w:type="dxa"/>
          </w:tcPr>
          <w:p w14:paraId="74249F41" w14:textId="77777777" w:rsidR="00600417" w:rsidRPr="00261B3A" w:rsidRDefault="00600417" w:rsidP="00600417">
            <w:pPr>
              <w:pStyle w:val="Tabletext"/>
              <w:jc w:val="center"/>
              <w:rPr>
                <w:b w:val="0"/>
              </w:rPr>
            </w:pPr>
            <w:r w:rsidRPr="00261B3A">
              <w:rPr>
                <w:b w:val="0"/>
              </w:rPr>
              <w:t>9</w:t>
            </w:r>
          </w:p>
        </w:tc>
        <w:tc>
          <w:tcPr>
            <w:tcW w:w="964" w:type="dxa"/>
          </w:tcPr>
          <w:p w14:paraId="3BFE79D9" w14:textId="77777777" w:rsidR="00600417" w:rsidRPr="00261B3A" w:rsidRDefault="00600417" w:rsidP="00600417">
            <w:pPr>
              <w:pStyle w:val="Tabletext"/>
              <w:jc w:val="center"/>
              <w:rPr>
                <w:b w:val="0"/>
              </w:rPr>
            </w:pPr>
            <w:r w:rsidRPr="00261B3A">
              <w:rPr>
                <w:b w:val="0"/>
              </w:rPr>
              <w:t>9</w:t>
            </w:r>
          </w:p>
        </w:tc>
        <w:tc>
          <w:tcPr>
            <w:tcW w:w="1977" w:type="dxa"/>
          </w:tcPr>
          <w:p w14:paraId="2C954FC7"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772245E1" w14:textId="77777777" w:rsidR="00600417" w:rsidRPr="00261B3A" w:rsidRDefault="00600417" w:rsidP="00600417">
            <w:pPr>
              <w:pStyle w:val="Tabletext"/>
              <w:rPr>
                <w:rFonts w:eastAsia="SimSun"/>
                <w:b w:val="0"/>
              </w:rPr>
            </w:pPr>
          </w:p>
        </w:tc>
      </w:tr>
      <w:tr w:rsidR="00600417" w:rsidRPr="00B16947" w14:paraId="3CEFCA00" w14:textId="77777777" w:rsidTr="00C72BC0">
        <w:trPr>
          <w:cantSplit/>
          <w:trHeight w:val="57"/>
        </w:trPr>
        <w:tc>
          <w:tcPr>
            <w:tcW w:w="1508" w:type="dxa"/>
          </w:tcPr>
          <w:p w14:paraId="39B9F37E" w14:textId="77777777" w:rsidR="00600417" w:rsidRPr="00261B3A" w:rsidRDefault="00600417" w:rsidP="00600417">
            <w:pPr>
              <w:pStyle w:val="Tabletext"/>
              <w:rPr>
                <w:b w:val="0"/>
              </w:rPr>
            </w:pPr>
            <w:r w:rsidRPr="00261B3A">
              <w:rPr>
                <w:b w:val="0"/>
              </w:rPr>
              <w:t>DedoplisTskaro</w:t>
            </w:r>
          </w:p>
        </w:tc>
        <w:tc>
          <w:tcPr>
            <w:tcW w:w="1234" w:type="dxa"/>
          </w:tcPr>
          <w:p w14:paraId="2DBEF2E1" w14:textId="77777777" w:rsidR="00600417" w:rsidRPr="00261B3A" w:rsidRDefault="00600417" w:rsidP="00600417">
            <w:pPr>
              <w:pStyle w:val="Tabletext"/>
              <w:rPr>
                <w:b w:val="0"/>
              </w:rPr>
            </w:pPr>
            <w:r w:rsidRPr="00261B3A">
              <w:rPr>
                <w:b w:val="0"/>
              </w:rPr>
              <w:t>356</w:t>
            </w:r>
          </w:p>
        </w:tc>
        <w:tc>
          <w:tcPr>
            <w:tcW w:w="833" w:type="dxa"/>
          </w:tcPr>
          <w:p w14:paraId="11786DDE" w14:textId="77777777" w:rsidR="00600417" w:rsidRPr="00261B3A" w:rsidRDefault="00600417" w:rsidP="00600417">
            <w:pPr>
              <w:pStyle w:val="Tabletext"/>
              <w:jc w:val="center"/>
              <w:rPr>
                <w:b w:val="0"/>
              </w:rPr>
            </w:pPr>
            <w:r w:rsidRPr="00261B3A">
              <w:rPr>
                <w:b w:val="0"/>
              </w:rPr>
              <w:t>9</w:t>
            </w:r>
          </w:p>
        </w:tc>
        <w:tc>
          <w:tcPr>
            <w:tcW w:w="964" w:type="dxa"/>
          </w:tcPr>
          <w:p w14:paraId="541BA61A" w14:textId="77777777" w:rsidR="00600417" w:rsidRPr="00261B3A" w:rsidRDefault="00600417" w:rsidP="00600417">
            <w:pPr>
              <w:pStyle w:val="Tabletext"/>
              <w:jc w:val="center"/>
              <w:rPr>
                <w:b w:val="0"/>
              </w:rPr>
            </w:pPr>
            <w:r w:rsidRPr="00261B3A">
              <w:rPr>
                <w:b w:val="0"/>
              </w:rPr>
              <w:t>9</w:t>
            </w:r>
          </w:p>
        </w:tc>
        <w:tc>
          <w:tcPr>
            <w:tcW w:w="1977" w:type="dxa"/>
          </w:tcPr>
          <w:p w14:paraId="43C02616"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D81F063" w14:textId="77777777" w:rsidR="00600417" w:rsidRPr="00261B3A" w:rsidRDefault="00600417" w:rsidP="00600417">
            <w:pPr>
              <w:pStyle w:val="Tabletext"/>
              <w:rPr>
                <w:rFonts w:eastAsia="SimSun"/>
                <w:b w:val="0"/>
              </w:rPr>
            </w:pPr>
          </w:p>
        </w:tc>
      </w:tr>
      <w:tr w:rsidR="00600417" w:rsidRPr="00B16947" w14:paraId="7528DAE2" w14:textId="77777777" w:rsidTr="00C72BC0">
        <w:trPr>
          <w:cantSplit/>
          <w:trHeight w:val="57"/>
        </w:trPr>
        <w:tc>
          <w:tcPr>
            <w:tcW w:w="1508" w:type="dxa"/>
          </w:tcPr>
          <w:p w14:paraId="56253924" w14:textId="77777777" w:rsidR="00600417" w:rsidRPr="00261B3A" w:rsidRDefault="00600417" w:rsidP="00600417">
            <w:pPr>
              <w:pStyle w:val="Tabletext"/>
              <w:rPr>
                <w:b w:val="0"/>
              </w:rPr>
            </w:pPr>
            <w:r w:rsidRPr="00261B3A">
              <w:rPr>
                <w:b w:val="0"/>
              </w:rPr>
              <w:t>Marneuli</w:t>
            </w:r>
          </w:p>
        </w:tc>
        <w:tc>
          <w:tcPr>
            <w:tcW w:w="1234" w:type="dxa"/>
          </w:tcPr>
          <w:p w14:paraId="6D0DFD6E" w14:textId="77777777" w:rsidR="00600417" w:rsidRPr="00261B3A" w:rsidRDefault="00600417" w:rsidP="00600417">
            <w:pPr>
              <w:pStyle w:val="Tabletext"/>
              <w:rPr>
                <w:b w:val="0"/>
              </w:rPr>
            </w:pPr>
            <w:r w:rsidRPr="00261B3A">
              <w:rPr>
                <w:b w:val="0"/>
              </w:rPr>
              <w:t>357</w:t>
            </w:r>
          </w:p>
        </w:tc>
        <w:tc>
          <w:tcPr>
            <w:tcW w:w="833" w:type="dxa"/>
          </w:tcPr>
          <w:p w14:paraId="4CC05F9E" w14:textId="77777777" w:rsidR="00600417" w:rsidRPr="00261B3A" w:rsidRDefault="00600417" w:rsidP="00600417">
            <w:pPr>
              <w:pStyle w:val="Tabletext"/>
              <w:jc w:val="center"/>
              <w:rPr>
                <w:b w:val="0"/>
              </w:rPr>
            </w:pPr>
            <w:r w:rsidRPr="00261B3A">
              <w:rPr>
                <w:b w:val="0"/>
              </w:rPr>
              <w:t>9</w:t>
            </w:r>
          </w:p>
        </w:tc>
        <w:tc>
          <w:tcPr>
            <w:tcW w:w="964" w:type="dxa"/>
          </w:tcPr>
          <w:p w14:paraId="0B211794" w14:textId="77777777" w:rsidR="00600417" w:rsidRPr="00261B3A" w:rsidRDefault="00600417" w:rsidP="00600417">
            <w:pPr>
              <w:pStyle w:val="Tabletext"/>
              <w:jc w:val="center"/>
              <w:rPr>
                <w:b w:val="0"/>
              </w:rPr>
            </w:pPr>
            <w:r w:rsidRPr="00261B3A">
              <w:rPr>
                <w:b w:val="0"/>
              </w:rPr>
              <w:t>9</w:t>
            </w:r>
          </w:p>
        </w:tc>
        <w:tc>
          <w:tcPr>
            <w:tcW w:w="1977" w:type="dxa"/>
          </w:tcPr>
          <w:p w14:paraId="0F9240D1"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78CD404E" w14:textId="77777777" w:rsidR="00600417" w:rsidRPr="00261B3A" w:rsidRDefault="00600417" w:rsidP="00600417">
            <w:pPr>
              <w:pStyle w:val="Tabletext"/>
              <w:rPr>
                <w:rFonts w:eastAsia="SimSun"/>
                <w:b w:val="0"/>
              </w:rPr>
            </w:pPr>
          </w:p>
        </w:tc>
      </w:tr>
      <w:tr w:rsidR="00600417" w:rsidRPr="00B16947" w14:paraId="67AD54ED" w14:textId="77777777" w:rsidTr="00C72BC0">
        <w:trPr>
          <w:cantSplit/>
          <w:trHeight w:val="57"/>
        </w:trPr>
        <w:tc>
          <w:tcPr>
            <w:tcW w:w="1508" w:type="dxa"/>
          </w:tcPr>
          <w:p w14:paraId="3B61F555" w14:textId="77777777" w:rsidR="00600417" w:rsidRPr="00261B3A" w:rsidRDefault="00600417" w:rsidP="00600417">
            <w:pPr>
              <w:pStyle w:val="Tabletext"/>
              <w:rPr>
                <w:b w:val="0"/>
              </w:rPr>
            </w:pPr>
            <w:r w:rsidRPr="00261B3A">
              <w:rPr>
                <w:b w:val="0"/>
              </w:rPr>
              <w:lastRenderedPageBreak/>
              <w:t>Bolnisi</w:t>
            </w:r>
          </w:p>
        </w:tc>
        <w:tc>
          <w:tcPr>
            <w:tcW w:w="1234" w:type="dxa"/>
          </w:tcPr>
          <w:p w14:paraId="380D80A4" w14:textId="77777777" w:rsidR="00600417" w:rsidRPr="00261B3A" w:rsidRDefault="00600417" w:rsidP="00600417">
            <w:pPr>
              <w:pStyle w:val="Tabletext"/>
              <w:rPr>
                <w:b w:val="0"/>
              </w:rPr>
            </w:pPr>
            <w:r w:rsidRPr="00261B3A">
              <w:rPr>
                <w:b w:val="0"/>
              </w:rPr>
              <w:t>358</w:t>
            </w:r>
          </w:p>
        </w:tc>
        <w:tc>
          <w:tcPr>
            <w:tcW w:w="833" w:type="dxa"/>
          </w:tcPr>
          <w:p w14:paraId="790CE758" w14:textId="77777777" w:rsidR="00600417" w:rsidRPr="00261B3A" w:rsidRDefault="00600417" w:rsidP="00600417">
            <w:pPr>
              <w:pStyle w:val="Tabletext"/>
              <w:jc w:val="center"/>
              <w:rPr>
                <w:b w:val="0"/>
              </w:rPr>
            </w:pPr>
            <w:r w:rsidRPr="00261B3A">
              <w:rPr>
                <w:b w:val="0"/>
              </w:rPr>
              <w:t>9</w:t>
            </w:r>
          </w:p>
        </w:tc>
        <w:tc>
          <w:tcPr>
            <w:tcW w:w="964" w:type="dxa"/>
          </w:tcPr>
          <w:p w14:paraId="7F141E04" w14:textId="77777777" w:rsidR="00600417" w:rsidRPr="00261B3A" w:rsidRDefault="00600417" w:rsidP="00600417">
            <w:pPr>
              <w:pStyle w:val="Tabletext"/>
              <w:jc w:val="center"/>
              <w:rPr>
                <w:b w:val="0"/>
              </w:rPr>
            </w:pPr>
            <w:r w:rsidRPr="00261B3A">
              <w:rPr>
                <w:b w:val="0"/>
              </w:rPr>
              <w:t>9</w:t>
            </w:r>
          </w:p>
        </w:tc>
        <w:tc>
          <w:tcPr>
            <w:tcW w:w="1977" w:type="dxa"/>
          </w:tcPr>
          <w:p w14:paraId="41D073D1"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74F7F635" w14:textId="77777777" w:rsidR="00600417" w:rsidRPr="00261B3A" w:rsidRDefault="00600417" w:rsidP="00600417">
            <w:pPr>
              <w:pStyle w:val="Tabletext"/>
              <w:rPr>
                <w:rFonts w:eastAsia="SimSun"/>
                <w:b w:val="0"/>
              </w:rPr>
            </w:pPr>
          </w:p>
        </w:tc>
      </w:tr>
      <w:tr w:rsidR="00600417" w:rsidRPr="00B16947" w14:paraId="42E6CB21" w14:textId="77777777" w:rsidTr="00C72BC0">
        <w:trPr>
          <w:cantSplit/>
          <w:trHeight w:val="57"/>
        </w:trPr>
        <w:tc>
          <w:tcPr>
            <w:tcW w:w="1508" w:type="dxa"/>
          </w:tcPr>
          <w:p w14:paraId="7F9FE3BB" w14:textId="77777777" w:rsidR="00600417" w:rsidRPr="00261B3A" w:rsidRDefault="00600417" w:rsidP="00600417">
            <w:pPr>
              <w:pStyle w:val="Tabletext"/>
              <w:rPr>
                <w:b w:val="0"/>
              </w:rPr>
            </w:pPr>
            <w:r w:rsidRPr="00261B3A">
              <w:rPr>
                <w:b w:val="0"/>
              </w:rPr>
              <w:t>TetriTskaro</w:t>
            </w:r>
          </w:p>
        </w:tc>
        <w:tc>
          <w:tcPr>
            <w:tcW w:w="1234" w:type="dxa"/>
          </w:tcPr>
          <w:p w14:paraId="33F082C2" w14:textId="77777777" w:rsidR="00600417" w:rsidRPr="00261B3A" w:rsidRDefault="00600417" w:rsidP="00600417">
            <w:pPr>
              <w:pStyle w:val="Tabletext"/>
              <w:rPr>
                <w:b w:val="0"/>
              </w:rPr>
            </w:pPr>
            <w:r w:rsidRPr="00261B3A">
              <w:rPr>
                <w:b w:val="0"/>
              </w:rPr>
              <w:t>359</w:t>
            </w:r>
          </w:p>
        </w:tc>
        <w:tc>
          <w:tcPr>
            <w:tcW w:w="833" w:type="dxa"/>
          </w:tcPr>
          <w:p w14:paraId="2CD50FD7" w14:textId="77777777" w:rsidR="00600417" w:rsidRPr="00261B3A" w:rsidRDefault="00600417" w:rsidP="00600417">
            <w:pPr>
              <w:pStyle w:val="Tabletext"/>
              <w:jc w:val="center"/>
              <w:rPr>
                <w:b w:val="0"/>
              </w:rPr>
            </w:pPr>
            <w:r w:rsidRPr="00261B3A">
              <w:rPr>
                <w:b w:val="0"/>
              </w:rPr>
              <w:t>9</w:t>
            </w:r>
          </w:p>
        </w:tc>
        <w:tc>
          <w:tcPr>
            <w:tcW w:w="964" w:type="dxa"/>
          </w:tcPr>
          <w:p w14:paraId="04CD69E6" w14:textId="77777777" w:rsidR="00600417" w:rsidRPr="00261B3A" w:rsidRDefault="00600417" w:rsidP="00600417">
            <w:pPr>
              <w:pStyle w:val="Tabletext"/>
              <w:jc w:val="center"/>
              <w:rPr>
                <w:b w:val="0"/>
              </w:rPr>
            </w:pPr>
            <w:r w:rsidRPr="00261B3A">
              <w:rPr>
                <w:b w:val="0"/>
              </w:rPr>
              <w:t>9</w:t>
            </w:r>
          </w:p>
        </w:tc>
        <w:tc>
          <w:tcPr>
            <w:tcW w:w="1977" w:type="dxa"/>
          </w:tcPr>
          <w:p w14:paraId="57645845"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F9B465A" w14:textId="77777777" w:rsidR="00600417" w:rsidRPr="00261B3A" w:rsidRDefault="00600417" w:rsidP="00600417">
            <w:pPr>
              <w:pStyle w:val="Tabletext"/>
              <w:rPr>
                <w:rFonts w:eastAsia="SimSun"/>
                <w:b w:val="0"/>
              </w:rPr>
            </w:pPr>
          </w:p>
        </w:tc>
      </w:tr>
      <w:tr w:rsidR="00600417" w:rsidRPr="00B16947" w14:paraId="7EAE6EC4" w14:textId="77777777" w:rsidTr="00C72BC0">
        <w:trPr>
          <w:cantSplit/>
          <w:trHeight w:val="57"/>
        </w:trPr>
        <w:tc>
          <w:tcPr>
            <w:tcW w:w="1508" w:type="dxa"/>
          </w:tcPr>
          <w:p w14:paraId="2B0B8210" w14:textId="77777777" w:rsidR="00600417" w:rsidRPr="00261B3A" w:rsidRDefault="00600417" w:rsidP="00600417">
            <w:pPr>
              <w:pStyle w:val="Tabletext"/>
              <w:rPr>
                <w:b w:val="0"/>
              </w:rPr>
            </w:pPr>
            <w:r w:rsidRPr="00261B3A">
              <w:rPr>
                <w:b w:val="0"/>
              </w:rPr>
              <w:t>Dmanisi</w:t>
            </w:r>
          </w:p>
        </w:tc>
        <w:tc>
          <w:tcPr>
            <w:tcW w:w="1234" w:type="dxa"/>
          </w:tcPr>
          <w:p w14:paraId="738967D1" w14:textId="77777777" w:rsidR="00600417" w:rsidRPr="00261B3A" w:rsidRDefault="00600417" w:rsidP="00600417">
            <w:pPr>
              <w:pStyle w:val="Tabletext"/>
              <w:rPr>
                <w:b w:val="0"/>
              </w:rPr>
            </w:pPr>
            <w:r w:rsidRPr="00261B3A">
              <w:rPr>
                <w:b w:val="0"/>
              </w:rPr>
              <w:t>360</w:t>
            </w:r>
          </w:p>
        </w:tc>
        <w:tc>
          <w:tcPr>
            <w:tcW w:w="833" w:type="dxa"/>
          </w:tcPr>
          <w:p w14:paraId="7960AC1E" w14:textId="77777777" w:rsidR="00600417" w:rsidRPr="00261B3A" w:rsidRDefault="00600417" w:rsidP="00600417">
            <w:pPr>
              <w:pStyle w:val="Tabletext"/>
              <w:jc w:val="center"/>
              <w:rPr>
                <w:b w:val="0"/>
              </w:rPr>
            </w:pPr>
            <w:r w:rsidRPr="00261B3A">
              <w:rPr>
                <w:b w:val="0"/>
              </w:rPr>
              <w:t>9</w:t>
            </w:r>
          </w:p>
        </w:tc>
        <w:tc>
          <w:tcPr>
            <w:tcW w:w="964" w:type="dxa"/>
          </w:tcPr>
          <w:p w14:paraId="0CB7EA05" w14:textId="77777777" w:rsidR="00600417" w:rsidRPr="00261B3A" w:rsidRDefault="00600417" w:rsidP="00600417">
            <w:pPr>
              <w:pStyle w:val="Tabletext"/>
              <w:jc w:val="center"/>
              <w:rPr>
                <w:b w:val="0"/>
              </w:rPr>
            </w:pPr>
            <w:r w:rsidRPr="00261B3A">
              <w:rPr>
                <w:b w:val="0"/>
              </w:rPr>
              <w:t>9</w:t>
            </w:r>
          </w:p>
        </w:tc>
        <w:tc>
          <w:tcPr>
            <w:tcW w:w="1977" w:type="dxa"/>
          </w:tcPr>
          <w:p w14:paraId="069983AF"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A5D7716" w14:textId="77777777" w:rsidR="00600417" w:rsidRPr="00261B3A" w:rsidRDefault="00600417" w:rsidP="00600417">
            <w:pPr>
              <w:pStyle w:val="Tabletext"/>
              <w:rPr>
                <w:rFonts w:eastAsia="SimSun"/>
                <w:b w:val="0"/>
              </w:rPr>
            </w:pPr>
          </w:p>
        </w:tc>
      </w:tr>
      <w:tr w:rsidR="00600417" w:rsidRPr="00B16947" w14:paraId="1F037D94" w14:textId="77777777" w:rsidTr="00C72BC0">
        <w:trPr>
          <w:cantSplit/>
          <w:trHeight w:val="57"/>
        </w:trPr>
        <w:tc>
          <w:tcPr>
            <w:tcW w:w="1508" w:type="dxa"/>
          </w:tcPr>
          <w:p w14:paraId="04DC4500" w14:textId="77777777" w:rsidR="00600417" w:rsidRPr="00261B3A" w:rsidRDefault="00600417" w:rsidP="00600417">
            <w:pPr>
              <w:pStyle w:val="Tabletext"/>
              <w:rPr>
                <w:b w:val="0"/>
              </w:rPr>
            </w:pPr>
            <w:r w:rsidRPr="00261B3A">
              <w:rPr>
                <w:b w:val="0"/>
              </w:rPr>
              <w:t>Ninotsminda</w:t>
            </w:r>
          </w:p>
        </w:tc>
        <w:tc>
          <w:tcPr>
            <w:tcW w:w="1234" w:type="dxa"/>
          </w:tcPr>
          <w:p w14:paraId="114FC4C7" w14:textId="77777777" w:rsidR="00600417" w:rsidRPr="00261B3A" w:rsidRDefault="00600417" w:rsidP="00600417">
            <w:pPr>
              <w:pStyle w:val="Tabletext"/>
              <w:rPr>
                <w:b w:val="0"/>
              </w:rPr>
            </w:pPr>
            <w:r w:rsidRPr="00261B3A">
              <w:rPr>
                <w:b w:val="0"/>
              </w:rPr>
              <w:t>361</w:t>
            </w:r>
          </w:p>
        </w:tc>
        <w:tc>
          <w:tcPr>
            <w:tcW w:w="833" w:type="dxa"/>
          </w:tcPr>
          <w:p w14:paraId="3C3CCD7A" w14:textId="77777777" w:rsidR="00600417" w:rsidRPr="00261B3A" w:rsidRDefault="00600417" w:rsidP="00600417">
            <w:pPr>
              <w:pStyle w:val="Tabletext"/>
              <w:jc w:val="center"/>
              <w:rPr>
                <w:b w:val="0"/>
              </w:rPr>
            </w:pPr>
            <w:r w:rsidRPr="00261B3A">
              <w:rPr>
                <w:b w:val="0"/>
              </w:rPr>
              <w:t>9</w:t>
            </w:r>
          </w:p>
        </w:tc>
        <w:tc>
          <w:tcPr>
            <w:tcW w:w="964" w:type="dxa"/>
          </w:tcPr>
          <w:p w14:paraId="03A38A3B" w14:textId="77777777" w:rsidR="00600417" w:rsidRPr="00261B3A" w:rsidRDefault="00600417" w:rsidP="00600417">
            <w:pPr>
              <w:pStyle w:val="Tabletext"/>
              <w:jc w:val="center"/>
              <w:rPr>
                <w:b w:val="0"/>
              </w:rPr>
            </w:pPr>
            <w:r w:rsidRPr="00261B3A">
              <w:rPr>
                <w:b w:val="0"/>
              </w:rPr>
              <w:t>9</w:t>
            </w:r>
          </w:p>
        </w:tc>
        <w:tc>
          <w:tcPr>
            <w:tcW w:w="1977" w:type="dxa"/>
          </w:tcPr>
          <w:p w14:paraId="33FAA2CC"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14429C7" w14:textId="77777777" w:rsidR="00600417" w:rsidRPr="00261B3A" w:rsidRDefault="00600417" w:rsidP="00600417">
            <w:pPr>
              <w:pStyle w:val="Tabletext"/>
              <w:rPr>
                <w:rFonts w:eastAsia="SimSun"/>
                <w:b w:val="0"/>
              </w:rPr>
            </w:pPr>
          </w:p>
        </w:tc>
      </w:tr>
      <w:tr w:rsidR="00600417" w:rsidRPr="00B16947" w14:paraId="7B094643" w14:textId="77777777" w:rsidTr="00C72BC0">
        <w:trPr>
          <w:cantSplit/>
          <w:trHeight w:val="57"/>
        </w:trPr>
        <w:tc>
          <w:tcPr>
            <w:tcW w:w="1508" w:type="dxa"/>
          </w:tcPr>
          <w:p w14:paraId="63F558C7" w14:textId="77777777" w:rsidR="00600417" w:rsidRPr="00261B3A" w:rsidRDefault="00600417" w:rsidP="00600417">
            <w:pPr>
              <w:pStyle w:val="Tabletext"/>
              <w:rPr>
                <w:b w:val="0"/>
              </w:rPr>
            </w:pPr>
            <w:r w:rsidRPr="00261B3A">
              <w:rPr>
                <w:b w:val="0"/>
              </w:rPr>
              <w:t>Akhalkalaki</w:t>
            </w:r>
          </w:p>
        </w:tc>
        <w:tc>
          <w:tcPr>
            <w:tcW w:w="1234" w:type="dxa"/>
          </w:tcPr>
          <w:p w14:paraId="565BA51B" w14:textId="77777777" w:rsidR="00600417" w:rsidRPr="00261B3A" w:rsidRDefault="00600417" w:rsidP="00600417">
            <w:pPr>
              <w:pStyle w:val="Tabletext"/>
              <w:rPr>
                <w:b w:val="0"/>
              </w:rPr>
            </w:pPr>
            <w:r w:rsidRPr="00261B3A">
              <w:rPr>
                <w:b w:val="0"/>
              </w:rPr>
              <w:t>362</w:t>
            </w:r>
          </w:p>
        </w:tc>
        <w:tc>
          <w:tcPr>
            <w:tcW w:w="833" w:type="dxa"/>
          </w:tcPr>
          <w:p w14:paraId="14D9DC58" w14:textId="77777777" w:rsidR="00600417" w:rsidRPr="00261B3A" w:rsidRDefault="00600417" w:rsidP="00600417">
            <w:pPr>
              <w:pStyle w:val="Tabletext"/>
              <w:jc w:val="center"/>
              <w:rPr>
                <w:b w:val="0"/>
              </w:rPr>
            </w:pPr>
            <w:r w:rsidRPr="00261B3A">
              <w:rPr>
                <w:b w:val="0"/>
              </w:rPr>
              <w:t>9</w:t>
            </w:r>
          </w:p>
        </w:tc>
        <w:tc>
          <w:tcPr>
            <w:tcW w:w="964" w:type="dxa"/>
          </w:tcPr>
          <w:p w14:paraId="04E6E627" w14:textId="77777777" w:rsidR="00600417" w:rsidRPr="00261B3A" w:rsidRDefault="00600417" w:rsidP="00600417">
            <w:pPr>
              <w:pStyle w:val="Tabletext"/>
              <w:jc w:val="center"/>
              <w:rPr>
                <w:b w:val="0"/>
              </w:rPr>
            </w:pPr>
            <w:r w:rsidRPr="00261B3A">
              <w:rPr>
                <w:b w:val="0"/>
              </w:rPr>
              <w:t>9</w:t>
            </w:r>
          </w:p>
        </w:tc>
        <w:tc>
          <w:tcPr>
            <w:tcW w:w="1977" w:type="dxa"/>
          </w:tcPr>
          <w:p w14:paraId="291812E7"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B99EC41" w14:textId="77777777" w:rsidR="00600417" w:rsidRPr="00261B3A" w:rsidRDefault="00600417" w:rsidP="00600417">
            <w:pPr>
              <w:pStyle w:val="Tabletext"/>
              <w:rPr>
                <w:rFonts w:eastAsia="SimSun"/>
                <w:b w:val="0"/>
              </w:rPr>
            </w:pPr>
          </w:p>
        </w:tc>
      </w:tr>
      <w:tr w:rsidR="00600417" w:rsidRPr="00B16947" w14:paraId="04C0DF2A" w14:textId="77777777" w:rsidTr="00C72BC0">
        <w:trPr>
          <w:cantSplit/>
          <w:trHeight w:val="57"/>
        </w:trPr>
        <w:tc>
          <w:tcPr>
            <w:tcW w:w="1508" w:type="dxa"/>
          </w:tcPr>
          <w:p w14:paraId="2DD97193" w14:textId="77777777" w:rsidR="00600417" w:rsidRPr="00261B3A" w:rsidRDefault="00600417" w:rsidP="00600417">
            <w:pPr>
              <w:pStyle w:val="Tabletext"/>
              <w:rPr>
                <w:b w:val="0"/>
              </w:rPr>
            </w:pPr>
            <w:r w:rsidRPr="00261B3A">
              <w:rPr>
                <w:b w:val="0"/>
              </w:rPr>
              <w:t>Tsalka</w:t>
            </w:r>
          </w:p>
        </w:tc>
        <w:tc>
          <w:tcPr>
            <w:tcW w:w="1234" w:type="dxa"/>
          </w:tcPr>
          <w:p w14:paraId="09E6EA59" w14:textId="77777777" w:rsidR="00600417" w:rsidRPr="00261B3A" w:rsidRDefault="00600417" w:rsidP="00600417">
            <w:pPr>
              <w:pStyle w:val="Tabletext"/>
              <w:rPr>
                <w:b w:val="0"/>
              </w:rPr>
            </w:pPr>
            <w:r w:rsidRPr="00261B3A">
              <w:rPr>
                <w:b w:val="0"/>
              </w:rPr>
              <w:t>363</w:t>
            </w:r>
          </w:p>
        </w:tc>
        <w:tc>
          <w:tcPr>
            <w:tcW w:w="833" w:type="dxa"/>
          </w:tcPr>
          <w:p w14:paraId="7AB918EB" w14:textId="77777777" w:rsidR="00600417" w:rsidRPr="00261B3A" w:rsidRDefault="00600417" w:rsidP="00600417">
            <w:pPr>
              <w:pStyle w:val="Tabletext"/>
              <w:jc w:val="center"/>
              <w:rPr>
                <w:b w:val="0"/>
              </w:rPr>
            </w:pPr>
            <w:r w:rsidRPr="00261B3A">
              <w:rPr>
                <w:b w:val="0"/>
              </w:rPr>
              <w:t>9</w:t>
            </w:r>
          </w:p>
        </w:tc>
        <w:tc>
          <w:tcPr>
            <w:tcW w:w="964" w:type="dxa"/>
          </w:tcPr>
          <w:p w14:paraId="29FDDF3E" w14:textId="77777777" w:rsidR="00600417" w:rsidRPr="00261B3A" w:rsidRDefault="00600417" w:rsidP="00600417">
            <w:pPr>
              <w:pStyle w:val="Tabletext"/>
              <w:jc w:val="center"/>
              <w:rPr>
                <w:b w:val="0"/>
              </w:rPr>
            </w:pPr>
            <w:r w:rsidRPr="00261B3A">
              <w:rPr>
                <w:b w:val="0"/>
              </w:rPr>
              <w:t>9</w:t>
            </w:r>
          </w:p>
        </w:tc>
        <w:tc>
          <w:tcPr>
            <w:tcW w:w="1977" w:type="dxa"/>
          </w:tcPr>
          <w:p w14:paraId="0B6A0858"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7DCEE1FF" w14:textId="77777777" w:rsidR="00600417" w:rsidRPr="00261B3A" w:rsidRDefault="00600417" w:rsidP="00600417">
            <w:pPr>
              <w:pStyle w:val="Tabletext"/>
              <w:rPr>
                <w:rFonts w:eastAsia="SimSun"/>
                <w:b w:val="0"/>
              </w:rPr>
            </w:pPr>
          </w:p>
        </w:tc>
      </w:tr>
      <w:tr w:rsidR="00600417" w:rsidRPr="00B16947" w14:paraId="3EF38729" w14:textId="77777777" w:rsidTr="00C72BC0">
        <w:trPr>
          <w:cantSplit/>
          <w:trHeight w:val="57"/>
        </w:trPr>
        <w:tc>
          <w:tcPr>
            <w:tcW w:w="1508" w:type="dxa"/>
          </w:tcPr>
          <w:p w14:paraId="763DF48B" w14:textId="77777777" w:rsidR="00600417" w:rsidRPr="00261B3A" w:rsidRDefault="00600417" w:rsidP="00600417">
            <w:pPr>
              <w:pStyle w:val="Tabletext"/>
              <w:rPr>
                <w:b w:val="0"/>
              </w:rPr>
            </w:pPr>
            <w:r w:rsidRPr="00261B3A">
              <w:rPr>
                <w:b w:val="0"/>
              </w:rPr>
              <w:t>Aspindza</w:t>
            </w:r>
          </w:p>
        </w:tc>
        <w:tc>
          <w:tcPr>
            <w:tcW w:w="1234" w:type="dxa"/>
          </w:tcPr>
          <w:p w14:paraId="41DB71BB" w14:textId="77777777" w:rsidR="00600417" w:rsidRPr="00261B3A" w:rsidRDefault="00600417" w:rsidP="00600417">
            <w:pPr>
              <w:pStyle w:val="Tabletext"/>
              <w:rPr>
                <w:b w:val="0"/>
              </w:rPr>
            </w:pPr>
            <w:r w:rsidRPr="00261B3A">
              <w:rPr>
                <w:b w:val="0"/>
              </w:rPr>
              <w:t>364</w:t>
            </w:r>
          </w:p>
        </w:tc>
        <w:tc>
          <w:tcPr>
            <w:tcW w:w="833" w:type="dxa"/>
          </w:tcPr>
          <w:p w14:paraId="1AA6E8E1" w14:textId="77777777" w:rsidR="00600417" w:rsidRPr="00261B3A" w:rsidRDefault="00600417" w:rsidP="00600417">
            <w:pPr>
              <w:pStyle w:val="Tabletext"/>
              <w:jc w:val="center"/>
              <w:rPr>
                <w:b w:val="0"/>
              </w:rPr>
            </w:pPr>
            <w:r w:rsidRPr="00261B3A">
              <w:rPr>
                <w:b w:val="0"/>
              </w:rPr>
              <w:t>9</w:t>
            </w:r>
          </w:p>
        </w:tc>
        <w:tc>
          <w:tcPr>
            <w:tcW w:w="964" w:type="dxa"/>
          </w:tcPr>
          <w:p w14:paraId="1040C054" w14:textId="77777777" w:rsidR="00600417" w:rsidRPr="00261B3A" w:rsidRDefault="00600417" w:rsidP="00600417">
            <w:pPr>
              <w:pStyle w:val="Tabletext"/>
              <w:jc w:val="center"/>
              <w:rPr>
                <w:b w:val="0"/>
              </w:rPr>
            </w:pPr>
            <w:r w:rsidRPr="00261B3A">
              <w:rPr>
                <w:b w:val="0"/>
              </w:rPr>
              <w:t>9</w:t>
            </w:r>
          </w:p>
        </w:tc>
        <w:tc>
          <w:tcPr>
            <w:tcW w:w="1977" w:type="dxa"/>
          </w:tcPr>
          <w:p w14:paraId="1F1F2006"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081C40ED" w14:textId="77777777" w:rsidR="00600417" w:rsidRPr="00261B3A" w:rsidRDefault="00600417" w:rsidP="00600417">
            <w:pPr>
              <w:pStyle w:val="Tabletext"/>
              <w:rPr>
                <w:rFonts w:eastAsia="SimSun"/>
                <w:b w:val="0"/>
              </w:rPr>
            </w:pPr>
          </w:p>
        </w:tc>
      </w:tr>
      <w:tr w:rsidR="00600417" w:rsidRPr="00B16947" w14:paraId="770BD978" w14:textId="77777777" w:rsidTr="00C72BC0">
        <w:trPr>
          <w:cantSplit/>
          <w:trHeight w:val="57"/>
        </w:trPr>
        <w:tc>
          <w:tcPr>
            <w:tcW w:w="1508" w:type="dxa"/>
          </w:tcPr>
          <w:p w14:paraId="1F94F92D" w14:textId="77777777" w:rsidR="00600417" w:rsidRPr="00261B3A" w:rsidRDefault="00600417" w:rsidP="00600417">
            <w:pPr>
              <w:pStyle w:val="Tabletext"/>
              <w:rPr>
                <w:b w:val="0"/>
              </w:rPr>
            </w:pPr>
            <w:r w:rsidRPr="00261B3A">
              <w:rPr>
                <w:b w:val="0"/>
              </w:rPr>
              <w:t>Akhaltsikhe</w:t>
            </w:r>
          </w:p>
        </w:tc>
        <w:tc>
          <w:tcPr>
            <w:tcW w:w="1234" w:type="dxa"/>
          </w:tcPr>
          <w:p w14:paraId="3127FF8D" w14:textId="77777777" w:rsidR="00600417" w:rsidRPr="00261B3A" w:rsidRDefault="00600417" w:rsidP="00600417">
            <w:pPr>
              <w:pStyle w:val="Tabletext"/>
              <w:rPr>
                <w:b w:val="0"/>
              </w:rPr>
            </w:pPr>
            <w:r w:rsidRPr="00261B3A">
              <w:rPr>
                <w:b w:val="0"/>
              </w:rPr>
              <w:t>365</w:t>
            </w:r>
          </w:p>
        </w:tc>
        <w:tc>
          <w:tcPr>
            <w:tcW w:w="833" w:type="dxa"/>
          </w:tcPr>
          <w:p w14:paraId="668393A5" w14:textId="77777777" w:rsidR="00600417" w:rsidRPr="00261B3A" w:rsidRDefault="00600417" w:rsidP="00600417">
            <w:pPr>
              <w:pStyle w:val="Tabletext"/>
              <w:jc w:val="center"/>
              <w:rPr>
                <w:b w:val="0"/>
              </w:rPr>
            </w:pPr>
            <w:r w:rsidRPr="00261B3A">
              <w:rPr>
                <w:b w:val="0"/>
              </w:rPr>
              <w:t>9</w:t>
            </w:r>
          </w:p>
        </w:tc>
        <w:tc>
          <w:tcPr>
            <w:tcW w:w="964" w:type="dxa"/>
          </w:tcPr>
          <w:p w14:paraId="60C40F75" w14:textId="77777777" w:rsidR="00600417" w:rsidRPr="00261B3A" w:rsidRDefault="00600417" w:rsidP="00600417">
            <w:pPr>
              <w:pStyle w:val="Tabletext"/>
              <w:jc w:val="center"/>
              <w:rPr>
                <w:b w:val="0"/>
              </w:rPr>
            </w:pPr>
            <w:r w:rsidRPr="00261B3A">
              <w:rPr>
                <w:b w:val="0"/>
              </w:rPr>
              <w:t>9</w:t>
            </w:r>
          </w:p>
        </w:tc>
        <w:tc>
          <w:tcPr>
            <w:tcW w:w="1977" w:type="dxa"/>
          </w:tcPr>
          <w:p w14:paraId="5C91F8A2"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66FC45BA" w14:textId="77777777" w:rsidR="00600417" w:rsidRPr="00261B3A" w:rsidRDefault="00600417" w:rsidP="00600417">
            <w:pPr>
              <w:pStyle w:val="Tabletext"/>
              <w:rPr>
                <w:rFonts w:eastAsia="SimSun"/>
                <w:b w:val="0"/>
              </w:rPr>
            </w:pPr>
          </w:p>
        </w:tc>
      </w:tr>
      <w:tr w:rsidR="00600417" w:rsidRPr="00B16947" w14:paraId="7E933777" w14:textId="77777777" w:rsidTr="00C72BC0">
        <w:trPr>
          <w:cantSplit/>
          <w:trHeight w:val="57"/>
        </w:trPr>
        <w:tc>
          <w:tcPr>
            <w:tcW w:w="1508" w:type="dxa"/>
          </w:tcPr>
          <w:p w14:paraId="1CA2B5D3" w14:textId="77777777" w:rsidR="00600417" w:rsidRPr="00261B3A" w:rsidRDefault="00600417" w:rsidP="00600417">
            <w:pPr>
              <w:pStyle w:val="Tabletext"/>
              <w:rPr>
                <w:b w:val="0"/>
              </w:rPr>
            </w:pPr>
            <w:r w:rsidRPr="00261B3A">
              <w:rPr>
                <w:b w:val="0"/>
              </w:rPr>
              <w:t>Adigeni</w:t>
            </w:r>
          </w:p>
        </w:tc>
        <w:tc>
          <w:tcPr>
            <w:tcW w:w="1234" w:type="dxa"/>
          </w:tcPr>
          <w:p w14:paraId="2926226A" w14:textId="77777777" w:rsidR="00600417" w:rsidRPr="00261B3A" w:rsidRDefault="00600417" w:rsidP="00600417">
            <w:pPr>
              <w:pStyle w:val="Tabletext"/>
              <w:rPr>
                <w:b w:val="0"/>
              </w:rPr>
            </w:pPr>
            <w:r w:rsidRPr="00261B3A">
              <w:rPr>
                <w:b w:val="0"/>
              </w:rPr>
              <w:t>366</w:t>
            </w:r>
          </w:p>
        </w:tc>
        <w:tc>
          <w:tcPr>
            <w:tcW w:w="833" w:type="dxa"/>
          </w:tcPr>
          <w:p w14:paraId="37031047" w14:textId="77777777" w:rsidR="00600417" w:rsidRPr="00261B3A" w:rsidRDefault="00600417" w:rsidP="00600417">
            <w:pPr>
              <w:pStyle w:val="Tabletext"/>
              <w:jc w:val="center"/>
              <w:rPr>
                <w:b w:val="0"/>
              </w:rPr>
            </w:pPr>
            <w:r w:rsidRPr="00261B3A">
              <w:rPr>
                <w:b w:val="0"/>
              </w:rPr>
              <w:t>9</w:t>
            </w:r>
          </w:p>
        </w:tc>
        <w:tc>
          <w:tcPr>
            <w:tcW w:w="964" w:type="dxa"/>
          </w:tcPr>
          <w:p w14:paraId="0B94507C" w14:textId="77777777" w:rsidR="00600417" w:rsidRPr="00261B3A" w:rsidRDefault="00600417" w:rsidP="00600417">
            <w:pPr>
              <w:pStyle w:val="Tabletext"/>
              <w:jc w:val="center"/>
              <w:rPr>
                <w:b w:val="0"/>
              </w:rPr>
            </w:pPr>
            <w:r w:rsidRPr="00261B3A">
              <w:rPr>
                <w:b w:val="0"/>
              </w:rPr>
              <w:t>9</w:t>
            </w:r>
          </w:p>
        </w:tc>
        <w:tc>
          <w:tcPr>
            <w:tcW w:w="1977" w:type="dxa"/>
          </w:tcPr>
          <w:p w14:paraId="53E04C9C"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5EE7D2EA" w14:textId="77777777" w:rsidR="00600417" w:rsidRPr="00261B3A" w:rsidRDefault="00600417" w:rsidP="00600417">
            <w:pPr>
              <w:pStyle w:val="Tabletext"/>
              <w:rPr>
                <w:rFonts w:eastAsia="SimSun"/>
                <w:b w:val="0"/>
              </w:rPr>
            </w:pPr>
          </w:p>
        </w:tc>
      </w:tr>
      <w:tr w:rsidR="00600417" w:rsidRPr="00B16947" w14:paraId="68FE38CA" w14:textId="77777777" w:rsidTr="00C72BC0">
        <w:trPr>
          <w:cantSplit/>
          <w:trHeight w:val="57"/>
        </w:trPr>
        <w:tc>
          <w:tcPr>
            <w:tcW w:w="1508" w:type="dxa"/>
          </w:tcPr>
          <w:p w14:paraId="70C3D5FA" w14:textId="77777777" w:rsidR="00600417" w:rsidRPr="00261B3A" w:rsidRDefault="00600417" w:rsidP="00600417">
            <w:pPr>
              <w:pStyle w:val="Tabletext"/>
              <w:rPr>
                <w:b w:val="0"/>
              </w:rPr>
            </w:pPr>
            <w:r w:rsidRPr="00261B3A">
              <w:rPr>
                <w:b w:val="0"/>
              </w:rPr>
              <w:t>Bordjomi</w:t>
            </w:r>
          </w:p>
        </w:tc>
        <w:tc>
          <w:tcPr>
            <w:tcW w:w="1234" w:type="dxa"/>
          </w:tcPr>
          <w:p w14:paraId="23F4BA81" w14:textId="77777777" w:rsidR="00600417" w:rsidRPr="00261B3A" w:rsidRDefault="00600417" w:rsidP="00600417">
            <w:pPr>
              <w:pStyle w:val="Tabletext"/>
              <w:rPr>
                <w:b w:val="0"/>
              </w:rPr>
            </w:pPr>
            <w:r w:rsidRPr="00261B3A">
              <w:rPr>
                <w:b w:val="0"/>
              </w:rPr>
              <w:t>367</w:t>
            </w:r>
          </w:p>
        </w:tc>
        <w:tc>
          <w:tcPr>
            <w:tcW w:w="833" w:type="dxa"/>
          </w:tcPr>
          <w:p w14:paraId="7EA3A2E1" w14:textId="77777777" w:rsidR="00600417" w:rsidRPr="00261B3A" w:rsidRDefault="00600417" w:rsidP="00600417">
            <w:pPr>
              <w:pStyle w:val="Tabletext"/>
              <w:jc w:val="center"/>
              <w:rPr>
                <w:b w:val="0"/>
              </w:rPr>
            </w:pPr>
            <w:r w:rsidRPr="00261B3A">
              <w:rPr>
                <w:b w:val="0"/>
              </w:rPr>
              <w:t>9</w:t>
            </w:r>
          </w:p>
        </w:tc>
        <w:tc>
          <w:tcPr>
            <w:tcW w:w="964" w:type="dxa"/>
          </w:tcPr>
          <w:p w14:paraId="66AC7E88" w14:textId="77777777" w:rsidR="00600417" w:rsidRPr="00261B3A" w:rsidRDefault="00600417" w:rsidP="00600417">
            <w:pPr>
              <w:pStyle w:val="Tabletext"/>
              <w:jc w:val="center"/>
              <w:rPr>
                <w:b w:val="0"/>
              </w:rPr>
            </w:pPr>
            <w:r w:rsidRPr="00261B3A">
              <w:rPr>
                <w:b w:val="0"/>
              </w:rPr>
              <w:t>9</w:t>
            </w:r>
          </w:p>
        </w:tc>
        <w:tc>
          <w:tcPr>
            <w:tcW w:w="1977" w:type="dxa"/>
          </w:tcPr>
          <w:p w14:paraId="027F1DB9"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61A3EE6A" w14:textId="77777777" w:rsidR="00600417" w:rsidRPr="00261B3A" w:rsidRDefault="00600417" w:rsidP="00600417">
            <w:pPr>
              <w:pStyle w:val="Tabletext"/>
              <w:rPr>
                <w:rFonts w:eastAsia="SimSun"/>
                <w:b w:val="0"/>
              </w:rPr>
            </w:pPr>
          </w:p>
        </w:tc>
      </w:tr>
      <w:tr w:rsidR="00600417" w:rsidRPr="00B16947" w14:paraId="10C8CF09" w14:textId="77777777" w:rsidTr="00C72BC0">
        <w:trPr>
          <w:cantSplit/>
          <w:trHeight w:val="57"/>
        </w:trPr>
        <w:tc>
          <w:tcPr>
            <w:tcW w:w="1508" w:type="dxa"/>
          </w:tcPr>
          <w:p w14:paraId="7BD59DE2" w14:textId="77777777" w:rsidR="00600417" w:rsidRPr="00261B3A" w:rsidRDefault="00600417" w:rsidP="00600417">
            <w:pPr>
              <w:pStyle w:val="Tabletext"/>
              <w:rPr>
                <w:b w:val="0"/>
              </w:rPr>
            </w:pPr>
            <w:r w:rsidRPr="00261B3A">
              <w:rPr>
                <w:b w:val="0"/>
              </w:rPr>
              <w:t>Khashuri</w:t>
            </w:r>
          </w:p>
        </w:tc>
        <w:tc>
          <w:tcPr>
            <w:tcW w:w="1234" w:type="dxa"/>
          </w:tcPr>
          <w:p w14:paraId="4D16D4A5" w14:textId="77777777" w:rsidR="00600417" w:rsidRPr="00261B3A" w:rsidRDefault="00600417" w:rsidP="00600417">
            <w:pPr>
              <w:pStyle w:val="Tabletext"/>
              <w:rPr>
                <w:b w:val="0"/>
              </w:rPr>
            </w:pPr>
            <w:r w:rsidRPr="00261B3A">
              <w:rPr>
                <w:b w:val="0"/>
              </w:rPr>
              <w:t>368</w:t>
            </w:r>
          </w:p>
        </w:tc>
        <w:tc>
          <w:tcPr>
            <w:tcW w:w="833" w:type="dxa"/>
          </w:tcPr>
          <w:p w14:paraId="7FE8AD5B" w14:textId="77777777" w:rsidR="00600417" w:rsidRPr="00261B3A" w:rsidRDefault="00600417" w:rsidP="00600417">
            <w:pPr>
              <w:pStyle w:val="Tabletext"/>
              <w:jc w:val="center"/>
              <w:rPr>
                <w:b w:val="0"/>
              </w:rPr>
            </w:pPr>
            <w:r w:rsidRPr="00261B3A">
              <w:rPr>
                <w:b w:val="0"/>
              </w:rPr>
              <w:t>9</w:t>
            </w:r>
          </w:p>
        </w:tc>
        <w:tc>
          <w:tcPr>
            <w:tcW w:w="964" w:type="dxa"/>
          </w:tcPr>
          <w:p w14:paraId="1C4F8016" w14:textId="77777777" w:rsidR="00600417" w:rsidRPr="00261B3A" w:rsidRDefault="00600417" w:rsidP="00600417">
            <w:pPr>
              <w:pStyle w:val="Tabletext"/>
              <w:jc w:val="center"/>
              <w:rPr>
                <w:b w:val="0"/>
              </w:rPr>
            </w:pPr>
            <w:r w:rsidRPr="00261B3A">
              <w:rPr>
                <w:b w:val="0"/>
              </w:rPr>
              <w:t>9</w:t>
            </w:r>
          </w:p>
        </w:tc>
        <w:tc>
          <w:tcPr>
            <w:tcW w:w="1977" w:type="dxa"/>
          </w:tcPr>
          <w:p w14:paraId="30F18191"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C046CA5" w14:textId="77777777" w:rsidR="00600417" w:rsidRPr="00261B3A" w:rsidRDefault="00600417" w:rsidP="00600417">
            <w:pPr>
              <w:pStyle w:val="Tabletext"/>
              <w:rPr>
                <w:rFonts w:eastAsia="SimSun"/>
                <w:b w:val="0"/>
              </w:rPr>
            </w:pPr>
          </w:p>
        </w:tc>
      </w:tr>
      <w:tr w:rsidR="00600417" w:rsidRPr="00B16947" w14:paraId="24723DB4" w14:textId="77777777" w:rsidTr="00C72BC0">
        <w:trPr>
          <w:cantSplit/>
          <w:trHeight w:val="57"/>
        </w:trPr>
        <w:tc>
          <w:tcPr>
            <w:tcW w:w="1508" w:type="dxa"/>
          </w:tcPr>
          <w:p w14:paraId="02BB3EA0" w14:textId="77777777" w:rsidR="00600417" w:rsidRPr="00261B3A" w:rsidRDefault="00600417" w:rsidP="00600417">
            <w:pPr>
              <w:pStyle w:val="Tabletext"/>
              <w:rPr>
                <w:b w:val="0"/>
              </w:rPr>
            </w:pPr>
            <w:r w:rsidRPr="00261B3A">
              <w:rPr>
                <w:b w:val="0"/>
              </w:rPr>
              <w:t>Kareli</w:t>
            </w:r>
          </w:p>
        </w:tc>
        <w:tc>
          <w:tcPr>
            <w:tcW w:w="1234" w:type="dxa"/>
          </w:tcPr>
          <w:p w14:paraId="645E35FF" w14:textId="77777777" w:rsidR="00600417" w:rsidRPr="00261B3A" w:rsidRDefault="00600417" w:rsidP="00600417">
            <w:pPr>
              <w:pStyle w:val="Tabletext"/>
              <w:rPr>
                <w:b w:val="0"/>
              </w:rPr>
            </w:pPr>
            <w:r w:rsidRPr="00261B3A">
              <w:rPr>
                <w:b w:val="0"/>
              </w:rPr>
              <w:t>369</w:t>
            </w:r>
          </w:p>
        </w:tc>
        <w:tc>
          <w:tcPr>
            <w:tcW w:w="833" w:type="dxa"/>
          </w:tcPr>
          <w:p w14:paraId="0D4A687C" w14:textId="77777777" w:rsidR="00600417" w:rsidRPr="00261B3A" w:rsidRDefault="00600417" w:rsidP="00600417">
            <w:pPr>
              <w:pStyle w:val="Tabletext"/>
              <w:jc w:val="center"/>
              <w:rPr>
                <w:b w:val="0"/>
              </w:rPr>
            </w:pPr>
            <w:r w:rsidRPr="00261B3A">
              <w:rPr>
                <w:b w:val="0"/>
              </w:rPr>
              <w:t>9</w:t>
            </w:r>
          </w:p>
        </w:tc>
        <w:tc>
          <w:tcPr>
            <w:tcW w:w="964" w:type="dxa"/>
          </w:tcPr>
          <w:p w14:paraId="7A97164A" w14:textId="77777777" w:rsidR="00600417" w:rsidRPr="00261B3A" w:rsidRDefault="00600417" w:rsidP="00600417">
            <w:pPr>
              <w:pStyle w:val="Tabletext"/>
              <w:jc w:val="center"/>
              <w:rPr>
                <w:b w:val="0"/>
              </w:rPr>
            </w:pPr>
            <w:r w:rsidRPr="00261B3A">
              <w:rPr>
                <w:b w:val="0"/>
              </w:rPr>
              <w:t>9</w:t>
            </w:r>
          </w:p>
        </w:tc>
        <w:tc>
          <w:tcPr>
            <w:tcW w:w="1977" w:type="dxa"/>
          </w:tcPr>
          <w:p w14:paraId="113F0C66"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ACB4DBE" w14:textId="77777777" w:rsidR="00600417" w:rsidRPr="00261B3A" w:rsidRDefault="00600417" w:rsidP="00600417">
            <w:pPr>
              <w:pStyle w:val="Tabletext"/>
              <w:rPr>
                <w:rFonts w:eastAsia="SimSun"/>
                <w:b w:val="0"/>
              </w:rPr>
            </w:pPr>
          </w:p>
        </w:tc>
      </w:tr>
      <w:tr w:rsidR="00600417" w:rsidRPr="00B16947" w14:paraId="05A6EF12" w14:textId="77777777" w:rsidTr="00C72BC0">
        <w:trPr>
          <w:cantSplit/>
          <w:trHeight w:val="57"/>
        </w:trPr>
        <w:tc>
          <w:tcPr>
            <w:tcW w:w="1508" w:type="dxa"/>
          </w:tcPr>
          <w:p w14:paraId="4DB5E766" w14:textId="77777777" w:rsidR="00600417" w:rsidRPr="00261B3A" w:rsidRDefault="00600417" w:rsidP="00600417">
            <w:pPr>
              <w:pStyle w:val="Tabletext"/>
              <w:rPr>
                <w:b w:val="0"/>
              </w:rPr>
            </w:pPr>
            <w:r w:rsidRPr="00261B3A">
              <w:rPr>
                <w:b w:val="0"/>
              </w:rPr>
              <w:t>Gori</w:t>
            </w:r>
          </w:p>
        </w:tc>
        <w:tc>
          <w:tcPr>
            <w:tcW w:w="1234" w:type="dxa"/>
          </w:tcPr>
          <w:p w14:paraId="567B190F" w14:textId="77777777" w:rsidR="00600417" w:rsidRPr="00261B3A" w:rsidRDefault="00600417" w:rsidP="00600417">
            <w:pPr>
              <w:pStyle w:val="Tabletext"/>
              <w:rPr>
                <w:b w:val="0"/>
              </w:rPr>
            </w:pPr>
            <w:r w:rsidRPr="00261B3A">
              <w:rPr>
                <w:b w:val="0"/>
              </w:rPr>
              <w:t>370</w:t>
            </w:r>
          </w:p>
        </w:tc>
        <w:tc>
          <w:tcPr>
            <w:tcW w:w="833" w:type="dxa"/>
          </w:tcPr>
          <w:p w14:paraId="4B7D2898" w14:textId="77777777" w:rsidR="00600417" w:rsidRPr="00261B3A" w:rsidRDefault="00600417" w:rsidP="00600417">
            <w:pPr>
              <w:pStyle w:val="Tabletext"/>
              <w:jc w:val="center"/>
              <w:rPr>
                <w:b w:val="0"/>
              </w:rPr>
            </w:pPr>
            <w:r w:rsidRPr="00261B3A">
              <w:rPr>
                <w:b w:val="0"/>
              </w:rPr>
              <w:t>9</w:t>
            </w:r>
          </w:p>
        </w:tc>
        <w:tc>
          <w:tcPr>
            <w:tcW w:w="964" w:type="dxa"/>
          </w:tcPr>
          <w:p w14:paraId="1B8B2863" w14:textId="77777777" w:rsidR="00600417" w:rsidRPr="00261B3A" w:rsidRDefault="00600417" w:rsidP="00600417">
            <w:pPr>
              <w:pStyle w:val="Tabletext"/>
              <w:jc w:val="center"/>
              <w:rPr>
                <w:b w:val="0"/>
              </w:rPr>
            </w:pPr>
            <w:r w:rsidRPr="00261B3A">
              <w:rPr>
                <w:b w:val="0"/>
              </w:rPr>
              <w:t>9</w:t>
            </w:r>
          </w:p>
        </w:tc>
        <w:tc>
          <w:tcPr>
            <w:tcW w:w="1977" w:type="dxa"/>
          </w:tcPr>
          <w:p w14:paraId="44991749"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01F23A3" w14:textId="77777777" w:rsidR="00600417" w:rsidRPr="00261B3A" w:rsidRDefault="00600417" w:rsidP="00600417">
            <w:pPr>
              <w:pStyle w:val="Tabletext"/>
              <w:rPr>
                <w:rFonts w:eastAsia="SimSun"/>
                <w:b w:val="0"/>
              </w:rPr>
            </w:pPr>
          </w:p>
        </w:tc>
      </w:tr>
      <w:tr w:rsidR="00600417" w:rsidRPr="00B16947" w14:paraId="006B154F" w14:textId="77777777" w:rsidTr="00C72BC0">
        <w:trPr>
          <w:cantSplit/>
          <w:trHeight w:val="57"/>
        </w:trPr>
        <w:tc>
          <w:tcPr>
            <w:tcW w:w="1508" w:type="dxa"/>
          </w:tcPr>
          <w:p w14:paraId="702E4A9F" w14:textId="77777777" w:rsidR="00600417" w:rsidRPr="00261B3A" w:rsidRDefault="00600417" w:rsidP="00600417">
            <w:pPr>
              <w:pStyle w:val="Tabletext"/>
              <w:rPr>
                <w:b w:val="0"/>
              </w:rPr>
            </w:pPr>
            <w:r w:rsidRPr="00261B3A">
              <w:rPr>
                <w:b w:val="0"/>
              </w:rPr>
              <w:t>Kaspi</w:t>
            </w:r>
          </w:p>
        </w:tc>
        <w:tc>
          <w:tcPr>
            <w:tcW w:w="1234" w:type="dxa"/>
          </w:tcPr>
          <w:p w14:paraId="3AF1A1BC" w14:textId="77777777" w:rsidR="00600417" w:rsidRPr="00261B3A" w:rsidRDefault="00600417" w:rsidP="00600417">
            <w:pPr>
              <w:pStyle w:val="Tabletext"/>
              <w:rPr>
                <w:b w:val="0"/>
              </w:rPr>
            </w:pPr>
            <w:r w:rsidRPr="00261B3A">
              <w:rPr>
                <w:b w:val="0"/>
              </w:rPr>
              <w:t>371</w:t>
            </w:r>
          </w:p>
        </w:tc>
        <w:tc>
          <w:tcPr>
            <w:tcW w:w="833" w:type="dxa"/>
          </w:tcPr>
          <w:p w14:paraId="62D67965" w14:textId="77777777" w:rsidR="00600417" w:rsidRPr="00261B3A" w:rsidRDefault="00600417" w:rsidP="00600417">
            <w:pPr>
              <w:pStyle w:val="Tabletext"/>
              <w:jc w:val="center"/>
              <w:rPr>
                <w:b w:val="0"/>
              </w:rPr>
            </w:pPr>
            <w:r w:rsidRPr="00261B3A">
              <w:rPr>
                <w:b w:val="0"/>
              </w:rPr>
              <w:t>9</w:t>
            </w:r>
          </w:p>
        </w:tc>
        <w:tc>
          <w:tcPr>
            <w:tcW w:w="964" w:type="dxa"/>
          </w:tcPr>
          <w:p w14:paraId="58FBF833" w14:textId="77777777" w:rsidR="00600417" w:rsidRPr="00261B3A" w:rsidRDefault="00600417" w:rsidP="00600417">
            <w:pPr>
              <w:pStyle w:val="Tabletext"/>
              <w:jc w:val="center"/>
              <w:rPr>
                <w:b w:val="0"/>
              </w:rPr>
            </w:pPr>
            <w:r w:rsidRPr="00261B3A">
              <w:rPr>
                <w:b w:val="0"/>
              </w:rPr>
              <w:t>9</w:t>
            </w:r>
          </w:p>
        </w:tc>
        <w:tc>
          <w:tcPr>
            <w:tcW w:w="1977" w:type="dxa"/>
          </w:tcPr>
          <w:p w14:paraId="556D9491"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67E968EC" w14:textId="77777777" w:rsidR="00600417" w:rsidRPr="00261B3A" w:rsidRDefault="00600417" w:rsidP="00600417">
            <w:pPr>
              <w:pStyle w:val="Tabletext"/>
              <w:rPr>
                <w:rFonts w:eastAsia="SimSun"/>
                <w:b w:val="0"/>
              </w:rPr>
            </w:pPr>
          </w:p>
        </w:tc>
      </w:tr>
      <w:tr w:rsidR="00600417" w:rsidRPr="00B16947" w14:paraId="746BBD40" w14:textId="77777777" w:rsidTr="00C72BC0">
        <w:trPr>
          <w:cantSplit/>
          <w:trHeight w:val="57"/>
        </w:trPr>
        <w:tc>
          <w:tcPr>
            <w:tcW w:w="1508" w:type="dxa"/>
          </w:tcPr>
          <w:p w14:paraId="271D1692" w14:textId="77777777" w:rsidR="00600417" w:rsidRPr="00261B3A" w:rsidRDefault="00600417" w:rsidP="00600417">
            <w:pPr>
              <w:pStyle w:val="Tabletext"/>
              <w:rPr>
                <w:b w:val="0"/>
              </w:rPr>
            </w:pPr>
            <w:r w:rsidRPr="00261B3A">
              <w:rPr>
                <w:b w:val="0"/>
              </w:rPr>
              <w:t>Gardabani</w:t>
            </w:r>
          </w:p>
        </w:tc>
        <w:tc>
          <w:tcPr>
            <w:tcW w:w="1234" w:type="dxa"/>
          </w:tcPr>
          <w:p w14:paraId="21F7B296" w14:textId="77777777" w:rsidR="00600417" w:rsidRPr="00261B3A" w:rsidRDefault="00600417" w:rsidP="00600417">
            <w:pPr>
              <w:pStyle w:val="Tabletext"/>
              <w:rPr>
                <w:b w:val="0"/>
              </w:rPr>
            </w:pPr>
            <w:r w:rsidRPr="00261B3A">
              <w:rPr>
                <w:b w:val="0"/>
              </w:rPr>
              <w:t>372</w:t>
            </w:r>
          </w:p>
        </w:tc>
        <w:tc>
          <w:tcPr>
            <w:tcW w:w="833" w:type="dxa"/>
          </w:tcPr>
          <w:p w14:paraId="368AF7C7" w14:textId="77777777" w:rsidR="00600417" w:rsidRPr="00261B3A" w:rsidRDefault="00600417" w:rsidP="00600417">
            <w:pPr>
              <w:pStyle w:val="Tabletext"/>
              <w:jc w:val="center"/>
              <w:rPr>
                <w:b w:val="0"/>
              </w:rPr>
            </w:pPr>
            <w:r w:rsidRPr="00261B3A">
              <w:rPr>
                <w:b w:val="0"/>
              </w:rPr>
              <w:t>9</w:t>
            </w:r>
          </w:p>
        </w:tc>
        <w:tc>
          <w:tcPr>
            <w:tcW w:w="964" w:type="dxa"/>
          </w:tcPr>
          <w:p w14:paraId="0C504FDF" w14:textId="77777777" w:rsidR="00600417" w:rsidRPr="00261B3A" w:rsidRDefault="00600417" w:rsidP="00600417">
            <w:pPr>
              <w:pStyle w:val="Tabletext"/>
              <w:jc w:val="center"/>
              <w:rPr>
                <w:b w:val="0"/>
              </w:rPr>
            </w:pPr>
            <w:r w:rsidRPr="00261B3A">
              <w:rPr>
                <w:b w:val="0"/>
              </w:rPr>
              <w:t>9</w:t>
            </w:r>
          </w:p>
        </w:tc>
        <w:tc>
          <w:tcPr>
            <w:tcW w:w="1977" w:type="dxa"/>
          </w:tcPr>
          <w:p w14:paraId="0014CD39"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911A174" w14:textId="77777777" w:rsidR="00600417" w:rsidRPr="00261B3A" w:rsidRDefault="00600417" w:rsidP="00600417">
            <w:pPr>
              <w:pStyle w:val="Tabletext"/>
              <w:rPr>
                <w:rFonts w:eastAsia="SimSun"/>
                <w:b w:val="0"/>
              </w:rPr>
            </w:pPr>
          </w:p>
        </w:tc>
      </w:tr>
      <w:tr w:rsidR="00600417" w:rsidRPr="00B16947" w14:paraId="55002EA1" w14:textId="77777777" w:rsidTr="00C72BC0">
        <w:trPr>
          <w:cantSplit/>
          <w:trHeight w:val="57"/>
        </w:trPr>
        <w:tc>
          <w:tcPr>
            <w:tcW w:w="1508" w:type="dxa"/>
          </w:tcPr>
          <w:p w14:paraId="64482D1E" w14:textId="77777777" w:rsidR="00600417" w:rsidRPr="00261B3A" w:rsidRDefault="00600417" w:rsidP="00600417">
            <w:pPr>
              <w:pStyle w:val="Tabletext"/>
              <w:rPr>
                <w:b w:val="0"/>
              </w:rPr>
            </w:pPr>
            <w:r w:rsidRPr="00261B3A">
              <w:rPr>
                <w:b w:val="0"/>
              </w:rPr>
              <w:t>Mtskheta</w:t>
            </w:r>
          </w:p>
        </w:tc>
        <w:tc>
          <w:tcPr>
            <w:tcW w:w="1234" w:type="dxa"/>
          </w:tcPr>
          <w:p w14:paraId="3FF7D541" w14:textId="77777777" w:rsidR="00600417" w:rsidRPr="00261B3A" w:rsidRDefault="00600417" w:rsidP="00600417">
            <w:pPr>
              <w:pStyle w:val="Tabletext"/>
              <w:rPr>
                <w:b w:val="0"/>
              </w:rPr>
            </w:pPr>
            <w:r w:rsidRPr="00261B3A">
              <w:rPr>
                <w:b w:val="0"/>
              </w:rPr>
              <w:t>373</w:t>
            </w:r>
          </w:p>
        </w:tc>
        <w:tc>
          <w:tcPr>
            <w:tcW w:w="833" w:type="dxa"/>
          </w:tcPr>
          <w:p w14:paraId="21BCF409" w14:textId="77777777" w:rsidR="00600417" w:rsidRPr="00261B3A" w:rsidRDefault="00600417" w:rsidP="00600417">
            <w:pPr>
              <w:pStyle w:val="Tabletext"/>
              <w:jc w:val="center"/>
              <w:rPr>
                <w:b w:val="0"/>
              </w:rPr>
            </w:pPr>
            <w:r w:rsidRPr="00261B3A">
              <w:rPr>
                <w:b w:val="0"/>
              </w:rPr>
              <w:t>9</w:t>
            </w:r>
          </w:p>
        </w:tc>
        <w:tc>
          <w:tcPr>
            <w:tcW w:w="964" w:type="dxa"/>
          </w:tcPr>
          <w:p w14:paraId="68EAB371" w14:textId="77777777" w:rsidR="00600417" w:rsidRPr="00261B3A" w:rsidRDefault="00600417" w:rsidP="00600417">
            <w:pPr>
              <w:pStyle w:val="Tabletext"/>
              <w:jc w:val="center"/>
              <w:rPr>
                <w:b w:val="0"/>
              </w:rPr>
            </w:pPr>
            <w:r w:rsidRPr="00261B3A">
              <w:rPr>
                <w:b w:val="0"/>
              </w:rPr>
              <w:t>9</w:t>
            </w:r>
          </w:p>
        </w:tc>
        <w:tc>
          <w:tcPr>
            <w:tcW w:w="1977" w:type="dxa"/>
          </w:tcPr>
          <w:p w14:paraId="0EF2DC68"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5FE39E8" w14:textId="77777777" w:rsidR="00600417" w:rsidRPr="00261B3A" w:rsidRDefault="00600417" w:rsidP="00600417">
            <w:pPr>
              <w:pStyle w:val="Tabletext"/>
              <w:rPr>
                <w:rFonts w:eastAsia="SimSun"/>
                <w:b w:val="0"/>
              </w:rPr>
            </w:pPr>
          </w:p>
        </w:tc>
      </w:tr>
      <w:tr w:rsidR="00600417" w:rsidRPr="00B16947" w14:paraId="0B1632B1" w14:textId="77777777" w:rsidTr="00C72BC0">
        <w:trPr>
          <w:cantSplit/>
          <w:trHeight w:val="57"/>
        </w:trPr>
        <w:tc>
          <w:tcPr>
            <w:tcW w:w="1508" w:type="dxa"/>
          </w:tcPr>
          <w:p w14:paraId="0309BCEB" w14:textId="77777777" w:rsidR="00600417" w:rsidRPr="00261B3A" w:rsidRDefault="00600417" w:rsidP="00600417">
            <w:pPr>
              <w:pStyle w:val="Tabletext"/>
              <w:rPr>
                <w:b w:val="0"/>
              </w:rPr>
            </w:pPr>
            <w:r w:rsidRPr="00261B3A">
              <w:rPr>
                <w:b w:val="0"/>
              </w:rPr>
              <w:t>Tigvi</w:t>
            </w:r>
          </w:p>
        </w:tc>
        <w:tc>
          <w:tcPr>
            <w:tcW w:w="1234" w:type="dxa"/>
          </w:tcPr>
          <w:p w14:paraId="27A14276" w14:textId="77777777" w:rsidR="00600417" w:rsidRPr="00261B3A" w:rsidRDefault="00600417" w:rsidP="00600417">
            <w:pPr>
              <w:pStyle w:val="Tabletext"/>
              <w:rPr>
                <w:b w:val="0"/>
              </w:rPr>
            </w:pPr>
            <w:r w:rsidRPr="00261B3A">
              <w:rPr>
                <w:b w:val="0"/>
              </w:rPr>
              <w:t>374</w:t>
            </w:r>
          </w:p>
        </w:tc>
        <w:tc>
          <w:tcPr>
            <w:tcW w:w="833" w:type="dxa"/>
          </w:tcPr>
          <w:p w14:paraId="707F8075" w14:textId="77777777" w:rsidR="00600417" w:rsidRPr="00261B3A" w:rsidRDefault="00600417" w:rsidP="00600417">
            <w:pPr>
              <w:pStyle w:val="Tabletext"/>
              <w:jc w:val="center"/>
              <w:rPr>
                <w:b w:val="0"/>
              </w:rPr>
            </w:pPr>
            <w:r w:rsidRPr="00261B3A">
              <w:rPr>
                <w:b w:val="0"/>
              </w:rPr>
              <w:t>9</w:t>
            </w:r>
          </w:p>
        </w:tc>
        <w:tc>
          <w:tcPr>
            <w:tcW w:w="964" w:type="dxa"/>
          </w:tcPr>
          <w:p w14:paraId="6670064E" w14:textId="77777777" w:rsidR="00600417" w:rsidRPr="00261B3A" w:rsidRDefault="00600417" w:rsidP="00600417">
            <w:pPr>
              <w:pStyle w:val="Tabletext"/>
              <w:jc w:val="center"/>
              <w:rPr>
                <w:b w:val="0"/>
              </w:rPr>
            </w:pPr>
            <w:r w:rsidRPr="00261B3A">
              <w:rPr>
                <w:b w:val="0"/>
              </w:rPr>
              <w:t>9</w:t>
            </w:r>
          </w:p>
        </w:tc>
        <w:tc>
          <w:tcPr>
            <w:tcW w:w="1977" w:type="dxa"/>
          </w:tcPr>
          <w:p w14:paraId="72AEDDA3"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979A75B" w14:textId="77777777" w:rsidR="00600417" w:rsidRPr="00261B3A" w:rsidRDefault="00600417" w:rsidP="00600417">
            <w:pPr>
              <w:pStyle w:val="Tabletext"/>
              <w:rPr>
                <w:rFonts w:eastAsia="SimSun"/>
                <w:b w:val="0"/>
              </w:rPr>
            </w:pPr>
          </w:p>
        </w:tc>
      </w:tr>
      <w:tr w:rsidR="00600417" w:rsidRPr="00B16947" w14:paraId="21838992" w14:textId="77777777" w:rsidTr="00C72BC0">
        <w:trPr>
          <w:cantSplit/>
          <w:trHeight w:val="57"/>
        </w:trPr>
        <w:tc>
          <w:tcPr>
            <w:tcW w:w="1508" w:type="dxa"/>
          </w:tcPr>
          <w:p w14:paraId="6DA3619A" w14:textId="77777777" w:rsidR="00600417" w:rsidRPr="00261B3A" w:rsidRDefault="00600417" w:rsidP="00600417">
            <w:pPr>
              <w:pStyle w:val="Tabletext"/>
              <w:rPr>
                <w:b w:val="0"/>
              </w:rPr>
            </w:pPr>
            <w:r w:rsidRPr="00261B3A">
              <w:rPr>
                <w:b w:val="0"/>
              </w:rPr>
              <w:t>Chiatura</w:t>
            </w:r>
          </w:p>
        </w:tc>
        <w:tc>
          <w:tcPr>
            <w:tcW w:w="1234" w:type="dxa"/>
          </w:tcPr>
          <w:p w14:paraId="2FE43EB7" w14:textId="77777777" w:rsidR="00600417" w:rsidRPr="00261B3A" w:rsidRDefault="00600417" w:rsidP="00600417">
            <w:pPr>
              <w:pStyle w:val="Tabletext"/>
              <w:rPr>
                <w:b w:val="0"/>
              </w:rPr>
            </w:pPr>
            <w:r w:rsidRPr="00261B3A">
              <w:rPr>
                <w:b w:val="0"/>
              </w:rPr>
              <w:t>479</w:t>
            </w:r>
          </w:p>
        </w:tc>
        <w:tc>
          <w:tcPr>
            <w:tcW w:w="833" w:type="dxa"/>
          </w:tcPr>
          <w:p w14:paraId="6246D05D" w14:textId="77777777" w:rsidR="00600417" w:rsidRPr="00261B3A" w:rsidRDefault="00600417" w:rsidP="00600417">
            <w:pPr>
              <w:pStyle w:val="Tabletext"/>
              <w:jc w:val="center"/>
              <w:rPr>
                <w:b w:val="0"/>
              </w:rPr>
            </w:pPr>
            <w:r w:rsidRPr="00261B3A">
              <w:rPr>
                <w:b w:val="0"/>
              </w:rPr>
              <w:t>9</w:t>
            </w:r>
          </w:p>
        </w:tc>
        <w:tc>
          <w:tcPr>
            <w:tcW w:w="964" w:type="dxa"/>
          </w:tcPr>
          <w:p w14:paraId="51B4707A" w14:textId="77777777" w:rsidR="00600417" w:rsidRPr="00261B3A" w:rsidRDefault="00600417" w:rsidP="00600417">
            <w:pPr>
              <w:pStyle w:val="Tabletext"/>
              <w:jc w:val="center"/>
              <w:rPr>
                <w:b w:val="0"/>
              </w:rPr>
            </w:pPr>
            <w:r w:rsidRPr="00261B3A">
              <w:rPr>
                <w:b w:val="0"/>
              </w:rPr>
              <w:t>9</w:t>
            </w:r>
          </w:p>
        </w:tc>
        <w:tc>
          <w:tcPr>
            <w:tcW w:w="1977" w:type="dxa"/>
          </w:tcPr>
          <w:p w14:paraId="124BD95B"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02DE3428" w14:textId="77777777" w:rsidR="00600417" w:rsidRPr="00261B3A" w:rsidRDefault="00600417" w:rsidP="00600417">
            <w:pPr>
              <w:pStyle w:val="Tabletext"/>
              <w:rPr>
                <w:rFonts w:eastAsia="SimSun"/>
                <w:b w:val="0"/>
              </w:rPr>
            </w:pPr>
          </w:p>
        </w:tc>
      </w:tr>
      <w:tr w:rsidR="00600417" w:rsidRPr="00B16947" w14:paraId="2E7E34C3" w14:textId="77777777" w:rsidTr="00C72BC0">
        <w:trPr>
          <w:cantSplit/>
          <w:trHeight w:val="57"/>
        </w:trPr>
        <w:tc>
          <w:tcPr>
            <w:tcW w:w="1508" w:type="dxa"/>
          </w:tcPr>
          <w:p w14:paraId="4E4171DE" w14:textId="77777777" w:rsidR="00600417" w:rsidRPr="00261B3A" w:rsidRDefault="00600417" w:rsidP="00600417">
            <w:pPr>
              <w:pStyle w:val="Tabletext"/>
              <w:rPr>
                <w:b w:val="0"/>
              </w:rPr>
            </w:pPr>
            <w:r w:rsidRPr="00261B3A">
              <w:rPr>
                <w:b w:val="0"/>
              </w:rPr>
              <w:t>Terdjola</w:t>
            </w:r>
          </w:p>
        </w:tc>
        <w:tc>
          <w:tcPr>
            <w:tcW w:w="1234" w:type="dxa"/>
          </w:tcPr>
          <w:p w14:paraId="3FBA3B99" w14:textId="77777777" w:rsidR="00600417" w:rsidRPr="00261B3A" w:rsidRDefault="00600417" w:rsidP="00600417">
            <w:pPr>
              <w:pStyle w:val="Tabletext"/>
              <w:rPr>
                <w:b w:val="0"/>
              </w:rPr>
            </w:pPr>
            <w:r w:rsidRPr="00261B3A">
              <w:rPr>
                <w:b w:val="0"/>
              </w:rPr>
              <w:t>491</w:t>
            </w:r>
          </w:p>
        </w:tc>
        <w:tc>
          <w:tcPr>
            <w:tcW w:w="833" w:type="dxa"/>
          </w:tcPr>
          <w:p w14:paraId="668D3046" w14:textId="77777777" w:rsidR="00600417" w:rsidRPr="00261B3A" w:rsidRDefault="00600417" w:rsidP="00600417">
            <w:pPr>
              <w:pStyle w:val="Tabletext"/>
              <w:jc w:val="center"/>
              <w:rPr>
                <w:b w:val="0"/>
              </w:rPr>
            </w:pPr>
            <w:r w:rsidRPr="00261B3A">
              <w:rPr>
                <w:b w:val="0"/>
              </w:rPr>
              <w:t>9</w:t>
            </w:r>
          </w:p>
        </w:tc>
        <w:tc>
          <w:tcPr>
            <w:tcW w:w="964" w:type="dxa"/>
          </w:tcPr>
          <w:p w14:paraId="5181E983" w14:textId="77777777" w:rsidR="00600417" w:rsidRPr="00261B3A" w:rsidRDefault="00600417" w:rsidP="00600417">
            <w:pPr>
              <w:pStyle w:val="Tabletext"/>
              <w:jc w:val="center"/>
              <w:rPr>
                <w:b w:val="0"/>
              </w:rPr>
            </w:pPr>
            <w:r w:rsidRPr="00261B3A">
              <w:rPr>
                <w:b w:val="0"/>
              </w:rPr>
              <w:t>9</w:t>
            </w:r>
          </w:p>
        </w:tc>
        <w:tc>
          <w:tcPr>
            <w:tcW w:w="1977" w:type="dxa"/>
          </w:tcPr>
          <w:p w14:paraId="7FE818A2"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0605FB16" w14:textId="77777777" w:rsidR="00600417" w:rsidRPr="00261B3A" w:rsidRDefault="00600417" w:rsidP="00600417">
            <w:pPr>
              <w:pStyle w:val="Tabletext"/>
              <w:rPr>
                <w:rFonts w:eastAsia="SimSun"/>
                <w:b w:val="0"/>
              </w:rPr>
            </w:pPr>
          </w:p>
        </w:tc>
      </w:tr>
      <w:tr w:rsidR="00600417" w:rsidRPr="00B16947" w14:paraId="2FC5C2CB" w14:textId="77777777" w:rsidTr="00C72BC0">
        <w:trPr>
          <w:cantSplit/>
          <w:trHeight w:val="57"/>
        </w:trPr>
        <w:tc>
          <w:tcPr>
            <w:tcW w:w="1508" w:type="dxa"/>
          </w:tcPr>
          <w:p w14:paraId="3ABAF867" w14:textId="77777777" w:rsidR="00600417" w:rsidRPr="00261B3A" w:rsidRDefault="00600417" w:rsidP="00600417">
            <w:pPr>
              <w:pStyle w:val="Tabletext"/>
              <w:rPr>
                <w:b w:val="0"/>
              </w:rPr>
            </w:pPr>
            <w:r w:rsidRPr="00261B3A">
              <w:rPr>
                <w:b w:val="0"/>
              </w:rPr>
              <w:t>Zestafoni</w:t>
            </w:r>
          </w:p>
        </w:tc>
        <w:tc>
          <w:tcPr>
            <w:tcW w:w="1234" w:type="dxa"/>
          </w:tcPr>
          <w:p w14:paraId="31D85FE9" w14:textId="77777777" w:rsidR="00600417" w:rsidRPr="00261B3A" w:rsidRDefault="00600417" w:rsidP="00600417">
            <w:pPr>
              <w:pStyle w:val="Tabletext"/>
              <w:rPr>
                <w:b w:val="0"/>
              </w:rPr>
            </w:pPr>
            <w:r w:rsidRPr="00261B3A">
              <w:rPr>
                <w:b w:val="0"/>
              </w:rPr>
              <w:t>492</w:t>
            </w:r>
          </w:p>
        </w:tc>
        <w:tc>
          <w:tcPr>
            <w:tcW w:w="833" w:type="dxa"/>
          </w:tcPr>
          <w:p w14:paraId="54E434FA" w14:textId="77777777" w:rsidR="00600417" w:rsidRPr="00261B3A" w:rsidRDefault="00600417" w:rsidP="00600417">
            <w:pPr>
              <w:pStyle w:val="Tabletext"/>
              <w:jc w:val="center"/>
              <w:rPr>
                <w:b w:val="0"/>
              </w:rPr>
            </w:pPr>
            <w:r w:rsidRPr="00261B3A">
              <w:rPr>
                <w:b w:val="0"/>
              </w:rPr>
              <w:t>9</w:t>
            </w:r>
          </w:p>
        </w:tc>
        <w:tc>
          <w:tcPr>
            <w:tcW w:w="964" w:type="dxa"/>
          </w:tcPr>
          <w:p w14:paraId="51D131A9" w14:textId="77777777" w:rsidR="00600417" w:rsidRPr="00261B3A" w:rsidRDefault="00600417" w:rsidP="00600417">
            <w:pPr>
              <w:pStyle w:val="Tabletext"/>
              <w:jc w:val="center"/>
              <w:rPr>
                <w:b w:val="0"/>
              </w:rPr>
            </w:pPr>
            <w:r w:rsidRPr="00261B3A">
              <w:rPr>
                <w:b w:val="0"/>
              </w:rPr>
              <w:t>9</w:t>
            </w:r>
          </w:p>
        </w:tc>
        <w:tc>
          <w:tcPr>
            <w:tcW w:w="1977" w:type="dxa"/>
          </w:tcPr>
          <w:p w14:paraId="616B0E3D"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630E1EF0" w14:textId="77777777" w:rsidR="00600417" w:rsidRPr="00261B3A" w:rsidRDefault="00600417" w:rsidP="00600417">
            <w:pPr>
              <w:pStyle w:val="Tabletext"/>
              <w:rPr>
                <w:rFonts w:eastAsia="SimSun"/>
                <w:b w:val="0"/>
              </w:rPr>
            </w:pPr>
          </w:p>
        </w:tc>
      </w:tr>
      <w:tr w:rsidR="00600417" w:rsidRPr="00B16947" w14:paraId="73C066E8" w14:textId="77777777" w:rsidTr="00C72BC0">
        <w:trPr>
          <w:cantSplit/>
          <w:trHeight w:val="57"/>
        </w:trPr>
        <w:tc>
          <w:tcPr>
            <w:tcW w:w="1508" w:type="dxa"/>
          </w:tcPr>
          <w:p w14:paraId="50CEA4E9" w14:textId="77777777" w:rsidR="00600417" w:rsidRPr="00261B3A" w:rsidRDefault="00600417" w:rsidP="00600417">
            <w:pPr>
              <w:pStyle w:val="Tabletext"/>
              <w:rPr>
                <w:b w:val="0"/>
              </w:rPr>
            </w:pPr>
            <w:r w:rsidRPr="00261B3A">
              <w:rPr>
                <w:b w:val="0"/>
              </w:rPr>
              <w:t>Poti</w:t>
            </w:r>
          </w:p>
        </w:tc>
        <w:tc>
          <w:tcPr>
            <w:tcW w:w="1234" w:type="dxa"/>
          </w:tcPr>
          <w:p w14:paraId="22995D35" w14:textId="77777777" w:rsidR="00600417" w:rsidRPr="00261B3A" w:rsidRDefault="00600417" w:rsidP="00600417">
            <w:pPr>
              <w:pStyle w:val="Tabletext"/>
              <w:rPr>
                <w:b w:val="0"/>
              </w:rPr>
            </w:pPr>
            <w:r w:rsidRPr="00261B3A">
              <w:rPr>
                <w:b w:val="0"/>
              </w:rPr>
              <w:t>493</w:t>
            </w:r>
          </w:p>
        </w:tc>
        <w:tc>
          <w:tcPr>
            <w:tcW w:w="833" w:type="dxa"/>
          </w:tcPr>
          <w:p w14:paraId="70997692" w14:textId="77777777" w:rsidR="00600417" w:rsidRPr="00261B3A" w:rsidRDefault="00600417" w:rsidP="00600417">
            <w:pPr>
              <w:pStyle w:val="Tabletext"/>
              <w:jc w:val="center"/>
              <w:rPr>
                <w:b w:val="0"/>
              </w:rPr>
            </w:pPr>
            <w:r w:rsidRPr="00261B3A">
              <w:rPr>
                <w:b w:val="0"/>
              </w:rPr>
              <w:t>9</w:t>
            </w:r>
          </w:p>
        </w:tc>
        <w:tc>
          <w:tcPr>
            <w:tcW w:w="964" w:type="dxa"/>
          </w:tcPr>
          <w:p w14:paraId="4A66A158" w14:textId="77777777" w:rsidR="00600417" w:rsidRPr="00261B3A" w:rsidRDefault="00600417" w:rsidP="00600417">
            <w:pPr>
              <w:pStyle w:val="Tabletext"/>
              <w:jc w:val="center"/>
              <w:rPr>
                <w:b w:val="0"/>
              </w:rPr>
            </w:pPr>
            <w:r w:rsidRPr="00261B3A">
              <w:rPr>
                <w:b w:val="0"/>
              </w:rPr>
              <w:t>9</w:t>
            </w:r>
          </w:p>
        </w:tc>
        <w:tc>
          <w:tcPr>
            <w:tcW w:w="1977" w:type="dxa"/>
          </w:tcPr>
          <w:p w14:paraId="5E4892CB"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2134702E" w14:textId="77777777" w:rsidR="00600417" w:rsidRPr="00261B3A" w:rsidRDefault="00600417" w:rsidP="00600417">
            <w:pPr>
              <w:pStyle w:val="Tabletext"/>
              <w:rPr>
                <w:rFonts w:eastAsia="SimSun"/>
                <w:b w:val="0"/>
              </w:rPr>
            </w:pPr>
          </w:p>
        </w:tc>
      </w:tr>
      <w:tr w:rsidR="00600417" w:rsidRPr="00B16947" w14:paraId="2E17DBE4" w14:textId="77777777" w:rsidTr="00C72BC0">
        <w:trPr>
          <w:cantSplit/>
          <w:trHeight w:val="57"/>
        </w:trPr>
        <w:tc>
          <w:tcPr>
            <w:tcW w:w="1508" w:type="dxa"/>
          </w:tcPr>
          <w:p w14:paraId="3738B616" w14:textId="77777777" w:rsidR="00600417" w:rsidRPr="00261B3A" w:rsidRDefault="00600417" w:rsidP="00600417">
            <w:pPr>
              <w:pStyle w:val="Tabletext"/>
              <w:rPr>
                <w:b w:val="0"/>
              </w:rPr>
            </w:pPr>
            <w:r w:rsidRPr="00261B3A">
              <w:rPr>
                <w:b w:val="0"/>
              </w:rPr>
              <w:t>Khoni</w:t>
            </w:r>
          </w:p>
        </w:tc>
        <w:tc>
          <w:tcPr>
            <w:tcW w:w="1234" w:type="dxa"/>
          </w:tcPr>
          <w:p w14:paraId="15AE41BC" w14:textId="77777777" w:rsidR="00600417" w:rsidRPr="00261B3A" w:rsidRDefault="00600417" w:rsidP="00600417">
            <w:pPr>
              <w:pStyle w:val="Tabletext"/>
              <w:rPr>
                <w:b w:val="0"/>
              </w:rPr>
            </w:pPr>
            <w:r w:rsidRPr="00261B3A">
              <w:rPr>
                <w:b w:val="0"/>
              </w:rPr>
              <w:t>495</w:t>
            </w:r>
          </w:p>
        </w:tc>
        <w:tc>
          <w:tcPr>
            <w:tcW w:w="833" w:type="dxa"/>
          </w:tcPr>
          <w:p w14:paraId="591C97AC" w14:textId="77777777" w:rsidR="00600417" w:rsidRPr="00261B3A" w:rsidRDefault="00600417" w:rsidP="00600417">
            <w:pPr>
              <w:pStyle w:val="Tabletext"/>
              <w:jc w:val="center"/>
              <w:rPr>
                <w:b w:val="0"/>
              </w:rPr>
            </w:pPr>
            <w:r w:rsidRPr="00261B3A">
              <w:rPr>
                <w:b w:val="0"/>
              </w:rPr>
              <w:t>9</w:t>
            </w:r>
          </w:p>
        </w:tc>
        <w:tc>
          <w:tcPr>
            <w:tcW w:w="964" w:type="dxa"/>
          </w:tcPr>
          <w:p w14:paraId="38F37B2D" w14:textId="77777777" w:rsidR="00600417" w:rsidRPr="00261B3A" w:rsidRDefault="00600417" w:rsidP="00600417">
            <w:pPr>
              <w:pStyle w:val="Tabletext"/>
              <w:jc w:val="center"/>
              <w:rPr>
                <w:b w:val="0"/>
              </w:rPr>
            </w:pPr>
            <w:r w:rsidRPr="00261B3A">
              <w:rPr>
                <w:b w:val="0"/>
              </w:rPr>
              <w:t>9</w:t>
            </w:r>
          </w:p>
        </w:tc>
        <w:tc>
          <w:tcPr>
            <w:tcW w:w="1977" w:type="dxa"/>
          </w:tcPr>
          <w:p w14:paraId="6FC93115"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46CD443" w14:textId="77777777" w:rsidR="00600417" w:rsidRPr="00261B3A" w:rsidRDefault="00600417" w:rsidP="00600417">
            <w:pPr>
              <w:pStyle w:val="Tabletext"/>
              <w:rPr>
                <w:rFonts w:eastAsia="SimSun"/>
                <w:b w:val="0"/>
              </w:rPr>
            </w:pPr>
          </w:p>
        </w:tc>
      </w:tr>
      <w:tr w:rsidR="00600417" w:rsidRPr="00B16947" w14:paraId="6181A3CA" w14:textId="77777777" w:rsidTr="00C72BC0">
        <w:trPr>
          <w:cantSplit/>
          <w:trHeight w:val="57"/>
        </w:trPr>
        <w:tc>
          <w:tcPr>
            <w:tcW w:w="1508" w:type="dxa"/>
          </w:tcPr>
          <w:p w14:paraId="645B9397" w14:textId="77777777" w:rsidR="00600417" w:rsidRPr="00261B3A" w:rsidRDefault="00600417" w:rsidP="00600417">
            <w:pPr>
              <w:pStyle w:val="Tabletext"/>
              <w:rPr>
                <w:b w:val="0"/>
              </w:rPr>
            </w:pPr>
            <w:r w:rsidRPr="00261B3A">
              <w:rPr>
                <w:b w:val="0"/>
              </w:rPr>
              <w:t>Ozurgeti</w:t>
            </w:r>
          </w:p>
        </w:tc>
        <w:tc>
          <w:tcPr>
            <w:tcW w:w="1234" w:type="dxa"/>
          </w:tcPr>
          <w:p w14:paraId="2839F8ED" w14:textId="77777777" w:rsidR="00600417" w:rsidRPr="00261B3A" w:rsidRDefault="00600417" w:rsidP="00600417">
            <w:pPr>
              <w:pStyle w:val="Tabletext"/>
              <w:rPr>
                <w:b w:val="0"/>
              </w:rPr>
            </w:pPr>
            <w:r w:rsidRPr="00261B3A">
              <w:rPr>
                <w:b w:val="0"/>
              </w:rPr>
              <w:t>496</w:t>
            </w:r>
          </w:p>
        </w:tc>
        <w:tc>
          <w:tcPr>
            <w:tcW w:w="833" w:type="dxa"/>
          </w:tcPr>
          <w:p w14:paraId="530F533E" w14:textId="77777777" w:rsidR="00600417" w:rsidRPr="00261B3A" w:rsidRDefault="00600417" w:rsidP="00600417">
            <w:pPr>
              <w:pStyle w:val="Tabletext"/>
              <w:jc w:val="center"/>
              <w:rPr>
                <w:b w:val="0"/>
              </w:rPr>
            </w:pPr>
            <w:r w:rsidRPr="00261B3A">
              <w:rPr>
                <w:b w:val="0"/>
              </w:rPr>
              <w:t>9</w:t>
            </w:r>
          </w:p>
        </w:tc>
        <w:tc>
          <w:tcPr>
            <w:tcW w:w="964" w:type="dxa"/>
          </w:tcPr>
          <w:p w14:paraId="0DF965BE" w14:textId="77777777" w:rsidR="00600417" w:rsidRPr="00261B3A" w:rsidRDefault="00600417" w:rsidP="00600417">
            <w:pPr>
              <w:pStyle w:val="Tabletext"/>
              <w:jc w:val="center"/>
              <w:rPr>
                <w:b w:val="0"/>
              </w:rPr>
            </w:pPr>
            <w:r w:rsidRPr="00261B3A">
              <w:rPr>
                <w:b w:val="0"/>
              </w:rPr>
              <w:t>9</w:t>
            </w:r>
          </w:p>
        </w:tc>
        <w:tc>
          <w:tcPr>
            <w:tcW w:w="1977" w:type="dxa"/>
          </w:tcPr>
          <w:p w14:paraId="33C0D2EF"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0768FB69" w14:textId="77777777" w:rsidR="00600417" w:rsidRPr="00261B3A" w:rsidRDefault="00600417" w:rsidP="00600417">
            <w:pPr>
              <w:pStyle w:val="Tabletext"/>
              <w:rPr>
                <w:rFonts w:eastAsia="SimSun"/>
                <w:b w:val="0"/>
              </w:rPr>
            </w:pPr>
          </w:p>
        </w:tc>
      </w:tr>
      <w:tr w:rsidR="00600417" w:rsidRPr="00B16947" w14:paraId="5B3EDD24" w14:textId="77777777" w:rsidTr="00C72BC0">
        <w:trPr>
          <w:cantSplit/>
          <w:trHeight w:val="57"/>
        </w:trPr>
        <w:tc>
          <w:tcPr>
            <w:tcW w:w="1508" w:type="dxa"/>
          </w:tcPr>
          <w:p w14:paraId="45756283" w14:textId="77777777" w:rsidR="00600417" w:rsidRPr="00261B3A" w:rsidRDefault="00600417" w:rsidP="00600417">
            <w:pPr>
              <w:pStyle w:val="Tabletext"/>
              <w:rPr>
                <w:b w:val="0"/>
              </w:rPr>
            </w:pPr>
            <w:r w:rsidRPr="00261B3A">
              <w:rPr>
                <w:b w:val="0"/>
              </w:rPr>
              <w:t>Tkibuli</w:t>
            </w:r>
          </w:p>
        </w:tc>
        <w:tc>
          <w:tcPr>
            <w:tcW w:w="1234" w:type="dxa"/>
          </w:tcPr>
          <w:p w14:paraId="4351052B" w14:textId="77777777" w:rsidR="00600417" w:rsidRPr="00261B3A" w:rsidRDefault="00600417" w:rsidP="00600417">
            <w:pPr>
              <w:pStyle w:val="Tabletext"/>
              <w:rPr>
                <w:b w:val="0"/>
              </w:rPr>
            </w:pPr>
            <w:r w:rsidRPr="00261B3A">
              <w:rPr>
                <w:b w:val="0"/>
              </w:rPr>
              <w:t>497</w:t>
            </w:r>
          </w:p>
        </w:tc>
        <w:tc>
          <w:tcPr>
            <w:tcW w:w="833" w:type="dxa"/>
          </w:tcPr>
          <w:p w14:paraId="16402AB3" w14:textId="77777777" w:rsidR="00600417" w:rsidRPr="00261B3A" w:rsidRDefault="00600417" w:rsidP="00600417">
            <w:pPr>
              <w:pStyle w:val="Tabletext"/>
              <w:jc w:val="center"/>
              <w:rPr>
                <w:b w:val="0"/>
              </w:rPr>
            </w:pPr>
            <w:r w:rsidRPr="00261B3A">
              <w:rPr>
                <w:b w:val="0"/>
              </w:rPr>
              <w:t>9</w:t>
            </w:r>
          </w:p>
        </w:tc>
        <w:tc>
          <w:tcPr>
            <w:tcW w:w="964" w:type="dxa"/>
          </w:tcPr>
          <w:p w14:paraId="36B2D3F8" w14:textId="77777777" w:rsidR="00600417" w:rsidRPr="00261B3A" w:rsidRDefault="00600417" w:rsidP="00600417">
            <w:pPr>
              <w:pStyle w:val="Tabletext"/>
              <w:jc w:val="center"/>
              <w:rPr>
                <w:b w:val="0"/>
              </w:rPr>
            </w:pPr>
            <w:r w:rsidRPr="00261B3A">
              <w:rPr>
                <w:b w:val="0"/>
              </w:rPr>
              <w:t>9</w:t>
            </w:r>
          </w:p>
        </w:tc>
        <w:tc>
          <w:tcPr>
            <w:tcW w:w="1977" w:type="dxa"/>
          </w:tcPr>
          <w:p w14:paraId="057A9AC1"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B8F806E" w14:textId="77777777" w:rsidR="00600417" w:rsidRPr="00261B3A" w:rsidRDefault="00600417" w:rsidP="00600417">
            <w:pPr>
              <w:pStyle w:val="Tabletext"/>
              <w:rPr>
                <w:rFonts w:eastAsia="SimSun"/>
                <w:b w:val="0"/>
              </w:rPr>
            </w:pPr>
          </w:p>
        </w:tc>
      </w:tr>
      <w:tr w:rsidR="00600417" w:rsidRPr="00B16947" w14:paraId="31922CB0" w14:textId="77777777" w:rsidTr="00C72BC0">
        <w:trPr>
          <w:cantSplit/>
          <w:trHeight w:val="57"/>
        </w:trPr>
        <w:tc>
          <w:tcPr>
            <w:tcW w:w="1508" w:type="dxa"/>
          </w:tcPr>
          <w:p w14:paraId="15B69E79" w14:textId="77777777" w:rsidR="00600417" w:rsidRPr="00261B3A" w:rsidRDefault="00600417" w:rsidP="00600417">
            <w:pPr>
              <w:pStyle w:val="Tabletext"/>
              <w:rPr>
                <w:b w:val="0"/>
              </w:rPr>
            </w:pPr>
            <w:r w:rsidRPr="00261B3A">
              <w:rPr>
                <w:b w:val="0"/>
              </w:rPr>
              <w:t>lanchxuti</w:t>
            </w:r>
          </w:p>
        </w:tc>
        <w:tc>
          <w:tcPr>
            <w:tcW w:w="1234" w:type="dxa"/>
          </w:tcPr>
          <w:p w14:paraId="19EA4D1E" w14:textId="77777777" w:rsidR="00600417" w:rsidRPr="00261B3A" w:rsidRDefault="00600417" w:rsidP="00600417">
            <w:pPr>
              <w:pStyle w:val="Tabletext"/>
              <w:rPr>
                <w:b w:val="0"/>
              </w:rPr>
            </w:pPr>
            <w:r w:rsidRPr="00261B3A">
              <w:rPr>
                <w:b w:val="0"/>
              </w:rPr>
              <w:t>494</w:t>
            </w:r>
          </w:p>
        </w:tc>
        <w:tc>
          <w:tcPr>
            <w:tcW w:w="833" w:type="dxa"/>
          </w:tcPr>
          <w:p w14:paraId="4C9D447A" w14:textId="77777777" w:rsidR="00600417" w:rsidRPr="00261B3A" w:rsidRDefault="00600417" w:rsidP="00600417">
            <w:pPr>
              <w:pStyle w:val="Tabletext"/>
              <w:jc w:val="center"/>
              <w:rPr>
                <w:b w:val="0"/>
              </w:rPr>
            </w:pPr>
            <w:r w:rsidRPr="00261B3A">
              <w:rPr>
                <w:b w:val="0"/>
              </w:rPr>
              <w:t>9</w:t>
            </w:r>
          </w:p>
        </w:tc>
        <w:tc>
          <w:tcPr>
            <w:tcW w:w="964" w:type="dxa"/>
          </w:tcPr>
          <w:p w14:paraId="4858C839" w14:textId="77777777" w:rsidR="00600417" w:rsidRPr="00261B3A" w:rsidRDefault="00600417" w:rsidP="00600417">
            <w:pPr>
              <w:pStyle w:val="Tabletext"/>
              <w:jc w:val="center"/>
              <w:rPr>
                <w:b w:val="0"/>
              </w:rPr>
            </w:pPr>
            <w:r w:rsidRPr="00261B3A">
              <w:rPr>
                <w:b w:val="0"/>
              </w:rPr>
              <w:t>9</w:t>
            </w:r>
          </w:p>
        </w:tc>
        <w:tc>
          <w:tcPr>
            <w:tcW w:w="1977" w:type="dxa"/>
          </w:tcPr>
          <w:p w14:paraId="11060CA0"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01F0867" w14:textId="77777777" w:rsidR="00600417" w:rsidRPr="00261B3A" w:rsidRDefault="00600417" w:rsidP="00600417">
            <w:pPr>
              <w:pStyle w:val="Tabletext"/>
              <w:rPr>
                <w:rFonts w:eastAsia="SimSun"/>
                <w:b w:val="0"/>
              </w:rPr>
            </w:pPr>
          </w:p>
        </w:tc>
      </w:tr>
      <w:tr w:rsidR="00600417" w:rsidRPr="00B16947" w14:paraId="49F81B9B" w14:textId="77777777" w:rsidTr="00C72BC0">
        <w:trPr>
          <w:cantSplit/>
          <w:trHeight w:val="57"/>
        </w:trPr>
        <w:tc>
          <w:tcPr>
            <w:tcW w:w="1508" w:type="dxa"/>
          </w:tcPr>
          <w:p w14:paraId="4FC92A89" w14:textId="77777777" w:rsidR="00600417" w:rsidRPr="00261B3A" w:rsidRDefault="00600417" w:rsidP="00600417">
            <w:pPr>
              <w:pStyle w:val="Tabletext"/>
              <w:rPr>
                <w:b w:val="0"/>
              </w:rPr>
            </w:pPr>
            <w:r w:rsidRPr="00261B3A">
              <w:rPr>
                <w:b w:val="0"/>
              </w:rPr>
              <w:t>Tsageri</w:t>
            </w:r>
          </w:p>
        </w:tc>
        <w:tc>
          <w:tcPr>
            <w:tcW w:w="1234" w:type="dxa"/>
          </w:tcPr>
          <w:p w14:paraId="7371B85C" w14:textId="77777777" w:rsidR="00600417" w:rsidRPr="00261B3A" w:rsidRDefault="00600417" w:rsidP="00600417">
            <w:pPr>
              <w:pStyle w:val="Tabletext"/>
              <w:rPr>
                <w:b w:val="0"/>
              </w:rPr>
            </w:pPr>
            <w:r w:rsidRPr="00261B3A">
              <w:rPr>
                <w:b w:val="0"/>
              </w:rPr>
              <w:t>472</w:t>
            </w:r>
          </w:p>
        </w:tc>
        <w:tc>
          <w:tcPr>
            <w:tcW w:w="833" w:type="dxa"/>
          </w:tcPr>
          <w:p w14:paraId="6CBAA585" w14:textId="77777777" w:rsidR="00600417" w:rsidRPr="00261B3A" w:rsidRDefault="00600417" w:rsidP="00600417">
            <w:pPr>
              <w:pStyle w:val="Tabletext"/>
              <w:jc w:val="center"/>
              <w:rPr>
                <w:b w:val="0"/>
              </w:rPr>
            </w:pPr>
            <w:r w:rsidRPr="00261B3A">
              <w:rPr>
                <w:b w:val="0"/>
              </w:rPr>
              <w:t>9</w:t>
            </w:r>
          </w:p>
        </w:tc>
        <w:tc>
          <w:tcPr>
            <w:tcW w:w="964" w:type="dxa"/>
          </w:tcPr>
          <w:p w14:paraId="4F6CC225" w14:textId="77777777" w:rsidR="00600417" w:rsidRPr="00261B3A" w:rsidRDefault="00600417" w:rsidP="00600417">
            <w:pPr>
              <w:pStyle w:val="Tabletext"/>
              <w:jc w:val="center"/>
              <w:rPr>
                <w:b w:val="0"/>
              </w:rPr>
            </w:pPr>
            <w:r w:rsidRPr="00261B3A">
              <w:rPr>
                <w:b w:val="0"/>
              </w:rPr>
              <w:t>9</w:t>
            </w:r>
          </w:p>
        </w:tc>
        <w:tc>
          <w:tcPr>
            <w:tcW w:w="1977" w:type="dxa"/>
          </w:tcPr>
          <w:p w14:paraId="1A60F5C3"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4C0F809" w14:textId="77777777" w:rsidR="00600417" w:rsidRPr="00261B3A" w:rsidRDefault="00600417" w:rsidP="00600417">
            <w:pPr>
              <w:pStyle w:val="Tabletext"/>
              <w:rPr>
                <w:rFonts w:eastAsia="SimSun"/>
                <w:b w:val="0"/>
              </w:rPr>
            </w:pPr>
          </w:p>
        </w:tc>
      </w:tr>
      <w:tr w:rsidR="00600417" w:rsidRPr="00B16947" w14:paraId="2FA9B975" w14:textId="77777777" w:rsidTr="00C72BC0">
        <w:trPr>
          <w:cantSplit/>
          <w:trHeight w:val="57"/>
        </w:trPr>
        <w:tc>
          <w:tcPr>
            <w:tcW w:w="1508" w:type="dxa"/>
          </w:tcPr>
          <w:p w14:paraId="4E47D4D6" w14:textId="77777777" w:rsidR="00600417" w:rsidRPr="00261B3A" w:rsidRDefault="00600417" w:rsidP="00600417">
            <w:pPr>
              <w:pStyle w:val="Tabletext"/>
              <w:rPr>
                <w:b w:val="0"/>
              </w:rPr>
            </w:pPr>
            <w:r w:rsidRPr="00261B3A">
              <w:rPr>
                <w:b w:val="0"/>
              </w:rPr>
              <w:t>Oni</w:t>
            </w:r>
          </w:p>
        </w:tc>
        <w:tc>
          <w:tcPr>
            <w:tcW w:w="1234" w:type="dxa"/>
          </w:tcPr>
          <w:p w14:paraId="34BCF32E" w14:textId="77777777" w:rsidR="00600417" w:rsidRPr="00261B3A" w:rsidRDefault="00600417" w:rsidP="00600417">
            <w:pPr>
              <w:pStyle w:val="Tabletext"/>
              <w:rPr>
                <w:b w:val="0"/>
              </w:rPr>
            </w:pPr>
            <w:r w:rsidRPr="00261B3A">
              <w:rPr>
                <w:b w:val="0"/>
              </w:rPr>
              <w:t>473</w:t>
            </w:r>
          </w:p>
        </w:tc>
        <w:tc>
          <w:tcPr>
            <w:tcW w:w="833" w:type="dxa"/>
          </w:tcPr>
          <w:p w14:paraId="4FC9F298" w14:textId="77777777" w:rsidR="00600417" w:rsidRPr="00261B3A" w:rsidRDefault="00600417" w:rsidP="00600417">
            <w:pPr>
              <w:pStyle w:val="Tabletext"/>
              <w:jc w:val="center"/>
              <w:rPr>
                <w:b w:val="0"/>
              </w:rPr>
            </w:pPr>
            <w:r w:rsidRPr="00261B3A">
              <w:rPr>
                <w:b w:val="0"/>
              </w:rPr>
              <w:t>9</w:t>
            </w:r>
          </w:p>
        </w:tc>
        <w:tc>
          <w:tcPr>
            <w:tcW w:w="964" w:type="dxa"/>
          </w:tcPr>
          <w:p w14:paraId="116C849E" w14:textId="77777777" w:rsidR="00600417" w:rsidRPr="00261B3A" w:rsidRDefault="00600417" w:rsidP="00600417">
            <w:pPr>
              <w:pStyle w:val="Tabletext"/>
              <w:jc w:val="center"/>
              <w:rPr>
                <w:b w:val="0"/>
              </w:rPr>
            </w:pPr>
            <w:r w:rsidRPr="00261B3A">
              <w:rPr>
                <w:b w:val="0"/>
              </w:rPr>
              <w:t>9</w:t>
            </w:r>
          </w:p>
        </w:tc>
        <w:tc>
          <w:tcPr>
            <w:tcW w:w="1977" w:type="dxa"/>
          </w:tcPr>
          <w:p w14:paraId="0B285B3F"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26413C0E" w14:textId="77777777" w:rsidR="00600417" w:rsidRPr="00261B3A" w:rsidRDefault="00600417" w:rsidP="00600417">
            <w:pPr>
              <w:pStyle w:val="Tabletext"/>
              <w:rPr>
                <w:rFonts w:eastAsia="SimSun"/>
                <w:b w:val="0"/>
              </w:rPr>
            </w:pPr>
          </w:p>
        </w:tc>
      </w:tr>
      <w:tr w:rsidR="00600417" w:rsidRPr="00B16947" w14:paraId="28D28A68" w14:textId="77777777" w:rsidTr="00C72BC0">
        <w:trPr>
          <w:cantSplit/>
          <w:trHeight w:val="57"/>
        </w:trPr>
        <w:tc>
          <w:tcPr>
            <w:tcW w:w="1508" w:type="dxa"/>
          </w:tcPr>
          <w:p w14:paraId="1D3C8536" w14:textId="77777777" w:rsidR="00600417" w:rsidRPr="00261B3A" w:rsidRDefault="00600417" w:rsidP="00600417">
            <w:pPr>
              <w:pStyle w:val="Tabletext"/>
              <w:rPr>
                <w:b w:val="0"/>
              </w:rPr>
            </w:pPr>
            <w:r w:rsidRPr="00261B3A">
              <w:rPr>
                <w:b w:val="0"/>
              </w:rPr>
              <w:t>Mestia</w:t>
            </w:r>
          </w:p>
        </w:tc>
        <w:tc>
          <w:tcPr>
            <w:tcW w:w="1234" w:type="dxa"/>
          </w:tcPr>
          <w:p w14:paraId="35CF3BF0" w14:textId="77777777" w:rsidR="00600417" w:rsidRPr="00261B3A" w:rsidRDefault="00600417" w:rsidP="00600417">
            <w:pPr>
              <w:pStyle w:val="Tabletext"/>
              <w:rPr>
                <w:b w:val="0"/>
              </w:rPr>
            </w:pPr>
            <w:r w:rsidRPr="00261B3A">
              <w:rPr>
                <w:b w:val="0"/>
              </w:rPr>
              <w:t>410</w:t>
            </w:r>
          </w:p>
        </w:tc>
        <w:tc>
          <w:tcPr>
            <w:tcW w:w="833" w:type="dxa"/>
          </w:tcPr>
          <w:p w14:paraId="6A3B3F6D" w14:textId="77777777" w:rsidR="00600417" w:rsidRPr="00261B3A" w:rsidRDefault="00600417" w:rsidP="00600417">
            <w:pPr>
              <w:pStyle w:val="Tabletext"/>
              <w:jc w:val="center"/>
              <w:rPr>
                <w:b w:val="0"/>
              </w:rPr>
            </w:pPr>
            <w:r w:rsidRPr="00261B3A">
              <w:rPr>
                <w:b w:val="0"/>
              </w:rPr>
              <w:t>9</w:t>
            </w:r>
          </w:p>
        </w:tc>
        <w:tc>
          <w:tcPr>
            <w:tcW w:w="964" w:type="dxa"/>
          </w:tcPr>
          <w:p w14:paraId="7DFD1F3F" w14:textId="77777777" w:rsidR="00600417" w:rsidRPr="00261B3A" w:rsidRDefault="00600417" w:rsidP="00600417">
            <w:pPr>
              <w:pStyle w:val="Tabletext"/>
              <w:jc w:val="center"/>
              <w:rPr>
                <w:b w:val="0"/>
              </w:rPr>
            </w:pPr>
            <w:r w:rsidRPr="00261B3A">
              <w:rPr>
                <w:b w:val="0"/>
              </w:rPr>
              <w:t>9</w:t>
            </w:r>
          </w:p>
        </w:tc>
        <w:tc>
          <w:tcPr>
            <w:tcW w:w="1977" w:type="dxa"/>
          </w:tcPr>
          <w:p w14:paraId="72A4AE3E"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2BD7231" w14:textId="77777777" w:rsidR="00600417" w:rsidRPr="00261B3A" w:rsidRDefault="00600417" w:rsidP="00600417">
            <w:pPr>
              <w:pStyle w:val="Tabletext"/>
              <w:rPr>
                <w:rFonts w:eastAsia="SimSun"/>
                <w:b w:val="0"/>
              </w:rPr>
            </w:pPr>
          </w:p>
        </w:tc>
      </w:tr>
      <w:tr w:rsidR="00600417" w:rsidRPr="00B16947" w14:paraId="5729318B" w14:textId="77777777" w:rsidTr="00C72BC0">
        <w:trPr>
          <w:cantSplit/>
          <w:trHeight w:val="57"/>
        </w:trPr>
        <w:tc>
          <w:tcPr>
            <w:tcW w:w="1508" w:type="dxa"/>
          </w:tcPr>
          <w:p w14:paraId="301491FF" w14:textId="77777777" w:rsidR="00600417" w:rsidRPr="00261B3A" w:rsidRDefault="00600417" w:rsidP="00600417">
            <w:pPr>
              <w:pStyle w:val="Tabletext"/>
              <w:rPr>
                <w:b w:val="0"/>
              </w:rPr>
            </w:pPr>
            <w:r w:rsidRPr="00261B3A">
              <w:rPr>
                <w:b w:val="0"/>
              </w:rPr>
              <w:t>Xobi</w:t>
            </w:r>
          </w:p>
        </w:tc>
        <w:tc>
          <w:tcPr>
            <w:tcW w:w="1234" w:type="dxa"/>
          </w:tcPr>
          <w:p w14:paraId="2031B1CA" w14:textId="77777777" w:rsidR="00600417" w:rsidRPr="00261B3A" w:rsidRDefault="00600417" w:rsidP="00600417">
            <w:pPr>
              <w:pStyle w:val="Tabletext"/>
              <w:rPr>
                <w:b w:val="0"/>
              </w:rPr>
            </w:pPr>
            <w:r w:rsidRPr="00261B3A">
              <w:rPr>
                <w:b w:val="0"/>
              </w:rPr>
              <w:t>414</w:t>
            </w:r>
          </w:p>
        </w:tc>
        <w:tc>
          <w:tcPr>
            <w:tcW w:w="833" w:type="dxa"/>
          </w:tcPr>
          <w:p w14:paraId="2D7E572B" w14:textId="77777777" w:rsidR="00600417" w:rsidRPr="00261B3A" w:rsidRDefault="00600417" w:rsidP="00600417">
            <w:pPr>
              <w:pStyle w:val="Tabletext"/>
              <w:jc w:val="center"/>
              <w:rPr>
                <w:b w:val="0"/>
              </w:rPr>
            </w:pPr>
            <w:r w:rsidRPr="00261B3A">
              <w:rPr>
                <w:b w:val="0"/>
              </w:rPr>
              <w:t>9</w:t>
            </w:r>
          </w:p>
        </w:tc>
        <w:tc>
          <w:tcPr>
            <w:tcW w:w="964" w:type="dxa"/>
          </w:tcPr>
          <w:p w14:paraId="62E2DCB8" w14:textId="77777777" w:rsidR="00600417" w:rsidRPr="00261B3A" w:rsidRDefault="00600417" w:rsidP="00600417">
            <w:pPr>
              <w:pStyle w:val="Tabletext"/>
              <w:jc w:val="center"/>
              <w:rPr>
                <w:b w:val="0"/>
              </w:rPr>
            </w:pPr>
            <w:r w:rsidRPr="00261B3A">
              <w:rPr>
                <w:b w:val="0"/>
              </w:rPr>
              <w:t>9</w:t>
            </w:r>
          </w:p>
        </w:tc>
        <w:tc>
          <w:tcPr>
            <w:tcW w:w="1977" w:type="dxa"/>
          </w:tcPr>
          <w:p w14:paraId="343A5F5A"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E68D7BD" w14:textId="77777777" w:rsidR="00600417" w:rsidRPr="00261B3A" w:rsidRDefault="00600417" w:rsidP="00600417">
            <w:pPr>
              <w:pStyle w:val="Tabletext"/>
              <w:rPr>
                <w:rFonts w:eastAsia="SimSun"/>
                <w:b w:val="0"/>
              </w:rPr>
            </w:pPr>
          </w:p>
        </w:tc>
      </w:tr>
      <w:tr w:rsidR="00600417" w:rsidRPr="00B16947" w14:paraId="71025416" w14:textId="77777777" w:rsidTr="00C72BC0">
        <w:trPr>
          <w:cantSplit/>
          <w:trHeight w:val="57"/>
        </w:trPr>
        <w:tc>
          <w:tcPr>
            <w:tcW w:w="1508" w:type="dxa"/>
          </w:tcPr>
          <w:p w14:paraId="625E9110" w14:textId="77777777" w:rsidR="00600417" w:rsidRPr="00261B3A" w:rsidRDefault="00600417" w:rsidP="00600417">
            <w:pPr>
              <w:pStyle w:val="Tabletext"/>
              <w:rPr>
                <w:b w:val="0"/>
              </w:rPr>
            </w:pPr>
            <w:r w:rsidRPr="00261B3A">
              <w:rPr>
                <w:b w:val="0"/>
              </w:rPr>
              <w:t>Xulo</w:t>
            </w:r>
          </w:p>
        </w:tc>
        <w:tc>
          <w:tcPr>
            <w:tcW w:w="1234" w:type="dxa"/>
          </w:tcPr>
          <w:p w14:paraId="60EFFE68" w14:textId="77777777" w:rsidR="00600417" w:rsidRPr="00261B3A" w:rsidRDefault="00600417" w:rsidP="00600417">
            <w:pPr>
              <w:pStyle w:val="Tabletext"/>
              <w:rPr>
                <w:b w:val="0"/>
              </w:rPr>
            </w:pPr>
            <w:r w:rsidRPr="00261B3A">
              <w:rPr>
                <w:b w:val="0"/>
              </w:rPr>
              <w:t>423</w:t>
            </w:r>
          </w:p>
        </w:tc>
        <w:tc>
          <w:tcPr>
            <w:tcW w:w="833" w:type="dxa"/>
          </w:tcPr>
          <w:p w14:paraId="71FFD5B0" w14:textId="77777777" w:rsidR="00600417" w:rsidRPr="00261B3A" w:rsidRDefault="00600417" w:rsidP="00600417">
            <w:pPr>
              <w:pStyle w:val="Tabletext"/>
              <w:jc w:val="center"/>
              <w:rPr>
                <w:b w:val="0"/>
              </w:rPr>
            </w:pPr>
            <w:r w:rsidRPr="00261B3A">
              <w:rPr>
                <w:b w:val="0"/>
              </w:rPr>
              <w:t>9</w:t>
            </w:r>
          </w:p>
        </w:tc>
        <w:tc>
          <w:tcPr>
            <w:tcW w:w="964" w:type="dxa"/>
          </w:tcPr>
          <w:p w14:paraId="7EB5AF14" w14:textId="77777777" w:rsidR="00600417" w:rsidRPr="00261B3A" w:rsidRDefault="00600417" w:rsidP="00600417">
            <w:pPr>
              <w:pStyle w:val="Tabletext"/>
              <w:jc w:val="center"/>
              <w:rPr>
                <w:b w:val="0"/>
              </w:rPr>
            </w:pPr>
            <w:r w:rsidRPr="00261B3A">
              <w:rPr>
                <w:b w:val="0"/>
              </w:rPr>
              <w:t>9</w:t>
            </w:r>
          </w:p>
        </w:tc>
        <w:tc>
          <w:tcPr>
            <w:tcW w:w="1977" w:type="dxa"/>
          </w:tcPr>
          <w:p w14:paraId="1B0A9312"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7FB8D64D" w14:textId="77777777" w:rsidR="00600417" w:rsidRPr="00261B3A" w:rsidRDefault="00600417" w:rsidP="00600417">
            <w:pPr>
              <w:pStyle w:val="Tabletext"/>
              <w:rPr>
                <w:rFonts w:eastAsia="SimSun"/>
                <w:b w:val="0"/>
              </w:rPr>
            </w:pPr>
          </w:p>
        </w:tc>
      </w:tr>
      <w:tr w:rsidR="00600417" w:rsidRPr="00B16947" w14:paraId="781A654F" w14:textId="77777777" w:rsidTr="00C72BC0">
        <w:trPr>
          <w:cantSplit/>
          <w:trHeight w:val="57"/>
        </w:trPr>
        <w:tc>
          <w:tcPr>
            <w:tcW w:w="1508" w:type="dxa"/>
          </w:tcPr>
          <w:p w14:paraId="0160C39C" w14:textId="77777777" w:rsidR="00600417" w:rsidRPr="00261B3A" w:rsidRDefault="00600417" w:rsidP="00600417">
            <w:pPr>
              <w:pStyle w:val="Tabletext"/>
              <w:rPr>
                <w:b w:val="0"/>
              </w:rPr>
            </w:pPr>
            <w:r w:rsidRPr="00261B3A">
              <w:rPr>
                <w:b w:val="0"/>
              </w:rPr>
              <w:t>Shuaxevi</w:t>
            </w:r>
          </w:p>
        </w:tc>
        <w:tc>
          <w:tcPr>
            <w:tcW w:w="1234" w:type="dxa"/>
          </w:tcPr>
          <w:p w14:paraId="783CF5A2" w14:textId="77777777" w:rsidR="00600417" w:rsidRPr="00261B3A" w:rsidRDefault="00600417" w:rsidP="00600417">
            <w:pPr>
              <w:pStyle w:val="Tabletext"/>
              <w:rPr>
                <w:b w:val="0"/>
              </w:rPr>
            </w:pPr>
            <w:r w:rsidRPr="00261B3A">
              <w:rPr>
                <w:b w:val="0"/>
              </w:rPr>
              <w:t>424</w:t>
            </w:r>
          </w:p>
        </w:tc>
        <w:tc>
          <w:tcPr>
            <w:tcW w:w="833" w:type="dxa"/>
          </w:tcPr>
          <w:p w14:paraId="55A8505F" w14:textId="77777777" w:rsidR="00600417" w:rsidRPr="00261B3A" w:rsidRDefault="00600417" w:rsidP="00600417">
            <w:pPr>
              <w:pStyle w:val="Tabletext"/>
              <w:jc w:val="center"/>
              <w:rPr>
                <w:b w:val="0"/>
              </w:rPr>
            </w:pPr>
            <w:r w:rsidRPr="00261B3A">
              <w:rPr>
                <w:b w:val="0"/>
              </w:rPr>
              <w:t>9</w:t>
            </w:r>
          </w:p>
        </w:tc>
        <w:tc>
          <w:tcPr>
            <w:tcW w:w="964" w:type="dxa"/>
          </w:tcPr>
          <w:p w14:paraId="35202FF1" w14:textId="77777777" w:rsidR="00600417" w:rsidRPr="00261B3A" w:rsidRDefault="00600417" w:rsidP="00600417">
            <w:pPr>
              <w:pStyle w:val="Tabletext"/>
              <w:jc w:val="center"/>
              <w:rPr>
                <w:b w:val="0"/>
              </w:rPr>
            </w:pPr>
            <w:r w:rsidRPr="00261B3A">
              <w:rPr>
                <w:b w:val="0"/>
              </w:rPr>
              <w:t>9</w:t>
            </w:r>
          </w:p>
        </w:tc>
        <w:tc>
          <w:tcPr>
            <w:tcW w:w="1977" w:type="dxa"/>
          </w:tcPr>
          <w:p w14:paraId="2EDC0BD1"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ABE0D8B" w14:textId="77777777" w:rsidR="00600417" w:rsidRPr="00261B3A" w:rsidRDefault="00600417" w:rsidP="00600417">
            <w:pPr>
              <w:pStyle w:val="Tabletext"/>
              <w:rPr>
                <w:rFonts w:eastAsia="SimSun"/>
                <w:b w:val="0"/>
              </w:rPr>
            </w:pPr>
          </w:p>
        </w:tc>
      </w:tr>
      <w:tr w:rsidR="00600417" w:rsidRPr="00B16947" w14:paraId="28BD3772" w14:textId="77777777" w:rsidTr="00C72BC0">
        <w:trPr>
          <w:cantSplit/>
          <w:trHeight w:val="57"/>
        </w:trPr>
        <w:tc>
          <w:tcPr>
            <w:tcW w:w="1508" w:type="dxa"/>
          </w:tcPr>
          <w:p w14:paraId="27AD8368" w14:textId="77777777" w:rsidR="00600417" w:rsidRPr="00261B3A" w:rsidRDefault="00600417" w:rsidP="00600417">
            <w:pPr>
              <w:pStyle w:val="Tabletext"/>
              <w:rPr>
                <w:b w:val="0"/>
              </w:rPr>
            </w:pPr>
            <w:r w:rsidRPr="00261B3A">
              <w:rPr>
                <w:b w:val="0"/>
              </w:rPr>
              <w:t>Qeda</w:t>
            </w:r>
          </w:p>
        </w:tc>
        <w:tc>
          <w:tcPr>
            <w:tcW w:w="1234" w:type="dxa"/>
          </w:tcPr>
          <w:p w14:paraId="4697026D" w14:textId="77777777" w:rsidR="00600417" w:rsidRPr="00261B3A" w:rsidRDefault="00600417" w:rsidP="00600417">
            <w:pPr>
              <w:pStyle w:val="Tabletext"/>
              <w:rPr>
                <w:b w:val="0"/>
              </w:rPr>
            </w:pPr>
            <w:r w:rsidRPr="00261B3A">
              <w:rPr>
                <w:b w:val="0"/>
              </w:rPr>
              <w:t>425</w:t>
            </w:r>
          </w:p>
        </w:tc>
        <w:tc>
          <w:tcPr>
            <w:tcW w:w="833" w:type="dxa"/>
          </w:tcPr>
          <w:p w14:paraId="2A44DAAD" w14:textId="77777777" w:rsidR="00600417" w:rsidRPr="00261B3A" w:rsidRDefault="00600417" w:rsidP="00600417">
            <w:pPr>
              <w:pStyle w:val="Tabletext"/>
              <w:jc w:val="center"/>
              <w:rPr>
                <w:b w:val="0"/>
              </w:rPr>
            </w:pPr>
            <w:r w:rsidRPr="00261B3A">
              <w:rPr>
                <w:b w:val="0"/>
              </w:rPr>
              <w:t>9</w:t>
            </w:r>
          </w:p>
        </w:tc>
        <w:tc>
          <w:tcPr>
            <w:tcW w:w="964" w:type="dxa"/>
          </w:tcPr>
          <w:p w14:paraId="2E85F8D7" w14:textId="77777777" w:rsidR="00600417" w:rsidRPr="00261B3A" w:rsidRDefault="00600417" w:rsidP="00600417">
            <w:pPr>
              <w:pStyle w:val="Tabletext"/>
              <w:jc w:val="center"/>
              <w:rPr>
                <w:b w:val="0"/>
              </w:rPr>
            </w:pPr>
            <w:r w:rsidRPr="00261B3A">
              <w:rPr>
                <w:b w:val="0"/>
              </w:rPr>
              <w:t>9</w:t>
            </w:r>
          </w:p>
        </w:tc>
        <w:tc>
          <w:tcPr>
            <w:tcW w:w="1977" w:type="dxa"/>
          </w:tcPr>
          <w:p w14:paraId="64A80959"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D7B92D8" w14:textId="77777777" w:rsidR="00600417" w:rsidRPr="00261B3A" w:rsidRDefault="00600417" w:rsidP="00600417">
            <w:pPr>
              <w:pStyle w:val="Tabletext"/>
              <w:rPr>
                <w:rFonts w:eastAsia="SimSun"/>
                <w:b w:val="0"/>
              </w:rPr>
            </w:pPr>
          </w:p>
        </w:tc>
      </w:tr>
      <w:tr w:rsidR="00600417" w:rsidRPr="00B16947" w14:paraId="4018E0D1" w14:textId="77777777" w:rsidTr="00C72BC0">
        <w:trPr>
          <w:cantSplit/>
          <w:trHeight w:val="57"/>
        </w:trPr>
        <w:tc>
          <w:tcPr>
            <w:tcW w:w="1508" w:type="dxa"/>
          </w:tcPr>
          <w:p w14:paraId="7E04D51F" w14:textId="77777777" w:rsidR="00600417" w:rsidRPr="00261B3A" w:rsidRDefault="00600417" w:rsidP="00600417">
            <w:pPr>
              <w:pStyle w:val="Tabletext"/>
              <w:rPr>
                <w:b w:val="0"/>
              </w:rPr>
            </w:pPr>
            <w:r w:rsidRPr="00261B3A">
              <w:rPr>
                <w:b w:val="0"/>
              </w:rPr>
              <w:t>Choxatauri</w:t>
            </w:r>
          </w:p>
        </w:tc>
        <w:tc>
          <w:tcPr>
            <w:tcW w:w="1234" w:type="dxa"/>
          </w:tcPr>
          <w:p w14:paraId="1A70F5C2" w14:textId="77777777" w:rsidR="00600417" w:rsidRPr="00261B3A" w:rsidRDefault="00600417" w:rsidP="00600417">
            <w:pPr>
              <w:pStyle w:val="Tabletext"/>
              <w:rPr>
                <w:b w:val="0"/>
              </w:rPr>
            </w:pPr>
            <w:r w:rsidRPr="00261B3A">
              <w:rPr>
                <w:b w:val="0"/>
              </w:rPr>
              <w:t>419</w:t>
            </w:r>
          </w:p>
        </w:tc>
        <w:tc>
          <w:tcPr>
            <w:tcW w:w="833" w:type="dxa"/>
          </w:tcPr>
          <w:p w14:paraId="7A90D1BD" w14:textId="77777777" w:rsidR="00600417" w:rsidRPr="00261B3A" w:rsidRDefault="00600417" w:rsidP="00600417">
            <w:pPr>
              <w:pStyle w:val="Tabletext"/>
              <w:jc w:val="center"/>
              <w:rPr>
                <w:b w:val="0"/>
              </w:rPr>
            </w:pPr>
            <w:r w:rsidRPr="00261B3A">
              <w:rPr>
                <w:b w:val="0"/>
              </w:rPr>
              <w:t>9</w:t>
            </w:r>
          </w:p>
        </w:tc>
        <w:tc>
          <w:tcPr>
            <w:tcW w:w="964" w:type="dxa"/>
          </w:tcPr>
          <w:p w14:paraId="20CB3DB1" w14:textId="77777777" w:rsidR="00600417" w:rsidRPr="00261B3A" w:rsidRDefault="00600417" w:rsidP="00600417">
            <w:pPr>
              <w:pStyle w:val="Tabletext"/>
              <w:jc w:val="center"/>
              <w:rPr>
                <w:b w:val="0"/>
              </w:rPr>
            </w:pPr>
            <w:r w:rsidRPr="00261B3A">
              <w:rPr>
                <w:b w:val="0"/>
              </w:rPr>
              <w:t>9</w:t>
            </w:r>
          </w:p>
        </w:tc>
        <w:tc>
          <w:tcPr>
            <w:tcW w:w="1977" w:type="dxa"/>
          </w:tcPr>
          <w:p w14:paraId="300A76DC"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1C7E9B4F" w14:textId="77777777" w:rsidR="00600417" w:rsidRPr="00261B3A" w:rsidRDefault="00600417" w:rsidP="00600417">
            <w:pPr>
              <w:pStyle w:val="Tabletext"/>
              <w:rPr>
                <w:rFonts w:eastAsia="SimSun"/>
                <w:b w:val="0"/>
              </w:rPr>
            </w:pPr>
          </w:p>
        </w:tc>
      </w:tr>
      <w:tr w:rsidR="00600417" w:rsidRPr="00B16947" w14:paraId="69043124" w14:textId="77777777" w:rsidTr="00C72BC0">
        <w:trPr>
          <w:cantSplit/>
          <w:trHeight w:val="57"/>
        </w:trPr>
        <w:tc>
          <w:tcPr>
            <w:tcW w:w="1508" w:type="dxa"/>
          </w:tcPr>
          <w:p w14:paraId="157597D5" w14:textId="77777777" w:rsidR="00600417" w:rsidRPr="00261B3A" w:rsidRDefault="00600417" w:rsidP="00600417">
            <w:pPr>
              <w:pStyle w:val="Tabletext"/>
              <w:rPr>
                <w:b w:val="0"/>
              </w:rPr>
            </w:pPr>
            <w:r w:rsidRPr="00261B3A">
              <w:rPr>
                <w:b w:val="0"/>
              </w:rPr>
              <w:t>Bagdati</w:t>
            </w:r>
          </w:p>
        </w:tc>
        <w:tc>
          <w:tcPr>
            <w:tcW w:w="1234" w:type="dxa"/>
          </w:tcPr>
          <w:p w14:paraId="5B4E7B0D" w14:textId="77777777" w:rsidR="00600417" w:rsidRPr="00261B3A" w:rsidRDefault="00600417" w:rsidP="00600417">
            <w:pPr>
              <w:pStyle w:val="Tabletext"/>
              <w:rPr>
                <w:b w:val="0"/>
              </w:rPr>
            </w:pPr>
            <w:r w:rsidRPr="00261B3A">
              <w:rPr>
                <w:b w:val="0"/>
              </w:rPr>
              <w:t>434</w:t>
            </w:r>
          </w:p>
        </w:tc>
        <w:tc>
          <w:tcPr>
            <w:tcW w:w="833" w:type="dxa"/>
          </w:tcPr>
          <w:p w14:paraId="6CD39629" w14:textId="77777777" w:rsidR="00600417" w:rsidRPr="00261B3A" w:rsidRDefault="00600417" w:rsidP="00600417">
            <w:pPr>
              <w:pStyle w:val="Tabletext"/>
              <w:jc w:val="center"/>
              <w:rPr>
                <w:b w:val="0"/>
              </w:rPr>
            </w:pPr>
            <w:r w:rsidRPr="00261B3A">
              <w:rPr>
                <w:b w:val="0"/>
              </w:rPr>
              <w:t>9</w:t>
            </w:r>
          </w:p>
        </w:tc>
        <w:tc>
          <w:tcPr>
            <w:tcW w:w="964" w:type="dxa"/>
          </w:tcPr>
          <w:p w14:paraId="0C348714" w14:textId="77777777" w:rsidR="00600417" w:rsidRPr="00261B3A" w:rsidRDefault="00600417" w:rsidP="00600417">
            <w:pPr>
              <w:pStyle w:val="Tabletext"/>
              <w:jc w:val="center"/>
              <w:rPr>
                <w:b w:val="0"/>
              </w:rPr>
            </w:pPr>
            <w:r w:rsidRPr="00261B3A">
              <w:rPr>
                <w:b w:val="0"/>
              </w:rPr>
              <w:t>9</w:t>
            </w:r>
          </w:p>
        </w:tc>
        <w:tc>
          <w:tcPr>
            <w:tcW w:w="1977" w:type="dxa"/>
          </w:tcPr>
          <w:p w14:paraId="562EB832"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595D3D44" w14:textId="77777777" w:rsidR="00600417" w:rsidRPr="00261B3A" w:rsidRDefault="00600417" w:rsidP="00600417">
            <w:pPr>
              <w:pStyle w:val="Tabletext"/>
              <w:rPr>
                <w:rFonts w:eastAsia="SimSun"/>
                <w:b w:val="0"/>
              </w:rPr>
            </w:pPr>
          </w:p>
        </w:tc>
      </w:tr>
      <w:tr w:rsidR="00600417" w:rsidRPr="00B16947" w14:paraId="69C06F15" w14:textId="77777777" w:rsidTr="00C72BC0">
        <w:trPr>
          <w:cantSplit/>
          <w:trHeight w:val="57"/>
        </w:trPr>
        <w:tc>
          <w:tcPr>
            <w:tcW w:w="1508" w:type="dxa"/>
          </w:tcPr>
          <w:p w14:paraId="60DE314E" w14:textId="77777777" w:rsidR="00600417" w:rsidRPr="00261B3A" w:rsidRDefault="00600417" w:rsidP="00600417">
            <w:pPr>
              <w:pStyle w:val="Tabletext"/>
              <w:rPr>
                <w:b w:val="0"/>
              </w:rPr>
            </w:pPr>
            <w:r w:rsidRPr="00261B3A">
              <w:rPr>
                <w:b w:val="0"/>
              </w:rPr>
              <w:t>xelvachauri</w:t>
            </w:r>
          </w:p>
        </w:tc>
        <w:tc>
          <w:tcPr>
            <w:tcW w:w="1234" w:type="dxa"/>
          </w:tcPr>
          <w:p w14:paraId="47166782" w14:textId="77777777" w:rsidR="00600417" w:rsidRPr="00261B3A" w:rsidRDefault="00600417" w:rsidP="00600417">
            <w:pPr>
              <w:pStyle w:val="Tabletext"/>
              <w:rPr>
                <w:b w:val="0"/>
              </w:rPr>
            </w:pPr>
            <w:r w:rsidRPr="00261B3A">
              <w:rPr>
                <w:b w:val="0"/>
              </w:rPr>
              <w:t>427</w:t>
            </w:r>
          </w:p>
        </w:tc>
        <w:tc>
          <w:tcPr>
            <w:tcW w:w="833" w:type="dxa"/>
          </w:tcPr>
          <w:p w14:paraId="418DCED4" w14:textId="77777777" w:rsidR="00600417" w:rsidRPr="00261B3A" w:rsidRDefault="00600417" w:rsidP="00600417">
            <w:pPr>
              <w:pStyle w:val="Tabletext"/>
              <w:jc w:val="center"/>
              <w:rPr>
                <w:b w:val="0"/>
              </w:rPr>
            </w:pPr>
            <w:r w:rsidRPr="00261B3A">
              <w:rPr>
                <w:b w:val="0"/>
              </w:rPr>
              <w:t>9</w:t>
            </w:r>
          </w:p>
        </w:tc>
        <w:tc>
          <w:tcPr>
            <w:tcW w:w="964" w:type="dxa"/>
          </w:tcPr>
          <w:p w14:paraId="7844645E" w14:textId="77777777" w:rsidR="00600417" w:rsidRPr="00261B3A" w:rsidRDefault="00600417" w:rsidP="00600417">
            <w:pPr>
              <w:pStyle w:val="Tabletext"/>
              <w:jc w:val="center"/>
              <w:rPr>
                <w:b w:val="0"/>
              </w:rPr>
            </w:pPr>
            <w:r w:rsidRPr="00261B3A">
              <w:rPr>
                <w:b w:val="0"/>
              </w:rPr>
              <w:t>9</w:t>
            </w:r>
          </w:p>
        </w:tc>
        <w:tc>
          <w:tcPr>
            <w:tcW w:w="1977" w:type="dxa"/>
          </w:tcPr>
          <w:p w14:paraId="72CB63AE"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7FBBFC06" w14:textId="77777777" w:rsidR="00600417" w:rsidRPr="00261B3A" w:rsidRDefault="00600417" w:rsidP="00600417">
            <w:pPr>
              <w:pStyle w:val="Tabletext"/>
              <w:rPr>
                <w:rFonts w:eastAsia="SimSun"/>
                <w:b w:val="0"/>
              </w:rPr>
            </w:pPr>
          </w:p>
        </w:tc>
      </w:tr>
      <w:tr w:rsidR="00600417" w:rsidRPr="00B16947" w14:paraId="616BB4DA" w14:textId="77777777" w:rsidTr="00C72BC0">
        <w:trPr>
          <w:cantSplit/>
          <w:trHeight w:val="57"/>
        </w:trPr>
        <w:tc>
          <w:tcPr>
            <w:tcW w:w="1508" w:type="dxa"/>
          </w:tcPr>
          <w:p w14:paraId="1672710B" w14:textId="77777777" w:rsidR="00600417" w:rsidRPr="00261B3A" w:rsidRDefault="00600417" w:rsidP="00600417">
            <w:pPr>
              <w:pStyle w:val="Tabletext"/>
              <w:rPr>
                <w:b w:val="0"/>
              </w:rPr>
            </w:pPr>
            <w:r w:rsidRPr="00261B3A">
              <w:rPr>
                <w:b w:val="0"/>
              </w:rPr>
              <w:t>Sukhumi</w:t>
            </w:r>
          </w:p>
        </w:tc>
        <w:tc>
          <w:tcPr>
            <w:tcW w:w="1234" w:type="dxa"/>
          </w:tcPr>
          <w:p w14:paraId="3F676280" w14:textId="77777777" w:rsidR="00600417" w:rsidRPr="00261B3A" w:rsidRDefault="00600417" w:rsidP="00600417">
            <w:pPr>
              <w:pStyle w:val="Tabletext"/>
              <w:rPr>
                <w:b w:val="0"/>
              </w:rPr>
            </w:pPr>
            <w:r w:rsidRPr="00261B3A">
              <w:rPr>
                <w:b w:val="0"/>
              </w:rPr>
              <w:t>442</w:t>
            </w:r>
          </w:p>
        </w:tc>
        <w:tc>
          <w:tcPr>
            <w:tcW w:w="833" w:type="dxa"/>
          </w:tcPr>
          <w:p w14:paraId="7C3AA87B" w14:textId="77777777" w:rsidR="00600417" w:rsidRPr="00261B3A" w:rsidRDefault="00600417" w:rsidP="00600417">
            <w:pPr>
              <w:pStyle w:val="Tabletext"/>
              <w:jc w:val="center"/>
              <w:rPr>
                <w:b w:val="0"/>
              </w:rPr>
            </w:pPr>
            <w:r w:rsidRPr="00261B3A">
              <w:rPr>
                <w:b w:val="0"/>
              </w:rPr>
              <w:t>9</w:t>
            </w:r>
          </w:p>
        </w:tc>
        <w:tc>
          <w:tcPr>
            <w:tcW w:w="964" w:type="dxa"/>
          </w:tcPr>
          <w:p w14:paraId="715E6AAB" w14:textId="77777777" w:rsidR="00600417" w:rsidRPr="00261B3A" w:rsidRDefault="00600417" w:rsidP="00600417">
            <w:pPr>
              <w:pStyle w:val="Tabletext"/>
              <w:jc w:val="center"/>
              <w:rPr>
                <w:b w:val="0"/>
              </w:rPr>
            </w:pPr>
            <w:r w:rsidRPr="00261B3A">
              <w:rPr>
                <w:b w:val="0"/>
              </w:rPr>
              <w:t>9</w:t>
            </w:r>
          </w:p>
        </w:tc>
        <w:tc>
          <w:tcPr>
            <w:tcW w:w="1977" w:type="dxa"/>
          </w:tcPr>
          <w:p w14:paraId="4E2F2937"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024D1001" w14:textId="77777777" w:rsidR="00600417" w:rsidRPr="00261B3A" w:rsidRDefault="00600417" w:rsidP="00600417">
            <w:pPr>
              <w:pStyle w:val="Tabletext"/>
              <w:rPr>
                <w:rFonts w:eastAsia="SimSun"/>
                <w:b w:val="0"/>
              </w:rPr>
            </w:pPr>
          </w:p>
        </w:tc>
      </w:tr>
      <w:tr w:rsidR="00600417" w:rsidRPr="00B16947" w14:paraId="5EF1D462" w14:textId="77777777" w:rsidTr="00C72BC0">
        <w:trPr>
          <w:cantSplit/>
          <w:trHeight w:val="57"/>
        </w:trPr>
        <w:tc>
          <w:tcPr>
            <w:tcW w:w="1508" w:type="dxa"/>
          </w:tcPr>
          <w:p w14:paraId="7C05FBC4" w14:textId="77777777" w:rsidR="00600417" w:rsidRPr="00261B3A" w:rsidRDefault="00600417" w:rsidP="00600417">
            <w:pPr>
              <w:pStyle w:val="Tabletext"/>
              <w:rPr>
                <w:b w:val="0"/>
              </w:rPr>
            </w:pPr>
            <w:r w:rsidRPr="00261B3A">
              <w:rPr>
                <w:b w:val="0"/>
              </w:rPr>
              <w:t>Gagra</w:t>
            </w:r>
          </w:p>
        </w:tc>
        <w:tc>
          <w:tcPr>
            <w:tcW w:w="1234" w:type="dxa"/>
          </w:tcPr>
          <w:p w14:paraId="0C98869E" w14:textId="77777777" w:rsidR="00600417" w:rsidRPr="00261B3A" w:rsidRDefault="00600417" w:rsidP="00600417">
            <w:pPr>
              <w:pStyle w:val="Tabletext"/>
              <w:rPr>
                <w:b w:val="0"/>
              </w:rPr>
            </w:pPr>
            <w:r w:rsidRPr="00261B3A">
              <w:rPr>
                <w:b w:val="0"/>
              </w:rPr>
              <w:t>443</w:t>
            </w:r>
          </w:p>
        </w:tc>
        <w:tc>
          <w:tcPr>
            <w:tcW w:w="833" w:type="dxa"/>
          </w:tcPr>
          <w:p w14:paraId="52710AFA" w14:textId="77777777" w:rsidR="00600417" w:rsidRPr="00261B3A" w:rsidRDefault="00600417" w:rsidP="00600417">
            <w:pPr>
              <w:pStyle w:val="Tabletext"/>
              <w:jc w:val="center"/>
              <w:rPr>
                <w:b w:val="0"/>
              </w:rPr>
            </w:pPr>
            <w:r w:rsidRPr="00261B3A">
              <w:rPr>
                <w:b w:val="0"/>
              </w:rPr>
              <w:t>9</w:t>
            </w:r>
          </w:p>
        </w:tc>
        <w:tc>
          <w:tcPr>
            <w:tcW w:w="964" w:type="dxa"/>
          </w:tcPr>
          <w:p w14:paraId="55BEFFC5" w14:textId="77777777" w:rsidR="00600417" w:rsidRPr="00261B3A" w:rsidRDefault="00600417" w:rsidP="00600417">
            <w:pPr>
              <w:pStyle w:val="Tabletext"/>
              <w:jc w:val="center"/>
              <w:rPr>
                <w:b w:val="0"/>
              </w:rPr>
            </w:pPr>
            <w:r w:rsidRPr="00261B3A">
              <w:rPr>
                <w:b w:val="0"/>
              </w:rPr>
              <w:t>9</w:t>
            </w:r>
          </w:p>
        </w:tc>
        <w:tc>
          <w:tcPr>
            <w:tcW w:w="1977" w:type="dxa"/>
          </w:tcPr>
          <w:p w14:paraId="1B671870"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5D213B6E" w14:textId="77777777" w:rsidR="00600417" w:rsidRPr="00261B3A" w:rsidRDefault="00600417" w:rsidP="00600417">
            <w:pPr>
              <w:pStyle w:val="Tabletext"/>
              <w:rPr>
                <w:rFonts w:eastAsia="SimSun"/>
                <w:b w:val="0"/>
              </w:rPr>
            </w:pPr>
          </w:p>
        </w:tc>
      </w:tr>
      <w:tr w:rsidR="00600417" w:rsidRPr="00B16947" w14:paraId="7E5DEC98" w14:textId="77777777" w:rsidTr="00C72BC0">
        <w:trPr>
          <w:cantSplit/>
          <w:trHeight w:val="57"/>
        </w:trPr>
        <w:tc>
          <w:tcPr>
            <w:tcW w:w="1508" w:type="dxa"/>
          </w:tcPr>
          <w:p w14:paraId="7E6DA33E" w14:textId="77777777" w:rsidR="00600417" w:rsidRPr="00261B3A" w:rsidRDefault="00600417" w:rsidP="00600417">
            <w:pPr>
              <w:pStyle w:val="Tabletext"/>
              <w:rPr>
                <w:b w:val="0"/>
              </w:rPr>
            </w:pPr>
            <w:r w:rsidRPr="00261B3A">
              <w:rPr>
                <w:b w:val="0"/>
              </w:rPr>
              <w:t>Gulripshi</w:t>
            </w:r>
          </w:p>
        </w:tc>
        <w:tc>
          <w:tcPr>
            <w:tcW w:w="1234" w:type="dxa"/>
          </w:tcPr>
          <w:p w14:paraId="4F1C7417" w14:textId="77777777" w:rsidR="00600417" w:rsidRPr="00261B3A" w:rsidRDefault="00600417" w:rsidP="00600417">
            <w:pPr>
              <w:pStyle w:val="Tabletext"/>
              <w:rPr>
                <w:b w:val="0"/>
              </w:rPr>
            </w:pPr>
            <w:r w:rsidRPr="00261B3A">
              <w:rPr>
                <w:b w:val="0"/>
              </w:rPr>
              <w:t>448</w:t>
            </w:r>
          </w:p>
        </w:tc>
        <w:tc>
          <w:tcPr>
            <w:tcW w:w="833" w:type="dxa"/>
          </w:tcPr>
          <w:p w14:paraId="119E65DC" w14:textId="77777777" w:rsidR="00600417" w:rsidRPr="00261B3A" w:rsidRDefault="00600417" w:rsidP="00600417">
            <w:pPr>
              <w:pStyle w:val="Tabletext"/>
              <w:jc w:val="center"/>
              <w:rPr>
                <w:b w:val="0"/>
              </w:rPr>
            </w:pPr>
            <w:r w:rsidRPr="00261B3A">
              <w:rPr>
                <w:b w:val="0"/>
              </w:rPr>
              <w:t>9</w:t>
            </w:r>
          </w:p>
        </w:tc>
        <w:tc>
          <w:tcPr>
            <w:tcW w:w="964" w:type="dxa"/>
          </w:tcPr>
          <w:p w14:paraId="04B651B0" w14:textId="77777777" w:rsidR="00600417" w:rsidRPr="00261B3A" w:rsidRDefault="00600417" w:rsidP="00600417">
            <w:pPr>
              <w:pStyle w:val="Tabletext"/>
              <w:jc w:val="center"/>
              <w:rPr>
                <w:b w:val="0"/>
              </w:rPr>
            </w:pPr>
            <w:r w:rsidRPr="00261B3A">
              <w:rPr>
                <w:b w:val="0"/>
              </w:rPr>
              <w:t>9</w:t>
            </w:r>
          </w:p>
        </w:tc>
        <w:tc>
          <w:tcPr>
            <w:tcW w:w="1977" w:type="dxa"/>
          </w:tcPr>
          <w:p w14:paraId="61687938"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7FFF4097" w14:textId="77777777" w:rsidR="00600417" w:rsidRPr="00261B3A" w:rsidRDefault="00600417" w:rsidP="00600417">
            <w:pPr>
              <w:pStyle w:val="Tabletext"/>
              <w:rPr>
                <w:rFonts w:eastAsia="SimSun"/>
                <w:b w:val="0"/>
              </w:rPr>
            </w:pPr>
          </w:p>
        </w:tc>
      </w:tr>
      <w:tr w:rsidR="00600417" w:rsidRPr="00B16947" w14:paraId="1021253A" w14:textId="77777777" w:rsidTr="00C72BC0">
        <w:trPr>
          <w:cantSplit/>
          <w:trHeight w:val="57"/>
        </w:trPr>
        <w:tc>
          <w:tcPr>
            <w:tcW w:w="1508" w:type="dxa"/>
          </w:tcPr>
          <w:p w14:paraId="744A7A47" w14:textId="77777777" w:rsidR="00600417" w:rsidRPr="00261B3A" w:rsidRDefault="00600417" w:rsidP="00600417">
            <w:pPr>
              <w:pStyle w:val="Tabletext"/>
              <w:rPr>
                <w:b w:val="0"/>
              </w:rPr>
            </w:pPr>
            <w:r w:rsidRPr="00261B3A">
              <w:rPr>
                <w:b w:val="0"/>
              </w:rPr>
              <w:t>Gudauta</w:t>
            </w:r>
          </w:p>
        </w:tc>
        <w:tc>
          <w:tcPr>
            <w:tcW w:w="1234" w:type="dxa"/>
          </w:tcPr>
          <w:p w14:paraId="6841E7C2" w14:textId="77777777" w:rsidR="00600417" w:rsidRPr="00261B3A" w:rsidRDefault="00600417" w:rsidP="00600417">
            <w:pPr>
              <w:pStyle w:val="Tabletext"/>
              <w:rPr>
                <w:b w:val="0"/>
              </w:rPr>
            </w:pPr>
            <w:r w:rsidRPr="00261B3A">
              <w:rPr>
                <w:b w:val="0"/>
              </w:rPr>
              <w:t>444</w:t>
            </w:r>
          </w:p>
        </w:tc>
        <w:tc>
          <w:tcPr>
            <w:tcW w:w="833" w:type="dxa"/>
          </w:tcPr>
          <w:p w14:paraId="4364E1F5" w14:textId="77777777" w:rsidR="00600417" w:rsidRPr="00261B3A" w:rsidRDefault="00600417" w:rsidP="00600417">
            <w:pPr>
              <w:pStyle w:val="Tabletext"/>
              <w:jc w:val="center"/>
              <w:rPr>
                <w:b w:val="0"/>
              </w:rPr>
            </w:pPr>
            <w:r w:rsidRPr="00261B3A">
              <w:rPr>
                <w:b w:val="0"/>
              </w:rPr>
              <w:t>9</w:t>
            </w:r>
          </w:p>
        </w:tc>
        <w:tc>
          <w:tcPr>
            <w:tcW w:w="964" w:type="dxa"/>
          </w:tcPr>
          <w:p w14:paraId="103D3DBD" w14:textId="77777777" w:rsidR="00600417" w:rsidRPr="00261B3A" w:rsidRDefault="00600417" w:rsidP="00600417">
            <w:pPr>
              <w:pStyle w:val="Tabletext"/>
              <w:jc w:val="center"/>
              <w:rPr>
                <w:b w:val="0"/>
              </w:rPr>
            </w:pPr>
            <w:r w:rsidRPr="00261B3A">
              <w:rPr>
                <w:b w:val="0"/>
              </w:rPr>
              <w:t>9</w:t>
            </w:r>
          </w:p>
        </w:tc>
        <w:tc>
          <w:tcPr>
            <w:tcW w:w="1977" w:type="dxa"/>
          </w:tcPr>
          <w:p w14:paraId="187624F3"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077434FB" w14:textId="77777777" w:rsidR="00600417" w:rsidRPr="00261B3A" w:rsidRDefault="00600417" w:rsidP="00600417">
            <w:pPr>
              <w:pStyle w:val="Tabletext"/>
              <w:rPr>
                <w:rFonts w:eastAsia="SimSun"/>
                <w:b w:val="0"/>
              </w:rPr>
            </w:pPr>
          </w:p>
        </w:tc>
      </w:tr>
      <w:tr w:rsidR="00600417" w:rsidRPr="00B16947" w14:paraId="6ACC801C" w14:textId="77777777" w:rsidTr="00C72BC0">
        <w:trPr>
          <w:cantSplit/>
          <w:trHeight w:val="57"/>
        </w:trPr>
        <w:tc>
          <w:tcPr>
            <w:tcW w:w="1508" w:type="dxa"/>
          </w:tcPr>
          <w:p w14:paraId="629DE3B5" w14:textId="77777777" w:rsidR="00600417" w:rsidRPr="00261B3A" w:rsidRDefault="00600417" w:rsidP="00600417">
            <w:pPr>
              <w:pStyle w:val="Tabletext"/>
              <w:rPr>
                <w:b w:val="0"/>
              </w:rPr>
            </w:pPr>
            <w:r w:rsidRPr="00261B3A">
              <w:rPr>
                <w:b w:val="0"/>
              </w:rPr>
              <w:t>Gali</w:t>
            </w:r>
          </w:p>
        </w:tc>
        <w:tc>
          <w:tcPr>
            <w:tcW w:w="1234" w:type="dxa"/>
          </w:tcPr>
          <w:p w14:paraId="5E357516" w14:textId="77777777" w:rsidR="00600417" w:rsidRPr="00261B3A" w:rsidRDefault="00600417" w:rsidP="00600417">
            <w:pPr>
              <w:pStyle w:val="Tabletext"/>
              <w:rPr>
                <w:b w:val="0"/>
              </w:rPr>
            </w:pPr>
            <w:r w:rsidRPr="00261B3A">
              <w:rPr>
                <w:b w:val="0"/>
              </w:rPr>
              <w:t>447</w:t>
            </w:r>
          </w:p>
        </w:tc>
        <w:tc>
          <w:tcPr>
            <w:tcW w:w="833" w:type="dxa"/>
          </w:tcPr>
          <w:p w14:paraId="43D9C122" w14:textId="77777777" w:rsidR="00600417" w:rsidRPr="00261B3A" w:rsidRDefault="00600417" w:rsidP="00600417">
            <w:pPr>
              <w:pStyle w:val="Tabletext"/>
              <w:jc w:val="center"/>
              <w:rPr>
                <w:b w:val="0"/>
              </w:rPr>
            </w:pPr>
            <w:r w:rsidRPr="00261B3A">
              <w:rPr>
                <w:b w:val="0"/>
              </w:rPr>
              <w:t>9</w:t>
            </w:r>
          </w:p>
        </w:tc>
        <w:tc>
          <w:tcPr>
            <w:tcW w:w="964" w:type="dxa"/>
          </w:tcPr>
          <w:p w14:paraId="13D2FDA9" w14:textId="77777777" w:rsidR="00600417" w:rsidRPr="00261B3A" w:rsidRDefault="00600417" w:rsidP="00600417">
            <w:pPr>
              <w:pStyle w:val="Tabletext"/>
              <w:jc w:val="center"/>
              <w:rPr>
                <w:b w:val="0"/>
              </w:rPr>
            </w:pPr>
            <w:r w:rsidRPr="00261B3A">
              <w:rPr>
                <w:b w:val="0"/>
              </w:rPr>
              <w:t>9</w:t>
            </w:r>
          </w:p>
        </w:tc>
        <w:tc>
          <w:tcPr>
            <w:tcW w:w="1977" w:type="dxa"/>
          </w:tcPr>
          <w:p w14:paraId="2059FABD"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36F4DCEF" w14:textId="77777777" w:rsidR="00600417" w:rsidRPr="00261B3A" w:rsidRDefault="00600417" w:rsidP="00600417">
            <w:pPr>
              <w:pStyle w:val="Tabletext"/>
              <w:rPr>
                <w:rFonts w:eastAsia="SimSun"/>
                <w:b w:val="0"/>
              </w:rPr>
            </w:pPr>
          </w:p>
        </w:tc>
      </w:tr>
      <w:tr w:rsidR="00600417" w:rsidRPr="00B16947" w14:paraId="552EF07A" w14:textId="77777777" w:rsidTr="00C72BC0">
        <w:trPr>
          <w:cantSplit/>
          <w:trHeight w:val="57"/>
        </w:trPr>
        <w:tc>
          <w:tcPr>
            <w:tcW w:w="1508" w:type="dxa"/>
          </w:tcPr>
          <w:p w14:paraId="425B905B" w14:textId="77777777" w:rsidR="00600417" w:rsidRPr="00261B3A" w:rsidRDefault="00600417" w:rsidP="00600417">
            <w:pPr>
              <w:pStyle w:val="Tabletext"/>
              <w:rPr>
                <w:b w:val="0"/>
              </w:rPr>
            </w:pPr>
            <w:r w:rsidRPr="00261B3A">
              <w:rPr>
                <w:b w:val="0"/>
              </w:rPr>
              <w:t>Ochamchire</w:t>
            </w:r>
          </w:p>
        </w:tc>
        <w:tc>
          <w:tcPr>
            <w:tcW w:w="1234" w:type="dxa"/>
          </w:tcPr>
          <w:p w14:paraId="4DBDD956" w14:textId="77777777" w:rsidR="00600417" w:rsidRPr="00261B3A" w:rsidRDefault="00600417" w:rsidP="00600417">
            <w:pPr>
              <w:pStyle w:val="Tabletext"/>
              <w:rPr>
                <w:b w:val="0"/>
              </w:rPr>
            </w:pPr>
            <w:r w:rsidRPr="00261B3A">
              <w:rPr>
                <w:b w:val="0"/>
              </w:rPr>
              <w:t>445</w:t>
            </w:r>
          </w:p>
        </w:tc>
        <w:tc>
          <w:tcPr>
            <w:tcW w:w="833" w:type="dxa"/>
          </w:tcPr>
          <w:p w14:paraId="07478FC3" w14:textId="77777777" w:rsidR="00600417" w:rsidRPr="00261B3A" w:rsidRDefault="00600417" w:rsidP="00600417">
            <w:pPr>
              <w:pStyle w:val="Tabletext"/>
              <w:jc w:val="center"/>
              <w:rPr>
                <w:b w:val="0"/>
              </w:rPr>
            </w:pPr>
            <w:r w:rsidRPr="00261B3A">
              <w:rPr>
                <w:b w:val="0"/>
              </w:rPr>
              <w:t>9</w:t>
            </w:r>
          </w:p>
        </w:tc>
        <w:tc>
          <w:tcPr>
            <w:tcW w:w="964" w:type="dxa"/>
          </w:tcPr>
          <w:p w14:paraId="5F62E54F" w14:textId="77777777" w:rsidR="00600417" w:rsidRPr="00261B3A" w:rsidRDefault="00600417" w:rsidP="00600417">
            <w:pPr>
              <w:pStyle w:val="Tabletext"/>
              <w:jc w:val="center"/>
              <w:rPr>
                <w:b w:val="0"/>
              </w:rPr>
            </w:pPr>
            <w:r w:rsidRPr="00261B3A">
              <w:rPr>
                <w:b w:val="0"/>
              </w:rPr>
              <w:t>9</w:t>
            </w:r>
          </w:p>
        </w:tc>
        <w:tc>
          <w:tcPr>
            <w:tcW w:w="1977" w:type="dxa"/>
          </w:tcPr>
          <w:p w14:paraId="7003EDC0"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61C4C7B9" w14:textId="77777777" w:rsidR="00600417" w:rsidRPr="00261B3A" w:rsidRDefault="00600417" w:rsidP="00600417">
            <w:pPr>
              <w:pStyle w:val="Tabletext"/>
              <w:rPr>
                <w:rFonts w:eastAsia="SimSun"/>
                <w:b w:val="0"/>
              </w:rPr>
            </w:pPr>
          </w:p>
        </w:tc>
      </w:tr>
      <w:tr w:rsidR="00600417" w:rsidRPr="00B16947" w14:paraId="605E4379" w14:textId="77777777" w:rsidTr="00C72BC0">
        <w:trPr>
          <w:cantSplit/>
          <w:trHeight w:val="57"/>
        </w:trPr>
        <w:tc>
          <w:tcPr>
            <w:tcW w:w="1508" w:type="dxa"/>
          </w:tcPr>
          <w:p w14:paraId="04CC6439" w14:textId="77777777" w:rsidR="00600417" w:rsidRPr="00261B3A" w:rsidRDefault="00600417" w:rsidP="00600417">
            <w:pPr>
              <w:pStyle w:val="Tabletext"/>
              <w:rPr>
                <w:b w:val="0"/>
              </w:rPr>
            </w:pPr>
            <w:r w:rsidRPr="00261B3A">
              <w:rPr>
                <w:b w:val="0"/>
              </w:rPr>
              <w:lastRenderedPageBreak/>
              <w:t>Tkvarcheli</w:t>
            </w:r>
          </w:p>
        </w:tc>
        <w:tc>
          <w:tcPr>
            <w:tcW w:w="1234" w:type="dxa"/>
          </w:tcPr>
          <w:p w14:paraId="302D8166" w14:textId="77777777" w:rsidR="00600417" w:rsidRPr="00261B3A" w:rsidRDefault="00600417" w:rsidP="00600417">
            <w:pPr>
              <w:pStyle w:val="Tabletext"/>
              <w:rPr>
                <w:b w:val="0"/>
              </w:rPr>
            </w:pPr>
            <w:r w:rsidRPr="00261B3A">
              <w:rPr>
                <w:b w:val="0"/>
              </w:rPr>
              <w:t>446</w:t>
            </w:r>
          </w:p>
        </w:tc>
        <w:tc>
          <w:tcPr>
            <w:tcW w:w="833" w:type="dxa"/>
          </w:tcPr>
          <w:p w14:paraId="5CCA03B7" w14:textId="77777777" w:rsidR="00600417" w:rsidRPr="00261B3A" w:rsidRDefault="00600417" w:rsidP="00600417">
            <w:pPr>
              <w:pStyle w:val="Tabletext"/>
              <w:jc w:val="center"/>
              <w:rPr>
                <w:b w:val="0"/>
              </w:rPr>
            </w:pPr>
            <w:r w:rsidRPr="00261B3A">
              <w:rPr>
                <w:b w:val="0"/>
              </w:rPr>
              <w:t>9</w:t>
            </w:r>
          </w:p>
        </w:tc>
        <w:tc>
          <w:tcPr>
            <w:tcW w:w="964" w:type="dxa"/>
          </w:tcPr>
          <w:p w14:paraId="4CFD5F44" w14:textId="77777777" w:rsidR="00600417" w:rsidRPr="00261B3A" w:rsidRDefault="00600417" w:rsidP="00600417">
            <w:pPr>
              <w:pStyle w:val="Tabletext"/>
              <w:jc w:val="center"/>
              <w:rPr>
                <w:b w:val="0"/>
              </w:rPr>
            </w:pPr>
            <w:r w:rsidRPr="00261B3A">
              <w:rPr>
                <w:b w:val="0"/>
              </w:rPr>
              <w:t>9</w:t>
            </w:r>
          </w:p>
        </w:tc>
        <w:tc>
          <w:tcPr>
            <w:tcW w:w="1977" w:type="dxa"/>
          </w:tcPr>
          <w:p w14:paraId="2F3CA11A" w14:textId="77777777" w:rsidR="00600417" w:rsidRPr="00261B3A" w:rsidRDefault="00600417" w:rsidP="00600417">
            <w:pPr>
              <w:pStyle w:val="Tabletext"/>
              <w:rPr>
                <w:rFonts w:eastAsia="SimSun"/>
                <w:b w:val="0"/>
              </w:rPr>
            </w:pPr>
            <w:r w:rsidRPr="00261B3A">
              <w:rPr>
                <w:rFonts w:eastAsia="SimSun" w:hint="eastAsia"/>
                <w:b w:val="0"/>
              </w:rPr>
              <w:t>地理代码</w:t>
            </w:r>
          </w:p>
        </w:tc>
        <w:tc>
          <w:tcPr>
            <w:tcW w:w="2539" w:type="dxa"/>
          </w:tcPr>
          <w:p w14:paraId="43FD1D6A" w14:textId="77777777" w:rsidR="00600417" w:rsidRPr="00261B3A" w:rsidRDefault="00600417" w:rsidP="00600417">
            <w:pPr>
              <w:pStyle w:val="Tabletext"/>
              <w:rPr>
                <w:rFonts w:eastAsia="SimSun"/>
                <w:b w:val="0"/>
              </w:rPr>
            </w:pPr>
          </w:p>
        </w:tc>
      </w:tr>
      <w:tr w:rsidR="00600417" w:rsidRPr="00B16947" w14:paraId="15B60874" w14:textId="77777777" w:rsidTr="00C72BC0">
        <w:trPr>
          <w:cantSplit/>
          <w:trHeight w:val="57"/>
        </w:trPr>
        <w:tc>
          <w:tcPr>
            <w:tcW w:w="1508" w:type="dxa"/>
          </w:tcPr>
          <w:p w14:paraId="1B4F5C3D" w14:textId="77777777" w:rsidR="00600417" w:rsidRPr="00261B3A" w:rsidRDefault="00600417" w:rsidP="00600417">
            <w:pPr>
              <w:pStyle w:val="Tabletext"/>
              <w:rPr>
                <w:b w:val="0"/>
              </w:rPr>
            </w:pPr>
            <w:r w:rsidRPr="00261B3A">
              <w:rPr>
                <w:b w:val="0"/>
              </w:rPr>
              <w:t>Mobilaive</w:t>
            </w:r>
          </w:p>
        </w:tc>
        <w:tc>
          <w:tcPr>
            <w:tcW w:w="1234" w:type="dxa"/>
          </w:tcPr>
          <w:p w14:paraId="60194945" w14:textId="3276B622" w:rsidR="00600417" w:rsidRPr="00261B3A" w:rsidRDefault="00600417" w:rsidP="00600417">
            <w:pPr>
              <w:pStyle w:val="Tabletext"/>
              <w:rPr>
                <w:b w:val="0"/>
              </w:rPr>
            </w:pPr>
            <w:r w:rsidRPr="00261B3A">
              <w:rPr>
                <w:b w:val="0"/>
              </w:rPr>
              <w:t>500000000-</w:t>
            </w:r>
            <w:r w:rsidRPr="00261B3A">
              <w:rPr>
                <w:b w:val="0"/>
              </w:rPr>
              <w:br/>
              <w:t>500009999</w:t>
            </w:r>
          </w:p>
        </w:tc>
        <w:tc>
          <w:tcPr>
            <w:tcW w:w="833" w:type="dxa"/>
          </w:tcPr>
          <w:p w14:paraId="451CB322" w14:textId="77777777" w:rsidR="00600417" w:rsidRPr="00261B3A" w:rsidRDefault="00600417" w:rsidP="00600417">
            <w:pPr>
              <w:pStyle w:val="Tabletext"/>
              <w:jc w:val="center"/>
              <w:rPr>
                <w:b w:val="0"/>
              </w:rPr>
            </w:pPr>
            <w:r w:rsidRPr="00261B3A">
              <w:rPr>
                <w:b w:val="0"/>
              </w:rPr>
              <w:t>9</w:t>
            </w:r>
          </w:p>
        </w:tc>
        <w:tc>
          <w:tcPr>
            <w:tcW w:w="964" w:type="dxa"/>
          </w:tcPr>
          <w:p w14:paraId="7910FBBC" w14:textId="77777777" w:rsidR="00600417" w:rsidRPr="00261B3A" w:rsidRDefault="00600417" w:rsidP="00600417">
            <w:pPr>
              <w:pStyle w:val="Tabletext"/>
              <w:jc w:val="center"/>
              <w:rPr>
                <w:b w:val="0"/>
              </w:rPr>
            </w:pPr>
            <w:r w:rsidRPr="00261B3A">
              <w:rPr>
                <w:b w:val="0"/>
              </w:rPr>
              <w:t>9</w:t>
            </w:r>
          </w:p>
        </w:tc>
        <w:tc>
          <w:tcPr>
            <w:tcW w:w="1977" w:type="dxa"/>
          </w:tcPr>
          <w:p w14:paraId="1B965A14"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720A71A0"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5968CC" w:rsidRPr="005968CC" w14:paraId="2659B84C" w14:textId="77777777" w:rsidTr="00C72BC0">
        <w:trPr>
          <w:cantSplit/>
          <w:trHeight w:val="57"/>
        </w:trPr>
        <w:tc>
          <w:tcPr>
            <w:tcW w:w="1508" w:type="dxa"/>
          </w:tcPr>
          <w:p w14:paraId="1DE396D8" w14:textId="0FA4F32B" w:rsidR="005968CC" w:rsidRPr="00261B3A" w:rsidRDefault="005968CC" w:rsidP="005968CC">
            <w:pPr>
              <w:pStyle w:val="Tabletext"/>
              <w:rPr>
                <w:b w:val="0"/>
                <w:bCs/>
              </w:rPr>
            </w:pPr>
            <w:bookmarkStart w:id="579" w:name="lt_pId660"/>
            <w:r w:rsidRPr="00261B3A">
              <w:rPr>
                <w:rFonts w:eastAsia="Sylfaen" w:cs="Sylfaen"/>
                <w:b w:val="0"/>
                <w:szCs w:val="18"/>
              </w:rPr>
              <w:t>Geo Cell</w:t>
            </w:r>
            <w:bookmarkEnd w:id="579"/>
          </w:p>
        </w:tc>
        <w:tc>
          <w:tcPr>
            <w:tcW w:w="1234" w:type="dxa"/>
          </w:tcPr>
          <w:p w14:paraId="3F1E9D5B" w14:textId="4E77B963" w:rsidR="005968CC" w:rsidRPr="00261B3A" w:rsidRDefault="005968CC" w:rsidP="005968CC">
            <w:pPr>
              <w:pStyle w:val="Tabletext"/>
              <w:rPr>
                <w:b w:val="0"/>
                <w:bCs/>
              </w:rPr>
            </w:pPr>
            <w:r w:rsidRPr="00261B3A">
              <w:rPr>
                <w:rFonts w:eastAsia="Sylfaen" w:cs="Sylfaen"/>
                <w:b w:val="0"/>
                <w:szCs w:val="18"/>
              </w:rPr>
              <w:t>500050000-</w:t>
            </w:r>
            <w:r w:rsidRPr="00261B3A">
              <w:rPr>
                <w:rFonts w:eastAsia="Sylfaen" w:cs="Sylfaen"/>
                <w:b w:val="0"/>
                <w:szCs w:val="18"/>
              </w:rPr>
              <w:br/>
              <w:t>500054999</w:t>
            </w:r>
          </w:p>
        </w:tc>
        <w:tc>
          <w:tcPr>
            <w:tcW w:w="833" w:type="dxa"/>
          </w:tcPr>
          <w:p w14:paraId="14879171" w14:textId="55BE3F75" w:rsidR="005968CC" w:rsidRPr="00261B3A" w:rsidRDefault="005968CC" w:rsidP="005968CC">
            <w:pPr>
              <w:pStyle w:val="Tabletext"/>
              <w:jc w:val="center"/>
              <w:rPr>
                <w:b w:val="0"/>
                <w:bCs/>
              </w:rPr>
            </w:pPr>
            <w:r w:rsidRPr="00261B3A">
              <w:rPr>
                <w:rFonts w:eastAsia="Calibri"/>
                <w:b w:val="0"/>
                <w:bCs/>
                <w:color w:val="000000" w:themeColor="text1"/>
              </w:rPr>
              <w:t>9</w:t>
            </w:r>
          </w:p>
        </w:tc>
        <w:tc>
          <w:tcPr>
            <w:tcW w:w="964" w:type="dxa"/>
          </w:tcPr>
          <w:p w14:paraId="2FE34650" w14:textId="7E955440" w:rsidR="005968CC" w:rsidRPr="00261B3A" w:rsidRDefault="005968CC" w:rsidP="005968CC">
            <w:pPr>
              <w:pStyle w:val="Tabletext"/>
              <w:jc w:val="center"/>
              <w:rPr>
                <w:b w:val="0"/>
                <w:bCs/>
              </w:rPr>
            </w:pPr>
            <w:r w:rsidRPr="00261B3A">
              <w:rPr>
                <w:rFonts w:eastAsia="Calibri"/>
                <w:b w:val="0"/>
                <w:bCs/>
                <w:color w:val="000000" w:themeColor="text1"/>
              </w:rPr>
              <w:t>9</w:t>
            </w:r>
          </w:p>
        </w:tc>
        <w:tc>
          <w:tcPr>
            <w:tcW w:w="1977" w:type="dxa"/>
          </w:tcPr>
          <w:p w14:paraId="3D0D2F9F" w14:textId="27694C7F" w:rsidR="005968CC" w:rsidRPr="00261B3A" w:rsidRDefault="005968CC" w:rsidP="005968CC">
            <w:pPr>
              <w:pStyle w:val="Tabletext"/>
              <w:rPr>
                <w:rFonts w:eastAsia="SimSun"/>
                <w:b w:val="0"/>
                <w:bCs/>
              </w:rPr>
            </w:pPr>
            <w:r w:rsidRPr="00261B3A">
              <w:rPr>
                <w:rFonts w:eastAsia="SimSun" w:hint="eastAsia"/>
                <w:b w:val="0"/>
                <w:bCs/>
                <w:color w:val="000000" w:themeColor="text1"/>
                <w:w w:val="95"/>
              </w:rPr>
              <w:t>非地理代码</w:t>
            </w:r>
          </w:p>
        </w:tc>
        <w:tc>
          <w:tcPr>
            <w:tcW w:w="2539" w:type="dxa"/>
          </w:tcPr>
          <w:p w14:paraId="3DE8C852" w14:textId="2C3CFCA0" w:rsidR="005968CC" w:rsidRPr="00261B3A" w:rsidRDefault="005968CC" w:rsidP="005968CC">
            <w:pPr>
              <w:pStyle w:val="Tabletext"/>
              <w:rPr>
                <w:rFonts w:eastAsia="SimSun"/>
                <w:b w:val="0"/>
                <w:bCs/>
              </w:rPr>
            </w:pPr>
            <w:r w:rsidRPr="00261B3A">
              <w:rPr>
                <w:rFonts w:eastAsia="SimSun" w:hint="eastAsia"/>
                <w:b w:val="0"/>
                <w:bCs/>
                <w:color w:val="000000" w:themeColor="text1"/>
                <w:spacing w:val="-1"/>
              </w:rPr>
              <w:t>移动网络运营商</w:t>
            </w:r>
          </w:p>
        </w:tc>
      </w:tr>
      <w:tr w:rsidR="00600417" w:rsidRPr="00B16947" w14:paraId="2C1B2E1F" w14:textId="77777777" w:rsidTr="00C72BC0">
        <w:trPr>
          <w:cantSplit/>
          <w:trHeight w:val="57"/>
        </w:trPr>
        <w:tc>
          <w:tcPr>
            <w:tcW w:w="1508" w:type="dxa"/>
          </w:tcPr>
          <w:p w14:paraId="036F1167" w14:textId="77777777" w:rsidR="00600417" w:rsidRPr="00261B3A" w:rsidRDefault="00600417" w:rsidP="00600417">
            <w:pPr>
              <w:pStyle w:val="Tabletext"/>
              <w:rPr>
                <w:b w:val="0"/>
              </w:rPr>
            </w:pPr>
            <w:r w:rsidRPr="00261B3A">
              <w:rPr>
                <w:b w:val="0"/>
              </w:rPr>
              <w:t>Magticom</w:t>
            </w:r>
          </w:p>
        </w:tc>
        <w:tc>
          <w:tcPr>
            <w:tcW w:w="1234" w:type="dxa"/>
          </w:tcPr>
          <w:p w14:paraId="00B68711" w14:textId="4D63733F" w:rsidR="00600417" w:rsidRPr="00261B3A" w:rsidRDefault="00600417" w:rsidP="00213FA2">
            <w:pPr>
              <w:pStyle w:val="Tabletext"/>
              <w:rPr>
                <w:b w:val="0"/>
              </w:rPr>
            </w:pPr>
            <w:r w:rsidRPr="00261B3A">
              <w:rPr>
                <w:b w:val="0"/>
              </w:rPr>
              <w:t>500500000-</w:t>
            </w:r>
            <w:r w:rsidR="00213FA2" w:rsidRPr="00261B3A">
              <w:rPr>
                <w:b w:val="0"/>
              </w:rPr>
              <w:br/>
            </w:r>
            <w:r w:rsidRPr="00261B3A">
              <w:rPr>
                <w:b w:val="0"/>
              </w:rPr>
              <w:t>500509999</w:t>
            </w:r>
          </w:p>
        </w:tc>
        <w:tc>
          <w:tcPr>
            <w:tcW w:w="833" w:type="dxa"/>
          </w:tcPr>
          <w:p w14:paraId="75685537" w14:textId="77777777" w:rsidR="00600417" w:rsidRPr="00261B3A" w:rsidRDefault="00600417" w:rsidP="00600417">
            <w:pPr>
              <w:pStyle w:val="Tabletext"/>
              <w:jc w:val="center"/>
              <w:rPr>
                <w:b w:val="0"/>
              </w:rPr>
            </w:pPr>
            <w:r w:rsidRPr="00261B3A">
              <w:rPr>
                <w:b w:val="0"/>
              </w:rPr>
              <w:t>9</w:t>
            </w:r>
          </w:p>
        </w:tc>
        <w:tc>
          <w:tcPr>
            <w:tcW w:w="964" w:type="dxa"/>
          </w:tcPr>
          <w:p w14:paraId="3E9A081B" w14:textId="77777777" w:rsidR="00600417" w:rsidRPr="00261B3A" w:rsidRDefault="00600417" w:rsidP="00600417">
            <w:pPr>
              <w:pStyle w:val="Tabletext"/>
              <w:jc w:val="center"/>
              <w:rPr>
                <w:b w:val="0"/>
              </w:rPr>
            </w:pPr>
            <w:r w:rsidRPr="00261B3A">
              <w:rPr>
                <w:b w:val="0"/>
              </w:rPr>
              <w:t>9</w:t>
            </w:r>
          </w:p>
        </w:tc>
        <w:tc>
          <w:tcPr>
            <w:tcW w:w="1977" w:type="dxa"/>
          </w:tcPr>
          <w:p w14:paraId="3635D331"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49F3E168"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600417" w14:paraId="24414DD3" w14:textId="77777777" w:rsidTr="00C72BC0">
        <w:trPr>
          <w:cantSplit/>
          <w:trHeight w:val="57"/>
        </w:trPr>
        <w:tc>
          <w:tcPr>
            <w:tcW w:w="1508" w:type="dxa"/>
          </w:tcPr>
          <w:p w14:paraId="3B5FF36F" w14:textId="3A8C3745" w:rsidR="00600417" w:rsidRPr="00261B3A" w:rsidRDefault="00600417" w:rsidP="00600417">
            <w:pPr>
              <w:pStyle w:val="Tabletext"/>
              <w:rPr>
                <w:b w:val="0"/>
                <w:bCs/>
              </w:rPr>
            </w:pPr>
            <w:r w:rsidRPr="00261B3A">
              <w:rPr>
                <w:rFonts w:eastAsia="Calibri"/>
                <w:b w:val="0"/>
                <w:bCs/>
                <w:color w:val="000000" w:themeColor="text1"/>
                <w:spacing w:val="-1"/>
              </w:rPr>
              <w:t>Myphone</w:t>
            </w:r>
          </w:p>
        </w:tc>
        <w:tc>
          <w:tcPr>
            <w:tcW w:w="1234" w:type="dxa"/>
          </w:tcPr>
          <w:p w14:paraId="6B0AC82E" w14:textId="30311979" w:rsidR="00600417" w:rsidRPr="00261B3A" w:rsidRDefault="00600417" w:rsidP="00600417">
            <w:pPr>
              <w:pStyle w:val="Tabletext"/>
              <w:rPr>
                <w:b w:val="0"/>
                <w:bCs/>
              </w:rPr>
            </w:pPr>
            <w:r w:rsidRPr="00261B3A">
              <w:rPr>
                <w:rFonts w:eastAsia="Calibri"/>
                <w:b w:val="0"/>
                <w:bCs/>
                <w:color w:val="000000" w:themeColor="text1"/>
              </w:rPr>
              <w:t>500700000-</w:t>
            </w:r>
            <w:r w:rsidRPr="00261B3A">
              <w:rPr>
                <w:rFonts w:eastAsia="Calibri"/>
                <w:b w:val="0"/>
                <w:bCs/>
                <w:color w:val="000000" w:themeColor="text1"/>
              </w:rPr>
              <w:br/>
              <w:t>500704999</w:t>
            </w:r>
          </w:p>
        </w:tc>
        <w:tc>
          <w:tcPr>
            <w:tcW w:w="833" w:type="dxa"/>
          </w:tcPr>
          <w:p w14:paraId="17AE8B45" w14:textId="66AB14C4" w:rsidR="00600417" w:rsidRPr="00261B3A" w:rsidRDefault="00600417" w:rsidP="00600417">
            <w:pPr>
              <w:pStyle w:val="Tabletext"/>
              <w:jc w:val="center"/>
              <w:rPr>
                <w:b w:val="0"/>
                <w:bCs/>
              </w:rPr>
            </w:pPr>
            <w:r w:rsidRPr="00261B3A">
              <w:rPr>
                <w:rFonts w:eastAsia="Calibri"/>
                <w:b w:val="0"/>
                <w:bCs/>
                <w:color w:val="000000" w:themeColor="text1"/>
              </w:rPr>
              <w:t>9</w:t>
            </w:r>
          </w:p>
        </w:tc>
        <w:tc>
          <w:tcPr>
            <w:tcW w:w="964" w:type="dxa"/>
          </w:tcPr>
          <w:p w14:paraId="1E21819A" w14:textId="4C488CED" w:rsidR="00600417" w:rsidRPr="00261B3A" w:rsidRDefault="00600417" w:rsidP="00600417">
            <w:pPr>
              <w:pStyle w:val="Tabletext"/>
              <w:jc w:val="center"/>
              <w:rPr>
                <w:b w:val="0"/>
                <w:bCs/>
              </w:rPr>
            </w:pPr>
            <w:r w:rsidRPr="00261B3A">
              <w:rPr>
                <w:rFonts w:eastAsia="Calibri"/>
                <w:b w:val="0"/>
                <w:bCs/>
                <w:color w:val="000000" w:themeColor="text1"/>
              </w:rPr>
              <w:t>9</w:t>
            </w:r>
          </w:p>
        </w:tc>
        <w:tc>
          <w:tcPr>
            <w:tcW w:w="1977" w:type="dxa"/>
          </w:tcPr>
          <w:p w14:paraId="0675B8E1" w14:textId="108EB8AE" w:rsidR="00600417" w:rsidRPr="00261B3A" w:rsidRDefault="00D0295A" w:rsidP="00600417">
            <w:pPr>
              <w:pStyle w:val="Tabletext"/>
              <w:rPr>
                <w:rFonts w:eastAsia="SimSun"/>
                <w:b w:val="0"/>
                <w:bCs/>
              </w:rPr>
            </w:pPr>
            <w:r w:rsidRPr="00261B3A">
              <w:rPr>
                <w:rFonts w:eastAsia="SimSun" w:hint="eastAsia"/>
                <w:b w:val="0"/>
                <w:bCs/>
                <w:color w:val="000000" w:themeColor="text1"/>
                <w:w w:val="95"/>
              </w:rPr>
              <w:t>非地理代码</w:t>
            </w:r>
          </w:p>
        </w:tc>
        <w:tc>
          <w:tcPr>
            <w:tcW w:w="2539" w:type="dxa"/>
          </w:tcPr>
          <w:p w14:paraId="6D425199" w14:textId="476641D3" w:rsidR="00600417" w:rsidRPr="00261B3A" w:rsidRDefault="00D0295A" w:rsidP="00600417">
            <w:pPr>
              <w:pStyle w:val="Tabletext"/>
              <w:rPr>
                <w:rFonts w:eastAsia="SimSun"/>
                <w:b w:val="0"/>
                <w:bCs/>
              </w:rPr>
            </w:pPr>
            <w:r w:rsidRPr="00261B3A">
              <w:rPr>
                <w:rFonts w:eastAsia="SimSun" w:hint="eastAsia"/>
                <w:b w:val="0"/>
                <w:bCs/>
                <w:color w:val="000000" w:themeColor="text1"/>
                <w:spacing w:val="-1"/>
              </w:rPr>
              <w:t>移动网络运营商</w:t>
            </w:r>
          </w:p>
        </w:tc>
      </w:tr>
      <w:tr w:rsidR="005968CC" w:rsidRPr="005968CC" w14:paraId="355154F0" w14:textId="77777777" w:rsidTr="00C72BC0">
        <w:trPr>
          <w:cantSplit/>
          <w:trHeight w:val="57"/>
        </w:trPr>
        <w:tc>
          <w:tcPr>
            <w:tcW w:w="1508" w:type="dxa"/>
          </w:tcPr>
          <w:p w14:paraId="1007CD39" w14:textId="0617AFFC" w:rsidR="005968CC" w:rsidRPr="00261B3A" w:rsidRDefault="005968CC" w:rsidP="005968CC">
            <w:pPr>
              <w:pStyle w:val="Tabletext"/>
              <w:rPr>
                <w:b w:val="0"/>
              </w:rPr>
            </w:pPr>
            <w:bookmarkStart w:id="580" w:name="lt_pId681"/>
            <w:r w:rsidRPr="00261B3A">
              <w:rPr>
                <w:rFonts w:eastAsia="Sylfaen" w:cs="Sylfaen"/>
                <w:b w:val="0"/>
                <w:szCs w:val="18"/>
              </w:rPr>
              <w:t>Geo Cell</w:t>
            </w:r>
            <w:bookmarkEnd w:id="580"/>
          </w:p>
        </w:tc>
        <w:tc>
          <w:tcPr>
            <w:tcW w:w="1234" w:type="dxa"/>
          </w:tcPr>
          <w:p w14:paraId="1658BEC1" w14:textId="55C70454" w:rsidR="005968CC" w:rsidRPr="00261B3A" w:rsidRDefault="005968CC" w:rsidP="005968CC">
            <w:pPr>
              <w:pStyle w:val="Tabletext"/>
              <w:rPr>
                <w:b w:val="0"/>
              </w:rPr>
            </w:pPr>
            <w:r w:rsidRPr="00261B3A">
              <w:rPr>
                <w:rFonts w:eastAsia="Sylfaen" w:cs="Sylfaen"/>
                <w:b w:val="0"/>
                <w:szCs w:val="18"/>
              </w:rPr>
              <w:t>505050000-</w:t>
            </w:r>
            <w:r w:rsidRPr="00261B3A">
              <w:rPr>
                <w:rFonts w:eastAsia="Sylfaen" w:cs="Sylfaen"/>
                <w:b w:val="0"/>
                <w:szCs w:val="18"/>
              </w:rPr>
              <w:br/>
              <w:t>505054999</w:t>
            </w:r>
          </w:p>
        </w:tc>
        <w:tc>
          <w:tcPr>
            <w:tcW w:w="833" w:type="dxa"/>
          </w:tcPr>
          <w:p w14:paraId="659AAAAF" w14:textId="4EFDE3AE" w:rsidR="005968CC" w:rsidRPr="00261B3A" w:rsidRDefault="005968CC" w:rsidP="005968CC">
            <w:pPr>
              <w:pStyle w:val="Tabletext"/>
              <w:jc w:val="center"/>
              <w:rPr>
                <w:b w:val="0"/>
              </w:rPr>
            </w:pPr>
            <w:r w:rsidRPr="00261B3A">
              <w:rPr>
                <w:rFonts w:eastAsia="Sylfaen" w:cs="Sylfaen"/>
                <w:b w:val="0"/>
                <w:szCs w:val="18"/>
              </w:rPr>
              <w:t>9</w:t>
            </w:r>
          </w:p>
        </w:tc>
        <w:tc>
          <w:tcPr>
            <w:tcW w:w="964" w:type="dxa"/>
          </w:tcPr>
          <w:p w14:paraId="7992DABB" w14:textId="7D1469E4" w:rsidR="005968CC" w:rsidRPr="00261B3A" w:rsidRDefault="005968CC" w:rsidP="005968CC">
            <w:pPr>
              <w:pStyle w:val="Tabletext"/>
              <w:jc w:val="center"/>
              <w:rPr>
                <w:b w:val="0"/>
              </w:rPr>
            </w:pPr>
            <w:r w:rsidRPr="00261B3A">
              <w:rPr>
                <w:rFonts w:eastAsia="Sylfaen" w:cs="Sylfaen"/>
                <w:b w:val="0"/>
                <w:szCs w:val="18"/>
              </w:rPr>
              <w:t>9</w:t>
            </w:r>
          </w:p>
        </w:tc>
        <w:tc>
          <w:tcPr>
            <w:tcW w:w="1977" w:type="dxa"/>
          </w:tcPr>
          <w:p w14:paraId="11DE2C00" w14:textId="2A57E950" w:rsidR="005968CC" w:rsidRPr="00261B3A" w:rsidRDefault="005968CC" w:rsidP="005968CC">
            <w:pPr>
              <w:pStyle w:val="Tabletext"/>
              <w:rPr>
                <w:b w:val="0"/>
              </w:rPr>
            </w:pPr>
            <w:r w:rsidRPr="00261B3A">
              <w:rPr>
                <w:rFonts w:eastAsia="SimSun" w:hint="eastAsia"/>
                <w:b w:val="0"/>
                <w:bCs/>
                <w:color w:val="000000" w:themeColor="text1"/>
                <w:w w:val="95"/>
              </w:rPr>
              <w:t>非地理代码</w:t>
            </w:r>
          </w:p>
        </w:tc>
        <w:tc>
          <w:tcPr>
            <w:tcW w:w="2539" w:type="dxa"/>
          </w:tcPr>
          <w:p w14:paraId="134ABD6A" w14:textId="1F0729F9" w:rsidR="005968CC" w:rsidRPr="00261B3A" w:rsidRDefault="005968CC" w:rsidP="005968CC">
            <w:pPr>
              <w:pStyle w:val="Tabletext"/>
              <w:rPr>
                <w:b w:val="0"/>
              </w:rPr>
            </w:pPr>
            <w:r w:rsidRPr="00261B3A">
              <w:rPr>
                <w:rFonts w:eastAsia="SimSun" w:hint="eastAsia"/>
                <w:b w:val="0"/>
                <w:bCs/>
                <w:color w:val="000000" w:themeColor="text1"/>
                <w:spacing w:val="-1"/>
              </w:rPr>
              <w:t>移动网络运营商</w:t>
            </w:r>
          </w:p>
        </w:tc>
      </w:tr>
      <w:tr w:rsidR="00600417" w:rsidRPr="00B16947" w14:paraId="44510761" w14:textId="77777777" w:rsidTr="00C72BC0">
        <w:trPr>
          <w:cantSplit/>
          <w:trHeight w:val="57"/>
        </w:trPr>
        <w:tc>
          <w:tcPr>
            <w:tcW w:w="1508" w:type="dxa"/>
          </w:tcPr>
          <w:p w14:paraId="29C51ED9" w14:textId="77777777" w:rsidR="00600417" w:rsidRPr="00261B3A" w:rsidRDefault="00600417" w:rsidP="00600417">
            <w:pPr>
              <w:pStyle w:val="Tabletext"/>
              <w:rPr>
                <w:b w:val="0"/>
              </w:rPr>
            </w:pPr>
            <w:r w:rsidRPr="00261B3A">
              <w:rPr>
                <w:b w:val="0"/>
              </w:rPr>
              <w:t>Magticom</w:t>
            </w:r>
          </w:p>
        </w:tc>
        <w:tc>
          <w:tcPr>
            <w:tcW w:w="1234" w:type="dxa"/>
          </w:tcPr>
          <w:p w14:paraId="6A9496C2" w14:textId="702687CD" w:rsidR="00600417" w:rsidRPr="00261B3A" w:rsidRDefault="00600417" w:rsidP="00213FA2">
            <w:pPr>
              <w:pStyle w:val="Tabletext"/>
              <w:rPr>
                <w:b w:val="0"/>
              </w:rPr>
            </w:pPr>
            <w:r w:rsidRPr="00261B3A">
              <w:rPr>
                <w:b w:val="0"/>
              </w:rPr>
              <w:t>505555000-</w:t>
            </w:r>
            <w:r w:rsidR="00213FA2" w:rsidRPr="00261B3A">
              <w:rPr>
                <w:b w:val="0"/>
              </w:rPr>
              <w:br/>
            </w:r>
            <w:r w:rsidRPr="00261B3A">
              <w:rPr>
                <w:b w:val="0"/>
              </w:rPr>
              <w:t>505559999</w:t>
            </w:r>
          </w:p>
        </w:tc>
        <w:tc>
          <w:tcPr>
            <w:tcW w:w="833" w:type="dxa"/>
          </w:tcPr>
          <w:p w14:paraId="616888E2" w14:textId="77777777" w:rsidR="00600417" w:rsidRPr="00261B3A" w:rsidRDefault="00600417" w:rsidP="00600417">
            <w:pPr>
              <w:pStyle w:val="Tabletext"/>
              <w:jc w:val="center"/>
              <w:rPr>
                <w:b w:val="0"/>
              </w:rPr>
            </w:pPr>
            <w:r w:rsidRPr="00261B3A">
              <w:rPr>
                <w:b w:val="0"/>
              </w:rPr>
              <w:t>9</w:t>
            </w:r>
          </w:p>
        </w:tc>
        <w:tc>
          <w:tcPr>
            <w:tcW w:w="964" w:type="dxa"/>
          </w:tcPr>
          <w:p w14:paraId="02584256" w14:textId="77777777" w:rsidR="00600417" w:rsidRPr="00261B3A" w:rsidRDefault="00600417" w:rsidP="00600417">
            <w:pPr>
              <w:pStyle w:val="Tabletext"/>
              <w:jc w:val="center"/>
              <w:rPr>
                <w:b w:val="0"/>
              </w:rPr>
            </w:pPr>
            <w:r w:rsidRPr="00261B3A">
              <w:rPr>
                <w:b w:val="0"/>
              </w:rPr>
              <w:t>9</w:t>
            </w:r>
          </w:p>
        </w:tc>
        <w:tc>
          <w:tcPr>
            <w:tcW w:w="1977" w:type="dxa"/>
          </w:tcPr>
          <w:p w14:paraId="0EF596DE"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7EA969E9"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5968CC" w:rsidRPr="00B16947" w14:paraId="62F433C7" w14:textId="77777777" w:rsidTr="00C72BC0">
        <w:trPr>
          <w:cantSplit/>
          <w:trHeight w:val="57"/>
        </w:trPr>
        <w:tc>
          <w:tcPr>
            <w:tcW w:w="1508" w:type="dxa"/>
          </w:tcPr>
          <w:p w14:paraId="44684486" w14:textId="784B7938" w:rsidR="005968CC" w:rsidRPr="00261B3A" w:rsidRDefault="005968CC" w:rsidP="005968CC">
            <w:pPr>
              <w:pStyle w:val="Tabletext"/>
              <w:rPr>
                <w:b w:val="0"/>
              </w:rPr>
            </w:pPr>
            <w:bookmarkStart w:id="581" w:name="lt_pId695"/>
            <w:r w:rsidRPr="00261B3A">
              <w:rPr>
                <w:rFonts w:eastAsia="Sylfaen" w:cs="Sylfaen"/>
                <w:b w:val="0"/>
                <w:szCs w:val="18"/>
              </w:rPr>
              <w:t>Geo Cell</w:t>
            </w:r>
            <w:bookmarkEnd w:id="581"/>
          </w:p>
        </w:tc>
        <w:tc>
          <w:tcPr>
            <w:tcW w:w="1234" w:type="dxa"/>
          </w:tcPr>
          <w:p w14:paraId="6F1992C8" w14:textId="027646F8" w:rsidR="005968CC" w:rsidRPr="00261B3A" w:rsidRDefault="005968CC" w:rsidP="005968CC">
            <w:pPr>
              <w:pStyle w:val="Tabletext"/>
              <w:rPr>
                <w:b w:val="0"/>
              </w:rPr>
            </w:pPr>
            <w:r w:rsidRPr="00261B3A">
              <w:rPr>
                <w:rFonts w:eastAsia="Sylfaen" w:cs="Sylfaen"/>
                <w:b w:val="0"/>
                <w:szCs w:val="18"/>
              </w:rPr>
              <w:t>510000000-</w:t>
            </w:r>
            <w:r w:rsidRPr="00261B3A">
              <w:rPr>
                <w:rFonts w:eastAsia="Sylfaen" w:cs="Sylfaen"/>
                <w:b w:val="0"/>
                <w:szCs w:val="18"/>
              </w:rPr>
              <w:br/>
              <w:t>510004999</w:t>
            </w:r>
          </w:p>
        </w:tc>
        <w:tc>
          <w:tcPr>
            <w:tcW w:w="833" w:type="dxa"/>
          </w:tcPr>
          <w:p w14:paraId="4320F526" w14:textId="0E8D41AF" w:rsidR="005968CC" w:rsidRPr="00261B3A" w:rsidRDefault="005968CC" w:rsidP="005968CC">
            <w:pPr>
              <w:pStyle w:val="Tabletext"/>
              <w:jc w:val="center"/>
              <w:rPr>
                <w:b w:val="0"/>
              </w:rPr>
            </w:pPr>
            <w:r w:rsidRPr="00261B3A">
              <w:rPr>
                <w:rFonts w:eastAsia="Sylfaen" w:cs="Sylfaen"/>
                <w:b w:val="0"/>
                <w:szCs w:val="18"/>
              </w:rPr>
              <w:t>9</w:t>
            </w:r>
          </w:p>
        </w:tc>
        <w:tc>
          <w:tcPr>
            <w:tcW w:w="964" w:type="dxa"/>
          </w:tcPr>
          <w:p w14:paraId="62697B42" w14:textId="5C1D82C8" w:rsidR="005968CC" w:rsidRPr="00261B3A" w:rsidRDefault="005968CC" w:rsidP="005968CC">
            <w:pPr>
              <w:pStyle w:val="Tabletext"/>
              <w:jc w:val="center"/>
              <w:rPr>
                <w:b w:val="0"/>
              </w:rPr>
            </w:pPr>
            <w:r w:rsidRPr="00261B3A">
              <w:rPr>
                <w:rFonts w:eastAsia="Sylfaen" w:cs="Sylfaen"/>
                <w:b w:val="0"/>
                <w:szCs w:val="18"/>
              </w:rPr>
              <w:t>9</w:t>
            </w:r>
          </w:p>
        </w:tc>
        <w:tc>
          <w:tcPr>
            <w:tcW w:w="1977" w:type="dxa"/>
          </w:tcPr>
          <w:p w14:paraId="03AA859F" w14:textId="40879AE5" w:rsidR="005968CC" w:rsidRPr="00261B3A" w:rsidRDefault="005968CC" w:rsidP="005968CC">
            <w:pPr>
              <w:pStyle w:val="Tabletext"/>
              <w:rPr>
                <w:b w:val="0"/>
              </w:rPr>
            </w:pPr>
            <w:r w:rsidRPr="00261B3A">
              <w:rPr>
                <w:rFonts w:eastAsia="SimSun" w:hint="eastAsia"/>
                <w:b w:val="0"/>
                <w:bCs/>
                <w:color w:val="000000" w:themeColor="text1"/>
                <w:w w:val="95"/>
              </w:rPr>
              <w:t>非地理代码</w:t>
            </w:r>
          </w:p>
        </w:tc>
        <w:tc>
          <w:tcPr>
            <w:tcW w:w="2539" w:type="dxa"/>
          </w:tcPr>
          <w:p w14:paraId="3FD4D4CB" w14:textId="2D4E1CA8" w:rsidR="005968CC" w:rsidRPr="00261B3A" w:rsidRDefault="005968CC" w:rsidP="005968CC">
            <w:pPr>
              <w:pStyle w:val="Tabletext"/>
              <w:rPr>
                <w:b w:val="0"/>
              </w:rPr>
            </w:pPr>
            <w:r w:rsidRPr="00261B3A">
              <w:rPr>
                <w:rFonts w:eastAsia="SimSun" w:hint="eastAsia"/>
                <w:b w:val="0"/>
                <w:bCs/>
                <w:color w:val="000000" w:themeColor="text1"/>
                <w:spacing w:val="-1"/>
              </w:rPr>
              <w:t>移动网络运营商</w:t>
            </w:r>
          </w:p>
        </w:tc>
      </w:tr>
      <w:tr w:rsidR="005968CC" w:rsidRPr="00B16947" w14:paraId="1BBDDA36" w14:textId="77777777" w:rsidTr="00C72BC0">
        <w:trPr>
          <w:cantSplit/>
          <w:trHeight w:val="57"/>
        </w:trPr>
        <w:tc>
          <w:tcPr>
            <w:tcW w:w="1508" w:type="dxa"/>
          </w:tcPr>
          <w:p w14:paraId="62ABF472" w14:textId="732F29F0" w:rsidR="005968CC" w:rsidRPr="00261B3A" w:rsidRDefault="005968CC" w:rsidP="005968CC">
            <w:pPr>
              <w:pStyle w:val="Tabletext"/>
              <w:rPr>
                <w:b w:val="0"/>
              </w:rPr>
            </w:pPr>
            <w:bookmarkStart w:id="582" w:name="lt_pId702"/>
            <w:r w:rsidRPr="00261B3A">
              <w:rPr>
                <w:rFonts w:eastAsia="Sylfaen" w:cs="Sylfaen"/>
                <w:b w:val="0"/>
                <w:szCs w:val="18"/>
              </w:rPr>
              <w:t>Geo Cell</w:t>
            </w:r>
            <w:bookmarkEnd w:id="582"/>
          </w:p>
        </w:tc>
        <w:tc>
          <w:tcPr>
            <w:tcW w:w="1234" w:type="dxa"/>
          </w:tcPr>
          <w:p w14:paraId="79CDB677" w14:textId="7368E2FB" w:rsidR="005968CC" w:rsidRPr="00261B3A" w:rsidRDefault="005968CC" w:rsidP="005968CC">
            <w:pPr>
              <w:pStyle w:val="Tabletext"/>
              <w:rPr>
                <w:b w:val="0"/>
              </w:rPr>
            </w:pPr>
            <w:r w:rsidRPr="00261B3A">
              <w:rPr>
                <w:rFonts w:eastAsia="Sylfaen" w:cs="Sylfaen"/>
                <w:b w:val="0"/>
                <w:szCs w:val="18"/>
              </w:rPr>
              <w:t>510100000-</w:t>
            </w:r>
            <w:r w:rsidRPr="00261B3A">
              <w:rPr>
                <w:rFonts w:eastAsia="Sylfaen" w:cs="Sylfaen"/>
                <w:b w:val="0"/>
                <w:szCs w:val="18"/>
              </w:rPr>
              <w:br/>
              <w:t>510104999</w:t>
            </w:r>
          </w:p>
        </w:tc>
        <w:tc>
          <w:tcPr>
            <w:tcW w:w="833" w:type="dxa"/>
          </w:tcPr>
          <w:p w14:paraId="63DDF980" w14:textId="19D8AEB2" w:rsidR="005968CC" w:rsidRPr="00261B3A" w:rsidRDefault="005968CC" w:rsidP="005968CC">
            <w:pPr>
              <w:pStyle w:val="Tabletext"/>
              <w:jc w:val="center"/>
              <w:rPr>
                <w:b w:val="0"/>
              </w:rPr>
            </w:pPr>
            <w:r w:rsidRPr="00261B3A">
              <w:rPr>
                <w:rFonts w:eastAsia="Sylfaen" w:cs="Sylfaen"/>
                <w:b w:val="0"/>
                <w:szCs w:val="18"/>
              </w:rPr>
              <w:t>9</w:t>
            </w:r>
          </w:p>
        </w:tc>
        <w:tc>
          <w:tcPr>
            <w:tcW w:w="964" w:type="dxa"/>
          </w:tcPr>
          <w:p w14:paraId="55B99085" w14:textId="28B2B1B7" w:rsidR="005968CC" w:rsidRPr="00261B3A" w:rsidRDefault="005968CC" w:rsidP="005968CC">
            <w:pPr>
              <w:pStyle w:val="Tabletext"/>
              <w:jc w:val="center"/>
              <w:rPr>
                <w:b w:val="0"/>
              </w:rPr>
            </w:pPr>
            <w:r w:rsidRPr="00261B3A">
              <w:rPr>
                <w:rFonts w:eastAsia="Sylfaen" w:cs="Sylfaen"/>
                <w:b w:val="0"/>
                <w:szCs w:val="18"/>
              </w:rPr>
              <w:t>9</w:t>
            </w:r>
          </w:p>
        </w:tc>
        <w:tc>
          <w:tcPr>
            <w:tcW w:w="1977" w:type="dxa"/>
          </w:tcPr>
          <w:p w14:paraId="4AEA232B" w14:textId="28AE2E3A" w:rsidR="005968CC" w:rsidRPr="00261B3A" w:rsidRDefault="005968CC" w:rsidP="005968CC">
            <w:pPr>
              <w:pStyle w:val="Tabletext"/>
              <w:rPr>
                <w:b w:val="0"/>
              </w:rPr>
            </w:pPr>
            <w:r w:rsidRPr="00261B3A">
              <w:rPr>
                <w:rFonts w:eastAsia="SimSun" w:hint="eastAsia"/>
                <w:b w:val="0"/>
                <w:bCs/>
                <w:color w:val="000000" w:themeColor="text1"/>
                <w:w w:val="95"/>
              </w:rPr>
              <w:t>非地理代码</w:t>
            </w:r>
          </w:p>
        </w:tc>
        <w:tc>
          <w:tcPr>
            <w:tcW w:w="2539" w:type="dxa"/>
          </w:tcPr>
          <w:p w14:paraId="13541532" w14:textId="3D302EB4" w:rsidR="005968CC" w:rsidRPr="00261B3A" w:rsidRDefault="005968CC" w:rsidP="005968CC">
            <w:pPr>
              <w:pStyle w:val="Tabletext"/>
              <w:rPr>
                <w:b w:val="0"/>
              </w:rPr>
            </w:pPr>
            <w:r w:rsidRPr="00261B3A">
              <w:rPr>
                <w:rFonts w:eastAsia="SimSun" w:hint="eastAsia"/>
                <w:b w:val="0"/>
                <w:bCs/>
                <w:color w:val="000000" w:themeColor="text1"/>
                <w:spacing w:val="-1"/>
              </w:rPr>
              <w:t>移动网络运营商</w:t>
            </w:r>
          </w:p>
        </w:tc>
      </w:tr>
      <w:tr w:rsidR="005968CC" w:rsidRPr="00B16947" w14:paraId="780B8243" w14:textId="77777777" w:rsidTr="00C72BC0">
        <w:trPr>
          <w:cantSplit/>
          <w:trHeight w:val="57"/>
        </w:trPr>
        <w:tc>
          <w:tcPr>
            <w:tcW w:w="1508" w:type="dxa"/>
          </w:tcPr>
          <w:p w14:paraId="04445C02" w14:textId="6A588528" w:rsidR="005968CC" w:rsidRPr="00261B3A" w:rsidRDefault="005968CC" w:rsidP="005968CC">
            <w:pPr>
              <w:pStyle w:val="Tabletext"/>
              <w:rPr>
                <w:b w:val="0"/>
              </w:rPr>
            </w:pPr>
            <w:bookmarkStart w:id="583" w:name="lt_pId709"/>
            <w:r w:rsidRPr="00261B3A">
              <w:rPr>
                <w:rFonts w:eastAsia="Sylfaen" w:cs="Sylfaen"/>
                <w:b w:val="0"/>
                <w:szCs w:val="18"/>
              </w:rPr>
              <w:t>Magticom</w:t>
            </w:r>
            <w:bookmarkEnd w:id="583"/>
          </w:p>
        </w:tc>
        <w:tc>
          <w:tcPr>
            <w:tcW w:w="1234" w:type="dxa"/>
          </w:tcPr>
          <w:p w14:paraId="4D8A75B8" w14:textId="60F93AE7" w:rsidR="005968CC" w:rsidRPr="00261B3A" w:rsidRDefault="005968CC" w:rsidP="005968CC">
            <w:pPr>
              <w:pStyle w:val="Tabletext"/>
              <w:rPr>
                <w:b w:val="0"/>
              </w:rPr>
            </w:pPr>
            <w:r w:rsidRPr="00261B3A">
              <w:rPr>
                <w:rFonts w:eastAsia="Sylfaen" w:cs="Sylfaen"/>
                <w:b w:val="0"/>
                <w:szCs w:val="18"/>
              </w:rPr>
              <w:t>511000000-</w:t>
            </w:r>
            <w:r w:rsidRPr="00261B3A">
              <w:rPr>
                <w:rFonts w:eastAsia="Sylfaen" w:cs="Sylfaen"/>
                <w:b w:val="0"/>
                <w:szCs w:val="18"/>
              </w:rPr>
              <w:br/>
              <w:t>511009999</w:t>
            </w:r>
          </w:p>
        </w:tc>
        <w:tc>
          <w:tcPr>
            <w:tcW w:w="833" w:type="dxa"/>
          </w:tcPr>
          <w:p w14:paraId="53D2E823" w14:textId="545594EC" w:rsidR="005968CC" w:rsidRPr="00261B3A" w:rsidRDefault="005968CC" w:rsidP="005968CC">
            <w:pPr>
              <w:pStyle w:val="Tabletext"/>
              <w:jc w:val="center"/>
              <w:rPr>
                <w:b w:val="0"/>
              </w:rPr>
            </w:pPr>
            <w:r w:rsidRPr="00261B3A">
              <w:rPr>
                <w:rFonts w:eastAsia="Sylfaen" w:cs="Sylfaen"/>
                <w:b w:val="0"/>
                <w:szCs w:val="18"/>
              </w:rPr>
              <w:t>9</w:t>
            </w:r>
          </w:p>
        </w:tc>
        <w:tc>
          <w:tcPr>
            <w:tcW w:w="964" w:type="dxa"/>
          </w:tcPr>
          <w:p w14:paraId="5D206DD1" w14:textId="723EF5E0" w:rsidR="005968CC" w:rsidRPr="00261B3A" w:rsidRDefault="005968CC" w:rsidP="005968CC">
            <w:pPr>
              <w:pStyle w:val="Tabletext"/>
              <w:jc w:val="center"/>
              <w:rPr>
                <w:b w:val="0"/>
              </w:rPr>
            </w:pPr>
            <w:r w:rsidRPr="00261B3A">
              <w:rPr>
                <w:rFonts w:eastAsia="Sylfaen" w:cs="Sylfaen"/>
                <w:b w:val="0"/>
                <w:szCs w:val="18"/>
              </w:rPr>
              <w:t>9</w:t>
            </w:r>
          </w:p>
        </w:tc>
        <w:tc>
          <w:tcPr>
            <w:tcW w:w="1977" w:type="dxa"/>
          </w:tcPr>
          <w:p w14:paraId="4021C25E" w14:textId="7C7C7BBD" w:rsidR="005968CC" w:rsidRPr="00261B3A" w:rsidRDefault="005968CC" w:rsidP="005968CC">
            <w:pPr>
              <w:pStyle w:val="Tabletext"/>
              <w:rPr>
                <w:b w:val="0"/>
              </w:rPr>
            </w:pPr>
            <w:r w:rsidRPr="00261B3A">
              <w:rPr>
                <w:rFonts w:eastAsia="SimSun" w:hint="eastAsia"/>
                <w:b w:val="0"/>
                <w:bCs/>
                <w:color w:val="000000" w:themeColor="text1"/>
                <w:w w:val="95"/>
              </w:rPr>
              <w:t>非地理代码</w:t>
            </w:r>
          </w:p>
        </w:tc>
        <w:tc>
          <w:tcPr>
            <w:tcW w:w="2539" w:type="dxa"/>
          </w:tcPr>
          <w:p w14:paraId="6A2A6903" w14:textId="4EA40562" w:rsidR="005968CC" w:rsidRPr="00261B3A" w:rsidRDefault="005968CC" w:rsidP="005968CC">
            <w:pPr>
              <w:pStyle w:val="Tabletext"/>
              <w:rPr>
                <w:b w:val="0"/>
              </w:rPr>
            </w:pPr>
            <w:r w:rsidRPr="00261B3A">
              <w:rPr>
                <w:rFonts w:eastAsia="SimSun" w:hint="eastAsia"/>
                <w:b w:val="0"/>
                <w:bCs/>
                <w:color w:val="000000" w:themeColor="text1"/>
                <w:spacing w:val="-1"/>
              </w:rPr>
              <w:t>移动网络运营商</w:t>
            </w:r>
          </w:p>
        </w:tc>
      </w:tr>
      <w:tr w:rsidR="00600417" w:rsidRPr="00B16947" w14:paraId="79C04466" w14:textId="77777777" w:rsidTr="00C72BC0">
        <w:trPr>
          <w:cantSplit/>
          <w:trHeight w:val="57"/>
        </w:trPr>
        <w:tc>
          <w:tcPr>
            <w:tcW w:w="1508" w:type="dxa"/>
          </w:tcPr>
          <w:p w14:paraId="7394F844" w14:textId="77777777" w:rsidR="00600417" w:rsidRPr="00261B3A" w:rsidRDefault="00600417" w:rsidP="00600417">
            <w:pPr>
              <w:pStyle w:val="Tabletext"/>
              <w:rPr>
                <w:b w:val="0"/>
              </w:rPr>
            </w:pPr>
            <w:r w:rsidRPr="00261B3A">
              <w:rPr>
                <w:b w:val="0"/>
              </w:rPr>
              <w:t>Magticom</w:t>
            </w:r>
          </w:p>
        </w:tc>
        <w:tc>
          <w:tcPr>
            <w:tcW w:w="1234" w:type="dxa"/>
          </w:tcPr>
          <w:p w14:paraId="23DC7FDC" w14:textId="028813DB" w:rsidR="00600417" w:rsidRPr="00261B3A" w:rsidRDefault="00600417" w:rsidP="00213FA2">
            <w:pPr>
              <w:pStyle w:val="Tabletext"/>
              <w:rPr>
                <w:b w:val="0"/>
              </w:rPr>
            </w:pPr>
            <w:r w:rsidRPr="00261B3A">
              <w:rPr>
                <w:b w:val="0"/>
              </w:rPr>
              <w:t>511100000-</w:t>
            </w:r>
            <w:r w:rsidR="00213FA2" w:rsidRPr="00261B3A">
              <w:rPr>
                <w:b w:val="0"/>
              </w:rPr>
              <w:br/>
            </w:r>
            <w:r w:rsidRPr="00261B3A">
              <w:rPr>
                <w:b w:val="0"/>
              </w:rPr>
              <w:t>511199999</w:t>
            </w:r>
          </w:p>
        </w:tc>
        <w:tc>
          <w:tcPr>
            <w:tcW w:w="833" w:type="dxa"/>
          </w:tcPr>
          <w:p w14:paraId="5D21DD4F" w14:textId="77777777" w:rsidR="00600417" w:rsidRPr="00261B3A" w:rsidRDefault="00600417" w:rsidP="00600417">
            <w:pPr>
              <w:pStyle w:val="Tabletext"/>
              <w:jc w:val="center"/>
              <w:rPr>
                <w:b w:val="0"/>
              </w:rPr>
            </w:pPr>
            <w:r w:rsidRPr="00261B3A">
              <w:rPr>
                <w:b w:val="0"/>
              </w:rPr>
              <w:t>9</w:t>
            </w:r>
          </w:p>
        </w:tc>
        <w:tc>
          <w:tcPr>
            <w:tcW w:w="964" w:type="dxa"/>
          </w:tcPr>
          <w:p w14:paraId="7733F6FD" w14:textId="77777777" w:rsidR="00600417" w:rsidRPr="00261B3A" w:rsidRDefault="00600417" w:rsidP="00600417">
            <w:pPr>
              <w:pStyle w:val="Tabletext"/>
              <w:jc w:val="center"/>
              <w:rPr>
                <w:b w:val="0"/>
              </w:rPr>
            </w:pPr>
            <w:r w:rsidRPr="00261B3A">
              <w:rPr>
                <w:b w:val="0"/>
              </w:rPr>
              <w:t>9</w:t>
            </w:r>
          </w:p>
        </w:tc>
        <w:tc>
          <w:tcPr>
            <w:tcW w:w="1977" w:type="dxa"/>
          </w:tcPr>
          <w:p w14:paraId="1F973934"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077A4BF2"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3C2FEF" w:rsidRPr="00B16947" w14:paraId="1D7115CC" w14:textId="77777777" w:rsidTr="00C72BC0">
        <w:trPr>
          <w:cantSplit/>
          <w:trHeight w:val="57"/>
        </w:trPr>
        <w:tc>
          <w:tcPr>
            <w:tcW w:w="1508" w:type="dxa"/>
          </w:tcPr>
          <w:p w14:paraId="6BB82B03" w14:textId="6A876DF2" w:rsidR="003C2FEF" w:rsidRPr="00261B3A" w:rsidRDefault="003C2FEF" w:rsidP="003C2FEF">
            <w:pPr>
              <w:pStyle w:val="Tabletext"/>
              <w:rPr>
                <w:b w:val="0"/>
              </w:rPr>
            </w:pPr>
            <w:bookmarkStart w:id="584" w:name="lt_pId723"/>
            <w:r w:rsidRPr="00261B3A">
              <w:rPr>
                <w:rFonts w:eastAsia="Sylfaen" w:cs="Sylfaen"/>
                <w:b w:val="0"/>
                <w:szCs w:val="18"/>
              </w:rPr>
              <w:t>Magticom</w:t>
            </w:r>
            <w:bookmarkEnd w:id="584"/>
          </w:p>
        </w:tc>
        <w:tc>
          <w:tcPr>
            <w:tcW w:w="1234" w:type="dxa"/>
          </w:tcPr>
          <w:p w14:paraId="13570D80" w14:textId="6891BB52" w:rsidR="003C2FEF" w:rsidRPr="00261B3A" w:rsidRDefault="003C2FEF" w:rsidP="003C2FEF">
            <w:pPr>
              <w:pStyle w:val="Tabletext"/>
              <w:rPr>
                <w:b w:val="0"/>
              </w:rPr>
            </w:pPr>
            <w:r w:rsidRPr="00261B3A">
              <w:rPr>
                <w:rFonts w:eastAsia="Sylfaen" w:cs="Sylfaen"/>
                <w:b w:val="0"/>
                <w:szCs w:val="18"/>
              </w:rPr>
              <w:t>511200000-</w:t>
            </w:r>
            <w:r w:rsidRPr="00261B3A">
              <w:rPr>
                <w:rFonts w:eastAsia="Sylfaen" w:cs="Sylfaen"/>
                <w:b w:val="0"/>
                <w:szCs w:val="18"/>
              </w:rPr>
              <w:br/>
              <w:t>511249999</w:t>
            </w:r>
          </w:p>
        </w:tc>
        <w:tc>
          <w:tcPr>
            <w:tcW w:w="833" w:type="dxa"/>
          </w:tcPr>
          <w:p w14:paraId="0DADA146" w14:textId="39CC33E6" w:rsidR="003C2FEF" w:rsidRPr="00261B3A" w:rsidRDefault="003C2FEF" w:rsidP="003C2FEF">
            <w:pPr>
              <w:pStyle w:val="Tabletext"/>
              <w:jc w:val="center"/>
              <w:rPr>
                <w:b w:val="0"/>
              </w:rPr>
            </w:pPr>
            <w:r w:rsidRPr="00261B3A">
              <w:rPr>
                <w:rFonts w:eastAsia="Sylfaen" w:cs="Sylfaen"/>
                <w:b w:val="0"/>
                <w:szCs w:val="18"/>
              </w:rPr>
              <w:t>9</w:t>
            </w:r>
          </w:p>
        </w:tc>
        <w:tc>
          <w:tcPr>
            <w:tcW w:w="964" w:type="dxa"/>
          </w:tcPr>
          <w:p w14:paraId="5910AFA1" w14:textId="69EFC2BD" w:rsidR="003C2FEF" w:rsidRPr="00261B3A" w:rsidRDefault="003C2FEF" w:rsidP="003C2FEF">
            <w:pPr>
              <w:pStyle w:val="Tabletext"/>
              <w:jc w:val="center"/>
              <w:rPr>
                <w:b w:val="0"/>
              </w:rPr>
            </w:pPr>
            <w:r w:rsidRPr="00261B3A">
              <w:rPr>
                <w:rFonts w:eastAsia="Sylfaen" w:cs="Sylfaen"/>
                <w:b w:val="0"/>
                <w:szCs w:val="18"/>
              </w:rPr>
              <w:t>9</w:t>
            </w:r>
          </w:p>
        </w:tc>
        <w:tc>
          <w:tcPr>
            <w:tcW w:w="1977" w:type="dxa"/>
          </w:tcPr>
          <w:p w14:paraId="702E8BFA" w14:textId="2AE6FDFB" w:rsidR="003C2FEF" w:rsidRPr="00261B3A" w:rsidRDefault="003C2FEF" w:rsidP="003C2FEF">
            <w:pPr>
              <w:pStyle w:val="Tabletext"/>
              <w:rPr>
                <w:b w:val="0"/>
              </w:rPr>
            </w:pPr>
            <w:r w:rsidRPr="00261B3A">
              <w:rPr>
                <w:rFonts w:eastAsia="SimSun" w:hint="eastAsia"/>
                <w:b w:val="0"/>
              </w:rPr>
              <w:t>非地理代码</w:t>
            </w:r>
          </w:p>
        </w:tc>
        <w:tc>
          <w:tcPr>
            <w:tcW w:w="2539" w:type="dxa"/>
          </w:tcPr>
          <w:p w14:paraId="44BCE384" w14:textId="725598D4" w:rsidR="003C2FEF" w:rsidRPr="00261B3A" w:rsidRDefault="003C2FEF" w:rsidP="003C2FEF">
            <w:pPr>
              <w:pStyle w:val="Tabletext"/>
              <w:rPr>
                <w:b w:val="0"/>
              </w:rPr>
            </w:pPr>
            <w:r w:rsidRPr="00261B3A">
              <w:rPr>
                <w:rFonts w:eastAsia="SimSun" w:hint="eastAsia"/>
                <w:b w:val="0"/>
              </w:rPr>
              <w:t>移动网络运营商</w:t>
            </w:r>
          </w:p>
        </w:tc>
      </w:tr>
      <w:tr w:rsidR="003C2FEF" w:rsidRPr="00B16947" w14:paraId="58EAD622" w14:textId="77777777" w:rsidTr="00C72BC0">
        <w:trPr>
          <w:cantSplit/>
          <w:trHeight w:val="57"/>
        </w:trPr>
        <w:tc>
          <w:tcPr>
            <w:tcW w:w="1508" w:type="dxa"/>
          </w:tcPr>
          <w:p w14:paraId="165DFA98" w14:textId="2703D2FA" w:rsidR="003C2FEF" w:rsidRPr="00261B3A" w:rsidRDefault="003C2FEF" w:rsidP="003C2FEF">
            <w:pPr>
              <w:pStyle w:val="Tabletext"/>
              <w:rPr>
                <w:b w:val="0"/>
              </w:rPr>
            </w:pPr>
            <w:bookmarkStart w:id="585" w:name="lt_pId730"/>
            <w:r w:rsidRPr="00261B3A">
              <w:rPr>
                <w:rFonts w:eastAsia="Sylfaen" w:cs="Sylfaen"/>
                <w:b w:val="0"/>
                <w:szCs w:val="18"/>
              </w:rPr>
              <w:t>Magticom</w:t>
            </w:r>
            <w:bookmarkEnd w:id="585"/>
          </w:p>
        </w:tc>
        <w:tc>
          <w:tcPr>
            <w:tcW w:w="1234" w:type="dxa"/>
          </w:tcPr>
          <w:p w14:paraId="2E6357A3" w14:textId="58C17A84" w:rsidR="003C2FEF" w:rsidRPr="00261B3A" w:rsidRDefault="003C2FEF" w:rsidP="003C2FEF">
            <w:pPr>
              <w:pStyle w:val="Tabletext"/>
              <w:rPr>
                <w:b w:val="0"/>
              </w:rPr>
            </w:pPr>
            <w:r w:rsidRPr="00261B3A">
              <w:rPr>
                <w:rFonts w:eastAsia="Sylfaen" w:cs="Sylfaen"/>
                <w:b w:val="0"/>
                <w:szCs w:val="18"/>
              </w:rPr>
              <w:t>511330000-</w:t>
            </w:r>
            <w:r w:rsidRPr="00261B3A">
              <w:rPr>
                <w:rFonts w:eastAsia="Sylfaen" w:cs="Sylfaen"/>
                <w:b w:val="0"/>
                <w:szCs w:val="18"/>
              </w:rPr>
              <w:br/>
              <w:t>511334999</w:t>
            </w:r>
          </w:p>
        </w:tc>
        <w:tc>
          <w:tcPr>
            <w:tcW w:w="833" w:type="dxa"/>
          </w:tcPr>
          <w:p w14:paraId="3425C775" w14:textId="1185EE8D" w:rsidR="003C2FEF" w:rsidRPr="00261B3A" w:rsidRDefault="003C2FEF" w:rsidP="003C2FEF">
            <w:pPr>
              <w:pStyle w:val="Tabletext"/>
              <w:jc w:val="center"/>
              <w:rPr>
                <w:b w:val="0"/>
              </w:rPr>
            </w:pPr>
            <w:r w:rsidRPr="00261B3A">
              <w:rPr>
                <w:rFonts w:eastAsia="Sylfaen" w:cs="Sylfaen"/>
                <w:b w:val="0"/>
                <w:szCs w:val="18"/>
              </w:rPr>
              <w:t>9</w:t>
            </w:r>
          </w:p>
        </w:tc>
        <w:tc>
          <w:tcPr>
            <w:tcW w:w="964" w:type="dxa"/>
          </w:tcPr>
          <w:p w14:paraId="286192AC" w14:textId="5A1D4D78" w:rsidR="003C2FEF" w:rsidRPr="00261B3A" w:rsidRDefault="003C2FEF" w:rsidP="003C2FEF">
            <w:pPr>
              <w:pStyle w:val="Tabletext"/>
              <w:jc w:val="center"/>
              <w:rPr>
                <w:b w:val="0"/>
              </w:rPr>
            </w:pPr>
            <w:r w:rsidRPr="00261B3A">
              <w:rPr>
                <w:rFonts w:eastAsia="Sylfaen" w:cs="Sylfaen"/>
                <w:b w:val="0"/>
                <w:szCs w:val="18"/>
              </w:rPr>
              <w:t>9</w:t>
            </w:r>
          </w:p>
        </w:tc>
        <w:tc>
          <w:tcPr>
            <w:tcW w:w="1977" w:type="dxa"/>
          </w:tcPr>
          <w:p w14:paraId="424488AE" w14:textId="7A76C7F4" w:rsidR="003C2FEF" w:rsidRPr="00261B3A" w:rsidRDefault="003C2FEF" w:rsidP="003C2FEF">
            <w:pPr>
              <w:pStyle w:val="Tabletext"/>
              <w:rPr>
                <w:b w:val="0"/>
              </w:rPr>
            </w:pPr>
            <w:r w:rsidRPr="00261B3A">
              <w:rPr>
                <w:rFonts w:eastAsia="SimSun" w:hint="eastAsia"/>
                <w:b w:val="0"/>
              </w:rPr>
              <w:t>非地理代码</w:t>
            </w:r>
          </w:p>
        </w:tc>
        <w:tc>
          <w:tcPr>
            <w:tcW w:w="2539" w:type="dxa"/>
          </w:tcPr>
          <w:p w14:paraId="5A3C5DE4" w14:textId="296557A9" w:rsidR="003C2FEF" w:rsidRPr="00261B3A" w:rsidRDefault="003C2FEF" w:rsidP="003C2FEF">
            <w:pPr>
              <w:pStyle w:val="Tabletext"/>
              <w:rPr>
                <w:b w:val="0"/>
              </w:rPr>
            </w:pPr>
            <w:r w:rsidRPr="00261B3A">
              <w:rPr>
                <w:rFonts w:eastAsia="SimSun" w:hint="eastAsia"/>
                <w:b w:val="0"/>
              </w:rPr>
              <w:t>移动网络运营商</w:t>
            </w:r>
          </w:p>
        </w:tc>
      </w:tr>
      <w:tr w:rsidR="003C2FEF" w:rsidRPr="00B16947" w14:paraId="344DCC2C" w14:textId="77777777" w:rsidTr="00C72BC0">
        <w:trPr>
          <w:cantSplit/>
          <w:trHeight w:val="57"/>
        </w:trPr>
        <w:tc>
          <w:tcPr>
            <w:tcW w:w="1508" w:type="dxa"/>
          </w:tcPr>
          <w:p w14:paraId="31023B82" w14:textId="6AAC2099" w:rsidR="003C2FEF" w:rsidRPr="00261B3A" w:rsidRDefault="003C2FEF" w:rsidP="003C2FEF">
            <w:pPr>
              <w:pStyle w:val="Tabletext"/>
              <w:rPr>
                <w:b w:val="0"/>
              </w:rPr>
            </w:pPr>
            <w:bookmarkStart w:id="586" w:name="lt_pId737"/>
            <w:r w:rsidRPr="00261B3A">
              <w:rPr>
                <w:rFonts w:eastAsia="Sylfaen" w:cs="Sylfaen"/>
                <w:b w:val="0"/>
                <w:szCs w:val="18"/>
              </w:rPr>
              <w:t>Geo Cell</w:t>
            </w:r>
            <w:bookmarkEnd w:id="586"/>
          </w:p>
        </w:tc>
        <w:tc>
          <w:tcPr>
            <w:tcW w:w="1234" w:type="dxa"/>
          </w:tcPr>
          <w:p w14:paraId="3DB1BFB8" w14:textId="686B707C" w:rsidR="003C2FEF" w:rsidRPr="00261B3A" w:rsidRDefault="003C2FEF" w:rsidP="003C2FEF">
            <w:pPr>
              <w:pStyle w:val="Tabletext"/>
              <w:rPr>
                <w:b w:val="0"/>
              </w:rPr>
            </w:pPr>
            <w:r w:rsidRPr="00261B3A">
              <w:rPr>
                <w:rFonts w:eastAsia="Sylfaen" w:cs="Sylfaen"/>
                <w:b w:val="0"/>
                <w:szCs w:val="18"/>
              </w:rPr>
              <w:t>511510000-</w:t>
            </w:r>
            <w:r w:rsidRPr="00261B3A">
              <w:rPr>
                <w:rFonts w:eastAsia="Sylfaen" w:cs="Sylfaen"/>
                <w:b w:val="0"/>
                <w:szCs w:val="18"/>
              </w:rPr>
              <w:br/>
              <w:t>511514999</w:t>
            </w:r>
          </w:p>
        </w:tc>
        <w:tc>
          <w:tcPr>
            <w:tcW w:w="833" w:type="dxa"/>
          </w:tcPr>
          <w:p w14:paraId="6714D959" w14:textId="7CC73C41" w:rsidR="003C2FEF" w:rsidRPr="00261B3A" w:rsidRDefault="003C2FEF" w:rsidP="003C2FEF">
            <w:pPr>
              <w:pStyle w:val="Tabletext"/>
              <w:jc w:val="center"/>
              <w:rPr>
                <w:b w:val="0"/>
              </w:rPr>
            </w:pPr>
            <w:r w:rsidRPr="00261B3A">
              <w:rPr>
                <w:rFonts w:eastAsia="Sylfaen" w:cs="Sylfaen"/>
                <w:b w:val="0"/>
                <w:szCs w:val="18"/>
              </w:rPr>
              <w:t>9</w:t>
            </w:r>
          </w:p>
        </w:tc>
        <w:tc>
          <w:tcPr>
            <w:tcW w:w="964" w:type="dxa"/>
          </w:tcPr>
          <w:p w14:paraId="25E30D91" w14:textId="025F8972" w:rsidR="003C2FEF" w:rsidRPr="00261B3A" w:rsidRDefault="003C2FEF" w:rsidP="003C2FEF">
            <w:pPr>
              <w:pStyle w:val="Tabletext"/>
              <w:jc w:val="center"/>
              <w:rPr>
                <w:b w:val="0"/>
              </w:rPr>
            </w:pPr>
            <w:r w:rsidRPr="00261B3A">
              <w:rPr>
                <w:rFonts w:eastAsia="Sylfaen" w:cs="Sylfaen"/>
                <w:b w:val="0"/>
                <w:szCs w:val="18"/>
              </w:rPr>
              <w:t>9</w:t>
            </w:r>
          </w:p>
        </w:tc>
        <w:tc>
          <w:tcPr>
            <w:tcW w:w="1977" w:type="dxa"/>
          </w:tcPr>
          <w:p w14:paraId="128C2C2D" w14:textId="5D829690" w:rsidR="003C2FEF" w:rsidRPr="00261B3A" w:rsidRDefault="003C2FEF" w:rsidP="003C2FEF">
            <w:pPr>
              <w:pStyle w:val="Tabletext"/>
              <w:rPr>
                <w:b w:val="0"/>
              </w:rPr>
            </w:pPr>
            <w:r w:rsidRPr="00261B3A">
              <w:rPr>
                <w:rFonts w:eastAsia="SimSun" w:hint="eastAsia"/>
                <w:b w:val="0"/>
              </w:rPr>
              <w:t>非地理代码</w:t>
            </w:r>
          </w:p>
        </w:tc>
        <w:tc>
          <w:tcPr>
            <w:tcW w:w="2539" w:type="dxa"/>
          </w:tcPr>
          <w:p w14:paraId="26876C2D" w14:textId="528A3631" w:rsidR="003C2FEF" w:rsidRPr="00261B3A" w:rsidRDefault="003C2FEF" w:rsidP="003C2FEF">
            <w:pPr>
              <w:pStyle w:val="Tabletext"/>
              <w:rPr>
                <w:b w:val="0"/>
              </w:rPr>
            </w:pPr>
            <w:r w:rsidRPr="00261B3A">
              <w:rPr>
                <w:rFonts w:eastAsia="SimSun" w:hint="eastAsia"/>
                <w:b w:val="0"/>
              </w:rPr>
              <w:t>移动网络运营商</w:t>
            </w:r>
          </w:p>
        </w:tc>
      </w:tr>
      <w:tr w:rsidR="003C2FEF" w:rsidRPr="00B16947" w14:paraId="6D5B4E3C" w14:textId="77777777" w:rsidTr="00C72BC0">
        <w:trPr>
          <w:cantSplit/>
          <w:trHeight w:val="57"/>
        </w:trPr>
        <w:tc>
          <w:tcPr>
            <w:tcW w:w="1508" w:type="dxa"/>
          </w:tcPr>
          <w:p w14:paraId="0C13B9E2" w14:textId="35088E74" w:rsidR="003C2FEF" w:rsidRPr="00261B3A" w:rsidRDefault="003C2FEF" w:rsidP="003C2FEF">
            <w:pPr>
              <w:pStyle w:val="Tabletext"/>
              <w:rPr>
                <w:b w:val="0"/>
              </w:rPr>
            </w:pPr>
            <w:bookmarkStart w:id="587" w:name="lt_pId744"/>
            <w:r w:rsidRPr="00261B3A">
              <w:rPr>
                <w:rFonts w:eastAsia="Sylfaen" w:cs="Sylfaen"/>
                <w:b w:val="0"/>
                <w:szCs w:val="18"/>
              </w:rPr>
              <w:t>Magticom</w:t>
            </w:r>
            <w:bookmarkEnd w:id="587"/>
          </w:p>
        </w:tc>
        <w:tc>
          <w:tcPr>
            <w:tcW w:w="1234" w:type="dxa"/>
          </w:tcPr>
          <w:p w14:paraId="6BCED9C2" w14:textId="244DCD30" w:rsidR="003C2FEF" w:rsidRPr="00261B3A" w:rsidRDefault="003C2FEF" w:rsidP="003C2FEF">
            <w:pPr>
              <w:pStyle w:val="Tabletext"/>
              <w:rPr>
                <w:b w:val="0"/>
              </w:rPr>
            </w:pPr>
            <w:r w:rsidRPr="00261B3A">
              <w:rPr>
                <w:rFonts w:eastAsia="Sylfaen" w:cs="Sylfaen"/>
                <w:b w:val="0"/>
                <w:szCs w:val="18"/>
              </w:rPr>
              <w:t>511775000-</w:t>
            </w:r>
            <w:r w:rsidRPr="00261B3A">
              <w:rPr>
                <w:rFonts w:eastAsia="Sylfaen" w:cs="Sylfaen"/>
                <w:b w:val="0"/>
                <w:szCs w:val="18"/>
              </w:rPr>
              <w:br/>
              <w:t>511779999</w:t>
            </w:r>
          </w:p>
        </w:tc>
        <w:tc>
          <w:tcPr>
            <w:tcW w:w="833" w:type="dxa"/>
          </w:tcPr>
          <w:p w14:paraId="7984CC54" w14:textId="57C56422" w:rsidR="003C2FEF" w:rsidRPr="00261B3A" w:rsidRDefault="003C2FEF" w:rsidP="003C2FEF">
            <w:pPr>
              <w:pStyle w:val="Tabletext"/>
              <w:jc w:val="center"/>
              <w:rPr>
                <w:b w:val="0"/>
              </w:rPr>
            </w:pPr>
            <w:r w:rsidRPr="00261B3A">
              <w:rPr>
                <w:rFonts w:eastAsia="Sylfaen" w:cs="Sylfaen"/>
                <w:b w:val="0"/>
                <w:szCs w:val="18"/>
              </w:rPr>
              <w:t>9</w:t>
            </w:r>
          </w:p>
        </w:tc>
        <w:tc>
          <w:tcPr>
            <w:tcW w:w="964" w:type="dxa"/>
          </w:tcPr>
          <w:p w14:paraId="769F9F3C" w14:textId="4A9F40F2" w:rsidR="003C2FEF" w:rsidRPr="00261B3A" w:rsidRDefault="003C2FEF" w:rsidP="003C2FEF">
            <w:pPr>
              <w:pStyle w:val="Tabletext"/>
              <w:jc w:val="center"/>
              <w:rPr>
                <w:b w:val="0"/>
              </w:rPr>
            </w:pPr>
            <w:r w:rsidRPr="00261B3A">
              <w:rPr>
                <w:rFonts w:eastAsia="Sylfaen" w:cs="Sylfaen"/>
                <w:b w:val="0"/>
                <w:szCs w:val="18"/>
              </w:rPr>
              <w:t>9</w:t>
            </w:r>
          </w:p>
        </w:tc>
        <w:tc>
          <w:tcPr>
            <w:tcW w:w="1977" w:type="dxa"/>
          </w:tcPr>
          <w:p w14:paraId="64ACB037" w14:textId="131818C5" w:rsidR="003C2FEF" w:rsidRPr="00261B3A" w:rsidRDefault="003C2FEF" w:rsidP="003C2FEF">
            <w:pPr>
              <w:pStyle w:val="Tabletext"/>
              <w:rPr>
                <w:b w:val="0"/>
              </w:rPr>
            </w:pPr>
            <w:r w:rsidRPr="00261B3A">
              <w:rPr>
                <w:rFonts w:eastAsia="SimSun" w:hint="eastAsia"/>
                <w:b w:val="0"/>
              </w:rPr>
              <w:t>非地理代码</w:t>
            </w:r>
          </w:p>
        </w:tc>
        <w:tc>
          <w:tcPr>
            <w:tcW w:w="2539" w:type="dxa"/>
          </w:tcPr>
          <w:p w14:paraId="4FF10BB7" w14:textId="6FE528FD" w:rsidR="003C2FEF" w:rsidRPr="00261B3A" w:rsidRDefault="003C2FEF" w:rsidP="003C2FEF">
            <w:pPr>
              <w:pStyle w:val="Tabletext"/>
              <w:rPr>
                <w:b w:val="0"/>
              </w:rPr>
            </w:pPr>
            <w:r w:rsidRPr="00261B3A">
              <w:rPr>
                <w:rFonts w:eastAsia="SimSun" w:hint="eastAsia"/>
                <w:b w:val="0"/>
              </w:rPr>
              <w:t>移动网络运营商</w:t>
            </w:r>
          </w:p>
        </w:tc>
      </w:tr>
      <w:tr w:rsidR="00600417" w:rsidRPr="00B16947" w14:paraId="7A572198" w14:textId="77777777" w:rsidTr="00C72BC0">
        <w:trPr>
          <w:cantSplit/>
          <w:trHeight w:val="57"/>
        </w:trPr>
        <w:tc>
          <w:tcPr>
            <w:tcW w:w="1508" w:type="dxa"/>
          </w:tcPr>
          <w:p w14:paraId="600CF3D0" w14:textId="77777777" w:rsidR="00600417" w:rsidRPr="00261B3A" w:rsidRDefault="00600417" w:rsidP="00600417">
            <w:pPr>
              <w:pStyle w:val="Tabletext"/>
              <w:rPr>
                <w:b w:val="0"/>
              </w:rPr>
            </w:pPr>
            <w:r w:rsidRPr="00261B3A">
              <w:rPr>
                <w:b w:val="0"/>
              </w:rPr>
              <w:t>Geo Cell</w:t>
            </w:r>
          </w:p>
        </w:tc>
        <w:tc>
          <w:tcPr>
            <w:tcW w:w="1234" w:type="dxa"/>
          </w:tcPr>
          <w:p w14:paraId="6BF26F04" w14:textId="77777777" w:rsidR="00600417" w:rsidRPr="00261B3A" w:rsidRDefault="00600417" w:rsidP="00600417">
            <w:pPr>
              <w:pStyle w:val="Tabletext"/>
              <w:rPr>
                <w:b w:val="0"/>
              </w:rPr>
            </w:pPr>
            <w:r w:rsidRPr="00261B3A">
              <w:rPr>
                <w:b w:val="0"/>
              </w:rPr>
              <w:t>514</w:t>
            </w:r>
          </w:p>
        </w:tc>
        <w:tc>
          <w:tcPr>
            <w:tcW w:w="833" w:type="dxa"/>
          </w:tcPr>
          <w:p w14:paraId="4E99E157" w14:textId="77777777" w:rsidR="00600417" w:rsidRPr="00261B3A" w:rsidRDefault="00600417" w:rsidP="00600417">
            <w:pPr>
              <w:pStyle w:val="Tabletext"/>
              <w:jc w:val="center"/>
              <w:rPr>
                <w:b w:val="0"/>
              </w:rPr>
            </w:pPr>
            <w:r w:rsidRPr="00261B3A">
              <w:rPr>
                <w:b w:val="0"/>
              </w:rPr>
              <w:t>9</w:t>
            </w:r>
          </w:p>
        </w:tc>
        <w:tc>
          <w:tcPr>
            <w:tcW w:w="964" w:type="dxa"/>
          </w:tcPr>
          <w:p w14:paraId="0066AE3C" w14:textId="77777777" w:rsidR="00600417" w:rsidRPr="00261B3A" w:rsidRDefault="00600417" w:rsidP="00600417">
            <w:pPr>
              <w:pStyle w:val="Tabletext"/>
              <w:jc w:val="center"/>
              <w:rPr>
                <w:b w:val="0"/>
              </w:rPr>
            </w:pPr>
            <w:r w:rsidRPr="00261B3A">
              <w:rPr>
                <w:b w:val="0"/>
              </w:rPr>
              <w:t>9</w:t>
            </w:r>
          </w:p>
        </w:tc>
        <w:tc>
          <w:tcPr>
            <w:tcW w:w="1977" w:type="dxa"/>
          </w:tcPr>
          <w:p w14:paraId="7E36EF49"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1C86CC45"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8274B2" w:rsidRPr="00B16947" w14:paraId="43A3D73A" w14:textId="77777777" w:rsidTr="00C72BC0">
        <w:trPr>
          <w:cantSplit/>
          <w:trHeight w:val="57"/>
        </w:trPr>
        <w:tc>
          <w:tcPr>
            <w:tcW w:w="1508" w:type="dxa"/>
          </w:tcPr>
          <w:p w14:paraId="5FC3EFDB" w14:textId="23CDEE09" w:rsidR="008274B2" w:rsidRPr="00261B3A" w:rsidRDefault="008274B2" w:rsidP="008274B2">
            <w:pPr>
              <w:pStyle w:val="Tabletext"/>
              <w:rPr>
                <w:b w:val="0"/>
              </w:rPr>
            </w:pPr>
            <w:bookmarkStart w:id="588" w:name="lt_pId757"/>
            <w:r w:rsidRPr="00261B3A">
              <w:rPr>
                <w:rFonts w:eastAsia="Sylfaen" w:cs="Sylfaen"/>
                <w:b w:val="0"/>
                <w:szCs w:val="18"/>
              </w:rPr>
              <w:t>Geo Cell</w:t>
            </w:r>
            <w:bookmarkEnd w:id="588"/>
          </w:p>
        </w:tc>
        <w:tc>
          <w:tcPr>
            <w:tcW w:w="1234" w:type="dxa"/>
          </w:tcPr>
          <w:p w14:paraId="7AD57EB2" w14:textId="2E318B10" w:rsidR="008274B2" w:rsidRPr="00261B3A" w:rsidRDefault="008274B2" w:rsidP="008274B2">
            <w:pPr>
              <w:pStyle w:val="Tabletext"/>
              <w:rPr>
                <w:b w:val="0"/>
              </w:rPr>
            </w:pPr>
            <w:r w:rsidRPr="00261B3A">
              <w:rPr>
                <w:rFonts w:eastAsia="Sylfaen" w:cs="Sylfaen"/>
                <w:b w:val="0"/>
                <w:szCs w:val="18"/>
              </w:rPr>
              <w:t>520000000-</w:t>
            </w:r>
            <w:r w:rsidRPr="00261B3A">
              <w:rPr>
                <w:rFonts w:eastAsia="Sylfaen" w:cs="Sylfaen"/>
                <w:b w:val="0"/>
                <w:szCs w:val="18"/>
              </w:rPr>
              <w:br/>
              <w:t>520004999</w:t>
            </w:r>
          </w:p>
        </w:tc>
        <w:tc>
          <w:tcPr>
            <w:tcW w:w="833" w:type="dxa"/>
          </w:tcPr>
          <w:p w14:paraId="6B6A6035" w14:textId="3DB0BCB4" w:rsidR="008274B2" w:rsidRPr="00261B3A" w:rsidRDefault="008274B2" w:rsidP="008274B2">
            <w:pPr>
              <w:pStyle w:val="Tabletext"/>
              <w:jc w:val="center"/>
              <w:rPr>
                <w:b w:val="0"/>
              </w:rPr>
            </w:pPr>
            <w:r w:rsidRPr="00261B3A">
              <w:rPr>
                <w:rFonts w:eastAsia="Sylfaen" w:cs="Sylfaen"/>
                <w:b w:val="0"/>
                <w:szCs w:val="18"/>
              </w:rPr>
              <w:t>9</w:t>
            </w:r>
          </w:p>
        </w:tc>
        <w:tc>
          <w:tcPr>
            <w:tcW w:w="964" w:type="dxa"/>
          </w:tcPr>
          <w:p w14:paraId="6AF9C0AC" w14:textId="404421B4" w:rsidR="008274B2" w:rsidRPr="00261B3A" w:rsidRDefault="008274B2" w:rsidP="008274B2">
            <w:pPr>
              <w:pStyle w:val="Tabletext"/>
              <w:jc w:val="center"/>
              <w:rPr>
                <w:b w:val="0"/>
              </w:rPr>
            </w:pPr>
            <w:r w:rsidRPr="00261B3A">
              <w:rPr>
                <w:rFonts w:eastAsia="Sylfaen" w:cs="Sylfaen"/>
                <w:b w:val="0"/>
                <w:szCs w:val="18"/>
              </w:rPr>
              <w:t>9</w:t>
            </w:r>
          </w:p>
        </w:tc>
        <w:tc>
          <w:tcPr>
            <w:tcW w:w="1977" w:type="dxa"/>
          </w:tcPr>
          <w:p w14:paraId="0A616439" w14:textId="34E197F2" w:rsidR="008274B2" w:rsidRPr="00261B3A" w:rsidRDefault="008274B2" w:rsidP="008274B2">
            <w:pPr>
              <w:pStyle w:val="Tabletext"/>
              <w:rPr>
                <w:b w:val="0"/>
              </w:rPr>
            </w:pPr>
            <w:r w:rsidRPr="00261B3A">
              <w:rPr>
                <w:rFonts w:eastAsia="SimSun" w:hint="eastAsia"/>
                <w:b w:val="0"/>
              </w:rPr>
              <w:t>非地理代码</w:t>
            </w:r>
          </w:p>
        </w:tc>
        <w:tc>
          <w:tcPr>
            <w:tcW w:w="2539" w:type="dxa"/>
          </w:tcPr>
          <w:p w14:paraId="554E9B2C" w14:textId="0068929D" w:rsidR="008274B2" w:rsidRPr="00261B3A" w:rsidRDefault="008274B2" w:rsidP="008274B2">
            <w:pPr>
              <w:pStyle w:val="Tabletext"/>
              <w:rPr>
                <w:b w:val="0"/>
              </w:rPr>
            </w:pPr>
            <w:r w:rsidRPr="00261B3A">
              <w:rPr>
                <w:rFonts w:eastAsia="SimSun" w:hint="eastAsia"/>
                <w:b w:val="0"/>
              </w:rPr>
              <w:t>移动网络运营商</w:t>
            </w:r>
          </w:p>
        </w:tc>
      </w:tr>
      <w:tr w:rsidR="008274B2" w:rsidRPr="00B16947" w14:paraId="156BD5A2" w14:textId="77777777" w:rsidTr="00C72BC0">
        <w:trPr>
          <w:cantSplit/>
          <w:trHeight w:val="57"/>
        </w:trPr>
        <w:tc>
          <w:tcPr>
            <w:tcW w:w="1508" w:type="dxa"/>
          </w:tcPr>
          <w:p w14:paraId="1281071D" w14:textId="3E5F4672" w:rsidR="008274B2" w:rsidRPr="00261B3A" w:rsidRDefault="008274B2" w:rsidP="008274B2">
            <w:pPr>
              <w:pStyle w:val="Tabletext"/>
              <w:rPr>
                <w:b w:val="0"/>
              </w:rPr>
            </w:pPr>
            <w:bookmarkStart w:id="589" w:name="lt_pId764"/>
            <w:r w:rsidRPr="00261B3A">
              <w:rPr>
                <w:rFonts w:eastAsia="Sylfaen" w:cs="Sylfaen"/>
                <w:b w:val="0"/>
                <w:szCs w:val="18"/>
              </w:rPr>
              <w:t>Geo Cell</w:t>
            </w:r>
            <w:bookmarkEnd w:id="589"/>
          </w:p>
        </w:tc>
        <w:tc>
          <w:tcPr>
            <w:tcW w:w="1234" w:type="dxa"/>
          </w:tcPr>
          <w:p w14:paraId="7AFA901D" w14:textId="681E4E0A" w:rsidR="008274B2" w:rsidRPr="00261B3A" w:rsidRDefault="008274B2" w:rsidP="008274B2">
            <w:pPr>
              <w:pStyle w:val="Tabletext"/>
              <w:rPr>
                <w:b w:val="0"/>
              </w:rPr>
            </w:pPr>
            <w:r w:rsidRPr="00261B3A">
              <w:rPr>
                <w:rFonts w:eastAsia="Sylfaen" w:cs="Sylfaen"/>
                <w:b w:val="0"/>
                <w:szCs w:val="18"/>
              </w:rPr>
              <w:t>520200000-</w:t>
            </w:r>
            <w:r w:rsidRPr="00261B3A">
              <w:rPr>
                <w:rFonts w:eastAsia="Sylfaen" w:cs="Sylfaen"/>
                <w:b w:val="0"/>
                <w:szCs w:val="18"/>
              </w:rPr>
              <w:br/>
              <w:t>520204999</w:t>
            </w:r>
          </w:p>
        </w:tc>
        <w:tc>
          <w:tcPr>
            <w:tcW w:w="833" w:type="dxa"/>
          </w:tcPr>
          <w:p w14:paraId="7977ABA8" w14:textId="6DA4D289" w:rsidR="008274B2" w:rsidRPr="00261B3A" w:rsidRDefault="008274B2" w:rsidP="008274B2">
            <w:pPr>
              <w:pStyle w:val="Tabletext"/>
              <w:jc w:val="center"/>
              <w:rPr>
                <w:b w:val="0"/>
              </w:rPr>
            </w:pPr>
            <w:r w:rsidRPr="00261B3A">
              <w:rPr>
                <w:rFonts w:eastAsia="Sylfaen" w:cs="Sylfaen"/>
                <w:b w:val="0"/>
                <w:szCs w:val="18"/>
              </w:rPr>
              <w:t>9</w:t>
            </w:r>
          </w:p>
        </w:tc>
        <w:tc>
          <w:tcPr>
            <w:tcW w:w="964" w:type="dxa"/>
          </w:tcPr>
          <w:p w14:paraId="7F01476F" w14:textId="672DCA1A" w:rsidR="008274B2" w:rsidRPr="00261B3A" w:rsidRDefault="008274B2" w:rsidP="008274B2">
            <w:pPr>
              <w:pStyle w:val="Tabletext"/>
              <w:jc w:val="center"/>
              <w:rPr>
                <w:b w:val="0"/>
              </w:rPr>
            </w:pPr>
            <w:r w:rsidRPr="00261B3A">
              <w:rPr>
                <w:rFonts w:eastAsia="Sylfaen" w:cs="Sylfaen"/>
                <w:b w:val="0"/>
                <w:szCs w:val="18"/>
              </w:rPr>
              <w:t>9</w:t>
            </w:r>
          </w:p>
        </w:tc>
        <w:tc>
          <w:tcPr>
            <w:tcW w:w="1977" w:type="dxa"/>
          </w:tcPr>
          <w:p w14:paraId="6F1E73D1" w14:textId="4968C2AE" w:rsidR="008274B2" w:rsidRPr="00261B3A" w:rsidRDefault="008274B2" w:rsidP="008274B2">
            <w:pPr>
              <w:pStyle w:val="Tabletext"/>
              <w:rPr>
                <w:b w:val="0"/>
              </w:rPr>
            </w:pPr>
            <w:r w:rsidRPr="00261B3A">
              <w:rPr>
                <w:rFonts w:eastAsia="SimSun" w:hint="eastAsia"/>
                <w:b w:val="0"/>
              </w:rPr>
              <w:t>非地理代码</w:t>
            </w:r>
          </w:p>
        </w:tc>
        <w:tc>
          <w:tcPr>
            <w:tcW w:w="2539" w:type="dxa"/>
          </w:tcPr>
          <w:p w14:paraId="7E4E1AEC" w14:textId="78A46657" w:rsidR="008274B2" w:rsidRPr="00261B3A" w:rsidRDefault="008274B2" w:rsidP="008274B2">
            <w:pPr>
              <w:pStyle w:val="Tabletext"/>
              <w:rPr>
                <w:b w:val="0"/>
              </w:rPr>
            </w:pPr>
            <w:r w:rsidRPr="00261B3A">
              <w:rPr>
                <w:rFonts w:eastAsia="SimSun" w:hint="eastAsia"/>
                <w:b w:val="0"/>
              </w:rPr>
              <w:t>移动网络运营商</w:t>
            </w:r>
          </w:p>
        </w:tc>
      </w:tr>
      <w:tr w:rsidR="00600417" w:rsidRPr="00B16947" w14:paraId="116BB7FC" w14:textId="77777777" w:rsidTr="00C72BC0">
        <w:trPr>
          <w:cantSplit/>
          <w:trHeight w:val="57"/>
        </w:trPr>
        <w:tc>
          <w:tcPr>
            <w:tcW w:w="1508" w:type="dxa"/>
          </w:tcPr>
          <w:p w14:paraId="7BB0BCB3" w14:textId="77777777" w:rsidR="00600417" w:rsidRPr="00261B3A" w:rsidRDefault="00600417" w:rsidP="00600417">
            <w:pPr>
              <w:pStyle w:val="Tabletext"/>
              <w:rPr>
                <w:b w:val="0"/>
              </w:rPr>
            </w:pPr>
            <w:r w:rsidRPr="00261B3A">
              <w:rPr>
                <w:b w:val="0"/>
              </w:rPr>
              <w:t>Magticom</w:t>
            </w:r>
          </w:p>
        </w:tc>
        <w:tc>
          <w:tcPr>
            <w:tcW w:w="1234" w:type="dxa"/>
          </w:tcPr>
          <w:p w14:paraId="3EE1E702" w14:textId="38F2480D" w:rsidR="00600417" w:rsidRPr="00261B3A" w:rsidRDefault="00600417" w:rsidP="00213FA2">
            <w:pPr>
              <w:pStyle w:val="Tabletext"/>
              <w:rPr>
                <w:b w:val="0"/>
              </w:rPr>
            </w:pPr>
            <w:r w:rsidRPr="00261B3A">
              <w:rPr>
                <w:b w:val="0"/>
              </w:rPr>
              <w:t>522220000-</w:t>
            </w:r>
            <w:r w:rsidR="00213FA2" w:rsidRPr="00261B3A">
              <w:rPr>
                <w:b w:val="0"/>
              </w:rPr>
              <w:br/>
            </w:r>
            <w:r w:rsidRPr="00261B3A">
              <w:rPr>
                <w:b w:val="0"/>
              </w:rPr>
              <w:t>522224999</w:t>
            </w:r>
          </w:p>
        </w:tc>
        <w:tc>
          <w:tcPr>
            <w:tcW w:w="833" w:type="dxa"/>
          </w:tcPr>
          <w:p w14:paraId="7B680CB1" w14:textId="77777777" w:rsidR="00600417" w:rsidRPr="00261B3A" w:rsidRDefault="00600417" w:rsidP="00600417">
            <w:pPr>
              <w:pStyle w:val="Tabletext"/>
              <w:jc w:val="center"/>
              <w:rPr>
                <w:b w:val="0"/>
              </w:rPr>
            </w:pPr>
            <w:r w:rsidRPr="00261B3A">
              <w:rPr>
                <w:b w:val="0"/>
              </w:rPr>
              <w:t>9</w:t>
            </w:r>
          </w:p>
        </w:tc>
        <w:tc>
          <w:tcPr>
            <w:tcW w:w="964" w:type="dxa"/>
          </w:tcPr>
          <w:p w14:paraId="61BBE1C1" w14:textId="77777777" w:rsidR="00600417" w:rsidRPr="00261B3A" w:rsidRDefault="00600417" w:rsidP="00600417">
            <w:pPr>
              <w:pStyle w:val="Tabletext"/>
              <w:jc w:val="center"/>
              <w:rPr>
                <w:b w:val="0"/>
              </w:rPr>
            </w:pPr>
            <w:r w:rsidRPr="00261B3A">
              <w:rPr>
                <w:b w:val="0"/>
              </w:rPr>
              <w:t>9</w:t>
            </w:r>
          </w:p>
        </w:tc>
        <w:tc>
          <w:tcPr>
            <w:tcW w:w="1977" w:type="dxa"/>
          </w:tcPr>
          <w:p w14:paraId="7FD081E6"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7D145E1F"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8A65B9" w:rsidRPr="00B16947" w14:paraId="72B78CA2" w14:textId="77777777" w:rsidTr="00C72BC0">
        <w:trPr>
          <w:cantSplit/>
          <w:trHeight w:val="57"/>
        </w:trPr>
        <w:tc>
          <w:tcPr>
            <w:tcW w:w="1508" w:type="dxa"/>
          </w:tcPr>
          <w:p w14:paraId="38CF1410" w14:textId="090214D8" w:rsidR="008A65B9" w:rsidRPr="00261B3A" w:rsidRDefault="008A65B9" w:rsidP="008A65B9">
            <w:pPr>
              <w:pStyle w:val="Tabletext"/>
              <w:rPr>
                <w:b w:val="0"/>
              </w:rPr>
            </w:pPr>
            <w:bookmarkStart w:id="590" w:name="lt_pId778"/>
            <w:r w:rsidRPr="00261B3A">
              <w:rPr>
                <w:rFonts w:eastAsia="Sylfaen" w:cs="Sylfaen"/>
                <w:b w:val="0"/>
                <w:szCs w:val="18"/>
              </w:rPr>
              <w:t>Geo Cell</w:t>
            </w:r>
            <w:bookmarkEnd w:id="590"/>
          </w:p>
        </w:tc>
        <w:tc>
          <w:tcPr>
            <w:tcW w:w="1234" w:type="dxa"/>
          </w:tcPr>
          <w:p w14:paraId="7B41739D" w14:textId="2FE65F29" w:rsidR="008A65B9" w:rsidRPr="00261B3A" w:rsidRDefault="008A65B9" w:rsidP="008A65B9">
            <w:pPr>
              <w:pStyle w:val="Tabletext"/>
              <w:rPr>
                <w:b w:val="0"/>
              </w:rPr>
            </w:pPr>
            <w:r w:rsidRPr="00261B3A">
              <w:rPr>
                <w:rFonts w:eastAsia="Sylfaen" w:cs="Sylfaen"/>
                <w:b w:val="0"/>
                <w:szCs w:val="18"/>
              </w:rPr>
              <w:t>522520000-</w:t>
            </w:r>
            <w:r w:rsidRPr="00261B3A">
              <w:rPr>
                <w:rFonts w:eastAsia="Sylfaen" w:cs="Sylfaen"/>
                <w:b w:val="0"/>
                <w:szCs w:val="18"/>
              </w:rPr>
              <w:br/>
              <w:t>522524999</w:t>
            </w:r>
          </w:p>
        </w:tc>
        <w:tc>
          <w:tcPr>
            <w:tcW w:w="833" w:type="dxa"/>
          </w:tcPr>
          <w:p w14:paraId="18FD4B05" w14:textId="33DD86AE" w:rsidR="008A65B9" w:rsidRPr="00261B3A" w:rsidRDefault="008A65B9" w:rsidP="008A65B9">
            <w:pPr>
              <w:pStyle w:val="Tabletext"/>
              <w:jc w:val="center"/>
              <w:rPr>
                <w:b w:val="0"/>
              </w:rPr>
            </w:pPr>
            <w:r w:rsidRPr="00261B3A">
              <w:rPr>
                <w:rFonts w:eastAsia="Sylfaen" w:cs="Sylfaen"/>
                <w:b w:val="0"/>
                <w:szCs w:val="18"/>
              </w:rPr>
              <w:t>9</w:t>
            </w:r>
          </w:p>
        </w:tc>
        <w:tc>
          <w:tcPr>
            <w:tcW w:w="964" w:type="dxa"/>
          </w:tcPr>
          <w:p w14:paraId="4833B165" w14:textId="5484926F" w:rsidR="008A65B9" w:rsidRPr="00261B3A" w:rsidRDefault="008A65B9" w:rsidP="008A65B9">
            <w:pPr>
              <w:pStyle w:val="Tabletext"/>
              <w:jc w:val="center"/>
              <w:rPr>
                <w:b w:val="0"/>
              </w:rPr>
            </w:pPr>
            <w:r w:rsidRPr="00261B3A">
              <w:rPr>
                <w:rFonts w:eastAsia="Sylfaen" w:cs="Sylfaen"/>
                <w:b w:val="0"/>
                <w:szCs w:val="18"/>
              </w:rPr>
              <w:t>9</w:t>
            </w:r>
          </w:p>
        </w:tc>
        <w:tc>
          <w:tcPr>
            <w:tcW w:w="1977" w:type="dxa"/>
          </w:tcPr>
          <w:p w14:paraId="02293A79" w14:textId="27C0D8CD" w:rsidR="008A65B9" w:rsidRPr="00261B3A" w:rsidRDefault="008A65B9" w:rsidP="008A65B9">
            <w:pPr>
              <w:pStyle w:val="Tabletext"/>
              <w:rPr>
                <w:b w:val="0"/>
              </w:rPr>
            </w:pPr>
            <w:r w:rsidRPr="00261B3A">
              <w:rPr>
                <w:rFonts w:eastAsia="SimSun" w:hint="eastAsia"/>
                <w:b w:val="0"/>
              </w:rPr>
              <w:t>非地理代码</w:t>
            </w:r>
          </w:p>
        </w:tc>
        <w:tc>
          <w:tcPr>
            <w:tcW w:w="2539" w:type="dxa"/>
          </w:tcPr>
          <w:p w14:paraId="02B4F214" w14:textId="2C49F0D6" w:rsidR="008A65B9" w:rsidRPr="00261B3A" w:rsidRDefault="008A65B9" w:rsidP="008A65B9">
            <w:pPr>
              <w:pStyle w:val="Tabletext"/>
              <w:rPr>
                <w:b w:val="0"/>
              </w:rPr>
            </w:pPr>
            <w:r w:rsidRPr="00261B3A">
              <w:rPr>
                <w:rFonts w:eastAsia="SimSun" w:hint="eastAsia"/>
                <w:b w:val="0"/>
              </w:rPr>
              <w:t>移动网络运营商</w:t>
            </w:r>
          </w:p>
        </w:tc>
      </w:tr>
      <w:tr w:rsidR="008A65B9" w:rsidRPr="00B16947" w14:paraId="149D4E02" w14:textId="77777777" w:rsidTr="00C72BC0">
        <w:trPr>
          <w:cantSplit/>
          <w:trHeight w:val="57"/>
        </w:trPr>
        <w:tc>
          <w:tcPr>
            <w:tcW w:w="1508" w:type="dxa"/>
          </w:tcPr>
          <w:p w14:paraId="383757F7" w14:textId="7CF28243" w:rsidR="008A65B9" w:rsidRPr="00261B3A" w:rsidRDefault="008A65B9" w:rsidP="008A65B9">
            <w:pPr>
              <w:pStyle w:val="Tabletext"/>
              <w:rPr>
                <w:b w:val="0"/>
              </w:rPr>
            </w:pPr>
            <w:bookmarkStart w:id="591" w:name="lt_pId785"/>
            <w:r w:rsidRPr="00261B3A">
              <w:rPr>
                <w:rFonts w:eastAsia="Sylfaen" w:cs="Sylfaen"/>
                <w:b w:val="0"/>
                <w:szCs w:val="18"/>
              </w:rPr>
              <w:t>Geo Cell</w:t>
            </w:r>
            <w:bookmarkEnd w:id="591"/>
          </w:p>
        </w:tc>
        <w:tc>
          <w:tcPr>
            <w:tcW w:w="1234" w:type="dxa"/>
          </w:tcPr>
          <w:p w14:paraId="3E366520" w14:textId="7E7C51A7" w:rsidR="008A65B9" w:rsidRPr="00261B3A" w:rsidRDefault="008A65B9" w:rsidP="008A65B9">
            <w:pPr>
              <w:pStyle w:val="Tabletext"/>
              <w:rPr>
                <w:b w:val="0"/>
              </w:rPr>
            </w:pPr>
            <w:r w:rsidRPr="00261B3A">
              <w:rPr>
                <w:rFonts w:eastAsia="Sylfaen" w:cs="Sylfaen"/>
                <w:b w:val="0"/>
                <w:szCs w:val="18"/>
              </w:rPr>
              <w:t>530000000-</w:t>
            </w:r>
            <w:r w:rsidRPr="00261B3A">
              <w:rPr>
                <w:rFonts w:eastAsia="Sylfaen" w:cs="Sylfaen"/>
                <w:b w:val="0"/>
                <w:szCs w:val="18"/>
              </w:rPr>
              <w:br/>
              <w:t>530004999</w:t>
            </w:r>
          </w:p>
        </w:tc>
        <w:tc>
          <w:tcPr>
            <w:tcW w:w="833" w:type="dxa"/>
          </w:tcPr>
          <w:p w14:paraId="47D25C3C" w14:textId="025563B1" w:rsidR="008A65B9" w:rsidRPr="00261B3A" w:rsidRDefault="008A65B9" w:rsidP="008A65B9">
            <w:pPr>
              <w:pStyle w:val="Tabletext"/>
              <w:jc w:val="center"/>
              <w:rPr>
                <w:b w:val="0"/>
              </w:rPr>
            </w:pPr>
            <w:r w:rsidRPr="00261B3A">
              <w:rPr>
                <w:rFonts w:eastAsia="Sylfaen" w:cs="Sylfaen"/>
                <w:b w:val="0"/>
                <w:szCs w:val="18"/>
              </w:rPr>
              <w:t>9</w:t>
            </w:r>
          </w:p>
        </w:tc>
        <w:tc>
          <w:tcPr>
            <w:tcW w:w="964" w:type="dxa"/>
          </w:tcPr>
          <w:p w14:paraId="6C293AF1" w14:textId="20DE1FB2" w:rsidR="008A65B9" w:rsidRPr="00261B3A" w:rsidRDefault="008A65B9" w:rsidP="008A65B9">
            <w:pPr>
              <w:pStyle w:val="Tabletext"/>
              <w:jc w:val="center"/>
              <w:rPr>
                <w:b w:val="0"/>
              </w:rPr>
            </w:pPr>
            <w:r w:rsidRPr="00261B3A">
              <w:rPr>
                <w:rFonts w:eastAsia="Sylfaen" w:cs="Sylfaen"/>
                <w:b w:val="0"/>
                <w:szCs w:val="18"/>
              </w:rPr>
              <w:t>9</w:t>
            </w:r>
          </w:p>
        </w:tc>
        <w:tc>
          <w:tcPr>
            <w:tcW w:w="1977" w:type="dxa"/>
          </w:tcPr>
          <w:p w14:paraId="04C724E4" w14:textId="2BA91CB5" w:rsidR="008A65B9" w:rsidRPr="00261B3A" w:rsidRDefault="008A65B9" w:rsidP="008A65B9">
            <w:pPr>
              <w:pStyle w:val="Tabletext"/>
              <w:rPr>
                <w:b w:val="0"/>
              </w:rPr>
            </w:pPr>
            <w:r w:rsidRPr="00261B3A">
              <w:rPr>
                <w:rFonts w:eastAsia="SimSun" w:hint="eastAsia"/>
                <w:b w:val="0"/>
              </w:rPr>
              <w:t>非地理代码</w:t>
            </w:r>
          </w:p>
        </w:tc>
        <w:tc>
          <w:tcPr>
            <w:tcW w:w="2539" w:type="dxa"/>
          </w:tcPr>
          <w:p w14:paraId="66DF03AF" w14:textId="11BF12DD" w:rsidR="008A65B9" w:rsidRPr="00261B3A" w:rsidRDefault="008A65B9" w:rsidP="008A65B9">
            <w:pPr>
              <w:pStyle w:val="Tabletext"/>
              <w:rPr>
                <w:b w:val="0"/>
              </w:rPr>
            </w:pPr>
            <w:r w:rsidRPr="00261B3A">
              <w:rPr>
                <w:rFonts w:eastAsia="SimSun" w:hint="eastAsia"/>
                <w:b w:val="0"/>
              </w:rPr>
              <w:t>移动网络运营商</w:t>
            </w:r>
          </w:p>
        </w:tc>
      </w:tr>
      <w:tr w:rsidR="008A65B9" w:rsidRPr="00B16947" w14:paraId="7E874702" w14:textId="77777777" w:rsidTr="00C72BC0">
        <w:trPr>
          <w:cantSplit/>
          <w:trHeight w:val="57"/>
        </w:trPr>
        <w:tc>
          <w:tcPr>
            <w:tcW w:w="1508" w:type="dxa"/>
          </w:tcPr>
          <w:p w14:paraId="2F1B1360" w14:textId="0472B175" w:rsidR="008A65B9" w:rsidRPr="00261B3A" w:rsidRDefault="008A65B9" w:rsidP="008A65B9">
            <w:pPr>
              <w:pStyle w:val="Tabletext"/>
              <w:rPr>
                <w:b w:val="0"/>
              </w:rPr>
            </w:pPr>
            <w:bookmarkStart w:id="592" w:name="lt_pId792"/>
            <w:r w:rsidRPr="00261B3A">
              <w:rPr>
                <w:rFonts w:eastAsia="Sylfaen" w:cs="Sylfaen"/>
                <w:b w:val="0"/>
                <w:szCs w:val="18"/>
              </w:rPr>
              <w:t>Geo Cell</w:t>
            </w:r>
            <w:bookmarkEnd w:id="592"/>
          </w:p>
        </w:tc>
        <w:tc>
          <w:tcPr>
            <w:tcW w:w="1234" w:type="dxa"/>
          </w:tcPr>
          <w:p w14:paraId="3CC315A1" w14:textId="3F0E8C0D" w:rsidR="008A65B9" w:rsidRPr="00261B3A" w:rsidRDefault="008A65B9" w:rsidP="008A65B9">
            <w:pPr>
              <w:pStyle w:val="Tabletext"/>
              <w:rPr>
                <w:b w:val="0"/>
              </w:rPr>
            </w:pPr>
            <w:r w:rsidRPr="00261B3A">
              <w:rPr>
                <w:rFonts w:eastAsia="Sylfaen" w:cs="Sylfaen"/>
                <w:b w:val="0"/>
                <w:szCs w:val="18"/>
              </w:rPr>
              <w:t>530300000-</w:t>
            </w:r>
            <w:r w:rsidRPr="00261B3A">
              <w:rPr>
                <w:rFonts w:eastAsia="Sylfaen" w:cs="Sylfaen"/>
                <w:b w:val="0"/>
                <w:szCs w:val="18"/>
              </w:rPr>
              <w:br/>
              <w:t>530304999</w:t>
            </w:r>
          </w:p>
        </w:tc>
        <w:tc>
          <w:tcPr>
            <w:tcW w:w="833" w:type="dxa"/>
          </w:tcPr>
          <w:p w14:paraId="23218D78" w14:textId="2C1FB18E" w:rsidR="008A65B9" w:rsidRPr="00261B3A" w:rsidRDefault="008A65B9" w:rsidP="008A65B9">
            <w:pPr>
              <w:pStyle w:val="Tabletext"/>
              <w:jc w:val="center"/>
              <w:rPr>
                <w:b w:val="0"/>
              </w:rPr>
            </w:pPr>
            <w:r w:rsidRPr="00261B3A">
              <w:rPr>
                <w:rFonts w:eastAsia="Sylfaen" w:cs="Sylfaen"/>
                <w:b w:val="0"/>
                <w:szCs w:val="18"/>
              </w:rPr>
              <w:t>9</w:t>
            </w:r>
          </w:p>
        </w:tc>
        <w:tc>
          <w:tcPr>
            <w:tcW w:w="964" w:type="dxa"/>
          </w:tcPr>
          <w:p w14:paraId="593CEF1D" w14:textId="56EB5E77" w:rsidR="008A65B9" w:rsidRPr="00261B3A" w:rsidRDefault="008A65B9" w:rsidP="008A65B9">
            <w:pPr>
              <w:pStyle w:val="Tabletext"/>
              <w:jc w:val="center"/>
              <w:rPr>
                <w:b w:val="0"/>
              </w:rPr>
            </w:pPr>
            <w:r w:rsidRPr="00261B3A">
              <w:rPr>
                <w:rFonts w:eastAsia="Sylfaen" w:cs="Sylfaen"/>
                <w:b w:val="0"/>
                <w:szCs w:val="18"/>
              </w:rPr>
              <w:t>9</w:t>
            </w:r>
          </w:p>
        </w:tc>
        <w:tc>
          <w:tcPr>
            <w:tcW w:w="1977" w:type="dxa"/>
          </w:tcPr>
          <w:p w14:paraId="11AE000F" w14:textId="6A436A38" w:rsidR="008A65B9" w:rsidRPr="00261B3A" w:rsidRDefault="008A65B9" w:rsidP="008A65B9">
            <w:pPr>
              <w:pStyle w:val="Tabletext"/>
              <w:rPr>
                <w:b w:val="0"/>
              </w:rPr>
            </w:pPr>
            <w:r w:rsidRPr="00261B3A">
              <w:rPr>
                <w:rFonts w:eastAsia="SimSun" w:hint="eastAsia"/>
                <w:b w:val="0"/>
              </w:rPr>
              <w:t>非地理代码</w:t>
            </w:r>
          </w:p>
        </w:tc>
        <w:tc>
          <w:tcPr>
            <w:tcW w:w="2539" w:type="dxa"/>
          </w:tcPr>
          <w:p w14:paraId="5B44EEBA" w14:textId="374EE08D" w:rsidR="008A65B9" w:rsidRPr="00261B3A" w:rsidRDefault="008A65B9" w:rsidP="008A65B9">
            <w:pPr>
              <w:pStyle w:val="Tabletext"/>
              <w:rPr>
                <w:b w:val="0"/>
              </w:rPr>
            </w:pPr>
            <w:r w:rsidRPr="00261B3A">
              <w:rPr>
                <w:rFonts w:eastAsia="SimSun" w:hint="eastAsia"/>
                <w:b w:val="0"/>
              </w:rPr>
              <w:t>移动网络运营商</w:t>
            </w:r>
          </w:p>
        </w:tc>
      </w:tr>
      <w:tr w:rsidR="00600417" w:rsidRPr="00B16947" w14:paraId="1963F191" w14:textId="77777777" w:rsidTr="00C72BC0">
        <w:trPr>
          <w:cantSplit/>
          <w:trHeight w:val="57"/>
        </w:trPr>
        <w:tc>
          <w:tcPr>
            <w:tcW w:w="1508" w:type="dxa"/>
          </w:tcPr>
          <w:p w14:paraId="6C7E0799" w14:textId="77777777" w:rsidR="00600417" w:rsidRPr="00261B3A" w:rsidRDefault="00600417" w:rsidP="00600417">
            <w:pPr>
              <w:pStyle w:val="Tabletext"/>
              <w:rPr>
                <w:b w:val="0"/>
              </w:rPr>
            </w:pPr>
            <w:r w:rsidRPr="00261B3A">
              <w:rPr>
                <w:b w:val="0"/>
              </w:rPr>
              <w:t>Magticom</w:t>
            </w:r>
          </w:p>
        </w:tc>
        <w:tc>
          <w:tcPr>
            <w:tcW w:w="1234" w:type="dxa"/>
          </w:tcPr>
          <w:p w14:paraId="4017223F" w14:textId="7CB93775" w:rsidR="00600417" w:rsidRPr="00261B3A" w:rsidRDefault="00600417" w:rsidP="00213FA2">
            <w:pPr>
              <w:pStyle w:val="Tabletext"/>
              <w:rPr>
                <w:b w:val="0"/>
              </w:rPr>
            </w:pPr>
            <w:r w:rsidRPr="00261B3A">
              <w:rPr>
                <w:b w:val="0"/>
              </w:rPr>
              <w:t>533330000-</w:t>
            </w:r>
            <w:r w:rsidR="00213FA2" w:rsidRPr="00261B3A">
              <w:rPr>
                <w:b w:val="0"/>
              </w:rPr>
              <w:br/>
            </w:r>
            <w:r w:rsidRPr="00261B3A">
              <w:rPr>
                <w:b w:val="0"/>
              </w:rPr>
              <w:t>533334999</w:t>
            </w:r>
          </w:p>
        </w:tc>
        <w:tc>
          <w:tcPr>
            <w:tcW w:w="833" w:type="dxa"/>
          </w:tcPr>
          <w:p w14:paraId="52899FDB" w14:textId="77777777" w:rsidR="00600417" w:rsidRPr="00261B3A" w:rsidRDefault="00600417" w:rsidP="00600417">
            <w:pPr>
              <w:pStyle w:val="Tabletext"/>
              <w:jc w:val="center"/>
              <w:rPr>
                <w:b w:val="0"/>
              </w:rPr>
            </w:pPr>
            <w:r w:rsidRPr="00261B3A">
              <w:rPr>
                <w:b w:val="0"/>
              </w:rPr>
              <w:t>9</w:t>
            </w:r>
          </w:p>
        </w:tc>
        <w:tc>
          <w:tcPr>
            <w:tcW w:w="964" w:type="dxa"/>
          </w:tcPr>
          <w:p w14:paraId="04C66DA7" w14:textId="77777777" w:rsidR="00600417" w:rsidRPr="00261B3A" w:rsidRDefault="00600417" w:rsidP="00600417">
            <w:pPr>
              <w:pStyle w:val="Tabletext"/>
              <w:jc w:val="center"/>
              <w:rPr>
                <w:b w:val="0"/>
              </w:rPr>
            </w:pPr>
            <w:r w:rsidRPr="00261B3A">
              <w:rPr>
                <w:b w:val="0"/>
              </w:rPr>
              <w:t>9</w:t>
            </w:r>
          </w:p>
        </w:tc>
        <w:tc>
          <w:tcPr>
            <w:tcW w:w="1977" w:type="dxa"/>
          </w:tcPr>
          <w:p w14:paraId="4B695205"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227C660E"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8A65B9" w:rsidRPr="00B16947" w14:paraId="2E3C36FD" w14:textId="77777777" w:rsidTr="00C72BC0">
        <w:trPr>
          <w:cantSplit/>
          <w:trHeight w:val="57"/>
        </w:trPr>
        <w:tc>
          <w:tcPr>
            <w:tcW w:w="1508" w:type="dxa"/>
          </w:tcPr>
          <w:p w14:paraId="659C433B" w14:textId="1E59EDCF" w:rsidR="008A65B9" w:rsidRPr="00261B3A" w:rsidRDefault="008A65B9" w:rsidP="008A65B9">
            <w:pPr>
              <w:pStyle w:val="Tabletext"/>
              <w:rPr>
                <w:b w:val="0"/>
              </w:rPr>
            </w:pPr>
            <w:bookmarkStart w:id="593" w:name="lt_pId806"/>
            <w:r w:rsidRPr="00261B3A">
              <w:rPr>
                <w:rFonts w:eastAsia="Sylfaen" w:cs="Sylfaen"/>
                <w:b w:val="0"/>
                <w:szCs w:val="18"/>
              </w:rPr>
              <w:t>Geo Cell</w:t>
            </w:r>
            <w:bookmarkEnd w:id="593"/>
          </w:p>
        </w:tc>
        <w:tc>
          <w:tcPr>
            <w:tcW w:w="1234" w:type="dxa"/>
          </w:tcPr>
          <w:p w14:paraId="36CC1D2E" w14:textId="7B04E2C1" w:rsidR="008A65B9" w:rsidRPr="00261B3A" w:rsidRDefault="008A65B9" w:rsidP="008A65B9">
            <w:pPr>
              <w:pStyle w:val="Tabletext"/>
              <w:rPr>
                <w:b w:val="0"/>
              </w:rPr>
            </w:pPr>
            <w:r w:rsidRPr="00261B3A">
              <w:rPr>
                <w:rFonts w:eastAsia="Sylfaen" w:cs="Sylfaen"/>
                <w:b w:val="0"/>
                <w:szCs w:val="18"/>
              </w:rPr>
              <w:t>533530000-</w:t>
            </w:r>
            <w:r w:rsidRPr="00261B3A">
              <w:rPr>
                <w:rFonts w:eastAsia="Sylfaen" w:cs="Sylfaen"/>
                <w:b w:val="0"/>
                <w:szCs w:val="18"/>
              </w:rPr>
              <w:br/>
              <w:t>530534999</w:t>
            </w:r>
          </w:p>
        </w:tc>
        <w:tc>
          <w:tcPr>
            <w:tcW w:w="833" w:type="dxa"/>
          </w:tcPr>
          <w:p w14:paraId="4F884A06" w14:textId="057C0E0A" w:rsidR="008A65B9" w:rsidRPr="00261B3A" w:rsidRDefault="008A65B9" w:rsidP="008A65B9">
            <w:pPr>
              <w:pStyle w:val="Tabletext"/>
              <w:jc w:val="center"/>
              <w:rPr>
                <w:b w:val="0"/>
              </w:rPr>
            </w:pPr>
            <w:r w:rsidRPr="00261B3A">
              <w:rPr>
                <w:rFonts w:eastAsia="Sylfaen" w:cs="Sylfaen"/>
                <w:b w:val="0"/>
                <w:szCs w:val="18"/>
              </w:rPr>
              <w:t>9</w:t>
            </w:r>
          </w:p>
        </w:tc>
        <w:tc>
          <w:tcPr>
            <w:tcW w:w="964" w:type="dxa"/>
          </w:tcPr>
          <w:p w14:paraId="3A8C99A1" w14:textId="033335EE" w:rsidR="008A65B9" w:rsidRPr="00261B3A" w:rsidRDefault="008A65B9" w:rsidP="008A65B9">
            <w:pPr>
              <w:pStyle w:val="Tabletext"/>
              <w:jc w:val="center"/>
              <w:rPr>
                <w:b w:val="0"/>
              </w:rPr>
            </w:pPr>
            <w:r w:rsidRPr="00261B3A">
              <w:rPr>
                <w:rFonts w:eastAsia="Sylfaen" w:cs="Sylfaen"/>
                <w:b w:val="0"/>
                <w:szCs w:val="18"/>
              </w:rPr>
              <w:t>9</w:t>
            </w:r>
          </w:p>
        </w:tc>
        <w:tc>
          <w:tcPr>
            <w:tcW w:w="1977" w:type="dxa"/>
          </w:tcPr>
          <w:p w14:paraId="3EEE79F9" w14:textId="62338EEE" w:rsidR="008A65B9" w:rsidRPr="00261B3A" w:rsidRDefault="008A65B9" w:rsidP="008A65B9">
            <w:pPr>
              <w:pStyle w:val="Tabletext"/>
              <w:rPr>
                <w:b w:val="0"/>
              </w:rPr>
            </w:pPr>
            <w:r w:rsidRPr="00261B3A">
              <w:rPr>
                <w:rFonts w:eastAsia="SimSun" w:hint="eastAsia"/>
                <w:b w:val="0"/>
              </w:rPr>
              <w:t>非地理代码</w:t>
            </w:r>
          </w:p>
        </w:tc>
        <w:tc>
          <w:tcPr>
            <w:tcW w:w="2539" w:type="dxa"/>
          </w:tcPr>
          <w:p w14:paraId="5DCA200B" w14:textId="6EFF2BFB" w:rsidR="008A65B9" w:rsidRPr="00261B3A" w:rsidRDefault="008A65B9" w:rsidP="008A65B9">
            <w:pPr>
              <w:pStyle w:val="Tabletext"/>
              <w:rPr>
                <w:b w:val="0"/>
              </w:rPr>
            </w:pPr>
            <w:r w:rsidRPr="00261B3A">
              <w:rPr>
                <w:rFonts w:eastAsia="SimSun" w:hint="eastAsia"/>
                <w:b w:val="0"/>
              </w:rPr>
              <w:t>移动网络运营商</w:t>
            </w:r>
          </w:p>
        </w:tc>
      </w:tr>
      <w:tr w:rsidR="008A65B9" w:rsidRPr="00B16947" w14:paraId="03BA15F0" w14:textId="77777777" w:rsidTr="00C72BC0">
        <w:trPr>
          <w:cantSplit/>
          <w:trHeight w:val="57"/>
        </w:trPr>
        <w:tc>
          <w:tcPr>
            <w:tcW w:w="1508" w:type="dxa"/>
          </w:tcPr>
          <w:p w14:paraId="7DF55A16" w14:textId="5EA8A9F3" w:rsidR="008A65B9" w:rsidRPr="00261B3A" w:rsidRDefault="008A65B9" w:rsidP="008A65B9">
            <w:pPr>
              <w:pStyle w:val="Tabletext"/>
              <w:rPr>
                <w:b w:val="0"/>
              </w:rPr>
            </w:pPr>
            <w:bookmarkStart w:id="594" w:name="lt_pId813"/>
            <w:r w:rsidRPr="00261B3A">
              <w:rPr>
                <w:rFonts w:eastAsia="Sylfaen" w:cs="Sylfaen"/>
                <w:b w:val="0"/>
                <w:szCs w:val="18"/>
              </w:rPr>
              <w:t>Geo Cell</w:t>
            </w:r>
            <w:bookmarkEnd w:id="594"/>
          </w:p>
        </w:tc>
        <w:tc>
          <w:tcPr>
            <w:tcW w:w="1234" w:type="dxa"/>
          </w:tcPr>
          <w:p w14:paraId="488E0637" w14:textId="078CBBDB" w:rsidR="008A65B9" w:rsidRPr="00261B3A" w:rsidRDefault="008A65B9" w:rsidP="008A65B9">
            <w:pPr>
              <w:pStyle w:val="Tabletext"/>
              <w:rPr>
                <w:b w:val="0"/>
              </w:rPr>
            </w:pPr>
            <w:r w:rsidRPr="00261B3A">
              <w:rPr>
                <w:rFonts w:eastAsia="Sylfaen" w:cs="Sylfaen"/>
                <w:b w:val="0"/>
                <w:szCs w:val="18"/>
              </w:rPr>
              <w:t>540000000-</w:t>
            </w:r>
            <w:r w:rsidRPr="00261B3A">
              <w:rPr>
                <w:rFonts w:eastAsia="Sylfaen" w:cs="Sylfaen"/>
                <w:b w:val="0"/>
                <w:szCs w:val="18"/>
              </w:rPr>
              <w:br/>
              <w:t>540004999</w:t>
            </w:r>
          </w:p>
        </w:tc>
        <w:tc>
          <w:tcPr>
            <w:tcW w:w="833" w:type="dxa"/>
          </w:tcPr>
          <w:p w14:paraId="0B913F14" w14:textId="3D0F6C3E" w:rsidR="008A65B9" w:rsidRPr="00261B3A" w:rsidRDefault="008A65B9" w:rsidP="008A65B9">
            <w:pPr>
              <w:pStyle w:val="Tabletext"/>
              <w:jc w:val="center"/>
              <w:rPr>
                <w:b w:val="0"/>
              </w:rPr>
            </w:pPr>
            <w:r w:rsidRPr="00261B3A">
              <w:rPr>
                <w:rFonts w:eastAsia="Sylfaen" w:cs="Sylfaen"/>
                <w:b w:val="0"/>
                <w:szCs w:val="18"/>
              </w:rPr>
              <w:t>9</w:t>
            </w:r>
          </w:p>
        </w:tc>
        <w:tc>
          <w:tcPr>
            <w:tcW w:w="964" w:type="dxa"/>
          </w:tcPr>
          <w:p w14:paraId="5E2DA699" w14:textId="13B85C65" w:rsidR="008A65B9" w:rsidRPr="00261B3A" w:rsidRDefault="008A65B9" w:rsidP="008A65B9">
            <w:pPr>
              <w:pStyle w:val="Tabletext"/>
              <w:jc w:val="center"/>
              <w:rPr>
                <w:b w:val="0"/>
              </w:rPr>
            </w:pPr>
            <w:r w:rsidRPr="00261B3A">
              <w:rPr>
                <w:rFonts w:eastAsia="Sylfaen" w:cs="Sylfaen"/>
                <w:b w:val="0"/>
                <w:szCs w:val="18"/>
              </w:rPr>
              <w:t>9</w:t>
            </w:r>
          </w:p>
        </w:tc>
        <w:tc>
          <w:tcPr>
            <w:tcW w:w="1977" w:type="dxa"/>
          </w:tcPr>
          <w:p w14:paraId="185D2E9A" w14:textId="4E472F20" w:rsidR="008A65B9" w:rsidRPr="00261B3A" w:rsidRDefault="008A65B9" w:rsidP="008A65B9">
            <w:pPr>
              <w:pStyle w:val="Tabletext"/>
              <w:rPr>
                <w:b w:val="0"/>
              </w:rPr>
            </w:pPr>
            <w:r w:rsidRPr="00261B3A">
              <w:rPr>
                <w:rFonts w:eastAsia="SimSun" w:hint="eastAsia"/>
                <w:b w:val="0"/>
              </w:rPr>
              <w:t>非地理代码</w:t>
            </w:r>
          </w:p>
        </w:tc>
        <w:tc>
          <w:tcPr>
            <w:tcW w:w="2539" w:type="dxa"/>
          </w:tcPr>
          <w:p w14:paraId="49D17674" w14:textId="1BE7AAAE" w:rsidR="008A65B9" w:rsidRPr="00261B3A" w:rsidRDefault="008A65B9" w:rsidP="008A65B9">
            <w:pPr>
              <w:pStyle w:val="Tabletext"/>
              <w:rPr>
                <w:b w:val="0"/>
              </w:rPr>
            </w:pPr>
            <w:r w:rsidRPr="00261B3A">
              <w:rPr>
                <w:rFonts w:eastAsia="SimSun" w:hint="eastAsia"/>
                <w:b w:val="0"/>
              </w:rPr>
              <w:t>移动网络运营商</w:t>
            </w:r>
          </w:p>
        </w:tc>
      </w:tr>
      <w:tr w:rsidR="008A65B9" w:rsidRPr="00B16947" w14:paraId="17F16659" w14:textId="77777777" w:rsidTr="00C72BC0">
        <w:trPr>
          <w:cantSplit/>
          <w:trHeight w:val="57"/>
        </w:trPr>
        <w:tc>
          <w:tcPr>
            <w:tcW w:w="1508" w:type="dxa"/>
          </w:tcPr>
          <w:p w14:paraId="682F5C9B" w14:textId="22BD4850" w:rsidR="008A65B9" w:rsidRPr="00261B3A" w:rsidRDefault="008A65B9" w:rsidP="008A65B9">
            <w:pPr>
              <w:pStyle w:val="Tabletext"/>
              <w:rPr>
                <w:b w:val="0"/>
              </w:rPr>
            </w:pPr>
            <w:bookmarkStart w:id="595" w:name="lt_pId820"/>
            <w:r w:rsidRPr="00261B3A">
              <w:rPr>
                <w:rFonts w:eastAsia="Sylfaen" w:cs="Sylfaen"/>
                <w:b w:val="0"/>
                <w:szCs w:val="18"/>
              </w:rPr>
              <w:t>Geo Cell</w:t>
            </w:r>
            <w:bookmarkEnd w:id="595"/>
          </w:p>
        </w:tc>
        <w:tc>
          <w:tcPr>
            <w:tcW w:w="1234" w:type="dxa"/>
          </w:tcPr>
          <w:p w14:paraId="7C0081F1" w14:textId="528BF2B0" w:rsidR="008A65B9" w:rsidRPr="00261B3A" w:rsidRDefault="008A65B9" w:rsidP="008A65B9">
            <w:pPr>
              <w:pStyle w:val="Tabletext"/>
              <w:rPr>
                <w:b w:val="0"/>
              </w:rPr>
            </w:pPr>
            <w:r w:rsidRPr="00261B3A">
              <w:rPr>
                <w:rFonts w:eastAsia="Sylfaen" w:cs="Sylfaen"/>
                <w:b w:val="0"/>
                <w:szCs w:val="18"/>
              </w:rPr>
              <w:t>540400000-</w:t>
            </w:r>
            <w:r w:rsidRPr="00261B3A">
              <w:rPr>
                <w:rFonts w:eastAsia="Sylfaen" w:cs="Sylfaen"/>
                <w:b w:val="0"/>
                <w:szCs w:val="18"/>
              </w:rPr>
              <w:br/>
              <w:t>540404999</w:t>
            </w:r>
          </w:p>
        </w:tc>
        <w:tc>
          <w:tcPr>
            <w:tcW w:w="833" w:type="dxa"/>
          </w:tcPr>
          <w:p w14:paraId="3A860060" w14:textId="5DEA2AAB" w:rsidR="008A65B9" w:rsidRPr="00261B3A" w:rsidRDefault="008A65B9" w:rsidP="008A65B9">
            <w:pPr>
              <w:pStyle w:val="Tabletext"/>
              <w:jc w:val="center"/>
              <w:rPr>
                <w:b w:val="0"/>
              </w:rPr>
            </w:pPr>
            <w:r w:rsidRPr="00261B3A">
              <w:rPr>
                <w:rFonts w:eastAsia="Sylfaen" w:cs="Sylfaen"/>
                <w:b w:val="0"/>
                <w:szCs w:val="18"/>
              </w:rPr>
              <w:t>9</w:t>
            </w:r>
          </w:p>
        </w:tc>
        <w:tc>
          <w:tcPr>
            <w:tcW w:w="964" w:type="dxa"/>
          </w:tcPr>
          <w:p w14:paraId="41C9263C" w14:textId="7B73CF10" w:rsidR="008A65B9" w:rsidRPr="00261B3A" w:rsidRDefault="008A65B9" w:rsidP="008A65B9">
            <w:pPr>
              <w:pStyle w:val="Tabletext"/>
              <w:jc w:val="center"/>
              <w:rPr>
                <w:b w:val="0"/>
              </w:rPr>
            </w:pPr>
            <w:r w:rsidRPr="00261B3A">
              <w:rPr>
                <w:rFonts w:eastAsia="Sylfaen" w:cs="Sylfaen"/>
                <w:b w:val="0"/>
                <w:szCs w:val="18"/>
              </w:rPr>
              <w:t>9</w:t>
            </w:r>
          </w:p>
        </w:tc>
        <w:tc>
          <w:tcPr>
            <w:tcW w:w="1977" w:type="dxa"/>
          </w:tcPr>
          <w:p w14:paraId="5CCCB0F3" w14:textId="54996FE4" w:rsidR="008A65B9" w:rsidRPr="00261B3A" w:rsidRDefault="008A65B9" w:rsidP="008A65B9">
            <w:pPr>
              <w:pStyle w:val="Tabletext"/>
              <w:rPr>
                <w:b w:val="0"/>
              </w:rPr>
            </w:pPr>
            <w:r w:rsidRPr="00261B3A">
              <w:rPr>
                <w:rFonts w:eastAsia="SimSun" w:hint="eastAsia"/>
                <w:b w:val="0"/>
              </w:rPr>
              <w:t>非地理代码</w:t>
            </w:r>
          </w:p>
        </w:tc>
        <w:tc>
          <w:tcPr>
            <w:tcW w:w="2539" w:type="dxa"/>
          </w:tcPr>
          <w:p w14:paraId="33AD3C5C" w14:textId="1D6652E0" w:rsidR="008A65B9" w:rsidRPr="00261B3A" w:rsidRDefault="008A65B9" w:rsidP="008A65B9">
            <w:pPr>
              <w:pStyle w:val="Tabletext"/>
              <w:rPr>
                <w:b w:val="0"/>
              </w:rPr>
            </w:pPr>
            <w:r w:rsidRPr="00261B3A">
              <w:rPr>
                <w:rFonts w:eastAsia="SimSun" w:hint="eastAsia"/>
                <w:b w:val="0"/>
              </w:rPr>
              <w:t>移动网络运营商</w:t>
            </w:r>
          </w:p>
        </w:tc>
      </w:tr>
      <w:tr w:rsidR="00600417" w:rsidRPr="00B16947" w14:paraId="49B84CEC" w14:textId="77777777" w:rsidTr="00C72BC0">
        <w:trPr>
          <w:cantSplit/>
          <w:trHeight w:val="57"/>
        </w:trPr>
        <w:tc>
          <w:tcPr>
            <w:tcW w:w="1508" w:type="dxa"/>
          </w:tcPr>
          <w:p w14:paraId="2A371048" w14:textId="77777777" w:rsidR="00600417" w:rsidRPr="00261B3A" w:rsidRDefault="00600417" w:rsidP="00600417">
            <w:pPr>
              <w:pStyle w:val="Tabletext"/>
              <w:rPr>
                <w:b w:val="0"/>
              </w:rPr>
            </w:pPr>
            <w:r w:rsidRPr="00261B3A">
              <w:rPr>
                <w:b w:val="0"/>
              </w:rPr>
              <w:lastRenderedPageBreak/>
              <w:t>Magticom</w:t>
            </w:r>
          </w:p>
        </w:tc>
        <w:tc>
          <w:tcPr>
            <w:tcW w:w="1234" w:type="dxa"/>
          </w:tcPr>
          <w:p w14:paraId="31152EAA" w14:textId="08620BBF" w:rsidR="00600417" w:rsidRPr="00261B3A" w:rsidRDefault="00600417" w:rsidP="00213FA2">
            <w:pPr>
              <w:pStyle w:val="Tabletext"/>
              <w:rPr>
                <w:b w:val="0"/>
              </w:rPr>
            </w:pPr>
            <w:r w:rsidRPr="00261B3A">
              <w:rPr>
                <w:b w:val="0"/>
              </w:rPr>
              <w:t>544440000-</w:t>
            </w:r>
            <w:r w:rsidR="00213FA2" w:rsidRPr="00261B3A">
              <w:rPr>
                <w:b w:val="0"/>
              </w:rPr>
              <w:br/>
            </w:r>
            <w:r w:rsidRPr="00261B3A">
              <w:rPr>
                <w:b w:val="0"/>
              </w:rPr>
              <w:t>544449999</w:t>
            </w:r>
          </w:p>
        </w:tc>
        <w:tc>
          <w:tcPr>
            <w:tcW w:w="833" w:type="dxa"/>
          </w:tcPr>
          <w:p w14:paraId="14ABF48C" w14:textId="77777777" w:rsidR="00600417" w:rsidRPr="00261B3A" w:rsidRDefault="00600417" w:rsidP="00600417">
            <w:pPr>
              <w:pStyle w:val="Tabletext"/>
              <w:jc w:val="center"/>
              <w:rPr>
                <w:b w:val="0"/>
              </w:rPr>
            </w:pPr>
            <w:r w:rsidRPr="00261B3A">
              <w:rPr>
                <w:b w:val="0"/>
              </w:rPr>
              <w:t>9</w:t>
            </w:r>
          </w:p>
        </w:tc>
        <w:tc>
          <w:tcPr>
            <w:tcW w:w="964" w:type="dxa"/>
          </w:tcPr>
          <w:p w14:paraId="23D14899" w14:textId="77777777" w:rsidR="00600417" w:rsidRPr="00261B3A" w:rsidRDefault="00600417" w:rsidP="00600417">
            <w:pPr>
              <w:pStyle w:val="Tabletext"/>
              <w:jc w:val="center"/>
              <w:rPr>
                <w:b w:val="0"/>
              </w:rPr>
            </w:pPr>
            <w:r w:rsidRPr="00261B3A">
              <w:rPr>
                <w:b w:val="0"/>
              </w:rPr>
              <w:t>9</w:t>
            </w:r>
          </w:p>
        </w:tc>
        <w:tc>
          <w:tcPr>
            <w:tcW w:w="1977" w:type="dxa"/>
          </w:tcPr>
          <w:p w14:paraId="2EDACFBA"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1B5FEA9D"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8A65B9" w:rsidRPr="00D7764E" w14:paraId="1570B3BE" w14:textId="77777777" w:rsidTr="00C72BC0">
        <w:trPr>
          <w:cantSplit/>
          <w:trHeight w:val="57"/>
        </w:trPr>
        <w:tc>
          <w:tcPr>
            <w:tcW w:w="1508" w:type="dxa"/>
          </w:tcPr>
          <w:p w14:paraId="42941408" w14:textId="297AB230" w:rsidR="008A65B9" w:rsidRPr="00261B3A" w:rsidRDefault="008A65B9" w:rsidP="008A65B9">
            <w:pPr>
              <w:pStyle w:val="Tabletext"/>
              <w:rPr>
                <w:b w:val="0"/>
              </w:rPr>
            </w:pPr>
            <w:bookmarkStart w:id="596" w:name="lt_pId834"/>
            <w:r w:rsidRPr="00261B3A">
              <w:rPr>
                <w:rFonts w:eastAsia="Sylfaen" w:cs="Sylfaen"/>
                <w:b w:val="0"/>
                <w:szCs w:val="18"/>
              </w:rPr>
              <w:t>Geo Cell</w:t>
            </w:r>
            <w:bookmarkEnd w:id="596"/>
          </w:p>
        </w:tc>
        <w:tc>
          <w:tcPr>
            <w:tcW w:w="1234" w:type="dxa"/>
          </w:tcPr>
          <w:p w14:paraId="45D154B7" w14:textId="6312B19A" w:rsidR="008A65B9" w:rsidRPr="00261B3A" w:rsidRDefault="008A65B9" w:rsidP="008A65B9">
            <w:pPr>
              <w:pStyle w:val="Tabletext"/>
              <w:rPr>
                <w:b w:val="0"/>
              </w:rPr>
            </w:pPr>
            <w:r w:rsidRPr="00261B3A">
              <w:rPr>
                <w:rFonts w:eastAsia="Sylfaen" w:cs="Sylfaen"/>
                <w:b w:val="0"/>
                <w:szCs w:val="18"/>
              </w:rPr>
              <w:t>544540000-</w:t>
            </w:r>
            <w:r w:rsidRPr="00261B3A">
              <w:rPr>
                <w:rFonts w:eastAsia="Sylfaen" w:cs="Sylfaen"/>
                <w:b w:val="0"/>
                <w:szCs w:val="18"/>
              </w:rPr>
              <w:br/>
              <w:t>544544999</w:t>
            </w:r>
          </w:p>
        </w:tc>
        <w:tc>
          <w:tcPr>
            <w:tcW w:w="833" w:type="dxa"/>
          </w:tcPr>
          <w:p w14:paraId="0AABDA35" w14:textId="5F345CCD" w:rsidR="008A65B9" w:rsidRPr="00261B3A" w:rsidRDefault="008A65B9" w:rsidP="008A65B9">
            <w:pPr>
              <w:pStyle w:val="Tabletext"/>
              <w:jc w:val="center"/>
              <w:rPr>
                <w:b w:val="0"/>
              </w:rPr>
            </w:pPr>
            <w:r w:rsidRPr="00261B3A">
              <w:rPr>
                <w:rFonts w:eastAsia="Sylfaen" w:cs="Sylfaen"/>
                <w:b w:val="0"/>
                <w:szCs w:val="18"/>
              </w:rPr>
              <w:t>9</w:t>
            </w:r>
          </w:p>
        </w:tc>
        <w:tc>
          <w:tcPr>
            <w:tcW w:w="964" w:type="dxa"/>
          </w:tcPr>
          <w:p w14:paraId="7DDEE20A" w14:textId="76D907F9" w:rsidR="008A65B9" w:rsidRPr="00261B3A" w:rsidRDefault="008A65B9" w:rsidP="008A65B9">
            <w:pPr>
              <w:pStyle w:val="Tabletext"/>
              <w:jc w:val="center"/>
              <w:rPr>
                <w:b w:val="0"/>
              </w:rPr>
            </w:pPr>
            <w:r w:rsidRPr="00261B3A">
              <w:rPr>
                <w:rFonts w:eastAsia="Sylfaen" w:cs="Sylfaen"/>
                <w:b w:val="0"/>
                <w:szCs w:val="18"/>
              </w:rPr>
              <w:t>9</w:t>
            </w:r>
          </w:p>
        </w:tc>
        <w:tc>
          <w:tcPr>
            <w:tcW w:w="1977" w:type="dxa"/>
          </w:tcPr>
          <w:p w14:paraId="6A92A213" w14:textId="56B1351D" w:rsidR="008A65B9" w:rsidRPr="00261B3A" w:rsidRDefault="008A65B9" w:rsidP="008A65B9">
            <w:pPr>
              <w:pStyle w:val="Tabletext"/>
              <w:rPr>
                <w:b w:val="0"/>
              </w:rPr>
            </w:pPr>
            <w:r w:rsidRPr="00261B3A">
              <w:rPr>
                <w:rFonts w:eastAsia="SimSun" w:hint="eastAsia"/>
                <w:b w:val="0"/>
              </w:rPr>
              <w:t>非地理代码</w:t>
            </w:r>
          </w:p>
        </w:tc>
        <w:tc>
          <w:tcPr>
            <w:tcW w:w="2539" w:type="dxa"/>
          </w:tcPr>
          <w:p w14:paraId="1660AA44" w14:textId="674F77F1" w:rsidR="008A65B9" w:rsidRPr="00261B3A" w:rsidRDefault="008A65B9" w:rsidP="008A65B9">
            <w:pPr>
              <w:pStyle w:val="Tabletext"/>
              <w:rPr>
                <w:b w:val="0"/>
              </w:rPr>
            </w:pPr>
            <w:r w:rsidRPr="00261B3A">
              <w:rPr>
                <w:rFonts w:eastAsia="SimSun" w:hint="eastAsia"/>
                <w:b w:val="0"/>
              </w:rPr>
              <w:t>移动网络运营商</w:t>
            </w:r>
          </w:p>
        </w:tc>
      </w:tr>
      <w:tr w:rsidR="00600417" w:rsidRPr="00B16947" w14:paraId="7BFAF088" w14:textId="77777777" w:rsidTr="00C72BC0">
        <w:trPr>
          <w:cantSplit/>
          <w:trHeight w:val="57"/>
        </w:trPr>
        <w:tc>
          <w:tcPr>
            <w:tcW w:w="1508" w:type="dxa"/>
          </w:tcPr>
          <w:p w14:paraId="3E6BC2F1" w14:textId="77777777" w:rsidR="00600417" w:rsidRPr="00261B3A" w:rsidRDefault="00600417" w:rsidP="00600417">
            <w:pPr>
              <w:pStyle w:val="Tabletext"/>
              <w:rPr>
                <w:b w:val="0"/>
              </w:rPr>
            </w:pPr>
            <w:r w:rsidRPr="00261B3A">
              <w:rPr>
                <w:b w:val="0"/>
              </w:rPr>
              <w:t>Geo Cell</w:t>
            </w:r>
          </w:p>
        </w:tc>
        <w:tc>
          <w:tcPr>
            <w:tcW w:w="1234" w:type="dxa"/>
          </w:tcPr>
          <w:p w14:paraId="0C4E5E91" w14:textId="03A56FBD" w:rsidR="00600417" w:rsidRPr="00261B3A" w:rsidRDefault="00600417" w:rsidP="00213FA2">
            <w:pPr>
              <w:pStyle w:val="Tabletext"/>
              <w:rPr>
                <w:b w:val="0"/>
              </w:rPr>
            </w:pPr>
            <w:r w:rsidRPr="00261B3A">
              <w:rPr>
                <w:b w:val="0"/>
              </w:rPr>
              <w:t>550000000-</w:t>
            </w:r>
            <w:r w:rsidR="00213FA2" w:rsidRPr="00261B3A">
              <w:rPr>
                <w:b w:val="0"/>
              </w:rPr>
              <w:br/>
            </w:r>
            <w:r w:rsidRPr="00261B3A">
              <w:rPr>
                <w:b w:val="0"/>
              </w:rPr>
              <w:t>550009999</w:t>
            </w:r>
          </w:p>
        </w:tc>
        <w:tc>
          <w:tcPr>
            <w:tcW w:w="833" w:type="dxa"/>
          </w:tcPr>
          <w:p w14:paraId="358EA875" w14:textId="77777777" w:rsidR="00600417" w:rsidRPr="00261B3A" w:rsidRDefault="00600417" w:rsidP="00600417">
            <w:pPr>
              <w:pStyle w:val="Tabletext"/>
              <w:jc w:val="center"/>
              <w:rPr>
                <w:b w:val="0"/>
              </w:rPr>
            </w:pPr>
            <w:r w:rsidRPr="00261B3A">
              <w:rPr>
                <w:b w:val="0"/>
              </w:rPr>
              <w:t>9</w:t>
            </w:r>
          </w:p>
        </w:tc>
        <w:tc>
          <w:tcPr>
            <w:tcW w:w="964" w:type="dxa"/>
          </w:tcPr>
          <w:p w14:paraId="3CE16ACB" w14:textId="77777777" w:rsidR="00600417" w:rsidRPr="00261B3A" w:rsidRDefault="00600417" w:rsidP="00600417">
            <w:pPr>
              <w:pStyle w:val="Tabletext"/>
              <w:jc w:val="center"/>
              <w:rPr>
                <w:b w:val="0"/>
              </w:rPr>
            </w:pPr>
            <w:r w:rsidRPr="00261B3A">
              <w:rPr>
                <w:b w:val="0"/>
              </w:rPr>
              <w:t>9</w:t>
            </w:r>
          </w:p>
        </w:tc>
        <w:tc>
          <w:tcPr>
            <w:tcW w:w="1977" w:type="dxa"/>
          </w:tcPr>
          <w:p w14:paraId="2ECAC2DE"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33A27F50"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0CE3C9E1" w14:textId="77777777" w:rsidTr="00C72BC0">
        <w:trPr>
          <w:cantSplit/>
          <w:trHeight w:val="57"/>
        </w:trPr>
        <w:tc>
          <w:tcPr>
            <w:tcW w:w="1508" w:type="dxa"/>
          </w:tcPr>
          <w:p w14:paraId="64EA94C1" w14:textId="77777777" w:rsidR="00600417" w:rsidRPr="00261B3A" w:rsidDel="00B777F1" w:rsidRDefault="00600417" w:rsidP="00600417">
            <w:pPr>
              <w:pStyle w:val="Tabletext"/>
              <w:rPr>
                <w:b w:val="0"/>
              </w:rPr>
            </w:pPr>
            <w:r w:rsidRPr="00261B3A">
              <w:rPr>
                <w:b w:val="0"/>
              </w:rPr>
              <w:t>Geo Cell</w:t>
            </w:r>
          </w:p>
        </w:tc>
        <w:tc>
          <w:tcPr>
            <w:tcW w:w="1234" w:type="dxa"/>
          </w:tcPr>
          <w:p w14:paraId="165999FD" w14:textId="77777777" w:rsidR="00600417" w:rsidRPr="00261B3A" w:rsidRDefault="00600417" w:rsidP="00600417">
            <w:pPr>
              <w:pStyle w:val="Tabletext"/>
              <w:rPr>
                <w:b w:val="0"/>
              </w:rPr>
            </w:pPr>
            <w:r w:rsidRPr="00261B3A">
              <w:rPr>
                <w:b w:val="0"/>
              </w:rPr>
              <w:t>550050000-550059999</w:t>
            </w:r>
          </w:p>
        </w:tc>
        <w:tc>
          <w:tcPr>
            <w:tcW w:w="833" w:type="dxa"/>
          </w:tcPr>
          <w:p w14:paraId="06754BA4" w14:textId="77777777" w:rsidR="00600417" w:rsidRPr="00261B3A" w:rsidRDefault="00600417" w:rsidP="00600417">
            <w:pPr>
              <w:pStyle w:val="Tabletext"/>
              <w:jc w:val="center"/>
              <w:rPr>
                <w:b w:val="0"/>
              </w:rPr>
            </w:pPr>
            <w:r w:rsidRPr="00261B3A">
              <w:rPr>
                <w:b w:val="0"/>
              </w:rPr>
              <w:t>9</w:t>
            </w:r>
          </w:p>
        </w:tc>
        <w:tc>
          <w:tcPr>
            <w:tcW w:w="964" w:type="dxa"/>
          </w:tcPr>
          <w:p w14:paraId="5CE3860D" w14:textId="77777777" w:rsidR="00600417" w:rsidRPr="00261B3A" w:rsidRDefault="00600417" w:rsidP="00600417">
            <w:pPr>
              <w:pStyle w:val="Tabletext"/>
              <w:jc w:val="center"/>
              <w:rPr>
                <w:b w:val="0"/>
              </w:rPr>
            </w:pPr>
            <w:r w:rsidRPr="00261B3A">
              <w:rPr>
                <w:b w:val="0"/>
              </w:rPr>
              <w:t>9</w:t>
            </w:r>
          </w:p>
        </w:tc>
        <w:tc>
          <w:tcPr>
            <w:tcW w:w="1977" w:type="dxa"/>
          </w:tcPr>
          <w:p w14:paraId="1F9A98C3"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08E323DF"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08877074" w14:textId="77777777" w:rsidTr="00C72BC0">
        <w:trPr>
          <w:cantSplit/>
          <w:trHeight w:val="57"/>
        </w:trPr>
        <w:tc>
          <w:tcPr>
            <w:tcW w:w="1508" w:type="dxa"/>
          </w:tcPr>
          <w:p w14:paraId="19C46221" w14:textId="77777777" w:rsidR="00600417" w:rsidRPr="00261B3A" w:rsidDel="00B777F1" w:rsidRDefault="00600417" w:rsidP="00600417">
            <w:pPr>
              <w:pStyle w:val="Tabletext"/>
              <w:rPr>
                <w:b w:val="0"/>
              </w:rPr>
            </w:pPr>
            <w:r w:rsidRPr="00261B3A">
              <w:rPr>
                <w:b w:val="0"/>
              </w:rPr>
              <w:t>Geo Cell</w:t>
            </w:r>
          </w:p>
        </w:tc>
        <w:tc>
          <w:tcPr>
            <w:tcW w:w="1234" w:type="dxa"/>
          </w:tcPr>
          <w:p w14:paraId="1DF557F8" w14:textId="77777777" w:rsidR="00600417" w:rsidRPr="00261B3A" w:rsidRDefault="00600417" w:rsidP="00600417">
            <w:pPr>
              <w:pStyle w:val="Tabletext"/>
              <w:rPr>
                <w:b w:val="0"/>
              </w:rPr>
            </w:pPr>
            <w:r w:rsidRPr="00261B3A">
              <w:rPr>
                <w:b w:val="0"/>
              </w:rPr>
              <w:t>550500000-550509999</w:t>
            </w:r>
          </w:p>
        </w:tc>
        <w:tc>
          <w:tcPr>
            <w:tcW w:w="833" w:type="dxa"/>
          </w:tcPr>
          <w:p w14:paraId="683C7F9C" w14:textId="77777777" w:rsidR="00600417" w:rsidRPr="00261B3A" w:rsidRDefault="00600417" w:rsidP="00600417">
            <w:pPr>
              <w:pStyle w:val="Tabletext"/>
              <w:jc w:val="center"/>
              <w:rPr>
                <w:b w:val="0"/>
              </w:rPr>
            </w:pPr>
            <w:r w:rsidRPr="00261B3A">
              <w:rPr>
                <w:b w:val="0"/>
              </w:rPr>
              <w:t>9</w:t>
            </w:r>
          </w:p>
        </w:tc>
        <w:tc>
          <w:tcPr>
            <w:tcW w:w="964" w:type="dxa"/>
          </w:tcPr>
          <w:p w14:paraId="73F87E8D" w14:textId="77777777" w:rsidR="00600417" w:rsidRPr="00261B3A" w:rsidRDefault="00600417" w:rsidP="00600417">
            <w:pPr>
              <w:pStyle w:val="Tabletext"/>
              <w:jc w:val="center"/>
              <w:rPr>
                <w:b w:val="0"/>
              </w:rPr>
            </w:pPr>
            <w:r w:rsidRPr="00261B3A">
              <w:rPr>
                <w:b w:val="0"/>
              </w:rPr>
              <w:t>9</w:t>
            </w:r>
          </w:p>
        </w:tc>
        <w:tc>
          <w:tcPr>
            <w:tcW w:w="1977" w:type="dxa"/>
          </w:tcPr>
          <w:p w14:paraId="1F1BE33B"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0BE91997"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001A01AE" w14:textId="77777777" w:rsidTr="00C72BC0">
        <w:trPr>
          <w:cantSplit/>
          <w:trHeight w:val="57"/>
        </w:trPr>
        <w:tc>
          <w:tcPr>
            <w:tcW w:w="1508" w:type="dxa"/>
          </w:tcPr>
          <w:p w14:paraId="4EF1C744" w14:textId="4371B8D3" w:rsidR="00600417" w:rsidRPr="00261B3A" w:rsidRDefault="00213FA2" w:rsidP="00600417">
            <w:pPr>
              <w:pStyle w:val="Tabletext"/>
              <w:rPr>
                <w:b w:val="0"/>
              </w:rPr>
            </w:pPr>
            <w:r w:rsidRPr="00261B3A">
              <w:rPr>
                <w:rFonts w:eastAsia="Calibri"/>
                <w:b w:val="0"/>
                <w:color w:val="000000" w:themeColor="text1"/>
                <w:spacing w:val="-1"/>
              </w:rPr>
              <w:t>Telecom 1</w:t>
            </w:r>
          </w:p>
        </w:tc>
        <w:tc>
          <w:tcPr>
            <w:tcW w:w="1234" w:type="dxa"/>
          </w:tcPr>
          <w:p w14:paraId="517D7586" w14:textId="684FC899" w:rsidR="00600417" w:rsidRPr="00261B3A" w:rsidRDefault="00600417" w:rsidP="00213FA2">
            <w:pPr>
              <w:pStyle w:val="Tabletext"/>
              <w:rPr>
                <w:b w:val="0"/>
              </w:rPr>
            </w:pPr>
            <w:r w:rsidRPr="00261B3A">
              <w:rPr>
                <w:b w:val="0"/>
              </w:rPr>
              <w:t>550550000-</w:t>
            </w:r>
            <w:r w:rsidR="00213FA2" w:rsidRPr="00261B3A">
              <w:rPr>
                <w:b w:val="0"/>
              </w:rPr>
              <w:br/>
            </w:r>
            <w:r w:rsidRPr="00261B3A">
              <w:rPr>
                <w:b w:val="0"/>
              </w:rPr>
              <w:t>55055</w:t>
            </w:r>
            <w:r w:rsidR="00213FA2" w:rsidRPr="00261B3A">
              <w:rPr>
                <w:b w:val="0"/>
              </w:rPr>
              <w:t>4</w:t>
            </w:r>
            <w:r w:rsidRPr="00261B3A">
              <w:rPr>
                <w:b w:val="0"/>
              </w:rPr>
              <w:t>999</w:t>
            </w:r>
          </w:p>
        </w:tc>
        <w:tc>
          <w:tcPr>
            <w:tcW w:w="833" w:type="dxa"/>
          </w:tcPr>
          <w:p w14:paraId="55126C25" w14:textId="77777777" w:rsidR="00600417" w:rsidRPr="00261B3A" w:rsidRDefault="00600417" w:rsidP="00600417">
            <w:pPr>
              <w:pStyle w:val="Tabletext"/>
              <w:jc w:val="center"/>
              <w:rPr>
                <w:b w:val="0"/>
              </w:rPr>
            </w:pPr>
            <w:r w:rsidRPr="00261B3A">
              <w:rPr>
                <w:b w:val="0"/>
              </w:rPr>
              <w:t>9</w:t>
            </w:r>
          </w:p>
        </w:tc>
        <w:tc>
          <w:tcPr>
            <w:tcW w:w="964" w:type="dxa"/>
          </w:tcPr>
          <w:p w14:paraId="3ECBB8CF" w14:textId="77777777" w:rsidR="00600417" w:rsidRPr="00261B3A" w:rsidRDefault="00600417" w:rsidP="00600417">
            <w:pPr>
              <w:pStyle w:val="Tabletext"/>
              <w:jc w:val="center"/>
              <w:rPr>
                <w:b w:val="0"/>
              </w:rPr>
            </w:pPr>
            <w:r w:rsidRPr="00261B3A">
              <w:rPr>
                <w:b w:val="0"/>
              </w:rPr>
              <w:t>9</w:t>
            </w:r>
          </w:p>
        </w:tc>
        <w:tc>
          <w:tcPr>
            <w:tcW w:w="1977" w:type="dxa"/>
          </w:tcPr>
          <w:p w14:paraId="287DB039"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78DE3812"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6795262E" w14:textId="77777777" w:rsidTr="00C72BC0">
        <w:trPr>
          <w:cantSplit/>
          <w:trHeight w:val="57"/>
        </w:trPr>
        <w:tc>
          <w:tcPr>
            <w:tcW w:w="1508" w:type="dxa"/>
          </w:tcPr>
          <w:p w14:paraId="00BF1C7F" w14:textId="77777777" w:rsidR="00600417" w:rsidRPr="00261B3A" w:rsidRDefault="00600417" w:rsidP="00600417">
            <w:pPr>
              <w:pStyle w:val="Tabletext"/>
              <w:rPr>
                <w:b w:val="0"/>
              </w:rPr>
            </w:pPr>
            <w:r w:rsidRPr="00261B3A">
              <w:rPr>
                <w:b w:val="0"/>
              </w:rPr>
              <w:t>Magticom</w:t>
            </w:r>
          </w:p>
        </w:tc>
        <w:tc>
          <w:tcPr>
            <w:tcW w:w="1234" w:type="dxa"/>
          </w:tcPr>
          <w:p w14:paraId="3EB4F507" w14:textId="77777777" w:rsidR="00600417" w:rsidRPr="00261B3A" w:rsidRDefault="00600417" w:rsidP="00600417">
            <w:pPr>
              <w:pStyle w:val="Tabletext"/>
              <w:rPr>
                <w:b w:val="0"/>
              </w:rPr>
            </w:pPr>
            <w:r w:rsidRPr="00261B3A">
              <w:rPr>
                <w:b w:val="0"/>
              </w:rPr>
              <w:t>551</w:t>
            </w:r>
          </w:p>
        </w:tc>
        <w:tc>
          <w:tcPr>
            <w:tcW w:w="833" w:type="dxa"/>
          </w:tcPr>
          <w:p w14:paraId="3F28DAEE" w14:textId="77777777" w:rsidR="00600417" w:rsidRPr="00261B3A" w:rsidRDefault="00600417" w:rsidP="00600417">
            <w:pPr>
              <w:pStyle w:val="Tabletext"/>
              <w:jc w:val="center"/>
              <w:rPr>
                <w:b w:val="0"/>
              </w:rPr>
            </w:pPr>
            <w:r w:rsidRPr="00261B3A">
              <w:rPr>
                <w:b w:val="0"/>
              </w:rPr>
              <w:t>9</w:t>
            </w:r>
          </w:p>
        </w:tc>
        <w:tc>
          <w:tcPr>
            <w:tcW w:w="964" w:type="dxa"/>
          </w:tcPr>
          <w:p w14:paraId="1D63C344" w14:textId="77777777" w:rsidR="00600417" w:rsidRPr="00261B3A" w:rsidRDefault="00600417" w:rsidP="00600417">
            <w:pPr>
              <w:pStyle w:val="Tabletext"/>
              <w:jc w:val="center"/>
              <w:rPr>
                <w:b w:val="0"/>
              </w:rPr>
            </w:pPr>
            <w:r w:rsidRPr="00261B3A">
              <w:rPr>
                <w:b w:val="0"/>
              </w:rPr>
              <w:t>9</w:t>
            </w:r>
          </w:p>
        </w:tc>
        <w:tc>
          <w:tcPr>
            <w:tcW w:w="1977" w:type="dxa"/>
          </w:tcPr>
          <w:p w14:paraId="1746C346"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10BE176B"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1B4C475F" w14:textId="77777777" w:rsidTr="00C72BC0">
        <w:trPr>
          <w:cantSplit/>
          <w:trHeight w:val="57"/>
        </w:trPr>
        <w:tc>
          <w:tcPr>
            <w:tcW w:w="1508" w:type="dxa"/>
          </w:tcPr>
          <w:p w14:paraId="5FE6A965" w14:textId="77777777" w:rsidR="00600417" w:rsidRPr="00261B3A" w:rsidRDefault="00600417" w:rsidP="00600417">
            <w:pPr>
              <w:pStyle w:val="Tabletext"/>
              <w:rPr>
                <w:b w:val="0"/>
              </w:rPr>
            </w:pPr>
            <w:r w:rsidRPr="00261B3A">
              <w:rPr>
                <w:b w:val="0"/>
              </w:rPr>
              <w:t>Premium Net International SRL</w:t>
            </w:r>
          </w:p>
        </w:tc>
        <w:tc>
          <w:tcPr>
            <w:tcW w:w="1234" w:type="dxa"/>
          </w:tcPr>
          <w:p w14:paraId="4DB5407C" w14:textId="7F348C4D" w:rsidR="00600417" w:rsidRPr="00261B3A" w:rsidRDefault="00600417" w:rsidP="00213FA2">
            <w:pPr>
              <w:pStyle w:val="Tabletext"/>
              <w:rPr>
                <w:b w:val="0"/>
              </w:rPr>
            </w:pPr>
            <w:r w:rsidRPr="00261B3A">
              <w:rPr>
                <w:b w:val="0"/>
              </w:rPr>
              <w:t>552000000-</w:t>
            </w:r>
            <w:r w:rsidR="00213FA2" w:rsidRPr="00261B3A">
              <w:rPr>
                <w:b w:val="0"/>
              </w:rPr>
              <w:br/>
            </w:r>
            <w:r w:rsidRPr="00261B3A">
              <w:rPr>
                <w:b w:val="0"/>
              </w:rPr>
              <w:t>552009999</w:t>
            </w:r>
          </w:p>
        </w:tc>
        <w:tc>
          <w:tcPr>
            <w:tcW w:w="833" w:type="dxa"/>
          </w:tcPr>
          <w:p w14:paraId="3D77C06B" w14:textId="77777777" w:rsidR="00600417" w:rsidRPr="00261B3A" w:rsidRDefault="00600417" w:rsidP="00600417">
            <w:pPr>
              <w:pStyle w:val="Tabletext"/>
              <w:jc w:val="center"/>
              <w:rPr>
                <w:b w:val="0"/>
              </w:rPr>
            </w:pPr>
            <w:r w:rsidRPr="00261B3A">
              <w:rPr>
                <w:b w:val="0"/>
              </w:rPr>
              <w:t>9</w:t>
            </w:r>
          </w:p>
        </w:tc>
        <w:tc>
          <w:tcPr>
            <w:tcW w:w="964" w:type="dxa"/>
          </w:tcPr>
          <w:p w14:paraId="361DADE0" w14:textId="77777777" w:rsidR="00600417" w:rsidRPr="00261B3A" w:rsidRDefault="00600417" w:rsidP="00600417">
            <w:pPr>
              <w:pStyle w:val="Tabletext"/>
              <w:jc w:val="center"/>
              <w:rPr>
                <w:b w:val="0"/>
              </w:rPr>
            </w:pPr>
            <w:r w:rsidRPr="00261B3A">
              <w:rPr>
                <w:b w:val="0"/>
              </w:rPr>
              <w:t>9</w:t>
            </w:r>
          </w:p>
        </w:tc>
        <w:tc>
          <w:tcPr>
            <w:tcW w:w="1977" w:type="dxa"/>
          </w:tcPr>
          <w:p w14:paraId="2BA43E85"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56FF4D7B"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37309767" w14:textId="77777777" w:rsidTr="00C72BC0">
        <w:trPr>
          <w:cantSplit/>
          <w:trHeight w:val="57"/>
        </w:trPr>
        <w:tc>
          <w:tcPr>
            <w:tcW w:w="1508" w:type="dxa"/>
          </w:tcPr>
          <w:p w14:paraId="585AB943" w14:textId="2C594E3D" w:rsidR="00600417" w:rsidRPr="00261B3A" w:rsidRDefault="008A65B9" w:rsidP="00600417">
            <w:pPr>
              <w:pStyle w:val="Tabletext"/>
              <w:rPr>
                <w:b w:val="0"/>
              </w:rPr>
            </w:pPr>
            <w:bookmarkStart w:id="597" w:name="lt_pId883"/>
            <w:r w:rsidRPr="00261B3A">
              <w:rPr>
                <w:b w:val="0"/>
                <w:lang w:val="en-GB"/>
              </w:rPr>
              <w:t>Magticom</w:t>
            </w:r>
            <w:bookmarkEnd w:id="597"/>
          </w:p>
        </w:tc>
        <w:tc>
          <w:tcPr>
            <w:tcW w:w="1234" w:type="dxa"/>
          </w:tcPr>
          <w:p w14:paraId="2B82308F" w14:textId="77777777" w:rsidR="00600417" w:rsidRPr="00261B3A" w:rsidRDefault="00600417" w:rsidP="00600417">
            <w:pPr>
              <w:pStyle w:val="Tabletext"/>
              <w:rPr>
                <w:b w:val="0"/>
              </w:rPr>
            </w:pPr>
            <w:r w:rsidRPr="00261B3A">
              <w:rPr>
                <w:b w:val="0"/>
              </w:rPr>
              <w:t>552220000-552224999</w:t>
            </w:r>
          </w:p>
        </w:tc>
        <w:tc>
          <w:tcPr>
            <w:tcW w:w="833" w:type="dxa"/>
          </w:tcPr>
          <w:p w14:paraId="3C8DA309" w14:textId="77777777" w:rsidR="00600417" w:rsidRPr="00261B3A" w:rsidRDefault="00600417" w:rsidP="00600417">
            <w:pPr>
              <w:pStyle w:val="Tabletext"/>
              <w:jc w:val="center"/>
              <w:rPr>
                <w:b w:val="0"/>
              </w:rPr>
            </w:pPr>
            <w:r w:rsidRPr="00261B3A">
              <w:rPr>
                <w:b w:val="0"/>
              </w:rPr>
              <w:t>9</w:t>
            </w:r>
          </w:p>
        </w:tc>
        <w:tc>
          <w:tcPr>
            <w:tcW w:w="964" w:type="dxa"/>
          </w:tcPr>
          <w:p w14:paraId="20B455E1" w14:textId="77777777" w:rsidR="00600417" w:rsidRPr="00261B3A" w:rsidRDefault="00600417" w:rsidP="00600417">
            <w:pPr>
              <w:pStyle w:val="Tabletext"/>
              <w:jc w:val="center"/>
              <w:rPr>
                <w:b w:val="0"/>
              </w:rPr>
            </w:pPr>
            <w:r w:rsidRPr="00261B3A">
              <w:rPr>
                <w:b w:val="0"/>
              </w:rPr>
              <w:t>9</w:t>
            </w:r>
          </w:p>
        </w:tc>
        <w:tc>
          <w:tcPr>
            <w:tcW w:w="1977" w:type="dxa"/>
          </w:tcPr>
          <w:p w14:paraId="414F68C3"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1E72DA62"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530C02D7" w14:textId="77777777" w:rsidTr="00C72BC0">
        <w:trPr>
          <w:cantSplit/>
          <w:trHeight w:val="57"/>
        </w:trPr>
        <w:tc>
          <w:tcPr>
            <w:tcW w:w="1508" w:type="dxa"/>
          </w:tcPr>
          <w:p w14:paraId="5E2D0DED" w14:textId="77777777" w:rsidR="00600417" w:rsidRPr="00261B3A" w:rsidRDefault="00600417" w:rsidP="00600417">
            <w:pPr>
              <w:pStyle w:val="Tabletext"/>
              <w:rPr>
                <w:b w:val="0"/>
              </w:rPr>
            </w:pPr>
            <w:r w:rsidRPr="00261B3A">
              <w:rPr>
                <w:b w:val="0"/>
              </w:rPr>
              <w:t>Geo Cell</w:t>
            </w:r>
          </w:p>
        </w:tc>
        <w:tc>
          <w:tcPr>
            <w:tcW w:w="1234" w:type="dxa"/>
          </w:tcPr>
          <w:p w14:paraId="017C3031" w14:textId="77777777" w:rsidR="00600417" w:rsidRPr="00261B3A" w:rsidRDefault="00600417" w:rsidP="00600417">
            <w:pPr>
              <w:pStyle w:val="Tabletext"/>
              <w:rPr>
                <w:b w:val="0"/>
              </w:rPr>
            </w:pPr>
            <w:r w:rsidRPr="00261B3A">
              <w:rPr>
                <w:b w:val="0"/>
              </w:rPr>
              <w:t>555</w:t>
            </w:r>
          </w:p>
        </w:tc>
        <w:tc>
          <w:tcPr>
            <w:tcW w:w="833" w:type="dxa"/>
          </w:tcPr>
          <w:p w14:paraId="14517B48" w14:textId="77777777" w:rsidR="00600417" w:rsidRPr="00261B3A" w:rsidRDefault="00600417" w:rsidP="00600417">
            <w:pPr>
              <w:pStyle w:val="Tabletext"/>
              <w:jc w:val="center"/>
              <w:rPr>
                <w:b w:val="0"/>
              </w:rPr>
            </w:pPr>
            <w:r w:rsidRPr="00261B3A">
              <w:rPr>
                <w:b w:val="0"/>
              </w:rPr>
              <w:t>9</w:t>
            </w:r>
          </w:p>
        </w:tc>
        <w:tc>
          <w:tcPr>
            <w:tcW w:w="964" w:type="dxa"/>
          </w:tcPr>
          <w:p w14:paraId="14F32478" w14:textId="77777777" w:rsidR="00600417" w:rsidRPr="00261B3A" w:rsidRDefault="00600417" w:rsidP="00600417">
            <w:pPr>
              <w:pStyle w:val="Tabletext"/>
              <w:jc w:val="center"/>
              <w:rPr>
                <w:b w:val="0"/>
              </w:rPr>
            </w:pPr>
            <w:r w:rsidRPr="00261B3A">
              <w:rPr>
                <w:b w:val="0"/>
              </w:rPr>
              <w:t>9</w:t>
            </w:r>
          </w:p>
        </w:tc>
        <w:tc>
          <w:tcPr>
            <w:tcW w:w="1977" w:type="dxa"/>
          </w:tcPr>
          <w:p w14:paraId="4ECACE1F"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55525822"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3FD4BE20" w14:textId="77777777" w:rsidTr="00C72BC0">
        <w:trPr>
          <w:cantSplit/>
          <w:trHeight w:val="57"/>
        </w:trPr>
        <w:tc>
          <w:tcPr>
            <w:tcW w:w="1508" w:type="dxa"/>
          </w:tcPr>
          <w:p w14:paraId="0ED5E0EE" w14:textId="77777777" w:rsidR="00600417" w:rsidRPr="00261B3A" w:rsidRDefault="00600417" w:rsidP="00600417">
            <w:pPr>
              <w:pStyle w:val="Tabletext"/>
              <w:rPr>
                <w:b w:val="0"/>
              </w:rPr>
            </w:pPr>
            <w:r w:rsidRPr="00261B3A">
              <w:rPr>
                <w:b w:val="0"/>
              </w:rPr>
              <w:t>Geo Cell</w:t>
            </w:r>
          </w:p>
        </w:tc>
        <w:tc>
          <w:tcPr>
            <w:tcW w:w="1234" w:type="dxa"/>
          </w:tcPr>
          <w:p w14:paraId="3E22B060" w14:textId="77777777" w:rsidR="00600417" w:rsidRPr="00261B3A" w:rsidRDefault="00600417" w:rsidP="00600417">
            <w:pPr>
              <w:pStyle w:val="Tabletext"/>
              <w:rPr>
                <w:b w:val="0"/>
              </w:rPr>
            </w:pPr>
            <w:r w:rsidRPr="00261B3A">
              <w:rPr>
                <w:b w:val="0"/>
              </w:rPr>
              <w:t>557</w:t>
            </w:r>
          </w:p>
        </w:tc>
        <w:tc>
          <w:tcPr>
            <w:tcW w:w="833" w:type="dxa"/>
          </w:tcPr>
          <w:p w14:paraId="53D52944" w14:textId="77777777" w:rsidR="00600417" w:rsidRPr="00261B3A" w:rsidRDefault="00600417" w:rsidP="00600417">
            <w:pPr>
              <w:pStyle w:val="Tabletext"/>
              <w:jc w:val="center"/>
              <w:rPr>
                <w:b w:val="0"/>
              </w:rPr>
            </w:pPr>
            <w:r w:rsidRPr="00261B3A">
              <w:rPr>
                <w:b w:val="0"/>
              </w:rPr>
              <w:t>9</w:t>
            </w:r>
          </w:p>
        </w:tc>
        <w:tc>
          <w:tcPr>
            <w:tcW w:w="964" w:type="dxa"/>
          </w:tcPr>
          <w:p w14:paraId="339D001A" w14:textId="77777777" w:rsidR="00600417" w:rsidRPr="00261B3A" w:rsidRDefault="00600417" w:rsidP="00600417">
            <w:pPr>
              <w:pStyle w:val="Tabletext"/>
              <w:jc w:val="center"/>
              <w:rPr>
                <w:b w:val="0"/>
              </w:rPr>
            </w:pPr>
            <w:r w:rsidRPr="00261B3A">
              <w:rPr>
                <w:b w:val="0"/>
              </w:rPr>
              <w:t>9</w:t>
            </w:r>
          </w:p>
        </w:tc>
        <w:tc>
          <w:tcPr>
            <w:tcW w:w="1977" w:type="dxa"/>
          </w:tcPr>
          <w:p w14:paraId="2919BC97"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5B64A9D9"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0D7560A4" w14:textId="77777777" w:rsidTr="00C72BC0">
        <w:trPr>
          <w:cantSplit/>
          <w:trHeight w:val="57"/>
        </w:trPr>
        <w:tc>
          <w:tcPr>
            <w:tcW w:w="1508" w:type="dxa"/>
          </w:tcPr>
          <w:p w14:paraId="5F8EB8BA" w14:textId="77777777" w:rsidR="00600417" w:rsidRPr="00261B3A" w:rsidRDefault="00600417" w:rsidP="00600417">
            <w:pPr>
              <w:pStyle w:val="Tabletext"/>
              <w:rPr>
                <w:b w:val="0"/>
              </w:rPr>
            </w:pPr>
            <w:r w:rsidRPr="00261B3A">
              <w:rPr>
                <w:b w:val="0"/>
              </w:rPr>
              <w:t>Geo Cell</w:t>
            </w:r>
          </w:p>
        </w:tc>
        <w:tc>
          <w:tcPr>
            <w:tcW w:w="1234" w:type="dxa"/>
          </w:tcPr>
          <w:p w14:paraId="01518F04" w14:textId="77777777" w:rsidR="00600417" w:rsidRPr="00261B3A" w:rsidRDefault="00600417" w:rsidP="00600417">
            <w:pPr>
              <w:pStyle w:val="Tabletext"/>
              <w:rPr>
                <w:b w:val="0"/>
              </w:rPr>
            </w:pPr>
            <w:r w:rsidRPr="00261B3A">
              <w:rPr>
                <w:b w:val="0"/>
              </w:rPr>
              <w:t>558</w:t>
            </w:r>
          </w:p>
        </w:tc>
        <w:tc>
          <w:tcPr>
            <w:tcW w:w="833" w:type="dxa"/>
          </w:tcPr>
          <w:p w14:paraId="30E83EF5" w14:textId="77777777" w:rsidR="00600417" w:rsidRPr="00261B3A" w:rsidRDefault="00600417" w:rsidP="00600417">
            <w:pPr>
              <w:pStyle w:val="Tabletext"/>
              <w:jc w:val="center"/>
              <w:rPr>
                <w:b w:val="0"/>
              </w:rPr>
            </w:pPr>
            <w:r w:rsidRPr="00261B3A">
              <w:rPr>
                <w:b w:val="0"/>
              </w:rPr>
              <w:t>9</w:t>
            </w:r>
          </w:p>
        </w:tc>
        <w:tc>
          <w:tcPr>
            <w:tcW w:w="964" w:type="dxa"/>
          </w:tcPr>
          <w:p w14:paraId="58C400D0" w14:textId="77777777" w:rsidR="00600417" w:rsidRPr="00261B3A" w:rsidRDefault="00600417" w:rsidP="00600417">
            <w:pPr>
              <w:pStyle w:val="Tabletext"/>
              <w:jc w:val="center"/>
              <w:rPr>
                <w:b w:val="0"/>
              </w:rPr>
            </w:pPr>
            <w:r w:rsidRPr="00261B3A">
              <w:rPr>
                <w:b w:val="0"/>
              </w:rPr>
              <w:t>9</w:t>
            </w:r>
          </w:p>
        </w:tc>
        <w:tc>
          <w:tcPr>
            <w:tcW w:w="1977" w:type="dxa"/>
          </w:tcPr>
          <w:p w14:paraId="72601FA9"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6CAB94B9"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27C3BBE8" w14:textId="77777777" w:rsidTr="00C72BC0">
        <w:trPr>
          <w:cantSplit/>
          <w:trHeight w:val="57"/>
        </w:trPr>
        <w:tc>
          <w:tcPr>
            <w:tcW w:w="1508" w:type="dxa"/>
          </w:tcPr>
          <w:p w14:paraId="6B09288D" w14:textId="77777777" w:rsidR="00600417" w:rsidRPr="00261B3A" w:rsidRDefault="00600417" w:rsidP="00600417">
            <w:pPr>
              <w:pStyle w:val="Tabletext"/>
              <w:rPr>
                <w:b w:val="0"/>
              </w:rPr>
            </w:pPr>
            <w:r w:rsidRPr="00261B3A">
              <w:rPr>
                <w:b w:val="0"/>
              </w:rPr>
              <w:t>Global Cell</w:t>
            </w:r>
          </w:p>
        </w:tc>
        <w:tc>
          <w:tcPr>
            <w:tcW w:w="1234" w:type="dxa"/>
          </w:tcPr>
          <w:p w14:paraId="28CBD2D5" w14:textId="54D4C588" w:rsidR="00600417" w:rsidRPr="00261B3A" w:rsidRDefault="00600417" w:rsidP="00213FA2">
            <w:pPr>
              <w:pStyle w:val="Tabletext"/>
              <w:rPr>
                <w:b w:val="0"/>
              </w:rPr>
            </w:pPr>
            <w:r w:rsidRPr="00261B3A">
              <w:rPr>
                <w:b w:val="0"/>
              </w:rPr>
              <w:t>559000000-</w:t>
            </w:r>
            <w:r w:rsidR="00213FA2" w:rsidRPr="00261B3A">
              <w:rPr>
                <w:b w:val="0"/>
              </w:rPr>
              <w:br/>
            </w:r>
            <w:r w:rsidRPr="00261B3A">
              <w:rPr>
                <w:b w:val="0"/>
              </w:rPr>
              <w:t>559009999</w:t>
            </w:r>
          </w:p>
        </w:tc>
        <w:tc>
          <w:tcPr>
            <w:tcW w:w="833" w:type="dxa"/>
          </w:tcPr>
          <w:p w14:paraId="2E63F2AC" w14:textId="77777777" w:rsidR="00600417" w:rsidRPr="00261B3A" w:rsidRDefault="00600417" w:rsidP="00600417">
            <w:pPr>
              <w:pStyle w:val="Tabletext"/>
              <w:jc w:val="center"/>
              <w:rPr>
                <w:b w:val="0"/>
              </w:rPr>
            </w:pPr>
            <w:r w:rsidRPr="00261B3A">
              <w:rPr>
                <w:b w:val="0"/>
              </w:rPr>
              <w:t>9</w:t>
            </w:r>
          </w:p>
        </w:tc>
        <w:tc>
          <w:tcPr>
            <w:tcW w:w="964" w:type="dxa"/>
          </w:tcPr>
          <w:p w14:paraId="4B617A4A" w14:textId="77777777" w:rsidR="00600417" w:rsidRPr="00261B3A" w:rsidRDefault="00600417" w:rsidP="00600417">
            <w:pPr>
              <w:pStyle w:val="Tabletext"/>
              <w:jc w:val="center"/>
              <w:rPr>
                <w:b w:val="0"/>
              </w:rPr>
            </w:pPr>
            <w:r w:rsidRPr="00261B3A">
              <w:rPr>
                <w:b w:val="0"/>
              </w:rPr>
              <w:t>9</w:t>
            </w:r>
          </w:p>
        </w:tc>
        <w:tc>
          <w:tcPr>
            <w:tcW w:w="1977" w:type="dxa"/>
          </w:tcPr>
          <w:p w14:paraId="759D3F7F"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2C99EA71"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9677C0" w:rsidRPr="00B16947" w14:paraId="290BC03F" w14:textId="77777777" w:rsidTr="00C72BC0">
        <w:trPr>
          <w:cantSplit/>
          <w:trHeight w:val="57"/>
        </w:trPr>
        <w:tc>
          <w:tcPr>
            <w:tcW w:w="1508" w:type="dxa"/>
          </w:tcPr>
          <w:p w14:paraId="6313E237" w14:textId="245E34D4" w:rsidR="009677C0" w:rsidRPr="00261B3A" w:rsidRDefault="009677C0" w:rsidP="009677C0">
            <w:pPr>
              <w:pStyle w:val="Tabletext"/>
              <w:rPr>
                <w:b w:val="0"/>
              </w:rPr>
            </w:pPr>
            <w:bookmarkStart w:id="598" w:name="lt_pId915"/>
            <w:r w:rsidRPr="00261B3A">
              <w:rPr>
                <w:rFonts w:eastAsia="Sylfaen" w:cs="Sylfaen"/>
                <w:b w:val="0"/>
                <w:szCs w:val="18"/>
              </w:rPr>
              <w:t>Global Cell</w:t>
            </w:r>
            <w:bookmarkEnd w:id="598"/>
          </w:p>
        </w:tc>
        <w:tc>
          <w:tcPr>
            <w:tcW w:w="1234" w:type="dxa"/>
          </w:tcPr>
          <w:p w14:paraId="0CDA39C4" w14:textId="4D1D7F8F" w:rsidR="009677C0" w:rsidRPr="00261B3A" w:rsidRDefault="009677C0" w:rsidP="009677C0">
            <w:pPr>
              <w:pStyle w:val="Tabletext"/>
              <w:rPr>
                <w:b w:val="0"/>
              </w:rPr>
            </w:pPr>
            <w:r w:rsidRPr="00261B3A">
              <w:rPr>
                <w:rFonts w:eastAsia="Sylfaen" w:cs="Sylfaen"/>
                <w:b w:val="0"/>
                <w:szCs w:val="18"/>
              </w:rPr>
              <w:t>559995000-</w:t>
            </w:r>
            <w:r w:rsidRPr="00261B3A">
              <w:rPr>
                <w:rFonts w:eastAsia="Sylfaen" w:cs="Sylfaen"/>
                <w:b w:val="0"/>
                <w:szCs w:val="18"/>
              </w:rPr>
              <w:br/>
              <w:t>559999999</w:t>
            </w:r>
          </w:p>
        </w:tc>
        <w:tc>
          <w:tcPr>
            <w:tcW w:w="833" w:type="dxa"/>
          </w:tcPr>
          <w:p w14:paraId="2AE6C941" w14:textId="7FB362EB" w:rsidR="009677C0" w:rsidRPr="00261B3A" w:rsidRDefault="009677C0" w:rsidP="009677C0">
            <w:pPr>
              <w:pStyle w:val="Tabletext"/>
              <w:jc w:val="center"/>
              <w:rPr>
                <w:b w:val="0"/>
              </w:rPr>
            </w:pPr>
            <w:r w:rsidRPr="00261B3A">
              <w:rPr>
                <w:rFonts w:eastAsia="Sylfaen" w:cs="Sylfaen"/>
                <w:b w:val="0"/>
                <w:szCs w:val="18"/>
              </w:rPr>
              <w:t>9</w:t>
            </w:r>
          </w:p>
        </w:tc>
        <w:tc>
          <w:tcPr>
            <w:tcW w:w="964" w:type="dxa"/>
          </w:tcPr>
          <w:p w14:paraId="72C38D2A" w14:textId="1FE6C6A3" w:rsidR="009677C0" w:rsidRPr="00261B3A" w:rsidRDefault="009677C0" w:rsidP="009677C0">
            <w:pPr>
              <w:pStyle w:val="Tabletext"/>
              <w:jc w:val="center"/>
              <w:rPr>
                <w:b w:val="0"/>
              </w:rPr>
            </w:pPr>
            <w:r w:rsidRPr="00261B3A">
              <w:rPr>
                <w:rFonts w:eastAsia="Sylfaen" w:cs="Sylfaen"/>
                <w:b w:val="0"/>
                <w:szCs w:val="18"/>
              </w:rPr>
              <w:t>9</w:t>
            </w:r>
          </w:p>
        </w:tc>
        <w:tc>
          <w:tcPr>
            <w:tcW w:w="1977" w:type="dxa"/>
          </w:tcPr>
          <w:p w14:paraId="530B7A32" w14:textId="20B2D85A" w:rsidR="009677C0" w:rsidRPr="00261B3A" w:rsidRDefault="009677C0" w:rsidP="009677C0">
            <w:pPr>
              <w:pStyle w:val="Tabletext"/>
              <w:rPr>
                <w:b w:val="0"/>
              </w:rPr>
            </w:pPr>
            <w:r w:rsidRPr="00261B3A">
              <w:rPr>
                <w:rFonts w:eastAsia="SimSun" w:hint="eastAsia"/>
                <w:b w:val="0"/>
              </w:rPr>
              <w:t>非地理代码</w:t>
            </w:r>
          </w:p>
        </w:tc>
        <w:tc>
          <w:tcPr>
            <w:tcW w:w="2539" w:type="dxa"/>
          </w:tcPr>
          <w:p w14:paraId="7A5BA667" w14:textId="0822BBBB" w:rsidR="009677C0" w:rsidRPr="00261B3A" w:rsidRDefault="009677C0" w:rsidP="009677C0">
            <w:pPr>
              <w:pStyle w:val="Tabletext"/>
              <w:rPr>
                <w:b w:val="0"/>
              </w:rPr>
            </w:pPr>
            <w:r w:rsidRPr="00261B3A">
              <w:rPr>
                <w:rFonts w:eastAsia="SimSun" w:hint="eastAsia"/>
                <w:b w:val="0"/>
              </w:rPr>
              <w:t>移动网络运营商</w:t>
            </w:r>
          </w:p>
        </w:tc>
      </w:tr>
      <w:tr w:rsidR="00600417" w:rsidRPr="00B16947" w14:paraId="2BD6A4B3" w14:textId="77777777" w:rsidTr="00C72BC0">
        <w:trPr>
          <w:cantSplit/>
          <w:trHeight w:val="57"/>
        </w:trPr>
        <w:tc>
          <w:tcPr>
            <w:tcW w:w="1508" w:type="dxa"/>
          </w:tcPr>
          <w:p w14:paraId="400E3640" w14:textId="77777777" w:rsidR="00600417" w:rsidRPr="00261B3A" w:rsidRDefault="00600417" w:rsidP="00600417">
            <w:pPr>
              <w:pStyle w:val="Tabletext"/>
              <w:rPr>
                <w:b w:val="0"/>
              </w:rPr>
            </w:pPr>
            <w:r w:rsidRPr="00261B3A">
              <w:rPr>
                <w:b w:val="0"/>
              </w:rPr>
              <w:t>Veon Georgia</w:t>
            </w:r>
          </w:p>
        </w:tc>
        <w:tc>
          <w:tcPr>
            <w:tcW w:w="1234" w:type="dxa"/>
          </w:tcPr>
          <w:p w14:paraId="7C4406EB" w14:textId="77777777" w:rsidR="00600417" w:rsidRPr="00261B3A" w:rsidRDefault="00600417" w:rsidP="00600417">
            <w:pPr>
              <w:pStyle w:val="Tabletext"/>
              <w:rPr>
                <w:b w:val="0"/>
              </w:rPr>
            </w:pPr>
            <w:r w:rsidRPr="00261B3A">
              <w:rPr>
                <w:b w:val="0"/>
              </w:rPr>
              <w:t>568</w:t>
            </w:r>
          </w:p>
        </w:tc>
        <w:tc>
          <w:tcPr>
            <w:tcW w:w="833" w:type="dxa"/>
          </w:tcPr>
          <w:p w14:paraId="58CA651F" w14:textId="77777777" w:rsidR="00600417" w:rsidRPr="00261B3A" w:rsidRDefault="00600417" w:rsidP="00600417">
            <w:pPr>
              <w:pStyle w:val="Tabletext"/>
              <w:jc w:val="center"/>
              <w:rPr>
                <w:b w:val="0"/>
              </w:rPr>
            </w:pPr>
            <w:r w:rsidRPr="00261B3A">
              <w:rPr>
                <w:b w:val="0"/>
              </w:rPr>
              <w:t>9</w:t>
            </w:r>
          </w:p>
        </w:tc>
        <w:tc>
          <w:tcPr>
            <w:tcW w:w="964" w:type="dxa"/>
          </w:tcPr>
          <w:p w14:paraId="67964AEC" w14:textId="77777777" w:rsidR="00600417" w:rsidRPr="00261B3A" w:rsidRDefault="00600417" w:rsidP="00600417">
            <w:pPr>
              <w:pStyle w:val="Tabletext"/>
              <w:jc w:val="center"/>
              <w:rPr>
                <w:b w:val="0"/>
              </w:rPr>
            </w:pPr>
            <w:r w:rsidRPr="00261B3A">
              <w:rPr>
                <w:b w:val="0"/>
              </w:rPr>
              <w:t>9</w:t>
            </w:r>
          </w:p>
        </w:tc>
        <w:tc>
          <w:tcPr>
            <w:tcW w:w="1977" w:type="dxa"/>
          </w:tcPr>
          <w:p w14:paraId="0BC538D2"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28219826"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60242BB3" w14:textId="77777777" w:rsidTr="00C72BC0">
        <w:trPr>
          <w:cantSplit/>
          <w:trHeight w:val="57"/>
        </w:trPr>
        <w:tc>
          <w:tcPr>
            <w:tcW w:w="1508" w:type="dxa"/>
          </w:tcPr>
          <w:p w14:paraId="64793806" w14:textId="77777777" w:rsidR="00600417" w:rsidRPr="00261B3A" w:rsidRDefault="00600417" w:rsidP="00600417">
            <w:pPr>
              <w:pStyle w:val="Tabletext"/>
              <w:rPr>
                <w:b w:val="0"/>
              </w:rPr>
            </w:pPr>
            <w:r w:rsidRPr="00261B3A">
              <w:rPr>
                <w:b w:val="0"/>
              </w:rPr>
              <w:t>Silknet</w:t>
            </w:r>
          </w:p>
        </w:tc>
        <w:tc>
          <w:tcPr>
            <w:tcW w:w="1234" w:type="dxa"/>
          </w:tcPr>
          <w:p w14:paraId="19672595" w14:textId="77777777" w:rsidR="00600417" w:rsidRPr="00261B3A" w:rsidRDefault="00600417" w:rsidP="00600417">
            <w:pPr>
              <w:pStyle w:val="Tabletext"/>
              <w:rPr>
                <w:b w:val="0"/>
              </w:rPr>
            </w:pPr>
            <w:r w:rsidRPr="00261B3A">
              <w:rPr>
                <w:b w:val="0"/>
              </w:rPr>
              <w:t>570</w:t>
            </w:r>
          </w:p>
        </w:tc>
        <w:tc>
          <w:tcPr>
            <w:tcW w:w="833" w:type="dxa"/>
          </w:tcPr>
          <w:p w14:paraId="25199215" w14:textId="77777777" w:rsidR="00600417" w:rsidRPr="00261B3A" w:rsidRDefault="00600417" w:rsidP="00600417">
            <w:pPr>
              <w:pStyle w:val="Tabletext"/>
              <w:jc w:val="center"/>
              <w:rPr>
                <w:b w:val="0"/>
              </w:rPr>
            </w:pPr>
            <w:r w:rsidRPr="00261B3A">
              <w:rPr>
                <w:b w:val="0"/>
              </w:rPr>
              <w:t>9</w:t>
            </w:r>
          </w:p>
        </w:tc>
        <w:tc>
          <w:tcPr>
            <w:tcW w:w="964" w:type="dxa"/>
          </w:tcPr>
          <w:p w14:paraId="6105F802" w14:textId="77777777" w:rsidR="00600417" w:rsidRPr="00261B3A" w:rsidRDefault="00600417" w:rsidP="00600417">
            <w:pPr>
              <w:pStyle w:val="Tabletext"/>
              <w:jc w:val="center"/>
              <w:rPr>
                <w:b w:val="0"/>
              </w:rPr>
            </w:pPr>
            <w:r w:rsidRPr="00261B3A">
              <w:rPr>
                <w:b w:val="0"/>
              </w:rPr>
              <w:t>9</w:t>
            </w:r>
          </w:p>
        </w:tc>
        <w:tc>
          <w:tcPr>
            <w:tcW w:w="1977" w:type="dxa"/>
          </w:tcPr>
          <w:p w14:paraId="3D085066"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03013392"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6F404EE6" w14:textId="77777777" w:rsidTr="00C72BC0">
        <w:trPr>
          <w:cantSplit/>
          <w:trHeight w:val="57"/>
        </w:trPr>
        <w:tc>
          <w:tcPr>
            <w:tcW w:w="1508" w:type="dxa"/>
          </w:tcPr>
          <w:p w14:paraId="66AD4CB1" w14:textId="77777777" w:rsidR="00600417" w:rsidRPr="00261B3A" w:rsidRDefault="00600417" w:rsidP="00600417">
            <w:pPr>
              <w:pStyle w:val="Tabletext"/>
              <w:rPr>
                <w:b w:val="0"/>
              </w:rPr>
            </w:pPr>
            <w:r w:rsidRPr="00261B3A">
              <w:rPr>
                <w:b w:val="0"/>
              </w:rPr>
              <w:t>Veon Georgia</w:t>
            </w:r>
          </w:p>
        </w:tc>
        <w:tc>
          <w:tcPr>
            <w:tcW w:w="1234" w:type="dxa"/>
          </w:tcPr>
          <w:p w14:paraId="21640AE7" w14:textId="77777777" w:rsidR="00600417" w:rsidRPr="00261B3A" w:rsidRDefault="00600417" w:rsidP="00600417">
            <w:pPr>
              <w:pStyle w:val="Tabletext"/>
              <w:rPr>
                <w:b w:val="0"/>
              </w:rPr>
            </w:pPr>
            <w:r w:rsidRPr="00261B3A">
              <w:rPr>
                <w:b w:val="0"/>
              </w:rPr>
              <w:t>571</w:t>
            </w:r>
          </w:p>
        </w:tc>
        <w:tc>
          <w:tcPr>
            <w:tcW w:w="833" w:type="dxa"/>
          </w:tcPr>
          <w:p w14:paraId="16030947" w14:textId="77777777" w:rsidR="00600417" w:rsidRPr="00261B3A" w:rsidRDefault="00600417" w:rsidP="00600417">
            <w:pPr>
              <w:pStyle w:val="Tabletext"/>
              <w:jc w:val="center"/>
              <w:rPr>
                <w:b w:val="0"/>
              </w:rPr>
            </w:pPr>
            <w:r w:rsidRPr="00261B3A">
              <w:rPr>
                <w:b w:val="0"/>
              </w:rPr>
              <w:t>9</w:t>
            </w:r>
          </w:p>
        </w:tc>
        <w:tc>
          <w:tcPr>
            <w:tcW w:w="964" w:type="dxa"/>
          </w:tcPr>
          <w:p w14:paraId="0D87959A" w14:textId="77777777" w:rsidR="00600417" w:rsidRPr="00261B3A" w:rsidRDefault="00600417" w:rsidP="00600417">
            <w:pPr>
              <w:pStyle w:val="Tabletext"/>
              <w:jc w:val="center"/>
              <w:rPr>
                <w:b w:val="0"/>
              </w:rPr>
            </w:pPr>
            <w:r w:rsidRPr="00261B3A">
              <w:rPr>
                <w:b w:val="0"/>
              </w:rPr>
              <w:t>9</w:t>
            </w:r>
          </w:p>
        </w:tc>
        <w:tc>
          <w:tcPr>
            <w:tcW w:w="1977" w:type="dxa"/>
          </w:tcPr>
          <w:p w14:paraId="25830040"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2DAD5FC8"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2E827668" w14:textId="77777777" w:rsidTr="00C72BC0">
        <w:trPr>
          <w:cantSplit/>
          <w:trHeight w:val="57"/>
        </w:trPr>
        <w:tc>
          <w:tcPr>
            <w:tcW w:w="1508" w:type="dxa"/>
          </w:tcPr>
          <w:p w14:paraId="111FC631" w14:textId="77777777" w:rsidR="00600417" w:rsidRPr="00261B3A" w:rsidRDefault="00600417" w:rsidP="00600417">
            <w:pPr>
              <w:pStyle w:val="Tabletext"/>
              <w:rPr>
                <w:b w:val="0"/>
              </w:rPr>
            </w:pPr>
            <w:r w:rsidRPr="00261B3A">
              <w:rPr>
                <w:b w:val="0"/>
              </w:rPr>
              <w:t>Veon Georgia</w:t>
            </w:r>
          </w:p>
        </w:tc>
        <w:tc>
          <w:tcPr>
            <w:tcW w:w="1234" w:type="dxa"/>
          </w:tcPr>
          <w:p w14:paraId="0B030A5D" w14:textId="77777777" w:rsidR="00600417" w:rsidRPr="00261B3A" w:rsidRDefault="00600417" w:rsidP="00600417">
            <w:pPr>
              <w:pStyle w:val="Tabletext"/>
              <w:rPr>
                <w:b w:val="0"/>
              </w:rPr>
            </w:pPr>
            <w:r w:rsidRPr="00261B3A">
              <w:rPr>
                <w:b w:val="0"/>
              </w:rPr>
              <w:t>574</w:t>
            </w:r>
          </w:p>
        </w:tc>
        <w:tc>
          <w:tcPr>
            <w:tcW w:w="833" w:type="dxa"/>
          </w:tcPr>
          <w:p w14:paraId="0EB14CFB" w14:textId="77777777" w:rsidR="00600417" w:rsidRPr="00261B3A" w:rsidRDefault="00600417" w:rsidP="00600417">
            <w:pPr>
              <w:pStyle w:val="Tabletext"/>
              <w:jc w:val="center"/>
              <w:rPr>
                <w:b w:val="0"/>
              </w:rPr>
            </w:pPr>
            <w:r w:rsidRPr="00261B3A">
              <w:rPr>
                <w:b w:val="0"/>
              </w:rPr>
              <w:t>9</w:t>
            </w:r>
          </w:p>
        </w:tc>
        <w:tc>
          <w:tcPr>
            <w:tcW w:w="964" w:type="dxa"/>
          </w:tcPr>
          <w:p w14:paraId="42E2FFB1" w14:textId="77777777" w:rsidR="00600417" w:rsidRPr="00261B3A" w:rsidRDefault="00600417" w:rsidP="00600417">
            <w:pPr>
              <w:pStyle w:val="Tabletext"/>
              <w:jc w:val="center"/>
              <w:rPr>
                <w:b w:val="0"/>
              </w:rPr>
            </w:pPr>
            <w:r w:rsidRPr="00261B3A">
              <w:rPr>
                <w:b w:val="0"/>
              </w:rPr>
              <w:t>9</w:t>
            </w:r>
          </w:p>
        </w:tc>
        <w:tc>
          <w:tcPr>
            <w:tcW w:w="1977" w:type="dxa"/>
          </w:tcPr>
          <w:p w14:paraId="19780038"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2BAD32CC"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5A653170" w14:textId="77777777" w:rsidTr="00C72BC0">
        <w:trPr>
          <w:cantSplit/>
          <w:trHeight w:val="57"/>
        </w:trPr>
        <w:tc>
          <w:tcPr>
            <w:tcW w:w="1508" w:type="dxa"/>
          </w:tcPr>
          <w:p w14:paraId="5E053365" w14:textId="1454C296" w:rsidR="00600417" w:rsidRPr="00261B3A" w:rsidRDefault="00213FA2" w:rsidP="00600417">
            <w:pPr>
              <w:pStyle w:val="Tabletext"/>
              <w:rPr>
                <w:b w:val="0"/>
              </w:rPr>
            </w:pPr>
            <w:r w:rsidRPr="00261B3A">
              <w:rPr>
                <w:b w:val="0"/>
                <w:lang w:val="en-US"/>
              </w:rPr>
              <w:t>Magticom</w:t>
            </w:r>
          </w:p>
        </w:tc>
        <w:tc>
          <w:tcPr>
            <w:tcW w:w="1234" w:type="dxa"/>
          </w:tcPr>
          <w:p w14:paraId="52A91BFB" w14:textId="69F07A69" w:rsidR="00600417" w:rsidRPr="00261B3A" w:rsidRDefault="00600417" w:rsidP="00213FA2">
            <w:pPr>
              <w:pStyle w:val="Tabletext"/>
              <w:rPr>
                <w:b w:val="0"/>
              </w:rPr>
            </w:pPr>
            <w:r w:rsidRPr="00261B3A">
              <w:rPr>
                <w:b w:val="0"/>
              </w:rPr>
              <w:t>575000000-</w:t>
            </w:r>
            <w:r w:rsidR="00213FA2" w:rsidRPr="00261B3A">
              <w:rPr>
                <w:b w:val="0"/>
              </w:rPr>
              <w:br/>
            </w:r>
            <w:r w:rsidRPr="00261B3A">
              <w:rPr>
                <w:b w:val="0"/>
              </w:rPr>
              <w:t>575004999</w:t>
            </w:r>
          </w:p>
        </w:tc>
        <w:tc>
          <w:tcPr>
            <w:tcW w:w="833" w:type="dxa"/>
          </w:tcPr>
          <w:p w14:paraId="3CA350BD" w14:textId="77777777" w:rsidR="00600417" w:rsidRPr="00261B3A" w:rsidRDefault="00600417" w:rsidP="00600417">
            <w:pPr>
              <w:pStyle w:val="Tabletext"/>
              <w:jc w:val="center"/>
              <w:rPr>
                <w:b w:val="0"/>
              </w:rPr>
            </w:pPr>
            <w:r w:rsidRPr="00261B3A">
              <w:rPr>
                <w:b w:val="0"/>
              </w:rPr>
              <w:t>9</w:t>
            </w:r>
          </w:p>
        </w:tc>
        <w:tc>
          <w:tcPr>
            <w:tcW w:w="964" w:type="dxa"/>
          </w:tcPr>
          <w:p w14:paraId="605D335B" w14:textId="77777777" w:rsidR="00600417" w:rsidRPr="00261B3A" w:rsidRDefault="00600417" w:rsidP="00600417">
            <w:pPr>
              <w:pStyle w:val="Tabletext"/>
              <w:jc w:val="center"/>
              <w:rPr>
                <w:b w:val="0"/>
              </w:rPr>
            </w:pPr>
            <w:r w:rsidRPr="00261B3A">
              <w:rPr>
                <w:b w:val="0"/>
              </w:rPr>
              <w:t>9</w:t>
            </w:r>
          </w:p>
        </w:tc>
        <w:tc>
          <w:tcPr>
            <w:tcW w:w="1977" w:type="dxa"/>
          </w:tcPr>
          <w:p w14:paraId="72881BF2"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6AA516B6"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B53662" w:rsidRPr="00B16947" w14:paraId="52AC24A8" w14:textId="77777777" w:rsidTr="00C72BC0">
        <w:trPr>
          <w:cantSplit/>
          <w:trHeight w:val="57"/>
        </w:trPr>
        <w:tc>
          <w:tcPr>
            <w:tcW w:w="1508" w:type="dxa"/>
          </w:tcPr>
          <w:p w14:paraId="21AD23C8" w14:textId="2ACBCEB8" w:rsidR="00B53662" w:rsidRPr="00261B3A" w:rsidRDefault="00B53662" w:rsidP="00B53662">
            <w:pPr>
              <w:pStyle w:val="Tabletext"/>
              <w:rPr>
                <w:b w:val="0"/>
              </w:rPr>
            </w:pPr>
            <w:bookmarkStart w:id="599" w:name="lt_pId953"/>
            <w:r w:rsidRPr="00261B3A">
              <w:rPr>
                <w:rFonts w:eastAsia="Sylfaen" w:cs="Sylfaen"/>
                <w:b w:val="0"/>
                <w:szCs w:val="18"/>
              </w:rPr>
              <w:t>Geo Cell</w:t>
            </w:r>
            <w:bookmarkEnd w:id="599"/>
          </w:p>
        </w:tc>
        <w:tc>
          <w:tcPr>
            <w:tcW w:w="1234" w:type="dxa"/>
          </w:tcPr>
          <w:p w14:paraId="0A426B01" w14:textId="67C622B0" w:rsidR="00B53662" w:rsidRPr="00261B3A" w:rsidRDefault="00B53662" w:rsidP="00B53662">
            <w:pPr>
              <w:pStyle w:val="Tabletext"/>
              <w:rPr>
                <w:b w:val="0"/>
              </w:rPr>
            </w:pPr>
            <w:r w:rsidRPr="00261B3A">
              <w:rPr>
                <w:rFonts w:eastAsia="Sylfaen" w:cs="Sylfaen"/>
                <w:b w:val="0"/>
                <w:szCs w:val="18"/>
              </w:rPr>
              <w:t>575555000-</w:t>
            </w:r>
            <w:r w:rsidRPr="00261B3A">
              <w:rPr>
                <w:rFonts w:eastAsia="Sylfaen" w:cs="Sylfaen"/>
                <w:b w:val="0"/>
                <w:szCs w:val="18"/>
              </w:rPr>
              <w:br/>
              <w:t>575559999</w:t>
            </w:r>
          </w:p>
        </w:tc>
        <w:tc>
          <w:tcPr>
            <w:tcW w:w="833" w:type="dxa"/>
          </w:tcPr>
          <w:p w14:paraId="310FB372" w14:textId="372D9C78" w:rsidR="00B53662" w:rsidRPr="00261B3A" w:rsidRDefault="00B53662" w:rsidP="00B53662">
            <w:pPr>
              <w:pStyle w:val="Tabletext"/>
              <w:jc w:val="center"/>
              <w:rPr>
                <w:b w:val="0"/>
              </w:rPr>
            </w:pPr>
            <w:r w:rsidRPr="00261B3A">
              <w:rPr>
                <w:rFonts w:eastAsia="Sylfaen" w:cs="Sylfaen"/>
                <w:b w:val="0"/>
                <w:szCs w:val="18"/>
              </w:rPr>
              <w:t>9</w:t>
            </w:r>
          </w:p>
        </w:tc>
        <w:tc>
          <w:tcPr>
            <w:tcW w:w="964" w:type="dxa"/>
          </w:tcPr>
          <w:p w14:paraId="4263EB17" w14:textId="6BD87BF6" w:rsidR="00B53662" w:rsidRPr="00261B3A" w:rsidRDefault="00B53662" w:rsidP="00B53662">
            <w:pPr>
              <w:pStyle w:val="Tabletext"/>
              <w:jc w:val="center"/>
              <w:rPr>
                <w:b w:val="0"/>
              </w:rPr>
            </w:pPr>
            <w:r w:rsidRPr="00261B3A">
              <w:rPr>
                <w:rFonts w:eastAsia="Sylfaen" w:cs="Sylfaen"/>
                <w:b w:val="0"/>
                <w:szCs w:val="18"/>
              </w:rPr>
              <w:t>9</w:t>
            </w:r>
          </w:p>
        </w:tc>
        <w:tc>
          <w:tcPr>
            <w:tcW w:w="1977" w:type="dxa"/>
          </w:tcPr>
          <w:p w14:paraId="0E3EA08F" w14:textId="7CD6E2A7" w:rsidR="00B53662" w:rsidRPr="00261B3A" w:rsidRDefault="00B53662" w:rsidP="00B53662">
            <w:pPr>
              <w:pStyle w:val="Tabletext"/>
              <w:rPr>
                <w:b w:val="0"/>
              </w:rPr>
            </w:pPr>
            <w:r w:rsidRPr="00261B3A">
              <w:rPr>
                <w:rFonts w:eastAsia="SimSun" w:hint="eastAsia"/>
                <w:b w:val="0"/>
              </w:rPr>
              <w:t>非地理代码</w:t>
            </w:r>
          </w:p>
        </w:tc>
        <w:tc>
          <w:tcPr>
            <w:tcW w:w="2539" w:type="dxa"/>
          </w:tcPr>
          <w:p w14:paraId="13A24134" w14:textId="61A268AE" w:rsidR="00B53662" w:rsidRPr="00261B3A" w:rsidRDefault="00B53662" w:rsidP="00B53662">
            <w:pPr>
              <w:pStyle w:val="Tabletext"/>
              <w:rPr>
                <w:b w:val="0"/>
              </w:rPr>
            </w:pPr>
            <w:r w:rsidRPr="00261B3A">
              <w:rPr>
                <w:rFonts w:eastAsia="SimSun" w:hint="eastAsia"/>
                <w:b w:val="0"/>
              </w:rPr>
              <w:t>移动网络运营商</w:t>
            </w:r>
          </w:p>
        </w:tc>
      </w:tr>
      <w:tr w:rsidR="00283E85" w:rsidRPr="00283E85" w14:paraId="31BA9AE7" w14:textId="77777777" w:rsidTr="00C72BC0">
        <w:trPr>
          <w:cantSplit/>
          <w:trHeight w:val="57"/>
        </w:trPr>
        <w:tc>
          <w:tcPr>
            <w:tcW w:w="1508" w:type="dxa"/>
          </w:tcPr>
          <w:p w14:paraId="11992D42" w14:textId="2098AD3F" w:rsidR="00283E85" w:rsidRPr="00261B3A" w:rsidRDefault="00283E85" w:rsidP="00283E85">
            <w:pPr>
              <w:pStyle w:val="Tabletext"/>
              <w:rPr>
                <w:b w:val="0"/>
              </w:rPr>
            </w:pPr>
            <w:bookmarkStart w:id="600" w:name="lt_pId960"/>
            <w:r w:rsidRPr="00261B3A">
              <w:rPr>
                <w:rFonts w:eastAsia="Sylfaen" w:cs="Sylfaen"/>
                <w:b w:val="0"/>
                <w:szCs w:val="18"/>
              </w:rPr>
              <w:t>Geo Cell</w:t>
            </w:r>
            <w:bookmarkEnd w:id="600"/>
          </w:p>
        </w:tc>
        <w:tc>
          <w:tcPr>
            <w:tcW w:w="1234" w:type="dxa"/>
          </w:tcPr>
          <w:p w14:paraId="3C69E73D" w14:textId="1C3B1CFC" w:rsidR="00283E85" w:rsidRPr="00261B3A" w:rsidRDefault="00283E85" w:rsidP="00283E85">
            <w:pPr>
              <w:pStyle w:val="Tabletext"/>
              <w:rPr>
                <w:b w:val="0"/>
              </w:rPr>
            </w:pPr>
            <w:r w:rsidRPr="00261B3A">
              <w:rPr>
                <w:rFonts w:eastAsia="Sylfaen" w:cs="Sylfaen"/>
                <w:b w:val="0"/>
                <w:szCs w:val="18"/>
              </w:rPr>
              <w:t>575750000-</w:t>
            </w:r>
            <w:r w:rsidRPr="00261B3A">
              <w:rPr>
                <w:rFonts w:eastAsia="Sylfaen" w:cs="Sylfaen"/>
                <w:b w:val="0"/>
                <w:szCs w:val="18"/>
              </w:rPr>
              <w:br/>
              <w:t>575759999</w:t>
            </w:r>
          </w:p>
        </w:tc>
        <w:tc>
          <w:tcPr>
            <w:tcW w:w="833" w:type="dxa"/>
          </w:tcPr>
          <w:p w14:paraId="45D8D3B8" w14:textId="22D3B3E2" w:rsidR="00283E85" w:rsidRPr="00261B3A" w:rsidRDefault="00283E85" w:rsidP="00283E85">
            <w:pPr>
              <w:pStyle w:val="Tabletext"/>
              <w:jc w:val="center"/>
              <w:rPr>
                <w:b w:val="0"/>
              </w:rPr>
            </w:pPr>
            <w:r w:rsidRPr="00261B3A">
              <w:rPr>
                <w:rFonts w:eastAsia="Sylfaen" w:cs="Sylfaen"/>
                <w:b w:val="0"/>
                <w:szCs w:val="18"/>
              </w:rPr>
              <w:t>9</w:t>
            </w:r>
          </w:p>
        </w:tc>
        <w:tc>
          <w:tcPr>
            <w:tcW w:w="964" w:type="dxa"/>
          </w:tcPr>
          <w:p w14:paraId="2A3F1B67" w14:textId="2EA8B1C1" w:rsidR="00283E85" w:rsidRPr="00261B3A" w:rsidRDefault="00283E85" w:rsidP="00283E85">
            <w:pPr>
              <w:pStyle w:val="Tabletext"/>
              <w:jc w:val="center"/>
              <w:rPr>
                <w:b w:val="0"/>
              </w:rPr>
            </w:pPr>
            <w:r w:rsidRPr="00261B3A">
              <w:rPr>
                <w:rFonts w:eastAsia="Sylfaen" w:cs="Sylfaen"/>
                <w:b w:val="0"/>
                <w:szCs w:val="18"/>
              </w:rPr>
              <w:t>9</w:t>
            </w:r>
          </w:p>
        </w:tc>
        <w:tc>
          <w:tcPr>
            <w:tcW w:w="1977" w:type="dxa"/>
          </w:tcPr>
          <w:p w14:paraId="520B04ED" w14:textId="1D60ED7C" w:rsidR="00283E85" w:rsidRPr="00261B3A" w:rsidRDefault="00283E85" w:rsidP="00283E85">
            <w:pPr>
              <w:pStyle w:val="Tabletext"/>
              <w:rPr>
                <w:b w:val="0"/>
              </w:rPr>
            </w:pPr>
            <w:r w:rsidRPr="00261B3A">
              <w:rPr>
                <w:rFonts w:eastAsia="SimSun" w:hint="eastAsia"/>
                <w:b w:val="0"/>
              </w:rPr>
              <w:t>非地理代码</w:t>
            </w:r>
          </w:p>
        </w:tc>
        <w:tc>
          <w:tcPr>
            <w:tcW w:w="2539" w:type="dxa"/>
          </w:tcPr>
          <w:p w14:paraId="0BC8CF05" w14:textId="0C9D4ABA" w:rsidR="00283E85" w:rsidRPr="00261B3A" w:rsidRDefault="00283E85" w:rsidP="00283E85">
            <w:pPr>
              <w:pStyle w:val="Tabletext"/>
              <w:rPr>
                <w:b w:val="0"/>
              </w:rPr>
            </w:pPr>
            <w:r w:rsidRPr="00261B3A">
              <w:rPr>
                <w:rFonts w:eastAsia="SimSun" w:hint="eastAsia"/>
                <w:b w:val="0"/>
              </w:rPr>
              <w:t>移动网络运营商</w:t>
            </w:r>
          </w:p>
        </w:tc>
      </w:tr>
      <w:tr w:rsidR="00600417" w:rsidRPr="00B16947" w14:paraId="34D5F9ED" w14:textId="77777777" w:rsidTr="00C72BC0">
        <w:trPr>
          <w:cantSplit/>
          <w:trHeight w:val="57"/>
        </w:trPr>
        <w:tc>
          <w:tcPr>
            <w:tcW w:w="1508" w:type="dxa"/>
          </w:tcPr>
          <w:p w14:paraId="7726700C" w14:textId="77777777" w:rsidR="00600417" w:rsidRPr="00261B3A" w:rsidRDefault="00600417" w:rsidP="00600417">
            <w:pPr>
              <w:pStyle w:val="Tabletext"/>
              <w:rPr>
                <w:b w:val="0"/>
              </w:rPr>
            </w:pPr>
            <w:r w:rsidRPr="00261B3A">
              <w:rPr>
                <w:b w:val="0"/>
              </w:rPr>
              <w:t>Magticom</w:t>
            </w:r>
          </w:p>
        </w:tc>
        <w:tc>
          <w:tcPr>
            <w:tcW w:w="1234" w:type="dxa"/>
          </w:tcPr>
          <w:p w14:paraId="1FFEAE2F" w14:textId="6E7588DA" w:rsidR="00600417" w:rsidRPr="00261B3A" w:rsidRDefault="00600417" w:rsidP="00213FA2">
            <w:pPr>
              <w:pStyle w:val="Tabletext"/>
              <w:rPr>
                <w:b w:val="0"/>
              </w:rPr>
            </w:pPr>
            <w:r w:rsidRPr="00261B3A">
              <w:rPr>
                <w:b w:val="0"/>
              </w:rPr>
              <w:t>575777000-</w:t>
            </w:r>
            <w:r w:rsidR="00213FA2" w:rsidRPr="00261B3A">
              <w:rPr>
                <w:b w:val="0"/>
              </w:rPr>
              <w:br/>
            </w:r>
            <w:r w:rsidRPr="00261B3A">
              <w:rPr>
                <w:b w:val="0"/>
              </w:rPr>
              <w:t>575781999</w:t>
            </w:r>
          </w:p>
        </w:tc>
        <w:tc>
          <w:tcPr>
            <w:tcW w:w="833" w:type="dxa"/>
          </w:tcPr>
          <w:p w14:paraId="086CF288" w14:textId="77777777" w:rsidR="00600417" w:rsidRPr="00261B3A" w:rsidRDefault="00600417" w:rsidP="00600417">
            <w:pPr>
              <w:pStyle w:val="Tabletext"/>
              <w:jc w:val="center"/>
              <w:rPr>
                <w:b w:val="0"/>
              </w:rPr>
            </w:pPr>
            <w:r w:rsidRPr="00261B3A">
              <w:rPr>
                <w:b w:val="0"/>
              </w:rPr>
              <w:t>9</w:t>
            </w:r>
          </w:p>
        </w:tc>
        <w:tc>
          <w:tcPr>
            <w:tcW w:w="964" w:type="dxa"/>
          </w:tcPr>
          <w:p w14:paraId="56A0FA63" w14:textId="77777777" w:rsidR="00600417" w:rsidRPr="00261B3A" w:rsidRDefault="00600417" w:rsidP="00600417">
            <w:pPr>
              <w:pStyle w:val="Tabletext"/>
              <w:jc w:val="center"/>
              <w:rPr>
                <w:b w:val="0"/>
              </w:rPr>
            </w:pPr>
            <w:r w:rsidRPr="00261B3A">
              <w:rPr>
                <w:b w:val="0"/>
              </w:rPr>
              <w:t>9</w:t>
            </w:r>
          </w:p>
        </w:tc>
        <w:tc>
          <w:tcPr>
            <w:tcW w:w="1977" w:type="dxa"/>
          </w:tcPr>
          <w:p w14:paraId="78B27D88"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7286B4E0"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30E7EC3E" w14:textId="77777777" w:rsidTr="00C72BC0">
        <w:trPr>
          <w:cantSplit/>
          <w:trHeight w:val="57"/>
        </w:trPr>
        <w:tc>
          <w:tcPr>
            <w:tcW w:w="1508" w:type="dxa"/>
          </w:tcPr>
          <w:p w14:paraId="0FE1B904" w14:textId="77777777" w:rsidR="00600417" w:rsidRPr="00261B3A" w:rsidRDefault="00600417" w:rsidP="00600417">
            <w:pPr>
              <w:pStyle w:val="Tabletext"/>
              <w:rPr>
                <w:b w:val="0"/>
              </w:rPr>
            </w:pPr>
            <w:r w:rsidRPr="00261B3A">
              <w:rPr>
                <w:b w:val="0"/>
              </w:rPr>
              <w:t>Geo Cell</w:t>
            </w:r>
          </w:p>
        </w:tc>
        <w:tc>
          <w:tcPr>
            <w:tcW w:w="1234" w:type="dxa"/>
          </w:tcPr>
          <w:p w14:paraId="61837F9B" w14:textId="77777777" w:rsidR="00600417" w:rsidRPr="00261B3A" w:rsidRDefault="00600417" w:rsidP="00600417">
            <w:pPr>
              <w:pStyle w:val="Tabletext"/>
              <w:rPr>
                <w:b w:val="0"/>
              </w:rPr>
            </w:pPr>
            <w:r w:rsidRPr="00261B3A">
              <w:rPr>
                <w:b w:val="0"/>
              </w:rPr>
              <w:t>577</w:t>
            </w:r>
          </w:p>
        </w:tc>
        <w:tc>
          <w:tcPr>
            <w:tcW w:w="833" w:type="dxa"/>
          </w:tcPr>
          <w:p w14:paraId="0CC33D25" w14:textId="77777777" w:rsidR="00600417" w:rsidRPr="00261B3A" w:rsidRDefault="00600417" w:rsidP="00600417">
            <w:pPr>
              <w:pStyle w:val="Tabletext"/>
              <w:jc w:val="center"/>
              <w:rPr>
                <w:b w:val="0"/>
              </w:rPr>
            </w:pPr>
            <w:r w:rsidRPr="00261B3A">
              <w:rPr>
                <w:b w:val="0"/>
              </w:rPr>
              <w:t>9</w:t>
            </w:r>
          </w:p>
        </w:tc>
        <w:tc>
          <w:tcPr>
            <w:tcW w:w="964" w:type="dxa"/>
          </w:tcPr>
          <w:p w14:paraId="390D7422" w14:textId="77777777" w:rsidR="00600417" w:rsidRPr="00261B3A" w:rsidRDefault="00600417" w:rsidP="00600417">
            <w:pPr>
              <w:pStyle w:val="Tabletext"/>
              <w:jc w:val="center"/>
              <w:rPr>
                <w:b w:val="0"/>
              </w:rPr>
            </w:pPr>
            <w:r w:rsidRPr="00261B3A">
              <w:rPr>
                <w:b w:val="0"/>
              </w:rPr>
              <w:t>9</w:t>
            </w:r>
          </w:p>
        </w:tc>
        <w:tc>
          <w:tcPr>
            <w:tcW w:w="1977" w:type="dxa"/>
          </w:tcPr>
          <w:p w14:paraId="542CFEF6"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5D3E0F90"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2300A73A" w14:textId="77777777" w:rsidTr="00C72BC0">
        <w:trPr>
          <w:cantSplit/>
          <w:trHeight w:val="57"/>
        </w:trPr>
        <w:tc>
          <w:tcPr>
            <w:tcW w:w="1508" w:type="dxa"/>
          </w:tcPr>
          <w:p w14:paraId="4C5ED3B3" w14:textId="77777777" w:rsidR="00600417" w:rsidRPr="00261B3A" w:rsidRDefault="00600417" w:rsidP="00600417">
            <w:pPr>
              <w:pStyle w:val="Tabletext"/>
              <w:rPr>
                <w:b w:val="0"/>
              </w:rPr>
            </w:pPr>
            <w:r w:rsidRPr="00261B3A">
              <w:rPr>
                <w:b w:val="0"/>
              </w:rPr>
              <w:t>Veon Georgia</w:t>
            </w:r>
          </w:p>
        </w:tc>
        <w:tc>
          <w:tcPr>
            <w:tcW w:w="1234" w:type="dxa"/>
          </w:tcPr>
          <w:p w14:paraId="6CEC5750" w14:textId="77777777" w:rsidR="00600417" w:rsidRPr="00261B3A" w:rsidRDefault="00600417" w:rsidP="00600417">
            <w:pPr>
              <w:pStyle w:val="Tabletext"/>
              <w:rPr>
                <w:b w:val="0"/>
              </w:rPr>
            </w:pPr>
            <w:r w:rsidRPr="00261B3A">
              <w:rPr>
                <w:b w:val="0"/>
              </w:rPr>
              <w:t>579</w:t>
            </w:r>
          </w:p>
        </w:tc>
        <w:tc>
          <w:tcPr>
            <w:tcW w:w="833" w:type="dxa"/>
          </w:tcPr>
          <w:p w14:paraId="41DE775F" w14:textId="77777777" w:rsidR="00600417" w:rsidRPr="00261B3A" w:rsidRDefault="00600417" w:rsidP="00600417">
            <w:pPr>
              <w:pStyle w:val="Tabletext"/>
              <w:jc w:val="center"/>
              <w:rPr>
                <w:b w:val="0"/>
              </w:rPr>
            </w:pPr>
            <w:r w:rsidRPr="00261B3A">
              <w:rPr>
                <w:b w:val="0"/>
              </w:rPr>
              <w:t>9</w:t>
            </w:r>
          </w:p>
        </w:tc>
        <w:tc>
          <w:tcPr>
            <w:tcW w:w="964" w:type="dxa"/>
          </w:tcPr>
          <w:p w14:paraId="0E965327" w14:textId="77777777" w:rsidR="00600417" w:rsidRPr="00261B3A" w:rsidRDefault="00600417" w:rsidP="00600417">
            <w:pPr>
              <w:pStyle w:val="Tabletext"/>
              <w:jc w:val="center"/>
              <w:rPr>
                <w:b w:val="0"/>
              </w:rPr>
            </w:pPr>
            <w:r w:rsidRPr="00261B3A">
              <w:rPr>
                <w:b w:val="0"/>
              </w:rPr>
              <w:t>9</w:t>
            </w:r>
          </w:p>
        </w:tc>
        <w:tc>
          <w:tcPr>
            <w:tcW w:w="1977" w:type="dxa"/>
          </w:tcPr>
          <w:p w14:paraId="3800B844"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0EA9CBEB"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283E85" w:rsidRPr="00283E85" w14:paraId="24EE24F8" w14:textId="77777777" w:rsidTr="00C72BC0">
        <w:trPr>
          <w:cantSplit/>
          <w:trHeight w:val="57"/>
        </w:trPr>
        <w:tc>
          <w:tcPr>
            <w:tcW w:w="1508" w:type="dxa"/>
          </w:tcPr>
          <w:p w14:paraId="02D6C673" w14:textId="2F547248" w:rsidR="00283E85" w:rsidRPr="00261B3A" w:rsidRDefault="00283E85" w:rsidP="00283E85">
            <w:pPr>
              <w:pStyle w:val="Tabletext"/>
              <w:rPr>
                <w:b w:val="0"/>
              </w:rPr>
            </w:pPr>
            <w:bookmarkStart w:id="601" w:name="lt_pId986"/>
            <w:r w:rsidRPr="00261B3A">
              <w:rPr>
                <w:rFonts w:eastAsia="Sylfaen" w:cs="Sylfaen"/>
                <w:b w:val="0"/>
                <w:szCs w:val="18"/>
              </w:rPr>
              <w:t>Geo Cell</w:t>
            </w:r>
            <w:bookmarkEnd w:id="601"/>
          </w:p>
        </w:tc>
        <w:tc>
          <w:tcPr>
            <w:tcW w:w="1234" w:type="dxa"/>
          </w:tcPr>
          <w:p w14:paraId="0487DB29" w14:textId="55B0FB7D" w:rsidR="00283E85" w:rsidRPr="00261B3A" w:rsidRDefault="00283E85" w:rsidP="00283E85">
            <w:pPr>
              <w:pStyle w:val="Tabletext"/>
              <w:rPr>
                <w:b w:val="0"/>
              </w:rPr>
            </w:pPr>
            <w:r w:rsidRPr="00261B3A">
              <w:rPr>
                <w:rFonts w:eastAsia="Sylfaen" w:cs="Sylfaen"/>
                <w:b w:val="0"/>
                <w:szCs w:val="18"/>
              </w:rPr>
              <w:t>580000000-</w:t>
            </w:r>
            <w:r w:rsidRPr="00261B3A">
              <w:rPr>
                <w:rFonts w:eastAsia="Sylfaen" w:cs="Sylfaen"/>
                <w:b w:val="0"/>
                <w:szCs w:val="18"/>
              </w:rPr>
              <w:br/>
              <w:t>580024999</w:t>
            </w:r>
          </w:p>
        </w:tc>
        <w:tc>
          <w:tcPr>
            <w:tcW w:w="833" w:type="dxa"/>
          </w:tcPr>
          <w:p w14:paraId="6AEF5BE8" w14:textId="01ACC142" w:rsidR="00283E85" w:rsidRPr="00261B3A" w:rsidRDefault="00283E85" w:rsidP="00283E85">
            <w:pPr>
              <w:pStyle w:val="Tabletext"/>
              <w:jc w:val="center"/>
              <w:rPr>
                <w:b w:val="0"/>
              </w:rPr>
            </w:pPr>
            <w:r w:rsidRPr="00261B3A">
              <w:rPr>
                <w:rFonts w:eastAsia="Sylfaen" w:cs="Sylfaen"/>
                <w:b w:val="0"/>
                <w:szCs w:val="18"/>
              </w:rPr>
              <w:t>9</w:t>
            </w:r>
          </w:p>
        </w:tc>
        <w:tc>
          <w:tcPr>
            <w:tcW w:w="964" w:type="dxa"/>
          </w:tcPr>
          <w:p w14:paraId="7BA5C3F6" w14:textId="5B7EA218" w:rsidR="00283E85" w:rsidRPr="00261B3A" w:rsidRDefault="00283E85" w:rsidP="00283E85">
            <w:pPr>
              <w:pStyle w:val="Tabletext"/>
              <w:jc w:val="center"/>
              <w:rPr>
                <w:b w:val="0"/>
              </w:rPr>
            </w:pPr>
            <w:r w:rsidRPr="00261B3A">
              <w:rPr>
                <w:rFonts w:eastAsia="Sylfaen" w:cs="Sylfaen"/>
                <w:b w:val="0"/>
                <w:szCs w:val="18"/>
              </w:rPr>
              <w:t>9</w:t>
            </w:r>
          </w:p>
        </w:tc>
        <w:tc>
          <w:tcPr>
            <w:tcW w:w="1977" w:type="dxa"/>
          </w:tcPr>
          <w:p w14:paraId="215BACA1" w14:textId="61366175" w:rsidR="00283E85" w:rsidRPr="00261B3A" w:rsidRDefault="00283E85" w:rsidP="00283E85">
            <w:pPr>
              <w:pStyle w:val="Tabletext"/>
              <w:rPr>
                <w:b w:val="0"/>
              </w:rPr>
            </w:pPr>
            <w:r w:rsidRPr="00261B3A">
              <w:rPr>
                <w:rFonts w:eastAsia="SimSun" w:hint="eastAsia"/>
                <w:b w:val="0"/>
              </w:rPr>
              <w:t>非地理代码</w:t>
            </w:r>
          </w:p>
        </w:tc>
        <w:tc>
          <w:tcPr>
            <w:tcW w:w="2539" w:type="dxa"/>
          </w:tcPr>
          <w:p w14:paraId="54FA647E" w14:textId="5320C08F" w:rsidR="00283E85" w:rsidRPr="00261B3A" w:rsidRDefault="00283E85" w:rsidP="00283E85">
            <w:pPr>
              <w:pStyle w:val="Tabletext"/>
              <w:rPr>
                <w:b w:val="0"/>
              </w:rPr>
            </w:pPr>
            <w:r w:rsidRPr="00261B3A">
              <w:rPr>
                <w:rFonts w:eastAsia="SimSun" w:hint="eastAsia"/>
                <w:b w:val="0"/>
              </w:rPr>
              <w:t>移动网络运营商</w:t>
            </w:r>
          </w:p>
        </w:tc>
      </w:tr>
      <w:tr w:rsidR="00600417" w:rsidRPr="00B16947" w14:paraId="104EC8DD" w14:textId="77777777" w:rsidTr="00C72BC0">
        <w:trPr>
          <w:cantSplit/>
          <w:trHeight w:val="57"/>
        </w:trPr>
        <w:tc>
          <w:tcPr>
            <w:tcW w:w="1508" w:type="dxa"/>
          </w:tcPr>
          <w:p w14:paraId="6B1C2007" w14:textId="77777777" w:rsidR="00600417" w:rsidRPr="00261B3A" w:rsidRDefault="00600417" w:rsidP="00600417">
            <w:pPr>
              <w:pStyle w:val="Tabletext"/>
              <w:rPr>
                <w:b w:val="0"/>
              </w:rPr>
            </w:pPr>
            <w:r w:rsidRPr="00261B3A">
              <w:rPr>
                <w:b w:val="0"/>
              </w:rPr>
              <w:t>Magticom</w:t>
            </w:r>
          </w:p>
        </w:tc>
        <w:tc>
          <w:tcPr>
            <w:tcW w:w="1234" w:type="dxa"/>
          </w:tcPr>
          <w:p w14:paraId="404E1DE4" w14:textId="42915E5C" w:rsidR="00600417" w:rsidRPr="00261B3A" w:rsidRDefault="00600417" w:rsidP="00213FA2">
            <w:pPr>
              <w:pStyle w:val="Tabletext"/>
              <w:rPr>
                <w:b w:val="0"/>
              </w:rPr>
            </w:pPr>
            <w:r w:rsidRPr="00261B3A">
              <w:rPr>
                <w:b w:val="0"/>
              </w:rPr>
              <w:t>585888000-</w:t>
            </w:r>
            <w:r w:rsidR="00213FA2" w:rsidRPr="00261B3A">
              <w:rPr>
                <w:b w:val="0"/>
              </w:rPr>
              <w:br/>
            </w:r>
            <w:r w:rsidRPr="00261B3A">
              <w:rPr>
                <w:b w:val="0"/>
              </w:rPr>
              <w:t>585892999</w:t>
            </w:r>
          </w:p>
        </w:tc>
        <w:tc>
          <w:tcPr>
            <w:tcW w:w="833" w:type="dxa"/>
          </w:tcPr>
          <w:p w14:paraId="0FDD95B0" w14:textId="77777777" w:rsidR="00600417" w:rsidRPr="00261B3A" w:rsidRDefault="00600417" w:rsidP="00600417">
            <w:pPr>
              <w:pStyle w:val="Tabletext"/>
              <w:jc w:val="center"/>
              <w:rPr>
                <w:b w:val="0"/>
              </w:rPr>
            </w:pPr>
            <w:r w:rsidRPr="00261B3A">
              <w:rPr>
                <w:b w:val="0"/>
              </w:rPr>
              <w:t>9</w:t>
            </w:r>
          </w:p>
        </w:tc>
        <w:tc>
          <w:tcPr>
            <w:tcW w:w="964" w:type="dxa"/>
          </w:tcPr>
          <w:p w14:paraId="42C43CF5" w14:textId="77777777" w:rsidR="00600417" w:rsidRPr="00261B3A" w:rsidRDefault="00600417" w:rsidP="00600417">
            <w:pPr>
              <w:pStyle w:val="Tabletext"/>
              <w:jc w:val="center"/>
              <w:rPr>
                <w:b w:val="0"/>
              </w:rPr>
            </w:pPr>
            <w:r w:rsidRPr="00261B3A">
              <w:rPr>
                <w:b w:val="0"/>
              </w:rPr>
              <w:t>9</w:t>
            </w:r>
          </w:p>
        </w:tc>
        <w:tc>
          <w:tcPr>
            <w:tcW w:w="1977" w:type="dxa"/>
          </w:tcPr>
          <w:p w14:paraId="7D63496F"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65051DA2"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213FA2" w:rsidRPr="00B16947" w14:paraId="38200502" w14:textId="77777777" w:rsidTr="00C72BC0">
        <w:trPr>
          <w:cantSplit/>
          <w:trHeight w:val="57"/>
        </w:trPr>
        <w:tc>
          <w:tcPr>
            <w:tcW w:w="1508" w:type="dxa"/>
          </w:tcPr>
          <w:p w14:paraId="2CFC2CA9" w14:textId="5F5EF65C" w:rsidR="00213FA2" w:rsidRPr="00261B3A" w:rsidRDefault="00213FA2" w:rsidP="00213FA2">
            <w:pPr>
              <w:pStyle w:val="Tabletext"/>
              <w:rPr>
                <w:b w:val="0"/>
                <w:bCs/>
              </w:rPr>
            </w:pPr>
            <w:r w:rsidRPr="00261B3A">
              <w:rPr>
                <w:rFonts w:eastAsia="Calibri"/>
                <w:b w:val="0"/>
                <w:bCs/>
                <w:color w:val="000000" w:themeColor="text1"/>
              </w:rPr>
              <w:t>Geo</w:t>
            </w:r>
            <w:r w:rsidRPr="00261B3A">
              <w:rPr>
                <w:rFonts w:eastAsia="Calibri"/>
                <w:b w:val="0"/>
                <w:bCs/>
                <w:color w:val="000000" w:themeColor="text1"/>
                <w:spacing w:val="-5"/>
              </w:rPr>
              <w:t xml:space="preserve"> </w:t>
            </w:r>
            <w:r w:rsidRPr="00261B3A">
              <w:rPr>
                <w:rFonts w:eastAsia="Calibri"/>
                <w:b w:val="0"/>
                <w:bCs/>
                <w:color w:val="000000" w:themeColor="text1"/>
                <w:spacing w:val="-1"/>
              </w:rPr>
              <w:t>Cell</w:t>
            </w:r>
          </w:p>
        </w:tc>
        <w:tc>
          <w:tcPr>
            <w:tcW w:w="1234" w:type="dxa"/>
          </w:tcPr>
          <w:p w14:paraId="614A118E" w14:textId="591E1843" w:rsidR="00213FA2" w:rsidRPr="00261B3A" w:rsidRDefault="00213FA2" w:rsidP="00213FA2">
            <w:pPr>
              <w:pStyle w:val="Tabletext"/>
              <w:rPr>
                <w:b w:val="0"/>
                <w:bCs/>
              </w:rPr>
            </w:pPr>
            <w:r w:rsidRPr="00261B3A">
              <w:rPr>
                <w:rFonts w:eastAsia="Calibri"/>
                <w:b w:val="0"/>
                <w:bCs/>
                <w:color w:val="000000" w:themeColor="text1"/>
              </w:rPr>
              <w:t>588550000-</w:t>
            </w:r>
            <w:r w:rsidRPr="00261B3A">
              <w:rPr>
                <w:rFonts w:eastAsia="Calibri"/>
                <w:b w:val="0"/>
                <w:bCs/>
                <w:color w:val="000000" w:themeColor="text1"/>
              </w:rPr>
              <w:br/>
              <w:t>588559999</w:t>
            </w:r>
          </w:p>
        </w:tc>
        <w:tc>
          <w:tcPr>
            <w:tcW w:w="833" w:type="dxa"/>
          </w:tcPr>
          <w:p w14:paraId="71905D55" w14:textId="7295B14E" w:rsidR="00213FA2" w:rsidRPr="00261B3A" w:rsidRDefault="00213FA2" w:rsidP="00213FA2">
            <w:pPr>
              <w:pStyle w:val="Tabletext"/>
              <w:jc w:val="center"/>
              <w:rPr>
                <w:b w:val="0"/>
                <w:bCs/>
              </w:rPr>
            </w:pPr>
            <w:r w:rsidRPr="00261B3A">
              <w:rPr>
                <w:rFonts w:eastAsia="Calibri"/>
                <w:b w:val="0"/>
                <w:bCs/>
                <w:color w:val="000000" w:themeColor="text1"/>
              </w:rPr>
              <w:t>9</w:t>
            </w:r>
          </w:p>
        </w:tc>
        <w:tc>
          <w:tcPr>
            <w:tcW w:w="964" w:type="dxa"/>
          </w:tcPr>
          <w:p w14:paraId="4A598389" w14:textId="73BFFDE9" w:rsidR="00213FA2" w:rsidRPr="00261B3A" w:rsidRDefault="00213FA2" w:rsidP="00213FA2">
            <w:pPr>
              <w:pStyle w:val="Tabletext"/>
              <w:jc w:val="center"/>
              <w:rPr>
                <w:b w:val="0"/>
                <w:bCs/>
              </w:rPr>
            </w:pPr>
            <w:r w:rsidRPr="00261B3A">
              <w:rPr>
                <w:rFonts w:eastAsia="Calibri"/>
                <w:b w:val="0"/>
                <w:bCs/>
                <w:color w:val="000000" w:themeColor="text1"/>
              </w:rPr>
              <w:t>9</w:t>
            </w:r>
          </w:p>
        </w:tc>
        <w:tc>
          <w:tcPr>
            <w:tcW w:w="1977" w:type="dxa"/>
          </w:tcPr>
          <w:p w14:paraId="6717E9C5" w14:textId="0611AF16" w:rsidR="00213FA2" w:rsidRPr="00261B3A" w:rsidRDefault="00D0295A" w:rsidP="00213FA2">
            <w:pPr>
              <w:pStyle w:val="Tabletext"/>
              <w:rPr>
                <w:rFonts w:eastAsia="SimSun"/>
                <w:b w:val="0"/>
                <w:bCs/>
              </w:rPr>
            </w:pPr>
            <w:r w:rsidRPr="00261B3A">
              <w:rPr>
                <w:rFonts w:eastAsia="SimSun" w:hint="eastAsia"/>
                <w:b w:val="0"/>
                <w:bCs/>
                <w:color w:val="000000" w:themeColor="text1"/>
                <w:w w:val="95"/>
              </w:rPr>
              <w:t>非地理代码</w:t>
            </w:r>
          </w:p>
        </w:tc>
        <w:tc>
          <w:tcPr>
            <w:tcW w:w="2539" w:type="dxa"/>
          </w:tcPr>
          <w:p w14:paraId="1B7023F4" w14:textId="22E1377A" w:rsidR="00213FA2" w:rsidRPr="00261B3A" w:rsidRDefault="00D0295A" w:rsidP="00213FA2">
            <w:pPr>
              <w:pStyle w:val="Tabletext"/>
              <w:rPr>
                <w:rFonts w:eastAsia="SimSun"/>
                <w:b w:val="0"/>
                <w:bCs/>
              </w:rPr>
            </w:pPr>
            <w:r w:rsidRPr="00261B3A">
              <w:rPr>
                <w:rFonts w:eastAsia="SimSun" w:hint="eastAsia"/>
                <w:b w:val="0"/>
                <w:bCs/>
                <w:color w:val="000000" w:themeColor="text1"/>
                <w:spacing w:val="-1"/>
              </w:rPr>
              <w:t>移动网络运营商</w:t>
            </w:r>
          </w:p>
        </w:tc>
      </w:tr>
      <w:tr w:rsidR="00600417" w:rsidRPr="00B16947" w14:paraId="16A1B8F0" w14:textId="77777777" w:rsidTr="00C72BC0">
        <w:trPr>
          <w:cantSplit/>
          <w:trHeight w:val="57"/>
        </w:trPr>
        <w:tc>
          <w:tcPr>
            <w:tcW w:w="1508" w:type="dxa"/>
          </w:tcPr>
          <w:p w14:paraId="397C872C" w14:textId="77777777" w:rsidR="00600417" w:rsidRPr="00261B3A" w:rsidRDefault="00600417" w:rsidP="00600417">
            <w:pPr>
              <w:pStyle w:val="Tabletext"/>
              <w:rPr>
                <w:b w:val="0"/>
              </w:rPr>
            </w:pPr>
            <w:r w:rsidRPr="00261B3A">
              <w:rPr>
                <w:b w:val="0"/>
              </w:rPr>
              <w:t>Geo Cell</w:t>
            </w:r>
          </w:p>
        </w:tc>
        <w:tc>
          <w:tcPr>
            <w:tcW w:w="1234" w:type="dxa"/>
          </w:tcPr>
          <w:p w14:paraId="212E2869" w14:textId="6A1CBE9F" w:rsidR="00600417" w:rsidRPr="00261B3A" w:rsidRDefault="00600417" w:rsidP="00213FA2">
            <w:pPr>
              <w:pStyle w:val="Tabletext"/>
              <w:rPr>
                <w:b w:val="0"/>
              </w:rPr>
            </w:pPr>
            <w:r w:rsidRPr="00261B3A">
              <w:rPr>
                <w:b w:val="0"/>
              </w:rPr>
              <w:t>588880000-</w:t>
            </w:r>
            <w:r w:rsidR="00213FA2" w:rsidRPr="00261B3A">
              <w:rPr>
                <w:b w:val="0"/>
              </w:rPr>
              <w:br/>
            </w:r>
            <w:r w:rsidRPr="00261B3A">
              <w:rPr>
                <w:b w:val="0"/>
              </w:rPr>
              <w:t>588889999</w:t>
            </w:r>
          </w:p>
        </w:tc>
        <w:tc>
          <w:tcPr>
            <w:tcW w:w="833" w:type="dxa"/>
          </w:tcPr>
          <w:p w14:paraId="02D108B5" w14:textId="77777777" w:rsidR="00600417" w:rsidRPr="00261B3A" w:rsidRDefault="00600417" w:rsidP="00600417">
            <w:pPr>
              <w:pStyle w:val="Tabletext"/>
              <w:jc w:val="center"/>
              <w:rPr>
                <w:b w:val="0"/>
              </w:rPr>
            </w:pPr>
            <w:r w:rsidRPr="00261B3A">
              <w:rPr>
                <w:b w:val="0"/>
              </w:rPr>
              <w:t>9</w:t>
            </w:r>
          </w:p>
        </w:tc>
        <w:tc>
          <w:tcPr>
            <w:tcW w:w="964" w:type="dxa"/>
          </w:tcPr>
          <w:p w14:paraId="2847C2F3" w14:textId="77777777" w:rsidR="00600417" w:rsidRPr="00261B3A" w:rsidRDefault="00600417" w:rsidP="00600417">
            <w:pPr>
              <w:pStyle w:val="Tabletext"/>
              <w:jc w:val="center"/>
              <w:rPr>
                <w:b w:val="0"/>
              </w:rPr>
            </w:pPr>
            <w:r w:rsidRPr="00261B3A">
              <w:rPr>
                <w:b w:val="0"/>
              </w:rPr>
              <w:t>9</w:t>
            </w:r>
          </w:p>
        </w:tc>
        <w:tc>
          <w:tcPr>
            <w:tcW w:w="1977" w:type="dxa"/>
          </w:tcPr>
          <w:p w14:paraId="640EAAC9"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21BACEF1"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8C4CA0" w:rsidRPr="00B16947" w14:paraId="4F7EEC3C" w14:textId="77777777" w:rsidTr="00C72BC0">
        <w:trPr>
          <w:cantSplit/>
          <w:trHeight w:val="57"/>
        </w:trPr>
        <w:tc>
          <w:tcPr>
            <w:tcW w:w="1508" w:type="dxa"/>
          </w:tcPr>
          <w:p w14:paraId="325508CA" w14:textId="612FEF79" w:rsidR="008C4CA0" w:rsidRPr="00261B3A" w:rsidRDefault="008C4CA0" w:rsidP="008C4CA0">
            <w:pPr>
              <w:pStyle w:val="Tabletext"/>
              <w:rPr>
                <w:b w:val="0"/>
              </w:rPr>
            </w:pPr>
            <w:bookmarkStart w:id="602" w:name="lt_pId1014"/>
            <w:r w:rsidRPr="00261B3A">
              <w:rPr>
                <w:rFonts w:eastAsia="Sylfaen" w:cs="Sylfaen"/>
                <w:b w:val="0"/>
                <w:szCs w:val="18"/>
              </w:rPr>
              <w:t>Geo Cell</w:t>
            </w:r>
            <w:bookmarkEnd w:id="602"/>
          </w:p>
        </w:tc>
        <w:tc>
          <w:tcPr>
            <w:tcW w:w="1234" w:type="dxa"/>
          </w:tcPr>
          <w:p w14:paraId="033EF997" w14:textId="0702E714" w:rsidR="008C4CA0" w:rsidRPr="00261B3A" w:rsidRDefault="008C4CA0" w:rsidP="008C4CA0">
            <w:pPr>
              <w:pStyle w:val="Tabletext"/>
              <w:rPr>
                <w:b w:val="0"/>
              </w:rPr>
            </w:pPr>
            <w:r w:rsidRPr="00261B3A">
              <w:rPr>
                <w:rFonts w:eastAsia="Sylfaen" w:cs="Sylfaen"/>
                <w:b w:val="0"/>
                <w:szCs w:val="18"/>
              </w:rPr>
              <w:t>590000000-</w:t>
            </w:r>
            <w:r w:rsidRPr="00261B3A">
              <w:rPr>
                <w:rFonts w:eastAsia="Sylfaen" w:cs="Sylfaen"/>
                <w:b w:val="0"/>
                <w:szCs w:val="18"/>
              </w:rPr>
              <w:br/>
              <w:t>590004999</w:t>
            </w:r>
          </w:p>
        </w:tc>
        <w:tc>
          <w:tcPr>
            <w:tcW w:w="833" w:type="dxa"/>
          </w:tcPr>
          <w:p w14:paraId="21F9BEEB" w14:textId="15678FE2" w:rsidR="008C4CA0" w:rsidRPr="00261B3A" w:rsidRDefault="008C4CA0" w:rsidP="008C4CA0">
            <w:pPr>
              <w:pStyle w:val="Tabletext"/>
              <w:jc w:val="center"/>
              <w:rPr>
                <w:b w:val="0"/>
              </w:rPr>
            </w:pPr>
            <w:r w:rsidRPr="00261B3A">
              <w:rPr>
                <w:rFonts w:eastAsia="Sylfaen" w:cs="Sylfaen"/>
                <w:b w:val="0"/>
                <w:szCs w:val="18"/>
              </w:rPr>
              <w:t>9</w:t>
            </w:r>
          </w:p>
        </w:tc>
        <w:tc>
          <w:tcPr>
            <w:tcW w:w="964" w:type="dxa"/>
          </w:tcPr>
          <w:p w14:paraId="051E0589" w14:textId="41078B9F" w:rsidR="008C4CA0" w:rsidRPr="00261B3A" w:rsidRDefault="008C4CA0" w:rsidP="008C4CA0">
            <w:pPr>
              <w:pStyle w:val="Tabletext"/>
              <w:jc w:val="center"/>
              <w:rPr>
                <w:b w:val="0"/>
              </w:rPr>
            </w:pPr>
            <w:r w:rsidRPr="00261B3A">
              <w:rPr>
                <w:rFonts w:eastAsia="Sylfaen" w:cs="Sylfaen"/>
                <w:b w:val="0"/>
                <w:szCs w:val="18"/>
              </w:rPr>
              <w:t>9</w:t>
            </w:r>
          </w:p>
        </w:tc>
        <w:tc>
          <w:tcPr>
            <w:tcW w:w="1977" w:type="dxa"/>
          </w:tcPr>
          <w:p w14:paraId="6BC6F9D0" w14:textId="0F0DB5B8" w:rsidR="008C4CA0" w:rsidRPr="00261B3A" w:rsidRDefault="008C4CA0" w:rsidP="008C4CA0">
            <w:pPr>
              <w:pStyle w:val="Tabletext"/>
              <w:rPr>
                <w:b w:val="0"/>
              </w:rPr>
            </w:pPr>
            <w:r w:rsidRPr="00261B3A">
              <w:rPr>
                <w:rFonts w:eastAsia="SimSun" w:hint="eastAsia"/>
                <w:b w:val="0"/>
              </w:rPr>
              <w:t>非地理代码</w:t>
            </w:r>
          </w:p>
        </w:tc>
        <w:tc>
          <w:tcPr>
            <w:tcW w:w="2539" w:type="dxa"/>
          </w:tcPr>
          <w:p w14:paraId="4B6A7E5F" w14:textId="1C011A47" w:rsidR="008C4CA0" w:rsidRPr="00261B3A" w:rsidRDefault="008C4CA0" w:rsidP="008C4CA0">
            <w:pPr>
              <w:pStyle w:val="Tabletext"/>
              <w:rPr>
                <w:b w:val="0"/>
              </w:rPr>
            </w:pPr>
            <w:r w:rsidRPr="00261B3A">
              <w:rPr>
                <w:rFonts w:eastAsia="SimSun" w:hint="eastAsia"/>
                <w:b w:val="0"/>
              </w:rPr>
              <w:t>移动网络运营商</w:t>
            </w:r>
          </w:p>
        </w:tc>
      </w:tr>
      <w:tr w:rsidR="008C4CA0" w:rsidRPr="00B16947" w14:paraId="3CC161C1" w14:textId="77777777" w:rsidTr="00C72BC0">
        <w:trPr>
          <w:cantSplit/>
          <w:trHeight w:val="57"/>
        </w:trPr>
        <w:tc>
          <w:tcPr>
            <w:tcW w:w="1508" w:type="dxa"/>
          </w:tcPr>
          <w:p w14:paraId="7BD9C226" w14:textId="59842748" w:rsidR="008C4CA0" w:rsidRPr="00261B3A" w:rsidRDefault="008C4CA0" w:rsidP="008C4CA0">
            <w:pPr>
              <w:pStyle w:val="Tabletext"/>
              <w:rPr>
                <w:b w:val="0"/>
              </w:rPr>
            </w:pPr>
            <w:bookmarkStart w:id="603" w:name="lt_pId1021"/>
            <w:r w:rsidRPr="00261B3A">
              <w:rPr>
                <w:rFonts w:eastAsia="Sylfaen" w:cs="Sylfaen"/>
                <w:b w:val="0"/>
                <w:szCs w:val="18"/>
              </w:rPr>
              <w:lastRenderedPageBreak/>
              <w:t>Geo Cell</w:t>
            </w:r>
            <w:bookmarkEnd w:id="603"/>
          </w:p>
        </w:tc>
        <w:tc>
          <w:tcPr>
            <w:tcW w:w="1234" w:type="dxa"/>
          </w:tcPr>
          <w:p w14:paraId="6BFA342C" w14:textId="3DE3CACD" w:rsidR="008C4CA0" w:rsidRPr="00261B3A" w:rsidRDefault="008C4CA0" w:rsidP="008C4CA0">
            <w:pPr>
              <w:pStyle w:val="Tabletext"/>
              <w:rPr>
                <w:b w:val="0"/>
              </w:rPr>
            </w:pPr>
            <w:r w:rsidRPr="00261B3A">
              <w:rPr>
                <w:rFonts w:eastAsia="Sylfaen" w:cs="Sylfaen"/>
                <w:b w:val="0"/>
                <w:szCs w:val="18"/>
              </w:rPr>
              <w:t>590900000-</w:t>
            </w:r>
            <w:r w:rsidRPr="00261B3A">
              <w:rPr>
                <w:rFonts w:eastAsia="Sylfaen" w:cs="Sylfaen"/>
                <w:b w:val="0"/>
                <w:szCs w:val="18"/>
              </w:rPr>
              <w:br/>
              <w:t>590909999</w:t>
            </w:r>
          </w:p>
        </w:tc>
        <w:tc>
          <w:tcPr>
            <w:tcW w:w="833" w:type="dxa"/>
          </w:tcPr>
          <w:p w14:paraId="78B06C4C" w14:textId="66E7E58C" w:rsidR="008C4CA0" w:rsidRPr="00261B3A" w:rsidRDefault="008C4CA0" w:rsidP="008C4CA0">
            <w:pPr>
              <w:pStyle w:val="Tabletext"/>
              <w:jc w:val="center"/>
              <w:rPr>
                <w:b w:val="0"/>
              </w:rPr>
            </w:pPr>
            <w:r w:rsidRPr="00261B3A">
              <w:rPr>
                <w:rFonts w:eastAsia="Sylfaen" w:cs="Sylfaen"/>
                <w:b w:val="0"/>
                <w:szCs w:val="18"/>
              </w:rPr>
              <w:t>9</w:t>
            </w:r>
          </w:p>
        </w:tc>
        <w:tc>
          <w:tcPr>
            <w:tcW w:w="964" w:type="dxa"/>
          </w:tcPr>
          <w:p w14:paraId="2337AA9A" w14:textId="695E2C36" w:rsidR="008C4CA0" w:rsidRPr="00261B3A" w:rsidRDefault="008C4CA0" w:rsidP="008C4CA0">
            <w:pPr>
              <w:pStyle w:val="Tabletext"/>
              <w:jc w:val="center"/>
              <w:rPr>
                <w:b w:val="0"/>
              </w:rPr>
            </w:pPr>
            <w:r w:rsidRPr="00261B3A">
              <w:rPr>
                <w:rFonts w:eastAsia="Sylfaen" w:cs="Sylfaen"/>
                <w:b w:val="0"/>
                <w:szCs w:val="18"/>
              </w:rPr>
              <w:t>9</w:t>
            </w:r>
          </w:p>
        </w:tc>
        <w:tc>
          <w:tcPr>
            <w:tcW w:w="1977" w:type="dxa"/>
          </w:tcPr>
          <w:p w14:paraId="2998ADB0" w14:textId="7159E5BD" w:rsidR="008C4CA0" w:rsidRPr="00261B3A" w:rsidRDefault="008C4CA0" w:rsidP="008C4CA0">
            <w:pPr>
              <w:pStyle w:val="Tabletext"/>
              <w:rPr>
                <w:b w:val="0"/>
              </w:rPr>
            </w:pPr>
            <w:r w:rsidRPr="00261B3A">
              <w:rPr>
                <w:rFonts w:eastAsia="SimSun" w:hint="eastAsia"/>
                <w:b w:val="0"/>
              </w:rPr>
              <w:t>非地理代码</w:t>
            </w:r>
          </w:p>
        </w:tc>
        <w:tc>
          <w:tcPr>
            <w:tcW w:w="2539" w:type="dxa"/>
          </w:tcPr>
          <w:p w14:paraId="614C0750" w14:textId="20CF7C99" w:rsidR="008C4CA0" w:rsidRPr="00261B3A" w:rsidRDefault="008C4CA0" w:rsidP="008C4CA0">
            <w:pPr>
              <w:pStyle w:val="Tabletext"/>
              <w:rPr>
                <w:b w:val="0"/>
              </w:rPr>
            </w:pPr>
            <w:r w:rsidRPr="00261B3A">
              <w:rPr>
                <w:rFonts w:eastAsia="SimSun" w:hint="eastAsia"/>
                <w:b w:val="0"/>
              </w:rPr>
              <w:t>移动网络运营商</w:t>
            </w:r>
          </w:p>
        </w:tc>
      </w:tr>
      <w:tr w:rsidR="00600417" w:rsidRPr="00B16947" w14:paraId="4DE07A9A" w14:textId="77777777" w:rsidTr="00C72BC0">
        <w:trPr>
          <w:cantSplit/>
          <w:trHeight w:val="57"/>
        </w:trPr>
        <w:tc>
          <w:tcPr>
            <w:tcW w:w="1508" w:type="dxa"/>
          </w:tcPr>
          <w:p w14:paraId="55408A4E" w14:textId="77777777" w:rsidR="00600417" w:rsidRPr="00261B3A" w:rsidRDefault="00600417" w:rsidP="00600417">
            <w:pPr>
              <w:pStyle w:val="Tabletext"/>
              <w:rPr>
                <w:b w:val="0"/>
              </w:rPr>
            </w:pPr>
            <w:r w:rsidRPr="00261B3A">
              <w:rPr>
                <w:b w:val="0"/>
              </w:rPr>
              <w:t>Magticom</w:t>
            </w:r>
          </w:p>
        </w:tc>
        <w:tc>
          <w:tcPr>
            <w:tcW w:w="1234" w:type="dxa"/>
          </w:tcPr>
          <w:p w14:paraId="2806B83D" w14:textId="77777777" w:rsidR="00600417" w:rsidRPr="00261B3A" w:rsidRDefault="00600417" w:rsidP="00600417">
            <w:pPr>
              <w:pStyle w:val="Tabletext"/>
              <w:rPr>
                <w:b w:val="0"/>
              </w:rPr>
            </w:pPr>
            <w:r w:rsidRPr="00261B3A">
              <w:rPr>
                <w:b w:val="0"/>
              </w:rPr>
              <w:t>591</w:t>
            </w:r>
          </w:p>
        </w:tc>
        <w:tc>
          <w:tcPr>
            <w:tcW w:w="833" w:type="dxa"/>
          </w:tcPr>
          <w:p w14:paraId="24D6D733" w14:textId="77777777" w:rsidR="00600417" w:rsidRPr="00261B3A" w:rsidRDefault="00600417" w:rsidP="00600417">
            <w:pPr>
              <w:pStyle w:val="Tabletext"/>
              <w:jc w:val="center"/>
              <w:rPr>
                <w:b w:val="0"/>
              </w:rPr>
            </w:pPr>
            <w:r w:rsidRPr="00261B3A">
              <w:rPr>
                <w:b w:val="0"/>
              </w:rPr>
              <w:t>9</w:t>
            </w:r>
          </w:p>
        </w:tc>
        <w:tc>
          <w:tcPr>
            <w:tcW w:w="964" w:type="dxa"/>
          </w:tcPr>
          <w:p w14:paraId="610A8D9A" w14:textId="77777777" w:rsidR="00600417" w:rsidRPr="00261B3A" w:rsidRDefault="00600417" w:rsidP="00600417">
            <w:pPr>
              <w:pStyle w:val="Tabletext"/>
              <w:jc w:val="center"/>
              <w:rPr>
                <w:b w:val="0"/>
              </w:rPr>
            </w:pPr>
            <w:r w:rsidRPr="00261B3A">
              <w:rPr>
                <w:b w:val="0"/>
              </w:rPr>
              <w:t>9</w:t>
            </w:r>
          </w:p>
        </w:tc>
        <w:tc>
          <w:tcPr>
            <w:tcW w:w="1977" w:type="dxa"/>
          </w:tcPr>
          <w:p w14:paraId="6CE7311F"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7C546CD7"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6BF79694" w14:textId="77777777" w:rsidTr="00C72BC0">
        <w:trPr>
          <w:cantSplit/>
          <w:trHeight w:val="57"/>
        </w:trPr>
        <w:tc>
          <w:tcPr>
            <w:tcW w:w="1508" w:type="dxa"/>
          </w:tcPr>
          <w:p w14:paraId="37CC4195" w14:textId="77777777" w:rsidR="00600417" w:rsidRPr="00261B3A" w:rsidRDefault="00600417" w:rsidP="00600417">
            <w:pPr>
              <w:pStyle w:val="Tabletext"/>
              <w:rPr>
                <w:b w:val="0"/>
              </w:rPr>
            </w:pPr>
            <w:r w:rsidRPr="00261B3A">
              <w:rPr>
                <w:b w:val="0"/>
              </w:rPr>
              <w:t>Veon Georgia</w:t>
            </w:r>
          </w:p>
        </w:tc>
        <w:tc>
          <w:tcPr>
            <w:tcW w:w="1234" w:type="dxa"/>
          </w:tcPr>
          <w:p w14:paraId="31FCD097" w14:textId="77777777" w:rsidR="00600417" w:rsidRPr="00261B3A" w:rsidRDefault="00600417" w:rsidP="00600417">
            <w:pPr>
              <w:pStyle w:val="Tabletext"/>
              <w:rPr>
                <w:b w:val="0"/>
              </w:rPr>
            </w:pPr>
            <w:r w:rsidRPr="00261B3A">
              <w:rPr>
                <w:b w:val="0"/>
              </w:rPr>
              <w:t>592</w:t>
            </w:r>
          </w:p>
        </w:tc>
        <w:tc>
          <w:tcPr>
            <w:tcW w:w="833" w:type="dxa"/>
          </w:tcPr>
          <w:p w14:paraId="4ADAF411" w14:textId="77777777" w:rsidR="00600417" w:rsidRPr="00261B3A" w:rsidRDefault="00600417" w:rsidP="00600417">
            <w:pPr>
              <w:pStyle w:val="Tabletext"/>
              <w:jc w:val="center"/>
              <w:rPr>
                <w:b w:val="0"/>
              </w:rPr>
            </w:pPr>
            <w:r w:rsidRPr="00261B3A">
              <w:rPr>
                <w:b w:val="0"/>
              </w:rPr>
              <w:t>9</w:t>
            </w:r>
          </w:p>
        </w:tc>
        <w:tc>
          <w:tcPr>
            <w:tcW w:w="964" w:type="dxa"/>
          </w:tcPr>
          <w:p w14:paraId="4CD20764" w14:textId="77777777" w:rsidR="00600417" w:rsidRPr="00261B3A" w:rsidRDefault="00600417" w:rsidP="00600417">
            <w:pPr>
              <w:pStyle w:val="Tabletext"/>
              <w:jc w:val="center"/>
              <w:rPr>
                <w:b w:val="0"/>
              </w:rPr>
            </w:pPr>
            <w:r w:rsidRPr="00261B3A">
              <w:rPr>
                <w:b w:val="0"/>
              </w:rPr>
              <w:t>9</w:t>
            </w:r>
          </w:p>
        </w:tc>
        <w:tc>
          <w:tcPr>
            <w:tcW w:w="1977" w:type="dxa"/>
          </w:tcPr>
          <w:p w14:paraId="307271A7"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317EE3D8"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30A60743" w14:textId="77777777" w:rsidTr="00C72BC0">
        <w:trPr>
          <w:cantSplit/>
          <w:trHeight w:val="57"/>
        </w:trPr>
        <w:tc>
          <w:tcPr>
            <w:tcW w:w="1508" w:type="dxa"/>
          </w:tcPr>
          <w:p w14:paraId="1458A60D" w14:textId="77777777" w:rsidR="00600417" w:rsidRPr="00261B3A" w:rsidRDefault="00600417" w:rsidP="00600417">
            <w:pPr>
              <w:pStyle w:val="Tabletext"/>
              <w:rPr>
                <w:b w:val="0"/>
              </w:rPr>
            </w:pPr>
            <w:r w:rsidRPr="00261B3A">
              <w:rPr>
                <w:b w:val="0"/>
              </w:rPr>
              <w:t>Geo Cell</w:t>
            </w:r>
          </w:p>
        </w:tc>
        <w:tc>
          <w:tcPr>
            <w:tcW w:w="1234" w:type="dxa"/>
          </w:tcPr>
          <w:p w14:paraId="27E704FC" w14:textId="77777777" w:rsidR="00600417" w:rsidRPr="00261B3A" w:rsidRDefault="00600417" w:rsidP="00600417">
            <w:pPr>
              <w:pStyle w:val="Tabletext"/>
              <w:rPr>
                <w:b w:val="0"/>
              </w:rPr>
            </w:pPr>
            <w:r w:rsidRPr="00261B3A">
              <w:rPr>
                <w:b w:val="0"/>
              </w:rPr>
              <w:t>593</w:t>
            </w:r>
          </w:p>
        </w:tc>
        <w:tc>
          <w:tcPr>
            <w:tcW w:w="833" w:type="dxa"/>
          </w:tcPr>
          <w:p w14:paraId="64B6FD3A" w14:textId="77777777" w:rsidR="00600417" w:rsidRPr="00261B3A" w:rsidRDefault="00600417" w:rsidP="00600417">
            <w:pPr>
              <w:pStyle w:val="Tabletext"/>
              <w:jc w:val="center"/>
              <w:rPr>
                <w:b w:val="0"/>
              </w:rPr>
            </w:pPr>
            <w:r w:rsidRPr="00261B3A">
              <w:rPr>
                <w:b w:val="0"/>
              </w:rPr>
              <w:t>9</w:t>
            </w:r>
          </w:p>
        </w:tc>
        <w:tc>
          <w:tcPr>
            <w:tcW w:w="964" w:type="dxa"/>
          </w:tcPr>
          <w:p w14:paraId="5B1D976D" w14:textId="77777777" w:rsidR="00600417" w:rsidRPr="00261B3A" w:rsidRDefault="00600417" w:rsidP="00600417">
            <w:pPr>
              <w:pStyle w:val="Tabletext"/>
              <w:jc w:val="center"/>
              <w:rPr>
                <w:b w:val="0"/>
              </w:rPr>
            </w:pPr>
            <w:r w:rsidRPr="00261B3A">
              <w:rPr>
                <w:b w:val="0"/>
              </w:rPr>
              <w:t>9</w:t>
            </w:r>
          </w:p>
        </w:tc>
        <w:tc>
          <w:tcPr>
            <w:tcW w:w="1977" w:type="dxa"/>
          </w:tcPr>
          <w:p w14:paraId="19470605"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54BEA3FD"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2728CD51" w14:textId="77777777" w:rsidTr="00C72BC0">
        <w:trPr>
          <w:cantSplit/>
          <w:trHeight w:val="57"/>
        </w:trPr>
        <w:tc>
          <w:tcPr>
            <w:tcW w:w="1508" w:type="dxa"/>
          </w:tcPr>
          <w:p w14:paraId="6C7173D2" w14:textId="77777777" w:rsidR="00600417" w:rsidRPr="00261B3A" w:rsidRDefault="00600417" w:rsidP="00600417">
            <w:pPr>
              <w:pStyle w:val="Tabletext"/>
              <w:rPr>
                <w:b w:val="0"/>
              </w:rPr>
            </w:pPr>
            <w:r w:rsidRPr="00261B3A">
              <w:rPr>
                <w:b w:val="0"/>
              </w:rPr>
              <w:t>Magticom</w:t>
            </w:r>
          </w:p>
        </w:tc>
        <w:tc>
          <w:tcPr>
            <w:tcW w:w="1234" w:type="dxa"/>
          </w:tcPr>
          <w:p w14:paraId="5775415D" w14:textId="77777777" w:rsidR="00600417" w:rsidRPr="00261B3A" w:rsidRDefault="00600417" w:rsidP="00600417">
            <w:pPr>
              <w:pStyle w:val="Tabletext"/>
              <w:rPr>
                <w:b w:val="0"/>
              </w:rPr>
            </w:pPr>
            <w:r w:rsidRPr="00261B3A">
              <w:rPr>
                <w:b w:val="0"/>
              </w:rPr>
              <w:t>595</w:t>
            </w:r>
          </w:p>
        </w:tc>
        <w:tc>
          <w:tcPr>
            <w:tcW w:w="833" w:type="dxa"/>
          </w:tcPr>
          <w:p w14:paraId="48597336" w14:textId="77777777" w:rsidR="00600417" w:rsidRPr="00261B3A" w:rsidRDefault="00600417" w:rsidP="00600417">
            <w:pPr>
              <w:pStyle w:val="Tabletext"/>
              <w:jc w:val="center"/>
              <w:rPr>
                <w:b w:val="0"/>
              </w:rPr>
            </w:pPr>
            <w:r w:rsidRPr="00261B3A">
              <w:rPr>
                <w:b w:val="0"/>
              </w:rPr>
              <w:t>9</w:t>
            </w:r>
          </w:p>
        </w:tc>
        <w:tc>
          <w:tcPr>
            <w:tcW w:w="964" w:type="dxa"/>
          </w:tcPr>
          <w:p w14:paraId="2AA5C412" w14:textId="77777777" w:rsidR="00600417" w:rsidRPr="00261B3A" w:rsidRDefault="00600417" w:rsidP="00600417">
            <w:pPr>
              <w:pStyle w:val="Tabletext"/>
              <w:jc w:val="center"/>
              <w:rPr>
                <w:b w:val="0"/>
              </w:rPr>
            </w:pPr>
            <w:r w:rsidRPr="00261B3A">
              <w:rPr>
                <w:b w:val="0"/>
              </w:rPr>
              <w:t>9</w:t>
            </w:r>
          </w:p>
        </w:tc>
        <w:tc>
          <w:tcPr>
            <w:tcW w:w="1977" w:type="dxa"/>
          </w:tcPr>
          <w:p w14:paraId="345FBE22"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580DDECA"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0D41E5C8" w14:textId="77777777" w:rsidTr="00C72BC0">
        <w:trPr>
          <w:cantSplit/>
          <w:trHeight w:val="57"/>
        </w:trPr>
        <w:tc>
          <w:tcPr>
            <w:tcW w:w="1508" w:type="dxa"/>
          </w:tcPr>
          <w:p w14:paraId="63595F69" w14:textId="77777777" w:rsidR="00600417" w:rsidRPr="00261B3A" w:rsidRDefault="00600417" w:rsidP="00600417">
            <w:pPr>
              <w:pStyle w:val="Tabletext"/>
              <w:rPr>
                <w:b w:val="0"/>
              </w:rPr>
            </w:pPr>
            <w:r w:rsidRPr="00261B3A">
              <w:rPr>
                <w:b w:val="0"/>
              </w:rPr>
              <w:t>Magticom</w:t>
            </w:r>
          </w:p>
        </w:tc>
        <w:tc>
          <w:tcPr>
            <w:tcW w:w="1234" w:type="dxa"/>
          </w:tcPr>
          <w:p w14:paraId="76AE27D1" w14:textId="77777777" w:rsidR="00600417" w:rsidRPr="00261B3A" w:rsidRDefault="00600417" w:rsidP="00600417">
            <w:pPr>
              <w:pStyle w:val="Tabletext"/>
              <w:rPr>
                <w:b w:val="0"/>
              </w:rPr>
            </w:pPr>
            <w:r w:rsidRPr="00261B3A">
              <w:rPr>
                <w:b w:val="0"/>
              </w:rPr>
              <w:t>596</w:t>
            </w:r>
          </w:p>
        </w:tc>
        <w:tc>
          <w:tcPr>
            <w:tcW w:w="833" w:type="dxa"/>
          </w:tcPr>
          <w:p w14:paraId="123A739E" w14:textId="77777777" w:rsidR="00600417" w:rsidRPr="00261B3A" w:rsidRDefault="00600417" w:rsidP="00600417">
            <w:pPr>
              <w:pStyle w:val="Tabletext"/>
              <w:jc w:val="center"/>
              <w:rPr>
                <w:b w:val="0"/>
              </w:rPr>
            </w:pPr>
            <w:r w:rsidRPr="00261B3A">
              <w:rPr>
                <w:b w:val="0"/>
              </w:rPr>
              <w:t>9</w:t>
            </w:r>
          </w:p>
        </w:tc>
        <w:tc>
          <w:tcPr>
            <w:tcW w:w="964" w:type="dxa"/>
          </w:tcPr>
          <w:p w14:paraId="67721D15" w14:textId="77777777" w:rsidR="00600417" w:rsidRPr="00261B3A" w:rsidRDefault="00600417" w:rsidP="00600417">
            <w:pPr>
              <w:pStyle w:val="Tabletext"/>
              <w:jc w:val="center"/>
              <w:rPr>
                <w:b w:val="0"/>
              </w:rPr>
            </w:pPr>
            <w:r w:rsidRPr="00261B3A">
              <w:rPr>
                <w:b w:val="0"/>
              </w:rPr>
              <w:t>9</w:t>
            </w:r>
          </w:p>
        </w:tc>
        <w:tc>
          <w:tcPr>
            <w:tcW w:w="1977" w:type="dxa"/>
          </w:tcPr>
          <w:p w14:paraId="1FD2A0AC"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6E6AAB7E"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69DFAD1F" w14:textId="77777777" w:rsidTr="00C72BC0">
        <w:trPr>
          <w:cantSplit/>
          <w:trHeight w:val="57"/>
        </w:trPr>
        <w:tc>
          <w:tcPr>
            <w:tcW w:w="1508" w:type="dxa"/>
          </w:tcPr>
          <w:p w14:paraId="3418D770" w14:textId="77777777" w:rsidR="00600417" w:rsidRPr="00261B3A" w:rsidRDefault="00600417" w:rsidP="00600417">
            <w:pPr>
              <w:pStyle w:val="Tabletext"/>
              <w:rPr>
                <w:b w:val="0"/>
              </w:rPr>
            </w:pPr>
            <w:r w:rsidRPr="00261B3A">
              <w:rPr>
                <w:b w:val="0"/>
              </w:rPr>
              <w:t>Veon Georgia</w:t>
            </w:r>
          </w:p>
        </w:tc>
        <w:tc>
          <w:tcPr>
            <w:tcW w:w="1234" w:type="dxa"/>
          </w:tcPr>
          <w:p w14:paraId="380DBCDA" w14:textId="77777777" w:rsidR="00600417" w:rsidRPr="00261B3A" w:rsidRDefault="00600417" w:rsidP="00600417">
            <w:pPr>
              <w:pStyle w:val="Tabletext"/>
              <w:rPr>
                <w:b w:val="0"/>
              </w:rPr>
            </w:pPr>
            <w:r w:rsidRPr="00261B3A">
              <w:rPr>
                <w:b w:val="0"/>
              </w:rPr>
              <w:t>597</w:t>
            </w:r>
          </w:p>
        </w:tc>
        <w:tc>
          <w:tcPr>
            <w:tcW w:w="833" w:type="dxa"/>
          </w:tcPr>
          <w:p w14:paraId="0212D6E2" w14:textId="77777777" w:rsidR="00600417" w:rsidRPr="00261B3A" w:rsidRDefault="00600417" w:rsidP="00600417">
            <w:pPr>
              <w:pStyle w:val="Tabletext"/>
              <w:jc w:val="center"/>
              <w:rPr>
                <w:b w:val="0"/>
              </w:rPr>
            </w:pPr>
            <w:r w:rsidRPr="00261B3A">
              <w:rPr>
                <w:b w:val="0"/>
              </w:rPr>
              <w:t>9</w:t>
            </w:r>
          </w:p>
        </w:tc>
        <w:tc>
          <w:tcPr>
            <w:tcW w:w="964" w:type="dxa"/>
          </w:tcPr>
          <w:p w14:paraId="27CA4DDB" w14:textId="77777777" w:rsidR="00600417" w:rsidRPr="00261B3A" w:rsidRDefault="00600417" w:rsidP="00600417">
            <w:pPr>
              <w:pStyle w:val="Tabletext"/>
              <w:jc w:val="center"/>
              <w:rPr>
                <w:b w:val="0"/>
              </w:rPr>
            </w:pPr>
            <w:r w:rsidRPr="00261B3A">
              <w:rPr>
                <w:b w:val="0"/>
              </w:rPr>
              <w:t>9</w:t>
            </w:r>
          </w:p>
        </w:tc>
        <w:tc>
          <w:tcPr>
            <w:tcW w:w="1977" w:type="dxa"/>
          </w:tcPr>
          <w:p w14:paraId="1719956B"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4B85DF98"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75D1FF54" w14:textId="77777777" w:rsidTr="00C72BC0">
        <w:trPr>
          <w:cantSplit/>
          <w:trHeight w:val="57"/>
        </w:trPr>
        <w:tc>
          <w:tcPr>
            <w:tcW w:w="1508" w:type="dxa"/>
          </w:tcPr>
          <w:p w14:paraId="45017579" w14:textId="77777777" w:rsidR="00600417" w:rsidRPr="00261B3A" w:rsidRDefault="00600417" w:rsidP="00600417">
            <w:pPr>
              <w:pStyle w:val="Tabletext"/>
              <w:rPr>
                <w:b w:val="0"/>
              </w:rPr>
            </w:pPr>
            <w:r w:rsidRPr="00261B3A">
              <w:rPr>
                <w:b w:val="0"/>
              </w:rPr>
              <w:t>Magticom</w:t>
            </w:r>
          </w:p>
        </w:tc>
        <w:tc>
          <w:tcPr>
            <w:tcW w:w="1234" w:type="dxa"/>
          </w:tcPr>
          <w:p w14:paraId="64047C6B" w14:textId="77777777" w:rsidR="00600417" w:rsidRPr="00261B3A" w:rsidRDefault="00600417" w:rsidP="00600417">
            <w:pPr>
              <w:pStyle w:val="Tabletext"/>
              <w:rPr>
                <w:b w:val="0"/>
              </w:rPr>
            </w:pPr>
            <w:r w:rsidRPr="00261B3A">
              <w:rPr>
                <w:b w:val="0"/>
              </w:rPr>
              <w:t>598</w:t>
            </w:r>
          </w:p>
        </w:tc>
        <w:tc>
          <w:tcPr>
            <w:tcW w:w="833" w:type="dxa"/>
          </w:tcPr>
          <w:p w14:paraId="1B26106E" w14:textId="77777777" w:rsidR="00600417" w:rsidRPr="00261B3A" w:rsidRDefault="00600417" w:rsidP="00600417">
            <w:pPr>
              <w:pStyle w:val="Tabletext"/>
              <w:jc w:val="center"/>
              <w:rPr>
                <w:b w:val="0"/>
              </w:rPr>
            </w:pPr>
            <w:r w:rsidRPr="00261B3A">
              <w:rPr>
                <w:b w:val="0"/>
              </w:rPr>
              <w:t>9</w:t>
            </w:r>
          </w:p>
        </w:tc>
        <w:tc>
          <w:tcPr>
            <w:tcW w:w="964" w:type="dxa"/>
          </w:tcPr>
          <w:p w14:paraId="1E511398" w14:textId="77777777" w:rsidR="00600417" w:rsidRPr="00261B3A" w:rsidRDefault="00600417" w:rsidP="00600417">
            <w:pPr>
              <w:pStyle w:val="Tabletext"/>
              <w:jc w:val="center"/>
              <w:rPr>
                <w:b w:val="0"/>
              </w:rPr>
            </w:pPr>
            <w:r w:rsidRPr="00261B3A">
              <w:rPr>
                <w:b w:val="0"/>
              </w:rPr>
              <w:t>9</w:t>
            </w:r>
          </w:p>
        </w:tc>
        <w:tc>
          <w:tcPr>
            <w:tcW w:w="1977" w:type="dxa"/>
          </w:tcPr>
          <w:p w14:paraId="27697A93"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14901067"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19C7E66E" w14:textId="77777777" w:rsidTr="00C72BC0">
        <w:trPr>
          <w:cantSplit/>
          <w:trHeight w:val="57"/>
        </w:trPr>
        <w:tc>
          <w:tcPr>
            <w:tcW w:w="1508" w:type="dxa"/>
          </w:tcPr>
          <w:p w14:paraId="143D3766" w14:textId="77777777" w:rsidR="00600417" w:rsidRPr="00261B3A" w:rsidRDefault="00600417" w:rsidP="00600417">
            <w:pPr>
              <w:pStyle w:val="Tabletext"/>
              <w:rPr>
                <w:b w:val="0"/>
              </w:rPr>
            </w:pPr>
            <w:r w:rsidRPr="00261B3A">
              <w:rPr>
                <w:b w:val="0"/>
              </w:rPr>
              <w:t>Magticom</w:t>
            </w:r>
          </w:p>
        </w:tc>
        <w:tc>
          <w:tcPr>
            <w:tcW w:w="1234" w:type="dxa"/>
          </w:tcPr>
          <w:p w14:paraId="0B82FD87" w14:textId="77777777" w:rsidR="00600417" w:rsidRPr="00261B3A" w:rsidRDefault="00600417" w:rsidP="00600417">
            <w:pPr>
              <w:pStyle w:val="Tabletext"/>
              <w:rPr>
                <w:b w:val="0"/>
              </w:rPr>
            </w:pPr>
            <w:r w:rsidRPr="00261B3A">
              <w:rPr>
                <w:b w:val="0"/>
              </w:rPr>
              <w:t>599</w:t>
            </w:r>
          </w:p>
        </w:tc>
        <w:tc>
          <w:tcPr>
            <w:tcW w:w="833" w:type="dxa"/>
          </w:tcPr>
          <w:p w14:paraId="3B44E3BC" w14:textId="77777777" w:rsidR="00600417" w:rsidRPr="00261B3A" w:rsidRDefault="00600417" w:rsidP="00600417">
            <w:pPr>
              <w:pStyle w:val="Tabletext"/>
              <w:jc w:val="center"/>
              <w:rPr>
                <w:b w:val="0"/>
              </w:rPr>
            </w:pPr>
            <w:r w:rsidRPr="00261B3A">
              <w:rPr>
                <w:b w:val="0"/>
              </w:rPr>
              <w:t>9</w:t>
            </w:r>
          </w:p>
        </w:tc>
        <w:tc>
          <w:tcPr>
            <w:tcW w:w="964" w:type="dxa"/>
          </w:tcPr>
          <w:p w14:paraId="5CE165E8" w14:textId="77777777" w:rsidR="00600417" w:rsidRPr="00261B3A" w:rsidRDefault="00600417" w:rsidP="00600417">
            <w:pPr>
              <w:pStyle w:val="Tabletext"/>
              <w:jc w:val="center"/>
              <w:rPr>
                <w:b w:val="0"/>
              </w:rPr>
            </w:pPr>
            <w:r w:rsidRPr="00261B3A">
              <w:rPr>
                <w:b w:val="0"/>
              </w:rPr>
              <w:t>9</w:t>
            </w:r>
          </w:p>
        </w:tc>
        <w:tc>
          <w:tcPr>
            <w:tcW w:w="1977" w:type="dxa"/>
          </w:tcPr>
          <w:p w14:paraId="4E0F617A"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3F1B6A40" w14:textId="77777777" w:rsidR="00600417" w:rsidRPr="00261B3A" w:rsidRDefault="00600417" w:rsidP="00600417">
            <w:pPr>
              <w:pStyle w:val="Tabletext"/>
              <w:rPr>
                <w:rFonts w:eastAsia="SimSun"/>
                <w:b w:val="0"/>
              </w:rPr>
            </w:pPr>
            <w:r w:rsidRPr="00261B3A">
              <w:rPr>
                <w:rFonts w:eastAsia="SimSun" w:hint="eastAsia"/>
                <w:b w:val="0"/>
              </w:rPr>
              <w:t>移动网络运营商</w:t>
            </w:r>
          </w:p>
        </w:tc>
      </w:tr>
      <w:tr w:rsidR="00600417" w:rsidRPr="00B16947" w14:paraId="58820F49" w14:textId="77777777" w:rsidTr="00C72BC0">
        <w:trPr>
          <w:cantSplit/>
          <w:trHeight w:val="57"/>
        </w:trPr>
        <w:tc>
          <w:tcPr>
            <w:tcW w:w="1508" w:type="dxa"/>
          </w:tcPr>
          <w:p w14:paraId="24DFC0E3" w14:textId="77777777" w:rsidR="00600417" w:rsidRPr="00261B3A" w:rsidRDefault="00600417" w:rsidP="00600417">
            <w:pPr>
              <w:pStyle w:val="Tabletext"/>
              <w:rPr>
                <w:b w:val="0"/>
              </w:rPr>
            </w:pPr>
          </w:p>
        </w:tc>
        <w:tc>
          <w:tcPr>
            <w:tcW w:w="1234" w:type="dxa"/>
          </w:tcPr>
          <w:p w14:paraId="36F77D69" w14:textId="77777777" w:rsidR="00600417" w:rsidRPr="00261B3A" w:rsidRDefault="00600417" w:rsidP="00600417">
            <w:pPr>
              <w:pStyle w:val="Tabletext"/>
              <w:rPr>
                <w:b w:val="0"/>
              </w:rPr>
            </w:pPr>
            <w:r w:rsidRPr="00261B3A">
              <w:rPr>
                <w:b w:val="0"/>
              </w:rPr>
              <w:t>706-707</w:t>
            </w:r>
          </w:p>
        </w:tc>
        <w:tc>
          <w:tcPr>
            <w:tcW w:w="833" w:type="dxa"/>
          </w:tcPr>
          <w:p w14:paraId="4F9300C8" w14:textId="77777777" w:rsidR="00600417" w:rsidRPr="00261B3A" w:rsidRDefault="00600417" w:rsidP="00600417">
            <w:pPr>
              <w:pStyle w:val="Tabletext"/>
              <w:jc w:val="center"/>
              <w:rPr>
                <w:b w:val="0"/>
              </w:rPr>
            </w:pPr>
            <w:r w:rsidRPr="00261B3A">
              <w:rPr>
                <w:b w:val="0"/>
              </w:rPr>
              <w:t>9</w:t>
            </w:r>
          </w:p>
        </w:tc>
        <w:tc>
          <w:tcPr>
            <w:tcW w:w="964" w:type="dxa"/>
          </w:tcPr>
          <w:p w14:paraId="5591D81D" w14:textId="77777777" w:rsidR="00600417" w:rsidRPr="00261B3A" w:rsidRDefault="00600417" w:rsidP="00600417">
            <w:pPr>
              <w:pStyle w:val="Tabletext"/>
              <w:jc w:val="center"/>
              <w:rPr>
                <w:b w:val="0"/>
              </w:rPr>
            </w:pPr>
            <w:r w:rsidRPr="00261B3A">
              <w:rPr>
                <w:b w:val="0"/>
              </w:rPr>
              <w:t>9</w:t>
            </w:r>
          </w:p>
        </w:tc>
        <w:tc>
          <w:tcPr>
            <w:tcW w:w="1977" w:type="dxa"/>
          </w:tcPr>
          <w:p w14:paraId="571CBA1C"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041C9B64" w14:textId="77777777" w:rsidR="00600417" w:rsidRPr="00261B3A" w:rsidRDefault="00600417" w:rsidP="00600417">
            <w:pPr>
              <w:pStyle w:val="Tabletext"/>
              <w:rPr>
                <w:rFonts w:eastAsia="SimSun"/>
                <w:b w:val="0"/>
                <w:lang w:val="en-US" w:eastAsia="zh-CN"/>
              </w:rPr>
            </w:pPr>
            <w:r w:rsidRPr="00261B3A">
              <w:rPr>
                <w:rFonts w:eastAsia="SimSun" w:hint="eastAsia"/>
                <w:b w:val="0"/>
                <w:lang w:val="en-US" w:eastAsia="zh-CN"/>
              </w:rPr>
              <w:t>用于网络电话（</w:t>
            </w:r>
            <w:r w:rsidRPr="00261B3A">
              <w:rPr>
                <w:rFonts w:eastAsia="SimSun"/>
                <w:b w:val="0"/>
                <w:lang w:val="en-US" w:eastAsia="zh-CN"/>
              </w:rPr>
              <w:t>VOIP</w:t>
            </w:r>
            <w:r w:rsidRPr="00261B3A">
              <w:rPr>
                <w:rFonts w:eastAsia="SimSun" w:hint="eastAsia"/>
                <w:b w:val="0"/>
                <w:lang w:val="en-US" w:eastAsia="zh-CN"/>
              </w:rPr>
              <w:t>）业务</w:t>
            </w:r>
          </w:p>
        </w:tc>
      </w:tr>
      <w:tr w:rsidR="00600417" w:rsidRPr="00B16947" w14:paraId="20BA0135" w14:textId="77777777" w:rsidTr="00C72BC0">
        <w:trPr>
          <w:cantSplit/>
          <w:trHeight w:val="57"/>
        </w:trPr>
        <w:tc>
          <w:tcPr>
            <w:tcW w:w="1508" w:type="dxa"/>
          </w:tcPr>
          <w:p w14:paraId="10915A0F" w14:textId="77777777" w:rsidR="00600417" w:rsidRPr="00261B3A" w:rsidRDefault="00600417" w:rsidP="00600417">
            <w:pPr>
              <w:pStyle w:val="Tabletext"/>
              <w:rPr>
                <w:b w:val="0"/>
              </w:rPr>
            </w:pPr>
            <w:r w:rsidRPr="00261B3A">
              <w:rPr>
                <w:b w:val="0"/>
              </w:rPr>
              <w:t>Magticom</w:t>
            </w:r>
          </w:p>
        </w:tc>
        <w:tc>
          <w:tcPr>
            <w:tcW w:w="1234" w:type="dxa"/>
          </w:tcPr>
          <w:p w14:paraId="3338B290" w14:textId="77777777" w:rsidR="00600417" w:rsidRPr="00261B3A" w:rsidRDefault="00600417" w:rsidP="00600417">
            <w:pPr>
              <w:pStyle w:val="Tabletext"/>
              <w:rPr>
                <w:b w:val="0"/>
              </w:rPr>
            </w:pPr>
            <w:r w:rsidRPr="00261B3A">
              <w:rPr>
                <w:b w:val="0"/>
              </w:rPr>
              <w:t>708000000-708049999</w:t>
            </w:r>
          </w:p>
        </w:tc>
        <w:tc>
          <w:tcPr>
            <w:tcW w:w="833" w:type="dxa"/>
          </w:tcPr>
          <w:p w14:paraId="2127123C" w14:textId="77777777" w:rsidR="00600417" w:rsidRPr="00261B3A" w:rsidRDefault="00600417" w:rsidP="00600417">
            <w:pPr>
              <w:pStyle w:val="Tabletext"/>
              <w:jc w:val="center"/>
              <w:rPr>
                <w:b w:val="0"/>
              </w:rPr>
            </w:pPr>
            <w:r w:rsidRPr="00261B3A">
              <w:rPr>
                <w:b w:val="0"/>
              </w:rPr>
              <w:t>9</w:t>
            </w:r>
          </w:p>
        </w:tc>
        <w:tc>
          <w:tcPr>
            <w:tcW w:w="964" w:type="dxa"/>
          </w:tcPr>
          <w:p w14:paraId="72F34C0E" w14:textId="77777777" w:rsidR="00600417" w:rsidRPr="00261B3A" w:rsidRDefault="00600417" w:rsidP="00600417">
            <w:pPr>
              <w:pStyle w:val="Tabletext"/>
              <w:jc w:val="center"/>
              <w:rPr>
                <w:b w:val="0"/>
              </w:rPr>
            </w:pPr>
            <w:r w:rsidRPr="00261B3A">
              <w:rPr>
                <w:b w:val="0"/>
              </w:rPr>
              <w:t>9</w:t>
            </w:r>
          </w:p>
        </w:tc>
        <w:tc>
          <w:tcPr>
            <w:tcW w:w="1977" w:type="dxa"/>
          </w:tcPr>
          <w:p w14:paraId="7AB9A121" w14:textId="77777777" w:rsidR="00600417" w:rsidRPr="00261B3A" w:rsidRDefault="00600417" w:rsidP="00600417">
            <w:pPr>
              <w:pStyle w:val="Tabletext"/>
              <w:rPr>
                <w:rFonts w:eastAsia="SimSun"/>
                <w:b w:val="0"/>
              </w:rPr>
            </w:pPr>
            <w:r w:rsidRPr="00261B3A">
              <w:rPr>
                <w:rFonts w:eastAsia="SimSun" w:hint="eastAsia"/>
                <w:b w:val="0"/>
              </w:rPr>
              <w:t>非地理代码</w:t>
            </w:r>
          </w:p>
        </w:tc>
        <w:tc>
          <w:tcPr>
            <w:tcW w:w="2539" w:type="dxa"/>
          </w:tcPr>
          <w:p w14:paraId="3E676C7E" w14:textId="77777777" w:rsidR="00600417" w:rsidRPr="00261B3A" w:rsidRDefault="00600417" w:rsidP="00600417">
            <w:pPr>
              <w:pStyle w:val="Tabletext"/>
              <w:rPr>
                <w:rFonts w:eastAsia="SimSun"/>
                <w:b w:val="0"/>
              </w:rPr>
            </w:pPr>
            <w:r w:rsidRPr="00261B3A">
              <w:rPr>
                <w:rFonts w:eastAsia="SimSun"/>
                <w:b w:val="0"/>
              </w:rPr>
              <w:t>M2M/IoT</w:t>
            </w:r>
            <w:r w:rsidRPr="00261B3A">
              <w:rPr>
                <w:rFonts w:eastAsia="SimSun"/>
                <w:b w:val="0"/>
              </w:rPr>
              <w:t>业务</w:t>
            </w:r>
          </w:p>
        </w:tc>
      </w:tr>
      <w:tr w:rsidR="00213FA2" w:rsidRPr="00B16947" w14:paraId="072BAFBF" w14:textId="77777777" w:rsidTr="00C72BC0">
        <w:trPr>
          <w:cantSplit/>
          <w:trHeight w:val="57"/>
        </w:trPr>
        <w:tc>
          <w:tcPr>
            <w:tcW w:w="1508" w:type="dxa"/>
          </w:tcPr>
          <w:p w14:paraId="6E0C141E" w14:textId="77C5FAB9" w:rsidR="00213FA2" w:rsidRPr="00261B3A" w:rsidRDefault="00213FA2" w:rsidP="00213FA2">
            <w:pPr>
              <w:pStyle w:val="Tabletext"/>
              <w:rPr>
                <w:b w:val="0"/>
                <w:bCs/>
              </w:rPr>
            </w:pPr>
            <w:r w:rsidRPr="00261B3A">
              <w:rPr>
                <w:rFonts w:eastAsia="Calibri"/>
                <w:b w:val="0"/>
                <w:bCs/>
                <w:color w:val="000000" w:themeColor="text1"/>
                <w:spacing w:val="-1"/>
              </w:rPr>
              <w:t>Magticom</w:t>
            </w:r>
          </w:p>
        </w:tc>
        <w:tc>
          <w:tcPr>
            <w:tcW w:w="1234" w:type="dxa"/>
          </w:tcPr>
          <w:p w14:paraId="606CB324" w14:textId="01307BC1" w:rsidR="00213FA2" w:rsidRPr="00261B3A" w:rsidRDefault="00213FA2" w:rsidP="00213FA2">
            <w:pPr>
              <w:pStyle w:val="Tabletext"/>
              <w:rPr>
                <w:b w:val="0"/>
                <w:bCs/>
              </w:rPr>
            </w:pPr>
            <w:r w:rsidRPr="00261B3A">
              <w:rPr>
                <w:rFonts w:eastAsia="Calibri"/>
                <w:b w:val="0"/>
                <w:bCs/>
                <w:color w:val="000000" w:themeColor="text1"/>
              </w:rPr>
              <w:t>708070000-</w:t>
            </w:r>
            <w:r w:rsidRPr="00261B3A">
              <w:rPr>
                <w:rFonts w:eastAsia="Calibri"/>
                <w:b w:val="0"/>
                <w:bCs/>
                <w:color w:val="000000" w:themeColor="text1"/>
              </w:rPr>
              <w:br/>
              <w:t>708169999</w:t>
            </w:r>
          </w:p>
        </w:tc>
        <w:tc>
          <w:tcPr>
            <w:tcW w:w="833" w:type="dxa"/>
          </w:tcPr>
          <w:p w14:paraId="452149D0" w14:textId="3C0847FF" w:rsidR="00213FA2" w:rsidRPr="00261B3A" w:rsidRDefault="00213FA2" w:rsidP="00213FA2">
            <w:pPr>
              <w:pStyle w:val="Tabletext"/>
              <w:jc w:val="center"/>
              <w:rPr>
                <w:b w:val="0"/>
                <w:bCs/>
              </w:rPr>
            </w:pPr>
            <w:r w:rsidRPr="00261B3A">
              <w:rPr>
                <w:rFonts w:eastAsia="Calibri"/>
                <w:b w:val="0"/>
                <w:bCs/>
                <w:color w:val="000000" w:themeColor="text1"/>
              </w:rPr>
              <w:t>9</w:t>
            </w:r>
          </w:p>
        </w:tc>
        <w:tc>
          <w:tcPr>
            <w:tcW w:w="964" w:type="dxa"/>
          </w:tcPr>
          <w:p w14:paraId="29199352" w14:textId="24BED3E9" w:rsidR="00213FA2" w:rsidRPr="00261B3A" w:rsidRDefault="00213FA2" w:rsidP="00213FA2">
            <w:pPr>
              <w:pStyle w:val="Tabletext"/>
              <w:jc w:val="center"/>
              <w:rPr>
                <w:b w:val="0"/>
                <w:bCs/>
              </w:rPr>
            </w:pPr>
            <w:r w:rsidRPr="00261B3A">
              <w:rPr>
                <w:rFonts w:eastAsia="Calibri"/>
                <w:b w:val="0"/>
                <w:bCs/>
                <w:color w:val="000000" w:themeColor="text1"/>
              </w:rPr>
              <w:t>9</w:t>
            </w:r>
          </w:p>
        </w:tc>
        <w:tc>
          <w:tcPr>
            <w:tcW w:w="1977" w:type="dxa"/>
          </w:tcPr>
          <w:p w14:paraId="553573B3" w14:textId="32931AA1" w:rsidR="00213FA2" w:rsidRPr="00261B3A" w:rsidRDefault="00D0295A" w:rsidP="00213FA2">
            <w:pPr>
              <w:pStyle w:val="Tabletext"/>
              <w:rPr>
                <w:rFonts w:eastAsia="SimSun"/>
                <w:b w:val="0"/>
                <w:bCs/>
              </w:rPr>
            </w:pPr>
            <w:r w:rsidRPr="00261B3A">
              <w:rPr>
                <w:rFonts w:eastAsia="SimSun" w:hint="eastAsia"/>
                <w:b w:val="0"/>
                <w:bCs/>
                <w:color w:val="000000" w:themeColor="text1"/>
                <w:w w:val="95"/>
              </w:rPr>
              <w:t>非地理代码</w:t>
            </w:r>
          </w:p>
        </w:tc>
        <w:tc>
          <w:tcPr>
            <w:tcW w:w="2539" w:type="dxa"/>
          </w:tcPr>
          <w:p w14:paraId="7EA47BBB" w14:textId="63ED8A44" w:rsidR="00213FA2" w:rsidRPr="00261B3A" w:rsidRDefault="00E67E1B" w:rsidP="00213FA2">
            <w:pPr>
              <w:pStyle w:val="Tabletext"/>
              <w:rPr>
                <w:rFonts w:eastAsia="SimSun"/>
                <w:b w:val="0"/>
              </w:rPr>
            </w:pPr>
            <w:r w:rsidRPr="00261B3A">
              <w:rPr>
                <w:rFonts w:eastAsia="SimSun"/>
                <w:b w:val="0"/>
              </w:rPr>
              <w:t>M2M/IoT</w:t>
            </w:r>
            <w:r w:rsidRPr="00261B3A">
              <w:rPr>
                <w:rFonts w:eastAsia="SimSun"/>
                <w:b w:val="0"/>
              </w:rPr>
              <w:t>业务</w:t>
            </w:r>
          </w:p>
        </w:tc>
      </w:tr>
      <w:tr w:rsidR="00600417" w:rsidRPr="00B16947" w14:paraId="67F7262E" w14:textId="77777777" w:rsidTr="00C72BC0">
        <w:trPr>
          <w:cantSplit/>
          <w:trHeight w:val="57"/>
        </w:trPr>
        <w:tc>
          <w:tcPr>
            <w:tcW w:w="1508" w:type="dxa"/>
          </w:tcPr>
          <w:p w14:paraId="1ACD0328" w14:textId="77777777" w:rsidR="00600417" w:rsidRPr="00261B3A" w:rsidRDefault="00600417" w:rsidP="00600417">
            <w:pPr>
              <w:pStyle w:val="Tabletext"/>
              <w:rPr>
                <w:b w:val="0"/>
              </w:rPr>
            </w:pPr>
            <w:r w:rsidRPr="00261B3A">
              <w:rPr>
                <w:b w:val="0"/>
              </w:rPr>
              <w:t>Veon Georgia</w:t>
            </w:r>
          </w:p>
        </w:tc>
        <w:tc>
          <w:tcPr>
            <w:tcW w:w="1234" w:type="dxa"/>
          </w:tcPr>
          <w:p w14:paraId="45FED226" w14:textId="77777777" w:rsidR="00600417" w:rsidRPr="00261B3A" w:rsidRDefault="00600417" w:rsidP="00600417">
            <w:pPr>
              <w:pStyle w:val="Tabletext"/>
              <w:rPr>
                <w:b w:val="0"/>
              </w:rPr>
            </w:pPr>
            <w:r w:rsidRPr="00261B3A">
              <w:rPr>
                <w:b w:val="0"/>
              </w:rPr>
              <w:t>708270000-708274999</w:t>
            </w:r>
          </w:p>
        </w:tc>
        <w:tc>
          <w:tcPr>
            <w:tcW w:w="833" w:type="dxa"/>
          </w:tcPr>
          <w:p w14:paraId="5BD0D39F" w14:textId="77777777" w:rsidR="00600417" w:rsidRPr="00261B3A" w:rsidRDefault="00600417" w:rsidP="00600417">
            <w:pPr>
              <w:pStyle w:val="Tabletext"/>
              <w:jc w:val="center"/>
              <w:rPr>
                <w:b w:val="0"/>
              </w:rPr>
            </w:pPr>
            <w:r w:rsidRPr="00261B3A">
              <w:rPr>
                <w:b w:val="0"/>
              </w:rPr>
              <w:t>9</w:t>
            </w:r>
          </w:p>
        </w:tc>
        <w:tc>
          <w:tcPr>
            <w:tcW w:w="964" w:type="dxa"/>
          </w:tcPr>
          <w:p w14:paraId="7553501A" w14:textId="77777777" w:rsidR="00600417" w:rsidRPr="00261B3A" w:rsidRDefault="00600417" w:rsidP="00600417">
            <w:pPr>
              <w:pStyle w:val="Tabletext"/>
              <w:jc w:val="center"/>
              <w:rPr>
                <w:b w:val="0"/>
              </w:rPr>
            </w:pPr>
            <w:r w:rsidRPr="00261B3A">
              <w:rPr>
                <w:b w:val="0"/>
              </w:rPr>
              <w:t>9</w:t>
            </w:r>
          </w:p>
        </w:tc>
        <w:tc>
          <w:tcPr>
            <w:tcW w:w="1977" w:type="dxa"/>
          </w:tcPr>
          <w:p w14:paraId="1834F161" w14:textId="77777777" w:rsidR="00600417" w:rsidRPr="00261B3A" w:rsidRDefault="00600417" w:rsidP="00600417">
            <w:pPr>
              <w:pStyle w:val="Tabletext"/>
              <w:rPr>
                <w:rFonts w:eastAsia="SimSun" w:cs="Calibri"/>
                <w:b w:val="0"/>
              </w:rPr>
            </w:pPr>
            <w:r w:rsidRPr="00261B3A">
              <w:rPr>
                <w:rFonts w:eastAsia="SimSun" w:cs="Calibri" w:hint="eastAsia"/>
                <w:b w:val="0"/>
              </w:rPr>
              <w:t>非地理代码</w:t>
            </w:r>
          </w:p>
        </w:tc>
        <w:tc>
          <w:tcPr>
            <w:tcW w:w="2539" w:type="dxa"/>
          </w:tcPr>
          <w:p w14:paraId="421CDA80" w14:textId="77777777" w:rsidR="00600417" w:rsidRPr="00261B3A" w:rsidRDefault="00600417" w:rsidP="00600417">
            <w:pPr>
              <w:pStyle w:val="Tabletext"/>
              <w:rPr>
                <w:rFonts w:eastAsia="SimSun" w:cs="Calibri"/>
                <w:b w:val="0"/>
              </w:rPr>
            </w:pPr>
            <w:r w:rsidRPr="00261B3A">
              <w:rPr>
                <w:rFonts w:eastAsia="SimSun" w:cs="Calibri"/>
                <w:b w:val="0"/>
              </w:rPr>
              <w:t>M2M/IoT</w:t>
            </w:r>
            <w:r w:rsidRPr="00261B3A">
              <w:rPr>
                <w:rFonts w:eastAsia="SimSun" w:cs="Calibri"/>
                <w:b w:val="0"/>
              </w:rPr>
              <w:t>业务</w:t>
            </w:r>
          </w:p>
        </w:tc>
      </w:tr>
      <w:tr w:rsidR="00600417" w:rsidRPr="00B16947" w14:paraId="67401B3A" w14:textId="77777777" w:rsidTr="00C72BC0">
        <w:trPr>
          <w:cantSplit/>
          <w:trHeight w:val="57"/>
        </w:trPr>
        <w:tc>
          <w:tcPr>
            <w:tcW w:w="1508" w:type="dxa"/>
          </w:tcPr>
          <w:p w14:paraId="0F80B012" w14:textId="77777777" w:rsidR="00600417" w:rsidRPr="00261B3A" w:rsidRDefault="00600417" w:rsidP="00600417">
            <w:pPr>
              <w:pStyle w:val="Tabletext"/>
              <w:rPr>
                <w:b w:val="0"/>
              </w:rPr>
            </w:pPr>
            <w:r w:rsidRPr="00261B3A">
              <w:rPr>
                <w:b w:val="0"/>
              </w:rPr>
              <w:t>Silknet</w:t>
            </w:r>
          </w:p>
        </w:tc>
        <w:tc>
          <w:tcPr>
            <w:tcW w:w="1234" w:type="dxa"/>
          </w:tcPr>
          <w:p w14:paraId="56EF5198" w14:textId="77777777" w:rsidR="00600417" w:rsidRPr="00261B3A" w:rsidRDefault="00600417" w:rsidP="00600417">
            <w:pPr>
              <w:pStyle w:val="Tabletext"/>
              <w:rPr>
                <w:b w:val="0"/>
              </w:rPr>
            </w:pPr>
            <w:r w:rsidRPr="00261B3A">
              <w:rPr>
                <w:b w:val="0"/>
              </w:rPr>
              <w:t>711000000-711019999</w:t>
            </w:r>
          </w:p>
        </w:tc>
        <w:tc>
          <w:tcPr>
            <w:tcW w:w="833" w:type="dxa"/>
          </w:tcPr>
          <w:p w14:paraId="361A10C2" w14:textId="77777777" w:rsidR="00600417" w:rsidRPr="00261B3A" w:rsidRDefault="00600417" w:rsidP="00600417">
            <w:pPr>
              <w:pStyle w:val="Tabletext"/>
              <w:jc w:val="center"/>
              <w:rPr>
                <w:b w:val="0"/>
              </w:rPr>
            </w:pPr>
            <w:r w:rsidRPr="00261B3A">
              <w:rPr>
                <w:b w:val="0"/>
              </w:rPr>
              <w:t>9</w:t>
            </w:r>
          </w:p>
        </w:tc>
        <w:tc>
          <w:tcPr>
            <w:tcW w:w="964" w:type="dxa"/>
          </w:tcPr>
          <w:p w14:paraId="2101A278" w14:textId="77777777" w:rsidR="00600417" w:rsidRPr="00261B3A" w:rsidRDefault="00600417" w:rsidP="00600417">
            <w:pPr>
              <w:pStyle w:val="Tabletext"/>
              <w:jc w:val="center"/>
              <w:rPr>
                <w:b w:val="0"/>
              </w:rPr>
            </w:pPr>
            <w:r w:rsidRPr="00261B3A">
              <w:rPr>
                <w:b w:val="0"/>
              </w:rPr>
              <w:t>9</w:t>
            </w:r>
          </w:p>
        </w:tc>
        <w:tc>
          <w:tcPr>
            <w:tcW w:w="1977" w:type="dxa"/>
          </w:tcPr>
          <w:p w14:paraId="56C28DB7" w14:textId="77777777" w:rsidR="00600417" w:rsidRPr="00261B3A" w:rsidRDefault="00600417" w:rsidP="00600417">
            <w:pPr>
              <w:pStyle w:val="Tabletext"/>
              <w:rPr>
                <w:rFonts w:eastAsia="SimSun" w:cs="Calibri"/>
                <w:b w:val="0"/>
              </w:rPr>
            </w:pPr>
            <w:r w:rsidRPr="00261B3A">
              <w:rPr>
                <w:rFonts w:eastAsia="SimSun" w:cs="Calibri" w:hint="eastAsia"/>
                <w:b w:val="0"/>
              </w:rPr>
              <w:t>非地理代码</w:t>
            </w:r>
          </w:p>
        </w:tc>
        <w:tc>
          <w:tcPr>
            <w:tcW w:w="2539" w:type="dxa"/>
          </w:tcPr>
          <w:p w14:paraId="00C38132" w14:textId="77777777" w:rsidR="00600417" w:rsidRPr="00261B3A" w:rsidRDefault="00600417" w:rsidP="00600417">
            <w:pPr>
              <w:pStyle w:val="Tabletext"/>
              <w:rPr>
                <w:rFonts w:eastAsia="SimSun" w:cs="Calibri"/>
                <w:b w:val="0"/>
              </w:rPr>
            </w:pPr>
            <w:r w:rsidRPr="00261B3A">
              <w:rPr>
                <w:rFonts w:eastAsia="SimSun" w:cs="Calibri"/>
                <w:b w:val="0"/>
              </w:rPr>
              <w:t>M2M/IoT</w:t>
            </w:r>
            <w:r w:rsidRPr="00261B3A">
              <w:rPr>
                <w:rFonts w:eastAsia="SimSun" w:cs="Calibri"/>
                <w:b w:val="0"/>
              </w:rPr>
              <w:t>业务</w:t>
            </w:r>
          </w:p>
        </w:tc>
      </w:tr>
      <w:tr w:rsidR="00ED3EDC" w:rsidRPr="00C72BC0" w14:paraId="5E998DE0" w14:textId="77777777" w:rsidTr="00C72BC0">
        <w:trPr>
          <w:cantSplit/>
          <w:trHeight w:val="57"/>
        </w:trPr>
        <w:tc>
          <w:tcPr>
            <w:tcW w:w="1508" w:type="dxa"/>
          </w:tcPr>
          <w:p w14:paraId="40F58307" w14:textId="2440CCD1" w:rsidR="00ED3EDC" w:rsidRPr="00261B3A" w:rsidRDefault="00ED3EDC" w:rsidP="00ED3EDC">
            <w:pPr>
              <w:pStyle w:val="Tabletext"/>
              <w:rPr>
                <w:rFonts w:asciiTheme="minorHAnsi" w:hAnsiTheme="minorHAnsi" w:cstheme="minorHAnsi"/>
                <w:b w:val="0"/>
              </w:rPr>
            </w:pPr>
            <w:bookmarkStart w:id="604" w:name="lt_pId1109"/>
            <w:r w:rsidRPr="00261B3A">
              <w:rPr>
                <w:rFonts w:eastAsia="Sylfaen" w:cs="Sylfaen"/>
                <w:b w:val="0"/>
                <w:szCs w:val="18"/>
              </w:rPr>
              <w:t>Silknet</w:t>
            </w:r>
            <w:bookmarkEnd w:id="604"/>
          </w:p>
        </w:tc>
        <w:tc>
          <w:tcPr>
            <w:tcW w:w="1234" w:type="dxa"/>
          </w:tcPr>
          <w:p w14:paraId="25B0881A" w14:textId="64FE2FB6" w:rsidR="00ED3EDC" w:rsidRPr="00261B3A" w:rsidRDefault="00ED3EDC" w:rsidP="00ED3EDC">
            <w:pPr>
              <w:pStyle w:val="Tabletext"/>
              <w:rPr>
                <w:rFonts w:asciiTheme="minorHAnsi" w:hAnsiTheme="minorHAnsi" w:cstheme="minorHAnsi"/>
                <w:b w:val="0"/>
              </w:rPr>
            </w:pPr>
            <w:r w:rsidRPr="00261B3A">
              <w:rPr>
                <w:rFonts w:eastAsia="Sylfaen" w:cs="Sylfaen"/>
                <w:b w:val="0"/>
                <w:szCs w:val="18"/>
              </w:rPr>
              <w:t>711030000-</w:t>
            </w:r>
            <w:r w:rsidRPr="00261B3A">
              <w:rPr>
                <w:rFonts w:eastAsia="Sylfaen" w:cs="Sylfaen"/>
                <w:b w:val="0"/>
                <w:szCs w:val="18"/>
              </w:rPr>
              <w:br/>
              <w:t>711049999</w:t>
            </w:r>
          </w:p>
        </w:tc>
        <w:tc>
          <w:tcPr>
            <w:tcW w:w="833" w:type="dxa"/>
          </w:tcPr>
          <w:p w14:paraId="00620EC9" w14:textId="06794564" w:rsidR="00ED3EDC" w:rsidRPr="00261B3A" w:rsidRDefault="00ED3EDC" w:rsidP="00ED3EDC">
            <w:pPr>
              <w:pStyle w:val="Tabletext"/>
              <w:rPr>
                <w:rFonts w:asciiTheme="minorHAnsi" w:hAnsiTheme="minorHAnsi" w:cstheme="minorHAnsi"/>
                <w:b w:val="0"/>
              </w:rPr>
            </w:pPr>
            <w:r w:rsidRPr="00261B3A">
              <w:rPr>
                <w:rFonts w:eastAsia="Sylfaen" w:cs="Sylfaen"/>
                <w:b w:val="0"/>
                <w:szCs w:val="18"/>
              </w:rPr>
              <w:t>9</w:t>
            </w:r>
          </w:p>
        </w:tc>
        <w:tc>
          <w:tcPr>
            <w:tcW w:w="964" w:type="dxa"/>
          </w:tcPr>
          <w:p w14:paraId="4CDDF77B" w14:textId="7567D2DC" w:rsidR="00ED3EDC" w:rsidRPr="00261B3A" w:rsidRDefault="00ED3EDC" w:rsidP="00ED3EDC">
            <w:pPr>
              <w:pStyle w:val="Tabletext"/>
              <w:rPr>
                <w:rFonts w:asciiTheme="minorHAnsi" w:hAnsiTheme="minorHAnsi" w:cstheme="minorHAnsi"/>
                <w:b w:val="0"/>
              </w:rPr>
            </w:pPr>
            <w:r w:rsidRPr="00261B3A">
              <w:rPr>
                <w:rFonts w:eastAsia="Sylfaen" w:cs="Sylfaen"/>
                <w:b w:val="0"/>
                <w:szCs w:val="18"/>
              </w:rPr>
              <w:t>9</w:t>
            </w:r>
          </w:p>
        </w:tc>
        <w:tc>
          <w:tcPr>
            <w:tcW w:w="1977" w:type="dxa"/>
          </w:tcPr>
          <w:p w14:paraId="7A6C07F1" w14:textId="0EACB3A5" w:rsidR="00ED3EDC" w:rsidRPr="00261B3A" w:rsidRDefault="00ED3EDC" w:rsidP="00ED3EDC">
            <w:pPr>
              <w:pStyle w:val="Tabletext"/>
              <w:rPr>
                <w:rFonts w:asciiTheme="minorHAnsi" w:hAnsiTheme="minorHAnsi" w:cstheme="minorHAnsi"/>
                <w:b w:val="0"/>
              </w:rPr>
            </w:pPr>
            <w:r w:rsidRPr="00261B3A">
              <w:rPr>
                <w:rFonts w:eastAsia="SimSun" w:cs="Calibri" w:hint="eastAsia"/>
                <w:b w:val="0"/>
              </w:rPr>
              <w:t>非地理代码</w:t>
            </w:r>
          </w:p>
        </w:tc>
        <w:tc>
          <w:tcPr>
            <w:tcW w:w="2539" w:type="dxa"/>
          </w:tcPr>
          <w:p w14:paraId="1D79A41C" w14:textId="12747E9C" w:rsidR="00ED3EDC" w:rsidRPr="00261B3A" w:rsidRDefault="00ED3EDC" w:rsidP="00ED3EDC">
            <w:pPr>
              <w:pStyle w:val="Tabletext"/>
              <w:rPr>
                <w:rFonts w:asciiTheme="minorHAnsi" w:hAnsiTheme="minorHAnsi" w:cstheme="minorHAnsi"/>
                <w:b w:val="0"/>
                <w:lang w:eastAsia="zh-CN"/>
              </w:rPr>
            </w:pPr>
            <w:r w:rsidRPr="00261B3A">
              <w:rPr>
                <w:rFonts w:eastAsia="SimSun" w:cs="Calibri"/>
                <w:b w:val="0"/>
              </w:rPr>
              <w:t>M2M/IoT</w:t>
            </w:r>
            <w:r w:rsidRPr="00261B3A">
              <w:rPr>
                <w:rFonts w:eastAsia="SimSun" w:cs="Calibri"/>
                <w:b w:val="0"/>
              </w:rPr>
              <w:t>业务</w:t>
            </w:r>
          </w:p>
        </w:tc>
      </w:tr>
      <w:tr w:rsidR="001355E8" w:rsidRPr="00C72BC0" w14:paraId="01CCBB75" w14:textId="77777777" w:rsidTr="00C72BC0">
        <w:trPr>
          <w:cantSplit/>
          <w:trHeight w:val="57"/>
        </w:trPr>
        <w:tc>
          <w:tcPr>
            <w:tcW w:w="1508" w:type="dxa"/>
          </w:tcPr>
          <w:p w14:paraId="74DF20D4" w14:textId="45210981" w:rsidR="001355E8" w:rsidRPr="00261B3A" w:rsidRDefault="001355E8" w:rsidP="001355E8">
            <w:pPr>
              <w:pStyle w:val="Tabletext"/>
              <w:rPr>
                <w:rFonts w:asciiTheme="minorHAnsi" w:eastAsia="SimSun" w:hAnsiTheme="minorHAnsi" w:cstheme="minorHAnsi"/>
                <w:b w:val="0"/>
              </w:rPr>
            </w:pPr>
            <w:r w:rsidRPr="00261B3A">
              <w:rPr>
                <w:rFonts w:asciiTheme="minorHAnsi" w:eastAsia="SimSun" w:hAnsiTheme="minorHAnsi" w:cstheme="minorHAnsi"/>
                <w:b w:val="0"/>
              </w:rPr>
              <w:t>Magticom</w:t>
            </w:r>
          </w:p>
        </w:tc>
        <w:tc>
          <w:tcPr>
            <w:tcW w:w="1234" w:type="dxa"/>
          </w:tcPr>
          <w:p w14:paraId="2EFB533D" w14:textId="1F76671E" w:rsidR="001355E8" w:rsidRPr="00261B3A" w:rsidRDefault="001355E8" w:rsidP="001355E8">
            <w:pPr>
              <w:pStyle w:val="Tabletext"/>
              <w:rPr>
                <w:rFonts w:asciiTheme="minorHAnsi" w:eastAsia="SimSun" w:hAnsiTheme="minorHAnsi" w:cstheme="minorHAnsi"/>
                <w:b w:val="0"/>
              </w:rPr>
            </w:pPr>
            <w:r w:rsidRPr="00261B3A">
              <w:rPr>
                <w:rFonts w:asciiTheme="minorHAnsi" w:eastAsia="SimSun" w:hAnsiTheme="minorHAnsi" w:cstheme="minorHAnsi"/>
                <w:b w:val="0"/>
              </w:rPr>
              <w:t>790</w:t>
            </w:r>
          </w:p>
        </w:tc>
        <w:tc>
          <w:tcPr>
            <w:tcW w:w="833" w:type="dxa"/>
          </w:tcPr>
          <w:p w14:paraId="7AB50620" w14:textId="1C5EA7CB" w:rsidR="001355E8" w:rsidRPr="00261B3A" w:rsidRDefault="001355E8" w:rsidP="00C72BC0">
            <w:pPr>
              <w:pStyle w:val="Tabletext"/>
              <w:rPr>
                <w:rFonts w:asciiTheme="minorHAnsi" w:eastAsia="SimSun" w:hAnsiTheme="minorHAnsi" w:cstheme="minorHAnsi"/>
                <w:b w:val="0"/>
              </w:rPr>
            </w:pPr>
            <w:r w:rsidRPr="00261B3A">
              <w:rPr>
                <w:rFonts w:asciiTheme="minorHAnsi" w:eastAsia="SimSun" w:hAnsiTheme="minorHAnsi" w:cstheme="minorHAnsi"/>
                <w:b w:val="0"/>
              </w:rPr>
              <w:t>9</w:t>
            </w:r>
          </w:p>
        </w:tc>
        <w:tc>
          <w:tcPr>
            <w:tcW w:w="964" w:type="dxa"/>
          </w:tcPr>
          <w:p w14:paraId="0DB8F7F5" w14:textId="7657CB91" w:rsidR="001355E8" w:rsidRPr="00261B3A" w:rsidRDefault="001355E8" w:rsidP="00C72BC0">
            <w:pPr>
              <w:pStyle w:val="Tabletext"/>
              <w:rPr>
                <w:rFonts w:asciiTheme="minorHAnsi" w:eastAsia="SimSun" w:hAnsiTheme="minorHAnsi" w:cstheme="minorHAnsi"/>
                <w:b w:val="0"/>
              </w:rPr>
            </w:pPr>
            <w:r w:rsidRPr="00261B3A">
              <w:rPr>
                <w:rFonts w:asciiTheme="minorHAnsi" w:eastAsia="SimSun" w:hAnsiTheme="minorHAnsi" w:cstheme="minorHAnsi"/>
                <w:b w:val="0"/>
              </w:rPr>
              <w:t>9</w:t>
            </w:r>
          </w:p>
        </w:tc>
        <w:tc>
          <w:tcPr>
            <w:tcW w:w="1977" w:type="dxa"/>
          </w:tcPr>
          <w:p w14:paraId="0C0D2F13" w14:textId="2913B2AC" w:rsidR="001355E8" w:rsidRPr="00261B3A" w:rsidRDefault="00D0295A" w:rsidP="001355E8">
            <w:pPr>
              <w:pStyle w:val="Tabletext"/>
              <w:rPr>
                <w:rFonts w:asciiTheme="minorHAnsi" w:eastAsia="SimSun" w:hAnsiTheme="minorHAnsi" w:cstheme="minorHAnsi"/>
                <w:b w:val="0"/>
              </w:rPr>
            </w:pPr>
            <w:r w:rsidRPr="00261B3A">
              <w:rPr>
                <w:rFonts w:asciiTheme="minorHAnsi" w:eastAsia="SimSun" w:hAnsiTheme="minorHAnsi" w:cstheme="minorHAnsi"/>
                <w:b w:val="0"/>
              </w:rPr>
              <w:t>非地理代码</w:t>
            </w:r>
          </w:p>
        </w:tc>
        <w:tc>
          <w:tcPr>
            <w:tcW w:w="2539" w:type="dxa"/>
          </w:tcPr>
          <w:p w14:paraId="70D3A0CD" w14:textId="2E2BC182" w:rsidR="001355E8" w:rsidRPr="00261B3A" w:rsidRDefault="00D0295A" w:rsidP="001355E8">
            <w:pPr>
              <w:pStyle w:val="Tabletext"/>
              <w:rPr>
                <w:rFonts w:asciiTheme="minorHAnsi" w:eastAsia="SimSun" w:hAnsiTheme="minorHAnsi" w:cstheme="minorHAnsi"/>
                <w:b w:val="0"/>
                <w:lang w:eastAsia="zh-CN"/>
              </w:rPr>
            </w:pPr>
            <w:r w:rsidRPr="00261B3A">
              <w:rPr>
                <w:rFonts w:asciiTheme="minorHAnsi" w:eastAsia="SimSun" w:hAnsiTheme="minorHAnsi" w:cstheme="minorHAnsi"/>
                <w:b w:val="0"/>
                <w:lang w:eastAsia="zh-CN"/>
              </w:rPr>
              <w:t>数字固定（</w:t>
            </w:r>
            <w:r w:rsidR="001355E8" w:rsidRPr="00261B3A">
              <w:rPr>
                <w:rFonts w:asciiTheme="minorHAnsi" w:eastAsia="SimSun" w:hAnsiTheme="minorHAnsi" w:cstheme="minorHAnsi"/>
                <w:b w:val="0"/>
                <w:lang w:eastAsia="zh-CN"/>
              </w:rPr>
              <w:t>CDMA</w:t>
            </w:r>
            <w:r w:rsidRPr="00261B3A">
              <w:rPr>
                <w:rFonts w:asciiTheme="minorHAnsi" w:eastAsia="SimSun" w:hAnsiTheme="minorHAnsi" w:cstheme="minorHAnsi"/>
                <w:b w:val="0"/>
                <w:lang w:eastAsia="zh-CN"/>
              </w:rPr>
              <w:t>）电话业务</w:t>
            </w:r>
          </w:p>
        </w:tc>
      </w:tr>
    </w:tbl>
    <w:p w14:paraId="21616587" w14:textId="77777777" w:rsidR="00600417" w:rsidRDefault="00600417" w:rsidP="00600417">
      <w:pPr>
        <w:tabs>
          <w:tab w:val="left" w:pos="1800"/>
        </w:tabs>
        <w:ind w:left="1077" w:hanging="1077"/>
        <w:jc w:val="left"/>
        <w:rPr>
          <w:rFonts w:ascii="SimSun" w:hAnsi="SimSun" w:cs="SimSun"/>
          <w:lang w:eastAsia="zh-CN"/>
        </w:rPr>
      </w:pPr>
    </w:p>
    <w:p w14:paraId="3080A8BC" w14:textId="1F177A8F" w:rsidR="00600417" w:rsidRPr="003A14AE" w:rsidRDefault="00600417" w:rsidP="001F530C">
      <w:pPr>
        <w:tabs>
          <w:tab w:val="left" w:pos="1800"/>
        </w:tabs>
        <w:spacing w:before="0"/>
        <w:ind w:left="1077" w:hanging="1077"/>
        <w:jc w:val="left"/>
        <w:rPr>
          <w:rFonts w:cs="Arial"/>
        </w:rPr>
      </w:pPr>
      <w:r>
        <w:rPr>
          <w:rFonts w:ascii="SimSun" w:hAnsi="SimSun" w:cs="SimSun" w:hint="eastAsia"/>
          <w:lang w:eastAsia="zh-CN"/>
        </w:rPr>
        <w:t>联系方式：</w:t>
      </w:r>
      <w:bookmarkEnd w:id="576"/>
    </w:p>
    <w:p w14:paraId="52D61315" w14:textId="77777777" w:rsidR="00600417" w:rsidRPr="003A14AE" w:rsidRDefault="00600417" w:rsidP="0033435D">
      <w:pPr>
        <w:tabs>
          <w:tab w:val="clear" w:pos="567"/>
          <w:tab w:val="left" w:pos="434"/>
          <w:tab w:val="left" w:pos="1134"/>
        </w:tabs>
        <w:spacing w:before="80"/>
        <w:ind w:left="406" w:hangingChars="203" w:hanging="406"/>
        <w:jc w:val="left"/>
        <w:rPr>
          <w:rFonts w:cs="Arial"/>
        </w:rPr>
      </w:pPr>
      <w:r w:rsidRPr="003A14AE">
        <w:rPr>
          <w:rFonts w:cs="Arial"/>
        </w:rPr>
        <w:tab/>
      </w:r>
      <w:bookmarkStart w:id="605" w:name="lt_pId801"/>
      <w:r w:rsidRPr="003A14AE">
        <w:rPr>
          <w:rFonts w:cs="Arial"/>
        </w:rPr>
        <w:t>Georgian National Communications Commission</w:t>
      </w:r>
      <w:bookmarkEnd w:id="605"/>
    </w:p>
    <w:p w14:paraId="79A6DDD9" w14:textId="77777777" w:rsidR="00600417" w:rsidRPr="003A14AE" w:rsidRDefault="00600417" w:rsidP="0033435D">
      <w:pPr>
        <w:tabs>
          <w:tab w:val="clear" w:pos="567"/>
          <w:tab w:val="left" w:pos="434"/>
          <w:tab w:val="left" w:pos="1134"/>
        </w:tabs>
        <w:spacing w:before="0"/>
        <w:ind w:left="406" w:hangingChars="203" w:hanging="406"/>
        <w:jc w:val="left"/>
        <w:rPr>
          <w:rFonts w:cs="Arial"/>
        </w:rPr>
      </w:pPr>
      <w:r w:rsidRPr="003A14AE">
        <w:rPr>
          <w:rFonts w:cs="Arial"/>
        </w:rPr>
        <w:tab/>
      </w:r>
      <w:bookmarkStart w:id="606" w:name="lt_pId802"/>
      <w:r w:rsidRPr="003A14AE">
        <w:rPr>
          <w:rFonts w:cs="Arial"/>
        </w:rPr>
        <w:t>50/18 Ketevan Tsamebuli-Bochorma Str.</w:t>
      </w:r>
      <w:bookmarkEnd w:id="606"/>
    </w:p>
    <w:p w14:paraId="1199CA24" w14:textId="77777777" w:rsidR="00600417" w:rsidRPr="003A14AE" w:rsidRDefault="00600417" w:rsidP="0033435D">
      <w:pPr>
        <w:tabs>
          <w:tab w:val="clear" w:pos="567"/>
          <w:tab w:val="left" w:pos="434"/>
          <w:tab w:val="left" w:pos="1134"/>
        </w:tabs>
        <w:spacing w:before="0"/>
        <w:ind w:left="406" w:hangingChars="203" w:hanging="406"/>
        <w:jc w:val="left"/>
        <w:rPr>
          <w:rFonts w:cs="Arial"/>
        </w:rPr>
      </w:pPr>
      <w:r w:rsidRPr="003A14AE">
        <w:rPr>
          <w:rFonts w:cs="Arial"/>
        </w:rPr>
        <w:tab/>
      </w:r>
      <w:bookmarkStart w:id="607" w:name="lt_pId803"/>
      <w:r w:rsidRPr="003A14AE">
        <w:rPr>
          <w:rFonts w:cs="Arial"/>
        </w:rPr>
        <w:t>TBILISI 0144</w:t>
      </w:r>
      <w:bookmarkEnd w:id="607"/>
    </w:p>
    <w:p w14:paraId="53EC87BE" w14:textId="38315A0D" w:rsidR="00600417" w:rsidRPr="003A14AE" w:rsidRDefault="0033435D" w:rsidP="0033435D">
      <w:pPr>
        <w:tabs>
          <w:tab w:val="clear" w:pos="567"/>
          <w:tab w:val="clear" w:pos="1276"/>
          <w:tab w:val="clear" w:pos="1843"/>
          <w:tab w:val="left" w:pos="434"/>
          <w:tab w:val="left" w:pos="1414"/>
          <w:tab w:val="left" w:pos="1701"/>
        </w:tabs>
        <w:spacing w:before="0"/>
        <w:ind w:left="406" w:hangingChars="203" w:hanging="406"/>
        <w:jc w:val="left"/>
        <w:rPr>
          <w:rFonts w:cs="Arial"/>
        </w:rPr>
      </w:pPr>
      <w:bookmarkStart w:id="608" w:name="lt_pId804"/>
      <w:r>
        <w:rPr>
          <w:rFonts w:cs="Arial"/>
        </w:rPr>
        <w:tab/>
      </w:r>
      <w:r w:rsidR="00600417" w:rsidRPr="003A14AE">
        <w:rPr>
          <w:rFonts w:cs="Arial"/>
        </w:rPr>
        <w:t>Georgia</w:t>
      </w:r>
      <w:bookmarkEnd w:id="608"/>
      <w:r w:rsidR="00600417" w:rsidRPr="003A14AE">
        <w:rPr>
          <w:rFonts w:cs="Arial"/>
        </w:rPr>
        <w:br/>
      </w:r>
      <w:bookmarkStart w:id="609" w:name="lt_pId805"/>
      <w:r w:rsidR="00600417">
        <w:rPr>
          <w:rFonts w:ascii="SimSun" w:hAnsi="SimSun" w:cs="SimSun" w:hint="eastAsia"/>
          <w:lang w:eastAsia="zh-CN"/>
        </w:rPr>
        <w:t>电话：</w:t>
      </w:r>
      <w:bookmarkEnd w:id="609"/>
      <w:r w:rsidR="00600417" w:rsidRPr="003A14AE">
        <w:rPr>
          <w:rFonts w:cs="Arial"/>
        </w:rPr>
        <w:tab/>
        <w:t>+995 32 2921667</w:t>
      </w:r>
      <w:r w:rsidR="00600417" w:rsidRPr="003A14AE">
        <w:rPr>
          <w:rFonts w:cs="Arial"/>
        </w:rPr>
        <w:br/>
      </w:r>
      <w:bookmarkStart w:id="610" w:name="lt_pId807"/>
      <w:r w:rsidR="00600417">
        <w:rPr>
          <w:rFonts w:ascii="SimSun" w:hAnsi="SimSun" w:cs="SimSun" w:hint="eastAsia"/>
          <w:lang w:eastAsia="zh-CN"/>
        </w:rPr>
        <w:t>传真：</w:t>
      </w:r>
      <w:bookmarkEnd w:id="610"/>
      <w:r w:rsidR="00600417" w:rsidRPr="003A14AE">
        <w:rPr>
          <w:rFonts w:cs="Arial"/>
        </w:rPr>
        <w:tab/>
        <w:t>+995 32 2921625</w:t>
      </w:r>
      <w:r w:rsidR="00600417" w:rsidRPr="003A14AE">
        <w:rPr>
          <w:rFonts w:cs="Arial"/>
        </w:rPr>
        <w:br/>
      </w:r>
      <w:bookmarkStart w:id="611" w:name="lt_pId809"/>
      <w:r w:rsidR="00600417">
        <w:rPr>
          <w:rFonts w:ascii="SimSun" w:hAnsi="SimSun" w:cs="SimSun" w:hint="eastAsia"/>
          <w:lang w:eastAsia="zh-CN"/>
        </w:rPr>
        <w:t>电子邮件：</w:t>
      </w:r>
      <w:bookmarkStart w:id="612" w:name="lt_pId810"/>
      <w:bookmarkEnd w:id="611"/>
      <w:r w:rsidR="00600417" w:rsidRPr="003A14AE">
        <w:rPr>
          <w:rFonts w:cs="Arial"/>
        </w:rPr>
        <w:t>post@</w:t>
      </w:r>
      <w:r w:rsidR="00213FA2">
        <w:rPr>
          <w:rFonts w:cs="Arial"/>
        </w:rPr>
        <w:t>comcom</w:t>
      </w:r>
      <w:r w:rsidR="00600417" w:rsidRPr="003A14AE">
        <w:rPr>
          <w:rFonts w:cs="Arial"/>
        </w:rPr>
        <w:t>.ge</w:t>
      </w:r>
      <w:bookmarkEnd w:id="612"/>
      <w:r w:rsidR="00600417" w:rsidRPr="003A14AE">
        <w:rPr>
          <w:rFonts w:cs="Arial"/>
        </w:rPr>
        <w:br/>
      </w:r>
      <w:bookmarkStart w:id="613" w:name="lt_pId811"/>
      <w:r w:rsidR="00600417">
        <w:rPr>
          <w:rFonts w:ascii="SimSun" w:hAnsi="SimSun" w:cs="SimSun" w:hint="eastAsia"/>
          <w:lang w:eastAsia="zh-CN"/>
        </w:rPr>
        <w:t>网址：</w:t>
      </w:r>
      <w:bookmarkEnd w:id="613"/>
      <w:r w:rsidR="00600417" w:rsidRPr="003A14AE">
        <w:rPr>
          <w:rFonts w:cs="Arial"/>
        </w:rPr>
        <w:tab/>
      </w:r>
      <w:bookmarkStart w:id="614" w:name="lt_pId812"/>
      <w:r w:rsidR="00600417" w:rsidRPr="003A14AE">
        <w:rPr>
          <w:rFonts w:cs="Arial"/>
        </w:rPr>
        <w:t>www.</w:t>
      </w:r>
      <w:r w:rsidR="00213FA2">
        <w:rPr>
          <w:rFonts w:cs="Arial"/>
        </w:rPr>
        <w:t>comcom</w:t>
      </w:r>
      <w:r w:rsidR="00600417" w:rsidRPr="003A14AE">
        <w:rPr>
          <w:rFonts w:cs="Arial"/>
        </w:rPr>
        <w:t>.ge</w:t>
      </w:r>
      <w:bookmarkEnd w:id="614"/>
    </w:p>
    <w:p w14:paraId="5756691F" w14:textId="77777777" w:rsidR="00600417" w:rsidRPr="00A96D5E" w:rsidRDefault="00600417" w:rsidP="00600417">
      <w:pPr>
        <w:tabs>
          <w:tab w:val="clear" w:pos="567"/>
          <w:tab w:val="left" w:pos="720"/>
        </w:tabs>
        <w:overflowPunct/>
        <w:autoSpaceDE/>
        <w:adjustRightInd/>
        <w:spacing w:before="0"/>
        <w:jc w:val="left"/>
        <w:rPr>
          <w:rFonts w:asciiTheme="minorHAnsi" w:hAnsiTheme="minorHAnsi"/>
          <w:sz w:val="18"/>
          <w:szCs w:val="18"/>
          <w:highlight w:val="cyan"/>
        </w:rPr>
      </w:pPr>
      <w:r w:rsidRPr="00A96D5E">
        <w:rPr>
          <w:rFonts w:asciiTheme="minorHAnsi" w:hAnsiTheme="minorHAnsi"/>
          <w:sz w:val="18"/>
          <w:szCs w:val="18"/>
          <w:highlight w:val="cyan"/>
        </w:rPr>
        <w:br w:type="page"/>
      </w:r>
    </w:p>
    <w:p w14:paraId="1450A83F" w14:textId="77777777" w:rsidR="002C6E3C" w:rsidRPr="00C50C16" w:rsidRDefault="002C6E3C" w:rsidP="00D873E3">
      <w:pPr>
        <w:tabs>
          <w:tab w:val="left" w:pos="1560"/>
          <w:tab w:val="left" w:pos="2127"/>
        </w:tabs>
        <w:spacing w:before="0"/>
        <w:jc w:val="left"/>
        <w:outlineLvl w:val="3"/>
        <w:rPr>
          <w:b/>
          <w:i/>
          <w:iCs/>
          <w:lang w:val="it-IT" w:eastAsia="zh-CN"/>
        </w:rPr>
      </w:pPr>
      <w:bookmarkStart w:id="615" w:name="_Toc61428874"/>
      <w:bookmarkStart w:id="616" w:name="_Toc80199080"/>
      <w:bookmarkStart w:id="617" w:name="_Toc88503804"/>
      <w:bookmarkStart w:id="618" w:name="_Toc69132136"/>
      <w:r w:rsidRPr="00C50C16">
        <w:rPr>
          <w:rFonts w:eastAsiaTheme="minorEastAsia" w:hint="eastAsia"/>
          <w:b/>
          <w:lang w:eastAsia="zh-CN"/>
        </w:rPr>
        <w:lastRenderedPageBreak/>
        <w:t>马耳他</w:t>
      </w:r>
      <w:r w:rsidRPr="00C50C16">
        <w:rPr>
          <w:rFonts w:ascii="SimSun" w:hAnsi="SimSun" w:cs="SimSun" w:hint="eastAsia"/>
          <w:b/>
          <w:lang w:val="it-IT" w:eastAsia="zh-CN"/>
        </w:rPr>
        <w:t>（</w:t>
      </w:r>
      <w:r w:rsidRPr="00C50C16">
        <w:rPr>
          <w:rFonts w:ascii="SimSun" w:hAnsi="SimSun" w:cs="SimSun" w:hint="eastAsia"/>
          <w:b/>
          <w:lang w:eastAsia="zh-CN"/>
        </w:rPr>
        <w:t>国家代码</w:t>
      </w:r>
      <w:r w:rsidRPr="00C50C16">
        <w:rPr>
          <w:rFonts w:cs="Calibri"/>
          <w:b/>
          <w:lang w:eastAsia="zh-CN"/>
        </w:rPr>
        <w:t xml:space="preserve"> </w:t>
      </w:r>
      <w:r w:rsidRPr="00C50C16">
        <w:rPr>
          <w:rFonts w:cs="Calibri"/>
          <w:b/>
          <w:lang w:val="it-IT" w:eastAsia="zh-CN"/>
        </w:rPr>
        <w:t>+356</w:t>
      </w:r>
      <w:r w:rsidRPr="00C50C16">
        <w:rPr>
          <w:rFonts w:cs="Calibri"/>
          <w:b/>
          <w:lang w:val="it-IT" w:eastAsia="zh-CN"/>
        </w:rPr>
        <w:t>）</w:t>
      </w:r>
      <w:bookmarkEnd w:id="615"/>
      <w:bookmarkEnd w:id="616"/>
      <w:bookmarkEnd w:id="617"/>
    </w:p>
    <w:p w14:paraId="75532C70" w14:textId="6D1FCD3E" w:rsidR="002C6E3C" w:rsidRPr="00D873E3" w:rsidRDefault="00D7764E" w:rsidP="00D873E3">
      <w:pPr>
        <w:tabs>
          <w:tab w:val="left" w:pos="1560"/>
          <w:tab w:val="left" w:pos="2127"/>
        </w:tabs>
        <w:spacing w:after="120"/>
        <w:jc w:val="left"/>
        <w:outlineLvl w:val="4"/>
        <w:rPr>
          <w:lang w:eastAsia="zh-CN"/>
        </w:rPr>
      </w:pPr>
      <w:r w:rsidRPr="00D873E3">
        <w:rPr>
          <w:lang w:eastAsia="zh-CN"/>
        </w:rPr>
        <w:t>1.XI.2021</w:t>
      </w:r>
      <w:r w:rsidR="002C6E3C" w:rsidRPr="00D873E3">
        <w:rPr>
          <w:rFonts w:hint="eastAsia"/>
          <w:lang w:eastAsia="zh-CN"/>
        </w:rPr>
        <w:t>来函：</w:t>
      </w:r>
    </w:p>
    <w:p w14:paraId="12DCA8D5" w14:textId="77777777" w:rsidR="002C6E3C" w:rsidRPr="00C50C16" w:rsidRDefault="002C6E3C" w:rsidP="002C6E3C">
      <w:pPr>
        <w:spacing w:after="240"/>
        <w:ind w:firstLineChars="200" w:firstLine="400"/>
        <w:rPr>
          <w:rFonts w:ascii="SimSun" w:hAnsi="SimSun" w:cs="SimSun"/>
          <w:lang w:eastAsia="zh-CN"/>
        </w:rPr>
      </w:pPr>
      <w:r w:rsidRPr="00C50C16">
        <w:rPr>
          <w:rFonts w:ascii="SimSun" w:hAnsi="SimSun" w:cs="SimSun" w:hint="eastAsia"/>
          <w:lang w:eastAsia="zh-CN"/>
        </w:rPr>
        <w:t>位于</w:t>
      </w:r>
      <w:r w:rsidRPr="00C50C16">
        <w:rPr>
          <w:rFonts w:cs="Arial"/>
          <w:lang w:val="en-US" w:eastAsia="zh-CN"/>
        </w:rPr>
        <w:t>Floriana</w:t>
      </w:r>
      <w:r w:rsidRPr="00C50C16">
        <w:rPr>
          <w:rFonts w:ascii="SimSun" w:hAnsi="SimSun" w:cs="SimSun" w:hint="eastAsia"/>
          <w:lang w:eastAsia="zh-CN"/>
        </w:rPr>
        <w:t>的</w:t>
      </w:r>
      <w:bookmarkStart w:id="619" w:name="_Hlk80193324"/>
      <w:bookmarkStart w:id="620" w:name="OLE_LINK59"/>
      <w:bookmarkStart w:id="621" w:name="OLE_LINK62"/>
      <w:r w:rsidRPr="001643B5">
        <w:rPr>
          <w:rFonts w:ascii="STKaiti" w:eastAsia="STKaiti" w:hAnsi="STKaiti" w:cs="SimSun" w:hint="eastAsia"/>
          <w:lang w:eastAsia="zh-CN"/>
        </w:rPr>
        <w:t>马耳他通信</w:t>
      </w:r>
      <w:bookmarkEnd w:id="619"/>
      <w:r w:rsidRPr="001643B5">
        <w:rPr>
          <w:rFonts w:ascii="STKaiti" w:eastAsia="STKaiti" w:hAnsi="STKaiti" w:cs="SimSun" w:hint="eastAsia"/>
          <w:lang w:eastAsia="zh-CN"/>
        </w:rPr>
        <w:t>管理局</w:t>
      </w:r>
      <w:r w:rsidRPr="001643B5">
        <w:rPr>
          <w:rFonts w:ascii="STKaiti" w:eastAsia="STKaiti" w:hAnsi="STKaiti" w:cs="SimSun" w:hint="eastAsia"/>
          <w:lang w:val="it-IT" w:eastAsia="zh-CN"/>
        </w:rPr>
        <w:t>（</w:t>
      </w:r>
      <w:r w:rsidRPr="00C50C16">
        <w:rPr>
          <w:rFonts w:asciiTheme="minorHAnsi" w:eastAsia="STKaiti" w:hAnsiTheme="minorHAnsi" w:cs="Arial"/>
          <w:lang w:val="it-IT" w:eastAsia="zh-CN"/>
        </w:rPr>
        <w:t>MCA</w:t>
      </w:r>
      <w:r w:rsidRPr="001643B5">
        <w:rPr>
          <w:rFonts w:ascii="STKaiti" w:eastAsia="STKaiti" w:hAnsi="STKaiti" w:cs="SimSun" w:hint="eastAsia"/>
          <w:lang w:val="it-IT" w:eastAsia="zh-CN"/>
        </w:rPr>
        <w:t>）</w:t>
      </w:r>
      <w:bookmarkEnd w:id="620"/>
      <w:bookmarkEnd w:id="621"/>
      <w:r w:rsidRPr="00C50C16">
        <w:rPr>
          <w:rFonts w:ascii="SimSun" w:hAnsi="SimSun" w:cs="SimSun" w:hint="eastAsia"/>
          <w:lang w:eastAsia="zh-CN"/>
        </w:rPr>
        <w:t>宣布对马耳他的国内编号方案</w:t>
      </w:r>
      <w:r w:rsidRPr="00C50C16">
        <w:rPr>
          <w:rFonts w:ascii="SimSun" w:hAnsi="SimSun" w:cs="SimSun" w:hint="eastAsia"/>
          <w:lang w:val="it-IT" w:eastAsia="zh-CN"/>
        </w:rPr>
        <w:t>（</w:t>
      </w:r>
      <w:r w:rsidRPr="00C50C16">
        <w:rPr>
          <w:rFonts w:asciiTheme="minorHAnsi" w:hAnsiTheme="minorHAnsi" w:cs="Arial"/>
          <w:lang w:val="it-IT" w:eastAsia="zh-CN"/>
        </w:rPr>
        <w:t>NNP</w:t>
      </w:r>
      <w:r w:rsidRPr="00C50C16">
        <w:rPr>
          <w:rFonts w:ascii="SimSun" w:hAnsi="SimSun" w:cs="SimSun" w:hint="eastAsia"/>
          <w:lang w:val="it-IT" w:eastAsia="zh-CN"/>
        </w:rPr>
        <w:t>）</w:t>
      </w:r>
      <w:r w:rsidRPr="00C50C16">
        <w:rPr>
          <w:rFonts w:ascii="SimSun" w:hAnsi="SimSun" w:cs="SimSun" w:hint="eastAsia"/>
          <w:lang w:eastAsia="zh-CN"/>
        </w:rPr>
        <w:t>进行更新。主要编号范围是：</w:t>
      </w: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2C6E3C" w:rsidRPr="00D41173" w14:paraId="5AF03174" w14:textId="77777777" w:rsidTr="00EA3297">
        <w:trPr>
          <w:cantSplit/>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45B10C" w14:textId="77777777" w:rsidR="002C6E3C" w:rsidRPr="00D41173" w:rsidRDefault="002C6E3C" w:rsidP="00EA3297">
            <w:pPr>
              <w:spacing w:before="80" w:after="80"/>
              <w:jc w:val="center"/>
              <w:rPr>
                <w:b/>
                <w:bCs/>
                <w:i/>
                <w:iCs/>
                <w:color w:val="000000"/>
              </w:rPr>
            </w:pPr>
            <w:r w:rsidRPr="001643B5">
              <w:rPr>
                <w:rFonts w:ascii="STKaiti" w:eastAsia="STKaiti" w:hAnsi="STKaiti" w:cs="SimSun" w:hint="eastAsia"/>
                <w:b/>
                <w:bCs/>
                <w:noProof/>
                <w:color w:val="000000"/>
                <w:lang w:val="en-US" w:eastAsia="zh-CN"/>
              </w:rPr>
              <w:t>业务</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AA5DFA5" w14:textId="77777777" w:rsidR="002C6E3C" w:rsidRPr="00D41173" w:rsidRDefault="002C6E3C" w:rsidP="00EA3297">
            <w:pPr>
              <w:spacing w:before="80" w:after="80"/>
              <w:jc w:val="center"/>
              <w:rPr>
                <w:b/>
                <w:bCs/>
                <w:i/>
                <w:iCs/>
                <w:color w:val="000000"/>
              </w:rPr>
            </w:pPr>
            <w:r w:rsidRPr="001643B5">
              <w:rPr>
                <w:rFonts w:ascii="STKaiti" w:eastAsia="STKaiti" w:hAnsi="STKaiti" w:cs="SimSun" w:hint="eastAsia"/>
                <w:b/>
                <w:bCs/>
                <w:noProof/>
                <w:color w:val="000000"/>
                <w:lang w:val="en-US" w:eastAsia="zh-CN"/>
              </w:rPr>
              <w:t>运营商</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8817EF4" w14:textId="77777777" w:rsidR="002C6E3C" w:rsidRPr="00D41173" w:rsidRDefault="002C6E3C" w:rsidP="00EA3297">
            <w:pPr>
              <w:spacing w:before="80" w:after="80"/>
              <w:jc w:val="center"/>
              <w:rPr>
                <w:b/>
                <w:bCs/>
                <w:i/>
                <w:iCs/>
                <w:color w:val="000000"/>
              </w:rPr>
            </w:pPr>
            <w:r w:rsidRPr="001643B5">
              <w:rPr>
                <w:rFonts w:ascii="STKaiti" w:eastAsia="STKaiti" w:hAnsi="STKaiti" w:cs="SimSun" w:hint="eastAsia"/>
                <w:b/>
                <w:bCs/>
                <w:noProof/>
                <w:color w:val="000000"/>
                <w:lang w:val="en-US" w:eastAsia="zh-CN"/>
              </w:rPr>
              <w:t>编号范围</w:t>
            </w:r>
          </w:p>
        </w:tc>
      </w:tr>
      <w:tr w:rsidR="002C6E3C" w:rsidRPr="00D41173" w14:paraId="2CF84FEA" w14:textId="77777777" w:rsidTr="00EA3297">
        <w:trPr>
          <w:cantSplit/>
          <w:trHeight w:val="300"/>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BA60EAC" w14:textId="77777777" w:rsidR="002C6E3C" w:rsidRPr="00D41173" w:rsidRDefault="002C6E3C" w:rsidP="00EA3297">
            <w:pPr>
              <w:spacing w:before="20" w:after="20"/>
              <w:jc w:val="center"/>
              <w:rPr>
                <w:color w:val="000000"/>
              </w:rPr>
            </w:pPr>
            <w:r w:rsidRPr="00C50C16">
              <w:rPr>
                <w:rFonts w:ascii="SimSun" w:hAnsi="SimSun" w:cs="SimSun" w:hint="eastAsia"/>
                <w:noProof/>
                <w:color w:val="000000"/>
                <w:lang w:val="en-US" w:eastAsia="zh-CN"/>
              </w:rPr>
              <w:t>固定</w:t>
            </w:r>
          </w:p>
        </w:tc>
        <w:tc>
          <w:tcPr>
            <w:tcW w:w="18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DCD07" w14:textId="77777777" w:rsidR="002C6E3C" w:rsidRPr="00D41173" w:rsidRDefault="002C6E3C" w:rsidP="00EA3297">
            <w:pPr>
              <w:spacing w:before="20" w:after="20"/>
              <w:jc w:val="center"/>
            </w:pPr>
            <w:r w:rsidRPr="00D41173">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6FF58A4" w14:textId="77777777" w:rsidR="002C6E3C" w:rsidRPr="00D41173" w:rsidRDefault="002C6E3C" w:rsidP="00EA3297">
            <w:pPr>
              <w:spacing w:before="20" w:after="20"/>
              <w:ind w:firstLine="440"/>
              <w:jc w:val="right"/>
              <w:rPr>
                <w:color w:val="000000"/>
              </w:rPr>
            </w:pPr>
            <w:r w:rsidRPr="00D41173">
              <w:rPr>
                <w:color w:val="000000"/>
              </w:rPr>
              <w:t>2100 ‒ 2399 XXXX</w:t>
            </w:r>
          </w:p>
        </w:tc>
      </w:tr>
      <w:tr w:rsidR="002C6E3C" w:rsidRPr="00D41173" w14:paraId="447BB527" w14:textId="77777777" w:rsidTr="00EA3297">
        <w:trPr>
          <w:cantSplit/>
          <w:trHeight w:val="29"/>
        </w:trPr>
        <w:tc>
          <w:tcPr>
            <w:tcW w:w="0" w:type="auto"/>
            <w:vMerge/>
            <w:tcBorders>
              <w:left w:val="single" w:sz="8" w:space="0" w:color="auto"/>
              <w:right w:val="single" w:sz="8" w:space="0" w:color="auto"/>
            </w:tcBorders>
            <w:vAlign w:val="center"/>
            <w:hideMark/>
          </w:tcPr>
          <w:p w14:paraId="4D1E90A9" w14:textId="77777777" w:rsidR="002C6E3C" w:rsidRPr="00D41173" w:rsidRDefault="002C6E3C" w:rsidP="00EA3297">
            <w:pPr>
              <w:spacing w:before="20" w:after="20"/>
              <w:rPr>
                <w:rFonts w:eastAsia="Calibri"/>
                <w:color w:val="000000"/>
              </w:rPr>
            </w:pPr>
          </w:p>
        </w:tc>
        <w:tc>
          <w:tcPr>
            <w:tcW w:w="0" w:type="auto"/>
            <w:vMerge/>
            <w:tcBorders>
              <w:top w:val="nil"/>
              <w:left w:val="nil"/>
              <w:bottom w:val="single" w:sz="8" w:space="0" w:color="auto"/>
              <w:right w:val="single" w:sz="8" w:space="0" w:color="auto"/>
            </w:tcBorders>
            <w:vAlign w:val="center"/>
            <w:hideMark/>
          </w:tcPr>
          <w:p w14:paraId="28A07644" w14:textId="77777777" w:rsidR="002C6E3C" w:rsidRPr="00D41173" w:rsidRDefault="002C6E3C" w:rsidP="00EA3297">
            <w:pPr>
              <w:spacing w:before="20" w:after="20"/>
              <w:rPr>
                <w:rFonts w:eastAsia="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E5E47F" w14:textId="77777777" w:rsidR="002C6E3C" w:rsidRPr="00D41173" w:rsidRDefault="002C6E3C" w:rsidP="00EA3297">
            <w:pPr>
              <w:spacing w:before="20" w:after="20"/>
              <w:ind w:firstLine="440"/>
              <w:jc w:val="right"/>
              <w:rPr>
                <w:color w:val="000000"/>
              </w:rPr>
            </w:pPr>
            <w:r w:rsidRPr="00D41173">
              <w:rPr>
                <w:color w:val="000000"/>
              </w:rPr>
              <w:t>2500 ‒ 2599 XXXX</w:t>
            </w:r>
          </w:p>
        </w:tc>
      </w:tr>
      <w:tr w:rsidR="002C6E3C" w:rsidRPr="00D41173" w14:paraId="32E234BE" w14:textId="77777777" w:rsidTr="00EA3297">
        <w:trPr>
          <w:cantSplit/>
          <w:trHeight w:val="29"/>
        </w:trPr>
        <w:tc>
          <w:tcPr>
            <w:tcW w:w="0" w:type="auto"/>
            <w:vMerge/>
            <w:tcBorders>
              <w:left w:val="single" w:sz="8" w:space="0" w:color="auto"/>
              <w:right w:val="single" w:sz="8" w:space="0" w:color="auto"/>
            </w:tcBorders>
            <w:vAlign w:val="center"/>
            <w:hideMark/>
          </w:tcPr>
          <w:p w14:paraId="58E16AEA" w14:textId="77777777" w:rsidR="002C6E3C" w:rsidRPr="00D41173" w:rsidRDefault="002C6E3C" w:rsidP="00EA3297">
            <w:pPr>
              <w:spacing w:before="20" w:after="20"/>
              <w:rPr>
                <w:rFonts w:eastAsia="Calibri"/>
                <w:color w:val="000000"/>
              </w:rPr>
            </w:pPr>
          </w:p>
        </w:tc>
        <w:tc>
          <w:tcPr>
            <w:tcW w:w="1882" w:type="dxa"/>
            <w:vMerge w:val="restart"/>
            <w:tcBorders>
              <w:top w:val="nil"/>
              <w:left w:val="nil"/>
              <w:right w:val="nil"/>
            </w:tcBorders>
            <w:tcMar>
              <w:top w:w="0" w:type="dxa"/>
              <w:left w:w="108" w:type="dxa"/>
              <w:bottom w:w="0" w:type="dxa"/>
              <w:right w:w="108" w:type="dxa"/>
            </w:tcMar>
            <w:vAlign w:val="center"/>
            <w:hideMark/>
          </w:tcPr>
          <w:p w14:paraId="5ACF735D" w14:textId="77777777" w:rsidR="002C6E3C" w:rsidRPr="00D41173" w:rsidRDefault="002C6E3C" w:rsidP="00EA3297">
            <w:pPr>
              <w:spacing w:before="20" w:after="20"/>
              <w:jc w:val="center"/>
            </w:pPr>
            <w:r w:rsidRPr="00D41173">
              <w:t>Melita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6389A740" w14:textId="77777777" w:rsidR="002C6E3C" w:rsidRPr="00D41173" w:rsidRDefault="002C6E3C" w:rsidP="00EA3297">
            <w:pPr>
              <w:spacing w:before="20" w:after="20"/>
              <w:ind w:firstLine="440"/>
              <w:jc w:val="right"/>
              <w:rPr>
                <w:color w:val="000000"/>
              </w:rPr>
            </w:pPr>
            <w:r w:rsidRPr="00481E92">
              <w:rPr>
                <w:color w:val="000000"/>
              </w:rPr>
              <w:t>2600</w:t>
            </w:r>
            <w:r w:rsidRPr="00D41173">
              <w:rPr>
                <w:color w:val="000000"/>
              </w:rPr>
              <w:t xml:space="preserve"> ‒ </w:t>
            </w:r>
            <w:r w:rsidRPr="00481E92">
              <w:rPr>
                <w:color w:val="000000"/>
              </w:rPr>
              <w:t>2609 XXXX</w:t>
            </w:r>
          </w:p>
        </w:tc>
      </w:tr>
      <w:tr w:rsidR="002C6E3C" w:rsidRPr="00D41173" w14:paraId="5F4F46E0" w14:textId="77777777" w:rsidTr="00EA3297">
        <w:trPr>
          <w:cantSplit/>
          <w:trHeight w:val="49"/>
        </w:trPr>
        <w:tc>
          <w:tcPr>
            <w:tcW w:w="0" w:type="auto"/>
            <w:vMerge/>
            <w:tcBorders>
              <w:left w:val="single" w:sz="8" w:space="0" w:color="auto"/>
              <w:right w:val="single" w:sz="8" w:space="0" w:color="auto"/>
            </w:tcBorders>
            <w:vAlign w:val="center"/>
          </w:tcPr>
          <w:p w14:paraId="2B0E257B" w14:textId="77777777" w:rsidR="002C6E3C" w:rsidRPr="00D41173" w:rsidRDefault="002C6E3C" w:rsidP="00EA3297">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58C0ABF6" w14:textId="77777777" w:rsidR="002C6E3C" w:rsidRPr="00D41173" w:rsidRDefault="002C6E3C" w:rsidP="00EA3297">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7291D2C2" w14:textId="77777777" w:rsidR="002C6E3C" w:rsidRPr="00D41173" w:rsidRDefault="002C6E3C" w:rsidP="00EA3297">
            <w:pPr>
              <w:spacing w:before="20" w:after="20"/>
              <w:ind w:firstLine="440"/>
              <w:jc w:val="right"/>
              <w:rPr>
                <w:color w:val="000000"/>
              </w:rPr>
            </w:pPr>
            <w:r w:rsidRPr="00D41173">
              <w:rPr>
                <w:color w:val="000000"/>
              </w:rPr>
              <w:t>2700 ‒ 2799 XXXX</w:t>
            </w:r>
          </w:p>
        </w:tc>
      </w:tr>
      <w:tr w:rsidR="002C6E3C" w:rsidRPr="00D41173" w14:paraId="1259EA32" w14:textId="77777777" w:rsidTr="00EA3297">
        <w:trPr>
          <w:cantSplit/>
          <w:trHeight w:val="49"/>
        </w:trPr>
        <w:tc>
          <w:tcPr>
            <w:tcW w:w="0" w:type="auto"/>
            <w:vMerge/>
            <w:tcBorders>
              <w:left w:val="single" w:sz="8" w:space="0" w:color="auto"/>
              <w:right w:val="single" w:sz="8" w:space="0" w:color="auto"/>
            </w:tcBorders>
            <w:vAlign w:val="center"/>
          </w:tcPr>
          <w:p w14:paraId="7F5ED683" w14:textId="77777777" w:rsidR="002C6E3C" w:rsidRPr="00D41173" w:rsidRDefault="002C6E3C" w:rsidP="00EA3297">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7458694E" w14:textId="77777777" w:rsidR="002C6E3C" w:rsidRPr="00D41173" w:rsidRDefault="002C6E3C" w:rsidP="00EA3297">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7ECCD024" w14:textId="77777777" w:rsidR="002C6E3C" w:rsidRPr="00D41173" w:rsidRDefault="002C6E3C" w:rsidP="00EA3297">
            <w:pPr>
              <w:spacing w:before="20" w:after="20"/>
              <w:ind w:firstLine="440"/>
              <w:jc w:val="right"/>
              <w:rPr>
                <w:color w:val="000000"/>
              </w:rPr>
            </w:pPr>
            <w:r w:rsidRPr="00D41173">
              <w:rPr>
                <w:color w:val="000000"/>
              </w:rPr>
              <w:t>2010 ‒ 2018 XXXX</w:t>
            </w:r>
          </w:p>
        </w:tc>
      </w:tr>
      <w:tr w:rsidR="002C6E3C" w:rsidRPr="00D41173" w14:paraId="08C55413" w14:textId="77777777" w:rsidTr="00EA3297">
        <w:trPr>
          <w:cantSplit/>
          <w:trHeight w:val="49"/>
        </w:trPr>
        <w:tc>
          <w:tcPr>
            <w:tcW w:w="0" w:type="auto"/>
            <w:vMerge/>
            <w:tcBorders>
              <w:left w:val="single" w:sz="8" w:space="0" w:color="auto"/>
              <w:right w:val="single" w:sz="8" w:space="0" w:color="auto"/>
            </w:tcBorders>
            <w:vAlign w:val="center"/>
          </w:tcPr>
          <w:p w14:paraId="1E7A300C" w14:textId="77777777" w:rsidR="002C6E3C" w:rsidRPr="00D41173" w:rsidRDefault="002C6E3C" w:rsidP="00EA3297">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5091F275" w14:textId="77777777" w:rsidR="002C6E3C" w:rsidRPr="00D41173" w:rsidRDefault="002C6E3C" w:rsidP="00EA3297">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0A0F51E4" w14:textId="77777777" w:rsidR="002C6E3C" w:rsidRPr="00D41173" w:rsidRDefault="002C6E3C" w:rsidP="00EA3297">
            <w:pPr>
              <w:spacing w:before="20" w:after="20"/>
              <w:ind w:firstLine="440"/>
              <w:jc w:val="right"/>
              <w:rPr>
                <w:color w:val="000000"/>
              </w:rPr>
            </w:pPr>
            <w:r w:rsidRPr="00D41173">
              <w:rPr>
                <w:color w:val="000000"/>
              </w:rPr>
              <w:t>2060 XXXX</w:t>
            </w:r>
          </w:p>
        </w:tc>
      </w:tr>
      <w:tr w:rsidR="002C6E3C" w:rsidRPr="00D41173" w14:paraId="12F599A1" w14:textId="77777777" w:rsidTr="00EA3297">
        <w:trPr>
          <w:cantSplit/>
          <w:trHeight w:val="49"/>
        </w:trPr>
        <w:tc>
          <w:tcPr>
            <w:tcW w:w="0" w:type="auto"/>
            <w:vMerge/>
            <w:tcBorders>
              <w:left w:val="single" w:sz="8" w:space="0" w:color="auto"/>
              <w:right w:val="single" w:sz="8" w:space="0" w:color="auto"/>
            </w:tcBorders>
            <w:vAlign w:val="center"/>
          </w:tcPr>
          <w:p w14:paraId="153711E1" w14:textId="77777777" w:rsidR="002C6E3C" w:rsidRPr="00D41173" w:rsidRDefault="002C6E3C" w:rsidP="00EA3297">
            <w:pPr>
              <w:spacing w:before="20" w:after="20"/>
              <w:rPr>
                <w:rFonts w:eastAsia="Calibri"/>
                <w:color w:val="000000"/>
              </w:rPr>
            </w:pPr>
          </w:p>
        </w:tc>
        <w:tc>
          <w:tcPr>
            <w:tcW w:w="1882" w:type="dxa"/>
            <w:vMerge/>
            <w:tcBorders>
              <w:left w:val="nil"/>
              <w:bottom w:val="single" w:sz="8" w:space="0" w:color="auto"/>
              <w:right w:val="nil"/>
            </w:tcBorders>
            <w:tcMar>
              <w:top w:w="0" w:type="dxa"/>
              <w:left w:w="108" w:type="dxa"/>
              <w:bottom w:w="0" w:type="dxa"/>
              <w:right w:w="108" w:type="dxa"/>
            </w:tcMar>
            <w:vAlign w:val="center"/>
          </w:tcPr>
          <w:p w14:paraId="7CB5A852" w14:textId="77777777" w:rsidR="002C6E3C" w:rsidRPr="00D41173" w:rsidRDefault="002C6E3C" w:rsidP="00EA3297">
            <w:pPr>
              <w:spacing w:before="20" w:after="20"/>
              <w:jc w:val="center"/>
            </w:pP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0074BD8" w14:textId="77777777" w:rsidR="002C6E3C" w:rsidRPr="00D41173" w:rsidRDefault="002C6E3C" w:rsidP="00EA3297">
            <w:pPr>
              <w:spacing w:before="20" w:after="20"/>
              <w:ind w:firstLine="440"/>
              <w:jc w:val="right"/>
              <w:rPr>
                <w:color w:val="000000"/>
              </w:rPr>
            </w:pPr>
            <w:r w:rsidRPr="00D41173">
              <w:rPr>
                <w:color w:val="000000"/>
              </w:rPr>
              <w:t>2065 XXXX</w:t>
            </w:r>
          </w:p>
        </w:tc>
      </w:tr>
      <w:tr w:rsidR="002C6E3C" w:rsidRPr="00D41173" w14:paraId="32DFAE11" w14:textId="77777777" w:rsidTr="00EA3297">
        <w:trPr>
          <w:cantSplit/>
          <w:trHeight w:val="29"/>
        </w:trPr>
        <w:tc>
          <w:tcPr>
            <w:tcW w:w="0" w:type="auto"/>
            <w:vMerge/>
            <w:tcBorders>
              <w:left w:val="single" w:sz="8" w:space="0" w:color="auto"/>
              <w:right w:val="single" w:sz="8" w:space="0" w:color="auto"/>
            </w:tcBorders>
            <w:vAlign w:val="center"/>
            <w:hideMark/>
          </w:tcPr>
          <w:p w14:paraId="73136823" w14:textId="77777777" w:rsidR="002C6E3C" w:rsidRPr="00D41173" w:rsidRDefault="002C6E3C" w:rsidP="00EA3297">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4A8EFED3" w14:textId="77777777" w:rsidR="002C6E3C" w:rsidRPr="00D41173" w:rsidRDefault="002C6E3C" w:rsidP="00EA3297">
            <w:pPr>
              <w:spacing w:before="20" w:after="20"/>
              <w:jc w:val="center"/>
            </w:pPr>
            <w:r w:rsidRPr="00D41173">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D2C515" w14:textId="77777777" w:rsidR="002C6E3C" w:rsidRPr="00D41173" w:rsidRDefault="002C6E3C" w:rsidP="00EA3297">
            <w:pPr>
              <w:spacing w:before="20" w:after="20"/>
              <w:ind w:firstLine="440"/>
              <w:jc w:val="right"/>
              <w:rPr>
                <w:color w:val="000000"/>
              </w:rPr>
            </w:pPr>
            <w:r w:rsidRPr="00D41173">
              <w:rPr>
                <w:color w:val="000000"/>
              </w:rPr>
              <w:t>2031 ‒ 2034 XXXX</w:t>
            </w:r>
          </w:p>
        </w:tc>
      </w:tr>
      <w:tr w:rsidR="002C6E3C" w:rsidRPr="00D41173" w14:paraId="67BE77D3" w14:textId="77777777" w:rsidTr="00EA3297">
        <w:trPr>
          <w:cantSplit/>
          <w:trHeight w:val="29"/>
        </w:trPr>
        <w:tc>
          <w:tcPr>
            <w:tcW w:w="0" w:type="auto"/>
            <w:vMerge/>
            <w:tcBorders>
              <w:left w:val="single" w:sz="8" w:space="0" w:color="auto"/>
              <w:bottom w:val="single" w:sz="8" w:space="0" w:color="000000"/>
              <w:right w:val="single" w:sz="8" w:space="0" w:color="auto"/>
            </w:tcBorders>
            <w:vAlign w:val="center"/>
            <w:hideMark/>
          </w:tcPr>
          <w:p w14:paraId="4A258A55" w14:textId="77777777" w:rsidR="002C6E3C" w:rsidRPr="00D41173" w:rsidRDefault="002C6E3C" w:rsidP="00EA3297">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1D38B5A6" w14:textId="77777777" w:rsidR="002C6E3C" w:rsidRPr="00D41173" w:rsidRDefault="002C6E3C" w:rsidP="00EA3297">
            <w:pPr>
              <w:spacing w:before="20" w:after="20"/>
              <w:jc w:val="center"/>
            </w:pPr>
            <w:r w:rsidRPr="00D41173">
              <w:t>epic</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9D61D2" w14:textId="77777777" w:rsidR="002C6E3C" w:rsidRPr="00D41173" w:rsidRDefault="002C6E3C" w:rsidP="00EA3297">
            <w:pPr>
              <w:spacing w:before="20" w:after="20"/>
              <w:ind w:firstLine="440"/>
              <w:jc w:val="right"/>
              <w:rPr>
                <w:color w:val="000000"/>
              </w:rPr>
            </w:pPr>
            <w:r w:rsidRPr="00D41173">
              <w:rPr>
                <w:color w:val="000000"/>
              </w:rPr>
              <w:t>2090 ‒ 2099 XXXX</w:t>
            </w:r>
          </w:p>
        </w:tc>
      </w:tr>
      <w:tr w:rsidR="002C6E3C" w:rsidRPr="00D41173" w14:paraId="7DB7CBF4" w14:textId="77777777" w:rsidTr="00EA3297">
        <w:trPr>
          <w:cantSplit/>
          <w:trHeight w:val="29"/>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7BEE2" w14:textId="77777777" w:rsidR="002C6E3C" w:rsidRPr="00D41173" w:rsidRDefault="002C6E3C" w:rsidP="00EA3297">
            <w:pPr>
              <w:spacing w:before="20" w:after="20"/>
              <w:jc w:val="center"/>
              <w:rPr>
                <w:color w:val="000000"/>
              </w:rPr>
            </w:pPr>
            <w:r w:rsidRPr="00C50C16">
              <w:rPr>
                <w:rFonts w:ascii="SimSun" w:hAnsi="SimSun" w:cs="SimSun" w:hint="eastAsia"/>
                <w:noProof/>
                <w:color w:val="000000"/>
                <w:lang w:val="en-US" w:eastAsia="zh-CN"/>
              </w:rPr>
              <w:t>移动</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132A6C9" w14:textId="77777777" w:rsidR="002C6E3C" w:rsidRPr="00D41173" w:rsidRDefault="002C6E3C" w:rsidP="00EA3297">
            <w:pPr>
              <w:spacing w:before="20" w:after="20"/>
              <w:jc w:val="center"/>
              <w:rPr>
                <w:color w:val="000000"/>
              </w:rPr>
            </w:pPr>
            <w:r w:rsidRPr="00D41173">
              <w:rPr>
                <w:color w:val="000000"/>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3F35602F" w14:textId="77777777" w:rsidR="002C6E3C" w:rsidRPr="00D41173" w:rsidRDefault="002C6E3C" w:rsidP="00EA3297">
            <w:pPr>
              <w:spacing w:before="20" w:after="20"/>
              <w:ind w:firstLine="440"/>
              <w:jc w:val="right"/>
              <w:rPr>
                <w:color w:val="000000"/>
              </w:rPr>
            </w:pPr>
            <w:r w:rsidRPr="00D41173">
              <w:rPr>
                <w:color w:val="000000"/>
              </w:rPr>
              <w:t>7900 ‒ 7999 XXXX</w:t>
            </w:r>
          </w:p>
        </w:tc>
      </w:tr>
      <w:tr w:rsidR="002C6E3C" w:rsidRPr="00D41173" w14:paraId="24E54C6D" w14:textId="77777777" w:rsidTr="00EA3297">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0F184A87" w14:textId="77777777" w:rsidR="002C6E3C" w:rsidRPr="00D41173" w:rsidRDefault="002C6E3C" w:rsidP="00EA3297">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31EFCC53" w14:textId="77777777" w:rsidR="002C6E3C" w:rsidRPr="00D41173" w:rsidRDefault="002C6E3C" w:rsidP="00EA3297">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577E573B" w14:textId="77777777" w:rsidR="002C6E3C" w:rsidRPr="00D41173" w:rsidRDefault="002C6E3C" w:rsidP="00EA3297">
            <w:pPr>
              <w:spacing w:before="20" w:after="20"/>
              <w:ind w:firstLine="440"/>
              <w:jc w:val="right"/>
              <w:rPr>
                <w:color w:val="000000"/>
              </w:rPr>
            </w:pPr>
            <w:r w:rsidRPr="00D41173">
              <w:rPr>
                <w:color w:val="000000"/>
              </w:rPr>
              <w:t>9889 XXXX</w:t>
            </w:r>
          </w:p>
        </w:tc>
      </w:tr>
      <w:tr w:rsidR="002C6E3C" w:rsidRPr="00D41173" w14:paraId="4A396C95" w14:textId="77777777" w:rsidTr="00EA3297">
        <w:trPr>
          <w:cantSplit/>
          <w:trHeight w:val="32"/>
        </w:trPr>
        <w:tc>
          <w:tcPr>
            <w:tcW w:w="0" w:type="auto"/>
            <w:vMerge/>
            <w:tcBorders>
              <w:top w:val="nil"/>
              <w:left w:val="single" w:sz="8" w:space="0" w:color="auto"/>
              <w:bottom w:val="single" w:sz="8" w:space="0" w:color="auto"/>
              <w:right w:val="single" w:sz="8" w:space="0" w:color="auto"/>
            </w:tcBorders>
            <w:vAlign w:val="center"/>
            <w:hideMark/>
          </w:tcPr>
          <w:p w14:paraId="0BB1AAD9" w14:textId="77777777" w:rsidR="002C6E3C" w:rsidRPr="00D41173" w:rsidRDefault="002C6E3C" w:rsidP="00EA3297">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39F3F19E" w14:textId="77777777" w:rsidR="002C6E3C" w:rsidRPr="00D41173" w:rsidRDefault="002C6E3C" w:rsidP="00EA3297">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89095F" w14:textId="77777777" w:rsidR="002C6E3C" w:rsidRPr="00D41173" w:rsidRDefault="002C6E3C" w:rsidP="00EA3297">
            <w:pPr>
              <w:spacing w:before="20" w:after="20"/>
              <w:ind w:firstLine="440"/>
              <w:jc w:val="right"/>
              <w:rPr>
                <w:color w:val="000000"/>
              </w:rPr>
            </w:pPr>
            <w:r w:rsidRPr="00D41173">
              <w:rPr>
                <w:color w:val="000000"/>
              </w:rPr>
              <w:t>7210 XXXX</w:t>
            </w:r>
          </w:p>
        </w:tc>
      </w:tr>
      <w:tr w:rsidR="002C6E3C" w:rsidRPr="00D41173" w14:paraId="49AA9831" w14:textId="77777777" w:rsidTr="00EA3297">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18077FA0" w14:textId="77777777" w:rsidR="002C6E3C" w:rsidRPr="00D41173" w:rsidRDefault="002C6E3C" w:rsidP="00EA3297">
            <w:pPr>
              <w:spacing w:before="20" w:after="20"/>
              <w:rPr>
                <w:rFonts w:eastAsia="Calibri"/>
                <w:color w:val="000000"/>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2B7DB63" w14:textId="77777777" w:rsidR="002C6E3C" w:rsidRPr="00D41173" w:rsidRDefault="002C6E3C" w:rsidP="00EA3297">
            <w:pPr>
              <w:spacing w:before="20" w:after="20"/>
              <w:jc w:val="center"/>
              <w:rPr>
                <w:color w:val="000000"/>
              </w:rPr>
            </w:pPr>
            <w:r w:rsidRPr="00D41173">
              <w:rPr>
                <w:color w:val="000000"/>
              </w:rPr>
              <w:t>epic</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126862FF" w14:textId="77777777" w:rsidR="002C6E3C" w:rsidRPr="00D41173" w:rsidRDefault="002C6E3C" w:rsidP="00EA3297">
            <w:pPr>
              <w:spacing w:before="20" w:after="20"/>
              <w:ind w:firstLine="440"/>
              <w:jc w:val="right"/>
              <w:rPr>
                <w:color w:val="000000"/>
              </w:rPr>
            </w:pPr>
            <w:r w:rsidRPr="00D41173">
              <w:rPr>
                <w:color w:val="000000"/>
              </w:rPr>
              <w:t>9900 ‒ 9999 XXXX</w:t>
            </w:r>
          </w:p>
        </w:tc>
      </w:tr>
      <w:tr w:rsidR="002C6E3C" w:rsidRPr="00D41173" w14:paraId="1A334C44" w14:textId="77777777" w:rsidTr="00EA3297">
        <w:trPr>
          <w:cantSplit/>
          <w:trHeight w:val="29"/>
        </w:trPr>
        <w:tc>
          <w:tcPr>
            <w:tcW w:w="0" w:type="auto"/>
            <w:vMerge/>
            <w:tcBorders>
              <w:top w:val="nil"/>
              <w:left w:val="single" w:sz="8" w:space="0" w:color="auto"/>
              <w:bottom w:val="single" w:sz="8" w:space="0" w:color="auto"/>
              <w:right w:val="single" w:sz="8" w:space="0" w:color="auto"/>
            </w:tcBorders>
            <w:vAlign w:val="center"/>
          </w:tcPr>
          <w:p w14:paraId="309D7B8D" w14:textId="77777777" w:rsidR="002C6E3C" w:rsidRPr="00D41173" w:rsidRDefault="002C6E3C" w:rsidP="00EA3297">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tcPr>
          <w:p w14:paraId="24998B58" w14:textId="77777777" w:rsidR="002C6E3C" w:rsidRPr="00D41173" w:rsidRDefault="002C6E3C" w:rsidP="00EA3297">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tcPr>
          <w:p w14:paraId="31836E82" w14:textId="77777777" w:rsidR="002C6E3C" w:rsidRPr="00D41173" w:rsidRDefault="002C6E3C" w:rsidP="00EA3297">
            <w:pPr>
              <w:spacing w:before="20" w:after="20"/>
              <w:ind w:firstLine="440"/>
              <w:jc w:val="right"/>
              <w:rPr>
                <w:color w:val="000000"/>
              </w:rPr>
            </w:pPr>
            <w:r w:rsidRPr="00FD2470">
              <w:rPr>
                <w:color w:val="000000"/>
              </w:rPr>
              <w:t>9696 XXXX</w:t>
            </w:r>
          </w:p>
        </w:tc>
      </w:tr>
      <w:tr w:rsidR="002C6E3C" w:rsidRPr="00D41173" w14:paraId="1415E47C" w14:textId="77777777" w:rsidTr="00EA3297">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3D019AC7" w14:textId="77777777" w:rsidR="002C6E3C" w:rsidRPr="00D41173" w:rsidRDefault="002C6E3C" w:rsidP="00EA3297">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019BA87A" w14:textId="77777777" w:rsidR="002C6E3C" w:rsidRPr="00D41173" w:rsidRDefault="002C6E3C" w:rsidP="00EA3297">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B9AFE2D" w14:textId="77777777" w:rsidR="002C6E3C" w:rsidRPr="00D41173" w:rsidRDefault="002C6E3C" w:rsidP="00EA3297">
            <w:pPr>
              <w:spacing w:before="20" w:after="20"/>
              <w:ind w:firstLine="440"/>
              <w:jc w:val="right"/>
              <w:rPr>
                <w:color w:val="000000"/>
              </w:rPr>
            </w:pPr>
            <w:r w:rsidRPr="00D41173">
              <w:rPr>
                <w:color w:val="000000"/>
              </w:rPr>
              <w:t>9897 XXXX</w:t>
            </w:r>
          </w:p>
        </w:tc>
      </w:tr>
      <w:tr w:rsidR="002C6E3C" w:rsidRPr="00D41173" w14:paraId="55F69DE7" w14:textId="77777777" w:rsidTr="00EA3297">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26EB29B6" w14:textId="77777777" w:rsidR="002C6E3C" w:rsidRPr="00D41173" w:rsidRDefault="002C6E3C" w:rsidP="00EA3297">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26ABFB98" w14:textId="77777777" w:rsidR="002C6E3C" w:rsidRPr="00D41173" w:rsidRDefault="002C6E3C" w:rsidP="00EA3297">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EDFACD8" w14:textId="77777777" w:rsidR="002C6E3C" w:rsidRPr="00D41173" w:rsidRDefault="002C6E3C" w:rsidP="00EA3297">
            <w:pPr>
              <w:spacing w:before="20" w:after="20"/>
              <w:ind w:firstLine="440"/>
              <w:jc w:val="right"/>
              <w:rPr>
                <w:color w:val="000000"/>
              </w:rPr>
            </w:pPr>
            <w:r w:rsidRPr="00D41173">
              <w:rPr>
                <w:color w:val="000000"/>
              </w:rPr>
              <w:t>9210 ‒ 9211 XXXX</w:t>
            </w:r>
          </w:p>
        </w:tc>
      </w:tr>
      <w:tr w:rsidR="002C6E3C" w:rsidRPr="00D41173" w14:paraId="6CD3809A" w14:textId="77777777" w:rsidTr="00EA3297">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71149309" w14:textId="77777777" w:rsidR="002C6E3C" w:rsidRPr="00D41173" w:rsidRDefault="002C6E3C" w:rsidP="00EA3297">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3D59C498" w14:textId="77777777" w:rsidR="002C6E3C" w:rsidRPr="00D41173" w:rsidRDefault="002C6E3C" w:rsidP="00EA3297">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D7CCAB" w14:textId="77777777" w:rsidR="002C6E3C" w:rsidRPr="00D41173" w:rsidRDefault="002C6E3C" w:rsidP="00EA3297">
            <w:pPr>
              <w:spacing w:before="20" w:after="20"/>
              <w:ind w:firstLine="440"/>
              <w:jc w:val="right"/>
              <w:rPr>
                <w:color w:val="000000"/>
              </w:rPr>
            </w:pPr>
            <w:r w:rsidRPr="00D41173">
              <w:rPr>
                <w:color w:val="000000"/>
              </w:rPr>
              <w:t>9231 XXXX</w:t>
            </w:r>
          </w:p>
        </w:tc>
      </w:tr>
      <w:tr w:rsidR="002C6E3C" w:rsidRPr="00D41173" w14:paraId="4C06459D" w14:textId="77777777" w:rsidTr="00EA3297">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08F994E7" w14:textId="77777777" w:rsidR="002C6E3C" w:rsidRPr="00D41173" w:rsidRDefault="002C6E3C" w:rsidP="00EA3297">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20642" w14:textId="77777777" w:rsidR="002C6E3C" w:rsidRPr="00D41173" w:rsidRDefault="002C6E3C" w:rsidP="00EA3297">
            <w:pPr>
              <w:spacing w:before="20" w:after="20"/>
              <w:jc w:val="center"/>
              <w:rPr>
                <w:color w:val="000000"/>
              </w:rPr>
            </w:pPr>
            <w:r w:rsidRPr="00D41173">
              <w:rPr>
                <w:color w:val="000000"/>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6EF7D" w14:textId="77777777" w:rsidR="002C6E3C" w:rsidRPr="00D41173" w:rsidRDefault="002C6E3C" w:rsidP="00EA3297">
            <w:pPr>
              <w:spacing w:before="20" w:after="20"/>
              <w:ind w:firstLine="440"/>
              <w:jc w:val="right"/>
              <w:rPr>
                <w:color w:val="000000"/>
              </w:rPr>
            </w:pPr>
            <w:r w:rsidRPr="00D41173">
              <w:rPr>
                <w:color w:val="000000"/>
              </w:rPr>
              <w:t>7700 ‒ 7799 XXXX</w:t>
            </w:r>
          </w:p>
          <w:p w14:paraId="715E5C42" w14:textId="77777777" w:rsidR="002C6E3C" w:rsidRPr="00D41173" w:rsidRDefault="002C6E3C" w:rsidP="00EA3297">
            <w:pPr>
              <w:spacing w:before="20" w:after="20"/>
              <w:jc w:val="right"/>
              <w:rPr>
                <w:color w:val="1F497D"/>
              </w:rPr>
            </w:pPr>
            <w:r w:rsidRPr="00D41173">
              <w:rPr>
                <w:color w:val="000000"/>
              </w:rPr>
              <w:t>9811 ‒ 9813 XXXX</w:t>
            </w:r>
          </w:p>
        </w:tc>
      </w:tr>
      <w:tr w:rsidR="002C6E3C" w:rsidRPr="00D41173" w14:paraId="088047A2" w14:textId="77777777" w:rsidTr="00EA3297">
        <w:trPr>
          <w:cantSplit/>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27A978C5" w14:textId="77777777" w:rsidR="002C6E3C" w:rsidRPr="00D41173" w:rsidRDefault="002C6E3C" w:rsidP="00EA3297">
            <w:pPr>
              <w:spacing w:before="20" w:after="20"/>
              <w:jc w:val="center"/>
              <w:rPr>
                <w:color w:val="000000"/>
                <w:lang w:eastAsia="zh-CN"/>
              </w:rPr>
            </w:pPr>
            <w:r w:rsidRPr="00C50C16">
              <w:rPr>
                <w:rFonts w:asciiTheme="minorHAnsi" w:hAnsiTheme="minorHAnsi" w:cstheme="minorHAnsi"/>
                <w:noProof/>
                <w:color w:val="000000"/>
                <w:lang w:eastAsia="zh-CN"/>
              </w:rPr>
              <w:t>M2M/</w:t>
            </w:r>
            <w:r w:rsidRPr="00C50C16">
              <w:rPr>
                <w:rFonts w:asciiTheme="minorHAnsi" w:hAnsiTheme="minorHAnsi" w:cstheme="minorHAnsi"/>
                <w:noProof/>
                <w:color w:val="000000"/>
                <w:lang w:eastAsia="zh-CN"/>
              </w:rPr>
              <w:t>物联网连接业务和其他非人际交流业务</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AE427" w14:textId="77777777" w:rsidR="002C6E3C" w:rsidRPr="00D41173" w:rsidRDefault="002C6E3C" w:rsidP="00EA3297">
            <w:pPr>
              <w:spacing w:before="20" w:after="20"/>
              <w:jc w:val="center"/>
              <w:rPr>
                <w:color w:val="000000"/>
              </w:rPr>
            </w:pPr>
            <w:r w:rsidRPr="00D41173">
              <w:rPr>
                <w:color w:val="000000"/>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F63B2" w14:textId="7B5B2219" w:rsidR="002C6E3C" w:rsidRPr="00D41173" w:rsidRDefault="00E536A2" w:rsidP="00EA3297">
            <w:pPr>
              <w:spacing w:before="20" w:after="20"/>
              <w:ind w:firstLine="440"/>
              <w:jc w:val="right"/>
              <w:rPr>
                <w:color w:val="000000"/>
              </w:rPr>
            </w:pPr>
            <w:bookmarkStart w:id="622" w:name="lt_pId1173"/>
            <w:r w:rsidRPr="00E536A2">
              <w:rPr>
                <w:color w:val="000000"/>
              </w:rPr>
              <w:t>40004 – 40006 XXXXX</w:t>
            </w:r>
            <w:bookmarkEnd w:id="622"/>
          </w:p>
        </w:tc>
      </w:tr>
      <w:tr w:rsidR="002C6E3C" w:rsidRPr="00D41173" w14:paraId="2E9CC9B5" w14:textId="77777777" w:rsidTr="00EA3297">
        <w:trPr>
          <w:cantSplit/>
          <w:trHeight w:val="315"/>
        </w:trPr>
        <w:tc>
          <w:tcPr>
            <w:tcW w:w="0" w:type="auto"/>
            <w:vMerge/>
            <w:tcBorders>
              <w:top w:val="nil"/>
              <w:left w:val="single" w:sz="8" w:space="0" w:color="auto"/>
              <w:bottom w:val="single" w:sz="8" w:space="0" w:color="000000"/>
              <w:right w:val="single" w:sz="8" w:space="0" w:color="auto"/>
            </w:tcBorders>
            <w:vAlign w:val="center"/>
          </w:tcPr>
          <w:p w14:paraId="3C48CC85" w14:textId="77777777" w:rsidR="002C6E3C" w:rsidRPr="00D41173" w:rsidRDefault="002C6E3C" w:rsidP="00EA3297">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4FDAECC6" w14:textId="77777777" w:rsidR="002C6E3C" w:rsidRPr="00D41173" w:rsidRDefault="002C6E3C" w:rsidP="00EA3297">
            <w:pPr>
              <w:spacing w:before="20" w:after="20"/>
              <w:jc w:val="center"/>
              <w:rPr>
                <w:color w:val="000000"/>
              </w:rPr>
            </w:pPr>
            <w:r w:rsidRPr="00D41173">
              <w:rPr>
                <w:color w:val="000000"/>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CBA3555" w14:textId="77777777" w:rsidR="002C6E3C" w:rsidRPr="00D41173" w:rsidRDefault="002C6E3C" w:rsidP="00EA3297">
            <w:pPr>
              <w:spacing w:before="20" w:after="20"/>
              <w:ind w:firstLine="440"/>
              <w:jc w:val="right"/>
              <w:rPr>
                <w:color w:val="000000"/>
              </w:rPr>
            </w:pPr>
            <w:r w:rsidRPr="00D41173">
              <w:rPr>
                <w:color w:val="000000"/>
              </w:rPr>
              <w:t>40079 XXXXX</w:t>
            </w:r>
          </w:p>
        </w:tc>
      </w:tr>
      <w:tr w:rsidR="002C6E3C" w:rsidRPr="00D41173" w14:paraId="04AE21EB" w14:textId="77777777" w:rsidTr="00EA3297">
        <w:trPr>
          <w:cantSplit/>
          <w:trHeight w:val="315"/>
        </w:trPr>
        <w:tc>
          <w:tcPr>
            <w:tcW w:w="0" w:type="auto"/>
            <w:vMerge/>
            <w:tcBorders>
              <w:top w:val="nil"/>
              <w:left w:val="single" w:sz="8" w:space="0" w:color="auto"/>
              <w:bottom w:val="single" w:sz="6" w:space="0" w:color="auto"/>
              <w:right w:val="single" w:sz="8" w:space="0" w:color="auto"/>
            </w:tcBorders>
            <w:vAlign w:val="center"/>
            <w:hideMark/>
          </w:tcPr>
          <w:p w14:paraId="4FF2F7B3" w14:textId="77777777" w:rsidR="002C6E3C" w:rsidRPr="00D41173" w:rsidRDefault="002C6E3C" w:rsidP="00EA3297">
            <w:pPr>
              <w:spacing w:before="20" w:after="20"/>
              <w:rPr>
                <w:rFonts w:eastAsia="Calibri"/>
                <w:color w:val="000000"/>
              </w:rPr>
            </w:pPr>
          </w:p>
        </w:tc>
        <w:tc>
          <w:tcPr>
            <w:tcW w:w="1882" w:type="dxa"/>
            <w:tcBorders>
              <w:top w:val="nil"/>
              <w:left w:val="nil"/>
              <w:bottom w:val="single" w:sz="6" w:space="0" w:color="auto"/>
              <w:right w:val="single" w:sz="8" w:space="0" w:color="auto"/>
            </w:tcBorders>
            <w:tcMar>
              <w:top w:w="0" w:type="dxa"/>
              <w:left w:w="108" w:type="dxa"/>
              <w:bottom w:w="0" w:type="dxa"/>
              <w:right w:w="108" w:type="dxa"/>
            </w:tcMar>
            <w:vAlign w:val="center"/>
          </w:tcPr>
          <w:p w14:paraId="37156ACA" w14:textId="77777777" w:rsidR="002C6E3C" w:rsidRPr="00D41173" w:rsidRDefault="002C6E3C" w:rsidP="00EA3297">
            <w:pPr>
              <w:spacing w:before="20" w:after="20"/>
              <w:jc w:val="center"/>
              <w:rPr>
                <w:color w:val="000000"/>
              </w:rPr>
            </w:pPr>
            <w:r w:rsidRPr="00847845">
              <w:rPr>
                <w:rFonts w:asciiTheme="minorHAnsi" w:eastAsia="Calibri" w:hAnsiTheme="minorHAnsi"/>
                <w:color w:val="000000"/>
              </w:rPr>
              <w:t>epic</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AE9C47" w14:textId="77777777" w:rsidR="002C6E3C" w:rsidRPr="00D41173" w:rsidRDefault="002C6E3C" w:rsidP="00EA3297">
            <w:pPr>
              <w:spacing w:before="20" w:after="20"/>
              <w:ind w:firstLine="440"/>
              <w:jc w:val="right"/>
              <w:rPr>
                <w:color w:val="000000"/>
              </w:rPr>
            </w:pPr>
            <w:r w:rsidRPr="00847845">
              <w:rPr>
                <w:rFonts w:asciiTheme="minorHAnsi" w:eastAsia="Calibri" w:hAnsiTheme="minorHAnsi"/>
                <w:color w:val="000000"/>
              </w:rPr>
              <w:t>40099 XXXXX</w:t>
            </w:r>
          </w:p>
        </w:tc>
      </w:tr>
    </w:tbl>
    <w:p w14:paraId="12EC56E2" w14:textId="004FFBA1" w:rsidR="002C6E3C" w:rsidRPr="00C50C16" w:rsidRDefault="002C6E3C" w:rsidP="009F10BC">
      <w:pPr>
        <w:spacing w:before="240"/>
        <w:ind w:firstLineChars="200" w:firstLine="400"/>
        <w:jc w:val="left"/>
        <w:rPr>
          <w:rFonts w:cs="Calibri"/>
          <w:lang w:eastAsia="zh-CN"/>
        </w:rPr>
      </w:pPr>
      <w:r w:rsidRPr="00C50C16">
        <w:rPr>
          <w:rFonts w:ascii="SimSun" w:hAnsi="SimSun" w:cs="SimSun" w:hint="eastAsia"/>
          <w:lang w:eastAsia="zh-CN"/>
        </w:rPr>
        <w:t>请所有主管部门和经认可运营机构（</w:t>
      </w:r>
      <w:r w:rsidRPr="00C50C16">
        <w:rPr>
          <w:lang w:eastAsia="zh-CN"/>
        </w:rPr>
        <w:t>ROA</w:t>
      </w:r>
      <w:r w:rsidRPr="00C50C16">
        <w:rPr>
          <w:rFonts w:ascii="SimSun" w:hAnsi="SimSun" w:cs="SimSun" w:hint="eastAsia"/>
          <w:lang w:eastAsia="zh-CN"/>
        </w:rPr>
        <w:t>）对其交换机进行编程，以便可以立即接入这些号码范围。</w:t>
      </w:r>
      <w:r w:rsidRPr="00C50C16">
        <w:rPr>
          <w:rFonts w:cs="Calibri" w:hint="eastAsia"/>
          <w:color w:val="000000"/>
          <w:lang w:eastAsia="zh-CN"/>
        </w:rPr>
        <w:t>此外，</w:t>
      </w:r>
      <w:r w:rsidRPr="00C50C16">
        <w:rPr>
          <w:rFonts w:cs="Calibri"/>
          <w:color w:val="000000"/>
          <w:lang w:eastAsia="zh-CN"/>
        </w:rPr>
        <w:t>国家编号</w:t>
      </w:r>
      <w:r w:rsidRPr="00C50C16">
        <w:rPr>
          <w:rFonts w:cs="Calibri" w:hint="eastAsia"/>
          <w:color w:val="000000"/>
          <w:lang w:eastAsia="zh-CN"/>
        </w:rPr>
        <w:t>方案实时</w:t>
      </w:r>
      <w:r w:rsidRPr="00C50C16">
        <w:rPr>
          <w:rFonts w:cs="Calibri"/>
          <w:color w:val="000000"/>
          <w:lang w:eastAsia="zh-CN"/>
        </w:rPr>
        <w:t>更新并</w:t>
      </w:r>
      <w:r w:rsidRPr="00C50C16">
        <w:rPr>
          <w:rFonts w:cs="Calibri" w:hint="eastAsia"/>
          <w:color w:val="000000"/>
          <w:lang w:eastAsia="zh-CN"/>
        </w:rPr>
        <w:t>通过</w:t>
      </w:r>
      <w:r w:rsidRPr="00C50C16">
        <w:rPr>
          <w:rFonts w:cs="Calibri"/>
          <w:color w:val="000000"/>
          <w:lang w:eastAsia="zh-CN"/>
        </w:rPr>
        <w:t>以下链路公布在</w:t>
      </w:r>
      <w:r w:rsidRPr="00C50C16">
        <w:rPr>
          <w:rFonts w:cs="Calibri"/>
          <w:color w:val="000000"/>
          <w:lang w:eastAsia="zh-CN"/>
        </w:rPr>
        <w:t>MCA</w:t>
      </w:r>
      <w:r w:rsidRPr="00C50C16">
        <w:rPr>
          <w:rFonts w:cs="Calibri" w:hint="eastAsia"/>
          <w:color w:val="000000"/>
          <w:lang w:eastAsia="zh-CN"/>
        </w:rPr>
        <w:t>网站</w:t>
      </w:r>
      <w:r w:rsidRPr="00C50C16">
        <w:rPr>
          <w:rFonts w:cs="Calibri"/>
          <w:color w:val="000000"/>
          <w:lang w:eastAsia="zh-CN"/>
        </w:rPr>
        <w:t>上：</w:t>
      </w:r>
      <w:r w:rsidR="009F10BC">
        <w:rPr>
          <w:rFonts w:cs="Calibri"/>
          <w:lang w:eastAsia="zh-CN"/>
        </w:rPr>
        <w:br/>
      </w:r>
      <w:hyperlink r:id="rId11" w:history="1">
        <w:r w:rsidRPr="00C50C16">
          <w:rPr>
            <w:color w:val="0000FF"/>
            <w:u w:val="single"/>
            <w:lang w:val="en-US" w:eastAsia="zh-CN"/>
          </w:rPr>
          <w:t>https://www.mca.org.mt/regulatory/numbering/numbering-plans</w:t>
        </w:r>
      </w:hyperlink>
      <w:r w:rsidRPr="00C50C16">
        <w:rPr>
          <w:rFonts w:ascii="SimSun" w:hAnsi="SimSun" w:cs="SimSun" w:hint="eastAsia"/>
          <w:lang w:eastAsia="zh-CN"/>
        </w:rPr>
        <w:t>。</w:t>
      </w:r>
    </w:p>
    <w:p w14:paraId="0FCDD307" w14:textId="77777777" w:rsidR="002C6E3C" w:rsidRPr="00C50C16" w:rsidRDefault="002C6E3C" w:rsidP="002C6E3C">
      <w:pPr>
        <w:spacing w:before="240"/>
        <w:rPr>
          <w:lang w:val="it-IT"/>
        </w:rPr>
      </w:pPr>
      <w:r w:rsidRPr="00C50C16">
        <w:rPr>
          <w:rFonts w:eastAsiaTheme="minorEastAsia" w:hint="eastAsia"/>
          <w:lang w:val="it-IT" w:eastAsia="zh-CN"/>
        </w:rPr>
        <w:t>联系方式：</w:t>
      </w:r>
    </w:p>
    <w:p w14:paraId="66256C7D" w14:textId="20473383" w:rsidR="002C6E3C" w:rsidRPr="00C86795" w:rsidRDefault="002C6E3C" w:rsidP="002C6E3C">
      <w:pPr>
        <w:tabs>
          <w:tab w:val="clear" w:pos="1276"/>
          <w:tab w:val="left" w:pos="1701"/>
        </w:tabs>
        <w:ind w:left="720"/>
        <w:jc w:val="left"/>
        <w:rPr>
          <w:rFonts w:eastAsiaTheme="minorEastAsia"/>
          <w:lang w:val="it-IT" w:eastAsia="zh-CN"/>
        </w:rPr>
      </w:pPr>
      <w:bookmarkStart w:id="623" w:name="OLE_LINK10"/>
      <w:r w:rsidRPr="00C86795">
        <w:rPr>
          <w:rFonts w:eastAsia="Calibri" w:cs="Calibri"/>
          <w:noProof/>
          <w:color w:val="000000"/>
          <w:lang w:val="it-IT" w:eastAsia="en-GB"/>
        </w:rPr>
        <w:t xml:space="preserve">Alistair Farrugia </w:t>
      </w:r>
      <w:bookmarkEnd w:id="623"/>
      <w:r w:rsidRPr="00C86795">
        <w:rPr>
          <w:rFonts w:eastAsia="Calibri" w:cs="Calibri"/>
          <w:noProof/>
          <w:color w:val="000000"/>
          <w:lang w:val="it-IT" w:eastAsia="en-GB"/>
        </w:rPr>
        <w:t>/ Deborah Pisani</w:t>
      </w:r>
      <w:r w:rsidRPr="00C86795">
        <w:rPr>
          <w:lang w:val="it-IT"/>
        </w:rPr>
        <w:br/>
      </w:r>
      <w:r w:rsidRPr="00AC29A2">
        <w:rPr>
          <w:rFonts w:hint="eastAsia"/>
        </w:rPr>
        <w:t>马耳他通信</w:t>
      </w:r>
      <w:r>
        <w:rPr>
          <w:rFonts w:hint="eastAsia"/>
          <w:lang w:eastAsia="zh-CN"/>
        </w:rPr>
        <w:t>管理局</w:t>
      </w:r>
      <w:r>
        <w:rPr>
          <w:rFonts w:hint="eastAsia"/>
          <w:lang w:val="it-IT" w:eastAsia="zh-CN"/>
        </w:rPr>
        <w:t>（</w:t>
      </w:r>
      <w:r w:rsidRPr="00C86795">
        <w:rPr>
          <w:lang w:val="it-IT"/>
        </w:rPr>
        <w:t>MCA</w:t>
      </w:r>
      <w:r>
        <w:rPr>
          <w:rFonts w:hint="eastAsia"/>
          <w:lang w:val="it-IT" w:eastAsia="zh-CN"/>
        </w:rPr>
        <w:t>）</w:t>
      </w:r>
      <w:r w:rsidRPr="00C86795">
        <w:rPr>
          <w:lang w:val="it-IT"/>
        </w:rPr>
        <w:br/>
        <w:t>Valletta Waterfront</w:t>
      </w:r>
      <w:r w:rsidRPr="00C86795">
        <w:rPr>
          <w:lang w:val="it-IT"/>
        </w:rPr>
        <w:br/>
        <w:t>Pinto Wharf</w:t>
      </w:r>
      <w:r w:rsidRPr="00C86795">
        <w:rPr>
          <w:lang w:val="it-IT"/>
        </w:rPr>
        <w:br/>
        <w:t>Floriana FRN1913</w:t>
      </w:r>
      <w:r w:rsidRPr="00C86795">
        <w:rPr>
          <w:lang w:val="it-IT"/>
        </w:rPr>
        <w:br/>
      </w:r>
      <w:r>
        <w:rPr>
          <w:rFonts w:hint="eastAsia"/>
          <w:lang w:eastAsia="zh-CN"/>
        </w:rPr>
        <w:t>马耳他</w:t>
      </w:r>
      <w:r w:rsidRPr="00C86795">
        <w:rPr>
          <w:lang w:val="it-IT"/>
        </w:rPr>
        <w:br/>
      </w:r>
      <w:r w:rsidRPr="00C50C16">
        <w:rPr>
          <w:rFonts w:eastAsiaTheme="minorEastAsia" w:hint="eastAsia"/>
          <w:lang w:eastAsia="zh-CN"/>
        </w:rPr>
        <w:t>电话</w:t>
      </w:r>
      <w:r w:rsidRPr="00C86795">
        <w:rPr>
          <w:rFonts w:eastAsiaTheme="minorEastAsia" w:hint="eastAsia"/>
          <w:lang w:val="it-IT" w:eastAsia="zh-CN"/>
        </w:rPr>
        <w:t>：</w:t>
      </w:r>
      <w:r w:rsidRPr="00C86795">
        <w:rPr>
          <w:lang w:val="it-IT"/>
        </w:rPr>
        <w:tab/>
        <w:t>+356 2133 6840</w:t>
      </w:r>
      <w:r w:rsidRPr="00C86795">
        <w:rPr>
          <w:lang w:val="it-IT"/>
        </w:rPr>
        <w:br/>
      </w:r>
      <w:r w:rsidRPr="00C50C16">
        <w:rPr>
          <w:rFonts w:eastAsiaTheme="minorEastAsia" w:hint="eastAsia"/>
          <w:lang w:eastAsia="zh-CN"/>
        </w:rPr>
        <w:t>电子邮件</w:t>
      </w:r>
      <w:r w:rsidRPr="00C86795">
        <w:rPr>
          <w:rFonts w:eastAsiaTheme="minorEastAsia" w:hint="eastAsia"/>
          <w:lang w:val="it-IT" w:eastAsia="zh-CN"/>
        </w:rPr>
        <w:t>：</w:t>
      </w:r>
      <w:hyperlink r:id="rId12" w:history="1">
        <w:r w:rsidRPr="002C6E3C">
          <w:rPr>
            <w:rFonts w:asciiTheme="minorHAnsi" w:eastAsiaTheme="minorEastAsia" w:hAnsiTheme="minorHAnsi" w:cstheme="minorHAnsi"/>
            <w:noProof/>
            <w:lang w:val="it-IT"/>
          </w:rPr>
          <w:t>numbering@mca.org.mt</w:t>
        </w:r>
      </w:hyperlink>
      <w:r w:rsidRPr="00C86795">
        <w:rPr>
          <w:lang w:val="it-IT"/>
        </w:rPr>
        <w:br/>
      </w:r>
      <w:r w:rsidRPr="00C50C16">
        <w:rPr>
          <w:rFonts w:eastAsiaTheme="minorEastAsia" w:hint="eastAsia"/>
          <w:lang w:eastAsia="zh-CN"/>
        </w:rPr>
        <w:t>网址</w:t>
      </w:r>
      <w:r w:rsidRPr="00C86795">
        <w:rPr>
          <w:rFonts w:eastAsiaTheme="minorEastAsia" w:hint="eastAsia"/>
          <w:lang w:val="it-IT" w:eastAsia="zh-CN"/>
        </w:rPr>
        <w:t>：</w:t>
      </w:r>
      <w:r w:rsidRPr="00C86795">
        <w:rPr>
          <w:lang w:val="it-IT"/>
        </w:rPr>
        <w:tab/>
      </w:r>
      <w:hyperlink r:id="rId13" w:history="1">
        <w:r w:rsidRPr="002C6E3C">
          <w:rPr>
            <w:rFonts w:asciiTheme="minorHAnsi" w:eastAsiaTheme="minorEastAsia" w:hAnsiTheme="minorHAnsi" w:cstheme="minorHAnsi"/>
            <w:noProof/>
            <w:lang w:val="it-IT"/>
          </w:rPr>
          <w:t>www.mca.org.mt</w:t>
        </w:r>
      </w:hyperlink>
    </w:p>
    <w:p w14:paraId="44BFD30C" w14:textId="77777777" w:rsidR="002C6E3C" w:rsidRPr="00C86795" w:rsidRDefault="002C6E3C" w:rsidP="002C6E3C">
      <w:pPr>
        <w:overflowPunct/>
        <w:autoSpaceDE/>
        <w:autoSpaceDN/>
        <w:adjustRightInd/>
        <w:jc w:val="left"/>
        <w:textAlignment w:val="auto"/>
        <w:rPr>
          <w:rFonts w:asciiTheme="minorHAnsi" w:hAnsiTheme="minorHAnsi" w:cstheme="minorHAnsi"/>
          <w:lang w:val="it-IT"/>
        </w:rPr>
      </w:pPr>
      <w:r w:rsidRPr="00C86795">
        <w:rPr>
          <w:rFonts w:asciiTheme="minorHAnsi" w:hAnsiTheme="minorHAnsi" w:cstheme="minorHAnsi"/>
          <w:lang w:val="it-IT"/>
        </w:rPr>
        <w:br w:type="page"/>
      </w:r>
    </w:p>
    <w:p w14:paraId="1B3F8162" w14:textId="77777777" w:rsidR="00C2530D" w:rsidRPr="002235B4" w:rsidRDefault="00C2530D" w:rsidP="00D873E3">
      <w:pPr>
        <w:tabs>
          <w:tab w:val="left" w:pos="1560"/>
          <w:tab w:val="left" w:pos="2127"/>
        </w:tabs>
        <w:spacing w:before="0"/>
        <w:jc w:val="left"/>
        <w:outlineLvl w:val="3"/>
        <w:rPr>
          <w:rFonts w:asciiTheme="minorHAnsi" w:eastAsiaTheme="minorEastAsia" w:hAnsiTheme="minorHAnsi" w:cstheme="minorHAnsi"/>
          <w:bCs/>
          <w:lang w:val="it-IT" w:eastAsia="zh-CN"/>
        </w:rPr>
      </w:pPr>
      <w:bookmarkStart w:id="624" w:name="_Toc88503805"/>
      <w:r w:rsidRPr="00E17BE6">
        <w:rPr>
          <w:rFonts w:asciiTheme="minorHAnsi" w:eastAsiaTheme="minorEastAsia" w:hAnsiTheme="minorHAnsi" w:cstheme="minorHAnsi" w:hint="eastAsia"/>
          <w:b/>
          <w:bCs/>
          <w:lang w:eastAsia="zh-CN"/>
        </w:rPr>
        <w:lastRenderedPageBreak/>
        <w:t>摩洛哥</w:t>
      </w:r>
      <w:r w:rsidRPr="002235B4">
        <w:rPr>
          <w:rFonts w:asciiTheme="minorHAnsi" w:eastAsiaTheme="minorEastAsia" w:hAnsiTheme="minorHAnsi" w:cstheme="minorHAnsi"/>
          <w:b/>
          <w:bCs/>
          <w:lang w:val="it-IT" w:eastAsia="zh-CN"/>
        </w:rPr>
        <w:t>（</w:t>
      </w:r>
      <w:r w:rsidRPr="00E17BE6">
        <w:rPr>
          <w:rFonts w:asciiTheme="minorHAnsi" w:eastAsiaTheme="minorEastAsia" w:hAnsiTheme="minorHAnsi" w:cstheme="minorHAnsi" w:hint="eastAsia"/>
          <w:b/>
          <w:bCs/>
          <w:lang w:eastAsia="zh-CN"/>
        </w:rPr>
        <w:t>国家代码</w:t>
      </w:r>
      <w:r w:rsidRPr="002235B4">
        <w:rPr>
          <w:rFonts w:asciiTheme="minorHAnsi" w:eastAsiaTheme="minorEastAsia" w:hAnsiTheme="minorHAnsi" w:cstheme="minorHAnsi" w:hint="eastAsia"/>
          <w:b/>
          <w:bCs/>
          <w:lang w:val="it-IT" w:eastAsia="zh-CN"/>
        </w:rPr>
        <w:t xml:space="preserve"> </w:t>
      </w:r>
      <w:r w:rsidRPr="002235B4">
        <w:rPr>
          <w:rFonts w:asciiTheme="minorHAnsi" w:eastAsiaTheme="minorEastAsia" w:hAnsiTheme="minorHAnsi" w:cstheme="minorHAnsi"/>
          <w:b/>
          <w:bCs/>
          <w:lang w:val="it-IT" w:eastAsia="zh-CN"/>
        </w:rPr>
        <w:t>+212</w:t>
      </w:r>
      <w:r w:rsidRPr="002235B4">
        <w:rPr>
          <w:rFonts w:asciiTheme="minorHAnsi" w:eastAsiaTheme="minorEastAsia" w:hAnsiTheme="minorHAnsi" w:cstheme="minorHAnsi"/>
          <w:b/>
          <w:bCs/>
          <w:lang w:val="it-IT" w:eastAsia="zh-CN"/>
        </w:rPr>
        <w:t>）</w:t>
      </w:r>
      <w:bookmarkEnd w:id="624"/>
    </w:p>
    <w:p w14:paraId="6E53538E" w14:textId="158DA328" w:rsidR="00C2530D" w:rsidRPr="00D873E3" w:rsidRDefault="0038167E" w:rsidP="00D873E3">
      <w:pPr>
        <w:tabs>
          <w:tab w:val="left" w:pos="1560"/>
          <w:tab w:val="left" w:pos="2127"/>
        </w:tabs>
        <w:spacing w:after="120"/>
        <w:jc w:val="left"/>
        <w:outlineLvl w:val="4"/>
      </w:pPr>
      <w:r w:rsidRPr="00FD0F29">
        <w:rPr>
          <w:lang w:val="it-IT" w:eastAsia="zh-CN"/>
        </w:rPr>
        <w:t>25.X.2021</w:t>
      </w:r>
      <w:r w:rsidRPr="00FD0F29">
        <w:rPr>
          <w:rFonts w:ascii="Microsoft YaHei" w:eastAsia="Microsoft YaHei" w:hAnsi="Microsoft YaHei" w:cs="Microsoft YaHei" w:hint="eastAsia"/>
          <w:lang w:val="it-IT" w:eastAsia="zh-CN"/>
        </w:rPr>
        <w:t>、</w:t>
      </w:r>
      <w:r w:rsidRPr="00FD0F29">
        <w:rPr>
          <w:lang w:val="it-IT" w:eastAsia="zh-CN"/>
        </w:rPr>
        <w:t>1.XI.2021</w:t>
      </w:r>
      <w:r w:rsidRPr="00FD0F29">
        <w:rPr>
          <w:rFonts w:asciiTheme="minorHAnsi" w:eastAsiaTheme="minorEastAsia" w:hAnsiTheme="minorHAnsi" w:cstheme="minorHAnsi" w:hint="eastAsia"/>
          <w:bCs/>
          <w:lang w:eastAsia="zh-CN"/>
        </w:rPr>
        <w:t>和</w:t>
      </w:r>
      <w:r w:rsidRPr="00FD0F29">
        <w:rPr>
          <w:lang w:val="it-IT" w:eastAsia="zh-CN"/>
        </w:rPr>
        <w:t>4.XI.2021</w:t>
      </w:r>
      <w:r w:rsidR="00C2530D" w:rsidRPr="00FD0F29">
        <w:rPr>
          <w:rFonts w:asciiTheme="minorHAnsi" w:eastAsiaTheme="minorEastAsia" w:hAnsiTheme="minorHAnsi" w:cstheme="minorHAnsi" w:hint="eastAsia"/>
          <w:bCs/>
          <w:lang w:eastAsia="zh-CN"/>
        </w:rPr>
        <w:t>来函</w:t>
      </w:r>
      <w:r w:rsidR="00C2530D" w:rsidRPr="00FD0F29">
        <w:rPr>
          <w:rFonts w:asciiTheme="minorHAnsi" w:eastAsiaTheme="minorEastAsia" w:hAnsiTheme="minorHAnsi" w:cstheme="minorHAnsi" w:hint="eastAsia"/>
          <w:bCs/>
          <w:lang w:val="it-IT" w:eastAsia="zh-CN"/>
        </w:rPr>
        <w:t>：</w:t>
      </w:r>
    </w:p>
    <w:p w14:paraId="0DB96F51" w14:textId="77777777" w:rsidR="00C2530D" w:rsidRPr="002235B4" w:rsidRDefault="00C2530D" w:rsidP="00C2530D">
      <w:pPr>
        <w:tabs>
          <w:tab w:val="clear" w:pos="567"/>
          <w:tab w:val="clear" w:pos="1276"/>
          <w:tab w:val="clear" w:pos="1843"/>
          <w:tab w:val="clear" w:pos="5387"/>
          <w:tab w:val="clear" w:pos="5954"/>
        </w:tabs>
        <w:overflowPunct/>
        <w:autoSpaceDE/>
        <w:autoSpaceDN/>
        <w:adjustRightInd/>
        <w:ind w:firstLineChars="200" w:firstLine="400"/>
        <w:jc w:val="left"/>
        <w:textAlignment w:val="auto"/>
        <w:rPr>
          <w:rFonts w:asciiTheme="minorHAnsi" w:eastAsiaTheme="minorEastAsia" w:hAnsiTheme="minorHAnsi" w:cstheme="minorHAnsi"/>
          <w:bCs/>
          <w:lang w:val="it-IT" w:eastAsia="zh-CN"/>
        </w:rPr>
      </w:pPr>
      <w:r w:rsidRPr="00E17BE6">
        <w:rPr>
          <w:rFonts w:asciiTheme="minorHAnsi" w:eastAsiaTheme="minorEastAsia" w:hAnsiTheme="minorHAnsi" w:cstheme="minorHAnsi" w:hint="eastAsia"/>
          <w:bCs/>
          <w:lang w:eastAsia="zh-CN"/>
        </w:rPr>
        <w:t>位于拉巴特的</w:t>
      </w:r>
      <w:r w:rsidRPr="001643B5">
        <w:rPr>
          <w:rFonts w:ascii="STKaiti" w:eastAsia="STKaiti" w:hAnsi="STKaiti" w:cstheme="minorHAnsi" w:hint="eastAsia"/>
          <w:bCs/>
          <w:lang w:eastAsia="zh-CN"/>
        </w:rPr>
        <w:t>国家电信管理局</w:t>
      </w:r>
      <w:r w:rsidRPr="002235B4">
        <w:rPr>
          <w:rFonts w:asciiTheme="minorHAnsi" w:eastAsiaTheme="minorEastAsia" w:hAnsiTheme="minorHAnsi" w:cstheme="minorHAnsi" w:hint="eastAsia"/>
          <w:bCs/>
          <w:lang w:val="it-IT" w:eastAsia="zh-CN"/>
        </w:rPr>
        <w:t>（</w:t>
      </w:r>
      <w:r w:rsidRPr="002235B4">
        <w:rPr>
          <w:rFonts w:asciiTheme="minorHAnsi" w:eastAsiaTheme="minorEastAsia" w:hAnsiTheme="minorHAnsi" w:cstheme="minorHAnsi"/>
          <w:bCs/>
          <w:lang w:val="it-IT" w:eastAsia="zh-CN"/>
        </w:rPr>
        <w:t>ANRT</w:t>
      </w:r>
      <w:r w:rsidRPr="002235B4">
        <w:rPr>
          <w:rFonts w:asciiTheme="minorHAnsi" w:eastAsiaTheme="minorEastAsia" w:hAnsiTheme="minorHAnsi" w:cstheme="minorHAnsi" w:hint="eastAsia"/>
          <w:bCs/>
          <w:lang w:val="it-IT" w:eastAsia="zh-CN"/>
        </w:rPr>
        <w:t>）</w:t>
      </w:r>
      <w:r w:rsidRPr="00E17BE6">
        <w:rPr>
          <w:rFonts w:asciiTheme="minorHAnsi" w:eastAsiaTheme="minorEastAsia" w:hAnsiTheme="minorHAnsi" w:cstheme="minorHAnsi" w:hint="eastAsia"/>
          <w:bCs/>
          <w:lang w:eastAsia="zh-CN"/>
        </w:rPr>
        <w:t>宣布以下对摩洛哥国家电话号码方案的更新。</w:t>
      </w:r>
    </w:p>
    <w:p w14:paraId="1DF02C4D" w14:textId="77777777" w:rsidR="00C2530D" w:rsidRPr="00E17BE6" w:rsidRDefault="00C2530D" w:rsidP="00C2530D">
      <w:pPr>
        <w:tabs>
          <w:tab w:val="clear" w:pos="567"/>
          <w:tab w:val="clear" w:pos="1276"/>
          <w:tab w:val="clear" w:pos="1843"/>
          <w:tab w:val="clear" w:pos="5387"/>
          <w:tab w:val="clear" w:pos="5954"/>
        </w:tabs>
        <w:overflowPunct/>
        <w:autoSpaceDE/>
        <w:autoSpaceDN/>
        <w:adjustRightInd/>
        <w:spacing w:after="240"/>
        <w:ind w:left="567" w:hanging="567"/>
        <w:jc w:val="left"/>
        <w:textAlignment w:val="auto"/>
        <w:rPr>
          <w:rFonts w:asciiTheme="minorHAnsi" w:eastAsiaTheme="minorEastAsia" w:hAnsiTheme="minorHAnsi" w:cstheme="minorHAnsi"/>
          <w:bCs/>
          <w:lang w:eastAsia="zh-CN"/>
        </w:rPr>
      </w:pPr>
      <w:r w:rsidRPr="00E17BE6">
        <w:rPr>
          <w:rFonts w:asciiTheme="minorHAnsi" w:eastAsiaTheme="minorEastAsia" w:hAnsiTheme="minorHAnsi" w:cstheme="minorHAnsi"/>
          <w:lang w:eastAsia="zh-CN"/>
        </w:rPr>
        <w:t>•</w:t>
      </w:r>
      <w:r w:rsidRPr="00E17BE6">
        <w:rPr>
          <w:rFonts w:asciiTheme="minorHAnsi" w:eastAsiaTheme="minorEastAsia" w:hAnsiTheme="minorHAnsi" w:cstheme="minorHAnsi"/>
          <w:lang w:eastAsia="zh-CN"/>
        </w:rPr>
        <w:tab/>
      </w:r>
      <w:r w:rsidRPr="00E17BE6">
        <w:rPr>
          <w:rFonts w:asciiTheme="minorHAnsi" w:eastAsiaTheme="minorEastAsia" w:hAnsiTheme="minorHAnsi" w:cstheme="minorHAnsi" w:hint="eastAsia"/>
          <w:lang w:eastAsia="zh-CN"/>
        </w:rPr>
        <w:t>引入用于国家代码</w:t>
      </w:r>
      <w:r w:rsidRPr="00E17BE6">
        <w:rPr>
          <w:rFonts w:asciiTheme="minorHAnsi" w:eastAsiaTheme="minorEastAsia" w:hAnsiTheme="minorHAnsi" w:cstheme="minorHAnsi"/>
          <w:bCs/>
          <w:lang w:eastAsia="zh-CN"/>
        </w:rPr>
        <w:t>+212</w:t>
      </w:r>
      <w:r w:rsidRPr="00E17BE6">
        <w:rPr>
          <w:rFonts w:asciiTheme="minorHAnsi" w:eastAsiaTheme="minorEastAsia" w:hAnsiTheme="minorHAnsi" w:cstheme="minorHAnsi" w:hint="eastAsia"/>
          <w:bCs/>
          <w:lang w:eastAsia="zh-CN"/>
        </w:rPr>
        <w:t>的国家</w:t>
      </w:r>
      <w:r w:rsidRPr="00E17BE6">
        <w:rPr>
          <w:rFonts w:asciiTheme="minorHAnsi" w:eastAsiaTheme="minorEastAsia" w:hAnsiTheme="minorHAnsi" w:cstheme="minorHAnsi"/>
          <w:bCs/>
          <w:lang w:eastAsia="zh-CN"/>
        </w:rPr>
        <w:t>E.164</w:t>
      </w:r>
      <w:r w:rsidRPr="00E17BE6">
        <w:rPr>
          <w:rFonts w:asciiTheme="minorHAnsi" w:eastAsiaTheme="minorEastAsia" w:hAnsiTheme="minorHAnsi" w:cstheme="minorHAnsi" w:hint="eastAsia"/>
          <w:bCs/>
          <w:lang w:eastAsia="zh-CN"/>
        </w:rPr>
        <w:t>编号方案新资源的描述：</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416709" w:rsidRPr="00002B9F" w14:paraId="561D8A32" w14:textId="77777777" w:rsidTr="00EA3297">
        <w:trPr>
          <w:cantSplit/>
          <w:tblHeader/>
        </w:trPr>
        <w:tc>
          <w:tcPr>
            <w:tcW w:w="2250" w:type="dxa"/>
            <w:vMerge w:val="restart"/>
            <w:vAlign w:val="center"/>
          </w:tcPr>
          <w:p w14:paraId="10A71300" w14:textId="77777777" w:rsidR="00416709" w:rsidRPr="00002B9F" w:rsidRDefault="00416709"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ontextualSpacing/>
              <w:jc w:val="center"/>
              <w:rPr>
                <w:i/>
                <w:highlight w:val="yellow"/>
                <w:lang w:eastAsia="zh-CN"/>
              </w:rPr>
            </w:pPr>
            <w:r w:rsidRPr="00E17BE6">
              <w:rPr>
                <w:rFonts w:asciiTheme="minorHAnsi" w:eastAsia="STKaiti" w:hAnsiTheme="minorHAnsi" w:cstheme="minorHAnsi"/>
                <w:bCs/>
                <w:lang w:eastAsia="zh-CN"/>
              </w:rPr>
              <w:t>NDC</w:t>
            </w:r>
            <w:r w:rsidRPr="00E17BE6">
              <w:rPr>
                <w:rFonts w:asciiTheme="minorHAnsi" w:eastAsia="STKaiti" w:hAnsiTheme="minorHAnsi" w:cstheme="minorHAnsi"/>
                <w:bCs/>
                <w:lang w:eastAsia="zh-CN"/>
              </w:rPr>
              <w:t>（国内目的地代码或国内（有效）号码的前置数字）</w:t>
            </w:r>
          </w:p>
        </w:tc>
        <w:tc>
          <w:tcPr>
            <w:tcW w:w="2340" w:type="dxa"/>
            <w:gridSpan w:val="2"/>
            <w:vAlign w:val="center"/>
          </w:tcPr>
          <w:p w14:paraId="7490B00D" w14:textId="77777777" w:rsidR="00416709" w:rsidRPr="00002B9F" w:rsidRDefault="00416709"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highlight w:val="yellow"/>
              </w:rPr>
            </w:pPr>
            <w:r w:rsidRPr="00E17BE6">
              <w:rPr>
                <w:rFonts w:asciiTheme="minorHAnsi" w:eastAsia="STKaiti" w:hAnsiTheme="minorHAnsi" w:cstheme="minorHAnsi"/>
                <w:bCs/>
                <w:lang w:eastAsia="zh-CN"/>
              </w:rPr>
              <w:t>N(S)N</w:t>
            </w:r>
            <w:r w:rsidRPr="00E17BE6">
              <w:rPr>
                <w:rFonts w:asciiTheme="minorHAnsi" w:eastAsia="STKaiti" w:hAnsiTheme="minorHAnsi" w:cstheme="minorHAnsi"/>
                <w:bCs/>
                <w:lang w:eastAsia="zh-CN"/>
              </w:rPr>
              <w:t>号码长度</w:t>
            </w:r>
          </w:p>
        </w:tc>
        <w:tc>
          <w:tcPr>
            <w:tcW w:w="2700" w:type="dxa"/>
            <w:vMerge w:val="restart"/>
            <w:vAlign w:val="center"/>
          </w:tcPr>
          <w:p w14:paraId="6DBEE6BE" w14:textId="77777777" w:rsidR="00416709" w:rsidRPr="00002B9F" w:rsidRDefault="00416709"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highlight w:val="yellow"/>
              </w:rPr>
            </w:pPr>
            <w:r w:rsidRPr="00E17BE6">
              <w:rPr>
                <w:rFonts w:asciiTheme="minorHAnsi" w:eastAsia="STKaiti" w:hAnsiTheme="minorHAnsi" w:cstheme="minorHAnsi"/>
                <w:bCs/>
                <w:lang w:eastAsia="zh-CN"/>
              </w:rPr>
              <w:t>ITU-T E.164</w:t>
            </w:r>
            <w:r w:rsidRPr="00E17BE6">
              <w:rPr>
                <w:rFonts w:asciiTheme="minorHAnsi" w:eastAsia="STKaiti" w:hAnsiTheme="minorHAnsi" w:cstheme="minorHAnsi"/>
                <w:bCs/>
                <w:lang w:eastAsia="zh-CN"/>
              </w:rPr>
              <w:t>号码的使用</w:t>
            </w:r>
          </w:p>
        </w:tc>
        <w:tc>
          <w:tcPr>
            <w:tcW w:w="2520" w:type="dxa"/>
            <w:vMerge w:val="restart"/>
            <w:tcMar>
              <w:left w:w="85" w:type="dxa"/>
              <w:right w:w="85" w:type="dxa"/>
            </w:tcMar>
            <w:vAlign w:val="center"/>
          </w:tcPr>
          <w:p w14:paraId="4FA70953" w14:textId="77777777" w:rsidR="00416709" w:rsidRPr="00002B9F" w:rsidRDefault="00416709"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highlight w:val="yellow"/>
              </w:rPr>
            </w:pPr>
            <w:r w:rsidRPr="00E17BE6">
              <w:rPr>
                <w:rFonts w:asciiTheme="minorHAnsi" w:eastAsia="STKaiti" w:hAnsiTheme="minorHAnsi" w:cstheme="minorHAnsi"/>
                <w:bCs/>
                <w:lang w:eastAsia="zh-CN"/>
              </w:rPr>
              <w:t>补充信息</w:t>
            </w:r>
          </w:p>
        </w:tc>
      </w:tr>
      <w:tr w:rsidR="00416709" w:rsidRPr="00002B9F" w14:paraId="05AA552B" w14:textId="77777777" w:rsidTr="00EA3297">
        <w:trPr>
          <w:cantSplit/>
          <w:tblHeader/>
        </w:trPr>
        <w:tc>
          <w:tcPr>
            <w:tcW w:w="2250" w:type="dxa"/>
            <w:vMerge/>
            <w:vAlign w:val="center"/>
          </w:tcPr>
          <w:p w14:paraId="464B8039" w14:textId="77777777" w:rsidR="00416709" w:rsidRPr="00002B9F" w:rsidRDefault="00416709"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highlight w:val="yellow"/>
              </w:rPr>
            </w:pPr>
          </w:p>
        </w:tc>
        <w:tc>
          <w:tcPr>
            <w:tcW w:w="1080" w:type="dxa"/>
            <w:vAlign w:val="center"/>
          </w:tcPr>
          <w:p w14:paraId="5982DF4D" w14:textId="77777777" w:rsidR="00416709" w:rsidRPr="00002B9F" w:rsidRDefault="00416709"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color w:val="000000"/>
                <w:highlight w:val="yellow"/>
              </w:rPr>
            </w:pPr>
            <w:r w:rsidRPr="001643B5">
              <w:rPr>
                <w:rFonts w:ascii="STKaiti" w:eastAsia="STKaiti" w:hAnsi="STKaiti" w:cstheme="minorHAnsi"/>
                <w:bCs/>
                <w:lang w:eastAsia="zh-CN"/>
              </w:rPr>
              <w:t>最大长度</w:t>
            </w:r>
          </w:p>
        </w:tc>
        <w:tc>
          <w:tcPr>
            <w:tcW w:w="1260" w:type="dxa"/>
            <w:vAlign w:val="center"/>
          </w:tcPr>
          <w:p w14:paraId="0CBD6996" w14:textId="77777777" w:rsidR="00416709" w:rsidRPr="00002B9F" w:rsidRDefault="00416709"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color w:val="000000"/>
                <w:highlight w:val="yellow"/>
              </w:rPr>
            </w:pPr>
            <w:r w:rsidRPr="001643B5">
              <w:rPr>
                <w:rFonts w:ascii="STKaiti" w:eastAsia="STKaiti" w:hAnsi="STKaiti" w:cstheme="minorHAnsi"/>
                <w:bCs/>
                <w:lang w:eastAsia="zh-CN"/>
              </w:rPr>
              <w:t>最小长度</w:t>
            </w:r>
          </w:p>
        </w:tc>
        <w:tc>
          <w:tcPr>
            <w:tcW w:w="2700" w:type="dxa"/>
            <w:vMerge/>
            <w:vAlign w:val="center"/>
          </w:tcPr>
          <w:p w14:paraId="59886673" w14:textId="77777777" w:rsidR="00416709" w:rsidRPr="00002B9F" w:rsidRDefault="00416709"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highlight w:val="yellow"/>
              </w:rPr>
            </w:pPr>
          </w:p>
        </w:tc>
        <w:tc>
          <w:tcPr>
            <w:tcW w:w="2520" w:type="dxa"/>
            <w:vMerge/>
            <w:tcMar>
              <w:left w:w="68" w:type="dxa"/>
              <w:right w:w="68" w:type="dxa"/>
            </w:tcMar>
            <w:vAlign w:val="center"/>
          </w:tcPr>
          <w:p w14:paraId="60CF2424" w14:textId="77777777" w:rsidR="00416709" w:rsidRPr="00002B9F" w:rsidRDefault="00416709"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highlight w:val="yellow"/>
              </w:rPr>
            </w:pPr>
          </w:p>
        </w:tc>
      </w:tr>
      <w:tr w:rsidR="00416709" w:rsidRPr="00CD23D0" w14:paraId="64A5E608" w14:textId="77777777" w:rsidTr="00EA3297">
        <w:tblPrEx>
          <w:jc w:val="center"/>
        </w:tblPrEx>
        <w:trPr>
          <w:cantSplit/>
          <w:jc w:val="center"/>
        </w:trPr>
        <w:tc>
          <w:tcPr>
            <w:tcW w:w="2250" w:type="dxa"/>
            <w:tcBorders>
              <w:top w:val="single" w:sz="4" w:space="0" w:color="auto"/>
              <w:bottom w:val="single" w:sz="4" w:space="0" w:color="auto"/>
            </w:tcBorders>
          </w:tcPr>
          <w:p w14:paraId="72920F29" w14:textId="77777777" w:rsidR="00416709" w:rsidRPr="00CD23D0" w:rsidRDefault="00416709" w:rsidP="00416709">
            <w:pPr>
              <w:spacing w:before="40" w:after="40"/>
              <w:jc w:val="center"/>
              <w:rPr>
                <w:color w:val="000000"/>
                <w:lang w:eastAsia="fr-FR"/>
              </w:rPr>
            </w:pPr>
            <w:r w:rsidRPr="00CD23D0">
              <w:rPr>
                <w:color w:val="000000"/>
                <w:lang w:val="fr-FR" w:eastAsia="fr-FR"/>
              </w:rPr>
              <w:t>8086</w:t>
            </w:r>
          </w:p>
        </w:tc>
        <w:tc>
          <w:tcPr>
            <w:tcW w:w="1080" w:type="dxa"/>
            <w:tcBorders>
              <w:top w:val="single" w:sz="4" w:space="0" w:color="auto"/>
              <w:bottom w:val="single" w:sz="4" w:space="0" w:color="auto"/>
            </w:tcBorders>
            <w:shd w:val="clear" w:color="auto" w:fill="auto"/>
            <w:vAlign w:val="center"/>
          </w:tcPr>
          <w:p w14:paraId="685C8F1A"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41EAD859"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97AAA7E" w14:textId="77777777" w:rsidR="00416709" w:rsidRPr="00CD23D0" w:rsidRDefault="00416709" w:rsidP="00416709">
            <w:pPr>
              <w:spacing w:before="40" w:after="40"/>
              <w:jc w:val="center"/>
              <w:rPr>
                <w:color w:val="000000"/>
                <w:lang w:val="fr-FR" w:eastAsia="fr-FR"/>
              </w:rPr>
            </w:pPr>
            <w:bookmarkStart w:id="625" w:name="lt_pId1207"/>
            <w:r w:rsidRPr="00CD23D0">
              <w:rPr>
                <w:color w:val="000000"/>
                <w:lang w:val="fr-FR" w:eastAsia="fr-FR"/>
              </w:rPr>
              <w:t>VoIP</w:t>
            </w:r>
            <w:bookmarkEnd w:id="625"/>
          </w:p>
        </w:tc>
        <w:tc>
          <w:tcPr>
            <w:tcW w:w="2520" w:type="dxa"/>
            <w:tcBorders>
              <w:top w:val="single" w:sz="4" w:space="0" w:color="auto"/>
              <w:left w:val="nil"/>
              <w:bottom w:val="single" w:sz="4" w:space="0" w:color="auto"/>
              <w:right w:val="single" w:sz="4" w:space="0" w:color="auto"/>
            </w:tcBorders>
            <w:shd w:val="clear" w:color="auto" w:fill="auto"/>
            <w:vAlign w:val="center"/>
          </w:tcPr>
          <w:p w14:paraId="21EB8DA6" w14:textId="77777777" w:rsidR="00416709" w:rsidRPr="00CD23D0" w:rsidRDefault="00416709" w:rsidP="00416709">
            <w:pPr>
              <w:spacing w:before="40" w:after="40"/>
              <w:rPr>
                <w:color w:val="000000"/>
                <w:lang w:val="fr-FR" w:eastAsia="fr-FR"/>
              </w:rPr>
            </w:pPr>
            <w:bookmarkStart w:id="626" w:name="lt_pId1208"/>
            <w:r w:rsidRPr="00CD23D0">
              <w:rPr>
                <w:color w:val="000000"/>
                <w:lang w:val="fr-FR" w:eastAsia="fr-FR"/>
              </w:rPr>
              <w:t xml:space="preserve">Itissalat Al-Maghrib </w:t>
            </w:r>
            <w:r w:rsidRPr="00CD23D0">
              <w:rPr>
                <w:color w:val="000000"/>
                <w:vertAlign w:val="superscript"/>
                <w:lang w:val="fr-FR" w:eastAsia="fr-FR"/>
              </w:rPr>
              <w:t>1</w:t>
            </w:r>
            <w:bookmarkEnd w:id="626"/>
          </w:p>
        </w:tc>
      </w:tr>
      <w:tr w:rsidR="00416709" w:rsidRPr="00CD23D0" w14:paraId="009F7BE8" w14:textId="77777777" w:rsidTr="00EA3297">
        <w:tblPrEx>
          <w:jc w:val="center"/>
        </w:tblPrEx>
        <w:trPr>
          <w:cantSplit/>
          <w:jc w:val="center"/>
        </w:trPr>
        <w:tc>
          <w:tcPr>
            <w:tcW w:w="2250" w:type="dxa"/>
            <w:tcBorders>
              <w:top w:val="single" w:sz="4" w:space="0" w:color="auto"/>
              <w:bottom w:val="single" w:sz="4" w:space="0" w:color="auto"/>
            </w:tcBorders>
          </w:tcPr>
          <w:p w14:paraId="4B769ABF" w14:textId="77777777" w:rsidR="00416709" w:rsidRPr="00CD23D0" w:rsidRDefault="00416709" w:rsidP="00416709">
            <w:pPr>
              <w:spacing w:before="40" w:after="40"/>
              <w:jc w:val="center"/>
              <w:rPr>
                <w:color w:val="000000"/>
                <w:lang w:val="fr-FR" w:eastAsia="fr-FR"/>
              </w:rPr>
            </w:pPr>
            <w:r w:rsidRPr="00CD23D0">
              <w:rPr>
                <w:color w:val="000000"/>
                <w:lang w:val="fr-FR" w:eastAsia="fr-FR"/>
              </w:rPr>
              <w:t>760</w:t>
            </w:r>
          </w:p>
        </w:tc>
        <w:tc>
          <w:tcPr>
            <w:tcW w:w="1080" w:type="dxa"/>
            <w:tcBorders>
              <w:top w:val="single" w:sz="4" w:space="0" w:color="auto"/>
              <w:bottom w:val="single" w:sz="4" w:space="0" w:color="auto"/>
            </w:tcBorders>
            <w:shd w:val="clear" w:color="auto" w:fill="auto"/>
            <w:vAlign w:val="center"/>
          </w:tcPr>
          <w:p w14:paraId="201B6310"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55B40FD6"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7D07954" w14:textId="0B961350" w:rsidR="00416709" w:rsidRPr="00CD23D0" w:rsidRDefault="0038167E" w:rsidP="001D68A7">
            <w:pPr>
              <w:spacing w:before="40" w:after="40"/>
              <w:jc w:val="center"/>
              <w:rPr>
                <w:color w:val="000000"/>
                <w:lang w:val="fr-FR" w:eastAsia="fr-FR"/>
              </w:rPr>
            </w:pPr>
            <w:bookmarkStart w:id="627" w:name="lt_pId1212"/>
            <w:r>
              <w:rPr>
                <w:color w:val="000000"/>
                <w:lang w:val="fr-FR" w:eastAsia="fr-FR"/>
              </w:rPr>
              <w:t>移动业务</w:t>
            </w:r>
            <w:r w:rsidR="00416709" w:rsidRPr="00CD23D0">
              <w:rPr>
                <w:color w:val="000000"/>
                <w:lang w:val="fr-FR" w:eastAsia="fr-FR"/>
              </w:rPr>
              <w:t>2G/3G/4G</w:t>
            </w:r>
            <w:bookmarkEnd w:id="627"/>
          </w:p>
        </w:tc>
        <w:tc>
          <w:tcPr>
            <w:tcW w:w="2520" w:type="dxa"/>
            <w:tcBorders>
              <w:top w:val="single" w:sz="4" w:space="0" w:color="auto"/>
              <w:left w:val="nil"/>
              <w:bottom w:val="single" w:sz="4" w:space="0" w:color="auto"/>
              <w:right w:val="single" w:sz="4" w:space="0" w:color="auto"/>
            </w:tcBorders>
            <w:shd w:val="clear" w:color="auto" w:fill="auto"/>
            <w:vAlign w:val="center"/>
          </w:tcPr>
          <w:p w14:paraId="13CB7DA2" w14:textId="77777777" w:rsidR="00416709" w:rsidRPr="00CD23D0" w:rsidRDefault="00416709" w:rsidP="00416709">
            <w:pPr>
              <w:spacing w:before="40" w:after="40"/>
              <w:rPr>
                <w:color w:val="000000"/>
                <w:lang w:val="fr-FR" w:eastAsia="fr-FR"/>
              </w:rPr>
            </w:pPr>
            <w:bookmarkStart w:id="628" w:name="lt_pId1213"/>
            <w:r w:rsidRPr="00CD23D0">
              <w:rPr>
                <w:color w:val="000000"/>
                <w:lang w:val="fr-FR" w:eastAsia="fr-FR"/>
              </w:rPr>
              <w:t>Itissalat Al-Maghrib</w:t>
            </w:r>
            <w:bookmarkEnd w:id="628"/>
          </w:p>
        </w:tc>
      </w:tr>
      <w:tr w:rsidR="00416709" w:rsidRPr="00CD23D0" w14:paraId="02EBBA0F" w14:textId="77777777" w:rsidTr="00EA3297">
        <w:tblPrEx>
          <w:jc w:val="center"/>
        </w:tblPrEx>
        <w:trPr>
          <w:cantSplit/>
          <w:jc w:val="center"/>
        </w:trPr>
        <w:tc>
          <w:tcPr>
            <w:tcW w:w="2250" w:type="dxa"/>
            <w:tcBorders>
              <w:top w:val="single" w:sz="4" w:space="0" w:color="auto"/>
              <w:bottom w:val="single" w:sz="4" w:space="0" w:color="auto"/>
            </w:tcBorders>
          </w:tcPr>
          <w:p w14:paraId="016134C6" w14:textId="77777777" w:rsidR="00416709" w:rsidRPr="00CD23D0" w:rsidRDefault="00416709" w:rsidP="00416709">
            <w:pPr>
              <w:spacing w:before="40" w:after="40"/>
              <w:jc w:val="center"/>
              <w:rPr>
                <w:color w:val="000000"/>
                <w:lang w:val="fr-FR" w:eastAsia="fr-FR"/>
              </w:rPr>
            </w:pPr>
            <w:r w:rsidRPr="00CD23D0">
              <w:rPr>
                <w:color w:val="000000"/>
                <w:lang w:val="fr-FR" w:eastAsia="fr-FR"/>
              </w:rPr>
              <w:t>763</w:t>
            </w:r>
          </w:p>
        </w:tc>
        <w:tc>
          <w:tcPr>
            <w:tcW w:w="1080" w:type="dxa"/>
            <w:tcBorders>
              <w:top w:val="single" w:sz="4" w:space="0" w:color="auto"/>
              <w:bottom w:val="single" w:sz="4" w:space="0" w:color="auto"/>
            </w:tcBorders>
            <w:shd w:val="clear" w:color="auto" w:fill="auto"/>
            <w:vAlign w:val="center"/>
          </w:tcPr>
          <w:p w14:paraId="093239F8"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66E69A3F"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7B84876" w14:textId="311A5B8B" w:rsidR="00416709" w:rsidRPr="00CD23D0" w:rsidRDefault="0038167E" w:rsidP="001D68A7">
            <w:pPr>
              <w:spacing w:before="40" w:after="40"/>
              <w:jc w:val="center"/>
              <w:rPr>
                <w:color w:val="000000"/>
                <w:lang w:val="fr-FR" w:eastAsia="fr-FR"/>
              </w:rPr>
            </w:pPr>
            <w:bookmarkStart w:id="629" w:name="lt_pId1217"/>
            <w:r>
              <w:rPr>
                <w:color w:val="000000"/>
                <w:lang w:val="fr-FR" w:eastAsia="fr-FR"/>
              </w:rPr>
              <w:t>移动业务</w:t>
            </w:r>
            <w:r w:rsidR="00416709" w:rsidRPr="00CD23D0">
              <w:rPr>
                <w:color w:val="000000"/>
                <w:lang w:val="fr-FR" w:eastAsia="fr-FR"/>
              </w:rPr>
              <w:t>2G/3G/4G</w:t>
            </w:r>
            <w:bookmarkEnd w:id="629"/>
          </w:p>
        </w:tc>
        <w:tc>
          <w:tcPr>
            <w:tcW w:w="2520" w:type="dxa"/>
            <w:tcBorders>
              <w:top w:val="single" w:sz="4" w:space="0" w:color="auto"/>
              <w:left w:val="nil"/>
              <w:bottom w:val="single" w:sz="4" w:space="0" w:color="auto"/>
              <w:right w:val="single" w:sz="4" w:space="0" w:color="auto"/>
            </w:tcBorders>
            <w:shd w:val="clear" w:color="auto" w:fill="auto"/>
            <w:vAlign w:val="center"/>
          </w:tcPr>
          <w:p w14:paraId="33C0B4FA" w14:textId="77777777" w:rsidR="00416709" w:rsidRPr="00CD23D0" w:rsidRDefault="00416709" w:rsidP="00416709">
            <w:pPr>
              <w:spacing w:before="40" w:after="40"/>
              <w:rPr>
                <w:color w:val="000000"/>
                <w:lang w:val="fr-FR" w:eastAsia="fr-FR"/>
              </w:rPr>
            </w:pPr>
            <w:bookmarkStart w:id="630" w:name="lt_pId1218"/>
            <w:r w:rsidRPr="00CD23D0">
              <w:rPr>
                <w:color w:val="000000"/>
                <w:lang w:val="fr-FR" w:eastAsia="fr-FR"/>
              </w:rPr>
              <w:t>Itissalat Al-Maghrib</w:t>
            </w:r>
            <w:bookmarkEnd w:id="630"/>
          </w:p>
        </w:tc>
      </w:tr>
      <w:tr w:rsidR="00416709" w:rsidRPr="00CD23D0" w14:paraId="11C83633" w14:textId="77777777" w:rsidTr="00EA3297">
        <w:tblPrEx>
          <w:jc w:val="center"/>
        </w:tblPrEx>
        <w:trPr>
          <w:cantSplit/>
          <w:jc w:val="center"/>
        </w:trPr>
        <w:tc>
          <w:tcPr>
            <w:tcW w:w="2250" w:type="dxa"/>
            <w:tcBorders>
              <w:top w:val="single" w:sz="4" w:space="0" w:color="auto"/>
              <w:bottom w:val="single" w:sz="4" w:space="0" w:color="auto"/>
            </w:tcBorders>
          </w:tcPr>
          <w:p w14:paraId="284D7FC2" w14:textId="77777777" w:rsidR="00416709" w:rsidRPr="00CD23D0" w:rsidRDefault="00416709" w:rsidP="00416709">
            <w:pPr>
              <w:spacing w:before="40" w:after="40"/>
              <w:jc w:val="center"/>
              <w:rPr>
                <w:color w:val="000000"/>
                <w:lang w:val="fr-FR" w:eastAsia="fr-FR"/>
              </w:rPr>
            </w:pPr>
            <w:r w:rsidRPr="00CD23D0">
              <w:rPr>
                <w:color w:val="000000"/>
                <w:lang w:val="fr-FR" w:eastAsia="fr-FR"/>
              </w:rPr>
              <w:t>716</w:t>
            </w:r>
          </w:p>
        </w:tc>
        <w:tc>
          <w:tcPr>
            <w:tcW w:w="1080" w:type="dxa"/>
            <w:tcBorders>
              <w:top w:val="single" w:sz="4" w:space="0" w:color="auto"/>
              <w:bottom w:val="single" w:sz="4" w:space="0" w:color="auto"/>
            </w:tcBorders>
            <w:shd w:val="clear" w:color="auto" w:fill="auto"/>
            <w:vAlign w:val="center"/>
          </w:tcPr>
          <w:p w14:paraId="402AF2B2"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4AAD7081"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AC1D688" w14:textId="4A7108C2" w:rsidR="00416709" w:rsidRPr="00CD23D0" w:rsidRDefault="0038167E" w:rsidP="001D68A7">
            <w:pPr>
              <w:spacing w:before="40" w:after="40"/>
              <w:jc w:val="center"/>
              <w:rPr>
                <w:color w:val="000000"/>
                <w:lang w:val="fr-FR" w:eastAsia="fr-FR"/>
              </w:rPr>
            </w:pPr>
            <w:bookmarkStart w:id="631" w:name="lt_pId1222"/>
            <w:r>
              <w:rPr>
                <w:color w:val="000000"/>
                <w:lang w:val="fr-FR" w:eastAsia="fr-FR"/>
              </w:rPr>
              <w:t>移动业务</w:t>
            </w:r>
            <w:r w:rsidR="00416709" w:rsidRPr="00CD23D0">
              <w:rPr>
                <w:color w:val="000000"/>
                <w:lang w:val="fr-FR" w:eastAsia="fr-FR"/>
              </w:rPr>
              <w:t>2G/3G/4G</w:t>
            </w:r>
            <w:bookmarkEnd w:id="631"/>
          </w:p>
        </w:tc>
        <w:tc>
          <w:tcPr>
            <w:tcW w:w="2520" w:type="dxa"/>
            <w:tcBorders>
              <w:top w:val="single" w:sz="4" w:space="0" w:color="auto"/>
              <w:left w:val="nil"/>
              <w:bottom w:val="single" w:sz="4" w:space="0" w:color="auto"/>
              <w:right w:val="single" w:sz="4" w:space="0" w:color="auto"/>
            </w:tcBorders>
            <w:shd w:val="clear" w:color="auto" w:fill="auto"/>
            <w:vAlign w:val="center"/>
          </w:tcPr>
          <w:p w14:paraId="79501F28" w14:textId="77777777" w:rsidR="00416709" w:rsidRPr="00CD23D0" w:rsidRDefault="00416709" w:rsidP="00416709">
            <w:pPr>
              <w:spacing w:before="40" w:after="40"/>
              <w:rPr>
                <w:color w:val="000000"/>
                <w:lang w:val="fr-FR" w:eastAsia="fr-FR"/>
              </w:rPr>
            </w:pPr>
            <w:bookmarkStart w:id="632" w:name="lt_pId1223"/>
            <w:r w:rsidRPr="00CD23D0">
              <w:rPr>
                <w:color w:val="000000"/>
                <w:lang w:val="fr-FR" w:eastAsia="fr-FR"/>
              </w:rPr>
              <w:t xml:space="preserve">Wana Corporate </w:t>
            </w:r>
            <w:r w:rsidRPr="00CD23D0">
              <w:rPr>
                <w:color w:val="000000"/>
                <w:vertAlign w:val="superscript"/>
                <w:lang w:val="fr-FR" w:eastAsia="fr-FR"/>
              </w:rPr>
              <w:t>2</w:t>
            </w:r>
            <w:bookmarkEnd w:id="632"/>
          </w:p>
        </w:tc>
      </w:tr>
      <w:tr w:rsidR="00416709" w:rsidRPr="00CD23D0" w14:paraId="5260DECD" w14:textId="77777777" w:rsidTr="00EA3297">
        <w:tblPrEx>
          <w:jc w:val="center"/>
        </w:tblPrEx>
        <w:trPr>
          <w:cantSplit/>
          <w:jc w:val="center"/>
        </w:trPr>
        <w:tc>
          <w:tcPr>
            <w:tcW w:w="2250" w:type="dxa"/>
            <w:tcBorders>
              <w:top w:val="single" w:sz="4" w:space="0" w:color="auto"/>
              <w:bottom w:val="single" w:sz="4" w:space="0" w:color="auto"/>
            </w:tcBorders>
          </w:tcPr>
          <w:p w14:paraId="48D3EEF6" w14:textId="77777777" w:rsidR="00416709" w:rsidRPr="00CD23D0" w:rsidRDefault="00416709" w:rsidP="00416709">
            <w:pPr>
              <w:spacing w:before="40" w:after="40"/>
              <w:jc w:val="center"/>
              <w:rPr>
                <w:color w:val="000000"/>
                <w:lang w:val="fr-FR" w:eastAsia="fr-FR"/>
              </w:rPr>
            </w:pPr>
            <w:r w:rsidRPr="00CD23D0">
              <w:rPr>
                <w:color w:val="000000"/>
                <w:lang w:val="fr-FR" w:eastAsia="fr-FR"/>
              </w:rPr>
              <w:t>717</w:t>
            </w:r>
          </w:p>
        </w:tc>
        <w:tc>
          <w:tcPr>
            <w:tcW w:w="1080" w:type="dxa"/>
            <w:tcBorders>
              <w:top w:val="single" w:sz="4" w:space="0" w:color="auto"/>
              <w:bottom w:val="single" w:sz="4" w:space="0" w:color="auto"/>
            </w:tcBorders>
            <w:shd w:val="clear" w:color="auto" w:fill="auto"/>
            <w:vAlign w:val="center"/>
          </w:tcPr>
          <w:p w14:paraId="05832232"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12C38EF1"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34F5E8F" w14:textId="4E4B7598" w:rsidR="00416709" w:rsidRPr="00CD23D0" w:rsidRDefault="0038167E" w:rsidP="001D68A7">
            <w:pPr>
              <w:spacing w:before="40" w:after="40"/>
              <w:jc w:val="center"/>
              <w:rPr>
                <w:color w:val="000000"/>
                <w:lang w:val="fr-FR" w:eastAsia="fr-FR"/>
              </w:rPr>
            </w:pPr>
            <w:bookmarkStart w:id="633" w:name="lt_pId1227"/>
            <w:r>
              <w:rPr>
                <w:color w:val="000000"/>
                <w:lang w:val="fr-FR" w:eastAsia="fr-FR"/>
              </w:rPr>
              <w:t>移动业务</w:t>
            </w:r>
            <w:r w:rsidR="00416709" w:rsidRPr="00CD23D0">
              <w:rPr>
                <w:color w:val="000000"/>
                <w:lang w:val="fr-FR" w:eastAsia="fr-FR"/>
              </w:rPr>
              <w:t>2G/3G/4G</w:t>
            </w:r>
            <w:bookmarkEnd w:id="633"/>
          </w:p>
        </w:tc>
        <w:tc>
          <w:tcPr>
            <w:tcW w:w="2520" w:type="dxa"/>
            <w:tcBorders>
              <w:top w:val="single" w:sz="4" w:space="0" w:color="auto"/>
              <w:left w:val="nil"/>
              <w:bottom w:val="single" w:sz="4" w:space="0" w:color="auto"/>
              <w:right w:val="single" w:sz="4" w:space="0" w:color="auto"/>
            </w:tcBorders>
            <w:shd w:val="clear" w:color="auto" w:fill="auto"/>
            <w:vAlign w:val="center"/>
          </w:tcPr>
          <w:p w14:paraId="46EB77D4" w14:textId="77777777" w:rsidR="00416709" w:rsidRPr="00CD23D0" w:rsidRDefault="00416709" w:rsidP="00416709">
            <w:pPr>
              <w:spacing w:before="40" w:after="40"/>
              <w:rPr>
                <w:color w:val="000000"/>
                <w:lang w:val="fr-FR" w:eastAsia="fr-FR"/>
              </w:rPr>
            </w:pPr>
            <w:bookmarkStart w:id="634" w:name="lt_pId1228"/>
            <w:r w:rsidRPr="00CD23D0">
              <w:rPr>
                <w:color w:val="000000"/>
                <w:lang w:val="fr-FR" w:eastAsia="fr-FR"/>
              </w:rPr>
              <w:t>Wana Corporate</w:t>
            </w:r>
            <w:bookmarkEnd w:id="634"/>
          </w:p>
        </w:tc>
      </w:tr>
      <w:tr w:rsidR="00416709" w:rsidRPr="00CD23D0" w14:paraId="566AC8D3" w14:textId="77777777" w:rsidTr="00EA3297">
        <w:tblPrEx>
          <w:jc w:val="center"/>
        </w:tblPrEx>
        <w:trPr>
          <w:cantSplit/>
          <w:jc w:val="center"/>
        </w:trPr>
        <w:tc>
          <w:tcPr>
            <w:tcW w:w="2250" w:type="dxa"/>
            <w:tcBorders>
              <w:top w:val="single" w:sz="4" w:space="0" w:color="auto"/>
              <w:bottom w:val="single" w:sz="4" w:space="0" w:color="auto"/>
            </w:tcBorders>
          </w:tcPr>
          <w:p w14:paraId="69502FB1" w14:textId="77777777" w:rsidR="00416709" w:rsidRPr="00CD23D0" w:rsidRDefault="00416709" w:rsidP="00416709">
            <w:pPr>
              <w:spacing w:before="40" w:after="40"/>
              <w:jc w:val="center"/>
              <w:rPr>
                <w:color w:val="000000"/>
                <w:lang w:val="fr-FR" w:eastAsia="fr-FR"/>
              </w:rPr>
            </w:pPr>
            <w:r w:rsidRPr="00CD23D0">
              <w:rPr>
                <w:color w:val="000000"/>
                <w:lang w:val="fr-FR" w:eastAsia="fr-FR"/>
              </w:rPr>
              <w:t>718</w:t>
            </w:r>
          </w:p>
        </w:tc>
        <w:tc>
          <w:tcPr>
            <w:tcW w:w="1080" w:type="dxa"/>
            <w:tcBorders>
              <w:top w:val="single" w:sz="4" w:space="0" w:color="auto"/>
              <w:bottom w:val="single" w:sz="4" w:space="0" w:color="auto"/>
            </w:tcBorders>
            <w:shd w:val="clear" w:color="auto" w:fill="auto"/>
            <w:vAlign w:val="center"/>
          </w:tcPr>
          <w:p w14:paraId="4442959B"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49724243"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F64CDD8" w14:textId="220DFE48" w:rsidR="00416709" w:rsidRPr="00CD23D0" w:rsidRDefault="0038167E" w:rsidP="001D68A7">
            <w:pPr>
              <w:spacing w:before="40" w:after="40"/>
              <w:jc w:val="center"/>
              <w:rPr>
                <w:color w:val="000000"/>
                <w:lang w:val="fr-FR" w:eastAsia="fr-FR"/>
              </w:rPr>
            </w:pPr>
            <w:bookmarkStart w:id="635" w:name="lt_pId1232"/>
            <w:r>
              <w:rPr>
                <w:color w:val="000000"/>
                <w:lang w:val="fr-FR" w:eastAsia="fr-FR"/>
              </w:rPr>
              <w:t>移动业务</w:t>
            </w:r>
            <w:r w:rsidR="00416709" w:rsidRPr="00CD23D0">
              <w:rPr>
                <w:color w:val="000000"/>
                <w:lang w:val="fr-FR" w:eastAsia="fr-FR"/>
              </w:rPr>
              <w:t>2G/3G/4G</w:t>
            </w:r>
            <w:bookmarkEnd w:id="635"/>
          </w:p>
        </w:tc>
        <w:tc>
          <w:tcPr>
            <w:tcW w:w="2520" w:type="dxa"/>
            <w:tcBorders>
              <w:top w:val="single" w:sz="4" w:space="0" w:color="auto"/>
              <w:left w:val="nil"/>
              <w:bottom w:val="single" w:sz="4" w:space="0" w:color="auto"/>
              <w:right w:val="single" w:sz="4" w:space="0" w:color="auto"/>
            </w:tcBorders>
            <w:shd w:val="clear" w:color="auto" w:fill="auto"/>
            <w:vAlign w:val="center"/>
          </w:tcPr>
          <w:p w14:paraId="1939B894" w14:textId="77777777" w:rsidR="00416709" w:rsidRPr="00CD23D0" w:rsidRDefault="00416709" w:rsidP="00416709">
            <w:pPr>
              <w:spacing w:before="40" w:after="40"/>
              <w:rPr>
                <w:color w:val="000000"/>
                <w:lang w:val="fr-FR" w:eastAsia="fr-FR"/>
              </w:rPr>
            </w:pPr>
            <w:bookmarkStart w:id="636" w:name="lt_pId1233"/>
            <w:r w:rsidRPr="00CD23D0">
              <w:rPr>
                <w:color w:val="000000"/>
                <w:lang w:val="fr-FR" w:eastAsia="fr-FR"/>
              </w:rPr>
              <w:t>Wana Corporate</w:t>
            </w:r>
            <w:bookmarkEnd w:id="636"/>
          </w:p>
        </w:tc>
      </w:tr>
      <w:tr w:rsidR="00416709" w:rsidRPr="00CD23D0" w14:paraId="78D39F6D" w14:textId="77777777" w:rsidTr="00EA3297">
        <w:tblPrEx>
          <w:jc w:val="center"/>
        </w:tblPrEx>
        <w:trPr>
          <w:cantSplit/>
          <w:jc w:val="center"/>
        </w:trPr>
        <w:tc>
          <w:tcPr>
            <w:tcW w:w="2250" w:type="dxa"/>
            <w:tcBorders>
              <w:top w:val="single" w:sz="4" w:space="0" w:color="auto"/>
              <w:bottom w:val="single" w:sz="4" w:space="0" w:color="auto"/>
            </w:tcBorders>
          </w:tcPr>
          <w:p w14:paraId="59A7364B" w14:textId="77777777" w:rsidR="00416709" w:rsidRPr="00CD23D0" w:rsidRDefault="00416709" w:rsidP="00416709">
            <w:pPr>
              <w:spacing w:before="40" w:after="40"/>
              <w:jc w:val="center"/>
              <w:rPr>
                <w:color w:val="000000"/>
                <w:lang w:val="fr-FR" w:eastAsia="fr-FR"/>
              </w:rPr>
            </w:pPr>
            <w:r w:rsidRPr="00CD23D0">
              <w:rPr>
                <w:color w:val="000000"/>
                <w:lang w:val="fr-FR" w:eastAsia="fr-FR"/>
              </w:rPr>
              <w:t>719</w:t>
            </w:r>
          </w:p>
        </w:tc>
        <w:tc>
          <w:tcPr>
            <w:tcW w:w="1080" w:type="dxa"/>
            <w:tcBorders>
              <w:top w:val="single" w:sz="4" w:space="0" w:color="auto"/>
              <w:bottom w:val="single" w:sz="4" w:space="0" w:color="auto"/>
            </w:tcBorders>
            <w:shd w:val="clear" w:color="auto" w:fill="auto"/>
            <w:vAlign w:val="center"/>
          </w:tcPr>
          <w:p w14:paraId="7EDACDCF"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2B1673FD" w14:textId="77777777" w:rsidR="00416709" w:rsidRPr="00CD23D0" w:rsidRDefault="00416709" w:rsidP="00416709">
            <w:pPr>
              <w:spacing w:before="40" w:after="40"/>
              <w:jc w:val="center"/>
              <w:rPr>
                <w:color w:val="000000"/>
                <w:lang w:val="fr-FR" w:eastAsia="fr-FR"/>
              </w:rPr>
            </w:pPr>
            <w:r w:rsidRPr="00CD23D0">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76C7912" w14:textId="49A33E75" w:rsidR="00416709" w:rsidRPr="00CD23D0" w:rsidRDefault="0038167E" w:rsidP="001D68A7">
            <w:pPr>
              <w:spacing w:before="40" w:after="40"/>
              <w:jc w:val="center"/>
              <w:rPr>
                <w:color w:val="000000"/>
                <w:lang w:val="fr-FR" w:eastAsia="fr-FR"/>
              </w:rPr>
            </w:pPr>
            <w:bookmarkStart w:id="637" w:name="lt_pId1237"/>
            <w:r>
              <w:rPr>
                <w:color w:val="000000"/>
                <w:lang w:val="fr-FR" w:eastAsia="fr-FR"/>
              </w:rPr>
              <w:t>移动业务</w:t>
            </w:r>
            <w:r w:rsidR="00416709" w:rsidRPr="00CD23D0">
              <w:rPr>
                <w:color w:val="000000"/>
                <w:lang w:val="fr-FR" w:eastAsia="fr-FR"/>
              </w:rPr>
              <w:t>2G/3G/4G</w:t>
            </w:r>
            <w:bookmarkEnd w:id="637"/>
          </w:p>
        </w:tc>
        <w:tc>
          <w:tcPr>
            <w:tcW w:w="2520" w:type="dxa"/>
            <w:tcBorders>
              <w:top w:val="single" w:sz="4" w:space="0" w:color="auto"/>
              <w:left w:val="nil"/>
              <w:bottom w:val="single" w:sz="4" w:space="0" w:color="auto"/>
              <w:right w:val="single" w:sz="4" w:space="0" w:color="auto"/>
            </w:tcBorders>
            <w:shd w:val="clear" w:color="auto" w:fill="auto"/>
            <w:vAlign w:val="center"/>
          </w:tcPr>
          <w:p w14:paraId="376D57F2" w14:textId="77777777" w:rsidR="00416709" w:rsidRPr="00CD23D0" w:rsidRDefault="00416709" w:rsidP="00416709">
            <w:pPr>
              <w:spacing w:before="40" w:after="40"/>
              <w:rPr>
                <w:color w:val="000000"/>
                <w:lang w:val="fr-FR" w:eastAsia="fr-FR"/>
              </w:rPr>
            </w:pPr>
            <w:bookmarkStart w:id="638" w:name="lt_pId1238"/>
            <w:r w:rsidRPr="00CD23D0">
              <w:rPr>
                <w:color w:val="000000"/>
                <w:lang w:val="fr-FR" w:eastAsia="fr-FR"/>
              </w:rPr>
              <w:t>Wana Corporate</w:t>
            </w:r>
            <w:bookmarkEnd w:id="638"/>
          </w:p>
        </w:tc>
      </w:tr>
    </w:tbl>
    <w:p w14:paraId="2FCBB4D3" w14:textId="7F6088B1" w:rsidR="00157328" w:rsidRPr="00FD0F29" w:rsidRDefault="00157328" w:rsidP="00157328">
      <w:pPr>
        <w:spacing w:before="240"/>
        <w:rPr>
          <w:lang w:eastAsia="zh-CN"/>
        </w:rPr>
      </w:pPr>
      <w:bookmarkStart w:id="639" w:name="lt_pId1239"/>
      <w:r w:rsidRPr="00FD0F29">
        <w:rPr>
          <w:vertAlign w:val="superscript"/>
          <w:lang w:eastAsia="zh-CN"/>
        </w:rPr>
        <w:t>1</w:t>
      </w:r>
      <w:r w:rsidR="000C7B46">
        <w:rPr>
          <w:rFonts w:hint="eastAsia"/>
          <w:lang w:eastAsia="zh-CN"/>
        </w:rPr>
        <w:t>：</w:t>
      </w:r>
      <w:r w:rsidRPr="00FD0F29">
        <w:rPr>
          <w:lang w:eastAsia="zh-CN"/>
        </w:rPr>
        <w:t>MAROC TELECOM</w:t>
      </w:r>
      <w:bookmarkEnd w:id="639"/>
    </w:p>
    <w:p w14:paraId="34E4E230" w14:textId="1BCCD441" w:rsidR="00157328" w:rsidRPr="00FD0F29" w:rsidRDefault="00157328" w:rsidP="002235B4">
      <w:pPr>
        <w:spacing w:before="0"/>
        <w:rPr>
          <w:lang w:eastAsia="zh-CN"/>
        </w:rPr>
      </w:pPr>
      <w:bookmarkStart w:id="640" w:name="lt_pId1240"/>
      <w:r w:rsidRPr="00FD0F29">
        <w:rPr>
          <w:vertAlign w:val="superscript"/>
          <w:lang w:eastAsia="zh-CN"/>
        </w:rPr>
        <w:t>2</w:t>
      </w:r>
      <w:r w:rsidR="000C7B46">
        <w:rPr>
          <w:rFonts w:hint="eastAsia"/>
          <w:lang w:eastAsia="zh-CN"/>
        </w:rPr>
        <w:t>：</w:t>
      </w:r>
      <w:r w:rsidRPr="00FD0F29">
        <w:rPr>
          <w:lang w:eastAsia="zh-CN"/>
        </w:rPr>
        <w:t>INWI</w:t>
      </w:r>
      <w:bookmarkEnd w:id="640"/>
    </w:p>
    <w:p w14:paraId="5249EDEF" w14:textId="77777777" w:rsidR="00C2530D" w:rsidRPr="00E17BE6" w:rsidRDefault="00C2530D" w:rsidP="00C2530D">
      <w:pPr>
        <w:tabs>
          <w:tab w:val="clear" w:pos="567"/>
          <w:tab w:val="clear" w:pos="1276"/>
          <w:tab w:val="clear" w:pos="1843"/>
          <w:tab w:val="clear" w:pos="5387"/>
          <w:tab w:val="clear" w:pos="5954"/>
        </w:tabs>
        <w:spacing w:before="240"/>
        <w:jc w:val="left"/>
        <w:rPr>
          <w:lang w:eastAsia="zh-CN"/>
        </w:rPr>
      </w:pPr>
      <w:r w:rsidRPr="00FD0F29">
        <w:rPr>
          <w:rFonts w:hint="eastAsia"/>
          <w:lang w:eastAsia="zh-CN"/>
        </w:rPr>
        <w:t>联系方式：</w:t>
      </w:r>
    </w:p>
    <w:p w14:paraId="3B727BA2" w14:textId="00F69BEE" w:rsidR="00C2530D" w:rsidRPr="00A47081" w:rsidRDefault="00C2530D" w:rsidP="00A47081">
      <w:pPr>
        <w:tabs>
          <w:tab w:val="clear" w:pos="1276"/>
          <w:tab w:val="left" w:pos="1701"/>
        </w:tabs>
        <w:ind w:left="720"/>
        <w:jc w:val="left"/>
        <w:rPr>
          <w:lang w:eastAsia="zh-CN"/>
        </w:rPr>
      </w:pPr>
      <w:r w:rsidRPr="00A47081">
        <w:rPr>
          <w:rFonts w:eastAsia="Times New Roman"/>
        </w:rPr>
        <w:t>Agence Nationale de Réglementation des Télécommunications (ANRT)</w:t>
      </w:r>
      <w:r w:rsidRPr="00A47081">
        <w:rPr>
          <w:rFonts w:eastAsia="Times New Roman"/>
        </w:rPr>
        <w:br/>
        <w:t>Centre d'affaires</w:t>
      </w:r>
      <w:r w:rsidRPr="00A47081">
        <w:rPr>
          <w:rFonts w:eastAsia="Times New Roman"/>
        </w:rPr>
        <w:br/>
        <w:t xml:space="preserve">Boulevard Ar-Riad, Hay Riad </w:t>
      </w:r>
      <w:r w:rsidRPr="00A47081">
        <w:rPr>
          <w:rFonts w:eastAsia="Times New Roman"/>
        </w:rPr>
        <w:br/>
        <w:t>B.P. 2939</w:t>
      </w:r>
      <w:r w:rsidRPr="00A47081">
        <w:rPr>
          <w:rFonts w:eastAsia="Times New Roman"/>
        </w:rPr>
        <w:br/>
        <w:t>RABAT 10100</w:t>
      </w:r>
      <w:r w:rsidRPr="00A47081">
        <w:rPr>
          <w:rFonts w:eastAsia="Times New Roman"/>
        </w:rPr>
        <w:br/>
        <w:t>Morocco</w:t>
      </w:r>
      <w:r w:rsidR="0006001A" w:rsidRPr="00A47081">
        <w:rPr>
          <w:lang w:eastAsia="zh-CN"/>
        </w:rPr>
        <w:br/>
      </w:r>
      <w:r w:rsidRPr="00E17BE6">
        <w:rPr>
          <w:lang w:val="fr-FR" w:eastAsia="zh-CN"/>
        </w:rPr>
        <w:t>电话</w:t>
      </w:r>
      <w:r w:rsidRPr="00A47081">
        <w:rPr>
          <w:lang w:eastAsia="zh-CN"/>
        </w:rPr>
        <w:t>：</w:t>
      </w:r>
      <w:r w:rsidRPr="00A47081">
        <w:rPr>
          <w:lang w:eastAsia="zh-CN"/>
        </w:rPr>
        <w:tab/>
        <w:t>+212 5 37 71 85 64</w:t>
      </w:r>
      <w:r w:rsidRPr="00A47081">
        <w:rPr>
          <w:lang w:eastAsia="zh-CN"/>
        </w:rPr>
        <w:br/>
      </w:r>
      <w:r w:rsidRPr="00E17BE6">
        <w:rPr>
          <w:lang w:val="fr-FR" w:eastAsia="zh-CN"/>
        </w:rPr>
        <w:t>电子邮件</w:t>
      </w:r>
      <w:r w:rsidRPr="00A47081">
        <w:rPr>
          <w:rFonts w:hint="eastAsia"/>
          <w:lang w:eastAsia="zh-CN"/>
        </w:rPr>
        <w:t>：</w:t>
      </w:r>
      <w:hyperlink r:id="rId14" w:history="1">
        <w:r w:rsidRPr="00A47081">
          <w:rPr>
            <w:color w:val="000000" w:themeColor="text1"/>
            <w:lang w:eastAsia="zh-CN"/>
          </w:rPr>
          <w:t>numerotation@anrt.ma</w:t>
        </w:r>
      </w:hyperlink>
      <w:r w:rsidRPr="00A47081">
        <w:rPr>
          <w:color w:val="000000" w:themeColor="text1"/>
          <w:lang w:eastAsia="zh-CN"/>
        </w:rPr>
        <w:br/>
      </w:r>
      <w:r w:rsidRPr="00E17BE6">
        <w:rPr>
          <w:color w:val="000000" w:themeColor="text1"/>
          <w:lang w:val="fr-FR" w:eastAsia="zh-CN"/>
        </w:rPr>
        <w:t>网站</w:t>
      </w:r>
      <w:r w:rsidRPr="00A47081">
        <w:rPr>
          <w:rFonts w:hint="eastAsia"/>
          <w:color w:val="000000" w:themeColor="text1"/>
          <w:lang w:eastAsia="zh-CN"/>
        </w:rPr>
        <w:t>：</w:t>
      </w:r>
      <w:r w:rsidRPr="00A47081">
        <w:rPr>
          <w:color w:val="000000" w:themeColor="text1"/>
          <w:lang w:eastAsia="zh-CN"/>
        </w:rPr>
        <w:tab/>
      </w:r>
      <w:hyperlink r:id="rId15" w:history="1">
        <w:r w:rsidRPr="00A47081">
          <w:rPr>
            <w:color w:val="000000" w:themeColor="text1"/>
            <w:lang w:eastAsia="zh-CN"/>
          </w:rPr>
          <w:t>www.anrt.ma</w:t>
        </w:r>
      </w:hyperlink>
    </w:p>
    <w:p w14:paraId="0BE487F0" w14:textId="77777777" w:rsidR="009A30E7" w:rsidRPr="00A47081" w:rsidRDefault="009A30E7" w:rsidP="006A5E5E">
      <w:pPr>
        <w:pStyle w:val="Country"/>
        <w:rPr>
          <w:lang w:eastAsia="zh-CN"/>
        </w:rPr>
      </w:pPr>
      <w:r w:rsidRPr="00A47081">
        <w:rPr>
          <w:lang w:eastAsia="zh-CN"/>
        </w:rPr>
        <w:br w:type="page"/>
      </w:r>
    </w:p>
    <w:p w14:paraId="24F10B68" w14:textId="77777777" w:rsidR="009A30E7" w:rsidRPr="00C104C0" w:rsidRDefault="009A30E7" w:rsidP="00D873E3">
      <w:pPr>
        <w:tabs>
          <w:tab w:val="left" w:pos="1560"/>
          <w:tab w:val="left" w:pos="2127"/>
        </w:tabs>
        <w:spacing w:before="0"/>
        <w:jc w:val="left"/>
        <w:outlineLvl w:val="3"/>
        <w:rPr>
          <w:rFonts w:cs="Arial"/>
          <w:highlight w:val="cyan"/>
          <w:lang w:eastAsia="zh-CN"/>
        </w:rPr>
      </w:pPr>
      <w:bookmarkStart w:id="641" w:name="lt_pId1407"/>
      <w:bookmarkStart w:id="642" w:name="_Toc524430957"/>
      <w:bookmarkStart w:id="643" w:name="_Toc88503806"/>
      <w:r w:rsidRPr="00B22DC2">
        <w:rPr>
          <w:rFonts w:eastAsiaTheme="minorEastAsia" w:cs="Arial" w:hint="eastAsia"/>
          <w:b/>
          <w:lang w:eastAsia="zh-CN"/>
        </w:rPr>
        <w:lastRenderedPageBreak/>
        <w:t>瓦努阿图</w:t>
      </w:r>
      <w:bookmarkEnd w:id="641"/>
      <w:bookmarkEnd w:id="642"/>
      <w:r w:rsidRPr="00D828BE">
        <w:rPr>
          <w:rFonts w:asciiTheme="minorHAnsi" w:eastAsiaTheme="minorEastAsia" w:hAnsiTheme="minorHAnsi" w:cs="Arial" w:hint="eastAsia"/>
          <w:b/>
          <w:bCs/>
          <w:lang w:eastAsia="zh-CN"/>
        </w:rPr>
        <w:t>（</w:t>
      </w:r>
      <w:r w:rsidRPr="002C7327">
        <w:rPr>
          <w:rFonts w:asciiTheme="minorHAnsi" w:eastAsiaTheme="minorEastAsia" w:hAnsiTheme="minorHAnsi" w:cs="Arial" w:hint="eastAsia"/>
          <w:b/>
          <w:bCs/>
          <w:lang w:eastAsia="zh-CN"/>
        </w:rPr>
        <w:t>国家代码</w:t>
      </w:r>
      <w:r>
        <w:rPr>
          <w:rFonts w:asciiTheme="minorHAnsi" w:eastAsiaTheme="minorEastAsia" w:hAnsiTheme="minorHAnsi" w:cs="Arial" w:hint="eastAsia"/>
          <w:b/>
          <w:bCs/>
          <w:lang w:eastAsia="zh-CN"/>
        </w:rPr>
        <w:t xml:space="preserve"> </w:t>
      </w:r>
      <w:r w:rsidRPr="00D828BE">
        <w:rPr>
          <w:rFonts w:asciiTheme="minorHAnsi" w:hAnsiTheme="minorHAnsi" w:cs="Arial"/>
          <w:b/>
          <w:bCs/>
          <w:lang w:eastAsia="zh-CN"/>
        </w:rPr>
        <w:t>+678</w:t>
      </w:r>
      <w:r w:rsidRPr="00D828BE">
        <w:rPr>
          <w:rFonts w:asciiTheme="minorHAnsi" w:eastAsiaTheme="minorEastAsia" w:hAnsiTheme="minorHAnsi" w:cs="Arial" w:hint="eastAsia"/>
          <w:b/>
          <w:bCs/>
          <w:lang w:eastAsia="zh-CN"/>
        </w:rPr>
        <w:t>）</w:t>
      </w:r>
      <w:bookmarkEnd w:id="643"/>
    </w:p>
    <w:p w14:paraId="4E4F61CF" w14:textId="5371CAFE" w:rsidR="009A30E7" w:rsidRPr="00D873E3" w:rsidRDefault="009A30E7" w:rsidP="00D873E3">
      <w:pPr>
        <w:tabs>
          <w:tab w:val="left" w:pos="1560"/>
          <w:tab w:val="left" w:pos="2127"/>
        </w:tabs>
        <w:spacing w:after="120"/>
        <w:jc w:val="left"/>
        <w:outlineLvl w:val="4"/>
        <w:rPr>
          <w:highlight w:val="cyan"/>
        </w:rPr>
      </w:pPr>
      <w:r w:rsidRPr="009A30E7">
        <w:rPr>
          <w:lang w:eastAsia="zh-CN"/>
        </w:rPr>
        <w:t>19.X.2021</w:t>
      </w:r>
      <w:r w:rsidRPr="009A30E7">
        <w:rPr>
          <w:rFonts w:eastAsiaTheme="minorEastAsia" w:hint="eastAsia"/>
          <w:lang w:eastAsia="zh-CN"/>
        </w:rPr>
        <w:t>来函</w:t>
      </w:r>
      <w:r w:rsidRPr="009A30E7">
        <w:rPr>
          <w:rFonts w:eastAsiaTheme="minorEastAsia"/>
          <w:lang w:eastAsia="zh-CN"/>
        </w:rPr>
        <w:t>：</w:t>
      </w:r>
    </w:p>
    <w:p w14:paraId="5668118C" w14:textId="20EC77C2" w:rsidR="009A30E7" w:rsidRPr="00EE75FD" w:rsidRDefault="009A30E7" w:rsidP="009A30E7">
      <w:pPr>
        <w:spacing w:after="120"/>
        <w:ind w:firstLineChars="200" w:firstLine="400"/>
        <w:jc w:val="left"/>
        <w:rPr>
          <w:rFonts w:cs="Arial"/>
          <w:lang w:eastAsia="zh-CN"/>
        </w:rPr>
      </w:pPr>
      <w:bookmarkStart w:id="644" w:name="lt_pId1410"/>
      <w:r w:rsidRPr="00EE75FD">
        <w:rPr>
          <w:rFonts w:asciiTheme="minorHAnsi" w:eastAsiaTheme="minorEastAsia" w:hAnsiTheme="minorHAnsi" w:cs="Arial" w:hint="eastAsia"/>
          <w:lang w:eastAsia="zh-CN"/>
        </w:rPr>
        <w:t>位于维拉港的</w:t>
      </w:r>
      <w:r w:rsidRPr="001643B5">
        <w:rPr>
          <w:rFonts w:ascii="STKaiti" w:eastAsia="STKaiti" w:hAnsi="STKaiti" w:cs="Arial" w:hint="eastAsia"/>
          <w:iCs/>
          <w:lang w:eastAsia="zh-CN"/>
        </w:rPr>
        <w:t>电信、无线电通信和广播管理局</w:t>
      </w:r>
      <w:r w:rsidRPr="00EE75FD">
        <w:rPr>
          <w:rFonts w:asciiTheme="minorHAnsi" w:eastAsiaTheme="minorEastAsia" w:hAnsiTheme="minorHAnsi" w:cs="Arial" w:hint="eastAsia"/>
          <w:lang w:eastAsia="zh-CN"/>
        </w:rPr>
        <w:t>宣布在瓦努阿图国内编号方案中引入新的移动话音号段如下：</w:t>
      </w:r>
      <w:bookmarkEnd w:id="644"/>
    </w:p>
    <w:p w14:paraId="71760F68" w14:textId="77777777" w:rsidR="009A30E7" w:rsidRPr="00EE75FD" w:rsidRDefault="009A30E7" w:rsidP="009A30E7">
      <w:pPr>
        <w:keepNext/>
        <w:keepLines/>
        <w:spacing w:after="120"/>
        <w:jc w:val="center"/>
        <w:rPr>
          <w:rFonts w:eastAsia="STKaiti" w:cs="Arial"/>
          <w:color w:val="000000"/>
          <w:lang w:eastAsia="zh-CN"/>
        </w:rPr>
      </w:pPr>
      <w:r w:rsidRPr="00EE75FD">
        <w:rPr>
          <w:rFonts w:eastAsia="STKaiti" w:cs="Arial"/>
          <w:color w:val="000000"/>
          <w:lang w:eastAsia="zh-CN"/>
        </w:rPr>
        <w:t>国家代码</w:t>
      </w:r>
      <w:r w:rsidRPr="00EE75FD">
        <w:rPr>
          <w:rFonts w:eastAsia="STKaiti"/>
          <w:bCs/>
          <w:lang w:eastAsia="zh-CN"/>
        </w:rPr>
        <w:t>678</w:t>
      </w:r>
      <w:r w:rsidRPr="00EE75FD">
        <w:rPr>
          <w:rFonts w:eastAsia="STKaiti" w:cs="Arial"/>
          <w:color w:val="000000"/>
          <w:lang w:eastAsia="zh-CN"/>
        </w:rPr>
        <w:t>的国内</w:t>
      </w:r>
      <w:r w:rsidRPr="00EE75FD">
        <w:rPr>
          <w:rFonts w:eastAsia="STKaiti" w:cs="Arial"/>
          <w:color w:val="000000"/>
          <w:lang w:eastAsia="zh-CN"/>
        </w:rPr>
        <w:t>E.164</w:t>
      </w:r>
      <w:r w:rsidRPr="00EE75FD">
        <w:rPr>
          <w:rFonts w:eastAsia="STKaiti" w:cs="Arial"/>
          <w:color w:val="000000"/>
          <w:lang w:eastAsia="zh-CN"/>
        </w:rPr>
        <w:t>编号方案引入新资源的说明：</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1218"/>
        <w:gridCol w:w="1134"/>
        <w:gridCol w:w="3119"/>
        <w:gridCol w:w="1843"/>
      </w:tblGrid>
      <w:tr w:rsidR="009A30E7" w:rsidRPr="00EE75FD" w14:paraId="6FEB1FCC" w14:textId="77777777" w:rsidTr="00EA3297">
        <w:trPr>
          <w:cantSplit/>
          <w:tblHeader/>
          <w:jc w:val="center"/>
        </w:trPr>
        <w:tc>
          <w:tcPr>
            <w:tcW w:w="2179" w:type="dxa"/>
            <w:vMerge w:val="restart"/>
            <w:vAlign w:val="center"/>
          </w:tcPr>
          <w:p w14:paraId="593A0A08" w14:textId="77777777" w:rsidR="009A30E7" w:rsidRPr="00EE75FD" w:rsidRDefault="009A30E7" w:rsidP="00EA329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lang w:eastAsia="zh-CN"/>
              </w:rPr>
            </w:pPr>
            <w:r w:rsidRPr="00EE75FD">
              <w:rPr>
                <w:rFonts w:eastAsia="STKaiti" w:cs="SimSun" w:hint="eastAsia"/>
                <w:color w:val="000000"/>
                <w:lang w:eastAsia="zh-CN"/>
              </w:rPr>
              <w:t>国家目的地代码（</w:t>
            </w:r>
            <w:r w:rsidRPr="00EE75FD">
              <w:rPr>
                <w:rFonts w:cs="Segoe UI"/>
                <w:color w:val="000000"/>
                <w:lang w:eastAsia="zh-CN"/>
              </w:rPr>
              <w:t>NDC</w:t>
            </w:r>
            <w:r w:rsidRPr="00EE75FD">
              <w:rPr>
                <w:rFonts w:eastAsia="STKaiti" w:cs="SimSun" w:hint="eastAsia"/>
                <w:color w:val="000000"/>
                <w:lang w:eastAsia="zh-CN"/>
              </w:rPr>
              <w:t>）或国家（有效）号码</w:t>
            </w:r>
            <w:r w:rsidRPr="00EE75FD">
              <w:rPr>
                <w:rFonts w:cs="SimSun" w:hint="eastAsia"/>
                <w:color w:val="000000"/>
                <w:lang w:eastAsia="zh-CN"/>
              </w:rPr>
              <w:t>（</w:t>
            </w:r>
            <w:r w:rsidRPr="00EE75FD">
              <w:rPr>
                <w:rFonts w:cs="Segoe UI"/>
                <w:color w:val="000000"/>
                <w:lang w:eastAsia="zh-CN"/>
              </w:rPr>
              <w:t>N(S)N</w:t>
            </w:r>
            <w:r w:rsidRPr="00EE75FD">
              <w:rPr>
                <w:rFonts w:cs="SimSun" w:hint="eastAsia"/>
                <w:color w:val="000000"/>
                <w:lang w:eastAsia="zh-CN"/>
              </w:rPr>
              <w:t>）</w:t>
            </w:r>
            <w:r w:rsidRPr="00EE75FD">
              <w:rPr>
                <w:rFonts w:eastAsia="STKaiti" w:cs="SimSun" w:hint="eastAsia"/>
                <w:color w:val="000000"/>
                <w:lang w:eastAsia="zh-CN"/>
              </w:rPr>
              <w:t>的前置数字</w:t>
            </w:r>
          </w:p>
        </w:tc>
        <w:tc>
          <w:tcPr>
            <w:tcW w:w="2352" w:type="dxa"/>
            <w:gridSpan w:val="2"/>
            <w:vAlign w:val="center"/>
          </w:tcPr>
          <w:p w14:paraId="229FBB7C" w14:textId="77777777" w:rsidR="009A30E7" w:rsidRPr="00EE75FD" w:rsidRDefault="009A30E7" w:rsidP="00EA329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lang w:eastAsia="zh-CN"/>
              </w:rPr>
            </w:pPr>
            <w:r w:rsidRPr="00EE75FD">
              <w:rPr>
                <w:rFonts w:eastAsia="STKaiti" w:cs="Calibri"/>
                <w:bCs/>
                <w:lang w:eastAsia="zh-CN"/>
              </w:rPr>
              <w:t>国内（有效）号码长度</w:t>
            </w:r>
          </w:p>
        </w:tc>
        <w:tc>
          <w:tcPr>
            <w:tcW w:w="3119" w:type="dxa"/>
            <w:vMerge w:val="restart"/>
            <w:vAlign w:val="center"/>
          </w:tcPr>
          <w:p w14:paraId="64E85112" w14:textId="77777777" w:rsidR="009A30E7" w:rsidRPr="00EE75FD" w:rsidRDefault="009A30E7" w:rsidP="00EA329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lang w:eastAsia="zh-CN"/>
              </w:rPr>
            </w:pPr>
            <w:r w:rsidRPr="00EE75FD">
              <w:rPr>
                <w:rFonts w:eastAsia="STKaiti" w:cs="Calibri"/>
                <w:bCs/>
                <w:lang w:eastAsia="zh-CN"/>
              </w:rPr>
              <w:t>E.164</w:t>
            </w:r>
            <w:r w:rsidRPr="00EE75FD">
              <w:rPr>
                <w:rFonts w:eastAsia="STKaiti" w:cs="Calibri"/>
                <w:bCs/>
                <w:lang w:eastAsia="zh-CN"/>
              </w:rPr>
              <w:t>号码的使用</w:t>
            </w:r>
          </w:p>
        </w:tc>
        <w:tc>
          <w:tcPr>
            <w:tcW w:w="1843" w:type="dxa"/>
            <w:vMerge w:val="restart"/>
            <w:tcMar>
              <w:left w:w="85" w:type="dxa"/>
              <w:right w:w="85" w:type="dxa"/>
            </w:tcMar>
            <w:vAlign w:val="center"/>
          </w:tcPr>
          <w:p w14:paraId="3F7B1540" w14:textId="77777777" w:rsidR="009A30E7" w:rsidRPr="00EE75FD" w:rsidRDefault="009A30E7" w:rsidP="00EA329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rPr>
            </w:pPr>
            <w:r w:rsidRPr="00EE75FD">
              <w:rPr>
                <w:rFonts w:eastAsia="STKaiti" w:cs="Calibri" w:hint="eastAsia"/>
                <w:bCs/>
                <w:lang w:eastAsia="zh-CN"/>
              </w:rPr>
              <w:t>引入时间和日期</w:t>
            </w:r>
          </w:p>
        </w:tc>
      </w:tr>
      <w:tr w:rsidR="009A30E7" w:rsidRPr="00EE75FD" w14:paraId="54E3B020" w14:textId="77777777" w:rsidTr="00EA3297">
        <w:trPr>
          <w:cantSplit/>
          <w:tblHeader/>
          <w:jc w:val="center"/>
        </w:trPr>
        <w:tc>
          <w:tcPr>
            <w:tcW w:w="2179" w:type="dxa"/>
            <w:vMerge/>
            <w:vAlign w:val="center"/>
          </w:tcPr>
          <w:p w14:paraId="2A2FD65D" w14:textId="77777777" w:rsidR="009A30E7" w:rsidRPr="00EE75FD" w:rsidRDefault="009A30E7"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
                <w:i/>
                <w:color w:val="000000"/>
                <w:lang w:eastAsia="zh-CN"/>
              </w:rPr>
            </w:pPr>
          </w:p>
        </w:tc>
        <w:tc>
          <w:tcPr>
            <w:tcW w:w="1218" w:type="dxa"/>
            <w:vAlign w:val="center"/>
          </w:tcPr>
          <w:p w14:paraId="083F6E01" w14:textId="77777777" w:rsidR="009A30E7" w:rsidRPr="00EE75FD" w:rsidRDefault="009A30E7" w:rsidP="00EA3297">
            <w:pPr>
              <w:pStyle w:val="Tablehead"/>
              <w:keepNext w:val="0"/>
              <w:rPr>
                <w:rFonts w:ascii="STKaiti" w:hAnsi="STKaiti" w:cs="Calibri"/>
                <w:b/>
                <w:i/>
                <w:iCs/>
                <w:color w:val="000000"/>
                <w:szCs w:val="18"/>
                <w:lang w:eastAsia="zh-CN"/>
              </w:rPr>
            </w:pPr>
            <w:r w:rsidRPr="001643B5">
              <w:rPr>
                <w:rFonts w:ascii="STKaiti" w:hAnsi="STKaiti" w:cs="Calibri" w:hint="eastAsia"/>
                <w:iCs/>
                <w:szCs w:val="18"/>
                <w:lang w:eastAsia="zh-CN"/>
              </w:rPr>
              <w:t>最大</w:t>
            </w:r>
            <w:r w:rsidRPr="001643B5">
              <w:rPr>
                <w:rFonts w:ascii="STKaiti" w:hAnsi="STKaiti" w:cs="SimSun" w:hint="eastAsia"/>
                <w:iCs/>
                <w:szCs w:val="18"/>
                <w:lang w:eastAsia="zh-CN"/>
              </w:rPr>
              <w:t>长</w:t>
            </w:r>
            <w:r w:rsidRPr="001643B5">
              <w:rPr>
                <w:rFonts w:ascii="STKaiti" w:hAnsi="STKaiti" w:cs="MS Mincho" w:hint="eastAsia"/>
                <w:iCs/>
                <w:szCs w:val="18"/>
                <w:lang w:eastAsia="zh-CN"/>
              </w:rPr>
              <w:t>度</w:t>
            </w:r>
          </w:p>
        </w:tc>
        <w:tc>
          <w:tcPr>
            <w:tcW w:w="1134" w:type="dxa"/>
            <w:vAlign w:val="center"/>
          </w:tcPr>
          <w:p w14:paraId="046BC308" w14:textId="77777777" w:rsidR="009A30E7" w:rsidRPr="001643B5" w:rsidRDefault="009A30E7" w:rsidP="00EA3297">
            <w:pPr>
              <w:tabs>
                <w:tab w:val="clear" w:pos="567"/>
                <w:tab w:val="clear" w:pos="1276"/>
                <w:tab w:val="clear" w:pos="1843"/>
                <w:tab w:val="clear" w:pos="5387"/>
                <w:tab w:val="clear" w:pos="5954"/>
              </w:tabs>
              <w:spacing w:before="60" w:after="60"/>
              <w:jc w:val="center"/>
              <w:rPr>
                <w:rFonts w:ascii="STKaiti" w:eastAsia="STKaiti" w:hAnsi="STKaiti" w:cs="Arial"/>
                <w:bCs/>
                <w:iCs/>
                <w:lang w:eastAsia="zh-CN"/>
              </w:rPr>
            </w:pPr>
            <w:r w:rsidRPr="001643B5">
              <w:rPr>
                <w:rFonts w:ascii="STKaiti" w:eastAsia="STKaiti" w:hAnsi="STKaiti" w:cs="Arial" w:hint="eastAsia"/>
                <w:bCs/>
                <w:iCs/>
                <w:lang w:eastAsia="zh-CN"/>
              </w:rPr>
              <w:t>最小长度</w:t>
            </w:r>
          </w:p>
        </w:tc>
        <w:tc>
          <w:tcPr>
            <w:tcW w:w="3119" w:type="dxa"/>
            <w:vMerge/>
            <w:vAlign w:val="center"/>
          </w:tcPr>
          <w:p w14:paraId="3525B2E5" w14:textId="77777777" w:rsidR="009A30E7" w:rsidRPr="00EE75FD" w:rsidRDefault="009A30E7"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
                <w:i/>
                <w:color w:val="000000"/>
                <w:lang w:eastAsia="zh-CN"/>
              </w:rPr>
            </w:pPr>
          </w:p>
        </w:tc>
        <w:tc>
          <w:tcPr>
            <w:tcW w:w="1843" w:type="dxa"/>
            <w:vMerge/>
            <w:tcMar>
              <w:left w:w="68" w:type="dxa"/>
              <w:right w:w="68" w:type="dxa"/>
            </w:tcMar>
            <w:vAlign w:val="center"/>
          </w:tcPr>
          <w:p w14:paraId="024CBC62" w14:textId="77777777" w:rsidR="009A30E7" w:rsidRPr="00EE75FD" w:rsidRDefault="009A30E7" w:rsidP="00EA32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
                <w:i/>
                <w:color w:val="000000"/>
                <w:lang w:eastAsia="zh-CN"/>
              </w:rPr>
            </w:pPr>
          </w:p>
        </w:tc>
      </w:tr>
      <w:tr w:rsidR="00AE2E2D" w:rsidRPr="00EE75FD" w14:paraId="07B829B9" w14:textId="77777777" w:rsidTr="00EA3297">
        <w:trPr>
          <w:jc w:val="center"/>
        </w:trPr>
        <w:tc>
          <w:tcPr>
            <w:tcW w:w="2179" w:type="dxa"/>
          </w:tcPr>
          <w:p w14:paraId="3DE8A221" w14:textId="21C2F445" w:rsidR="00AE2E2D" w:rsidRPr="00EE75FD" w:rsidRDefault="00AE2E2D" w:rsidP="00AE2E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bookmarkStart w:id="645" w:name="lt_pId1265"/>
            <w:r w:rsidRPr="00CD23D0">
              <w:t>570XXXX – 571XXXX</w:t>
            </w:r>
            <w:bookmarkEnd w:id="645"/>
          </w:p>
        </w:tc>
        <w:tc>
          <w:tcPr>
            <w:tcW w:w="1218" w:type="dxa"/>
          </w:tcPr>
          <w:p w14:paraId="20A0A90D" w14:textId="2E3BCA56" w:rsidR="00AE2E2D" w:rsidRPr="00EE75FD" w:rsidRDefault="0038167E" w:rsidP="00AE2E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bookmarkStart w:id="646" w:name="lt_pId1266"/>
            <w:r>
              <w:rPr>
                <w:rFonts w:hint="eastAsia"/>
                <w:lang w:eastAsia="zh-CN"/>
              </w:rPr>
              <w:t>七位</w:t>
            </w:r>
            <w:bookmarkEnd w:id="646"/>
          </w:p>
        </w:tc>
        <w:tc>
          <w:tcPr>
            <w:tcW w:w="1134" w:type="dxa"/>
          </w:tcPr>
          <w:p w14:paraId="4E822220" w14:textId="336BCE18" w:rsidR="00AE2E2D" w:rsidRPr="00EE75FD" w:rsidRDefault="0038167E" w:rsidP="00AE2E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Pr>
                <w:rFonts w:hint="eastAsia"/>
                <w:lang w:eastAsia="zh-CN"/>
              </w:rPr>
              <w:t>七位</w:t>
            </w:r>
          </w:p>
        </w:tc>
        <w:tc>
          <w:tcPr>
            <w:tcW w:w="3119" w:type="dxa"/>
          </w:tcPr>
          <w:p w14:paraId="71640D9F" w14:textId="53CE129B" w:rsidR="00AE2E2D" w:rsidRPr="00EE75FD" w:rsidRDefault="0038167E" w:rsidP="00B10F6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eastAsia="zh-CN"/>
              </w:rPr>
            </w:pPr>
            <w:r>
              <w:t>移动，</w:t>
            </w:r>
            <w:r w:rsidR="00AE2E2D" w:rsidRPr="00CD23D0">
              <w:br/>
            </w:r>
            <w:bookmarkStart w:id="647" w:name="lt_pId1269"/>
            <w:r>
              <w:t>分配给</w:t>
            </w:r>
            <w:r w:rsidR="00AE2E2D" w:rsidRPr="00CD23D0">
              <w:t>Digicel (Vanuatu) Limited</w:t>
            </w:r>
            <w:bookmarkEnd w:id="647"/>
          </w:p>
        </w:tc>
        <w:tc>
          <w:tcPr>
            <w:tcW w:w="1843" w:type="dxa"/>
          </w:tcPr>
          <w:p w14:paraId="266B9176" w14:textId="36996A5E" w:rsidR="00AE2E2D" w:rsidRPr="00EE75FD" w:rsidRDefault="0038167E" w:rsidP="00AE2E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inorHAnsi"/>
                <w:lang w:eastAsia="zh-CN"/>
              </w:rPr>
            </w:pPr>
            <w:r>
              <w:t>2021</w:t>
            </w:r>
            <w:r>
              <w:t>年</w:t>
            </w:r>
            <w:r>
              <w:t>10</w:t>
            </w:r>
            <w:r>
              <w:t>月</w:t>
            </w:r>
            <w:r>
              <w:t>19</w:t>
            </w:r>
            <w:r>
              <w:t>日</w:t>
            </w:r>
          </w:p>
        </w:tc>
      </w:tr>
      <w:tr w:rsidR="00AE2E2D" w:rsidRPr="00EE75FD" w14:paraId="107657C6" w14:textId="77777777" w:rsidTr="00EA3297">
        <w:trPr>
          <w:jc w:val="center"/>
        </w:trPr>
        <w:tc>
          <w:tcPr>
            <w:tcW w:w="2179" w:type="dxa"/>
          </w:tcPr>
          <w:p w14:paraId="02643211" w14:textId="6BB52209" w:rsidR="00AE2E2D" w:rsidRPr="00EE75FD" w:rsidRDefault="00AE2E2D" w:rsidP="00AE2E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bookmarkStart w:id="648" w:name="lt_pId1272"/>
            <w:r w:rsidRPr="00CD23D0">
              <w:t>576XXXX – 579XXXX</w:t>
            </w:r>
            <w:bookmarkEnd w:id="648"/>
          </w:p>
        </w:tc>
        <w:tc>
          <w:tcPr>
            <w:tcW w:w="1218" w:type="dxa"/>
          </w:tcPr>
          <w:p w14:paraId="58E1677A" w14:textId="6F6A7E41" w:rsidR="00AE2E2D" w:rsidRPr="00EE75FD" w:rsidRDefault="0038167E" w:rsidP="00AE2E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Pr>
                <w:rFonts w:hint="eastAsia"/>
                <w:lang w:eastAsia="zh-CN"/>
              </w:rPr>
              <w:t>七位</w:t>
            </w:r>
          </w:p>
        </w:tc>
        <w:tc>
          <w:tcPr>
            <w:tcW w:w="1134" w:type="dxa"/>
          </w:tcPr>
          <w:p w14:paraId="5A4BA117" w14:textId="2E1CC70C" w:rsidR="00AE2E2D" w:rsidRPr="00EE75FD" w:rsidRDefault="0038167E" w:rsidP="00AE2E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Pr>
                <w:rFonts w:hint="eastAsia"/>
                <w:lang w:eastAsia="zh-CN"/>
              </w:rPr>
              <w:t>七位</w:t>
            </w:r>
          </w:p>
        </w:tc>
        <w:tc>
          <w:tcPr>
            <w:tcW w:w="3119" w:type="dxa"/>
          </w:tcPr>
          <w:p w14:paraId="226FE42C" w14:textId="40240CF5" w:rsidR="00AE2E2D" w:rsidRPr="00AE2E2D" w:rsidRDefault="0038167E" w:rsidP="00B10F6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US" w:eastAsia="zh-CN"/>
              </w:rPr>
            </w:pPr>
            <w:r>
              <w:t>移动，</w:t>
            </w:r>
            <w:r w:rsidR="00AE2E2D" w:rsidRPr="00CD23D0">
              <w:br/>
            </w:r>
            <w:bookmarkStart w:id="649" w:name="lt_pId1276"/>
            <w:r>
              <w:t>分配给</w:t>
            </w:r>
            <w:r w:rsidR="00AE2E2D" w:rsidRPr="00CD23D0">
              <w:t>Digicel (Vanuatu) Limited</w:t>
            </w:r>
            <w:bookmarkEnd w:id="649"/>
          </w:p>
        </w:tc>
        <w:tc>
          <w:tcPr>
            <w:tcW w:w="1843" w:type="dxa"/>
          </w:tcPr>
          <w:p w14:paraId="39912648" w14:textId="5BD22EA7" w:rsidR="00AE2E2D" w:rsidRPr="00EE75FD" w:rsidRDefault="0038167E" w:rsidP="00AE2E2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heme="minorHAnsi"/>
                <w:lang w:eastAsia="zh-CN"/>
              </w:rPr>
            </w:pPr>
            <w:r>
              <w:t>2021</w:t>
            </w:r>
            <w:r>
              <w:t>年</w:t>
            </w:r>
            <w:r>
              <w:t>10</w:t>
            </w:r>
            <w:r>
              <w:t>月</w:t>
            </w:r>
            <w:r>
              <w:t>19</w:t>
            </w:r>
            <w:r>
              <w:t>日</w:t>
            </w:r>
          </w:p>
        </w:tc>
      </w:tr>
    </w:tbl>
    <w:p w14:paraId="3F25471E" w14:textId="77777777" w:rsidR="009A30E7" w:rsidRPr="00104BA5" w:rsidRDefault="009A30E7" w:rsidP="009A30E7">
      <w:pPr>
        <w:spacing w:before="240"/>
        <w:rPr>
          <w:rFonts w:eastAsiaTheme="minorEastAsia"/>
          <w:bCs/>
          <w:lang w:eastAsia="zh-CN"/>
        </w:rPr>
      </w:pPr>
      <w:r>
        <w:rPr>
          <w:rFonts w:eastAsiaTheme="minorEastAsia" w:hint="eastAsia"/>
          <w:bCs/>
          <w:lang w:eastAsia="zh-CN"/>
        </w:rPr>
        <w:t>联系方式</w:t>
      </w:r>
      <w:r>
        <w:rPr>
          <w:rFonts w:eastAsiaTheme="minorEastAsia"/>
          <w:bCs/>
          <w:lang w:eastAsia="zh-CN"/>
        </w:rPr>
        <w:t>：</w:t>
      </w:r>
    </w:p>
    <w:p w14:paraId="1DE3782E" w14:textId="5FC2424D" w:rsidR="009A30E7" w:rsidRPr="0028352C" w:rsidRDefault="009A30E7" w:rsidP="00F6438D">
      <w:pPr>
        <w:tabs>
          <w:tab w:val="clear" w:pos="1276"/>
          <w:tab w:val="left" w:pos="1701"/>
        </w:tabs>
        <w:ind w:left="720"/>
        <w:jc w:val="left"/>
        <w:rPr>
          <w:lang w:val="en-US" w:eastAsia="zh-CN"/>
        </w:rPr>
      </w:pPr>
      <w:r w:rsidRPr="006A6CB1">
        <w:rPr>
          <w:bCs/>
        </w:rPr>
        <w:t>Brian Winji</w:t>
      </w:r>
      <w:r w:rsidR="00B0543C">
        <w:rPr>
          <w:rFonts w:hint="eastAsia"/>
          <w:bCs/>
          <w:lang w:eastAsia="zh-CN"/>
        </w:rPr>
        <w:t>先生</w:t>
      </w:r>
      <w:r w:rsidR="00F6438D">
        <w:rPr>
          <w:bCs/>
        </w:rPr>
        <w:br/>
      </w:r>
      <w:r w:rsidRPr="006A6CB1">
        <w:t>Telecommunications, Radiocommunication and Broadcasting Regulator</w:t>
      </w:r>
      <w:r w:rsidR="00F6438D">
        <w:br/>
      </w:r>
      <w:r w:rsidRPr="00F6438D">
        <w:t>P.O. Box</w:t>
      </w:r>
      <w:r w:rsidRPr="00F6438D">
        <w:tab/>
        <w:t>3547</w:t>
      </w:r>
      <w:r w:rsidR="00F6438D" w:rsidRPr="00F6438D">
        <w:br/>
      </w:r>
      <w:r w:rsidRPr="00F6438D">
        <w:rPr>
          <w:lang w:eastAsia="zh-CN"/>
        </w:rPr>
        <w:t>PORT-VILA</w:t>
      </w:r>
      <w:r w:rsidR="00F6438D" w:rsidRPr="00F6438D">
        <w:rPr>
          <w:lang w:eastAsia="zh-CN"/>
        </w:rPr>
        <w:br/>
      </w:r>
      <w:r w:rsidRPr="00F6438D">
        <w:rPr>
          <w:lang w:eastAsia="zh-CN"/>
        </w:rPr>
        <w:t>Vanuatu</w:t>
      </w:r>
      <w:r w:rsidR="00F6438D" w:rsidRPr="00F6438D">
        <w:rPr>
          <w:lang w:eastAsia="zh-CN"/>
        </w:rPr>
        <w:br/>
      </w:r>
      <w:r w:rsidRPr="006A6CB1">
        <w:rPr>
          <w:rFonts w:cs="Microsoft YaHei" w:hint="eastAsia"/>
          <w:lang w:eastAsia="zh-CN"/>
        </w:rPr>
        <w:t>电话：</w:t>
      </w:r>
      <w:r w:rsidRPr="006A6CB1">
        <w:rPr>
          <w:lang w:eastAsia="zh-CN"/>
        </w:rPr>
        <w:tab/>
        <w:t>+678 27621</w:t>
      </w:r>
      <w:r w:rsidR="00F6438D">
        <w:rPr>
          <w:lang w:eastAsia="zh-CN"/>
        </w:rPr>
        <w:br/>
      </w:r>
      <w:r w:rsidRPr="006A6CB1">
        <w:rPr>
          <w:rFonts w:cs="Microsoft YaHei" w:hint="eastAsia"/>
          <w:lang w:eastAsia="zh-CN"/>
        </w:rPr>
        <w:t>传</w:t>
      </w:r>
      <w:r w:rsidRPr="006A6CB1">
        <w:rPr>
          <w:rFonts w:cs="SimSun" w:hint="eastAsia"/>
          <w:lang w:eastAsia="zh-CN"/>
        </w:rPr>
        <w:t>真：</w:t>
      </w:r>
      <w:r w:rsidRPr="006A6CB1">
        <w:rPr>
          <w:lang w:eastAsia="zh-CN"/>
        </w:rPr>
        <w:tab/>
        <w:t>+678 27440</w:t>
      </w:r>
      <w:r w:rsidR="00F6438D">
        <w:rPr>
          <w:lang w:eastAsia="zh-CN"/>
        </w:rPr>
        <w:br/>
      </w:r>
      <w:r w:rsidRPr="006A6CB1">
        <w:rPr>
          <w:rFonts w:cs="Microsoft YaHei" w:hint="eastAsia"/>
          <w:lang w:eastAsia="zh-CN"/>
        </w:rPr>
        <w:t>电子邮件</w:t>
      </w:r>
      <w:r>
        <w:rPr>
          <w:rFonts w:cs="Microsoft YaHei" w:hint="eastAsia"/>
          <w:lang w:eastAsia="zh-CN"/>
        </w:rPr>
        <w:t>：</w:t>
      </w:r>
      <w:r w:rsidR="00F6438D" w:rsidRPr="00A9428C">
        <w:rPr>
          <w:rFonts w:cs="Microsoft YaHei"/>
          <w:lang w:val="en-US" w:eastAsia="zh-CN"/>
        </w:rPr>
        <w:t>enquiries@trbr.vu</w:t>
      </w:r>
      <w:r w:rsidR="00F6438D">
        <w:rPr>
          <w:lang w:eastAsia="zh-CN"/>
        </w:rPr>
        <w:br/>
      </w:r>
      <w:r w:rsidRPr="006A6CB1">
        <w:rPr>
          <w:rFonts w:cs="Microsoft YaHei" w:hint="eastAsia"/>
          <w:lang w:eastAsia="zh-CN"/>
        </w:rPr>
        <w:t>网站</w:t>
      </w:r>
      <w:r>
        <w:rPr>
          <w:rFonts w:cs="Microsoft YaHei" w:hint="eastAsia"/>
          <w:lang w:eastAsia="zh-CN"/>
        </w:rPr>
        <w:t>：</w:t>
      </w:r>
      <w:r>
        <w:rPr>
          <w:rFonts w:cs="Microsoft YaHei"/>
          <w:lang w:eastAsia="zh-CN"/>
        </w:rPr>
        <w:tab/>
      </w:r>
      <w:r w:rsidRPr="00E93E87">
        <w:rPr>
          <w:rFonts w:cs="Microsoft YaHei"/>
          <w:lang w:val="en-US" w:eastAsia="zh-CN"/>
        </w:rPr>
        <w:t>www.trbr.vu</w:t>
      </w:r>
    </w:p>
    <w:p w14:paraId="7F477EA7" w14:textId="489D85FC" w:rsidR="003C72CE" w:rsidRDefault="003C72CE" w:rsidP="003C72CE">
      <w:pPr>
        <w:tabs>
          <w:tab w:val="clear" w:pos="567"/>
          <w:tab w:val="clear" w:pos="1276"/>
          <w:tab w:val="clear" w:pos="1843"/>
          <w:tab w:val="clear" w:pos="5387"/>
          <w:tab w:val="clear" w:pos="5954"/>
          <w:tab w:val="left" w:pos="2268"/>
        </w:tabs>
        <w:overflowPunct/>
        <w:autoSpaceDE/>
        <w:autoSpaceDN/>
        <w:adjustRightInd/>
        <w:spacing w:before="0"/>
        <w:jc w:val="left"/>
        <w:textAlignment w:val="auto"/>
      </w:pPr>
    </w:p>
    <w:p w14:paraId="5E29F713" w14:textId="77777777" w:rsidR="003C72CE" w:rsidRPr="006A6CB1" w:rsidRDefault="003C72CE" w:rsidP="003C72CE">
      <w:pPr>
        <w:tabs>
          <w:tab w:val="clear" w:pos="567"/>
          <w:tab w:val="clear" w:pos="1276"/>
          <w:tab w:val="clear" w:pos="1843"/>
          <w:tab w:val="clear" w:pos="5387"/>
          <w:tab w:val="clear" w:pos="5954"/>
          <w:tab w:val="left" w:pos="2268"/>
        </w:tabs>
        <w:overflowPunct/>
        <w:autoSpaceDE/>
        <w:autoSpaceDN/>
        <w:adjustRightInd/>
        <w:spacing w:before="0"/>
        <w:jc w:val="left"/>
        <w:textAlignment w:val="auto"/>
        <w:rPr>
          <w:lang w:eastAsia="zh-CN"/>
        </w:rPr>
      </w:pPr>
    </w:p>
    <w:p w14:paraId="0D63024C" w14:textId="77777777" w:rsidR="003C72CE" w:rsidRPr="00765A29" w:rsidRDefault="003C72CE" w:rsidP="00765A29">
      <w:pPr>
        <w:pStyle w:val="Heading20"/>
        <w:spacing w:before="360"/>
        <w:rPr>
          <w:rFonts w:asciiTheme="minorHAnsi" w:hAnsiTheme="minorHAnsi" w:cs="Arial"/>
          <w:lang w:eastAsia="zh-CN"/>
        </w:rPr>
      </w:pPr>
      <w:bookmarkStart w:id="650" w:name="_Toc88494425"/>
      <w:bookmarkStart w:id="651" w:name="_Toc88503807"/>
      <w:bookmarkStart w:id="652" w:name="_Toc69132137"/>
      <w:bookmarkStart w:id="653" w:name="_Toc80199082"/>
      <w:bookmarkStart w:id="654" w:name="_Toc80260778"/>
      <w:bookmarkEnd w:id="618"/>
      <w:r w:rsidRPr="00765A29">
        <w:rPr>
          <w:rFonts w:asciiTheme="minorHAnsi" w:hAnsiTheme="minorHAnsi" w:cs="Arial"/>
          <w:lang w:eastAsia="zh-CN"/>
        </w:rPr>
        <w:t>其</w:t>
      </w:r>
      <w:r w:rsidRPr="00765A29">
        <w:rPr>
          <w:rFonts w:asciiTheme="minorHAnsi" w:hAnsiTheme="minorHAnsi" w:cs="Arial" w:hint="eastAsia"/>
          <w:lang w:eastAsia="zh-CN"/>
        </w:rPr>
        <w:t>它来函</w:t>
      </w:r>
      <w:bookmarkEnd w:id="650"/>
      <w:bookmarkEnd w:id="651"/>
    </w:p>
    <w:p w14:paraId="2A5BCC97" w14:textId="77777777" w:rsidR="003C72CE" w:rsidRPr="00DF0209" w:rsidRDefault="003C72CE" w:rsidP="00DF0209">
      <w:pPr>
        <w:tabs>
          <w:tab w:val="left" w:pos="1560"/>
          <w:tab w:val="left" w:pos="2127"/>
        </w:tabs>
        <w:spacing w:before="240"/>
        <w:jc w:val="left"/>
        <w:outlineLvl w:val="3"/>
        <w:rPr>
          <w:b/>
          <w:bCs/>
          <w:highlight w:val="cyan"/>
        </w:rPr>
      </w:pPr>
      <w:bookmarkStart w:id="655" w:name="_Toc88503808"/>
      <w:r w:rsidRPr="00DF0209">
        <w:rPr>
          <w:rFonts w:hint="eastAsia"/>
          <w:b/>
          <w:bCs/>
        </w:rPr>
        <w:t>塞尔维亚</w:t>
      </w:r>
      <w:bookmarkEnd w:id="655"/>
    </w:p>
    <w:p w14:paraId="1EC4926D" w14:textId="08A58BEB" w:rsidR="003C72CE" w:rsidRPr="00DF0209" w:rsidRDefault="003C72CE" w:rsidP="00DF0209">
      <w:pPr>
        <w:tabs>
          <w:tab w:val="left" w:pos="1560"/>
          <w:tab w:val="left" w:pos="2127"/>
        </w:tabs>
        <w:spacing w:after="120"/>
        <w:jc w:val="left"/>
        <w:outlineLvl w:val="4"/>
      </w:pPr>
      <w:r w:rsidRPr="003C72CE">
        <w:rPr>
          <w:lang w:eastAsia="zh-CN"/>
        </w:rPr>
        <w:t>18.X.2021</w:t>
      </w:r>
      <w:r w:rsidRPr="001879F6">
        <w:rPr>
          <w:rFonts w:cs="Calibri" w:hint="eastAsia"/>
          <w:lang w:val="en-US" w:eastAsia="zh-CN"/>
        </w:rPr>
        <w:t>来函：</w:t>
      </w:r>
    </w:p>
    <w:p w14:paraId="7C90B4DC" w14:textId="6371629D" w:rsidR="003C72CE" w:rsidRPr="003C72CE" w:rsidRDefault="003C72CE" w:rsidP="00D873E3">
      <w:pPr>
        <w:spacing w:after="120"/>
        <w:ind w:firstLineChars="200" w:firstLine="400"/>
        <w:jc w:val="left"/>
        <w:rPr>
          <w:lang w:val="en-US" w:eastAsia="zh-CN"/>
        </w:rPr>
      </w:pPr>
      <w:r w:rsidRPr="003C72CE">
        <w:rPr>
          <w:rFonts w:hint="eastAsia"/>
          <w:lang w:val="en-US" w:eastAsia="zh-CN"/>
        </w:rPr>
        <w:t>在庆祝塞尔维亚军队战斗（</w:t>
      </w:r>
      <w:r w:rsidRPr="003C72CE">
        <w:rPr>
          <w:lang w:val="en-US" w:eastAsia="zh-CN"/>
        </w:rPr>
        <w:t>1914</w:t>
      </w:r>
      <w:r w:rsidRPr="003C72CE">
        <w:rPr>
          <w:rFonts w:hint="eastAsia"/>
          <w:lang w:val="en-US" w:eastAsia="zh-CN"/>
        </w:rPr>
        <w:t>年）之际，塞尔维亚主管部门授权业余无线电联盟“贝尔格莱德业余无线电俱乐部”的“</w:t>
      </w:r>
      <w:r w:rsidRPr="003C72CE">
        <w:rPr>
          <w:lang w:val="en-US" w:eastAsia="zh-CN"/>
        </w:rPr>
        <w:t>YU1ANO</w:t>
      </w:r>
      <w:r w:rsidRPr="003C72CE">
        <w:rPr>
          <w:rFonts w:hint="eastAsia"/>
          <w:lang w:val="en-US" w:eastAsia="zh-CN"/>
        </w:rPr>
        <w:t>”电台在</w:t>
      </w:r>
      <w:r w:rsidRPr="003C72CE">
        <w:rPr>
          <w:lang w:val="en-US" w:eastAsia="zh-CN"/>
        </w:rPr>
        <w:t>2021</w:t>
      </w:r>
      <w:r w:rsidRPr="003C72CE">
        <w:rPr>
          <w:rFonts w:hint="eastAsia"/>
          <w:lang w:val="en-US" w:eastAsia="zh-CN"/>
        </w:rPr>
        <w:t>年</w:t>
      </w:r>
      <w:r w:rsidRPr="003C72CE">
        <w:rPr>
          <w:lang w:val="en-US" w:eastAsia="zh-CN"/>
        </w:rPr>
        <w:t>8</w:t>
      </w:r>
      <w:r w:rsidRPr="003C72CE">
        <w:rPr>
          <w:rFonts w:hint="eastAsia"/>
          <w:lang w:val="en-US" w:eastAsia="zh-CN"/>
        </w:rPr>
        <w:t>月</w:t>
      </w:r>
      <w:r w:rsidRPr="003C72CE">
        <w:rPr>
          <w:lang w:val="en-US" w:eastAsia="zh-CN"/>
        </w:rPr>
        <w:t>15</w:t>
      </w:r>
      <w:r w:rsidRPr="003C72CE">
        <w:rPr>
          <w:rFonts w:hint="eastAsia"/>
          <w:lang w:val="en-US" w:eastAsia="zh-CN"/>
        </w:rPr>
        <w:t>日至</w:t>
      </w:r>
      <w:r w:rsidRPr="003C72CE">
        <w:rPr>
          <w:lang w:val="en-US" w:eastAsia="zh-CN"/>
        </w:rPr>
        <w:t>11</w:t>
      </w:r>
      <w:r w:rsidRPr="003C72CE">
        <w:rPr>
          <w:rFonts w:hint="eastAsia"/>
          <w:lang w:val="en-US" w:eastAsia="zh-CN"/>
        </w:rPr>
        <w:t>月</w:t>
      </w:r>
      <w:r w:rsidRPr="003C72CE">
        <w:rPr>
          <w:lang w:val="en-US" w:eastAsia="zh-CN"/>
        </w:rPr>
        <w:t>30</w:t>
      </w:r>
      <w:r w:rsidRPr="003C72CE">
        <w:rPr>
          <w:rFonts w:hint="eastAsia"/>
          <w:lang w:val="en-US" w:eastAsia="zh-CN"/>
        </w:rPr>
        <w:t>日期间使用</w:t>
      </w:r>
      <w:r w:rsidRPr="003C72CE">
        <w:rPr>
          <w:b/>
          <w:bCs/>
          <w:lang w:val="en-US" w:eastAsia="zh-CN"/>
        </w:rPr>
        <w:t>YT1914CER</w:t>
      </w:r>
      <w:r w:rsidRPr="003C72CE">
        <w:rPr>
          <w:rFonts w:hint="eastAsia"/>
          <w:lang w:val="en-US" w:eastAsia="zh-CN"/>
        </w:rPr>
        <w:t>、</w:t>
      </w:r>
      <w:r w:rsidRPr="003C72CE">
        <w:rPr>
          <w:b/>
          <w:bCs/>
          <w:lang w:val="en-US" w:eastAsia="zh-CN"/>
        </w:rPr>
        <w:t>YT1914DRI</w:t>
      </w:r>
      <w:r w:rsidRPr="003C72CE">
        <w:rPr>
          <w:rFonts w:hint="eastAsia"/>
          <w:lang w:val="en-US" w:eastAsia="zh-CN"/>
        </w:rPr>
        <w:t>和</w:t>
      </w:r>
      <w:r w:rsidRPr="003C72CE">
        <w:rPr>
          <w:b/>
          <w:bCs/>
          <w:lang w:val="en-US" w:eastAsia="zh-CN"/>
        </w:rPr>
        <w:t>YT1915KOL</w:t>
      </w:r>
      <w:r w:rsidRPr="003C72CE">
        <w:rPr>
          <w:rFonts w:hint="eastAsia"/>
          <w:lang w:val="en-US" w:eastAsia="zh-CN"/>
        </w:rPr>
        <w:t>的特别呼号。</w:t>
      </w:r>
    </w:p>
    <w:p w14:paraId="6F627D8F" w14:textId="77777777" w:rsidR="003C72CE" w:rsidRPr="00EE77D8" w:rsidRDefault="003C72CE" w:rsidP="00EE77D8">
      <w:pPr>
        <w:rPr>
          <w:lang w:eastAsia="zh-CN"/>
        </w:rPr>
      </w:pPr>
      <w:r w:rsidRPr="00EE77D8">
        <w:rPr>
          <w:lang w:eastAsia="zh-CN"/>
        </w:rPr>
        <w:br w:type="page"/>
      </w:r>
    </w:p>
    <w:p w14:paraId="384029FF" w14:textId="10783A55" w:rsidR="003C72CE" w:rsidRPr="001A3744" w:rsidRDefault="003C72CE" w:rsidP="003C72CE">
      <w:pPr>
        <w:pStyle w:val="Heading20"/>
        <w:spacing w:before="360"/>
        <w:rPr>
          <w:rFonts w:asciiTheme="minorEastAsia" w:eastAsiaTheme="minorEastAsia" w:hAnsiTheme="minorEastAsia"/>
          <w:lang w:val="en-GB" w:eastAsia="zh-CN"/>
        </w:rPr>
      </w:pPr>
      <w:bookmarkStart w:id="656" w:name="_Toc88494426"/>
      <w:bookmarkStart w:id="657" w:name="_Toc88503809"/>
      <w:r w:rsidRPr="001A3744">
        <w:rPr>
          <w:rFonts w:asciiTheme="minorHAnsi" w:hAnsiTheme="minorHAnsi" w:cs="Arial" w:hint="eastAsia"/>
          <w:lang w:eastAsia="zh-CN"/>
        </w:rPr>
        <w:lastRenderedPageBreak/>
        <w:t>业务</w:t>
      </w:r>
      <w:r w:rsidRPr="001A3744">
        <w:rPr>
          <w:rFonts w:asciiTheme="minorHAnsi" w:hAnsiTheme="minorHAnsi" w:cs="Arial"/>
          <w:lang w:eastAsia="zh-CN"/>
        </w:rPr>
        <w:t>限制</w:t>
      </w:r>
      <w:bookmarkEnd w:id="656"/>
      <w:bookmarkEnd w:id="657"/>
    </w:p>
    <w:p w14:paraId="109800B8" w14:textId="77777777" w:rsidR="003C72CE" w:rsidRPr="001879F6" w:rsidRDefault="003C72CE" w:rsidP="003C72CE">
      <w:pPr>
        <w:jc w:val="center"/>
        <w:rPr>
          <w:lang w:eastAsia="zh-CN"/>
        </w:rPr>
      </w:pPr>
      <w:r w:rsidRPr="001879F6">
        <w:rPr>
          <w:rFonts w:ascii="Microsoft YaHei" w:eastAsiaTheme="minorEastAsia" w:hAnsi="Microsoft YaHei" w:cs="Microsoft YaHei" w:hint="eastAsia"/>
          <w:lang w:val="en-US" w:eastAsia="zh-CN"/>
        </w:rPr>
        <w:t>见网址</w:t>
      </w:r>
      <w:r w:rsidRPr="001879F6">
        <w:rPr>
          <w:rFonts w:ascii="Microsoft YaHei" w:eastAsiaTheme="minorEastAsia" w:hAnsi="Microsoft YaHei" w:cs="Microsoft YaHei" w:hint="eastAsia"/>
          <w:lang w:eastAsia="zh-CN"/>
        </w:rPr>
        <w:t>：</w:t>
      </w:r>
      <w:hyperlink r:id="rId16" w:history="1">
        <w:r w:rsidRPr="001879F6">
          <w:rPr>
            <w:lang w:eastAsia="zh-CN"/>
          </w:rPr>
          <w:t>www.itu.int/pub/T-SP-SR.1-2012</w:t>
        </w:r>
      </w:hyperlink>
    </w:p>
    <w:p w14:paraId="32604798" w14:textId="77777777" w:rsidR="003C72CE" w:rsidRPr="001879F6" w:rsidRDefault="003C72CE" w:rsidP="003C72CE">
      <w:pPr>
        <w:rPr>
          <w:lang w:eastAsia="zh-CN"/>
        </w:rPr>
      </w:pPr>
    </w:p>
    <w:tbl>
      <w:tblPr>
        <w:tblW w:w="0" w:type="auto"/>
        <w:tblInd w:w="142" w:type="dxa"/>
        <w:tblLayout w:type="fixed"/>
        <w:tblLook w:val="0000" w:firstRow="0" w:lastRow="0" w:firstColumn="0" w:lastColumn="0" w:noHBand="0" w:noVBand="0"/>
      </w:tblPr>
      <w:tblGrid>
        <w:gridCol w:w="2410"/>
        <w:gridCol w:w="2053"/>
      </w:tblGrid>
      <w:tr w:rsidR="003C72CE" w:rsidRPr="001879F6" w14:paraId="0EA5FEA7" w14:textId="77777777" w:rsidTr="00EA3297">
        <w:tc>
          <w:tcPr>
            <w:tcW w:w="2410" w:type="dxa"/>
            <w:vAlign w:val="center"/>
          </w:tcPr>
          <w:p w14:paraId="32A76743" w14:textId="77777777" w:rsidR="003C72CE" w:rsidRPr="001879F6" w:rsidRDefault="003C72CE" w:rsidP="00EA3297">
            <w:pPr>
              <w:keepNext/>
              <w:tabs>
                <w:tab w:val="clear" w:pos="567"/>
                <w:tab w:val="clear" w:pos="5387"/>
                <w:tab w:val="clear" w:pos="5954"/>
              </w:tabs>
              <w:spacing w:before="80" w:after="80"/>
              <w:jc w:val="left"/>
              <w:rPr>
                <w:rFonts w:eastAsia="STKaiti"/>
                <w:b/>
                <w:lang w:val="en-US"/>
              </w:rPr>
            </w:pPr>
            <w:r w:rsidRPr="001879F6">
              <w:rPr>
                <w:rFonts w:eastAsia="STKaiti" w:hint="eastAsia"/>
                <w:b/>
                <w:lang w:val="fr-FR"/>
              </w:rPr>
              <w:t>国家</w:t>
            </w:r>
            <w:r w:rsidRPr="001879F6">
              <w:rPr>
                <w:rFonts w:eastAsia="STKaiti"/>
                <w:b/>
                <w:lang w:val="fr-FR"/>
              </w:rPr>
              <w:t>/</w:t>
            </w:r>
            <w:r w:rsidRPr="001879F6">
              <w:rPr>
                <w:rFonts w:eastAsia="STKaiti" w:hint="eastAsia"/>
                <w:b/>
                <w:lang w:val="fr-FR"/>
              </w:rPr>
              <w:t>地理区域</w:t>
            </w:r>
          </w:p>
        </w:tc>
        <w:tc>
          <w:tcPr>
            <w:tcW w:w="2053" w:type="dxa"/>
            <w:vAlign w:val="center"/>
          </w:tcPr>
          <w:p w14:paraId="5B315566" w14:textId="77777777" w:rsidR="003C72CE" w:rsidRPr="001879F6" w:rsidRDefault="003C72CE" w:rsidP="00EA3297">
            <w:pPr>
              <w:keepNext/>
              <w:tabs>
                <w:tab w:val="clear" w:pos="567"/>
                <w:tab w:val="clear" w:pos="5387"/>
                <w:tab w:val="clear" w:pos="5954"/>
              </w:tabs>
              <w:spacing w:before="80" w:after="80"/>
              <w:jc w:val="left"/>
              <w:rPr>
                <w:rFonts w:eastAsia="STKaiti"/>
                <w:b/>
                <w:i/>
                <w:iCs/>
                <w:lang w:val="fr-FR"/>
              </w:rPr>
            </w:pPr>
            <w:r w:rsidRPr="001879F6">
              <w:rPr>
                <w:rFonts w:eastAsia="STKaiti"/>
                <w:b/>
                <w:i/>
                <w:iCs/>
              </w:rPr>
              <w:t>OB</w:t>
            </w:r>
          </w:p>
        </w:tc>
      </w:tr>
    </w:tbl>
    <w:p w14:paraId="112702EB" w14:textId="77777777" w:rsidR="003C72CE" w:rsidRPr="001879F6" w:rsidRDefault="003C72CE" w:rsidP="003C72CE">
      <w:pPr>
        <w:spacing w:before="0"/>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3C72CE" w:rsidRPr="001879F6" w14:paraId="577FEECC" w14:textId="77777777" w:rsidTr="00EA3297">
        <w:tc>
          <w:tcPr>
            <w:tcW w:w="2160" w:type="dxa"/>
          </w:tcPr>
          <w:p w14:paraId="20A7B855" w14:textId="77777777" w:rsidR="003C72CE" w:rsidRPr="001879F6" w:rsidRDefault="003C72CE" w:rsidP="00EA3297">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r w:rsidRPr="001879F6">
              <w:rPr>
                <w:rFonts w:asciiTheme="majorBidi" w:eastAsiaTheme="minorEastAsia" w:hAnsiTheme="majorBidi" w:cstheme="majorBidi"/>
                <w:b/>
                <w:bCs/>
                <w:color w:val="000000"/>
                <w:lang w:val="fr-FR" w:eastAsia="fr-FR"/>
              </w:rPr>
              <w:t>塞舌尔</w:t>
            </w:r>
          </w:p>
        </w:tc>
        <w:tc>
          <w:tcPr>
            <w:tcW w:w="1985" w:type="dxa"/>
          </w:tcPr>
          <w:p w14:paraId="5D5748E1" w14:textId="77777777" w:rsidR="003C72CE" w:rsidRPr="001879F6" w:rsidRDefault="003C72CE" w:rsidP="00EA3297">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1006</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13</w:t>
            </w:r>
            <w:r w:rsidRPr="001879F6">
              <w:rPr>
                <w:rFonts w:asciiTheme="minorHAnsi" w:eastAsiaTheme="minorEastAsia" w:hAnsiTheme="minorHAnsi" w:cstheme="majorBidi"/>
                <w:b/>
                <w:lang w:val="en-US" w:eastAsia="zh-CN"/>
              </w:rPr>
              <w:t>页）</w:t>
            </w:r>
          </w:p>
        </w:tc>
        <w:tc>
          <w:tcPr>
            <w:tcW w:w="2268" w:type="dxa"/>
            <w:tcBorders>
              <w:left w:val="nil"/>
            </w:tcBorders>
          </w:tcPr>
          <w:p w14:paraId="7893BBD2"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5699708E"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3C72CE" w:rsidRPr="001879F6" w14:paraId="1E29563E" w14:textId="77777777" w:rsidTr="00EA3297">
        <w:tc>
          <w:tcPr>
            <w:tcW w:w="2160" w:type="dxa"/>
          </w:tcPr>
          <w:p w14:paraId="61F8E192" w14:textId="77777777" w:rsidR="003C72CE" w:rsidRPr="001879F6" w:rsidRDefault="003C72CE" w:rsidP="00EA3297">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r w:rsidRPr="001879F6">
              <w:rPr>
                <w:rFonts w:asciiTheme="majorBidi" w:eastAsiaTheme="minorEastAsia" w:hAnsiTheme="majorBidi" w:cstheme="majorBidi"/>
                <w:b/>
                <w:bCs/>
                <w:color w:val="000000"/>
                <w:lang w:val="fr-FR" w:eastAsia="fr-FR"/>
              </w:rPr>
              <w:t>斯洛伐克</w:t>
            </w:r>
          </w:p>
        </w:tc>
        <w:tc>
          <w:tcPr>
            <w:tcW w:w="1985" w:type="dxa"/>
          </w:tcPr>
          <w:p w14:paraId="23F29999" w14:textId="77777777" w:rsidR="003C72CE" w:rsidRPr="001879F6" w:rsidRDefault="003C72CE" w:rsidP="00EA3297">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1007</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12</w:t>
            </w:r>
            <w:r w:rsidRPr="001879F6">
              <w:rPr>
                <w:rFonts w:asciiTheme="minorHAnsi" w:eastAsiaTheme="minorEastAsia" w:hAnsiTheme="minorHAnsi" w:cstheme="majorBidi"/>
                <w:b/>
                <w:lang w:val="en-US" w:eastAsia="zh-CN"/>
              </w:rPr>
              <w:t>页）</w:t>
            </w:r>
          </w:p>
        </w:tc>
        <w:tc>
          <w:tcPr>
            <w:tcW w:w="2268" w:type="dxa"/>
            <w:tcBorders>
              <w:left w:val="nil"/>
            </w:tcBorders>
          </w:tcPr>
          <w:p w14:paraId="2CFB4A37"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3F5AEC55"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3C72CE" w:rsidRPr="001879F6" w14:paraId="5E32F1F3" w14:textId="77777777" w:rsidTr="00EA3297">
        <w:tc>
          <w:tcPr>
            <w:tcW w:w="2160" w:type="dxa"/>
          </w:tcPr>
          <w:p w14:paraId="32DE4870" w14:textId="77777777" w:rsidR="003C72CE" w:rsidRPr="001879F6" w:rsidRDefault="003C72CE" w:rsidP="00EA3297">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zh-CN"/>
              </w:rPr>
            </w:pPr>
            <w:r w:rsidRPr="001879F6">
              <w:rPr>
                <w:rFonts w:asciiTheme="majorBidi" w:eastAsiaTheme="minorEastAsia" w:hAnsiTheme="majorBidi" w:cstheme="majorBidi" w:hint="eastAsia"/>
                <w:b/>
                <w:bCs/>
                <w:color w:val="000000"/>
                <w:lang w:val="fr-FR" w:eastAsia="zh-CN"/>
              </w:rPr>
              <w:t>马来西亚</w:t>
            </w:r>
          </w:p>
        </w:tc>
        <w:tc>
          <w:tcPr>
            <w:tcW w:w="1985" w:type="dxa"/>
          </w:tcPr>
          <w:p w14:paraId="148DC835" w14:textId="77777777" w:rsidR="003C72CE" w:rsidRPr="001879F6" w:rsidRDefault="003C72CE" w:rsidP="00EA3297">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b/>
                <w:lang w:val="en-US"/>
              </w:rPr>
              <w:t>1013</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5</w:t>
            </w:r>
            <w:r w:rsidRPr="001879F6">
              <w:rPr>
                <w:rFonts w:asciiTheme="minorHAnsi" w:eastAsiaTheme="minorEastAsia" w:hAnsiTheme="minorHAnsi" w:cstheme="majorBidi"/>
                <w:b/>
                <w:lang w:val="en-US" w:eastAsia="zh-CN"/>
              </w:rPr>
              <w:t>页）</w:t>
            </w:r>
          </w:p>
        </w:tc>
        <w:tc>
          <w:tcPr>
            <w:tcW w:w="2268" w:type="dxa"/>
            <w:tcBorders>
              <w:left w:val="nil"/>
            </w:tcBorders>
          </w:tcPr>
          <w:p w14:paraId="1E4652BA"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0AE06943"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3C72CE" w:rsidRPr="001879F6" w14:paraId="4CC83798" w14:textId="77777777" w:rsidTr="00EA3297">
        <w:tc>
          <w:tcPr>
            <w:tcW w:w="2160" w:type="dxa"/>
          </w:tcPr>
          <w:p w14:paraId="6378E379" w14:textId="77777777" w:rsidR="003C72CE" w:rsidRPr="001879F6" w:rsidRDefault="003C72CE" w:rsidP="00EA3297">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r w:rsidRPr="001879F6">
              <w:rPr>
                <w:rFonts w:asciiTheme="majorBidi" w:eastAsiaTheme="minorEastAsia" w:hAnsiTheme="majorBidi" w:cstheme="majorBidi"/>
                <w:b/>
                <w:bCs/>
                <w:color w:val="000000"/>
                <w:lang w:val="fr-FR" w:eastAsia="fr-FR"/>
              </w:rPr>
              <w:t>泰国</w:t>
            </w:r>
          </w:p>
        </w:tc>
        <w:tc>
          <w:tcPr>
            <w:tcW w:w="1985" w:type="dxa"/>
          </w:tcPr>
          <w:p w14:paraId="2FBB7DE3" w14:textId="77777777" w:rsidR="003C72CE" w:rsidRPr="001879F6" w:rsidRDefault="003C72CE" w:rsidP="00EA3297">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1034</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5</w:t>
            </w:r>
            <w:r w:rsidRPr="001879F6">
              <w:rPr>
                <w:rFonts w:asciiTheme="minorHAnsi" w:eastAsiaTheme="minorEastAsia" w:hAnsiTheme="minorHAnsi" w:cstheme="majorBidi"/>
                <w:b/>
                <w:lang w:val="en-US" w:eastAsia="zh-CN"/>
              </w:rPr>
              <w:t>页）</w:t>
            </w:r>
          </w:p>
        </w:tc>
        <w:tc>
          <w:tcPr>
            <w:tcW w:w="2268" w:type="dxa"/>
            <w:tcBorders>
              <w:left w:val="nil"/>
            </w:tcBorders>
          </w:tcPr>
          <w:p w14:paraId="46D93AA4"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16AB82DE"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3C72CE" w:rsidRPr="001879F6" w14:paraId="4E6AF0CD" w14:textId="77777777" w:rsidTr="00EA3297">
        <w:tc>
          <w:tcPr>
            <w:tcW w:w="2160" w:type="dxa"/>
          </w:tcPr>
          <w:p w14:paraId="38099DDB" w14:textId="77777777" w:rsidR="003C72CE" w:rsidRPr="001879F6" w:rsidRDefault="003C72CE" w:rsidP="00EA3297">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r w:rsidRPr="001879F6">
              <w:rPr>
                <w:rFonts w:asciiTheme="majorBidi" w:eastAsiaTheme="minorEastAsia" w:hAnsiTheme="majorBidi" w:cstheme="majorBidi"/>
                <w:b/>
                <w:bCs/>
                <w:color w:val="000000"/>
                <w:lang w:val="fr-FR" w:eastAsia="fr-FR"/>
              </w:rPr>
              <w:t>圣多美和普林西比</w:t>
            </w:r>
          </w:p>
        </w:tc>
        <w:tc>
          <w:tcPr>
            <w:tcW w:w="1985" w:type="dxa"/>
          </w:tcPr>
          <w:p w14:paraId="63F9BA04" w14:textId="77777777" w:rsidR="003C72CE" w:rsidRPr="001879F6" w:rsidRDefault="003C72CE" w:rsidP="00EA3297">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1039</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14</w:t>
            </w:r>
            <w:r w:rsidRPr="001879F6">
              <w:rPr>
                <w:rFonts w:asciiTheme="minorHAnsi" w:eastAsiaTheme="minorEastAsia" w:hAnsiTheme="minorHAnsi" w:cstheme="majorBidi"/>
                <w:b/>
                <w:lang w:val="en-US" w:eastAsia="zh-CN"/>
              </w:rPr>
              <w:t>页）</w:t>
            </w:r>
          </w:p>
        </w:tc>
        <w:tc>
          <w:tcPr>
            <w:tcW w:w="2268" w:type="dxa"/>
            <w:tcBorders>
              <w:left w:val="nil"/>
            </w:tcBorders>
          </w:tcPr>
          <w:p w14:paraId="7E621506"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13CD84C3"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3C72CE" w:rsidRPr="001879F6" w14:paraId="213F054E" w14:textId="77777777" w:rsidTr="00EA3297">
        <w:tc>
          <w:tcPr>
            <w:tcW w:w="2160" w:type="dxa"/>
          </w:tcPr>
          <w:p w14:paraId="77A4B8A5" w14:textId="77777777" w:rsidR="003C72CE" w:rsidRPr="001879F6" w:rsidRDefault="003C72CE" w:rsidP="00EA3297">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r w:rsidRPr="001879F6">
              <w:rPr>
                <w:rFonts w:asciiTheme="majorBidi" w:eastAsiaTheme="minorEastAsia" w:hAnsiTheme="majorBidi" w:cstheme="majorBidi"/>
                <w:b/>
                <w:bCs/>
                <w:color w:val="000000"/>
                <w:lang w:val="fr-FR" w:eastAsia="fr-FR"/>
              </w:rPr>
              <w:t>乌拉圭</w:t>
            </w:r>
          </w:p>
        </w:tc>
        <w:tc>
          <w:tcPr>
            <w:tcW w:w="1985" w:type="dxa"/>
          </w:tcPr>
          <w:p w14:paraId="054C796C" w14:textId="77777777" w:rsidR="003C72CE" w:rsidRPr="001879F6" w:rsidRDefault="003C72CE" w:rsidP="00EA3297">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1039</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14</w:t>
            </w:r>
            <w:r w:rsidRPr="001879F6">
              <w:rPr>
                <w:rFonts w:asciiTheme="minorHAnsi" w:eastAsiaTheme="minorEastAsia" w:hAnsiTheme="minorHAnsi" w:cstheme="majorBidi"/>
                <w:b/>
                <w:lang w:val="en-US" w:eastAsia="zh-CN"/>
              </w:rPr>
              <w:t>页）</w:t>
            </w:r>
          </w:p>
        </w:tc>
        <w:tc>
          <w:tcPr>
            <w:tcW w:w="2268" w:type="dxa"/>
            <w:tcBorders>
              <w:left w:val="nil"/>
            </w:tcBorders>
          </w:tcPr>
          <w:p w14:paraId="61DAD1DD"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22B1FCE1"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3C72CE" w:rsidRPr="001879F6" w14:paraId="0BAE5969" w14:textId="77777777" w:rsidTr="00EA3297">
        <w:tc>
          <w:tcPr>
            <w:tcW w:w="2160" w:type="dxa"/>
          </w:tcPr>
          <w:p w14:paraId="09BB3258" w14:textId="77777777" w:rsidR="003C72CE" w:rsidRPr="001879F6" w:rsidRDefault="003C72CE" w:rsidP="00EA3297">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fr-FR"/>
              </w:rPr>
            </w:pPr>
            <w:r w:rsidRPr="001879F6">
              <w:rPr>
                <w:rFonts w:asciiTheme="majorBidi" w:eastAsiaTheme="minorEastAsia" w:hAnsiTheme="majorBidi" w:cstheme="majorBidi"/>
                <w:b/>
                <w:bCs/>
                <w:color w:val="000000"/>
                <w:lang w:val="fr-FR" w:eastAsia="fr-FR"/>
              </w:rPr>
              <w:t>中国香港</w:t>
            </w:r>
          </w:p>
        </w:tc>
        <w:tc>
          <w:tcPr>
            <w:tcW w:w="1985" w:type="dxa"/>
          </w:tcPr>
          <w:p w14:paraId="6D870580" w14:textId="77777777" w:rsidR="003C72CE" w:rsidRPr="001879F6" w:rsidRDefault="003C72CE" w:rsidP="00EA3297">
            <w:pPr>
              <w:tabs>
                <w:tab w:val="clear" w:pos="567"/>
                <w:tab w:val="clear" w:pos="5387"/>
                <w:tab w:val="clear" w:pos="5954"/>
              </w:tabs>
              <w:spacing w:before="40" w:after="40"/>
              <w:jc w:val="left"/>
              <w:rPr>
                <w:rFonts w:asciiTheme="minorHAnsi" w:eastAsiaTheme="minorEastAsia" w:hAnsiTheme="minorHAnsi" w:cstheme="majorBidi"/>
                <w:b/>
                <w:lang w:val="en-US"/>
              </w:rPr>
            </w:pPr>
            <w:r w:rsidRPr="001879F6">
              <w:rPr>
                <w:rFonts w:asciiTheme="minorHAnsi" w:eastAsiaTheme="minorEastAsia" w:hAnsiTheme="minorHAnsi" w:cstheme="majorBidi"/>
                <w:b/>
                <w:lang w:val="en-US"/>
              </w:rPr>
              <w:t>1068</w:t>
            </w:r>
            <w:r w:rsidRPr="001879F6">
              <w:rPr>
                <w:rFonts w:asciiTheme="minorHAnsi" w:eastAsiaTheme="minorEastAsia" w:hAnsiTheme="minorHAnsi" w:cstheme="majorBidi"/>
                <w:b/>
                <w:lang w:val="en-US" w:eastAsia="zh-CN"/>
              </w:rPr>
              <w:t>（第</w:t>
            </w:r>
            <w:r w:rsidRPr="001879F6">
              <w:rPr>
                <w:rFonts w:asciiTheme="minorHAnsi" w:eastAsiaTheme="minorEastAsia" w:hAnsiTheme="minorHAnsi" w:cstheme="majorBidi"/>
                <w:b/>
                <w:lang w:val="en-US"/>
              </w:rPr>
              <w:t>4</w:t>
            </w:r>
            <w:r w:rsidRPr="001879F6">
              <w:rPr>
                <w:rFonts w:asciiTheme="minorHAnsi" w:eastAsiaTheme="minorEastAsia" w:hAnsiTheme="minorHAnsi" w:cstheme="majorBidi"/>
                <w:b/>
                <w:lang w:val="en-US" w:eastAsia="zh-CN"/>
              </w:rPr>
              <w:t>页）</w:t>
            </w:r>
          </w:p>
        </w:tc>
        <w:tc>
          <w:tcPr>
            <w:tcW w:w="2268" w:type="dxa"/>
            <w:tcBorders>
              <w:left w:val="nil"/>
            </w:tcBorders>
          </w:tcPr>
          <w:p w14:paraId="6FEAEDCB"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22B16CF9"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r>
      <w:tr w:rsidR="003C72CE" w:rsidRPr="001879F6" w14:paraId="6FE38587" w14:textId="77777777" w:rsidTr="00EA3297">
        <w:tc>
          <w:tcPr>
            <w:tcW w:w="2160" w:type="dxa"/>
          </w:tcPr>
          <w:p w14:paraId="3AA8D987" w14:textId="77777777" w:rsidR="003C72CE" w:rsidRPr="001879F6" w:rsidRDefault="003C72CE" w:rsidP="00EA3297">
            <w:pPr>
              <w:tabs>
                <w:tab w:val="clear" w:pos="567"/>
                <w:tab w:val="clear" w:pos="5387"/>
                <w:tab w:val="clear" w:pos="5954"/>
              </w:tabs>
              <w:spacing w:before="40" w:after="40"/>
              <w:jc w:val="left"/>
              <w:rPr>
                <w:rFonts w:asciiTheme="minorEastAsia" w:eastAsiaTheme="minorEastAsia" w:hAnsiTheme="minorEastAsia"/>
                <w:bCs/>
                <w:lang w:val="en-US"/>
              </w:rPr>
            </w:pPr>
            <w:r w:rsidRPr="001879F6">
              <w:rPr>
                <w:rFonts w:asciiTheme="minorEastAsia" w:eastAsiaTheme="minorEastAsia" w:hAnsiTheme="minorEastAsia" w:cs="Microsoft YaHei" w:hint="eastAsia"/>
                <w:b/>
                <w:bCs/>
                <w:lang w:val="en-US"/>
              </w:rPr>
              <w:t>乌克兰</w:t>
            </w:r>
          </w:p>
        </w:tc>
        <w:tc>
          <w:tcPr>
            <w:tcW w:w="1985" w:type="dxa"/>
          </w:tcPr>
          <w:p w14:paraId="7AADD559" w14:textId="77777777" w:rsidR="003C72CE" w:rsidRPr="001879F6" w:rsidRDefault="003C72CE" w:rsidP="00EA3297">
            <w:pPr>
              <w:tabs>
                <w:tab w:val="clear" w:pos="567"/>
                <w:tab w:val="clear" w:pos="5387"/>
                <w:tab w:val="clear" w:pos="5954"/>
              </w:tabs>
              <w:spacing w:before="40" w:after="40"/>
              <w:jc w:val="left"/>
              <w:rPr>
                <w:rFonts w:asciiTheme="minorHAnsi" w:eastAsiaTheme="minorEastAsia" w:hAnsiTheme="minorHAnsi" w:cstheme="minorHAnsi"/>
                <w:bCs/>
                <w:lang w:val="en-US"/>
              </w:rPr>
            </w:pPr>
            <w:r w:rsidRPr="001879F6">
              <w:rPr>
                <w:rFonts w:asciiTheme="minorHAnsi" w:eastAsiaTheme="minorEastAsia" w:hAnsiTheme="minorHAnsi" w:cstheme="minorHAnsi"/>
                <w:b/>
                <w:bCs/>
                <w:lang w:val="en-US"/>
              </w:rPr>
              <w:t>1148</w:t>
            </w:r>
            <w:r w:rsidRPr="001879F6">
              <w:rPr>
                <w:rFonts w:asciiTheme="minorHAnsi" w:eastAsiaTheme="minorEastAsia" w:hAnsiTheme="minorHAnsi" w:cstheme="minorHAnsi"/>
                <w:b/>
                <w:bCs/>
                <w:lang w:val="en-US"/>
              </w:rPr>
              <w:t>（</w:t>
            </w:r>
            <w:r w:rsidRPr="001879F6">
              <w:rPr>
                <w:rFonts w:asciiTheme="minorHAnsi" w:eastAsiaTheme="minorEastAsia" w:hAnsiTheme="minorHAnsi" w:cstheme="minorHAnsi"/>
                <w:b/>
                <w:bCs/>
                <w:lang w:val="en-US" w:eastAsia="zh-CN"/>
              </w:rPr>
              <w:t>第</w:t>
            </w:r>
            <w:r w:rsidRPr="001879F6">
              <w:rPr>
                <w:rFonts w:asciiTheme="minorHAnsi" w:eastAsiaTheme="minorEastAsia" w:hAnsiTheme="minorHAnsi" w:cstheme="minorHAnsi"/>
                <w:b/>
                <w:bCs/>
                <w:lang w:val="en-US" w:eastAsia="zh-CN"/>
              </w:rPr>
              <w:t>5</w:t>
            </w:r>
            <w:r w:rsidRPr="001879F6">
              <w:rPr>
                <w:rFonts w:asciiTheme="minorHAnsi" w:eastAsiaTheme="minorEastAsia" w:hAnsiTheme="minorHAnsi" w:cstheme="minorHAnsi"/>
                <w:b/>
                <w:bCs/>
                <w:lang w:val="en-US" w:eastAsia="zh-CN"/>
              </w:rPr>
              <w:t>页）</w:t>
            </w:r>
          </w:p>
        </w:tc>
        <w:tc>
          <w:tcPr>
            <w:tcW w:w="2268" w:type="dxa"/>
            <w:tcBorders>
              <w:left w:val="nil"/>
            </w:tcBorders>
          </w:tcPr>
          <w:p w14:paraId="79DEB835"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c>
          <w:tcPr>
            <w:tcW w:w="1985" w:type="dxa"/>
          </w:tcPr>
          <w:p w14:paraId="704DB346" w14:textId="77777777" w:rsidR="003C72CE" w:rsidRPr="001879F6" w:rsidRDefault="003C72CE" w:rsidP="00EA3297">
            <w:pPr>
              <w:tabs>
                <w:tab w:val="clear" w:pos="567"/>
                <w:tab w:val="clear" w:pos="5387"/>
                <w:tab w:val="clear" w:pos="5954"/>
              </w:tabs>
              <w:spacing w:before="40" w:after="40"/>
              <w:jc w:val="left"/>
              <w:rPr>
                <w:rFonts w:asciiTheme="majorBidi" w:eastAsiaTheme="minorEastAsia" w:hAnsiTheme="majorBidi" w:cstheme="majorBidi"/>
                <w:b/>
                <w:lang w:val="en-US"/>
              </w:rPr>
            </w:pPr>
          </w:p>
        </w:tc>
      </w:tr>
    </w:tbl>
    <w:p w14:paraId="06868B0D" w14:textId="77777777" w:rsidR="003C72CE" w:rsidRPr="001C1BB8" w:rsidRDefault="003C72CE" w:rsidP="003C72CE">
      <w:pPr>
        <w:rPr>
          <w:rFonts w:asciiTheme="minorHAnsi" w:eastAsiaTheme="minorEastAsia" w:hAnsiTheme="minorHAnsi" w:cstheme="majorBidi"/>
          <w:lang w:val="pt-BR"/>
        </w:rPr>
      </w:pPr>
    </w:p>
    <w:p w14:paraId="729120B3" w14:textId="77777777" w:rsidR="003C72CE" w:rsidRPr="001879F6" w:rsidRDefault="003C72CE" w:rsidP="003C72CE">
      <w:pPr>
        <w:rPr>
          <w:rFonts w:asciiTheme="minorHAnsi" w:hAnsiTheme="minorHAnsi"/>
          <w:lang w:val="pt-BR"/>
        </w:rPr>
      </w:pPr>
    </w:p>
    <w:p w14:paraId="44A06EF5" w14:textId="77777777" w:rsidR="003C72CE" w:rsidRPr="001A3744" w:rsidRDefault="003C72CE" w:rsidP="003C72CE">
      <w:pPr>
        <w:pStyle w:val="Heading20"/>
        <w:spacing w:before="0" w:after="120"/>
        <w:rPr>
          <w:rFonts w:asciiTheme="minorHAnsi" w:hAnsiTheme="minorHAnsi" w:cs="Arial"/>
          <w:b w:val="0"/>
          <w:bCs w:val="0"/>
          <w:lang w:eastAsia="zh-CN"/>
        </w:rPr>
      </w:pPr>
      <w:bookmarkStart w:id="658" w:name="_Toc88494427"/>
      <w:bookmarkStart w:id="659" w:name="_Toc88503810"/>
      <w:r w:rsidRPr="001A3744">
        <w:rPr>
          <w:rFonts w:asciiTheme="minorHAnsi" w:hAnsiTheme="minorHAnsi" w:cs="Arial" w:hint="eastAsia"/>
          <w:lang w:eastAsia="zh-CN"/>
        </w:rPr>
        <w:t>回叫和迂回呼叫程序</w:t>
      </w:r>
      <w:r w:rsidRPr="001A3744">
        <w:rPr>
          <w:rFonts w:asciiTheme="minorHAnsi" w:hAnsiTheme="minorHAnsi" w:cs="Arial"/>
          <w:lang w:eastAsia="zh-CN"/>
        </w:rPr>
        <w:br/>
      </w:r>
      <w:r w:rsidRPr="00165765">
        <w:rPr>
          <w:rFonts w:cs="Arial"/>
          <w:lang w:eastAsia="zh-CN"/>
        </w:rPr>
        <w:t>（</w:t>
      </w:r>
      <w:r w:rsidRPr="00165765">
        <w:rPr>
          <w:rFonts w:cs="Arial"/>
          <w:lang w:eastAsia="zh-CN"/>
        </w:rPr>
        <w:t>2006</w:t>
      </w:r>
      <w:r w:rsidRPr="00165765">
        <w:rPr>
          <w:rFonts w:cs="Arial"/>
          <w:lang w:eastAsia="zh-CN"/>
        </w:rPr>
        <w:t>年全权代表大会修订的第</w:t>
      </w:r>
      <w:r w:rsidRPr="00165765">
        <w:rPr>
          <w:rFonts w:cs="Arial"/>
          <w:lang w:eastAsia="zh-CN"/>
        </w:rPr>
        <w:t>21</w:t>
      </w:r>
      <w:r w:rsidRPr="00165765">
        <w:rPr>
          <w:rFonts w:cs="Arial"/>
          <w:lang w:eastAsia="zh-CN"/>
        </w:rPr>
        <w:t>号决议）</w:t>
      </w:r>
      <w:bookmarkEnd w:id="658"/>
      <w:bookmarkEnd w:id="659"/>
    </w:p>
    <w:p w14:paraId="59CD97A0" w14:textId="77777777" w:rsidR="003C72CE" w:rsidRPr="001A3744" w:rsidRDefault="003C72CE" w:rsidP="003C72CE">
      <w:pPr>
        <w:jc w:val="center"/>
        <w:rPr>
          <w:lang w:val="fr-FR" w:eastAsia="zh-CN"/>
        </w:rPr>
      </w:pPr>
      <w:r w:rsidRPr="001A3744">
        <w:rPr>
          <w:rFonts w:cs="Microsoft YaHei"/>
          <w:lang w:eastAsia="zh-CN"/>
        </w:rPr>
        <w:t>见网址</w:t>
      </w:r>
      <w:r w:rsidRPr="001A3744">
        <w:rPr>
          <w:rFonts w:cs="Microsoft YaHei"/>
          <w:lang w:val="fr-FR" w:eastAsia="zh-CN"/>
        </w:rPr>
        <w:t>：</w:t>
      </w:r>
      <w:r w:rsidRPr="001A3744">
        <w:rPr>
          <w:lang w:val="fr-FR"/>
        </w:rPr>
        <w:t>www.itu.int/pub/T-SP-PP.RES.21-2011/</w:t>
      </w:r>
    </w:p>
    <w:p w14:paraId="3F3EC12C" w14:textId="77777777" w:rsidR="003C72CE" w:rsidRPr="001A3744" w:rsidRDefault="003C72CE" w:rsidP="003C72CE">
      <w:pPr>
        <w:rPr>
          <w:rFonts w:asciiTheme="minorHAnsi" w:hAnsiTheme="minorHAnsi"/>
          <w:lang w:val="fr-FR"/>
        </w:rPr>
      </w:pPr>
      <w:r w:rsidRPr="001A3744">
        <w:rPr>
          <w:rFonts w:asciiTheme="minorHAnsi" w:hAnsiTheme="minorHAnsi"/>
          <w:lang w:val="fr-FR"/>
        </w:rPr>
        <w:br w:type="page"/>
      </w:r>
    </w:p>
    <w:p w14:paraId="65858BF9" w14:textId="77777777" w:rsidR="003C72CE" w:rsidRPr="001A3744" w:rsidRDefault="003C72CE" w:rsidP="003C72CE">
      <w:pPr>
        <w:pStyle w:val="Heading1"/>
        <w:rPr>
          <w:b w:val="0"/>
          <w:bCs w:val="0"/>
          <w:lang w:val="en-US" w:eastAsia="zh-CN"/>
        </w:rPr>
      </w:pPr>
      <w:bookmarkStart w:id="660" w:name="_Toc88494428"/>
      <w:bookmarkStart w:id="661" w:name="_Toc88503811"/>
      <w:r w:rsidRPr="001A3744">
        <w:rPr>
          <w:rFonts w:hint="eastAsia"/>
          <w:lang w:val="en-US" w:eastAsia="zh-CN"/>
        </w:rPr>
        <w:lastRenderedPageBreak/>
        <w:t>对业务出版物的修正</w:t>
      </w:r>
      <w:bookmarkEnd w:id="660"/>
      <w:bookmarkEnd w:id="661"/>
    </w:p>
    <w:p w14:paraId="4F57CB3D" w14:textId="77777777" w:rsidR="003C72CE" w:rsidRPr="001A3744" w:rsidRDefault="003C72CE" w:rsidP="003C72CE">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1A3744">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3C72CE" w:rsidRPr="001A3744" w14:paraId="7BBCF70A" w14:textId="77777777" w:rsidTr="00EA3297">
        <w:tc>
          <w:tcPr>
            <w:tcW w:w="590" w:type="dxa"/>
          </w:tcPr>
          <w:p w14:paraId="761CBFB2" w14:textId="77777777" w:rsidR="003C72CE" w:rsidRPr="001A3744" w:rsidRDefault="003C72CE" w:rsidP="00EA3297">
            <w:pPr>
              <w:tabs>
                <w:tab w:val="clear" w:pos="567"/>
                <w:tab w:val="clear" w:pos="5387"/>
                <w:tab w:val="clear" w:pos="5954"/>
              </w:tabs>
              <w:spacing w:before="0"/>
              <w:jc w:val="left"/>
              <w:rPr>
                <w:rFonts w:asciiTheme="minorHAnsi" w:hAnsiTheme="minorHAnsi"/>
                <w:b/>
                <w:lang w:val="en-US" w:eastAsia="zh-CN"/>
              </w:rPr>
            </w:pPr>
            <w:r w:rsidRPr="001A3744">
              <w:rPr>
                <w:rFonts w:asciiTheme="minorHAnsi" w:hAnsiTheme="minorHAnsi"/>
                <w:b/>
                <w:lang w:val="en-US" w:eastAsia="zh-CN"/>
              </w:rPr>
              <w:t>ADD</w:t>
            </w:r>
          </w:p>
        </w:tc>
        <w:tc>
          <w:tcPr>
            <w:tcW w:w="1079" w:type="dxa"/>
          </w:tcPr>
          <w:p w14:paraId="47F2F604" w14:textId="77777777" w:rsidR="003C72CE" w:rsidRPr="001A3744" w:rsidRDefault="003C72CE" w:rsidP="00EA3297">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插入</w:t>
            </w:r>
          </w:p>
        </w:tc>
        <w:tc>
          <w:tcPr>
            <w:tcW w:w="1077" w:type="dxa"/>
          </w:tcPr>
          <w:p w14:paraId="4ED4D616" w14:textId="77777777" w:rsidR="003C72CE" w:rsidRPr="001A3744" w:rsidRDefault="003C72CE" w:rsidP="00EA3297">
            <w:pPr>
              <w:tabs>
                <w:tab w:val="clear" w:pos="567"/>
                <w:tab w:val="clear" w:pos="5387"/>
                <w:tab w:val="clear" w:pos="5954"/>
              </w:tabs>
              <w:spacing w:before="0"/>
              <w:jc w:val="left"/>
              <w:rPr>
                <w:rFonts w:asciiTheme="minorHAnsi" w:hAnsiTheme="minorHAnsi"/>
                <w:bCs/>
                <w:lang w:val="en-US" w:eastAsia="zh-CN"/>
              </w:rPr>
            </w:pPr>
          </w:p>
        </w:tc>
        <w:tc>
          <w:tcPr>
            <w:tcW w:w="557" w:type="dxa"/>
          </w:tcPr>
          <w:p w14:paraId="5625F3A4" w14:textId="77777777" w:rsidR="003C72CE" w:rsidRPr="001A3744" w:rsidRDefault="003C72CE" w:rsidP="00EA3297">
            <w:pPr>
              <w:tabs>
                <w:tab w:val="clear" w:pos="567"/>
                <w:tab w:val="clear" w:pos="5387"/>
                <w:tab w:val="clear" w:pos="5954"/>
              </w:tabs>
              <w:spacing w:before="0"/>
              <w:jc w:val="left"/>
              <w:rPr>
                <w:rFonts w:asciiTheme="minorHAnsi" w:hAnsiTheme="minorHAnsi"/>
                <w:b/>
                <w:lang w:val="en-US"/>
              </w:rPr>
            </w:pPr>
            <w:r w:rsidRPr="001A3744">
              <w:rPr>
                <w:rFonts w:asciiTheme="minorHAnsi" w:hAnsiTheme="minorHAnsi"/>
                <w:b/>
                <w:lang w:val="en-US"/>
              </w:rPr>
              <w:t>PAR</w:t>
            </w:r>
          </w:p>
        </w:tc>
        <w:tc>
          <w:tcPr>
            <w:tcW w:w="1251" w:type="dxa"/>
          </w:tcPr>
          <w:p w14:paraId="0900B8C4" w14:textId="77777777" w:rsidR="003C72CE" w:rsidRPr="001A3744" w:rsidRDefault="003C72CE" w:rsidP="00EA3297">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段落</w:t>
            </w:r>
          </w:p>
        </w:tc>
      </w:tr>
      <w:tr w:rsidR="003C72CE" w:rsidRPr="001A3744" w14:paraId="2F5A0418" w14:textId="77777777" w:rsidTr="00EA3297">
        <w:tc>
          <w:tcPr>
            <w:tcW w:w="590" w:type="dxa"/>
          </w:tcPr>
          <w:p w14:paraId="1B5E318C" w14:textId="77777777" w:rsidR="003C72CE" w:rsidRPr="001A3744" w:rsidRDefault="003C72CE" w:rsidP="00EA3297">
            <w:pPr>
              <w:tabs>
                <w:tab w:val="clear" w:pos="567"/>
                <w:tab w:val="clear" w:pos="5387"/>
                <w:tab w:val="clear" w:pos="5954"/>
              </w:tabs>
              <w:spacing w:before="0"/>
              <w:jc w:val="left"/>
              <w:rPr>
                <w:rFonts w:asciiTheme="minorHAnsi" w:hAnsiTheme="minorHAnsi"/>
                <w:b/>
                <w:lang w:val="en-US"/>
              </w:rPr>
            </w:pPr>
            <w:r w:rsidRPr="001A3744">
              <w:rPr>
                <w:rFonts w:asciiTheme="minorHAnsi" w:hAnsiTheme="minorHAnsi"/>
                <w:b/>
                <w:lang w:val="en-US"/>
              </w:rPr>
              <w:t>COL</w:t>
            </w:r>
          </w:p>
        </w:tc>
        <w:tc>
          <w:tcPr>
            <w:tcW w:w="1079" w:type="dxa"/>
          </w:tcPr>
          <w:p w14:paraId="079F8587" w14:textId="77777777" w:rsidR="003C72CE" w:rsidRPr="001A3744" w:rsidRDefault="003C72CE" w:rsidP="00EA3297">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栏</w:t>
            </w:r>
          </w:p>
        </w:tc>
        <w:tc>
          <w:tcPr>
            <w:tcW w:w="1077" w:type="dxa"/>
          </w:tcPr>
          <w:p w14:paraId="0DD25254" w14:textId="77777777" w:rsidR="003C72CE" w:rsidRPr="001A3744" w:rsidRDefault="003C72CE" w:rsidP="00EA3297">
            <w:pPr>
              <w:tabs>
                <w:tab w:val="clear" w:pos="567"/>
                <w:tab w:val="clear" w:pos="5387"/>
                <w:tab w:val="clear" w:pos="5954"/>
              </w:tabs>
              <w:spacing w:before="0"/>
              <w:jc w:val="left"/>
              <w:rPr>
                <w:rFonts w:asciiTheme="minorHAnsi" w:hAnsiTheme="minorHAnsi"/>
                <w:bCs/>
                <w:lang w:val="en-US"/>
              </w:rPr>
            </w:pPr>
          </w:p>
        </w:tc>
        <w:tc>
          <w:tcPr>
            <w:tcW w:w="557" w:type="dxa"/>
          </w:tcPr>
          <w:p w14:paraId="58AD2287" w14:textId="77777777" w:rsidR="003C72CE" w:rsidRPr="001A3744" w:rsidRDefault="003C72CE" w:rsidP="00EA3297">
            <w:pPr>
              <w:tabs>
                <w:tab w:val="clear" w:pos="567"/>
                <w:tab w:val="clear" w:pos="5387"/>
                <w:tab w:val="clear" w:pos="5954"/>
              </w:tabs>
              <w:spacing w:before="0"/>
              <w:jc w:val="left"/>
              <w:rPr>
                <w:rFonts w:asciiTheme="minorHAnsi" w:hAnsiTheme="minorHAnsi"/>
                <w:b/>
                <w:lang w:val="en-US"/>
              </w:rPr>
            </w:pPr>
            <w:r w:rsidRPr="001A3744">
              <w:rPr>
                <w:rFonts w:asciiTheme="minorHAnsi" w:hAnsiTheme="minorHAnsi"/>
                <w:b/>
                <w:lang w:val="en-US"/>
              </w:rPr>
              <w:t>REP</w:t>
            </w:r>
          </w:p>
        </w:tc>
        <w:tc>
          <w:tcPr>
            <w:tcW w:w="1251" w:type="dxa"/>
          </w:tcPr>
          <w:p w14:paraId="05126FDC" w14:textId="77777777" w:rsidR="003C72CE" w:rsidRPr="001A3744" w:rsidRDefault="003C72CE" w:rsidP="00EA3297">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替换</w:t>
            </w:r>
          </w:p>
        </w:tc>
      </w:tr>
      <w:tr w:rsidR="003C72CE" w:rsidRPr="001A3744" w14:paraId="6776E2F0" w14:textId="77777777" w:rsidTr="00EA3297">
        <w:tc>
          <w:tcPr>
            <w:tcW w:w="590" w:type="dxa"/>
          </w:tcPr>
          <w:p w14:paraId="2B5BD6E6" w14:textId="77777777" w:rsidR="003C72CE" w:rsidRPr="001A3744" w:rsidRDefault="003C72CE" w:rsidP="00EA3297">
            <w:pPr>
              <w:tabs>
                <w:tab w:val="clear" w:pos="567"/>
                <w:tab w:val="clear" w:pos="5387"/>
                <w:tab w:val="clear" w:pos="5954"/>
              </w:tabs>
              <w:spacing w:before="0"/>
              <w:jc w:val="left"/>
              <w:rPr>
                <w:rFonts w:asciiTheme="minorHAnsi" w:hAnsiTheme="minorHAnsi"/>
                <w:b/>
                <w:lang w:val="en-US"/>
              </w:rPr>
            </w:pPr>
            <w:r w:rsidRPr="001A3744">
              <w:rPr>
                <w:rFonts w:asciiTheme="minorHAnsi" w:hAnsiTheme="minorHAnsi"/>
                <w:b/>
                <w:lang w:val="en-US"/>
              </w:rPr>
              <w:t>LIR</w:t>
            </w:r>
          </w:p>
        </w:tc>
        <w:tc>
          <w:tcPr>
            <w:tcW w:w="1079" w:type="dxa"/>
          </w:tcPr>
          <w:p w14:paraId="7D5008A6" w14:textId="77777777" w:rsidR="003C72CE" w:rsidRPr="001A3744" w:rsidRDefault="003C72CE" w:rsidP="00EA3297">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该</w:t>
            </w:r>
          </w:p>
        </w:tc>
        <w:tc>
          <w:tcPr>
            <w:tcW w:w="1077" w:type="dxa"/>
          </w:tcPr>
          <w:p w14:paraId="0268B302" w14:textId="77777777" w:rsidR="003C72CE" w:rsidRPr="001A3744" w:rsidRDefault="003C72CE" w:rsidP="00EA3297">
            <w:pPr>
              <w:tabs>
                <w:tab w:val="clear" w:pos="567"/>
                <w:tab w:val="clear" w:pos="5387"/>
                <w:tab w:val="clear" w:pos="5954"/>
              </w:tabs>
              <w:spacing w:before="0"/>
              <w:jc w:val="left"/>
              <w:rPr>
                <w:rFonts w:asciiTheme="minorHAnsi" w:hAnsiTheme="minorHAnsi"/>
                <w:bCs/>
                <w:lang w:val="en-US"/>
              </w:rPr>
            </w:pPr>
          </w:p>
        </w:tc>
        <w:tc>
          <w:tcPr>
            <w:tcW w:w="557" w:type="dxa"/>
          </w:tcPr>
          <w:p w14:paraId="05A7FA05" w14:textId="77777777" w:rsidR="003C72CE" w:rsidRPr="001A3744" w:rsidRDefault="003C72CE" w:rsidP="00EA3297">
            <w:pPr>
              <w:tabs>
                <w:tab w:val="clear" w:pos="567"/>
                <w:tab w:val="clear" w:pos="5387"/>
                <w:tab w:val="clear" w:pos="5954"/>
              </w:tabs>
              <w:spacing w:before="0"/>
              <w:jc w:val="left"/>
              <w:rPr>
                <w:rFonts w:asciiTheme="minorHAnsi" w:hAnsiTheme="minorHAnsi"/>
                <w:b/>
                <w:lang w:val="en-US"/>
              </w:rPr>
            </w:pPr>
            <w:r w:rsidRPr="001A3744">
              <w:rPr>
                <w:rFonts w:asciiTheme="minorHAnsi" w:hAnsiTheme="minorHAnsi"/>
                <w:b/>
                <w:lang w:val="en-US"/>
              </w:rPr>
              <w:t>SUP</w:t>
            </w:r>
          </w:p>
        </w:tc>
        <w:tc>
          <w:tcPr>
            <w:tcW w:w="1251" w:type="dxa"/>
          </w:tcPr>
          <w:p w14:paraId="182F3E54" w14:textId="77777777" w:rsidR="003C72CE" w:rsidRPr="001A3744" w:rsidRDefault="003C72CE" w:rsidP="00EA3297">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删除</w:t>
            </w:r>
          </w:p>
        </w:tc>
      </w:tr>
      <w:tr w:rsidR="003C72CE" w:rsidRPr="001A3744" w14:paraId="403D63DD" w14:textId="77777777" w:rsidTr="00EA3297">
        <w:tc>
          <w:tcPr>
            <w:tcW w:w="590" w:type="dxa"/>
          </w:tcPr>
          <w:p w14:paraId="56ECF840" w14:textId="77777777" w:rsidR="003C72CE" w:rsidRPr="001A3744" w:rsidRDefault="003C72CE" w:rsidP="00EA3297">
            <w:pPr>
              <w:tabs>
                <w:tab w:val="clear" w:pos="567"/>
                <w:tab w:val="clear" w:pos="5387"/>
                <w:tab w:val="clear" w:pos="5954"/>
              </w:tabs>
              <w:spacing w:before="0"/>
              <w:jc w:val="left"/>
              <w:rPr>
                <w:rFonts w:asciiTheme="minorHAnsi" w:hAnsiTheme="minorHAnsi"/>
                <w:b/>
                <w:lang w:val="en-US"/>
              </w:rPr>
            </w:pPr>
            <w:r w:rsidRPr="001A3744">
              <w:rPr>
                <w:rFonts w:asciiTheme="minorHAnsi" w:hAnsiTheme="minorHAnsi"/>
                <w:b/>
                <w:lang w:val="en-US"/>
              </w:rPr>
              <w:t>P</w:t>
            </w:r>
          </w:p>
        </w:tc>
        <w:tc>
          <w:tcPr>
            <w:tcW w:w="1079" w:type="dxa"/>
          </w:tcPr>
          <w:p w14:paraId="5BFC965A" w14:textId="77777777" w:rsidR="003C72CE" w:rsidRPr="001A3744" w:rsidRDefault="003C72CE" w:rsidP="00EA3297">
            <w:pPr>
              <w:tabs>
                <w:tab w:val="clear" w:pos="567"/>
                <w:tab w:val="clear" w:pos="5387"/>
                <w:tab w:val="clear" w:pos="5954"/>
              </w:tabs>
              <w:spacing w:before="0"/>
              <w:jc w:val="left"/>
              <w:rPr>
                <w:rFonts w:asciiTheme="minorHAnsi" w:eastAsiaTheme="minorEastAsia" w:hAnsiTheme="minorHAnsi"/>
                <w:bCs/>
                <w:lang w:val="en-US" w:eastAsia="zh-CN"/>
              </w:rPr>
            </w:pPr>
            <w:r w:rsidRPr="001A3744">
              <w:rPr>
                <w:rFonts w:asciiTheme="minorHAnsi" w:eastAsiaTheme="minorEastAsia" w:hAnsiTheme="minorHAnsi" w:hint="eastAsia"/>
                <w:bCs/>
                <w:lang w:val="en-US" w:eastAsia="zh-CN"/>
              </w:rPr>
              <w:t>页数</w:t>
            </w:r>
          </w:p>
        </w:tc>
        <w:tc>
          <w:tcPr>
            <w:tcW w:w="1077" w:type="dxa"/>
          </w:tcPr>
          <w:p w14:paraId="0420D224" w14:textId="77777777" w:rsidR="003C72CE" w:rsidRPr="001A3744" w:rsidRDefault="003C72CE" w:rsidP="00EA3297">
            <w:pPr>
              <w:tabs>
                <w:tab w:val="clear" w:pos="567"/>
                <w:tab w:val="clear" w:pos="5387"/>
                <w:tab w:val="clear" w:pos="5954"/>
              </w:tabs>
              <w:spacing w:before="0"/>
              <w:jc w:val="left"/>
              <w:rPr>
                <w:rFonts w:asciiTheme="minorHAnsi" w:hAnsiTheme="minorHAnsi"/>
                <w:bCs/>
                <w:lang w:val="en-US"/>
              </w:rPr>
            </w:pPr>
          </w:p>
        </w:tc>
        <w:tc>
          <w:tcPr>
            <w:tcW w:w="557" w:type="dxa"/>
          </w:tcPr>
          <w:p w14:paraId="7A2A6194" w14:textId="77777777" w:rsidR="003C72CE" w:rsidRPr="001A3744" w:rsidRDefault="003C72CE" w:rsidP="00EA3297">
            <w:pPr>
              <w:tabs>
                <w:tab w:val="clear" w:pos="567"/>
                <w:tab w:val="clear" w:pos="5387"/>
                <w:tab w:val="clear" w:pos="5954"/>
              </w:tabs>
              <w:spacing w:before="0"/>
              <w:jc w:val="left"/>
              <w:rPr>
                <w:rFonts w:asciiTheme="minorHAnsi" w:hAnsiTheme="minorHAnsi"/>
                <w:b/>
                <w:lang w:val="en-US"/>
              </w:rPr>
            </w:pPr>
          </w:p>
        </w:tc>
        <w:tc>
          <w:tcPr>
            <w:tcW w:w="1251" w:type="dxa"/>
          </w:tcPr>
          <w:p w14:paraId="46EE54F0" w14:textId="77777777" w:rsidR="003C72CE" w:rsidRPr="001A3744" w:rsidRDefault="003C72CE" w:rsidP="00EA3297">
            <w:pPr>
              <w:tabs>
                <w:tab w:val="clear" w:pos="567"/>
                <w:tab w:val="clear" w:pos="5387"/>
                <w:tab w:val="clear" w:pos="5954"/>
              </w:tabs>
              <w:spacing w:before="0"/>
              <w:jc w:val="left"/>
              <w:rPr>
                <w:rFonts w:asciiTheme="minorHAnsi" w:hAnsiTheme="minorHAnsi"/>
                <w:bCs/>
                <w:lang w:val="en-US"/>
              </w:rPr>
            </w:pPr>
          </w:p>
        </w:tc>
      </w:tr>
    </w:tbl>
    <w:p w14:paraId="5BD5332A" w14:textId="53630FA5" w:rsidR="003C72CE" w:rsidRDefault="003C72CE" w:rsidP="00F4611D">
      <w:pPr>
        <w:tabs>
          <w:tab w:val="clear" w:pos="567"/>
          <w:tab w:val="clear" w:pos="1276"/>
          <w:tab w:val="clear" w:pos="1843"/>
          <w:tab w:val="clear" w:pos="5387"/>
          <w:tab w:val="clear" w:pos="5954"/>
        </w:tabs>
        <w:overflowPunct/>
        <w:autoSpaceDE/>
        <w:autoSpaceDN/>
        <w:adjustRightInd/>
        <w:spacing w:line="259" w:lineRule="auto"/>
        <w:jc w:val="left"/>
        <w:textAlignment w:val="auto"/>
        <w:rPr>
          <w:rFonts w:asciiTheme="minorHAnsi" w:eastAsiaTheme="minorHAnsi" w:hAnsiTheme="minorHAnsi" w:cstheme="minorBidi"/>
          <w:sz w:val="22"/>
          <w:szCs w:val="22"/>
        </w:rPr>
      </w:pPr>
      <w:bookmarkStart w:id="662" w:name="_Toc60661700"/>
      <w:bookmarkStart w:id="663" w:name="_Toc60664403"/>
      <w:bookmarkStart w:id="664" w:name="_Hlk83722341"/>
      <w:bookmarkStart w:id="665" w:name="_Toc60661699"/>
      <w:bookmarkStart w:id="666" w:name="_Toc60664402"/>
    </w:p>
    <w:p w14:paraId="1A5C00CA" w14:textId="77777777" w:rsidR="00F4611D" w:rsidRPr="003C72CE" w:rsidRDefault="00F4611D" w:rsidP="00F4611D">
      <w:pPr>
        <w:tabs>
          <w:tab w:val="clear" w:pos="567"/>
          <w:tab w:val="clear" w:pos="1276"/>
          <w:tab w:val="clear" w:pos="1843"/>
          <w:tab w:val="clear" w:pos="5387"/>
          <w:tab w:val="clear" w:pos="5954"/>
        </w:tabs>
        <w:overflowPunct/>
        <w:autoSpaceDE/>
        <w:autoSpaceDN/>
        <w:adjustRightInd/>
        <w:spacing w:line="259" w:lineRule="auto"/>
        <w:jc w:val="left"/>
        <w:textAlignment w:val="auto"/>
        <w:rPr>
          <w:rFonts w:asciiTheme="minorHAnsi" w:eastAsiaTheme="minorHAnsi" w:hAnsiTheme="minorHAnsi" w:cstheme="minorBidi"/>
          <w:sz w:val="22"/>
          <w:szCs w:val="22"/>
        </w:rPr>
      </w:pPr>
    </w:p>
    <w:p w14:paraId="59CDA338" w14:textId="271E1973" w:rsidR="003C72CE" w:rsidRPr="00553C28" w:rsidRDefault="003C72CE" w:rsidP="003C72CE">
      <w:pPr>
        <w:pStyle w:val="Heading20"/>
        <w:rPr>
          <w:rFonts w:ascii="Calibri" w:hAnsi="Calibri"/>
          <w:lang w:val="en-GB" w:eastAsia="zh-CN"/>
        </w:rPr>
      </w:pPr>
      <w:bookmarkStart w:id="667" w:name="_Toc88494429"/>
      <w:bookmarkStart w:id="668" w:name="_Toc88503812"/>
      <w:r w:rsidRPr="001A3744">
        <w:rPr>
          <w:rFonts w:hint="eastAsia"/>
          <w:lang w:val="en-GB" w:eastAsia="zh-CN"/>
        </w:rPr>
        <w:t>国际电信收费卡号码发行方列表</w:t>
      </w:r>
      <w:r w:rsidRPr="00553C28">
        <w:rPr>
          <w:lang w:val="en-GB" w:eastAsia="zh-CN"/>
        </w:rPr>
        <w:br/>
      </w:r>
      <w:r w:rsidRPr="00553C28">
        <w:rPr>
          <w:rFonts w:hint="eastAsia"/>
          <w:lang w:val="en-GB" w:eastAsia="zh-CN"/>
        </w:rPr>
        <w:t>（</w:t>
      </w:r>
      <w:r w:rsidRPr="001A3744">
        <w:rPr>
          <w:rFonts w:hint="eastAsia"/>
          <w:lang w:val="en-GB" w:eastAsia="zh-CN"/>
        </w:rPr>
        <w:t>符合</w:t>
      </w:r>
      <w:r w:rsidRPr="00553C28">
        <w:rPr>
          <w:lang w:val="en-GB" w:eastAsia="zh-CN"/>
        </w:rPr>
        <w:t>ITU-T E.118</w:t>
      </w:r>
      <w:r w:rsidRPr="001A3744">
        <w:rPr>
          <w:rFonts w:hint="eastAsia"/>
          <w:lang w:val="en-GB" w:eastAsia="zh-CN"/>
        </w:rPr>
        <w:t>建议书</w:t>
      </w:r>
      <w:r w:rsidRPr="00553C28">
        <w:rPr>
          <w:rFonts w:hint="eastAsia"/>
          <w:lang w:val="en-GB" w:eastAsia="zh-CN"/>
        </w:rPr>
        <w:t>（</w:t>
      </w:r>
      <w:r w:rsidRPr="00553C28">
        <w:rPr>
          <w:lang w:val="en-GB" w:eastAsia="zh-CN"/>
        </w:rPr>
        <w:t>05/2006</w:t>
      </w:r>
      <w:r w:rsidRPr="00553C28">
        <w:rPr>
          <w:rFonts w:hint="eastAsia"/>
          <w:lang w:val="en-GB" w:eastAsia="zh-CN"/>
        </w:rPr>
        <w:t>））</w:t>
      </w:r>
      <w:r w:rsidRPr="00553C28">
        <w:rPr>
          <w:lang w:val="en-GB" w:eastAsia="zh-CN"/>
        </w:rPr>
        <w:br/>
      </w:r>
      <w:r w:rsidRPr="00553C28">
        <w:rPr>
          <w:rFonts w:hint="eastAsia"/>
          <w:lang w:val="en-GB" w:eastAsia="zh-CN"/>
        </w:rPr>
        <w:t>（</w:t>
      </w:r>
      <w:r w:rsidRPr="001A3744">
        <w:rPr>
          <w:rFonts w:hint="eastAsia"/>
          <w:lang w:val="en-GB" w:eastAsia="zh-CN"/>
        </w:rPr>
        <w:t>截至</w:t>
      </w:r>
      <w:r w:rsidRPr="00553C28">
        <w:rPr>
          <w:lang w:val="en-GB" w:eastAsia="zh-CN"/>
        </w:rPr>
        <w:t>2018</w:t>
      </w:r>
      <w:r w:rsidRPr="001A3744">
        <w:rPr>
          <w:rFonts w:hint="eastAsia"/>
          <w:lang w:val="en-GB" w:eastAsia="zh-CN"/>
        </w:rPr>
        <w:t>年</w:t>
      </w:r>
      <w:r w:rsidRPr="00553C28">
        <w:rPr>
          <w:lang w:val="en-GB" w:eastAsia="zh-CN"/>
        </w:rPr>
        <w:t>12</w:t>
      </w:r>
      <w:r w:rsidRPr="001A3744">
        <w:rPr>
          <w:rFonts w:hint="eastAsia"/>
          <w:lang w:val="en-GB" w:eastAsia="zh-CN"/>
        </w:rPr>
        <w:t>月</w:t>
      </w:r>
      <w:r w:rsidRPr="00553C28">
        <w:rPr>
          <w:lang w:val="en-GB" w:eastAsia="zh-CN"/>
        </w:rPr>
        <w:t>1</w:t>
      </w:r>
      <w:r w:rsidRPr="001A3744">
        <w:rPr>
          <w:rFonts w:hint="eastAsia"/>
          <w:lang w:val="en-GB" w:eastAsia="zh-CN"/>
        </w:rPr>
        <w:t>日</w:t>
      </w:r>
      <w:r w:rsidRPr="00553C28">
        <w:rPr>
          <w:rFonts w:hint="eastAsia"/>
          <w:lang w:val="en-GB" w:eastAsia="zh-CN"/>
        </w:rPr>
        <w:t>）</w:t>
      </w:r>
      <w:bookmarkEnd w:id="662"/>
      <w:bookmarkEnd w:id="663"/>
      <w:bookmarkEnd w:id="667"/>
      <w:bookmarkEnd w:id="668"/>
    </w:p>
    <w:p w14:paraId="40FB89CA" w14:textId="77777777" w:rsidR="003C72CE" w:rsidRPr="001A3744" w:rsidRDefault="003C72CE" w:rsidP="003C72CE">
      <w:pPr>
        <w:widowControl w:val="0"/>
        <w:tabs>
          <w:tab w:val="left" w:pos="1133"/>
        </w:tabs>
        <w:spacing w:before="240"/>
        <w:ind w:left="284"/>
        <w:jc w:val="center"/>
        <w:rPr>
          <w:rFonts w:asciiTheme="minorHAnsi" w:eastAsiaTheme="minorEastAsia" w:hAnsiTheme="minorHAnsi" w:cstheme="minorHAnsi"/>
          <w:lang w:eastAsia="zh-CN"/>
        </w:rPr>
      </w:pPr>
      <w:r w:rsidRPr="001A3744">
        <w:rPr>
          <w:rFonts w:eastAsiaTheme="minorEastAsia" w:hint="eastAsia"/>
          <w:lang w:eastAsia="zh-CN"/>
        </w:rPr>
        <w:t>（</w:t>
      </w:r>
      <w:r w:rsidRPr="001A3744">
        <w:rPr>
          <w:rFonts w:asciiTheme="minorHAnsi" w:eastAsiaTheme="minorEastAsia" w:hAnsiTheme="minorHAnsi" w:cstheme="minorHAnsi"/>
          <w:lang w:eastAsia="zh-CN"/>
        </w:rPr>
        <w:t>国际电联第</w:t>
      </w:r>
      <w:r w:rsidRPr="001A3744">
        <w:rPr>
          <w:rFonts w:asciiTheme="minorHAnsi" w:hAnsiTheme="minorHAnsi" w:cstheme="minorHAnsi"/>
          <w:lang w:eastAsia="zh-CN"/>
        </w:rPr>
        <w:t>1161</w:t>
      </w:r>
      <w:r w:rsidRPr="001A3744">
        <w:rPr>
          <w:rFonts w:asciiTheme="minorHAnsi" w:eastAsiaTheme="minorEastAsia" w:hAnsiTheme="minorHAnsi" w:cstheme="minorHAnsi"/>
          <w:lang w:eastAsia="zh-CN"/>
        </w:rPr>
        <w:t>期《操作公报》附件</w:t>
      </w:r>
      <w:r w:rsidRPr="001A3744">
        <w:rPr>
          <w:rFonts w:asciiTheme="minorHAnsi" w:hAnsiTheme="minorHAnsi" w:cstheme="minorHAnsi"/>
          <w:lang w:eastAsia="zh-CN"/>
        </w:rPr>
        <w:t xml:space="preserve"> – 1.XII.2018</w:t>
      </w:r>
      <w:r w:rsidRPr="001A3744">
        <w:rPr>
          <w:rFonts w:asciiTheme="minorHAnsi" w:eastAsiaTheme="minorEastAsia" w:hAnsiTheme="minorHAnsi" w:cstheme="minorHAnsi"/>
          <w:lang w:eastAsia="zh-CN"/>
        </w:rPr>
        <w:t>）</w:t>
      </w:r>
    </w:p>
    <w:p w14:paraId="0CE1DA2F" w14:textId="6B9C04A4" w:rsidR="003C72CE" w:rsidRDefault="003C72CE" w:rsidP="003C72CE">
      <w:pPr>
        <w:tabs>
          <w:tab w:val="clear" w:pos="567"/>
          <w:tab w:val="clear" w:pos="1276"/>
          <w:tab w:val="clear" w:pos="1843"/>
          <w:tab w:val="clear" w:pos="5387"/>
          <w:tab w:val="clear" w:pos="5954"/>
          <w:tab w:val="left" w:pos="720"/>
        </w:tabs>
        <w:spacing w:before="0"/>
        <w:jc w:val="center"/>
        <w:rPr>
          <w:rFonts w:asciiTheme="minorHAnsi" w:hAnsiTheme="minorHAnsi" w:cstheme="minorHAnsi"/>
          <w:lang w:eastAsia="zh-CN"/>
        </w:rPr>
      </w:pPr>
      <w:r w:rsidRPr="001A3744">
        <w:rPr>
          <w:rFonts w:asciiTheme="minorHAnsi" w:hAnsiTheme="minorHAnsi" w:cstheme="minorHAnsi"/>
          <w:lang w:eastAsia="zh-CN"/>
        </w:rPr>
        <w:t>（</w:t>
      </w:r>
      <w:r w:rsidRPr="001A3744">
        <w:rPr>
          <w:rFonts w:asciiTheme="minorHAnsi" w:eastAsiaTheme="minorEastAsia" w:hAnsiTheme="minorHAnsi" w:cstheme="minorHAnsi"/>
          <w:lang w:eastAsia="zh-CN"/>
        </w:rPr>
        <w:t>第</w:t>
      </w:r>
      <w:r>
        <w:rPr>
          <w:rFonts w:asciiTheme="minorHAnsi" w:hAnsiTheme="minorHAnsi" w:cstheme="minorHAnsi"/>
          <w:lang w:eastAsia="zh-CN"/>
        </w:rPr>
        <w:t>58</w:t>
      </w:r>
      <w:r w:rsidRPr="001A3744">
        <w:rPr>
          <w:rFonts w:asciiTheme="minorHAnsi" w:eastAsiaTheme="minorEastAsia" w:hAnsiTheme="minorHAnsi" w:cstheme="minorHAnsi"/>
          <w:lang w:eastAsia="zh-CN"/>
        </w:rPr>
        <w:t>号修正案</w:t>
      </w:r>
      <w:r w:rsidRPr="001A3744">
        <w:rPr>
          <w:rFonts w:asciiTheme="minorHAnsi" w:hAnsiTheme="minorHAnsi" w:cstheme="minorHAnsi"/>
          <w:lang w:eastAsia="zh-CN"/>
        </w:rPr>
        <w:t>）</w:t>
      </w:r>
    </w:p>
    <w:p w14:paraId="308AFF7D" w14:textId="0F4B30A7" w:rsidR="003C72CE" w:rsidRPr="00CD23D0" w:rsidRDefault="00EA4450" w:rsidP="003C72CE">
      <w:pPr>
        <w:tabs>
          <w:tab w:val="left" w:pos="1560"/>
          <w:tab w:val="left" w:pos="4140"/>
          <w:tab w:val="left" w:pos="4230"/>
        </w:tabs>
        <w:rPr>
          <w:rFonts w:cs="Arial"/>
          <w:b/>
          <w:bCs/>
          <w:lang w:eastAsia="zh-CN"/>
        </w:rPr>
      </w:pPr>
      <w:r>
        <w:rPr>
          <w:rFonts w:cs="Arial"/>
          <w:b/>
          <w:bCs/>
          <w:lang w:eastAsia="zh-CN"/>
        </w:rPr>
        <w:t>哥伦比亚</w:t>
      </w:r>
      <w:r w:rsidR="003C72CE" w:rsidRPr="00CD23D0">
        <w:rPr>
          <w:rFonts w:cs="Arial"/>
          <w:b/>
          <w:bCs/>
          <w:lang w:eastAsia="zh-CN"/>
        </w:rPr>
        <w:tab/>
      </w:r>
      <w:bookmarkStart w:id="669" w:name="lt_pId1353"/>
      <w:r w:rsidR="003C72CE" w:rsidRPr="00CD23D0">
        <w:rPr>
          <w:rFonts w:cs="Arial"/>
          <w:b/>
          <w:bCs/>
          <w:lang w:eastAsia="zh-CN"/>
        </w:rPr>
        <w:t>ADD</w:t>
      </w:r>
      <w:bookmarkEnd w:id="669"/>
    </w:p>
    <w:p w14:paraId="5F7827EA" w14:textId="77777777" w:rsidR="003C72CE" w:rsidRPr="00CD23D0" w:rsidRDefault="003C72CE" w:rsidP="0011443C">
      <w:pPr>
        <w:tabs>
          <w:tab w:val="left" w:pos="1560"/>
          <w:tab w:val="left" w:pos="4140"/>
          <w:tab w:val="left" w:pos="4230"/>
        </w:tabs>
        <w:spacing w:before="0"/>
        <w:rPr>
          <w:rFonts w:cs="Arial"/>
          <w:lang w:eastAsia="zh-CN"/>
        </w:rPr>
      </w:pPr>
    </w:p>
    <w:tbl>
      <w:tblPr>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2240"/>
        <w:gridCol w:w="1021"/>
        <w:gridCol w:w="3782"/>
        <w:gridCol w:w="1218"/>
      </w:tblGrid>
      <w:tr w:rsidR="003C72CE" w:rsidRPr="00CD23D0" w14:paraId="15D8E4D4" w14:textId="77777777" w:rsidTr="005A68A0">
        <w:trPr>
          <w:cantSplit/>
        </w:trPr>
        <w:tc>
          <w:tcPr>
            <w:tcW w:w="1126" w:type="dxa"/>
            <w:tcBorders>
              <w:top w:val="single" w:sz="6" w:space="0" w:color="auto"/>
              <w:left w:val="single" w:sz="6" w:space="0" w:color="auto"/>
              <w:bottom w:val="single" w:sz="6" w:space="0" w:color="auto"/>
              <w:right w:val="single" w:sz="6" w:space="0" w:color="auto"/>
            </w:tcBorders>
          </w:tcPr>
          <w:p w14:paraId="1FA01D1E" w14:textId="77777777" w:rsidR="003C72CE" w:rsidRPr="00283E41" w:rsidRDefault="003C72CE" w:rsidP="00627BD2">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国家</w:t>
            </w:r>
            <w:r w:rsidRPr="001643B5">
              <w:rPr>
                <w:rFonts w:ascii="STKaiti" w:eastAsia="STKaiti" w:hAnsi="STKaiti" w:cs="Arial"/>
                <w:sz w:val="18"/>
                <w:szCs w:val="18"/>
                <w:lang w:eastAsia="zh-CN"/>
              </w:rPr>
              <w:t>/</w:t>
            </w:r>
            <w:r w:rsidRPr="001643B5">
              <w:rPr>
                <w:rFonts w:ascii="STKaiti" w:eastAsia="STKaiti" w:hAnsi="STKaiti" w:cs="Arial"/>
                <w:sz w:val="18"/>
                <w:szCs w:val="18"/>
                <w:lang w:eastAsia="zh-CN"/>
              </w:rPr>
              <w:br/>
            </w:r>
            <w:r w:rsidRPr="001643B5">
              <w:rPr>
                <w:rFonts w:ascii="STKaiti" w:eastAsia="STKaiti" w:hAnsi="STKaiti" w:cs="Arial" w:hint="eastAsia"/>
                <w:sz w:val="18"/>
                <w:szCs w:val="18"/>
                <w:lang w:eastAsia="zh-CN"/>
              </w:rPr>
              <w:t>地理区域</w:t>
            </w:r>
          </w:p>
        </w:tc>
        <w:tc>
          <w:tcPr>
            <w:tcW w:w="2240" w:type="dxa"/>
            <w:tcBorders>
              <w:top w:val="single" w:sz="6" w:space="0" w:color="auto"/>
              <w:left w:val="single" w:sz="6" w:space="0" w:color="auto"/>
              <w:bottom w:val="single" w:sz="6" w:space="0" w:color="auto"/>
              <w:right w:val="single" w:sz="6" w:space="0" w:color="auto"/>
            </w:tcBorders>
          </w:tcPr>
          <w:p w14:paraId="5C89CAF5" w14:textId="77777777" w:rsidR="003C72CE" w:rsidRPr="00283E41" w:rsidRDefault="003C72CE" w:rsidP="00627BD2">
            <w:pPr>
              <w:tabs>
                <w:tab w:val="left" w:pos="426"/>
                <w:tab w:val="left" w:pos="4140"/>
                <w:tab w:val="left" w:pos="4230"/>
              </w:tabs>
              <w:spacing w:before="0"/>
              <w:rPr>
                <w:rFonts w:cs="Arial"/>
                <w:i/>
                <w:iCs/>
                <w:sz w:val="18"/>
                <w:szCs w:val="18"/>
                <w:highlight w:val="yellow"/>
              </w:rPr>
            </w:pPr>
            <w:r w:rsidRPr="001643B5">
              <w:rPr>
                <w:rFonts w:ascii="STKaiti" w:eastAsia="STKaiti" w:hAnsi="STKaiti" w:cs="Arial" w:hint="eastAsia"/>
                <w:sz w:val="18"/>
                <w:szCs w:val="18"/>
                <w:lang w:eastAsia="zh-CN"/>
              </w:rPr>
              <w:t>公司名称</w:t>
            </w:r>
            <w:r w:rsidRPr="001643B5">
              <w:rPr>
                <w:rFonts w:ascii="STKaiti" w:eastAsia="STKaiti" w:hAnsi="STKaiti" w:cs="Arial"/>
                <w:sz w:val="18"/>
                <w:szCs w:val="18"/>
              </w:rPr>
              <w:t>/</w:t>
            </w:r>
            <w:r w:rsidRPr="001643B5">
              <w:rPr>
                <w:rFonts w:ascii="STKaiti" w:eastAsia="STKaiti" w:hAnsi="STKaiti" w:cs="Arial" w:hint="eastAsia"/>
                <w:sz w:val="18"/>
                <w:szCs w:val="18"/>
                <w:lang w:eastAsia="zh-CN"/>
              </w:rPr>
              <w:t>地址</w:t>
            </w:r>
          </w:p>
        </w:tc>
        <w:tc>
          <w:tcPr>
            <w:tcW w:w="1021" w:type="dxa"/>
            <w:tcBorders>
              <w:top w:val="single" w:sz="6" w:space="0" w:color="auto"/>
              <w:left w:val="single" w:sz="6" w:space="0" w:color="auto"/>
              <w:bottom w:val="single" w:sz="6" w:space="0" w:color="auto"/>
              <w:right w:val="single" w:sz="6" w:space="0" w:color="auto"/>
            </w:tcBorders>
          </w:tcPr>
          <w:p w14:paraId="2D3C08A6" w14:textId="77777777" w:rsidR="003C72CE" w:rsidRPr="00283E41" w:rsidRDefault="003C72CE" w:rsidP="00627BD2">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发行方</w:t>
            </w:r>
            <w:r w:rsidRPr="001643B5">
              <w:rPr>
                <w:rFonts w:ascii="STKaiti" w:eastAsia="STKaiti" w:hAnsi="STKaiti" w:cs="Arial"/>
                <w:sz w:val="18"/>
                <w:szCs w:val="18"/>
                <w:lang w:eastAsia="zh-CN"/>
              </w:rPr>
              <w:br/>
            </w:r>
            <w:r w:rsidRPr="001643B5">
              <w:rPr>
                <w:rFonts w:ascii="STKaiti" w:eastAsia="STKaiti" w:hAnsi="STKaiti" w:cs="Arial" w:hint="eastAsia"/>
                <w:sz w:val="18"/>
                <w:szCs w:val="18"/>
                <w:lang w:eastAsia="zh-CN"/>
              </w:rPr>
              <w:t>标识</w:t>
            </w:r>
            <w:r w:rsidRPr="001643B5">
              <w:rPr>
                <w:rFonts w:ascii="STKaiti" w:eastAsia="STKaiti" w:hAnsi="STKaiti" w:cs="Arial"/>
                <w:sz w:val="18"/>
                <w:szCs w:val="18"/>
                <w:lang w:eastAsia="zh-CN"/>
              </w:rPr>
              <w:t>号</w:t>
            </w:r>
          </w:p>
        </w:tc>
        <w:tc>
          <w:tcPr>
            <w:tcW w:w="3782" w:type="dxa"/>
            <w:tcBorders>
              <w:top w:val="single" w:sz="6" w:space="0" w:color="auto"/>
              <w:left w:val="single" w:sz="6" w:space="0" w:color="auto"/>
              <w:bottom w:val="single" w:sz="6" w:space="0" w:color="auto"/>
              <w:right w:val="single" w:sz="6" w:space="0" w:color="auto"/>
            </w:tcBorders>
          </w:tcPr>
          <w:p w14:paraId="73249481" w14:textId="77777777" w:rsidR="003C72CE" w:rsidRPr="00283E41" w:rsidRDefault="003C72CE" w:rsidP="00627BD2">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联系人</w:t>
            </w:r>
          </w:p>
        </w:tc>
        <w:tc>
          <w:tcPr>
            <w:tcW w:w="1218" w:type="dxa"/>
            <w:tcBorders>
              <w:top w:val="single" w:sz="6" w:space="0" w:color="auto"/>
              <w:left w:val="single" w:sz="6" w:space="0" w:color="auto"/>
              <w:bottom w:val="single" w:sz="6" w:space="0" w:color="auto"/>
              <w:right w:val="single" w:sz="6" w:space="0" w:color="auto"/>
            </w:tcBorders>
          </w:tcPr>
          <w:p w14:paraId="5D620EA6" w14:textId="77777777" w:rsidR="003C72CE" w:rsidRPr="00283E41" w:rsidRDefault="003C72CE" w:rsidP="00627BD2">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使用的</w:t>
            </w:r>
            <w:r w:rsidRPr="001643B5">
              <w:rPr>
                <w:rFonts w:ascii="STKaiti" w:eastAsia="STKaiti" w:hAnsi="STKaiti" w:cs="Arial"/>
                <w:sz w:val="18"/>
                <w:szCs w:val="18"/>
                <w:lang w:eastAsia="zh-CN"/>
              </w:rPr>
              <w:br/>
            </w:r>
            <w:r w:rsidRPr="001643B5">
              <w:rPr>
                <w:rFonts w:ascii="STKaiti" w:eastAsia="STKaiti" w:hAnsi="STKaiti" w:cs="Arial" w:hint="eastAsia"/>
                <w:sz w:val="18"/>
                <w:szCs w:val="18"/>
                <w:lang w:eastAsia="zh-CN"/>
              </w:rPr>
              <w:t>生效日期</w:t>
            </w:r>
          </w:p>
        </w:tc>
      </w:tr>
      <w:tr w:rsidR="002579A2" w:rsidRPr="00945633" w14:paraId="2CE14D34" w14:textId="77777777" w:rsidTr="005A68A0">
        <w:trPr>
          <w:cantSplit/>
        </w:trPr>
        <w:tc>
          <w:tcPr>
            <w:tcW w:w="1126" w:type="dxa"/>
            <w:tcBorders>
              <w:top w:val="single" w:sz="6" w:space="0" w:color="auto"/>
              <w:left w:val="single" w:sz="6" w:space="0" w:color="auto"/>
              <w:bottom w:val="single" w:sz="6" w:space="0" w:color="auto"/>
              <w:right w:val="single" w:sz="6" w:space="0" w:color="auto"/>
            </w:tcBorders>
          </w:tcPr>
          <w:p w14:paraId="2FF71104" w14:textId="42995122" w:rsidR="002579A2" w:rsidRPr="00945633" w:rsidRDefault="00EA4450" w:rsidP="00287CDB">
            <w:pPr>
              <w:tabs>
                <w:tab w:val="left" w:pos="426"/>
                <w:tab w:val="left" w:pos="4140"/>
                <w:tab w:val="left" w:pos="4230"/>
              </w:tabs>
              <w:spacing w:before="0"/>
              <w:jc w:val="center"/>
              <w:rPr>
                <w:rFonts w:asciiTheme="minorHAnsi" w:hAnsiTheme="minorHAnsi" w:cs="Arial"/>
                <w:sz w:val="18"/>
                <w:szCs w:val="18"/>
              </w:rPr>
            </w:pPr>
            <w:bookmarkStart w:id="670" w:name="lt_pId1360"/>
            <w:r>
              <w:rPr>
                <w:rFonts w:cs="Arial"/>
                <w:sz w:val="18"/>
                <w:szCs w:val="18"/>
              </w:rPr>
              <w:t>哥伦比亚</w:t>
            </w:r>
          </w:p>
        </w:tc>
        <w:tc>
          <w:tcPr>
            <w:tcW w:w="2240" w:type="dxa"/>
            <w:tcBorders>
              <w:top w:val="single" w:sz="6" w:space="0" w:color="auto"/>
              <w:left w:val="single" w:sz="6" w:space="0" w:color="auto"/>
              <w:bottom w:val="single" w:sz="6" w:space="0" w:color="auto"/>
              <w:right w:val="single" w:sz="6" w:space="0" w:color="auto"/>
            </w:tcBorders>
          </w:tcPr>
          <w:p w14:paraId="36A555E6" w14:textId="5257A682" w:rsidR="002579A2" w:rsidRPr="002E0AFC" w:rsidRDefault="002579A2" w:rsidP="007E5297">
            <w:pPr>
              <w:spacing w:before="0"/>
              <w:jc w:val="left"/>
              <w:rPr>
                <w:rFonts w:asciiTheme="minorHAnsi" w:hAnsiTheme="minorHAnsi"/>
                <w:sz w:val="18"/>
                <w:szCs w:val="18"/>
                <w:lang w:val="es-ES"/>
              </w:rPr>
            </w:pPr>
            <w:r w:rsidRPr="00945633">
              <w:rPr>
                <w:rFonts w:asciiTheme="minorHAnsi" w:hAnsiTheme="minorHAnsi"/>
                <w:b/>
                <w:sz w:val="18"/>
                <w:szCs w:val="18"/>
                <w:lang w:val="es-CO"/>
              </w:rPr>
              <w:t>Empresa de Telecomunicaciones de Bogotá S.A. E.S.P.</w:t>
            </w:r>
            <w:r w:rsidR="007E5297">
              <w:rPr>
                <w:rFonts w:asciiTheme="minorHAnsi" w:hAnsiTheme="minorHAnsi"/>
                <w:b/>
                <w:sz w:val="18"/>
                <w:szCs w:val="18"/>
                <w:lang w:val="es-CO"/>
              </w:rPr>
              <w:br/>
            </w:r>
            <w:r w:rsidRPr="00945633">
              <w:rPr>
                <w:rFonts w:asciiTheme="minorHAnsi" w:hAnsiTheme="minorHAnsi"/>
                <w:sz w:val="18"/>
                <w:szCs w:val="18"/>
                <w:lang w:val="es-CO"/>
              </w:rPr>
              <w:t>Carrera 8 N° 20 – 56 piso 9</w:t>
            </w:r>
            <w:r w:rsidR="007E5297">
              <w:rPr>
                <w:rFonts w:asciiTheme="minorHAnsi" w:hAnsiTheme="minorHAnsi"/>
                <w:sz w:val="18"/>
                <w:szCs w:val="18"/>
                <w:lang w:val="es-CO"/>
              </w:rPr>
              <w:br/>
            </w:r>
            <w:r w:rsidRPr="00945633">
              <w:rPr>
                <w:rFonts w:asciiTheme="minorHAnsi" w:hAnsiTheme="minorHAnsi"/>
                <w:sz w:val="18"/>
                <w:szCs w:val="18"/>
                <w:lang w:val="es-CO"/>
              </w:rPr>
              <w:t>BOGOTÁ</w:t>
            </w:r>
          </w:p>
        </w:tc>
        <w:tc>
          <w:tcPr>
            <w:tcW w:w="1021" w:type="dxa"/>
            <w:tcBorders>
              <w:top w:val="single" w:sz="6" w:space="0" w:color="auto"/>
              <w:left w:val="single" w:sz="6" w:space="0" w:color="auto"/>
              <w:bottom w:val="single" w:sz="6" w:space="0" w:color="auto"/>
              <w:right w:val="single" w:sz="6" w:space="0" w:color="auto"/>
            </w:tcBorders>
          </w:tcPr>
          <w:p w14:paraId="7FDD3B88" w14:textId="77777777" w:rsidR="002579A2" w:rsidRPr="00945633" w:rsidRDefault="002579A2" w:rsidP="00EA3297">
            <w:pPr>
              <w:tabs>
                <w:tab w:val="left" w:pos="426"/>
                <w:tab w:val="left" w:pos="4140"/>
                <w:tab w:val="left" w:pos="4230"/>
              </w:tabs>
              <w:spacing w:before="0"/>
              <w:jc w:val="center"/>
              <w:rPr>
                <w:rFonts w:asciiTheme="minorHAnsi" w:hAnsiTheme="minorHAnsi" w:cs="Arial"/>
                <w:b/>
                <w:sz w:val="18"/>
                <w:szCs w:val="18"/>
              </w:rPr>
            </w:pPr>
            <w:r w:rsidRPr="00945633">
              <w:rPr>
                <w:rFonts w:asciiTheme="minorHAnsi" w:hAnsiTheme="minorHAnsi" w:cs="Arial"/>
                <w:b/>
                <w:sz w:val="18"/>
                <w:szCs w:val="18"/>
                <w:lang w:val="es-CO"/>
              </w:rPr>
              <w:t>89 57 187</w:t>
            </w:r>
          </w:p>
        </w:tc>
        <w:tc>
          <w:tcPr>
            <w:tcW w:w="3782" w:type="dxa"/>
            <w:tcBorders>
              <w:top w:val="single" w:sz="6" w:space="0" w:color="auto"/>
              <w:left w:val="single" w:sz="6" w:space="0" w:color="auto"/>
              <w:bottom w:val="single" w:sz="6" w:space="0" w:color="auto"/>
              <w:right w:val="single" w:sz="6" w:space="0" w:color="auto"/>
            </w:tcBorders>
          </w:tcPr>
          <w:p w14:paraId="1487AB2C" w14:textId="120AEFCC" w:rsidR="002579A2" w:rsidRPr="00945633" w:rsidRDefault="002579A2" w:rsidP="00DF2572">
            <w:pPr>
              <w:tabs>
                <w:tab w:val="clear" w:pos="567"/>
                <w:tab w:val="clear" w:pos="1276"/>
                <w:tab w:val="left" w:pos="0"/>
                <w:tab w:val="left" w:pos="967"/>
                <w:tab w:val="left" w:pos="1026"/>
                <w:tab w:val="left" w:pos="1985"/>
              </w:tabs>
              <w:spacing w:before="0" w:after="120"/>
              <w:jc w:val="left"/>
              <w:rPr>
                <w:rFonts w:asciiTheme="minorHAnsi" w:hAnsiTheme="minorHAnsi"/>
                <w:color w:val="000000" w:themeColor="text1"/>
                <w:sz w:val="18"/>
                <w:szCs w:val="18"/>
                <w:lang w:val="es-ES_tradnl" w:eastAsia="zh-CN"/>
              </w:rPr>
            </w:pPr>
            <w:r w:rsidRPr="00945633">
              <w:rPr>
                <w:rFonts w:asciiTheme="minorHAnsi" w:hAnsiTheme="minorHAnsi" w:cs="Arial"/>
                <w:sz w:val="18"/>
                <w:szCs w:val="18"/>
                <w:lang w:val="es-CO"/>
              </w:rPr>
              <w:t xml:space="preserve">Luis Eduardo Cordero Montaño, </w:t>
            </w:r>
            <w:r w:rsidRPr="00945633">
              <w:rPr>
                <w:rFonts w:asciiTheme="minorHAnsi" w:hAnsiTheme="minorHAnsi" w:cs="Arial"/>
                <w:sz w:val="18"/>
                <w:szCs w:val="18"/>
                <w:lang w:val="es-CO"/>
              </w:rPr>
              <w:br/>
              <w:t>ETB</w:t>
            </w:r>
            <w:r w:rsidR="00127119">
              <w:rPr>
                <w:rFonts w:asciiTheme="minorHAnsi" w:hAnsiTheme="minorHAnsi" w:cs="Arial"/>
                <w:sz w:val="18"/>
                <w:szCs w:val="18"/>
                <w:lang w:val="es-CO"/>
              </w:rPr>
              <w:br/>
            </w:r>
            <w:r w:rsidRPr="00945633">
              <w:rPr>
                <w:rFonts w:asciiTheme="minorHAnsi" w:hAnsiTheme="minorHAnsi" w:cs="Arial"/>
                <w:sz w:val="18"/>
                <w:szCs w:val="18"/>
                <w:lang w:val="es-CO"/>
              </w:rPr>
              <w:t>Carrera 8 N° 20 – 56 piso 9</w:t>
            </w:r>
            <w:r w:rsidR="00127119">
              <w:rPr>
                <w:rFonts w:asciiTheme="minorHAnsi" w:hAnsiTheme="minorHAnsi" w:cs="Arial"/>
                <w:sz w:val="18"/>
                <w:szCs w:val="18"/>
                <w:lang w:val="es-CO"/>
              </w:rPr>
              <w:br/>
            </w:r>
            <w:r w:rsidRPr="00945633">
              <w:rPr>
                <w:rFonts w:asciiTheme="minorHAnsi" w:hAnsiTheme="minorHAnsi" w:cs="Arial"/>
                <w:sz w:val="18"/>
                <w:szCs w:val="18"/>
                <w:lang w:val="es-CO" w:eastAsia="zh-CN"/>
              </w:rPr>
              <w:t>BOGOTÁ</w:t>
            </w:r>
            <w:r w:rsidR="007E5297">
              <w:rPr>
                <w:rFonts w:asciiTheme="minorHAnsi" w:hAnsiTheme="minorHAnsi" w:cs="Arial"/>
                <w:sz w:val="18"/>
                <w:szCs w:val="18"/>
                <w:lang w:val="es-CO" w:eastAsia="zh-CN"/>
              </w:rPr>
              <w:br/>
            </w:r>
            <w:r w:rsidR="005A68A0">
              <w:rPr>
                <w:rFonts w:asciiTheme="minorHAnsi" w:hAnsiTheme="minorHAnsi" w:cs="Arial" w:hint="eastAsia"/>
                <w:sz w:val="18"/>
                <w:szCs w:val="18"/>
                <w:lang w:val="es-CO" w:eastAsia="zh-CN"/>
              </w:rPr>
              <w:t>电话：</w:t>
            </w:r>
            <w:r>
              <w:rPr>
                <w:rFonts w:asciiTheme="minorHAnsi" w:hAnsiTheme="minorHAnsi" w:cs="Arial"/>
                <w:sz w:val="18"/>
                <w:szCs w:val="18"/>
                <w:lang w:val="es-CO" w:eastAsia="zh-CN"/>
              </w:rPr>
              <w:tab/>
            </w:r>
            <w:r w:rsidRPr="00945633">
              <w:rPr>
                <w:rFonts w:asciiTheme="minorHAnsi" w:hAnsiTheme="minorHAnsi" w:cs="Arial"/>
                <w:sz w:val="18"/>
                <w:szCs w:val="18"/>
                <w:lang w:val="es-CO" w:eastAsia="zh-CN"/>
              </w:rPr>
              <w:t>+57 3507873005</w:t>
            </w:r>
            <w:r w:rsidR="00DF2572">
              <w:rPr>
                <w:rFonts w:asciiTheme="minorHAnsi" w:hAnsiTheme="minorHAnsi" w:cs="Arial"/>
                <w:sz w:val="18"/>
                <w:szCs w:val="18"/>
                <w:lang w:val="es-CO" w:eastAsia="zh-CN"/>
              </w:rPr>
              <w:br/>
            </w:r>
            <w:r w:rsidR="005A68A0">
              <w:rPr>
                <w:rFonts w:asciiTheme="minorHAnsi" w:hAnsiTheme="minorHAnsi" w:cs="Arial" w:hint="eastAsia"/>
                <w:sz w:val="18"/>
                <w:szCs w:val="18"/>
                <w:lang w:val="es-CO" w:eastAsia="zh-CN"/>
              </w:rPr>
              <w:t>电子邮件：</w:t>
            </w:r>
            <w:r w:rsidR="005A68A0">
              <w:rPr>
                <w:rFonts w:asciiTheme="minorHAnsi" w:hAnsiTheme="minorHAnsi" w:cs="Arial"/>
                <w:sz w:val="18"/>
                <w:szCs w:val="18"/>
                <w:lang w:val="es-CO" w:eastAsia="zh-CN"/>
              </w:rPr>
              <w:tab/>
            </w:r>
            <w:r w:rsidRPr="00945633">
              <w:rPr>
                <w:rFonts w:asciiTheme="minorHAnsi" w:hAnsiTheme="minorHAnsi" w:cs="Arial"/>
                <w:sz w:val="18"/>
                <w:szCs w:val="18"/>
                <w:lang w:val="es-CO" w:eastAsia="zh-CN"/>
              </w:rPr>
              <w:t>luis.corderom@etb.com.co</w:t>
            </w:r>
          </w:p>
        </w:tc>
        <w:tc>
          <w:tcPr>
            <w:tcW w:w="1218" w:type="dxa"/>
            <w:tcBorders>
              <w:top w:val="single" w:sz="6" w:space="0" w:color="auto"/>
              <w:left w:val="single" w:sz="6" w:space="0" w:color="auto"/>
              <w:bottom w:val="single" w:sz="6" w:space="0" w:color="auto"/>
              <w:right w:val="single" w:sz="6" w:space="0" w:color="auto"/>
            </w:tcBorders>
          </w:tcPr>
          <w:p w14:paraId="33BE76D3" w14:textId="77777777" w:rsidR="002579A2" w:rsidRPr="00945633" w:rsidRDefault="002579A2" w:rsidP="00EA3297">
            <w:pPr>
              <w:tabs>
                <w:tab w:val="left" w:pos="794"/>
                <w:tab w:val="left" w:pos="1191"/>
                <w:tab w:val="left" w:pos="1588"/>
                <w:tab w:val="left" w:pos="1985"/>
              </w:tabs>
              <w:spacing w:before="0"/>
              <w:jc w:val="center"/>
              <w:rPr>
                <w:rFonts w:asciiTheme="minorHAnsi" w:hAnsiTheme="minorHAnsi"/>
                <w:sz w:val="18"/>
                <w:szCs w:val="18"/>
              </w:rPr>
            </w:pPr>
            <w:r w:rsidRPr="00945633">
              <w:rPr>
                <w:rFonts w:asciiTheme="minorHAnsi" w:hAnsiTheme="minorHAnsi" w:cs="Arial"/>
                <w:bCs/>
                <w:sz w:val="18"/>
                <w:szCs w:val="18"/>
                <w:lang w:val="es-CO"/>
              </w:rPr>
              <w:t>31.VIII.2021</w:t>
            </w:r>
          </w:p>
        </w:tc>
      </w:tr>
      <w:bookmarkEnd w:id="670"/>
    </w:tbl>
    <w:p w14:paraId="54829DA8" w14:textId="77777777" w:rsidR="003C72CE" w:rsidRPr="002579A2" w:rsidRDefault="003C72CE" w:rsidP="0011443C">
      <w:pPr>
        <w:tabs>
          <w:tab w:val="left" w:pos="1560"/>
          <w:tab w:val="left" w:pos="4140"/>
          <w:tab w:val="left" w:pos="4230"/>
        </w:tabs>
        <w:spacing w:before="0"/>
        <w:rPr>
          <w:lang w:val="fr-CH"/>
        </w:rPr>
      </w:pPr>
    </w:p>
    <w:p w14:paraId="31E71FFB" w14:textId="3037DC30" w:rsidR="003C72CE" w:rsidRPr="00CD23D0" w:rsidRDefault="00EA4450" w:rsidP="0011443C">
      <w:pPr>
        <w:tabs>
          <w:tab w:val="left" w:pos="1560"/>
          <w:tab w:val="left" w:pos="4140"/>
          <w:tab w:val="left" w:pos="4230"/>
        </w:tabs>
        <w:spacing w:before="0"/>
        <w:rPr>
          <w:rFonts w:cs="Arial"/>
          <w:b/>
          <w:bCs/>
        </w:rPr>
      </w:pPr>
      <w:r>
        <w:rPr>
          <w:rFonts w:cs="Arial"/>
          <w:b/>
          <w:bCs/>
        </w:rPr>
        <w:t>芬兰</w:t>
      </w:r>
      <w:r w:rsidR="003C72CE" w:rsidRPr="00CD23D0">
        <w:rPr>
          <w:rFonts w:cs="Arial"/>
          <w:b/>
          <w:bCs/>
        </w:rPr>
        <w:tab/>
      </w:r>
      <w:bookmarkStart w:id="671" w:name="lt_pId1374"/>
      <w:r w:rsidR="003C72CE" w:rsidRPr="00CD23D0">
        <w:rPr>
          <w:rFonts w:cs="Arial"/>
          <w:b/>
          <w:bCs/>
        </w:rPr>
        <w:t>ADD</w:t>
      </w:r>
      <w:bookmarkEnd w:id="671"/>
    </w:p>
    <w:p w14:paraId="0AC2B3E2" w14:textId="77777777" w:rsidR="003C72CE" w:rsidRPr="00CD23D0" w:rsidRDefault="003C72CE" w:rsidP="0011443C">
      <w:pPr>
        <w:tabs>
          <w:tab w:val="left" w:pos="1560"/>
          <w:tab w:val="left" w:pos="4140"/>
          <w:tab w:val="left" w:pos="4230"/>
        </w:tabs>
        <w:spacing w:before="0"/>
        <w:rPr>
          <w:rFonts w:cs="Arial"/>
        </w:rPr>
      </w:pPr>
    </w:p>
    <w:tbl>
      <w:tblPr>
        <w:tblW w:w="5149" w:type="pct"/>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2240"/>
        <w:gridCol w:w="1021"/>
        <w:gridCol w:w="3827"/>
        <w:gridCol w:w="1187"/>
      </w:tblGrid>
      <w:tr w:rsidR="003C72CE" w:rsidRPr="00CD23D0" w14:paraId="7074862A" w14:textId="77777777" w:rsidTr="00AF652B">
        <w:trPr>
          <w:cantSplit/>
        </w:trPr>
        <w:tc>
          <w:tcPr>
            <w:tcW w:w="1044" w:type="dxa"/>
            <w:tcBorders>
              <w:top w:val="single" w:sz="6" w:space="0" w:color="auto"/>
              <w:left w:val="single" w:sz="6" w:space="0" w:color="auto"/>
              <w:bottom w:val="single" w:sz="6" w:space="0" w:color="auto"/>
              <w:right w:val="single" w:sz="6" w:space="0" w:color="auto"/>
            </w:tcBorders>
          </w:tcPr>
          <w:p w14:paraId="6A7B9474" w14:textId="77777777" w:rsidR="003C72CE" w:rsidRPr="00A72061" w:rsidRDefault="003C72CE" w:rsidP="00627BD2">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国家</w:t>
            </w:r>
            <w:r w:rsidRPr="001643B5">
              <w:rPr>
                <w:rFonts w:ascii="STKaiti" w:eastAsia="STKaiti" w:hAnsi="STKaiti" w:cs="Arial"/>
                <w:sz w:val="18"/>
                <w:szCs w:val="18"/>
                <w:lang w:eastAsia="zh-CN"/>
              </w:rPr>
              <w:t>/</w:t>
            </w:r>
            <w:r w:rsidRPr="001643B5">
              <w:rPr>
                <w:rFonts w:ascii="STKaiti" w:eastAsia="STKaiti" w:hAnsi="STKaiti" w:cs="Arial"/>
                <w:sz w:val="18"/>
                <w:szCs w:val="18"/>
                <w:lang w:eastAsia="zh-CN"/>
              </w:rPr>
              <w:br/>
            </w:r>
            <w:r w:rsidRPr="001643B5">
              <w:rPr>
                <w:rFonts w:ascii="STKaiti" w:eastAsia="STKaiti" w:hAnsi="STKaiti" w:cs="Arial" w:hint="eastAsia"/>
                <w:sz w:val="18"/>
                <w:szCs w:val="18"/>
                <w:lang w:eastAsia="zh-CN"/>
              </w:rPr>
              <w:t>地理区域</w:t>
            </w:r>
          </w:p>
        </w:tc>
        <w:tc>
          <w:tcPr>
            <w:tcW w:w="2240" w:type="dxa"/>
            <w:tcBorders>
              <w:top w:val="single" w:sz="6" w:space="0" w:color="auto"/>
              <w:left w:val="single" w:sz="6" w:space="0" w:color="auto"/>
              <w:bottom w:val="single" w:sz="6" w:space="0" w:color="auto"/>
              <w:right w:val="single" w:sz="6" w:space="0" w:color="auto"/>
            </w:tcBorders>
          </w:tcPr>
          <w:p w14:paraId="21FB1E8D" w14:textId="77777777" w:rsidR="003C72CE" w:rsidRPr="00A72061" w:rsidRDefault="003C72CE" w:rsidP="00627BD2">
            <w:pPr>
              <w:tabs>
                <w:tab w:val="left" w:pos="426"/>
                <w:tab w:val="left" w:pos="4140"/>
                <w:tab w:val="left" w:pos="4230"/>
              </w:tabs>
              <w:spacing w:before="0"/>
              <w:rPr>
                <w:rFonts w:cs="Arial"/>
                <w:i/>
                <w:iCs/>
                <w:sz w:val="18"/>
                <w:szCs w:val="18"/>
                <w:highlight w:val="yellow"/>
              </w:rPr>
            </w:pPr>
            <w:r w:rsidRPr="001643B5">
              <w:rPr>
                <w:rFonts w:ascii="STKaiti" w:eastAsia="STKaiti" w:hAnsi="STKaiti" w:cs="Arial" w:hint="eastAsia"/>
                <w:sz w:val="18"/>
                <w:szCs w:val="18"/>
                <w:lang w:eastAsia="zh-CN"/>
              </w:rPr>
              <w:t>公司名称</w:t>
            </w:r>
            <w:r w:rsidRPr="001643B5">
              <w:rPr>
                <w:rFonts w:ascii="STKaiti" w:eastAsia="STKaiti" w:hAnsi="STKaiti" w:cs="Arial"/>
                <w:sz w:val="18"/>
                <w:szCs w:val="18"/>
              </w:rPr>
              <w:t>/</w:t>
            </w:r>
            <w:r w:rsidRPr="001643B5">
              <w:rPr>
                <w:rFonts w:ascii="STKaiti" w:eastAsia="STKaiti" w:hAnsi="STKaiti" w:cs="Arial" w:hint="eastAsia"/>
                <w:sz w:val="18"/>
                <w:szCs w:val="18"/>
                <w:lang w:eastAsia="zh-CN"/>
              </w:rPr>
              <w:t>地址</w:t>
            </w:r>
          </w:p>
        </w:tc>
        <w:tc>
          <w:tcPr>
            <w:tcW w:w="1021" w:type="dxa"/>
            <w:tcBorders>
              <w:top w:val="single" w:sz="6" w:space="0" w:color="auto"/>
              <w:left w:val="single" w:sz="6" w:space="0" w:color="auto"/>
              <w:bottom w:val="single" w:sz="6" w:space="0" w:color="auto"/>
              <w:right w:val="single" w:sz="6" w:space="0" w:color="auto"/>
            </w:tcBorders>
          </w:tcPr>
          <w:p w14:paraId="39CFDD17" w14:textId="77777777" w:rsidR="003C72CE" w:rsidRPr="00A72061" w:rsidRDefault="003C72CE" w:rsidP="00627BD2">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发行方</w:t>
            </w:r>
            <w:r w:rsidRPr="001643B5">
              <w:rPr>
                <w:rFonts w:ascii="STKaiti" w:eastAsia="STKaiti" w:hAnsi="STKaiti" w:cs="Arial"/>
                <w:sz w:val="18"/>
                <w:szCs w:val="18"/>
                <w:lang w:eastAsia="zh-CN"/>
              </w:rPr>
              <w:br/>
            </w:r>
            <w:r w:rsidRPr="001643B5">
              <w:rPr>
                <w:rFonts w:ascii="STKaiti" w:eastAsia="STKaiti" w:hAnsi="STKaiti" w:cs="Arial" w:hint="eastAsia"/>
                <w:sz w:val="18"/>
                <w:szCs w:val="18"/>
                <w:lang w:eastAsia="zh-CN"/>
              </w:rPr>
              <w:t>标识</w:t>
            </w:r>
            <w:r w:rsidRPr="001643B5">
              <w:rPr>
                <w:rFonts w:ascii="STKaiti" w:eastAsia="STKaiti" w:hAnsi="STKaiti" w:cs="Arial"/>
                <w:sz w:val="18"/>
                <w:szCs w:val="18"/>
                <w:lang w:eastAsia="zh-CN"/>
              </w:rPr>
              <w:t>号</w:t>
            </w:r>
          </w:p>
        </w:tc>
        <w:tc>
          <w:tcPr>
            <w:tcW w:w="3827" w:type="dxa"/>
            <w:tcBorders>
              <w:top w:val="single" w:sz="6" w:space="0" w:color="auto"/>
              <w:left w:val="single" w:sz="6" w:space="0" w:color="auto"/>
              <w:bottom w:val="single" w:sz="6" w:space="0" w:color="auto"/>
              <w:right w:val="single" w:sz="6" w:space="0" w:color="auto"/>
            </w:tcBorders>
          </w:tcPr>
          <w:p w14:paraId="76619B56" w14:textId="77777777" w:rsidR="003C72CE" w:rsidRPr="00A72061" w:rsidRDefault="003C72CE" w:rsidP="00627BD2">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联系人</w:t>
            </w:r>
          </w:p>
        </w:tc>
        <w:tc>
          <w:tcPr>
            <w:tcW w:w="1187" w:type="dxa"/>
            <w:tcBorders>
              <w:top w:val="single" w:sz="6" w:space="0" w:color="auto"/>
              <w:left w:val="single" w:sz="6" w:space="0" w:color="auto"/>
              <w:bottom w:val="single" w:sz="6" w:space="0" w:color="auto"/>
              <w:right w:val="single" w:sz="6" w:space="0" w:color="auto"/>
            </w:tcBorders>
          </w:tcPr>
          <w:p w14:paraId="1991263C" w14:textId="77777777" w:rsidR="003C72CE" w:rsidRPr="00A72061" w:rsidRDefault="003C72CE" w:rsidP="00627BD2">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使用的</w:t>
            </w:r>
            <w:r w:rsidRPr="001643B5">
              <w:rPr>
                <w:rFonts w:ascii="STKaiti" w:eastAsia="STKaiti" w:hAnsi="STKaiti" w:cs="Arial"/>
                <w:sz w:val="18"/>
                <w:szCs w:val="18"/>
                <w:lang w:eastAsia="zh-CN"/>
              </w:rPr>
              <w:br/>
            </w:r>
            <w:r w:rsidRPr="001643B5">
              <w:rPr>
                <w:rFonts w:ascii="STKaiti" w:eastAsia="STKaiti" w:hAnsi="STKaiti" w:cs="Arial" w:hint="eastAsia"/>
                <w:sz w:val="18"/>
                <w:szCs w:val="18"/>
                <w:lang w:eastAsia="zh-CN"/>
              </w:rPr>
              <w:t>生效日期</w:t>
            </w:r>
          </w:p>
        </w:tc>
      </w:tr>
      <w:tr w:rsidR="002579A2" w:rsidRPr="008C4C45" w14:paraId="14E0CC6D" w14:textId="77777777" w:rsidTr="00AF652B">
        <w:trPr>
          <w:cantSplit/>
        </w:trPr>
        <w:tc>
          <w:tcPr>
            <w:tcW w:w="1044" w:type="dxa"/>
            <w:tcBorders>
              <w:top w:val="single" w:sz="6" w:space="0" w:color="auto"/>
              <w:left w:val="single" w:sz="6" w:space="0" w:color="auto"/>
              <w:bottom w:val="single" w:sz="6" w:space="0" w:color="auto"/>
              <w:right w:val="single" w:sz="6" w:space="0" w:color="auto"/>
            </w:tcBorders>
          </w:tcPr>
          <w:p w14:paraId="6804CD5F" w14:textId="5B0721DE" w:rsidR="002579A2" w:rsidRPr="00945633" w:rsidRDefault="00EA4450" w:rsidP="00287CDB">
            <w:pPr>
              <w:tabs>
                <w:tab w:val="left" w:pos="426"/>
                <w:tab w:val="left" w:pos="4140"/>
                <w:tab w:val="left" w:pos="4230"/>
              </w:tabs>
              <w:spacing w:before="0"/>
              <w:jc w:val="center"/>
              <w:rPr>
                <w:rFonts w:asciiTheme="minorHAnsi" w:hAnsiTheme="minorHAnsi" w:cs="Arial"/>
                <w:sz w:val="18"/>
                <w:szCs w:val="18"/>
              </w:rPr>
            </w:pPr>
            <w:r>
              <w:rPr>
                <w:rFonts w:cs="Arial"/>
                <w:sz w:val="18"/>
                <w:szCs w:val="18"/>
              </w:rPr>
              <w:t>芬兰</w:t>
            </w:r>
          </w:p>
        </w:tc>
        <w:tc>
          <w:tcPr>
            <w:tcW w:w="2240" w:type="dxa"/>
            <w:tcBorders>
              <w:top w:val="single" w:sz="6" w:space="0" w:color="auto"/>
              <w:left w:val="single" w:sz="6" w:space="0" w:color="auto"/>
              <w:bottom w:val="single" w:sz="6" w:space="0" w:color="auto"/>
              <w:right w:val="single" w:sz="6" w:space="0" w:color="auto"/>
            </w:tcBorders>
          </w:tcPr>
          <w:p w14:paraId="169758E4" w14:textId="76C987EA" w:rsidR="002579A2" w:rsidRPr="00945633" w:rsidRDefault="002579A2" w:rsidP="00823BE2">
            <w:pPr>
              <w:tabs>
                <w:tab w:val="left" w:pos="794"/>
                <w:tab w:val="left" w:pos="1191"/>
                <w:tab w:val="left" w:pos="1588"/>
                <w:tab w:val="left" w:pos="1985"/>
              </w:tabs>
              <w:spacing w:before="0"/>
              <w:jc w:val="left"/>
              <w:rPr>
                <w:rFonts w:asciiTheme="minorHAnsi" w:hAnsiTheme="minorHAnsi"/>
                <w:sz w:val="18"/>
                <w:szCs w:val="18"/>
              </w:rPr>
            </w:pPr>
            <w:r w:rsidRPr="00945633">
              <w:rPr>
                <w:rFonts w:asciiTheme="minorHAnsi" w:hAnsiTheme="minorHAnsi"/>
                <w:b/>
                <w:bCs/>
                <w:sz w:val="18"/>
                <w:szCs w:val="18"/>
                <w:lang w:val="fr-FR"/>
              </w:rPr>
              <w:t>Nokia Corporation</w:t>
            </w:r>
            <w:r w:rsidR="00823BE2">
              <w:rPr>
                <w:rFonts w:asciiTheme="minorHAnsi" w:hAnsiTheme="minorHAnsi"/>
                <w:b/>
                <w:bCs/>
                <w:sz w:val="18"/>
                <w:szCs w:val="18"/>
                <w:lang w:val="fr-FR"/>
              </w:rPr>
              <w:br/>
            </w:r>
            <w:r w:rsidRPr="00945633">
              <w:rPr>
                <w:rFonts w:asciiTheme="minorHAnsi" w:hAnsiTheme="minorHAnsi"/>
                <w:bCs/>
                <w:sz w:val="18"/>
                <w:szCs w:val="18"/>
                <w:lang w:val="fr-FR"/>
              </w:rPr>
              <w:t>Karakaari 7</w:t>
            </w:r>
            <w:r w:rsidR="00823BE2">
              <w:rPr>
                <w:rFonts w:asciiTheme="minorHAnsi" w:hAnsiTheme="minorHAnsi"/>
                <w:bCs/>
                <w:sz w:val="18"/>
                <w:szCs w:val="18"/>
                <w:lang w:val="fr-FR"/>
              </w:rPr>
              <w:br/>
            </w:r>
            <w:r w:rsidRPr="00945633">
              <w:rPr>
                <w:rFonts w:asciiTheme="minorHAnsi" w:hAnsiTheme="minorHAnsi"/>
                <w:bCs/>
                <w:sz w:val="18"/>
                <w:szCs w:val="18"/>
                <w:lang w:val="fr-FR"/>
              </w:rPr>
              <w:t>02610 ESPOO</w:t>
            </w:r>
          </w:p>
        </w:tc>
        <w:tc>
          <w:tcPr>
            <w:tcW w:w="1021" w:type="dxa"/>
            <w:tcBorders>
              <w:top w:val="single" w:sz="6" w:space="0" w:color="auto"/>
              <w:left w:val="single" w:sz="6" w:space="0" w:color="auto"/>
              <w:bottom w:val="single" w:sz="6" w:space="0" w:color="auto"/>
              <w:right w:val="single" w:sz="6" w:space="0" w:color="auto"/>
            </w:tcBorders>
          </w:tcPr>
          <w:p w14:paraId="4739E165" w14:textId="77777777" w:rsidR="002579A2" w:rsidRPr="00945633" w:rsidRDefault="002579A2" w:rsidP="00EA3297">
            <w:pPr>
              <w:tabs>
                <w:tab w:val="left" w:pos="426"/>
                <w:tab w:val="left" w:pos="4140"/>
                <w:tab w:val="left" w:pos="4230"/>
              </w:tabs>
              <w:spacing w:before="0"/>
              <w:jc w:val="center"/>
              <w:rPr>
                <w:rFonts w:asciiTheme="minorHAnsi" w:hAnsiTheme="minorHAnsi" w:cs="Arial"/>
                <w:b/>
                <w:sz w:val="18"/>
                <w:szCs w:val="18"/>
              </w:rPr>
            </w:pPr>
            <w:r w:rsidRPr="00945633">
              <w:rPr>
                <w:rFonts w:asciiTheme="minorHAnsi" w:hAnsiTheme="minorHAnsi"/>
                <w:b/>
                <w:sz w:val="18"/>
                <w:szCs w:val="18"/>
              </w:rPr>
              <w:t>89 883 09</w:t>
            </w:r>
          </w:p>
        </w:tc>
        <w:tc>
          <w:tcPr>
            <w:tcW w:w="3827" w:type="dxa"/>
            <w:tcBorders>
              <w:top w:val="single" w:sz="6" w:space="0" w:color="auto"/>
              <w:left w:val="single" w:sz="6" w:space="0" w:color="auto"/>
              <w:bottom w:val="single" w:sz="6" w:space="0" w:color="auto"/>
              <w:right w:val="single" w:sz="6" w:space="0" w:color="auto"/>
            </w:tcBorders>
          </w:tcPr>
          <w:p w14:paraId="196B515F" w14:textId="1DFA85E4" w:rsidR="002579A2" w:rsidRPr="00EA4450" w:rsidRDefault="002579A2" w:rsidP="0086566E">
            <w:pPr>
              <w:tabs>
                <w:tab w:val="clear" w:pos="567"/>
                <w:tab w:val="clear" w:pos="1276"/>
                <w:tab w:val="left" w:pos="0"/>
                <w:tab w:val="left" w:pos="967"/>
                <w:tab w:val="left" w:pos="1026"/>
                <w:tab w:val="left" w:pos="1985"/>
              </w:tabs>
              <w:spacing w:before="0" w:after="120"/>
              <w:jc w:val="left"/>
              <w:rPr>
                <w:rFonts w:cs="Arial"/>
                <w:sz w:val="18"/>
                <w:szCs w:val="18"/>
                <w:lang w:eastAsia="zh-CN"/>
              </w:rPr>
            </w:pPr>
            <w:r w:rsidRPr="00945633">
              <w:rPr>
                <w:rFonts w:asciiTheme="minorHAnsi" w:hAnsiTheme="minorHAnsi"/>
                <w:color w:val="000000" w:themeColor="text1"/>
                <w:sz w:val="18"/>
                <w:szCs w:val="18"/>
              </w:rPr>
              <w:t>Nokia Enterprise Solutions</w:t>
            </w:r>
            <w:r w:rsidR="00823BE2">
              <w:rPr>
                <w:rFonts w:asciiTheme="minorHAnsi" w:hAnsiTheme="minorHAnsi"/>
                <w:color w:val="000000" w:themeColor="text1"/>
                <w:sz w:val="18"/>
                <w:szCs w:val="18"/>
              </w:rPr>
              <w:br/>
            </w:r>
            <w:r w:rsidRPr="00EA4450">
              <w:rPr>
                <w:rFonts w:cs="Arial"/>
                <w:color w:val="000000" w:themeColor="text1"/>
                <w:sz w:val="18"/>
                <w:szCs w:val="18"/>
              </w:rPr>
              <w:t>Nokia Corporation,</w:t>
            </w:r>
            <w:r w:rsidRPr="00945633">
              <w:rPr>
                <w:rFonts w:asciiTheme="minorHAnsi" w:hAnsiTheme="minorHAnsi"/>
                <w:color w:val="000000" w:themeColor="text1"/>
                <w:sz w:val="18"/>
                <w:szCs w:val="18"/>
              </w:rPr>
              <w:t xml:space="preserve"> </w:t>
            </w:r>
            <w:r w:rsidRPr="00945633">
              <w:rPr>
                <w:rFonts w:asciiTheme="minorHAnsi" w:hAnsiTheme="minorHAnsi"/>
                <w:color w:val="000000" w:themeColor="text1"/>
                <w:sz w:val="18"/>
                <w:szCs w:val="18"/>
              </w:rPr>
              <w:br/>
              <w:t>P.O. Box 226</w:t>
            </w:r>
            <w:r w:rsidR="00823BE2">
              <w:rPr>
                <w:rFonts w:asciiTheme="minorHAnsi" w:hAnsiTheme="minorHAnsi"/>
                <w:color w:val="000000" w:themeColor="text1"/>
                <w:sz w:val="18"/>
                <w:szCs w:val="18"/>
              </w:rPr>
              <w:br/>
            </w:r>
            <w:r w:rsidRPr="00945633">
              <w:rPr>
                <w:rFonts w:asciiTheme="minorHAnsi" w:hAnsiTheme="minorHAnsi"/>
                <w:color w:val="000000" w:themeColor="text1"/>
                <w:sz w:val="18"/>
                <w:szCs w:val="18"/>
              </w:rPr>
              <w:t>FIN-00045 Nokia Group</w:t>
            </w:r>
            <w:r w:rsidR="0086566E">
              <w:rPr>
                <w:rFonts w:asciiTheme="minorHAnsi" w:hAnsiTheme="minorHAnsi"/>
                <w:color w:val="000000" w:themeColor="text1"/>
                <w:sz w:val="18"/>
                <w:szCs w:val="18"/>
              </w:rPr>
              <w:br/>
            </w:r>
            <w:r w:rsidR="00EA4450">
              <w:rPr>
                <w:rFonts w:asciiTheme="minorHAnsi" w:hAnsiTheme="minorHAnsi"/>
                <w:color w:val="000000" w:themeColor="text1"/>
                <w:sz w:val="18"/>
                <w:szCs w:val="18"/>
              </w:rPr>
              <w:t>电话：</w:t>
            </w:r>
            <w:r>
              <w:rPr>
                <w:rFonts w:asciiTheme="minorHAnsi" w:hAnsiTheme="minorHAnsi"/>
                <w:color w:val="000000" w:themeColor="text1"/>
                <w:sz w:val="18"/>
                <w:szCs w:val="18"/>
              </w:rPr>
              <w:tab/>
            </w:r>
            <w:r w:rsidRPr="00945633">
              <w:rPr>
                <w:rFonts w:asciiTheme="minorHAnsi" w:hAnsiTheme="minorHAnsi"/>
                <w:color w:val="000000" w:themeColor="text1"/>
                <w:sz w:val="18"/>
                <w:szCs w:val="18"/>
              </w:rPr>
              <w:t>+358 10 44 88 000</w:t>
            </w:r>
            <w:r w:rsidR="000B7CA4">
              <w:rPr>
                <w:rFonts w:asciiTheme="minorHAnsi" w:hAnsiTheme="minorHAnsi"/>
                <w:color w:val="000000" w:themeColor="text1"/>
                <w:sz w:val="18"/>
                <w:szCs w:val="18"/>
              </w:rPr>
              <w:br/>
            </w:r>
            <w:r w:rsidR="00EA4450">
              <w:rPr>
                <w:rFonts w:asciiTheme="minorHAnsi" w:hAnsiTheme="minorHAnsi"/>
                <w:color w:val="000000" w:themeColor="text1"/>
                <w:sz w:val="18"/>
                <w:szCs w:val="18"/>
                <w:lang w:eastAsia="zh-CN"/>
              </w:rPr>
              <w:t>电子邮件：</w:t>
            </w:r>
            <w:r>
              <w:rPr>
                <w:rFonts w:asciiTheme="minorHAnsi" w:hAnsiTheme="minorHAnsi"/>
                <w:color w:val="000000" w:themeColor="text1"/>
                <w:sz w:val="18"/>
                <w:szCs w:val="18"/>
                <w:lang w:eastAsia="zh-CN"/>
              </w:rPr>
              <w:tab/>
            </w:r>
            <w:r w:rsidRPr="00945633">
              <w:rPr>
                <w:rFonts w:asciiTheme="minorHAnsi" w:hAnsiTheme="minorHAnsi"/>
                <w:color w:val="000000" w:themeColor="text1"/>
                <w:sz w:val="18"/>
                <w:szCs w:val="18"/>
                <w:lang w:eastAsia="zh-CN"/>
              </w:rPr>
              <w:t>office.stephan_litjens@nokia.com</w:t>
            </w:r>
          </w:p>
        </w:tc>
        <w:tc>
          <w:tcPr>
            <w:tcW w:w="1187" w:type="dxa"/>
            <w:tcBorders>
              <w:top w:val="single" w:sz="6" w:space="0" w:color="auto"/>
              <w:left w:val="single" w:sz="6" w:space="0" w:color="auto"/>
              <w:bottom w:val="single" w:sz="6" w:space="0" w:color="auto"/>
              <w:right w:val="single" w:sz="6" w:space="0" w:color="auto"/>
            </w:tcBorders>
          </w:tcPr>
          <w:p w14:paraId="451D6CB9" w14:textId="77777777" w:rsidR="002579A2" w:rsidRPr="00945633" w:rsidRDefault="002579A2" w:rsidP="00EA3297">
            <w:pPr>
              <w:tabs>
                <w:tab w:val="left" w:pos="794"/>
                <w:tab w:val="left" w:pos="1191"/>
                <w:tab w:val="left" w:pos="1588"/>
                <w:tab w:val="left" w:pos="1985"/>
              </w:tabs>
              <w:spacing w:before="0"/>
              <w:jc w:val="center"/>
              <w:rPr>
                <w:rFonts w:asciiTheme="minorHAnsi" w:hAnsiTheme="minorHAnsi"/>
                <w:sz w:val="18"/>
                <w:szCs w:val="18"/>
              </w:rPr>
            </w:pPr>
            <w:r w:rsidRPr="00945633">
              <w:rPr>
                <w:rFonts w:asciiTheme="minorHAnsi" w:hAnsiTheme="minorHAnsi"/>
                <w:sz w:val="18"/>
                <w:szCs w:val="18"/>
              </w:rPr>
              <w:t>6.VIII.2021</w:t>
            </w:r>
          </w:p>
        </w:tc>
      </w:tr>
    </w:tbl>
    <w:p w14:paraId="7ABBA8F4" w14:textId="77777777" w:rsidR="003C72CE" w:rsidRPr="00CD23D0" w:rsidRDefault="003C72CE" w:rsidP="008B7A16">
      <w:pPr>
        <w:tabs>
          <w:tab w:val="left" w:pos="1560"/>
          <w:tab w:val="left" w:pos="4140"/>
          <w:tab w:val="left" w:pos="4230"/>
        </w:tabs>
        <w:spacing w:before="0"/>
      </w:pPr>
    </w:p>
    <w:p w14:paraId="0C4DA1D6" w14:textId="73C8067F" w:rsidR="003C72CE" w:rsidRPr="00CD23D0" w:rsidRDefault="00EA4450" w:rsidP="008B7A16">
      <w:pPr>
        <w:tabs>
          <w:tab w:val="left" w:pos="1560"/>
          <w:tab w:val="left" w:pos="4140"/>
          <w:tab w:val="left" w:pos="4230"/>
        </w:tabs>
        <w:spacing w:before="0"/>
        <w:rPr>
          <w:rFonts w:cs="Arial"/>
          <w:b/>
          <w:bCs/>
        </w:rPr>
      </w:pPr>
      <w:r>
        <w:rPr>
          <w:rFonts w:cs="Arial"/>
          <w:b/>
          <w:bCs/>
        </w:rPr>
        <w:t>德国</w:t>
      </w:r>
      <w:r w:rsidR="003C72CE" w:rsidRPr="00CD23D0">
        <w:rPr>
          <w:rFonts w:cs="Arial"/>
          <w:b/>
          <w:bCs/>
        </w:rPr>
        <w:tab/>
      </w:r>
      <w:bookmarkStart w:id="672" w:name="lt_pId1396"/>
      <w:r w:rsidR="003C72CE" w:rsidRPr="00CD23D0">
        <w:rPr>
          <w:rFonts w:cs="Arial"/>
          <w:b/>
          <w:bCs/>
        </w:rPr>
        <w:t>ADD</w:t>
      </w:r>
      <w:bookmarkEnd w:id="672"/>
    </w:p>
    <w:p w14:paraId="194658B3" w14:textId="77777777" w:rsidR="003C72CE" w:rsidRPr="00CD23D0" w:rsidRDefault="003C72CE" w:rsidP="008B7A16">
      <w:pPr>
        <w:tabs>
          <w:tab w:val="left" w:pos="1560"/>
          <w:tab w:val="left" w:pos="4140"/>
          <w:tab w:val="left" w:pos="4230"/>
        </w:tabs>
        <w:spacing w:before="0"/>
        <w:rPr>
          <w:rFonts w:cs="Arial"/>
        </w:rPr>
      </w:pPr>
    </w:p>
    <w:tbl>
      <w:tblPr>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2240"/>
        <w:gridCol w:w="1021"/>
        <w:gridCol w:w="3909"/>
        <w:gridCol w:w="1091"/>
      </w:tblGrid>
      <w:tr w:rsidR="003C72CE" w:rsidRPr="00CD23D0" w14:paraId="7CE62E33" w14:textId="77777777" w:rsidTr="00AF652B">
        <w:trPr>
          <w:cantSplit/>
        </w:trPr>
        <w:tc>
          <w:tcPr>
            <w:tcW w:w="1126" w:type="dxa"/>
            <w:tcBorders>
              <w:top w:val="single" w:sz="6" w:space="0" w:color="auto"/>
              <w:left w:val="single" w:sz="6" w:space="0" w:color="auto"/>
              <w:bottom w:val="single" w:sz="6" w:space="0" w:color="auto"/>
              <w:right w:val="single" w:sz="6" w:space="0" w:color="auto"/>
            </w:tcBorders>
          </w:tcPr>
          <w:p w14:paraId="3AC58938" w14:textId="77777777" w:rsidR="003C72CE" w:rsidRPr="00A72061" w:rsidRDefault="003C72CE" w:rsidP="00D27A7B">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国家</w:t>
            </w:r>
            <w:r w:rsidRPr="001643B5">
              <w:rPr>
                <w:rFonts w:ascii="STKaiti" w:eastAsia="STKaiti" w:hAnsi="STKaiti" w:cs="Arial"/>
                <w:sz w:val="18"/>
                <w:szCs w:val="18"/>
                <w:lang w:eastAsia="zh-CN"/>
              </w:rPr>
              <w:t>/</w:t>
            </w:r>
            <w:r w:rsidRPr="001643B5">
              <w:rPr>
                <w:rFonts w:ascii="STKaiti" w:eastAsia="STKaiti" w:hAnsi="STKaiti" w:cs="Arial"/>
                <w:sz w:val="18"/>
                <w:szCs w:val="18"/>
                <w:lang w:eastAsia="zh-CN"/>
              </w:rPr>
              <w:br/>
            </w:r>
            <w:r w:rsidRPr="001643B5">
              <w:rPr>
                <w:rFonts w:ascii="STKaiti" w:eastAsia="STKaiti" w:hAnsi="STKaiti" w:cs="Arial" w:hint="eastAsia"/>
                <w:sz w:val="18"/>
                <w:szCs w:val="18"/>
                <w:lang w:eastAsia="zh-CN"/>
              </w:rPr>
              <w:t>地理区域</w:t>
            </w:r>
          </w:p>
        </w:tc>
        <w:tc>
          <w:tcPr>
            <w:tcW w:w="2240" w:type="dxa"/>
            <w:tcBorders>
              <w:top w:val="single" w:sz="6" w:space="0" w:color="auto"/>
              <w:left w:val="single" w:sz="6" w:space="0" w:color="auto"/>
              <w:bottom w:val="single" w:sz="6" w:space="0" w:color="auto"/>
              <w:right w:val="single" w:sz="6" w:space="0" w:color="auto"/>
            </w:tcBorders>
          </w:tcPr>
          <w:p w14:paraId="472DFA0B" w14:textId="77777777" w:rsidR="003C72CE" w:rsidRPr="00A72061" w:rsidRDefault="003C72CE" w:rsidP="00D27A7B">
            <w:pPr>
              <w:tabs>
                <w:tab w:val="left" w:pos="426"/>
                <w:tab w:val="left" w:pos="4140"/>
                <w:tab w:val="left" w:pos="4230"/>
              </w:tabs>
              <w:spacing w:before="0"/>
              <w:rPr>
                <w:rFonts w:cs="Arial"/>
                <w:i/>
                <w:iCs/>
                <w:sz w:val="18"/>
                <w:szCs w:val="18"/>
                <w:highlight w:val="yellow"/>
              </w:rPr>
            </w:pPr>
            <w:r w:rsidRPr="001643B5">
              <w:rPr>
                <w:rFonts w:ascii="STKaiti" w:eastAsia="STKaiti" w:hAnsi="STKaiti" w:cs="Arial" w:hint="eastAsia"/>
                <w:sz w:val="18"/>
                <w:szCs w:val="18"/>
                <w:lang w:eastAsia="zh-CN"/>
              </w:rPr>
              <w:t>公司名称</w:t>
            </w:r>
            <w:r w:rsidRPr="001643B5">
              <w:rPr>
                <w:rFonts w:ascii="STKaiti" w:eastAsia="STKaiti" w:hAnsi="STKaiti" w:cs="Arial"/>
                <w:sz w:val="18"/>
                <w:szCs w:val="18"/>
              </w:rPr>
              <w:t>/</w:t>
            </w:r>
            <w:r w:rsidRPr="001643B5">
              <w:rPr>
                <w:rFonts w:ascii="STKaiti" w:eastAsia="STKaiti" w:hAnsi="STKaiti" w:cs="Arial" w:hint="eastAsia"/>
                <w:sz w:val="18"/>
                <w:szCs w:val="18"/>
                <w:lang w:eastAsia="zh-CN"/>
              </w:rPr>
              <w:t>地址</w:t>
            </w:r>
          </w:p>
        </w:tc>
        <w:tc>
          <w:tcPr>
            <w:tcW w:w="1021" w:type="dxa"/>
            <w:tcBorders>
              <w:top w:val="single" w:sz="6" w:space="0" w:color="auto"/>
              <w:left w:val="single" w:sz="6" w:space="0" w:color="auto"/>
              <w:bottom w:val="single" w:sz="6" w:space="0" w:color="auto"/>
              <w:right w:val="single" w:sz="6" w:space="0" w:color="auto"/>
            </w:tcBorders>
          </w:tcPr>
          <w:p w14:paraId="49DE4386" w14:textId="77777777" w:rsidR="003C72CE" w:rsidRPr="00A72061" w:rsidRDefault="003C72CE" w:rsidP="00D27A7B">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发行方</w:t>
            </w:r>
            <w:r w:rsidRPr="001643B5">
              <w:rPr>
                <w:rFonts w:ascii="STKaiti" w:eastAsia="STKaiti" w:hAnsi="STKaiti" w:cs="Arial"/>
                <w:sz w:val="18"/>
                <w:szCs w:val="18"/>
                <w:lang w:eastAsia="zh-CN"/>
              </w:rPr>
              <w:br/>
            </w:r>
            <w:r w:rsidRPr="001643B5">
              <w:rPr>
                <w:rFonts w:ascii="STKaiti" w:eastAsia="STKaiti" w:hAnsi="STKaiti" w:cs="Arial" w:hint="eastAsia"/>
                <w:sz w:val="18"/>
                <w:szCs w:val="18"/>
                <w:lang w:eastAsia="zh-CN"/>
              </w:rPr>
              <w:t>标识</w:t>
            </w:r>
            <w:r w:rsidRPr="001643B5">
              <w:rPr>
                <w:rFonts w:ascii="STKaiti" w:eastAsia="STKaiti" w:hAnsi="STKaiti" w:cs="Arial"/>
                <w:sz w:val="18"/>
                <w:szCs w:val="18"/>
                <w:lang w:eastAsia="zh-CN"/>
              </w:rPr>
              <w:t>号</w:t>
            </w:r>
          </w:p>
        </w:tc>
        <w:tc>
          <w:tcPr>
            <w:tcW w:w="3909" w:type="dxa"/>
            <w:tcBorders>
              <w:top w:val="single" w:sz="6" w:space="0" w:color="auto"/>
              <w:left w:val="single" w:sz="6" w:space="0" w:color="auto"/>
              <w:bottom w:val="single" w:sz="6" w:space="0" w:color="auto"/>
              <w:right w:val="single" w:sz="6" w:space="0" w:color="auto"/>
            </w:tcBorders>
          </w:tcPr>
          <w:p w14:paraId="6ED1491D" w14:textId="77777777" w:rsidR="003C72CE" w:rsidRPr="00A72061" w:rsidRDefault="003C72CE" w:rsidP="00D27A7B">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联系人</w:t>
            </w:r>
          </w:p>
        </w:tc>
        <w:tc>
          <w:tcPr>
            <w:tcW w:w="1091" w:type="dxa"/>
            <w:tcBorders>
              <w:top w:val="single" w:sz="6" w:space="0" w:color="auto"/>
              <w:left w:val="single" w:sz="6" w:space="0" w:color="auto"/>
              <w:bottom w:val="single" w:sz="6" w:space="0" w:color="auto"/>
              <w:right w:val="single" w:sz="6" w:space="0" w:color="auto"/>
            </w:tcBorders>
          </w:tcPr>
          <w:p w14:paraId="6DEECAC7" w14:textId="77777777" w:rsidR="003C72CE" w:rsidRPr="00A72061" w:rsidRDefault="003C72CE" w:rsidP="00D27A7B">
            <w:pPr>
              <w:tabs>
                <w:tab w:val="left" w:pos="426"/>
                <w:tab w:val="left" w:pos="4140"/>
                <w:tab w:val="left" w:pos="4230"/>
              </w:tabs>
              <w:spacing w:before="0"/>
              <w:jc w:val="center"/>
              <w:rPr>
                <w:rFonts w:cs="Arial"/>
                <w:i/>
                <w:iCs/>
                <w:sz w:val="18"/>
                <w:szCs w:val="18"/>
                <w:highlight w:val="yellow"/>
              </w:rPr>
            </w:pPr>
            <w:r w:rsidRPr="001643B5">
              <w:rPr>
                <w:rFonts w:ascii="STKaiti" w:eastAsia="STKaiti" w:hAnsi="STKaiti" w:cs="Arial" w:hint="eastAsia"/>
                <w:sz w:val="18"/>
                <w:szCs w:val="18"/>
                <w:lang w:eastAsia="zh-CN"/>
              </w:rPr>
              <w:t>使用的</w:t>
            </w:r>
            <w:r w:rsidRPr="001643B5">
              <w:rPr>
                <w:rFonts w:ascii="STKaiti" w:eastAsia="STKaiti" w:hAnsi="STKaiti" w:cs="Arial"/>
                <w:sz w:val="18"/>
                <w:szCs w:val="18"/>
                <w:lang w:eastAsia="zh-CN"/>
              </w:rPr>
              <w:br/>
            </w:r>
            <w:r w:rsidRPr="001643B5">
              <w:rPr>
                <w:rFonts w:ascii="STKaiti" w:eastAsia="STKaiti" w:hAnsi="STKaiti" w:cs="Arial" w:hint="eastAsia"/>
                <w:sz w:val="18"/>
                <w:szCs w:val="18"/>
                <w:lang w:eastAsia="zh-CN"/>
              </w:rPr>
              <w:t>生效日期</w:t>
            </w:r>
          </w:p>
        </w:tc>
      </w:tr>
      <w:tr w:rsidR="002579A2" w:rsidRPr="00945633" w14:paraId="78524155" w14:textId="77777777" w:rsidTr="00AF652B">
        <w:trPr>
          <w:cantSplit/>
        </w:trPr>
        <w:tc>
          <w:tcPr>
            <w:tcW w:w="1126" w:type="dxa"/>
            <w:tcBorders>
              <w:top w:val="single" w:sz="6" w:space="0" w:color="auto"/>
              <w:left w:val="single" w:sz="6" w:space="0" w:color="auto"/>
              <w:bottom w:val="single" w:sz="6" w:space="0" w:color="auto"/>
              <w:right w:val="single" w:sz="6" w:space="0" w:color="auto"/>
            </w:tcBorders>
          </w:tcPr>
          <w:p w14:paraId="06EA4124" w14:textId="43B0F439" w:rsidR="002579A2" w:rsidRPr="00945633" w:rsidRDefault="00EA4450" w:rsidP="00287CDB">
            <w:pPr>
              <w:tabs>
                <w:tab w:val="left" w:pos="426"/>
                <w:tab w:val="left" w:pos="4140"/>
                <w:tab w:val="left" w:pos="4230"/>
              </w:tabs>
              <w:spacing w:before="0"/>
              <w:jc w:val="center"/>
              <w:rPr>
                <w:rFonts w:asciiTheme="minorHAnsi" w:hAnsiTheme="minorHAnsi" w:cs="Arial"/>
                <w:sz w:val="18"/>
                <w:szCs w:val="18"/>
              </w:rPr>
            </w:pPr>
            <w:bookmarkStart w:id="673" w:name="lt_pId1403"/>
            <w:r>
              <w:rPr>
                <w:rFonts w:cs="Arial"/>
                <w:sz w:val="18"/>
                <w:szCs w:val="18"/>
              </w:rPr>
              <w:t>德国</w:t>
            </w:r>
          </w:p>
        </w:tc>
        <w:tc>
          <w:tcPr>
            <w:tcW w:w="2240" w:type="dxa"/>
            <w:tcBorders>
              <w:top w:val="single" w:sz="6" w:space="0" w:color="auto"/>
              <w:left w:val="single" w:sz="6" w:space="0" w:color="auto"/>
              <w:bottom w:val="single" w:sz="6" w:space="0" w:color="auto"/>
              <w:right w:val="single" w:sz="6" w:space="0" w:color="auto"/>
            </w:tcBorders>
          </w:tcPr>
          <w:p w14:paraId="4DECE4CC" w14:textId="2C3DEE0B" w:rsidR="002579A2" w:rsidRPr="00945633" w:rsidRDefault="002579A2" w:rsidP="00A21FFD">
            <w:pPr>
              <w:tabs>
                <w:tab w:val="left" w:pos="794"/>
                <w:tab w:val="left" w:pos="1191"/>
                <w:tab w:val="left" w:pos="1588"/>
                <w:tab w:val="left" w:pos="1985"/>
              </w:tabs>
              <w:spacing w:before="0" w:after="120"/>
              <w:jc w:val="left"/>
              <w:rPr>
                <w:rFonts w:asciiTheme="minorHAnsi" w:hAnsiTheme="minorHAnsi"/>
                <w:sz w:val="18"/>
                <w:szCs w:val="18"/>
              </w:rPr>
            </w:pPr>
            <w:r w:rsidRPr="00945633">
              <w:rPr>
                <w:rFonts w:asciiTheme="minorHAnsi" w:hAnsiTheme="minorHAnsi"/>
                <w:b/>
                <w:sz w:val="18"/>
                <w:szCs w:val="18"/>
              </w:rPr>
              <w:t>Lebara Limited</w:t>
            </w:r>
            <w:r w:rsidR="000F31CA">
              <w:rPr>
                <w:rFonts w:asciiTheme="minorHAnsi" w:hAnsiTheme="minorHAnsi"/>
                <w:b/>
                <w:sz w:val="18"/>
                <w:szCs w:val="18"/>
              </w:rPr>
              <w:br/>
            </w:r>
            <w:r w:rsidRPr="00945633">
              <w:rPr>
                <w:rFonts w:asciiTheme="minorHAnsi" w:hAnsiTheme="minorHAnsi"/>
                <w:sz w:val="18"/>
                <w:szCs w:val="18"/>
              </w:rPr>
              <w:t>7</w:t>
            </w:r>
            <w:r w:rsidRPr="00945633">
              <w:rPr>
                <w:rFonts w:asciiTheme="minorHAnsi" w:hAnsiTheme="minorHAnsi"/>
                <w:sz w:val="18"/>
                <w:szCs w:val="18"/>
                <w:vertAlign w:val="superscript"/>
              </w:rPr>
              <w:t>th</w:t>
            </w:r>
            <w:r w:rsidRPr="00945633">
              <w:rPr>
                <w:rFonts w:asciiTheme="minorHAnsi" w:hAnsiTheme="minorHAnsi"/>
                <w:sz w:val="18"/>
                <w:szCs w:val="18"/>
              </w:rPr>
              <w:t xml:space="preserve"> Floor, Import Building, </w:t>
            </w:r>
            <w:r w:rsidRPr="00945633">
              <w:rPr>
                <w:rFonts w:asciiTheme="minorHAnsi" w:hAnsiTheme="minorHAnsi"/>
                <w:sz w:val="18"/>
                <w:szCs w:val="18"/>
              </w:rPr>
              <w:br/>
              <w:t xml:space="preserve">2 Clove Crescent, </w:t>
            </w:r>
            <w:r w:rsidRPr="00945633">
              <w:rPr>
                <w:rFonts w:asciiTheme="minorHAnsi" w:hAnsiTheme="minorHAnsi"/>
                <w:sz w:val="18"/>
                <w:szCs w:val="18"/>
              </w:rPr>
              <w:br/>
              <w:t>East India Dock</w:t>
            </w:r>
            <w:r w:rsidR="000F31CA">
              <w:rPr>
                <w:rFonts w:asciiTheme="minorHAnsi" w:hAnsiTheme="minorHAnsi"/>
                <w:sz w:val="18"/>
                <w:szCs w:val="18"/>
              </w:rPr>
              <w:br/>
            </w:r>
            <w:r w:rsidRPr="00945633">
              <w:rPr>
                <w:rFonts w:asciiTheme="minorHAnsi" w:hAnsiTheme="minorHAnsi"/>
                <w:sz w:val="18"/>
                <w:szCs w:val="18"/>
              </w:rPr>
              <w:t>LONDON E14 2BE</w:t>
            </w:r>
            <w:r w:rsidR="000F31CA">
              <w:rPr>
                <w:rFonts w:asciiTheme="minorHAnsi" w:hAnsiTheme="minorHAnsi"/>
                <w:sz w:val="18"/>
                <w:szCs w:val="18"/>
              </w:rPr>
              <w:br/>
            </w:r>
            <w:r w:rsidRPr="00945633">
              <w:rPr>
                <w:rFonts w:asciiTheme="minorHAnsi" w:hAnsiTheme="minorHAnsi"/>
                <w:sz w:val="18"/>
                <w:szCs w:val="18"/>
              </w:rPr>
              <w:t>(United Kingdom)</w:t>
            </w:r>
          </w:p>
        </w:tc>
        <w:tc>
          <w:tcPr>
            <w:tcW w:w="1021" w:type="dxa"/>
            <w:tcBorders>
              <w:top w:val="single" w:sz="6" w:space="0" w:color="auto"/>
              <w:left w:val="single" w:sz="6" w:space="0" w:color="auto"/>
              <w:bottom w:val="single" w:sz="6" w:space="0" w:color="auto"/>
              <w:right w:val="single" w:sz="6" w:space="0" w:color="auto"/>
            </w:tcBorders>
          </w:tcPr>
          <w:p w14:paraId="1412334A" w14:textId="77777777" w:rsidR="002579A2" w:rsidRPr="00945633" w:rsidRDefault="002579A2" w:rsidP="00EA3297">
            <w:pPr>
              <w:tabs>
                <w:tab w:val="left" w:pos="426"/>
                <w:tab w:val="left" w:pos="4140"/>
                <w:tab w:val="left" w:pos="4230"/>
              </w:tabs>
              <w:spacing w:before="0"/>
              <w:jc w:val="center"/>
              <w:rPr>
                <w:rFonts w:asciiTheme="minorHAnsi" w:hAnsiTheme="minorHAnsi" w:cs="Arial"/>
                <w:b/>
                <w:sz w:val="18"/>
                <w:szCs w:val="18"/>
              </w:rPr>
            </w:pPr>
            <w:r w:rsidRPr="00945633">
              <w:rPr>
                <w:rFonts w:asciiTheme="minorHAnsi" w:hAnsiTheme="minorHAnsi"/>
                <w:b/>
                <w:sz w:val="18"/>
                <w:szCs w:val="18"/>
              </w:rPr>
              <w:t>89 49 43</w:t>
            </w:r>
          </w:p>
        </w:tc>
        <w:tc>
          <w:tcPr>
            <w:tcW w:w="3909" w:type="dxa"/>
            <w:tcBorders>
              <w:top w:val="single" w:sz="6" w:space="0" w:color="auto"/>
              <w:left w:val="single" w:sz="6" w:space="0" w:color="auto"/>
              <w:bottom w:val="single" w:sz="6" w:space="0" w:color="auto"/>
              <w:right w:val="single" w:sz="6" w:space="0" w:color="auto"/>
            </w:tcBorders>
          </w:tcPr>
          <w:p w14:paraId="37DF71C8" w14:textId="020210CC" w:rsidR="002579A2" w:rsidRPr="00945633" w:rsidRDefault="002579A2" w:rsidP="00DF2572">
            <w:pPr>
              <w:tabs>
                <w:tab w:val="clear" w:pos="567"/>
                <w:tab w:val="clear" w:pos="1276"/>
                <w:tab w:val="left" w:pos="0"/>
                <w:tab w:val="left" w:pos="967"/>
                <w:tab w:val="left" w:pos="1026"/>
                <w:tab w:val="left" w:pos="1985"/>
              </w:tabs>
              <w:spacing w:before="0" w:after="120"/>
              <w:jc w:val="left"/>
              <w:rPr>
                <w:color w:val="000000" w:themeColor="text1"/>
                <w:sz w:val="18"/>
                <w:szCs w:val="18"/>
                <w:lang w:eastAsia="zh-CN"/>
              </w:rPr>
            </w:pPr>
            <w:r w:rsidRPr="00945633">
              <w:rPr>
                <w:rFonts w:asciiTheme="minorHAnsi" w:hAnsiTheme="minorHAnsi"/>
                <w:sz w:val="18"/>
                <w:szCs w:val="18"/>
              </w:rPr>
              <w:t>Lebara Germany Limited</w:t>
            </w:r>
            <w:r w:rsidR="000F31CA">
              <w:rPr>
                <w:rFonts w:asciiTheme="minorHAnsi" w:hAnsiTheme="minorHAnsi"/>
                <w:sz w:val="18"/>
                <w:szCs w:val="18"/>
              </w:rPr>
              <w:br/>
            </w:r>
            <w:r w:rsidRPr="00945633">
              <w:rPr>
                <w:rFonts w:asciiTheme="minorHAnsi" w:hAnsiTheme="minorHAnsi"/>
                <w:sz w:val="18"/>
                <w:szCs w:val="18"/>
              </w:rPr>
              <w:t>Zollhof 17</w:t>
            </w:r>
            <w:r w:rsidR="000F31CA">
              <w:rPr>
                <w:rFonts w:asciiTheme="minorHAnsi" w:hAnsiTheme="minorHAnsi"/>
                <w:sz w:val="18"/>
                <w:szCs w:val="18"/>
              </w:rPr>
              <w:br/>
            </w:r>
            <w:r w:rsidRPr="00945633">
              <w:rPr>
                <w:rFonts w:asciiTheme="minorHAnsi" w:hAnsiTheme="minorHAnsi"/>
                <w:sz w:val="18"/>
                <w:szCs w:val="18"/>
              </w:rPr>
              <w:t>40221 DUSSELDORF</w:t>
            </w:r>
            <w:r w:rsidR="00DF2572">
              <w:rPr>
                <w:rFonts w:asciiTheme="minorHAnsi" w:hAnsiTheme="minorHAnsi"/>
                <w:sz w:val="18"/>
                <w:szCs w:val="18"/>
              </w:rPr>
              <w:br/>
            </w:r>
            <w:r w:rsidR="00EA4450">
              <w:rPr>
                <w:rFonts w:asciiTheme="minorHAnsi" w:hAnsiTheme="minorHAnsi"/>
                <w:sz w:val="18"/>
                <w:szCs w:val="18"/>
                <w:lang w:eastAsia="zh-CN"/>
              </w:rPr>
              <w:t>电话：</w:t>
            </w:r>
            <w:r w:rsidRPr="00945633">
              <w:rPr>
                <w:rFonts w:asciiTheme="minorHAnsi" w:hAnsiTheme="minorHAnsi"/>
                <w:sz w:val="18"/>
                <w:szCs w:val="18"/>
                <w:lang w:eastAsia="zh-CN"/>
              </w:rPr>
              <w:tab/>
              <w:t>+49 211 31051 0000</w:t>
            </w:r>
            <w:r w:rsidR="00DF2572">
              <w:rPr>
                <w:rFonts w:asciiTheme="minorHAnsi" w:hAnsiTheme="minorHAnsi"/>
                <w:sz w:val="18"/>
                <w:szCs w:val="18"/>
                <w:lang w:eastAsia="zh-CN"/>
              </w:rPr>
              <w:br/>
            </w:r>
            <w:r w:rsidR="00EA4450">
              <w:rPr>
                <w:rFonts w:asciiTheme="minorHAnsi" w:hAnsiTheme="minorHAnsi"/>
                <w:sz w:val="18"/>
                <w:szCs w:val="18"/>
                <w:lang w:eastAsia="zh-CN"/>
              </w:rPr>
              <w:t>电子邮件：</w:t>
            </w:r>
            <w:r w:rsidRPr="00945633">
              <w:rPr>
                <w:rFonts w:asciiTheme="minorHAnsi" w:hAnsiTheme="minorHAnsi"/>
                <w:sz w:val="18"/>
                <w:szCs w:val="18"/>
                <w:lang w:eastAsia="zh-CN"/>
              </w:rPr>
              <w:tab/>
              <w:t>Lebara-DE@lebara.com</w:t>
            </w:r>
          </w:p>
        </w:tc>
        <w:tc>
          <w:tcPr>
            <w:tcW w:w="1091" w:type="dxa"/>
            <w:tcBorders>
              <w:top w:val="single" w:sz="6" w:space="0" w:color="auto"/>
              <w:left w:val="single" w:sz="6" w:space="0" w:color="auto"/>
              <w:bottom w:val="single" w:sz="6" w:space="0" w:color="auto"/>
              <w:right w:val="single" w:sz="6" w:space="0" w:color="auto"/>
            </w:tcBorders>
          </w:tcPr>
          <w:p w14:paraId="121CDCE0" w14:textId="77777777" w:rsidR="002579A2" w:rsidRPr="00945633" w:rsidRDefault="002579A2" w:rsidP="00EA3297">
            <w:pPr>
              <w:tabs>
                <w:tab w:val="left" w:pos="794"/>
                <w:tab w:val="left" w:pos="1191"/>
                <w:tab w:val="left" w:pos="1588"/>
                <w:tab w:val="left" w:pos="1985"/>
              </w:tabs>
              <w:spacing w:before="0"/>
              <w:jc w:val="center"/>
              <w:rPr>
                <w:rFonts w:asciiTheme="minorHAnsi" w:hAnsiTheme="minorHAnsi"/>
                <w:sz w:val="18"/>
                <w:szCs w:val="18"/>
              </w:rPr>
            </w:pPr>
            <w:r w:rsidRPr="00945633">
              <w:rPr>
                <w:rFonts w:asciiTheme="minorHAnsi" w:hAnsiTheme="minorHAnsi"/>
                <w:sz w:val="18"/>
                <w:szCs w:val="18"/>
              </w:rPr>
              <w:t>15.X.2021</w:t>
            </w:r>
          </w:p>
        </w:tc>
      </w:tr>
    </w:tbl>
    <w:p w14:paraId="0434952A" w14:textId="77777777" w:rsidR="003C72CE" w:rsidRDefault="003C72CE" w:rsidP="003C72CE">
      <w:pPr>
        <w:rPr>
          <w:lang w:val="de-CH" w:eastAsia="zh-CN"/>
        </w:rPr>
      </w:pPr>
      <w:bookmarkStart w:id="674" w:name="_Toc358192593"/>
      <w:bookmarkStart w:id="675" w:name="_Toc43452750"/>
      <w:bookmarkStart w:id="676" w:name="_Toc69132144"/>
      <w:bookmarkEnd w:id="673"/>
    </w:p>
    <w:p w14:paraId="475D6277" w14:textId="407C862F" w:rsidR="003C72CE" w:rsidRPr="00E21E20" w:rsidRDefault="003C72CE" w:rsidP="003C72CE">
      <w:pPr>
        <w:pStyle w:val="Heading20"/>
        <w:rPr>
          <w:lang w:val="de-CH" w:eastAsia="zh-CN"/>
        </w:rPr>
      </w:pPr>
      <w:bookmarkStart w:id="677" w:name="_Toc88494430"/>
      <w:bookmarkStart w:id="678" w:name="_Toc88503813"/>
      <w:r w:rsidRPr="00E21E20">
        <w:rPr>
          <w:lang w:val="de-CH" w:eastAsia="zh-CN"/>
        </w:rPr>
        <w:lastRenderedPageBreak/>
        <w:t>ITU-T E.164</w:t>
      </w:r>
      <w:r w:rsidRPr="00E21E20">
        <w:rPr>
          <w:lang w:eastAsia="zh-CN"/>
        </w:rPr>
        <w:t>建议书指配国家代码列表</w:t>
      </w:r>
      <w:r w:rsidRPr="00E21E20">
        <w:rPr>
          <w:lang w:val="de-CH" w:eastAsia="zh-CN"/>
        </w:rPr>
        <w:br/>
      </w:r>
      <w:r w:rsidRPr="00E21E20">
        <w:rPr>
          <w:lang w:val="de-CH" w:eastAsia="zh-CN"/>
        </w:rPr>
        <w:t>（</w:t>
      </w:r>
      <w:r w:rsidRPr="00E21E20">
        <w:rPr>
          <w:lang w:val="de-CH" w:eastAsia="zh-CN"/>
        </w:rPr>
        <w:t>ITU-T E.164</w:t>
      </w:r>
      <w:r w:rsidRPr="00E21E20">
        <w:rPr>
          <w:lang w:eastAsia="zh-CN"/>
        </w:rPr>
        <w:t>建议书</w:t>
      </w:r>
      <w:r w:rsidRPr="00E21E20">
        <w:rPr>
          <w:lang w:val="de-CH" w:eastAsia="zh-CN"/>
        </w:rPr>
        <w:t>（</w:t>
      </w:r>
      <w:r w:rsidRPr="00E21E20">
        <w:rPr>
          <w:lang w:val="de-CH" w:eastAsia="zh-CN"/>
        </w:rPr>
        <w:t>11/2010</w:t>
      </w:r>
      <w:r w:rsidRPr="00E21E20">
        <w:rPr>
          <w:lang w:val="de-CH" w:eastAsia="zh-CN"/>
        </w:rPr>
        <w:t>）的补充）</w:t>
      </w:r>
      <w:r w:rsidRPr="00E21E20">
        <w:rPr>
          <w:lang w:val="de-CH" w:eastAsia="zh-CN"/>
        </w:rPr>
        <w:br/>
      </w:r>
      <w:r w:rsidRPr="00E21E20">
        <w:rPr>
          <w:lang w:val="de-CH" w:eastAsia="zh-CN"/>
        </w:rPr>
        <w:t>（</w:t>
      </w:r>
      <w:r w:rsidRPr="00E21E20">
        <w:rPr>
          <w:lang w:eastAsia="zh-CN"/>
        </w:rPr>
        <w:t>截至</w:t>
      </w:r>
      <w:r w:rsidRPr="00E21E20">
        <w:rPr>
          <w:lang w:val="de-CH" w:eastAsia="zh-CN"/>
        </w:rPr>
        <w:t>2016</w:t>
      </w:r>
      <w:r w:rsidRPr="00E21E20">
        <w:rPr>
          <w:lang w:eastAsia="zh-CN"/>
        </w:rPr>
        <w:t>年</w:t>
      </w:r>
      <w:r w:rsidRPr="00E21E20">
        <w:rPr>
          <w:lang w:val="de-CH" w:eastAsia="zh-CN"/>
        </w:rPr>
        <w:t>12</w:t>
      </w:r>
      <w:r w:rsidRPr="00E21E20">
        <w:rPr>
          <w:lang w:eastAsia="zh-CN"/>
        </w:rPr>
        <w:t>月</w:t>
      </w:r>
      <w:r w:rsidRPr="00E21E20">
        <w:rPr>
          <w:lang w:val="de-CH" w:eastAsia="zh-CN"/>
        </w:rPr>
        <w:t>15</w:t>
      </w:r>
      <w:r w:rsidRPr="00E21E20">
        <w:rPr>
          <w:lang w:eastAsia="zh-CN"/>
        </w:rPr>
        <w:t>日</w:t>
      </w:r>
      <w:r w:rsidRPr="00E21E20">
        <w:rPr>
          <w:lang w:val="de-CH" w:eastAsia="zh-CN"/>
        </w:rPr>
        <w:t>）</w:t>
      </w:r>
      <w:bookmarkEnd w:id="674"/>
      <w:bookmarkEnd w:id="675"/>
      <w:bookmarkEnd w:id="676"/>
      <w:bookmarkEnd w:id="677"/>
      <w:bookmarkEnd w:id="678"/>
    </w:p>
    <w:p w14:paraId="64973F2D" w14:textId="69319F11" w:rsidR="003C72CE" w:rsidRDefault="003C72CE" w:rsidP="003C72CE">
      <w:pPr>
        <w:jc w:val="center"/>
        <w:rPr>
          <w:rFonts w:cs="Calibri"/>
          <w:lang w:eastAsia="zh-CN"/>
        </w:rPr>
      </w:pPr>
      <w:r w:rsidRPr="00BA13AC">
        <w:rPr>
          <w:rFonts w:cs="Calibri"/>
          <w:lang w:eastAsia="zh-CN"/>
        </w:rPr>
        <w:t>（国际电联</w:t>
      </w:r>
      <w:r w:rsidRPr="00BA13AC">
        <w:rPr>
          <w:rFonts w:cs="Calibri"/>
          <w:lang w:eastAsia="zh-CN"/>
        </w:rPr>
        <w:t>1114 – 15.XIl.2016</w:t>
      </w:r>
      <w:r w:rsidRPr="00BA13AC">
        <w:rPr>
          <w:rFonts w:cs="Calibri"/>
          <w:lang w:eastAsia="zh-CN"/>
        </w:rPr>
        <w:t>期《操作公报》附件）</w:t>
      </w:r>
      <w:r w:rsidRPr="00BA13AC">
        <w:rPr>
          <w:rFonts w:cs="Calibri"/>
          <w:lang w:eastAsia="zh-CN"/>
        </w:rPr>
        <w:br/>
      </w:r>
      <w:r w:rsidRPr="00BA13AC">
        <w:rPr>
          <w:rFonts w:cs="Calibri"/>
          <w:lang w:eastAsia="zh-CN"/>
        </w:rPr>
        <w:t>（第</w:t>
      </w:r>
      <w:r>
        <w:rPr>
          <w:rFonts w:cs="Calibri"/>
          <w:lang w:eastAsia="zh-CN"/>
        </w:rPr>
        <w:t>24</w:t>
      </w:r>
      <w:r w:rsidRPr="00BA13AC">
        <w:rPr>
          <w:rFonts w:cs="Calibri"/>
          <w:lang w:eastAsia="zh-CN"/>
        </w:rPr>
        <w:t>号修正）</w:t>
      </w:r>
    </w:p>
    <w:p w14:paraId="2F076A95" w14:textId="6B878063" w:rsidR="003C72CE" w:rsidRPr="00CD23D0" w:rsidRDefault="00EA4450" w:rsidP="003C72CE">
      <w:pPr>
        <w:spacing w:before="240" w:after="240"/>
        <w:rPr>
          <w:b/>
        </w:rPr>
      </w:pPr>
      <w:bookmarkStart w:id="679" w:name="lt_pId1424"/>
      <w:r w:rsidRPr="001643B5">
        <w:rPr>
          <w:rFonts w:ascii="STKaiti" w:eastAsia="STKaiti" w:hAnsi="STKaiti" w:hint="eastAsia"/>
          <w:iCs/>
          <w:lang w:eastAsia="zh-CN"/>
        </w:rPr>
        <w:t>国家代码</w:t>
      </w:r>
      <w:bookmarkEnd w:id="679"/>
      <w:r w:rsidR="003C72CE" w:rsidRPr="00CD23D0">
        <w:rPr>
          <w:b/>
        </w:rPr>
        <w:tab/>
      </w:r>
      <w:r w:rsidR="003C72CE" w:rsidRPr="00C152DD">
        <w:rPr>
          <w:b/>
        </w:rPr>
        <w:t>888</w:t>
      </w:r>
      <w:r w:rsidR="003C72CE" w:rsidRPr="00CD23D0">
        <w:rPr>
          <w:b/>
        </w:rPr>
        <w:tab/>
      </w:r>
      <w:bookmarkStart w:id="680" w:name="lt_pId1426"/>
      <w:bookmarkStart w:id="681" w:name="_Hlk87002533"/>
      <w:r w:rsidR="003C72CE" w:rsidRPr="00CD23D0">
        <w:rPr>
          <w:b/>
        </w:rPr>
        <w:t>SUP</w:t>
      </w:r>
      <w:bookmarkEnd w:id="680"/>
      <w:bookmarkEnd w:id="681"/>
    </w:p>
    <w:tbl>
      <w:tblPr>
        <w:tblW w:w="0" w:type="auto"/>
        <w:tblLook w:val="04A0" w:firstRow="1" w:lastRow="0" w:firstColumn="1" w:lastColumn="0" w:noHBand="0" w:noVBand="1"/>
      </w:tblPr>
      <w:tblGrid>
        <w:gridCol w:w="1714"/>
        <w:gridCol w:w="6106"/>
        <w:gridCol w:w="1206"/>
      </w:tblGrid>
      <w:tr w:rsidR="003C72CE" w:rsidRPr="00CD23D0" w14:paraId="2DA5AF6D" w14:textId="77777777" w:rsidTr="00EA3297">
        <w:trPr>
          <w:tblHeader/>
        </w:trPr>
        <w:tc>
          <w:tcPr>
            <w:tcW w:w="1714" w:type="dxa"/>
            <w:tcBorders>
              <w:bottom w:val="single" w:sz="4" w:space="0" w:color="auto"/>
            </w:tcBorders>
          </w:tcPr>
          <w:p w14:paraId="4A9099CA" w14:textId="01ECA31F" w:rsidR="003C72CE" w:rsidRPr="00EA4450" w:rsidRDefault="00EA4450" w:rsidP="00435EA4">
            <w:pPr>
              <w:widowControl w:val="0"/>
              <w:jc w:val="center"/>
              <w:rPr>
                <w:rFonts w:ascii="STKaiti" w:eastAsia="STKaiti" w:hAnsi="STKaiti" w:cs="Calibri"/>
              </w:rPr>
            </w:pPr>
            <w:r w:rsidRPr="001643B5">
              <w:rPr>
                <w:rFonts w:ascii="STKaiti" w:eastAsia="STKaiti" w:hAnsi="STKaiti" w:cs="Calibri" w:hint="eastAsia"/>
                <w:b/>
                <w:bCs/>
                <w:color w:val="000000"/>
              </w:rPr>
              <w:t>国家代码</w:t>
            </w:r>
          </w:p>
        </w:tc>
        <w:tc>
          <w:tcPr>
            <w:tcW w:w="6106" w:type="dxa"/>
            <w:tcBorders>
              <w:bottom w:val="single" w:sz="4" w:space="0" w:color="auto"/>
            </w:tcBorders>
          </w:tcPr>
          <w:p w14:paraId="2868B50C" w14:textId="7CD9B720" w:rsidR="003C72CE" w:rsidRPr="00EA4450" w:rsidRDefault="00EA4450" w:rsidP="00435EA4">
            <w:pPr>
              <w:widowControl w:val="0"/>
              <w:rPr>
                <w:rFonts w:ascii="STKaiti" w:eastAsia="STKaiti" w:hAnsi="STKaiti" w:cs="Calibri"/>
                <w:lang w:eastAsia="zh-CN"/>
              </w:rPr>
            </w:pPr>
            <w:bookmarkStart w:id="682" w:name="lt_pId1428"/>
            <w:r w:rsidRPr="001643B5">
              <w:rPr>
                <w:rFonts w:ascii="STKaiti" w:eastAsia="STKaiti" w:hAnsi="STKaiti" w:cs="Calibri" w:hint="eastAsia"/>
                <w:b/>
                <w:bCs/>
                <w:color w:val="000000"/>
                <w:lang w:eastAsia="zh-CN"/>
              </w:rPr>
              <w:t>国家、地区或全球业务</w:t>
            </w:r>
            <w:bookmarkEnd w:id="682"/>
          </w:p>
        </w:tc>
        <w:tc>
          <w:tcPr>
            <w:tcW w:w="1206" w:type="dxa"/>
            <w:tcBorders>
              <w:bottom w:val="single" w:sz="4" w:space="0" w:color="auto"/>
            </w:tcBorders>
          </w:tcPr>
          <w:p w14:paraId="53F65EF5" w14:textId="3DB01324" w:rsidR="003C72CE" w:rsidRPr="001643B5" w:rsidRDefault="00EA4450" w:rsidP="00435EA4">
            <w:pPr>
              <w:widowControl w:val="0"/>
              <w:jc w:val="center"/>
              <w:rPr>
                <w:rFonts w:ascii="STKaiti" w:eastAsia="STKaiti" w:hAnsi="STKaiti" w:cs="Calibri"/>
                <w:b/>
                <w:bCs/>
                <w:color w:val="000000"/>
              </w:rPr>
            </w:pPr>
            <w:r w:rsidRPr="001643B5">
              <w:rPr>
                <w:rFonts w:ascii="STKaiti" w:eastAsia="STKaiti" w:hAnsi="STKaiti" w:cs="Calibri" w:hint="eastAsia"/>
                <w:b/>
                <w:bCs/>
                <w:color w:val="000000"/>
                <w:lang w:eastAsia="zh-CN"/>
              </w:rPr>
              <w:t>注</w:t>
            </w:r>
          </w:p>
        </w:tc>
      </w:tr>
      <w:tr w:rsidR="003C72CE" w:rsidRPr="00CD23D0" w14:paraId="07FC3384" w14:textId="77777777" w:rsidTr="00EA3297">
        <w:tc>
          <w:tcPr>
            <w:tcW w:w="1714" w:type="dxa"/>
            <w:tcBorders>
              <w:top w:val="single" w:sz="4" w:space="0" w:color="auto"/>
            </w:tcBorders>
          </w:tcPr>
          <w:p w14:paraId="4847BAF2" w14:textId="77777777" w:rsidR="003C72CE" w:rsidRPr="00CD23D0" w:rsidRDefault="003C72CE" w:rsidP="00EA3297">
            <w:pPr>
              <w:widowControl w:val="0"/>
              <w:spacing w:before="80" w:after="40"/>
              <w:ind w:left="567"/>
              <w:rPr>
                <w:rFonts w:cs="Calibri"/>
                <w:color w:val="000000"/>
              </w:rPr>
            </w:pPr>
            <w:r w:rsidRPr="00CD23D0">
              <w:rPr>
                <w:rFonts w:cs="Calibri"/>
                <w:color w:val="000000"/>
              </w:rPr>
              <w:t>888</w:t>
            </w:r>
          </w:p>
        </w:tc>
        <w:tc>
          <w:tcPr>
            <w:tcW w:w="6106" w:type="dxa"/>
            <w:tcBorders>
              <w:top w:val="single" w:sz="4" w:space="0" w:color="auto"/>
            </w:tcBorders>
          </w:tcPr>
          <w:p w14:paraId="02DBA14C" w14:textId="2E22769D" w:rsidR="003C72CE" w:rsidRPr="00CD23D0" w:rsidRDefault="00EA4450" w:rsidP="00EA3297">
            <w:pPr>
              <w:widowControl w:val="0"/>
              <w:spacing w:before="80" w:after="40"/>
              <w:rPr>
                <w:rFonts w:cs="Calibri"/>
                <w:color w:val="000000"/>
              </w:rPr>
            </w:pPr>
            <w:bookmarkStart w:id="683" w:name="lt_pId1431"/>
            <w:bookmarkStart w:id="684" w:name="_Hlk86158985"/>
            <w:r>
              <w:rPr>
                <w:rFonts w:cs="Calibri" w:hint="eastAsia"/>
                <w:color w:val="000000"/>
                <w:lang w:eastAsia="zh-CN"/>
              </w:rPr>
              <w:t>人道主义目的</w:t>
            </w:r>
            <w:bookmarkEnd w:id="683"/>
            <w:bookmarkEnd w:id="684"/>
          </w:p>
        </w:tc>
        <w:tc>
          <w:tcPr>
            <w:tcW w:w="1206" w:type="dxa"/>
            <w:tcBorders>
              <w:top w:val="single" w:sz="4" w:space="0" w:color="auto"/>
            </w:tcBorders>
          </w:tcPr>
          <w:p w14:paraId="3EC789BF" w14:textId="25858503" w:rsidR="003C72CE" w:rsidRPr="00CD23D0" w:rsidRDefault="003C72CE" w:rsidP="00EA3297">
            <w:pPr>
              <w:widowControl w:val="0"/>
              <w:spacing w:before="80" w:after="40"/>
              <w:jc w:val="center"/>
              <w:rPr>
                <w:rFonts w:cs="Calibri"/>
                <w:color w:val="000000"/>
              </w:rPr>
            </w:pPr>
            <w:bookmarkStart w:id="685" w:name="lt_pId1432"/>
            <w:r w:rsidRPr="00CD23D0">
              <w:rPr>
                <w:rFonts w:cs="Calibri"/>
                <w:color w:val="000000"/>
              </w:rPr>
              <w:t>k</w:t>
            </w:r>
            <w:r w:rsidR="005A68A0">
              <w:rPr>
                <w:rFonts w:cs="Calibri" w:hint="eastAsia"/>
                <w:color w:val="000000"/>
                <w:lang w:eastAsia="zh-CN"/>
              </w:rPr>
              <w:t>，</w:t>
            </w:r>
            <w:r w:rsidRPr="00CD23D0">
              <w:rPr>
                <w:rFonts w:cs="Calibri"/>
                <w:color w:val="000000"/>
              </w:rPr>
              <w:t>t</w:t>
            </w:r>
            <w:bookmarkEnd w:id="685"/>
          </w:p>
        </w:tc>
      </w:tr>
    </w:tbl>
    <w:p w14:paraId="7151123C" w14:textId="77777777" w:rsidR="003C72CE" w:rsidRPr="00CD23D0" w:rsidRDefault="003C72CE" w:rsidP="003C72CE">
      <w:pPr>
        <w:spacing w:before="240"/>
        <w:rPr>
          <w:b/>
        </w:rPr>
      </w:pPr>
    </w:p>
    <w:p w14:paraId="195F9A49" w14:textId="77777777" w:rsidR="003C72CE" w:rsidRPr="00BA13AC" w:rsidRDefault="003C72CE" w:rsidP="003C72CE">
      <w:pPr>
        <w:spacing w:before="240"/>
        <w:jc w:val="center"/>
        <w:rPr>
          <w:rFonts w:cs="Calibri"/>
          <w:b/>
          <w:bCs/>
          <w:lang w:eastAsia="zh-CN"/>
        </w:rPr>
      </w:pPr>
      <w:r w:rsidRPr="00BA13AC">
        <w:rPr>
          <w:rFonts w:cs="Calibri"/>
          <w:b/>
          <w:bCs/>
          <w:lang w:val="en-US" w:eastAsia="zh-CN"/>
        </w:rPr>
        <w:t>ITU-T E.164</w:t>
      </w:r>
      <w:r w:rsidRPr="00BA13AC">
        <w:rPr>
          <w:rFonts w:cs="Calibri"/>
          <w:b/>
          <w:bCs/>
          <w:lang w:val="en-US" w:eastAsia="zh-CN"/>
        </w:rPr>
        <w:t>建议书指配国家代码的数字和字母列表的通用说明</w:t>
      </w:r>
    </w:p>
    <w:p w14:paraId="69FD0A0F" w14:textId="63D3EBA5" w:rsidR="003C72CE" w:rsidRPr="00CD23D0" w:rsidRDefault="003C72CE" w:rsidP="003C72CE">
      <w:pPr>
        <w:spacing w:before="240" w:after="120"/>
        <w:rPr>
          <w:bCs/>
          <w:i/>
          <w:iCs/>
          <w:lang w:eastAsia="zh-CN"/>
        </w:rPr>
      </w:pPr>
      <w:bookmarkStart w:id="686" w:name="lt_pId1434"/>
      <w:r w:rsidRPr="00CD23D0">
        <w:rPr>
          <w:b/>
          <w:lang w:eastAsia="zh-CN"/>
        </w:rPr>
        <w:t>SUP</w:t>
      </w:r>
      <w:bookmarkEnd w:id="686"/>
      <w:r w:rsidRPr="00CD23D0">
        <w:rPr>
          <w:b/>
          <w:lang w:eastAsia="zh-CN"/>
        </w:rPr>
        <w:tab/>
      </w:r>
      <w:bookmarkStart w:id="687" w:name="lt_pId1435"/>
      <w:r w:rsidR="00EA4450" w:rsidRPr="001643B5">
        <w:rPr>
          <w:rFonts w:ascii="STKaiti" w:eastAsia="STKaiti" w:hAnsi="STKaiti" w:hint="eastAsia"/>
          <w:bCs/>
          <w:lang w:eastAsia="zh-CN"/>
        </w:rPr>
        <w:t>注</w:t>
      </w:r>
      <w:r w:rsidRPr="004A36E6">
        <w:rPr>
          <w:rFonts w:asciiTheme="minorHAnsi" w:eastAsia="STKaiti" w:hAnsiTheme="minorHAnsi"/>
          <w:bCs/>
          <w:lang w:eastAsia="zh-CN"/>
        </w:rPr>
        <w:t>k</w:t>
      </w:r>
      <w:r w:rsidR="00EA4450" w:rsidRPr="001643B5">
        <w:rPr>
          <w:rFonts w:ascii="STKaiti" w:eastAsia="STKaiti" w:hAnsi="STKaiti" w:hint="eastAsia"/>
          <w:bCs/>
          <w:lang w:eastAsia="zh-CN"/>
        </w:rPr>
        <w:t>和</w:t>
      </w:r>
      <w:r w:rsidRPr="004A36E6">
        <w:rPr>
          <w:rFonts w:asciiTheme="minorHAnsi" w:eastAsia="STKaiti" w:hAnsiTheme="minorHAnsi"/>
          <w:bCs/>
          <w:lang w:eastAsia="zh-CN"/>
        </w:rPr>
        <w:t>t</w:t>
      </w:r>
      <w:bookmarkEnd w:id="687"/>
    </w:p>
    <w:p w14:paraId="2B77C747" w14:textId="335BA422" w:rsidR="003C72CE" w:rsidRPr="00CD23D0" w:rsidRDefault="003C72CE" w:rsidP="003C72CE">
      <w:pPr>
        <w:ind w:left="567" w:hanging="567"/>
        <w:rPr>
          <w:lang w:eastAsia="zh-CN"/>
        </w:rPr>
      </w:pPr>
      <w:bookmarkStart w:id="688" w:name="lt_pId1436"/>
      <w:r w:rsidRPr="00CD23D0">
        <w:rPr>
          <w:color w:val="000000"/>
          <w:lang w:eastAsia="zh-CN"/>
        </w:rPr>
        <w:t>k</w:t>
      </w:r>
      <w:bookmarkEnd w:id="688"/>
      <w:r w:rsidRPr="00CD23D0">
        <w:rPr>
          <w:color w:val="000000"/>
          <w:lang w:eastAsia="zh-CN"/>
        </w:rPr>
        <w:tab/>
      </w:r>
      <w:bookmarkStart w:id="689" w:name="lt_pId1437"/>
      <w:r w:rsidR="00D24A32" w:rsidRPr="00177488">
        <w:rPr>
          <w:rFonts w:hint="eastAsia"/>
          <w:lang w:eastAsia="zh-CN"/>
        </w:rPr>
        <w:t>联合国人道主义事务协调</w:t>
      </w:r>
      <w:r w:rsidR="00D24A32">
        <w:rPr>
          <w:rFonts w:hint="eastAsia"/>
          <w:lang w:eastAsia="zh-CN"/>
        </w:rPr>
        <w:t>厅</w:t>
      </w:r>
      <w:r w:rsidR="00D24A32" w:rsidRPr="00177488">
        <w:rPr>
          <w:rFonts w:hint="eastAsia"/>
          <w:lang w:eastAsia="zh-CN"/>
        </w:rPr>
        <w:t>（</w:t>
      </w:r>
      <w:r w:rsidR="00D24A32" w:rsidRPr="00177488">
        <w:rPr>
          <w:rFonts w:hint="eastAsia"/>
          <w:lang w:eastAsia="zh-CN"/>
        </w:rPr>
        <w:t>OCHA</w:t>
      </w:r>
      <w:r w:rsidR="00D24A32" w:rsidRPr="00177488">
        <w:rPr>
          <w:rFonts w:hint="eastAsia"/>
          <w:lang w:eastAsia="zh-CN"/>
        </w:rPr>
        <w:t>）</w:t>
      </w:r>
      <w:bookmarkEnd w:id="689"/>
    </w:p>
    <w:p w14:paraId="2D24C2DD" w14:textId="118A3A4F" w:rsidR="003C72CE" w:rsidRPr="00CD23D0" w:rsidRDefault="003C72CE" w:rsidP="0054009B">
      <w:pPr>
        <w:spacing w:before="0"/>
        <w:ind w:left="567" w:hanging="567"/>
        <w:rPr>
          <w:lang w:eastAsia="zh-CN"/>
        </w:rPr>
      </w:pPr>
      <w:bookmarkStart w:id="690" w:name="lt_pId1438"/>
      <w:r w:rsidRPr="00CD23D0">
        <w:rPr>
          <w:color w:val="000000"/>
          <w:lang w:eastAsia="zh-CN"/>
        </w:rPr>
        <w:t>t</w:t>
      </w:r>
      <w:bookmarkEnd w:id="690"/>
      <w:r w:rsidRPr="00CD23D0">
        <w:rPr>
          <w:color w:val="000000"/>
          <w:lang w:eastAsia="zh-CN"/>
        </w:rPr>
        <w:tab/>
      </w:r>
      <w:bookmarkStart w:id="691" w:name="lt_pId1439"/>
      <w:r w:rsidR="00D24A32">
        <w:rPr>
          <w:rFonts w:hint="eastAsia"/>
          <w:color w:val="000000"/>
          <w:lang w:eastAsia="zh-CN"/>
        </w:rPr>
        <w:t>备用，留待进一步研究</w:t>
      </w:r>
      <w:bookmarkEnd w:id="691"/>
      <w:r w:rsidR="00D24A32">
        <w:rPr>
          <w:rFonts w:hint="eastAsia"/>
          <w:color w:val="000000"/>
          <w:lang w:eastAsia="zh-CN"/>
        </w:rPr>
        <w:t>。</w:t>
      </w:r>
    </w:p>
    <w:p w14:paraId="76546A7A" w14:textId="77777777" w:rsidR="003C72CE" w:rsidRPr="00CD23D0" w:rsidRDefault="003C72CE" w:rsidP="003C72CE">
      <w:pPr>
        <w:pStyle w:val="NoSpacing"/>
        <w:rPr>
          <w:sz w:val="20"/>
          <w:szCs w:val="20"/>
          <w:lang w:eastAsia="zh-CN"/>
        </w:rPr>
      </w:pPr>
    </w:p>
    <w:p w14:paraId="1F85D47E" w14:textId="09C1D2D7" w:rsidR="003C72CE" w:rsidRPr="00CD23D0" w:rsidRDefault="00D24A32" w:rsidP="003C72CE">
      <w:pPr>
        <w:spacing w:before="240" w:after="240"/>
        <w:rPr>
          <w:b/>
        </w:rPr>
      </w:pPr>
      <w:r w:rsidRPr="001643B5">
        <w:rPr>
          <w:rFonts w:ascii="STKaiti" w:eastAsia="STKaiti" w:hAnsi="STKaiti" w:hint="eastAsia"/>
          <w:iCs/>
          <w:lang w:eastAsia="zh-CN"/>
        </w:rPr>
        <w:t>国家代码</w:t>
      </w:r>
      <w:r w:rsidR="003C72CE" w:rsidRPr="00CD23D0">
        <w:rPr>
          <w:b/>
        </w:rPr>
        <w:tab/>
      </w:r>
      <w:r w:rsidR="003C72CE" w:rsidRPr="00D53A7D">
        <w:rPr>
          <w:b/>
        </w:rPr>
        <w:t>888</w:t>
      </w:r>
      <w:r w:rsidR="003C72CE" w:rsidRPr="00CD23D0">
        <w:rPr>
          <w:b/>
        </w:rPr>
        <w:tab/>
      </w:r>
      <w:bookmarkStart w:id="692" w:name="lt_pId1442"/>
      <w:r w:rsidR="003C72CE" w:rsidRPr="00CD23D0">
        <w:rPr>
          <w:b/>
        </w:rPr>
        <w:t>LIR</w:t>
      </w:r>
      <w:bookmarkEnd w:id="692"/>
    </w:p>
    <w:tbl>
      <w:tblPr>
        <w:tblW w:w="0" w:type="auto"/>
        <w:tblLook w:val="04A0" w:firstRow="1" w:lastRow="0" w:firstColumn="1" w:lastColumn="0" w:noHBand="0" w:noVBand="1"/>
      </w:tblPr>
      <w:tblGrid>
        <w:gridCol w:w="1714"/>
        <w:gridCol w:w="6106"/>
        <w:gridCol w:w="1206"/>
      </w:tblGrid>
      <w:tr w:rsidR="003C72CE" w:rsidRPr="00FE411F" w14:paraId="466033EA" w14:textId="77777777" w:rsidTr="00EA3297">
        <w:trPr>
          <w:tblHeader/>
        </w:trPr>
        <w:tc>
          <w:tcPr>
            <w:tcW w:w="1714" w:type="dxa"/>
            <w:tcBorders>
              <w:bottom w:val="single" w:sz="4" w:space="0" w:color="auto"/>
            </w:tcBorders>
          </w:tcPr>
          <w:p w14:paraId="6C359726" w14:textId="50D2873F" w:rsidR="003C72CE" w:rsidRPr="00FE411F" w:rsidRDefault="00D24A32" w:rsidP="00FE411F">
            <w:pPr>
              <w:widowControl w:val="0"/>
              <w:jc w:val="center"/>
              <w:rPr>
                <w:rFonts w:ascii="STKaiti" w:eastAsia="STKaiti" w:hAnsi="STKaiti" w:cs="Calibri"/>
                <w:b/>
                <w:bCs/>
                <w:color w:val="000000"/>
              </w:rPr>
            </w:pPr>
            <w:r w:rsidRPr="001643B5">
              <w:rPr>
                <w:rFonts w:ascii="STKaiti" w:eastAsia="STKaiti" w:hAnsi="STKaiti" w:cs="Calibri" w:hint="eastAsia"/>
                <w:b/>
                <w:bCs/>
                <w:color w:val="000000"/>
              </w:rPr>
              <w:t>国家代码</w:t>
            </w:r>
          </w:p>
        </w:tc>
        <w:tc>
          <w:tcPr>
            <w:tcW w:w="6106" w:type="dxa"/>
            <w:tcBorders>
              <w:bottom w:val="single" w:sz="4" w:space="0" w:color="auto"/>
            </w:tcBorders>
          </w:tcPr>
          <w:p w14:paraId="5EF4818B" w14:textId="17C8EA85" w:rsidR="003C72CE" w:rsidRPr="00FE411F" w:rsidRDefault="00D24A32" w:rsidP="00FE411F">
            <w:pPr>
              <w:widowControl w:val="0"/>
              <w:jc w:val="left"/>
              <w:rPr>
                <w:rFonts w:ascii="STKaiti" w:eastAsia="STKaiti" w:hAnsi="STKaiti" w:cs="Calibri"/>
                <w:b/>
                <w:bCs/>
                <w:color w:val="000000"/>
                <w:lang w:eastAsia="zh-CN"/>
              </w:rPr>
            </w:pPr>
            <w:r w:rsidRPr="001643B5">
              <w:rPr>
                <w:rFonts w:ascii="STKaiti" w:eastAsia="STKaiti" w:hAnsi="STKaiti" w:cs="Calibri" w:hint="eastAsia"/>
                <w:b/>
                <w:bCs/>
                <w:color w:val="000000"/>
                <w:lang w:eastAsia="zh-CN"/>
              </w:rPr>
              <w:t>国家、地区或全球业务</w:t>
            </w:r>
          </w:p>
        </w:tc>
        <w:tc>
          <w:tcPr>
            <w:tcW w:w="1206" w:type="dxa"/>
            <w:tcBorders>
              <w:bottom w:val="single" w:sz="4" w:space="0" w:color="auto"/>
            </w:tcBorders>
          </w:tcPr>
          <w:p w14:paraId="651A8B55" w14:textId="39E88929" w:rsidR="003C72CE" w:rsidRPr="00FE411F" w:rsidRDefault="00D24A32" w:rsidP="00FE411F">
            <w:pPr>
              <w:widowControl w:val="0"/>
              <w:jc w:val="center"/>
              <w:rPr>
                <w:rFonts w:ascii="STKaiti" w:eastAsia="STKaiti" w:hAnsi="STKaiti" w:cs="Calibri"/>
                <w:b/>
                <w:bCs/>
                <w:color w:val="000000"/>
              </w:rPr>
            </w:pPr>
            <w:r w:rsidRPr="001643B5">
              <w:rPr>
                <w:rFonts w:ascii="STKaiti" w:eastAsia="STKaiti" w:hAnsi="STKaiti" w:cs="Calibri" w:hint="eastAsia"/>
                <w:b/>
                <w:bCs/>
                <w:color w:val="000000"/>
              </w:rPr>
              <w:t>注</w:t>
            </w:r>
          </w:p>
        </w:tc>
      </w:tr>
      <w:tr w:rsidR="003C72CE" w:rsidRPr="00CD23D0" w14:paraId="7FB61BB1" w14:textId="77777777" w:rsidTr="00EA3297">
        <w:tc>
          <w:tcPr>
            <w:tcW w:w="1714" w:type="dxa"/>
            <w:tcBorders>
              <w:top w:val="single" w:sz="4" w:space="0" w:color="auto"/>
            </w:tcBorders>
          </w:tcPr>
          <w:p w14:paraId="73B47165" w14:textId="77777777" w:rsidR="003C72CE" w:rsidRPr="00CD23D0" w:rsidRDefault="003C72CE" w:rsidP="00EA3297">
            <w:pPr>
              <w:widowControl w:val="0"/>
              <w:spacing w:before="80" w:after="40"/>
              <w:ind w:left="567"/>
              <w:rPr>
                <w:rFonts w:cs="Calibri"/>
                <w:color w:val="000000"/>
              </w:rPr>
            </w:pPr>
            <w:r w:rsidRPr="00CD23D0">
              <w:rPr>
                <w:rFonts w:cs="Calibri"/>
                <w:color w:val="000000"/>
              </w:rPr>
              <w:t>888</w:t>
            </w:r>
          </w:p>
        </w:tc>
        <w:tc>
          <w:tcPr>
            <w:tcW w:w="6106" w:type="dxa"/>
            <w:tcBorders>
              <w:top w:val="single" w:sz="4" w:space="0" w:color="auto"/>
            </w:tcBorders>
          </w:tcPr>
          <w:p w14:paraId="6C6F2447" w14:textId="4C77DC68" w:rsidR="003C72CE" w:rsidRPr="00CD23D0" w:rsidRDefault="00D24A32" w:rsidP="00EA3297">
            <w:pPr>
              <w:widowControl w:val="0"/>
              <w:spacing w:before="80" w:after="40"/>
              <w:rPr>
                <w:rFonts w:cs="Calibri"/>
                <w:color w:val="000000"/>
              </w:rPr>
            </w:pPr>
            <w:bookmarkStart w:id="693" w:name="lt_pId1447"/>
            <w:r>
              <w:rPr>
                <w:rFonts w:cs="Calibri" w:hint="eastAsia"/>
                <w:color w:val="000000"/>
                <w:lang w:eastAsia="zh-CN"/>
              </w:rPr>
              <w:t>备用代码</w:t>
            </w:r>
            <w:bookmarkEnd w:id="693"/>
          </w:p>
        </w:tc>
        <w:tc>
          <w:tcPr>
            <w:tcW w:w="1206" w:type="dxa"/>
            <w:tcBorders>
              <w:top w:val="single" w:sz="4" w:space="0" w:color="auto"/>
            </w:tcBorders>
          </w:tcPr>
          <w:p w14:paraId="7ECFA9E8" w14:textId="77777777" w:rsidR="003C72CE" w:rsidRPr="00CD23D0" w:rsidRDefault="003C72CE" w:rsidP="00EA3297">
            <w:pPr>
              <w:widowControl w:val="0"/>
              <w:spacing w:before="80" w:after="40"/>
              <w:jc w:val="center"/>
              <w:rPr>
                <w:rFonts w:cs="Calibri"/>
                <w:color w:val="000000"/>
              </w:rPr>
            </w:pPr>
          </w:p>
        </w:tc>
      </w:tr>
    </w:tbl>
    <w:p w14:paraId="08516398" w14:textId="77777777" w:rsidR="003C72CE" w:rsidRPr="00CD23D0" w:rsidRDefault="003C72CE" w:rsidP="003C72CE">
      <w:pPr>
        <w:pStyle w:val="NoSpacing"/>
        <w:rPr>
          <w:sz w:val="20"/>
          <w:szCs w:val="20"/>
        </w:rPr>
      </w:pPr>
    </w:p>
    <w:p w14:paraId="35666F4C" w14:textId="00A3D072" w:rsidR="003C72CE" w:rsidRPr="00CD23D0" w:rsidRDefault="00D24A32" w:rsidP="003C72CE">
      <w:pPr>
        <w:pStyle w:val="NoSpacing"/>
        <w:rPr>
          <w:sz w:val="18"/>
          <w:szCs w:val="18"/>
          <w:lang w:eastAsia="zh-CN"/>
        </w:rPr>
      </w:pPr>
      <w:bookmarkStart w:id="694" w:name="lt_pId1448"/>
      <w:r w:rsidRPr="00D24A32">
        <w:rPr>
          <w:rFonts w:eastAsia="SimSun" w:hint="eastAsia"/>
          <w:sz w:val="18"/>
          <w:szCs w:val="18"/>
          <w:lang w:val="en-GB" w:eastAsia="zh-CN"/>
        </w:rPr>
        <w:t>参见本期</w:t>
      </w:r>
      <w:r>
        <w:rPr>
          <w:rFonts w:eastAsia="SimSun" w:hint="eastAsia"/>
          <w:sz w:val="18"/>
          <w:szCs w:val="18"/>
          <w:lang w:val="en-GB" w:eastAsia="zh-CN"/>
        </w:rPr>
        <w:t>，</w:t>
      </w:r>
      <w:r w:rsidRPr="00D24A32">
        <w:rPr>
          <w:rFonts w:eastAsia="SimSun" w:hint="eastAsia"/>
          <w:sz w:val="18"/>
          <w:szCs w:val="18"/>
          <w:lang w:val="en-GB" w:eastAsia="zh-CN"/>
        </w:rPr>
        <w:t>即</w:t>
      </w:r>
      <w:r w:rsidRPr="00D24A32">
        <w:rPr>
          <w:rFonts w:eastAsia="SimSun" w:hint="eastAsia"/>
          <w:sz w:val="18"/>
          <w:szCs w:val="18"/>
          <w:lang w:val="en-GB" w:eastAsia="zh-CN"/>
        </w:rPr>
        <w:t>20</w:t>
      </w:r>
      <w:r>
        <w:rPr>
          <w:rFonts w:eastAsia="SimSun"/>
          <w:sz w:val="18"/>
          <w:szCs w:val="18"/>
          <w:lang w:val="en-GB" w:eastAsia="zh-CN"/>
        </w:rPr>
        <w:t>2</w:t>
      </w:r>
      <w:r w:rsidRPr="00D24A32">
        <w:rPr>
          <w:rFonts w:eastAsia="SimSun" w:hint="eastAsia"/>
          <w:sz w:val="18"/>
          <w:szCs w:val="18"/>
          <w:lang w:val="en-GB" w:eastAsia="zh-CN"/>
        </w:rPr>
        <w:t>1</w:t>
      </w:r>
      <w:r w:rsidRPr="00D24A32">
        <w:rPr>
          <w:rFonts w:eastAsia="SimSun" w:hint="eastAsia"/>
          <w:sz w:val="18"/>
          <w:szCs w:val="18"/>
          <w:lang w:val="en-GB" w:eastAsia="zh-CN"/>
        </w:rPr>
        <w:t>年</w:t>
      </w:r>
      <w:r>
        <w:rPr>
          <w:rFonts w:eastAsia="SimSun" w:hint="eastAsia"/>
          <w:sz w:val="18"/>
          <w:szCs w:val="18"/>
          <w:lang w:val="en-GB" w:eastAsia="zh-CN"/>
        </w:rPr>
        <w:t>1</w:t>
      </w:r>
      <w:r>
        <w:rPr>
          <w:rFonts w:eastAsia="SimSun"/>
          <w:sz w:val="18"/>
          <w:szCs w:val="18"/>
          <w:lang w:val="en-GB" w:eastAsia="zh-CN"/>
        </w:rPr>
        <w:t>1</w:t>
      </w:r>
      <w:r w:rsidRPr="00D24A32">
        <w:rPr>
          <w:rFonts w:eastAsia="SimSun" w:hint="eastAsia"/>
          <w:sz w:val="18"/>
          <w:szCs w:val="18"/>
          <w:lang w:val="en-GB" w:eastAsia="zh-CN"/>
        </w:rPr>
        <w:t>月</w:t>
      </w:r>
      <w:r w:rsidRPr="00D24A32">
        <w:rPr>
          <w:rFonts w:eastAsia="SimSun" w:hint="eastAsia"/>
          <w:sz w:val="18"/>
          <w:szCs w:val="18"/>
          <w:lang w:val="en-GB" w:eastAsia="zh-CN"/>
        </w:rPr>
        <w:t>15</w:t>
      </w:r>
      <w:r w:rsidRPr="00D24A32">
        <w:rPr>
          <w:rFonts w:eastAsia="SimSun" w:hint="eastAsia"/>
          <w:sz w:val="18"/>
          <w:szCs w:val="18"/>
          <w:lang w:val="en-GB" w:eastAsia="zh-CN"/>
        </w:rPr>
        <w:t>日第</w:t>
      </w:r>
      <w:r w:rsidRPr="00D24A32">
        <w:rPr>
          <w:rFonts w:eastAsia="SimSun" w:hint="eastAsia"/>
          <w:sz w:val="18"/>
          <w:szCs w:val="18"/>
          <w:lang w:val="en-GB" w:eastAsia="zh-CN"/>
        </w:rPr>
        <w:t>1</w:t>
      </w:r>
      <w:r>
        <w:rPr>
          <w:rFonts w:eastAsia="SimSun"/>
          <w:sz w:val="18"/>
          <w:szCs w:val="18"/>
          <w:lang w:val="en-GB" w:eastAsia="zh-CN"/>
        </w:rPr>
        <w:t>232</w:t>
      </w:r>
      <w:r w:rsidRPr="00D24A32">
        <w:rPr>
          <w:rFonts w:eastAsia="SimSun" w:hint="eastAsia"/>
          <w:sz w:val="18"/>
          <w:szCs w:val="18"/>
          <w:lang w:val="en-GB" w:eastAsia="zh-CN"/>
        </w:rPr>
        <w:t>期《国际电联操作公报》第</w:t>
      </w:r>
      <w:r>
        <w:rPr>
          <w:rFonts w:eastAsia="SimSun" w:hint="eastAsia"/>
          <w:sz w:val="18"/>
          <w:szCs w:val="18"/>
          <w:lang w:val="en-GB" w:eastAsia="zh-CN"/>
        </w:rPr>
        <w:t>5</w:t>
      </w:r>
      <w:r w:rsidRPr="00D24A32">
        <w:rPr>
          <w:rFonts w:eastAsia="SimSun" w:hint="eastAsia"/>
          <w:sz w:val="18"/>
          <w:szCs w:val="18"/>
          <w:lang w:val="en-GB" w:eastAsia="zh-CN"/>
        </w:rPr>
        <w:t>页。</w:t>
      </w:r>
      <w:bookmarkEnd w:id="694"/>
    </w:p>
    <w:p w14:paraId="35C88F7A" w14:textId="77777777" w:rsidR="003C72CE" w:rsidRPr="009E7E23" w:rsidRDefault="003C72CE" w:rsidP="003C72CE">
      <w:pPr>
        <w:pStyle w:val="NoSpacing"/>
        <w:spacing w:after="160" w:line="259" w:lineRule="auto"/>
        <w:rPr>
          <w:sz w:val="20"/>
          <w:szCs w:val="18"/>
          <w:lang w:eastAsia="zh-CN"/>
        </w:rPr>
      </w:pPr>
    </w:p>
    <w:p w14:paraId="1D0601F0" w14:textId="77777777" w:rsidR="003C72CE" w:rsidRDefault="003C72CE" w:rsidP="003C72CE">
      <w:pPr>
        <w:pStyle w:val="Heading20"/>
        <w:rPr>
          <w:rFonts w:asciiTheme="minorHAnsi" w:hAnsiTheme="minorHAnsi" w:cstheme="minorHAnsi"/>
          <w:lang w:eastAsia="zh-CN"/>
        </w:rPr>
      </w:pPr>
      <w:bookmarkStart w:id="695" w:name="_Toc60661701"/>
      <w:bookmarkStart w:id="696" w:name="_Toc60664404"/>
      <w:bookmarkStart w:id="697" w:name="_Toc69132145"/>
      <w:bookmarkStart w:id="698" w:name="_Toc88494431"/>
      <w:bookmarkStart w:id="699" w:name="_Toc88503814"/>
      <w:r w:rsidRPr="00AD19EB">
        <w:rPr>
          <w:rFonts w:asciiTheme="minorHAnsi" w:hAnsiTheme="minorHAnsi" w:cstheme="minorHAnsi"/>
          <w:lang w:eastAsia="zh-CN"/>
        </w:rPr>
        <w:t>用于公共网络和订户的国际识别规划的移动网络代码（</w:t>
      </w:r>
      <w:r w:rsidRPr="00AD19EB">
        <w:rPr>
          <w:rFonts w:asciiTheme="minorHAnsi" w:hAnsiTheme="minorHAnsi" w:cstheme="minorHAnsi"/>
          <w:lang w:eastAsia="zh-CN"/>
        </w:rPr>
        <w:t>MNC</w:t>
      </w:r>
      <w:r w:rsidRPr="00AD19EB">
        <w:rPr>
          <w:rFonts w:asciiTheme="minorHAnsi" w:hAnsiTheme="minorHAnsi" w:cstheme="minorHAnsi"/>
          <w:lang w:eastAsia="zh-CN"/>
        </w:rPr>
        <w:t>）</w:t>
      </w:r>
      <w:r w:rsidRPr="00AD19EB">
        <w:rPr>
          <w:rFonts w:asciiTheme="minorHAnsi" w:hAnsiTheme="minorHAnsi" w:cstheme="minorHAnsi"/>
          <w:lang w:eastAsia="zh-CN"/>
        </w:rPr>
        <w:br/>
      </w:r>
      <w:r w:rsidRPr="00AD19EB">
        <w:rPr>
          <w:rFonts w:asciiTheme="minorHAnsi" w:hAnsiTheme="minorHAnsi" w:cstheme="minorHAnsi"/>
          <w:lang w:eastAsia="zh-CN"/>
        </w:rPr>
        <w:t>（依据</w:t>
      </w:r>
      <w:r w:rsidRPr="00AD19EB">
        <w:rPr>
          <w:rFonts w:asciiTheme="minorHAnsi" w:hAnsiTheme="minorHAnsi" w:cstheme="minorHAnsi"/>
          <w:lang w:eastAsia="zh-CN"/>
        </w:rPr>
        <w:t>ITU-T E.212</w:t>
      </w:r>
      <w:r w:rsidRPr="00AD19EB">
        <w:rPr>
          <w:rFonts w:asciiTheme="minorHAnsi" w:hAnsiTheme="minorHAnsi" w:cstheme="minorHAnsi"/>
          <w:lang w:eastAsia="zh-CN"/>
        </w:rPr>
        <w:t>建议书（</w:t>
      </w:r>
      <w:r w:rsidRPr="00AD19EB">
        <w:rPr>
          <w:rFonts w:asciiTheme="minorHAnsi" w:hAnsiTheme="minorHAnsi" w:cstheme="minorHAnsi"/>
          <w:lang w:eastAsia="zh-CN"/>
        </w:rPr>
        <w:t>09/2016</w:t>
      </w:r>
      <w:r w:rsidRPr="00AD19EB">
        <w:rPr>
          <w:rFonts w:asciiTheme="minorHAnsi" w:hAnsiTheme="minorHAnsi" w:cstheme="minorHAnsi"/>
          <w:lang w:eastAsia="zh-CN"/>
        </w:rPr>
        <w:t>））</w:t>
      </w:r>
      <w:r w:rsidRPr="00AD19EB">
        <w:rPr>
          <w:rFonts w:asciiTheme="minorHAnsi" w:hAnsiTheme="minorHAnsi" w:cstheme="minorHAnsi"/>
          <w:lang w:eastAsia="zh-CN"/>
        </w:rPr>
        <w:br/>
      </w:r>
      <w:bookmarkStart w:id="700" w:name="_Hlk32917984"/>
      <w:r w:rsidRPr="00AD19EB">
        <w:rPr>
          <w:rFonts w:asciiTheme="minorHAnsi" w:hAnsiTheme="minorHAnsi" w:cstheme="minorHAnsi"/>
          <w:lang w:eastAsia="zh-CN"/>
        </w:rPr>
        <w:t>（截至</w:t>
      </w:r>
      <w:r w:rsidRPr="00AD19EB">
        <w:rPr>
          <w:rFonts w:asciiTheme="minorHAnsi" w:hAnsiTheme="minorHAnsi" w:cstheme="minorHAnsi"/>
          <w:lang w:eastAsia="zh-CN"/>
        </w:rPr>
        <w:t>2018</w:t>
      </w:r>
      <w:r w:rsidRPr="00AD19EB">
        <w:rPr>
          <w:rFonts w:asciiTheme="minorHAnsi" w:hAnsiTheme="minorHAnsi" w:cstheme="minorHAnsi"/>
          <w:lang w:eastAsia="zh-CN"/>
        </w:rPr>
        <w:t>年</w:t>
      </w:r>
      <w:r w:rsidRPr="00AD19EB">
        <w:rPr>
          <w:rFonts w:asciiTheme="minorHAnsi" w:hAnsiTheme="minorHAnsi" w:cstheme="minorHAnsi"/>
          <w:lang w:eastAsia="zh-CN"/>
        </w:rPr>
        <w:t>12</w:t>
      </w:r>
      <w:r w:rsidRPr="00AD19EB">
        <w:rPr>
          <w:rFonts w:asciiTheme="minorHAnsi" w:hAnsiTheme="minorHAnsi" w:cstheme="minorHAnsi"/>
          <w:lang w:eastAsia="zh-CN"/>
        </w:rPr>
        <w:t>月</w:t>
      </w:r>
      <w:r w:rsidRPr="00AD19EB">
        <w:rPr>
          <w:rFonts w:asciiTheme="minorHAnsi" w:hAnsiTheme="minorHAnsi" w:cstheme="minorHAnsi"/>
          <w:lang w:eastAsia="zh-CN"/>
        </w:rPr>
        <w:t>15</w:t>
      </w:r>
      <w:r w:rsidRPr="00AD19EB">
        <w:rPr>
          <w:rFonts w:asciiTheme="minorHAnsi" w:hAnsiTheme="minorHAnsi" w:cstheme="minorHAnsi"/>
          <w:lang w:eastAsia="zh-CN"/>
        </w:rPr>
        <w:t>日）</w:t>
      </w:r>
      <w:bookmarkEnd w:id="695"/>
      <w:bookmarkEnd w:id="696"/>
      <w:bookmarkEnd w:id="697"/>
      <w:bookmarkEnd w:id="698"/>
      <w:bookmarkEnd w:id="699"/>
      <w:bookmarkEnd w:id="700"/>
    </w:p>
    <w:p w14:paraId="0A852231" w14:textId="28DDA9AB" w:rsidR="003C72CE" w:rsidRDefault="003C72CE" w:rsidP="003C72CE">
      <w:pPr>
        <w:tabs>
          <w:tab w:val="clear" w:pos="567"/>
          <w:tab w:val="clear" w:pos="1276"/>
          <w:tab w:val="clear" w:pos="1843"/>
          <w:tab w:val="clear" w:pos="5387"/>
          <w:tab w:val="clear" w:pos="5954"/>
        </w:tabs>
        <w:spacing w:after="120"/>
        <w:jc w:val="center"/>
        <w:rPr>
          <w:rFonts w:ascii="Times New Roman" w:hAnsi="Times New Roman"/>
          <w:lang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1162</w:t>
      </w:r>
      <w:r w:rsidRPr="00AD0B74">
        <w:rPr>
          <w:rFonts w:asciiTheme="minorHAnsi" w:eastAsiaTheme="majorEastAsia" w:hAnsiTheme="minorHAnsi" w:cs="Calibri"/>
          <w:lang w:val="fr-FR" w:eastAsia="zh-CN"/>
        </w:rPr>
        <w:t>期《操作公报》附件</w:t>
      </w:r>
      <w:r w:rsidRPr="00AD0B74">
        <w:rPr>
          <w:rFonts w:asciiTheme="minorHAnsi" w:eastAsiaTheme="majorEastAsia" w:hAnsiTheme="minorHAnsi" w:cs="Calibri" w:hint="eastAsia"/>
          <w:lang w:val="fr-FR" w:eastAsia="zh-CN"/>
        </w:rPr>
        <w:t xml:space="preserve"> </w:t>
      </w:r>
      <w:r w:rsidRPr="00AD0B74">
        <w:rPr>
          <w:rFonts w:asciiTheme="minorHAnsi" w:eastAsiaTheme="majorEastAsia" w:hAnsiTheme="minorHAnsi" w:cs="Calibri"/>
          <w:lang w:val="fr-FR" w:eastAsia="zh-CN"/>
        </w:rPr>
        <w:t>– 15.XII.2018</w:t>
      </w:r>
      <w:r w:rsidRPr="00AD0B74">
        <w:rPr>
          <w:rFonts w:asciiTheme="minorHAnsi" w:eastAsiaTheme="majorEastAsia" w:hAnsiTheme="minorHAnsi" w:cs="Calibri"/>
          <w:lang w:val="fr-FR" w:eastAsia="zh-CN"/>
        </w:rPr>
        <w:t>）</w:t>
      </w:r>
      <w:r w:rsidRPr="00AD0B74">
        <w:rPr>
          <w:rFonts w:asciiTheme="minorHAnsi" w:eastAsiaTheme="majorEastAsia" w:hAnsiTheme="minorHAnsi" w:cs="Calibri"/>
          <w:lang w:val="fr-FR" w:eastAsia="zh-CN"/>
        </w:rPr>
        <w:br/>
      </w:r>
      <w:r w:rsidRPr="00AD0B74">
        <w:rPr>
          <w:rFonts w:asciiTheme="minorHAnsi" w:eastAsiaTheme="majorEastAsia" w:hAnsiTheme="minorHAnsi" w:cs="Calibri"/>
          <w:lang w:val="fr-FR" w:eastAsia="zh-CN"/>
        </w:rPr>
        <w:t>（第</w:t>
      </w:r>
      <w:r>
        <w:rPr>
          <w:rFonts w:asciiTheme="minorHAnsi" w:eastAsiaTheme="majorEastAsia" w:hAnsiTheme="minorHAnsi" w:cs="Calibri" w:hint="eastAsia"/>
          <w:lang w:val="fr-FR" w:eastAsia="zh-CN"/>
        </w:rPr>
        <w:t>65</w:t>
      </w:r>
      <w:r w:rsidRPr="00AD0B74">
        <w:rPr>
          <w:rFonts w:asciiTheme="minorHAnsi" w:eastAsiaTheme="majorEastAsia" w:hAnsiTheme="minorHAnsi" w:cs="Calibri"/>
          <w:lang w:val="fr-FR" w:eastAsia="zh-CN"/>
        </w:rPr>
        <w:t>号修正</w:t>
      </w:r>
      <w:r w:rsidRPr="00AD0B74">
        <w:rPr>
          <w:rFonts w:asciiTheme="minorHAnsi" w:eastAsiaTheme="majorEastAsia" w:hAnsiTheme="minorHAnsi" w:cs="Calibri" w:hint="eastAsia"/>
          <w:lang w:val="fr-FR" w:eastAsia="zh-CN"/>
        </w:rPr>
        <w:t>案</w:t>
      </w:r>
      <w:r w:rsidRPr="00AD0B74">
        <w:rPr>
          <w:rFonts w:asciiTheme="minorHAnsi" w:eastAsiaTheme="majorEastAsia" w:hAnsiTheme="minorHAnsi" w:cs="Calibri"/>
          <w:lang w:val="fr-FR" w:eastAsia="zh-CN"/>
        </w:rPr>
        <w:t>）</w:t>
      </w:r>
    </w:p>
    <w:p w14:paraId="307D68A6" w14:textId="77777777" w:rsidR="003C72CE" w:rsidRPr="00FE4BA1" w:rsidRDefault="003C72CE" w:rsidP="003C72CE">
      <w:pPr>
        <w:rPr>
          <w:sz w:val="16"/>
          <w:szCs w:val="16"/>
          <w:highlight w:val="yellow"/>
          <w:lang w:eastAsia="zh-CN"/>
        </w:rPr>
      </w:pPr>
    </w:p>
    <w:tbl>
      <w:tblPr>
        <w:tblStyle w:val="TableGrid"/>
        <w:tblW w:w="0" w:type="auto"/>
        <w:tblBorders>
          <w:top w:val="single" w:sz="8" w:space="0" w:color="D3D3D3"/>
          <w:left w:val="single" w:sz="8" w:space="0" w:color="D3D3D3"/>
          <w:bottom w:val="single" w:sz="8" w:space="0" w:color="D3D3D3"/>
          <w:right w:val="single" w:sz="8" w:space="0" w:color="D3D3D3"/>
          <w:insideH w:val="single" w:sz="6" w:space="0" w:color="D3D3D3"/>
          <w:insideV w:val="single" w:sz="6" w:space="0" w:color="D3D3D3"/>
        </w:tblBorders>
        <w:tblLook w:val="04A0" w:firstRow="1" w:lastRow="0" w:firstColumn="1" w:lastColumn="0" w:noHBand="0" w:noVBand="1"/>
      </w:tblPr>
      <w:tblGrid>
        <w:gridCol w:w="3018"/>
        <w:gridCol w:w="1797"/>
        <w:gridCol w:w="3969"/>
      </w:tblGrid>
      <w:tr w:rsidR="003C72CE" w:rsidRPr="00FE4BA1" w14:paraId="49196A44" w14:textId="77777777" w:rsidTr="00EA3297">
        <w:tc>
          <w:tcPr>
            <w:tcW w:w="3018" w:type="dxa"/>
          </w:tcPr>
          <w:p w14:paraId="562480A5" w14:textId="77777777" w:rsidR="003C72CE" w:rsidRPr="00FE4BA1" w:rsidRDefault="003C72CE" w:rsidP="00EA3297">
            <w:pPr>
              <w:spacing w:before="60"/>
              <w:rPr>
                <w:sz w:val="16"/>
                <w:szCs w:val="16"/>
                <w:highlight w:val="yellow"/>
              </w:rPr>
            </w:pPr>
            <w:r w:rsidRPr="001643B5">
              <w:rPr>
                <w:rFonts w:ascii="STKaiti" w:eastAsia="STKaiti" w:hAnsi="STKaiti" w:cs="Microsoft YaHei" w:hint="eastAsia"/>
                <w:b/>
                <w:iCs/>
                <w:color w:val="000000"/>
                <w:lang w:eastAsia="zh-CN"/>
              </w:rPr>
              <w:t>国家/地理区域</w:t>
            </w:r>
          </w:p>
        </w:tc>
        <w:tc>
          <w:tcPr>
            <w:tcW w:w="1797" w:type="dxa"/>
          </w:tcPr>
          <w:p w14:paraId="516819B3" w14:textId="79BDA9BB" w:rsidR="003C72CE" w:rsidRPr="00FE4BA1" w:rsidRDefault="003C72CE" w:rsidP="0054009B">
            <w:pPr>
              <w:spacing w:before="60"/>
              <w:rPr>
                <w:sz w:val="16"/>
                <w:szCs w:val="16"/>
                <w:highlight w:val="yellow"/>
              </w:rPr>
            </w:pPr>
            <w:r w:rsidRPr="00C868C1">
              <w:rPr>
                <w:rFonts w:eastAsia="Calibri"/>
                <w:b/>
                <w:i/>
                <w:color w:val="000000"/>
              </w:rPr>
              <w:t>MCC+MNC</w:t>
            </w:r>
          </w:p>
        </w:tc>
        <w:tc>
          <w:tcPr>
            <w:tcW w:w="3969" w:type="dxa"/>
          </w:tcPr>
          <w:p w14:paraId="21AEC71D" w14:textId="77777777" w:rsidR="003C72CE" w:rsidRPr="00FE4BA1" w:rsidRDefault="003C72CE" w:rsidP="00EA3297">
            <w:pPr>
              <w:spacing w:before="60"/>
              <w:rPr>
                <w:sz w:val="16"/>
                <w:szCs w:val="16"/>
                <w:highlight w:val="yellow"/>
              </w:rPr>
            </w:pPr>
            <w:r w:rsidRPr="001643B5">
              <w:rPr>
                <w:rFonts w:ascii="STKaiti" w:eastAsia="STKaiti" w:hAnsi="STKaiti" w:cs="Microsoft YaHei" w:hint="eastAsia"/>
                <w:b/>
                <w:iCs/>
                <w:color w:val="000000"/>
                <w:lang w:eastAsia="zh-CN"/>
              </w:rPr>
              <w:t>运营商/网络</w:t>
            </w:r>
          </w:p>
        </w:tc>
      </w:tr>
      <w:tr w:rsidR="003C72CE" w14:paraId="516482B8" w14:textId="77777777" w:rsidTr="00EA3297">
        <w:tc>
          <w:tcPr>
            <w:tcW w:w="3018" w:type="dxa"/>
            <w:vMerge w:val="restart"/>
          </w:tcPr>
          <w:p w14:paraId="6F0E9E86" w14:textId="69109143" w:rsidR="003C72CE" w:rsidRPr="004A36E6" w:rsidRDefault="00102242" w:rsidP="003C72CE">
            <w:pPr>
              <w:spacing w:before="60"/>
              <w:jc w:val="left"/>
              <w:rPr>
                <w:rFonts w:cstheme="minorHAnsi"/>
                <w:sz w:val="16"/>
                <w:szCs w:val="16"/>
                <w:lang w:eastAsia="zh-CN"/>
              </w:rPr>
            </w:pPr>
            <w:bookmarkStart w:id="701" w:name="lt_pId1458"/>
            <w:r w:rsidRPr="004A36E6">
              <w:rPr>
                <w:rFonts w:cs="Microsoft YaHei" w:hint="eastAsia"/>
                <w:b/>
                <w:color w:val="000000"/>
                <w:lang w:eastAsia="zh-CN"/>
              </w:rPr>
              <w:t>国际移动，共享代码</w:t>
            </w:r>
            <w:bookmarkStart w:id="702" w:name="lt_pId1459"/>
            <w:bookmarkEnd w:id="701"/>
            <w:r w:rsidR="003C72CE" w:rsidRPr="004A36E6">
              <w:rPr>
                <w:b/>
                <w:color w:val="000000"/>
                <w:lang w:eastAsia="zh-CN"/>
              </w:rPr>
              <w:t xml:space="preserve">    SUP*</w:t>
            </w:r>
            <w:bookmarkEnd w:id="702"/>
          </w:p>
        </w:tc>
        <w:tc>
          <w:tcPr>
            <w:tcW w:w="1797" w:type="dxa"/>
            <w:vAlign w:val="center"/>
          </w:tcPr>
          <w:p w14:paraId="1EE46322" w14:textId="77777777" w:rsidR="003C72CE" w:rsidRDefault="003C72CE" w:rsidP="003C72CE">
            <w:pPr>
              <w:spacing w:before="60"/>
              <w:jc w:val="left"/>
              <w:rPr>
                <w:sz w:val="16"/>
                <w:szCs w:val="16"/>
                <w:lang w:eastAsia="zh-CN"/>
              </w:rPr>
            </w:pPr>
          </w:p>
        </w:tc>
        <w:tc>
          <w:tcPr>
            <w:tcW w:w="3969" w:type="dxa"/>
            <w:vAlign w:val="center"/>
          </w:tcPr>
          <w:p w14:paraId="3ABBCAEC" w14:textId="77777777" w:rsidR="003C72CE" w:rsidRDefault="003C72CE" w:rsidP="003C72CE">
            <w:pPr>
              <w:spacing w:before="60"/>
              <w:jc w:val="left"/>
              <w:rPr>
                <w:sz w:val="16"/>
                <w:szCs w:val="16"/>
                <w:lang w:eastAsia="zh-CN"/>
              </w:rPr>
            </w:pPr>
          </w:p>
        </w:tc>
      </w:tr>
      <w:tr w:rsidR="003C72CE" w:rsidRPr="003C72CE" w14:paraId="6B7F3D2A" w14:textId="77777777" w:rsidTr="00EA3297">
        <w:tc>
          <w:tcPr>
            <w:tcW w:w="3018" w:type="dxa"/>
            <w:vMerge/>
          </w:tcPr>
          <w:p w14:paraId="17F7B585" w14:textId="77777777" w:rsidR="003C72CE" w:rsidRPr="008214B6" w:rsidRDefault="003C72CE" w:rsidP="003C72CE">
            <w:pPr>
              <w:spacing w:before="60"/>
              <w:jc w:val="left"/>
              <w:rPr>
                <w:rFonts w:asciiTheme="minorHAnsi" w:eastAsiaTheme="majorEastAsia" w:hAnsiTheme="minorHAnsi" w:cstheme="minorHAnsi"/>
                <w:sz w:val="16"/>
                <w:szCs w:val="16"/>
                <w:lang w:eastAsia="zh-CN"/>
              </w:rPr>
            </w:pPr>
          </w:p>
        </w:tc>
        <w:tc>
          <w:tcPr>
            <w:tcW w:w="1797" w:type="dxa"/>
            <w:tcBorders>
              <w:top w:val="single" w:sz="7" w:space="0" w:color="D3D3D3"/>
              <w:left w:val="single" w:sz="7" w:space="0" w:color="D3D3D3"/>
              <w:bottom w:val="single" w:sz="7" w:space="0" w:color="D3D3D3"/>
              <w:right w:val="single" w:sz="7" w:space="0" w:color="D3D3D3"/>
            </w:tcBorders>
            <w:vAlign w:val="center"/>
          </w:tcPr>
          <w:p w14:paraId="14FB7FA4" w14:textId="2771A167" w:rsidR="003C72CE" w:rsidRDefault="003C72CE" w:rsidP="003C72CE">
            <w:pPr>
              <w:spacing w:before="60"/>
              <w:jc w:val="center"/>
              <w:rPr>
                <w:sz w:val="16"/>
                <w:szCs w:val="16"/>
              </w:rPr>
            </w:pPr>
            <w:r w:rsidRPr="00CD23D0">
              <w:rPr>
                <w:rFonts w:eastAsia="Calibri"/>
                <w:color w:val="000000"/>
                <w:lang w:eastAsia="en-GB"/>
              </w:rPr>
              <w:t>901 88</w:t>
            </w:r>
          </w:p>
        </w:tc>
        <w:tc>
          <w:tcPr>
            <w:tcW w:w="3969" w:type="dxa"/>
            <w:tcBorders>
              <w:top w:val="single" w:sz="7" w:space="0" w:color="D3D3D3"/>
              <w:left w:val="single" w:sz="7" w:space="0" w:color="D3D3D3"/>
              <w:bottom w:val="single" w:sz="7" w:space="0" w:color="D3D3D3"/>
              <w:right w:val="single" w:sz="7" w:space="0" w:color="D3D3D3"/>
            </w:tcBorders>
          </w:tcPr>
          <w:p w14:paraId="0F5C85A1" w14:textId="5FFB8C6B" w:rsidR="003C72CE" w:rsidRPr="003C72CE" w:rsidRDefault="00102242" w:rsidP="003C72CE">
            <w:pPr>
              <w:spacing w:before="60"/>
              <w:jc w:val="left"/>
              <w:rPr>
                <w:sz w:val="16"/>
                <w:szCs w:val="16"/>
                <w:lang w:val="en-US" w:eastAsia="zh-CN"/>
              </w:rPr>
            </w:pPr>
            <w:r w:rsidRPr="00177488">
              <w:rPr>
                <w:rFonts w:hint="eastAsia"/>
                <w:lang w:eastAsia="zh-CN"/>
              </w:rPr>
              <w:t>联合国人道主义事务协调</w:t>
            </w:r>
            <w:r>
              <w:rPr>
                <w:rFonts w:hint="eastAsia"/>
                <w:lang w:eastAsia="zh-CN"/>
              </w:rPr>
              <w:t>厅</w:t>
            </w:r>
            <w:r w:rsidRPr="00177488">
              <w:rPr>
                <w:rFonts w:hint="eastAsia"/>
                <w:lang w:eastAsia="zh-CN"/>
              </w:rPr>
              <w:t>（</w:t>
            </w:r>
            <w:r w:rsidRPr="00177488">
              <w:rPr>
                <w:rFonts w:hint="eastAsia"/>
                <w:lang w:eastAsia="zh-CN"/>
              </w:rPr>
              <w:t>OCHA</w:t>
            </w:r>
            <w:r w:rsidRPr="00177488">
              <w:rPr>
                <w:rFonts w:hint="eastAsia"/>
                <w:lang w:eastAsia="zh-CN"/>
              </w:rPr>
              <w:t>）</w:t>
            </w:r>
          </w:p>
        </w:tc>
      </w:tr>
    </w:tbl>
    <w:p w14:paraId="4A4F96A2" w14:textId="77777777" w:rsidR="003C72CE" w:rsidRPr="00CB4626" w:rsidRDefault="003C72CE" w:rsidP="003C72C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CB4626">
        <w:rPr>
          <w:rFonts w:ascii="Arial" w:eastAsia="Arial" w:hAnsi="Arial"/>
          <w:color w:val="000000"/>
          <w:sz w:val="16"/>
          <w:lang w:val="fr-FR" w:eastAsia="zh-CN"/>
        </w:rPr>
        <w:t>____________</w:t>
      </w:r>
    </w:p>
    <w:p w14:paraId="6A52AC66" w14:textId="63E2B607" w:rsidR="003C72CE" w:rsidRDefault="003C72CE" w:rsidP="003C72CE">
      <w:pPr>
        <w:spacing w:before="0"/>
        <w:rPr>
          <w:rFonts w:cs="Calibri"/>
          <w:color w:val="000000"/>
          <w:sz w:val="16"/>
          <w:lang w:val="fr-FR" w:eastAsia="zh-CN"/>
        </w:rPr>
      </w:pPr>
      <w:r>
        <w:rPr>
          <w:rFonts w:cs="Calibri"/>
          <w:color w:val="000000"/>
          <w:sz w:val="16"/>
          <w:lang w:val="fr-FR" w:eastAsia="zh-CN"/>
        </w:rPr>
        <w:t>MCC</w:t>
      </w:r>
      <w:r>
        <w:rPr>
          <w:rFonts w:cs="Calibri" w:hint="eastAsia"/>
          <w:color w:val="000000"/>
          <w:sz w:val="16"/>
          <w:lang w:val="en-US" w:eastAsia="zh-CN"/>
        </w:rPr>
        <w:t>：</w:t>
      </w:r>
      <w:r>
        <w:rPr>
          <w:rFonts w:cs="Calibri" w:hint="eastAsia"/>
          <w:color w:val="000000"/>
          <w:sz w:val="16"/>
          <w:lang w:val="fr-FR" w:eastAsia="zh-CN"/>
        </w:rPr>
        <w:t>移动国家代码</w:t>
      </w:r>
    </w:p>
    <w:p w14:paraId="00ACC64F" w14:textId="02D615CB" w:rsidR="003C72CE" w:rsidRDefault="003C72CE" w:rsidP="003C72CE">
      <w:pPr>
        <w:spacing w:before="0"/>
        <w:rPr>
          <w:rFonts w:ascii="Arial" w:eastAsia="Arial" w:hAnsi="Arial"/>
          <w:color w:val="000000"/>
          <w:sz w:val="16"/>
          <w:lang w:val="fr-FR" w:eastAsia="zh-CN"/>
        </w:rPr>
      </w:pPr>
      <w:r>
        <w:rPr>
          <w:rFonts w:cs="Calibri"/>
          <w:color w:val="000000"/>
          <w:sz w:val="16"/>
          <w:lang w:val="fr-FR" w:eastAsia="zh-CN"/>
        </w:rPr>
        <w:t>MNC</w:t>
      </w:r>
      <w:r>
        <w:rPr>
          <w:rFonts w:cs="Calibri" w:hint="eastAsia"/>
          <w:color w:val="000000"/>
          <w:sz w:val="16"/>
          <w:lang w:val="en-US" w:eastAsia="zh-CN"/>
        </w:rPr>
        <w:t>：</w:t>
      </w:r>
      <w:r>
        <w:rPr>
          <w:rFonts w:cs="Calibri" w:hint="eastAsia"/>
          <w:color w:val="000000"/>
          <w:sz w:val="16"/>
          <w:lang w:val="fr-FR" w:eastAsia="zh-CN"/>
        </w:rPr>
        <w:t>移动网络代码</w:t>
      </w:r>
    </w:p>
    <w:p w14:paraId="6934F22A" w14:textId="651ADC15" w:rsidR="003C72CE" w:rsidRPr="009F51BB" w:rsidRDefault="003C72CE" w:rsidP="003C72CE">
      <w:pPr>
        <w:tabs>
          <w:tab w:val="clear" w:pos="567"/>
          <w:tab w:val="left" w:pos="142"/>
        </w:tabs>
        <w:spacing w:before="0"/>
        <w:rPr>
          <w:rFonts w:eastAsia="Calibri"/>
          <w:color w:val="000000"/>
          <w:sz w:val="18"/>
          <w:szCs w:val="16"/>
          <w:lang w:eastAsia="zh-CN"/>
        </w:rPr>
      </w:pPr>
      <w:r w:rsidRPr="009F51BB">
        <w:rPr>
          <w:rFonts w:eastAsia="Calibri"/>
          <w:color w:val="000000"/>
          <w:sz w:val="18"/>
          <w:szCs w:val="16"/>
          <w:lang w:eastAsia="zh-CN"/>
        </w:rPr>
        <w:t>*</w:t>
      </w:r>
      <w:r>
        <w:rPr>
          <w:rFonts w:eastAsia="Calibri"/>
          <w:color w:val="000000"/>
          <w:sz w:val="18"/>
          <w:szCs w:val="16"/>
          <w:lang w:eastAsia="zh-CN"/>
        </w:rPr>
        <w:tab/>
      </w:r>
      <w:r w:rsidR="004014F8" w:rsidRPr="00D24A32">
        <w:rPr>
          <w:rFonts w:hint="eastAsia"/>
          <w:sz w:val="18"/>
          <w:szCs w:val="18"/>
          <w:lang w:eastAsia="zh-CN"/>
        </w:rPr>
        <w:t>参见本期</w:t>
      </w:r>
      <w:r w:rsidR="004014F8">
        <w:rPr>
          <w:rFonts w:hint="eastAsia"/>
          <w:sz w:val="18"/>
          <w:szCs w:val="18"/>
          <w:lang w:eastAsia="zh-CN"/>
        </w:rPr>
        <w:t>，</w:t>
      </w:r>
      <w:r w:rsidR="004014F8" w:rsidRPr="00D24A32">
        <w:rPr>
          <w:rFonts w:hint="eastAsia"/>
          <w:sz w:val="18"/>
          <w:szCs w:val="18"/>
          <w:lang w:eastAsia="zh-CN"/>
        </w:rPr>
        <w:t>即</w:t>
      </w:r>
      <w:r w:rsidR="004014F8" w:rsidRPr="00D24A32">
        <w:rPr>
          <w:rFonts w:hint="eastAsia"/>
          <w:sz w:val="18"/>
          <w:szCs w:val="18"/>
          <w:lang w:eastAsia="zh-CN"/>
        </w:rPr>
        <w:t>20</w:t>
      </w:r>
      <w:r w:rsidR="004014F8">
        <w:rPr>
          <w:sz w:val="18"/>
          <w:szCs w:val="18"/>
          <w:lang w:eastAsia="zh-CN"/>
        </w:rPr>
        <w:t>2</w:t>
      </w:r>
      <w:r w:rsidR="004014F8" w:rsidRPr="00D24A32">
        <w:rPr>
          <w:rFonts w:hint="eastAsia"/>
          <w:sz w:val="18"/>
          <w:szCs w:val="18"/>
          <w:lang w:eastAsia="zh-CN"/>
        </w:rPr>
        <w:t>1</w:t>
      </w:r>
      <w:r w:rsidR="004014F8" w:rsidRPr="00D24A32">
        <w:rPr>
          <w:rFonts w:hint="eastAsia"/>
          <w:sz w:val="18"/>
          <w:szCs w:val="18"/>
          <w:lang w:eastAsia="zh-CN"/>
        </w:rPr>
        <w:t>年</w:t>
      </w:r>
      <w:r w:rsidR="004014F8">
        <w:rPr>
          <w:rFonts w:hint="eastAsia"/>
          <w:sz w:val="18"/>
          <w:szCs w:val="18"/>
          <w:lang w:eastAsia="zh-CN"/>
        </w:rPr>
        <w:t>1</w:t>
      </w:r>
      <w:r w:rsidR="004014F8">
        <w:rPr>
          <w:sz w:val="18"/>
          <w:szCs w:val="18"/>
          <w:lang w:eastAsia="zh-CN"/>
        </w:rPr>
        <w:t>1</w:t>
      </w:r>
      <w:r w:rsidR="004014F8" w:rsidRPr="00D24A32">
        <w:rPr>
          <w:rFonts w:hint="eastAsia"/>
          <w:sz w:val="18"/>
          <w:szCs w:val="18"/>
          <w:lang w:eastAsia="zh-CN"/>
        </w:rPr>
        <w:t>月</w:t>
      </w:r>
      <w:r w:rsidR="004014F8" w:rsidRPr="00D24A32">
        <w:rPr>
          <w:rFonts w:hint="eastAsia"/>
          <w:sz w:val="18"/>
          <w:szCs w:val="18"/>
          <w:lang w:eastAsia="zh-CN"/>
        </w:rPr>
        <w:t>15</w:t>
      </w:r>
      <w:r w:rsidR="004014F8" w:rsidRPr="00D24A32">
        <w:rPr>
          <w:rFonts w:hint="eastAsia"/>
          <w:sz w:val="18"/>
          <w:szCs w:val="18"/>
          <w:lang w:eastAsia="zh-CN"/>
        </w:rPr>
        <w:t>日第</w:t>
      </w:r>
      <w:r w:rsidR="004014F8" w:rsidRPr="00D24A32">
        <w:rPr>
          <w:rFonts w:hint="eastAsia"/>
          <w:sz w:val="18"/>
          <w:szCs w:val="18"/>
          <w:lang w:eastAsia="zh-CN"/>
        </w:rPr>
        <w:t>1</w:t>
      </w:r>
      <w:r w:rsidR="004014F8">
        <w:rPr>
          <w:sz w:val="18"/>
          <w:szCs w:val="18"/>
          <w:lang w:eastAsia="zh-CN"/>
        </w:rPr>
        <w:t>232</w:t>
      </w:r>
      <w:r w:rsidR="004014F8" w:rsidRPr="00D24A32">
        <w:rPr>
          <w:rFonts w:hint="eastAsia"/>
          <w:sz w:val="18"/>
          <w:szCs w:val="18"/>
          <w:lang w:eastAsia="zh-CN"/>
        </w:rPr>
        <w:t>期《国际电联操作公报》第</w:t>
      </w:r>
      <w:r w:rsidR="004014F8">
        <w:rPr>
          <w:rFonts w:hint="eastAsia"/>
          <w:sz w:val="18"/>
          <w:szCs w:val="18"/>
          <w:lang w:eastAsia="zh-CN"/>
        </w:rPr>
        <w:t>5</w:t>
      </w:r>
      <w:r w:rsidR="004014F8" w:rsidRPr="00D24A32">
        <w:rPr>
          <w:rFonts w:hint="eastAsia"/>
          <w:sz w:val="18"/>
          <w:szCs w:val="18"/>
          <w:lang w:eastAsia="zh-CN"/>
        </w:rPr>
        <w:t>页</w:t>
      </w:r>
      <w:r>
        <w:rPr>
          <w:rFonts w:cs="Arial" w:hint="eastAsia"/>
          <w:sz w:val="18"/>
          <w:szCs w:val="18"/>
          <w:lang w:eastAsia="zh-CN"/>
        </w:rPr>
        <w:t>。</w:t>
      </w:r>
    </w:p>
    <w:p w14:paraId="2F3B1458" w14:textId="25A93662" w:rsidR="00D00FAC" w:rsidRDefault="00D00FAC" w:rsidP="003C72CE">
      <w:pPr>
        <w:rPr>
          <w:sz w:val="16"/>
          <w:szCs w:val="16"/>
          <w:highlight w:val="yellow"/>
          <w:lang w:eastAsia="zh-CN"/>
        </w:rPr>
      </w:pPr>
      <w:r>
        <w:rPr>
          <w:sz w:val="16"/>
          <w:szCs w:val="16"/>
          <w:highlight w:val="yellow"/>
          <w:lang w:eastAsia="zh-CN"/>
        </w:rPr>
        <w:br w:type="page"/>
      </w:r>
    </w:p>
    <w:p w14:paraId="6D40D0D9" w14:textId="27F31F77" w:rsidR="003C72CE" w:rsidRPr="00AD19EB" w:rsidRDefault="003C72CE" w:rsidP="003C72CE">
      <w:pPr>
        <w:pStyle w:val="Heading20"/>
        <w:rPr>
          <w:rFonts w:ascii="Calibri" w:hAnsi="Calibri"/>
          <w:lang w:val="en-US" w:eastAsia="zh-CN"/>
        </w:rPr>
      </w:pPr>
      <w:bookmarkStart w:id="703" w:name="_Toc462651205"/>
      <w:bookmarkStart w:id="704" w:name="_Toc60661702"/>
      <w:bookmarkStart w:id="705" w:name="_Toc60664405"/>
      <w:bookmarkStart w:id="706" w:name="_Toc69132146"/>
      <w:bookmarkStart w:id="707" w:name="_Toc88494432"/>
      <w:bookmarkStart w:id="708" w:name="_Toc88503815"/>
      <w:r w:rsidRPr="00AD19EB">
        <w:rPr>
          <w:rFonts w:ascii="Calibri" w:hAnsi="Calibri"/>
          <w:lang w:eastAsia="zh-CN"/>
        </w:rPr>
        <w:lastRenderedPageBreak/>
        <w:t>国际电联电信运营商代码列表</w:t>
      </w:r>
      <w:r w:rsidRPr="00AD19EB">
        <w:rPr>
          <w:rFonts w:ascii="Calibri" w:hAnsi="Calibri"/>
          <w:lang w:eastAsia="zh-CN"/>
        </w:rPr>
        <w:br/>
      </w:r>
      <w:r w:rsidRPr="00AD19EB">
        <w:rPr>
          <w:rFonts w:ascii="Calibri" w:hAnsi="Calibri"/>
          <w:lang w:eastAsia="zh-CN"/>
        </w:rPr>
        <w:t>（根据</w:t>
      </w:r>
      <w:r w:rsidRPr="00AD19EB">
        <w:rPr>
          <w:rFonts w:ascii="Calibri" w:hAnsi="Calibri"/>
          <w:lang w:eastAsia="zh-CN"/>
        </w:rPr>
        <w:t>ITU-T M.1400</w:t>
      </w:r>
      <w:r w:rsidRPr="00AD19EB">
        <w:rPr>
          <w:rFonts w:ascii="Calibri" w:hAnsi="Calibri"/>
          <w:lang w:eastAsia="zh-CN"/>
        </w:rPr>
        <w:t>建议书（</w:t>
      </w:r>
      <w:r w:rsidRPr="00AD19EB">
        <w:rPr>
          <w:rFonts w:ascii="Calibri" w:hAnsi="Calibri"/>
          <w:lang w:eastAsia="zh-CN"/>
        </w:rPr>
        <w:t>03/2013</w:t>
      </w:r>
      <w:r w:rsidRPr="00AD19EB">
        <w:rPr>
          <w:rFonts w:ascii="Calibri" w:hAnsi="Calibri"/>
          <w:lang w:eastAsia="zh-CN"/>
        </w:rPr>
        <w:t>））</w:t>
      </w:r>
      <w:r w:rsidRPr="00AD19EB">
        <w:rPr>
          <w:rFonts w:ascii="Calibri" w:hAnsi="Calibri"/>
          <w:lang w:eastAsia="zh-CN"/>
        </w:rPr>
        <w:br/>
      </w:r>
      <w:r w:rsidRPr="00AD19EB">
        <w:rPr>
          <w:rFonts w:ascii="Calibri" w:hAnsi="Calibri"/>
          <w:lang w:eastAsia="zh-CN"/>
        </w:rPr>
        <w:t>（截至</w:t>
      </w:r>
      <w:r w:rsidRPr="00AD19EB">
        <w:rPr>
          <w:rFonts w:ascii="Calibri" w:hAnsi="Calibri"/>
          <w:lang w:eastAsia="zh-CN"/>
        </w:rPr>
        <w:t>2014</w:t>
      </w:r>
      <w:r w:rsidRPr="00AD19EB">
        <w:rPr>
          <w:rFonts w:ascii="Calibri" w:hAnsi="Calibri"/>
          <w:lang w:eastAsia="zh-CN"/>
        </w:rPr>
        <w:t>年</w:t>
      </w:r>
      <w:r w:rsidRPr="00AD19EB">
        <w:rPr>
          <w:rFonts w:ascii="Calibri" w:hAnsi="Calibri"/>
          <w:lang w:eastAsia="zh-CN"/>
        </w:rPr>
        <w:t>9</w:t>
      </w:r>
      <w:r w:rsidRPr="00AD19EB">
        <w:rPr>
          <w:rFonts w:ascii="Calibri" w:hAnsi="Calibri"/>
          <w:lang w:eastAsia="zh-CN"/>
        </w:rPr>
        <w:t>月</w:t>
      </w:r>
      <w:r w:rsidRPr="00AD19EB">
        <w:rPr>
          <w:rFonts w:ascii="Calibri" w:hAnsi="Calibri"/>
          <w:lang w:eastAsia="zh-CN"/>
        </w:rPr>
        <w:t>15</w:t>
      </w:r>
      <w:r w:rsidRPr="00AD19EB">
        <w:rPr>
          <w:rFonts w:ascii="Calibri" w:hAnsi="Calibri"/>
          <w:lang w:eastAsia="zh-CN"/>
        </w:rPr>
        <w:t>日）</w:t>
      </w:r>
      <w:bookmarkEnd w:id="703"/>
      <w:bookmarkEnd w:id="704"/>
      <w:bookmarkEnd w:id="705"/>
      <w:bookmarkEnd w:id="706"/>
      <w:bookmarkEnd w:id="707"/>
      <w:bookmarkEnd w:id="708"/>
    </w:p>
    <w:p w14:paraId="6A98FD48" w14:textId="66798F46" w:rsidR="003C72CE" w:rsidRPr="008214B6" w:rsidRDefault="003C72CE" w:rsidP="003C72CE">
      <w:pPr>
        <w:tabs>
          <w:tab w:val="clear" w:pos="567"/>
          <w:tab w:val="clear" w:pos="1276"/>
          <w:tab w:val="clear" w:pos="1843"/>
          <w:tab w:val="clear" w:pos="5387"/>
          <w:tab w:val="clear" w:pos="5954"/>
        </w:tabs>
        <w:spacing w:after="120"/>
        <w:jc w:val="center"/>
        <w:rPr>
          <w:rFonts w:asciiTheme="minorHAnsi" w:eastAsiaTheme="majorEastAsia" w:hAnsiTheme="minorHAnsi"/>
          <w:lang w:val="en-US" w:eastAsia="zh-CN"/>
        </w:rPr>
      </w:pPr>
      <w:r w:rsidRPr="00FD4112">
        <w:rPr>
          <w:rFonts w:asciiTheme="minorHAnsi" w:eastAsiaTheme="majorEastAsia" w:hAnsiTheme="minorHAnsi" w:cs="Calibri"/>
          <w:lang w:val="fr-FR" w:eastAsia="zh-CN"/>
        </w:rPr>
        <w:t>（</w:t>
      </w:r>
      <w:r w:rsidRPr="00FD4112">
        <w:rPr>
          <w:rFonts w:asciiTheme="minorHAnsi" w:eastAsiaTheme="majorEastAsia" w:hAnsiTheme="minorHAnsi" w:cs="Calibri"/>
          <w:lang w:eastAsia="zh-CN"/>
        </w:rPr>
        <w:t>国际电联第</w:t>
      </w:r>
      <w:r w:rsidRPr="00FD4112">
        <w:rPr>
          <w:rFonts w:asciiTheme="minorHAnsi" w:eastAsiaTheme="majorEastAsia" w:hAnsiTheme="minorHAnsi" w:cs="Calibri"/>
          <w:lang w:val="en-US" w:eastAsia="zh-CN"/>
        </w:rPr>
        <w:t>1060</w:t>
      </w:r>
      <w:r w:rsidRPr="00FD4112">
        <w:rPr>
          <w:rFonts w:asciiTheme="minorHAnsi" w:eastAsiaTheme="majorEastAsia" w:hAnsiTheme="minorHAnsi" w:cs="Calibri"/>
          <w:lang w:eastAsia="zh-CN"/>
        </w:rPr>
        <w:t>期《操作公报》附件</w:t>
      </w:r>
      <w:r>
        <w:rPr>
          <w:rFonts w:asciiTheme="minorHAnsi" w:eastAsiaTheme="majorEastAsia" w:hAnsiTheme="minorHAnsi" w:cs="Calibri" w:hint="eastAsia"/>
          <w:lang w:eastAsia="zh-CN"/>
        </w:rPr>
        <w:t xml:space="preserve"> </w:t>
      </w:r>
      <w:r w:rsidRPr="00FD4112">
        <w:rPr>
          <w:rFonts w:asciiTheme="minorHAnsi" w:eastAsiaTheme="majorEastAsia" w:hAnsiTheme="minorHAnsi" w:cs="Calibri"/>
          <w:lang w:val="en-US" w:eastAsia="zh-CN"/>
        </w:rPr>
        <w:t xml:space="preserve">– </w:t>
      </w:r>
      <w:r w:rsidRPr="00FD4112">
        <w:rPr>
          <w:rFonts w:asciiTheme="minorHAnsi" w:eastAsiaTheme="majorEastAsia" w:hAnsiTheme="minorHAnsi"/>
          <w:lang w:eastAsia="zh-CN"/>
        </w:rPr>
        <w:t>15.IX.2014</w:t>
      </w:r>
      <w:r>
        <w:rPr>
          <w:rFonts w:asciiTheme="minorHAnsi" w:eastAsiaTheme="majorEastAsia" w:hAnsiTheme="minorHAnsi" w:cs="Calibri"/>
          <w:lang w:val="fr-FR" w:eastAsia="zh-CN"/>
        </w:rPr>
        <w:t>）</w:t>
      </w:r>
      <w:r w:rsidRPr="00FD4112">
        <w:rPr>
          <w:rFonts w:asciiTheme="minorHAnsi" w:eastAsiaTheme="majorEastAsia" w:hAnsiTheme="minorHAnsi" w:cs="Calibri"/>
          <w:lang w:val="fr-FR" w:eastAsia="zh-CN"/>
        </w:rPr>
        <w:br/>
      </w:r>
      <w:r w:rsidRPr="00FD4112">
        <w:rPr>
          <w:rFonts w:asciiTheme="minorHAnsi" w:eastAsiaTheme="majorEastAsia" w:hAnsiTheme="minorHAnsi" w:cs="Calibri"/>
          <w:lang w:val="fr-FR" w:eastAsia="zh-CN"/>
        </w:rPr>
        <w:t>（</w:t>
      </w:r>
      <w:r w:rsidRPr="00FD4112">
        <w:rPr>
          <w:rFonts w:asciiTheme="minorHAnsi" w:eastAsiaTheme="majorEastAsia" w:hAnsiTheme="minorHAnsi" w:cs="Calibri"/>
          <w:lang w:eastAsia="zh-CN"/>
        </w:rPr>
        <w:t>第</w:t>
      </w:r>
      <w:r>
        <w:rPr>
          <w:rFonts w:asciiTheme="minorHAnsi" w:eastAsiaTheme="majorEastAsia" w:hAnsiTheme="minorHAnsi" w:cs="Calibri" w:hint="eastAsia"/>
          <w:lang w:eastAsia="zh-CN"/>
        </w:rPr>
        <w:t>1</w:t>
      </w:r>
      <w:r w:rsidR="0015091D">
        <w:rPr>
          <w:rFonts w:asciiTheme="minorHAnsi" w:eastAsiaTheme="majorEastAsia" w:hAnsiTheme="minorHAnsi" w:cs="Calibri"/>
          <w:lang w:eastAsia="zh-CN"/>
        </w:rPr>
        <w:t>25</w:t>
      </w:r>
      <w:r w:rsidRPr="00FD4112">
        <w:rPr>
          <w:rFonts w:asciiTheme="minorHAnsi" w:eastAsiaTheme="majorEastAsia" w:hAnsiTheme="minorHAnsi" w:cs="Calibri"/>
          <w:lang w:eastAsia="zh-CN"/>
        </w:rPr>
        <w:t>号修正</w:t>
      </w:r>
      <w:r>
        <w:rPr>
          <w:rFonts w:asciiTheme="minorHAnsi" w:eastAsiaTheme="majorEastAsia" w:hAnsiTheme="minorHAnsi" w:cs="Calibri" w:hint="eastAsia"/>
          <w:lang w:eastAsia="zh-CN"/>
        </w:rPr>
        <w:t>案</w:t>
      </w:r>
      <w:r>
        <w:rPr>
          <w:rFonts w:asciiTheme="minorHAnsi" w:eastAsiaTheme="majorEastAsia" w:hAnsiTheme="minorHAnsi" w:cs="Calibri"/>
          <w:lang w:val="fr-FR" w:eastAsia="zh-CN"/>
        </w:rPr>
        <w:t>）</w:t>
      </w:r>
    </w:p>
    <w:p w14:paraId="0A399517" w14:textId="77777777" w:rsidR="003C72CE" w:rsidRPr="00AC5316" w:rsidRDefault="003C72CE" w:rsidP="003C72CE">
      <w:pPr>
        <w:tabs>
          <w:tab w:val="clear" w:pos="567"/>
          <w:tab w:val="clear" w:pos="1276"/>
          <w:tab w:val="clear" w:pos="1843"/>
          <w:tab w:val="clear" w:pos="5387"/>
          <w:tab w:val="clear" w:pos="5954"/>
        </w:tabs>
        <w:spacing w:before="0"/>
        <w:jc w:val="left"/>
        <w:rPr>
          <w:rFonts w:cs="Calibri"/>
          <w:color w:val="000000"/>
          <w:lang w:eastAsia="zh-CN"/>
        </w:rPr>
      </w:pPr>
    </w:p>
    <w:tbl>
      <w:tblPr>
        <w:tblW w:w="9356" w:type="dxa"/>
        <w:tblLayout w:type="fixed"/>
        <w:tblLook w:val="04A0" w:firstRow="1" w:lastRow="0" w:firstColumn="1" w:lastColumn="0" w:noHBand="0" w:noVBand="1"/>
      </w:tblPr>
      <w:tblGrid>
        <w:gridCol w:w="3544"/>
        <w:gridCol w:w="1985"/>
        <w:gridCol w:w="3827"/>
      </w:tblGrid>
      <w:tr w:rsidR="003C72CE" w:rsidRPr="00581ED8" w14:paraId="7445DFBB" w14:textId="77777777" w:rsidTr="00EA3297">
        <w:trPr>
          <w:cantSplit/>
          <w:tblHeader/>
        </w:trPr>
        <w:tc>
          <w:tcPr>
            <w:tcW w:w="3544" w:type="dxa"/>
            <w:hideMark/>
          </w:tcPr>
          <w:p w14:paraId="5E195657" w14:textId="77777777" w:rsidR="003C72CE" w:rsidRPr="00581ED8" w:rsidRDefault="003C72CE" w:rsidP="00EA3297">
            <w:pPr>
              <w:tabs>
                <w:tab w:val="clear" w:pos="567"/>
                <w:tab w:val="clear" w:pos="1276"/>
                <w:tab w:val="clear" w:pos="1843"/>
                <w:tab w:val="clear" w:pos="5387"/>
                <w:tab w:val="clear" w:pos="5954"/>
              </w:tabs>
              <w:spacing w:before="0"/>
              <w:jc w:val="left"/>
              <w:rPr>
                <w:rFonts w:eastAsia="STKaiti" w:cs="Calibri"/>
                <w:b/>
                <w:bCs/>
                <w:i/>
                <w:iCs/>
                <w:color w:val="000000"/>
                <w:lang w:eastAsia="zh-CN"/>
              </w:rPr>
            </w:pPr>
            <w:r w:rsidRPr="00581ED8">
              <w:rPr>
                <w:rFonts w:eastAsia="STKaiti" w:cs="Calibri" w:hint="eastAsia"/>
                <w:b/>
                <w:bCs/>
                <w:iCs/>
                <w:color w:val="000000"/>
                <w:lang w:eastAsia="zh-CN"/>
              </w:rPr>
              <w:t>国家或区域</w:t>
            </w:r>
            <w:r w:rsidRPr="00581ED8">
              <w:rPr>
                <w:rFonts w:eastAsia="STKaiti" w:cs="Calibri"/>
                <w:b/>
                <w:bCs/>
                <w:iCs/>
                <w:color w:val="000000"/>
                <w:lang w:eastAsia="zh-CN"/>
              </w:rPr>
              <w:t>/ISO</w:t>
            </w:r>
            <w:r w:rsidRPr="00581ED8">
              <w:rPr>
                <w:rFonts w:eastAsia="STKaiti" w:cs="Calibri"/>
                <w:b/>
                <w:bCs/>
                <w:iCs/>
                <w:color w:val="000000"/>
                <w:lang w:eastAsia="zh-CN"/>
              </w:rPr>
              <w:t>代码</w:t>
            </w:r>
          </w:p>
        </w:tc>
        <w:tc>
          <w:tcPr>
            <w:tcW w:w="1985" w:type="dxa"/>
            <w:hideMark/>
          </w:tcPr>
          <w:p w14:paraId="0D123049" w14:textId="77777777" w:rsidR="003C72CE" w:rsidRPr="00581ED8" w:rsidRDefault="003C72CE" w:rsidP="00356398">
            <w:pPr>
              <w:tabs>
                <w:tab w:val="clear" w:pos="567"/>
                <w:tab w:val="clear" w:pos="1276"/>
                <w:tab w:val="clear" w:pos="1843"/>
                <w:tab w:val="clear" w:pos="5387"/>
                <w:tab w:val="clear" w:pos="5954"/>
              </w:tabs>
              <w:spacing w:before="0"/>
              <w:jc w:val="center"/>
              <w:rPr>
                <w:rFonts w:eastAsia="STKaiti" w:cs="Calibri"/>
                <w:b/>
                <w:bCs/>
                <w:i/>
                <w:iCs/>
                <w:color w:val="000000"/>
              </w:rPr>
            </w:pPr>
            <w:r w:rsidRPr="00581ED8">
              <w:rPr>
                <w:rFonts w:eastAsia="STKaiti" w:cs="Calibri" w:hint="eastAsia"/>
                <w:b/>
                <w:bCs/>
                <w:iCs/>
                <w:color w:val="000000"/>
              </w:rPr>
              <w:t>企业代码</w:t>
            </w:r>
          </w:p>
        </w:tc>
        <w:tc>
          <w:tcPr>
            <w:tcW w:w="3827" w:type="dxa"/>
            <w:hideMark/>
          </w:tcPr>
          <w:p w14:paraId="0DD30A7C" w14:textId="77777777" w:rsidR="003C72CE" w:rsidRPr="00581ED8" w:rsidRDefault="003C72CE" w:rsidP="00EA3297">
            <w:pPr>
              <w:tabs>
                <w:tab w:val="clear" w:pos="567"/>
                <w:tab w:val="clear" w:pos="1276"/>
                <w:tab w:val="clear" w:pos="1843"/>
                <w:tab w:val="clear" w:pos="5387"/>
                <w:tab w:val="clear" w:pos="5954"/>
              </w:tabs>
              <w:spacing w:before="0"/>
              <w:jc w:val="left"/>
              <w:rPr>
                <w:rFonts w:eastAsia="STKaiti" w:cs="Calibri"/>
                <w:b/>
                <w:bCs/>
                <w:i/>
                <w:iCs/>
                <w:color w:val="000000"/>
              </w:rPr>
            </w:pPr>
            <w:r w:rsidRPr="00581ED8">
              <w:rPr>
                <w:rFonts w:eastAsia="STKaiti" w:cs="Calibri" w:hint="eastAsia"/>
                <w:b/>
                <w:bCs/>
                <w:iCs/>
                <w:color w:val="000000"/>
              </w:rPr>
              <w:t>联系方式</w:t>
            </w:r>
          </w:p>
        </w:tc>
      </w:tr>
      <w:tr w:rsidR="003C72CE" w:rsidRPr="00581ED8" w14:paraId="74985EBD" w14:textId="77777777" w:rsidTr="00EA3297">
        <w:trPr>
          <w:cantSplit/>
          <w:tblHeader/>
        </w:trPr>
        <w:tc>
          <w:tcPr>
            <w:tcW w:w="3544" w:type="dxa"/>
            <w:tcBorders>
              <w:top w:val="nil"/>
              <w:left w:val="nil"/>
              <w:bottom w:val="single" w:sz="4" w:space="0" w:color="auto"/>
              <w:right w:val="nil"/>
            </w:tcBorders>
            <w:hideMark/>
          </w:tcPr>
          <w:p w14:paraId="37A4FAFA" w14:textId="77777777" w:rsidR="003C72CE" w:rsidRPr="00581ED8" w:rsidRDefault="003C72CE" w:rsidP="00EA3297">
            <w:pPr>
              <w:tabs>
                <w:tab w:val="clear" w:pos="567"/>
                <w:tab w:val="clear" w:pos="1276"/>
                <w:tab w:val="clear" w:pos="1843"/>
                <w:tab w:val="clear" w:pos="5387"/>
                <w:tab w:val="clear" w:pos="5954"/>
              </w:tabs>
              <w:spacing w:before="0"/>
              <w:jc w:val="left"/>
              <w:rPr>
                <w:rFonts w:eastAsia="STKaiti" w:cs="Calibri"/>
                <w:b/>
                <w:bCs/>
                <w:i/>
                <w:iCs/>
                <w:color w:val="000000"/>
              </w:rPr>
            </w:pPr>
            <w:r w:rsidRPr="00581ED8">
              <w:rPr>
                <w:rFonts w:eastAsia="STKaiti" w:cs="Calibri" w:hint="eastAsia"/>
                <w:b/>
                <w:bCs/>
                <w:iCs/>
                <w:color w:val="000000"/>
              </w:rPr>
              <w:t>企业名称</w:t>
            </w:r>
            <w:r w:rsidRPr="00581ED8">
              <w:rPr>
                <w:rFonts w:eastAsia="STKaiti" w:cs="Calibri" w:hint="eastAsia"/>
                <w:b/>
                <w:bCs/>
                <w:iCs/>
                <w:color w:val="000000"/>
              </w:rPr>
              <w:t>/</w:t>
            </w:r>
            <w:r w:rsidRPr="00581ED8">
              <w:rPr>
                <w:rFonts w:eastAsia="STKaiti" w:cs="Calibri" w:hint="eastAsia"/>
                <w:b/>
                <w:bCs/>
                <w:iCs/>
                <w:color w:val="000000"/>
              </w:rPr>
              <w:t>地址</w:t>
            </w:r>
          </w:p>
        </w:tc>
        <w:tc>
          <w:tcPr>
            <w:tcW w:w="1985" w:type="dxa"/>
            <w:tcBorders>
              <w:top w:val="nil"/>
              <w:left w:val="nil"/>
              <w:bottom w:val="single" w:sz="4" w:space="0" w:color="auto"/>
              <w:right w:val="nil"/>
            </w:tcBorders>
            <w:hideMark/>
          </w:tcPr>
          <w:p w14:paraId="4F3D0DFB" w14:textId="77777777" w:rsidR="003C72CE" w:rsidRPr="00581ED8" w:rsidRDefault="003C72CE" w:rsidP="00356398">
            <w:pPr>
              <w:tabs>
                <w:tab w:val="clear" w:pos="567"/>
                <w:tab w:val="clear" w:pos="1276"/>
                <w:tab w:val="clear" w:pos="1843"/>
                <w:tab w:val="clear" w:pos="5387"/>
                <w:tab w:val="clear" w:pos="5954"/>
              </w:tabs>
              <w:spacing w:before="0"/>
              <w:jc w:val="center"/>
              <w:rPr>
                <w:rFonts w:eastAsia="STKaiti" w:cs="Calibri"/>
                <w:b/>
                <w:bCs/>
                <w:i/>
                <w:iCs/>
                <w:color w:val="000000"/>
              </w:rPr>
            </w:pPr>
            <w:r w:rsidRPr="00581ED8">
              <w:rPr>
                <w:rFonts w:eastAsia="STKaiti" w:cs="Calibri" w:hint="eastAsia"/>
                <w:b/>
                <w:bCs/>
                <w:iCs/>
                <w:color w:val="000000"/>
              </w:rPr>
              <w:t>（运营商代码）</w:t>
            </w:r>
          </w:p>
        </w:tc>
        <w:tc>
          <w:tcPr>
            <w:tcW w:w="3827" w:type="dxa"/>
            <w:tcBorders>
              <w:top w:val="nil"/>
              <w:left w:val="nil"/>
              <w:bottom w:val="single" w:sz="4" w:space="0" w:color="auto"/>
              <w:right w:val="nil"/>
            </w:tcBorders>
          </w:tcPr>
          <w:p w14:paraId="744E22C2" w14:textId="77777777" w:rsidR="003C72CE" w:rsidRPr="00581ED8" w:rsidRDefault="003C72CE" w:rsidP="00EA3297">
            <w:pPr>
              <w:tabs>
                <w:tab w:val="clear" w:pos="567"/>
                <w:tab w:val="clear" w:pos="1276"/>
                <w:tab w:val="clear" w:pos="1843"/>
                <w:tab w:val="clear" w:pos="5387"/>
                <w:tab w:val="clear" w:pos="5954"/>
              </w:tabs>
              <w:spacing w:before="0"/>
              <w:jc w:val="left"/>
              <w:rPr>
                <w:rFonts w:eastAsia="STKaiti" w:cs="Calibri"/>
                <w:b/>
                <w:bCs/>
                <w:i/>
                <w:iCs/>
                <w:color w:val="000000"/>
              </w:rPr>
            </w:pPr>
          </w:p>
        </w:tc>
      </w:tr>
    </w:tbl>
    <w:p w14:paraId="14777904" w14:textId="77777777" w:rsidR="003C72CE" w:rsidRDefault="003C72CE" w:rsidP="003C72CE">
      <w:pPr>
        <w:tabs>
          <w:tab w:val="clear" w:pos="567"/>
          <w:tab w:val="clear" w:pos="1276"/>
          <w:tab w:val="clear" w:pos="1843"/>
          <w:tab w:val="clear" w:pos="5387"/>
          <w:tab w:val="clear" w:pos="5954"/>
        </w:tabs>
        <w:spacing w:before="0"/>
        <w:jc w:val="left"/>
        <w:rPr>
          <w:rFonts w:cs="Calibri"/>
          <w:color w:val="000000"/>
        </w:rPr>
      </w:pPr>
    </w:p>
    <w:p w14:paraId="466A47C6" w14:textId="77777777" w:rsidR="003C72CE" w:rsidRPr="00AC5316" w:rsidRDefault="003C72CE" w:rsidP="003C72CE">
      <w:pPr>
        <w:tabs>
          <w:tab w:val="clear" w:pos="567"/>
          <w:tab w:val="clear" w:pos="1276"/>
          <w:tab w:val="clear" w:pos="1843"/>
          <w:tab w:val="clear" w:pos="5387"/>
          <w:tab w:val="clear" w:pos="5954"/>
        </w:tabs>
        <w:spacing w:before="0"/>
        <w:jc w:val="left"/>
        <w:rPr>
          <w:rFonts w:cs="Calibri"/>
          <w:color w:val="000000"/>
        </w:rPr>
      </w:pPr>
    </w:p>
    <w:p w14:paraId="76504F0B" w14:textId="77777777" w:rsidR="003C72CE" w:rsidRPr="007F2B19" w:rsidRDefault="003C72CE" w:rsidP="00C2257C">
      <w:pPr>
        <w:tabs>
          <w:tab w:val="clear" w:pos="567"/>
          <w:tab w:val="clear" w:pos="1276"/>
          <w:tab w:val="clear" w:pos="1843"/>
          <w:tab w:val="clear" w:pos="5387"/>
          <w:tab w:val="clear" w:pos="5954"/>
          <w:tab w:val="left" w:pos="2694"/>
        </w:tabs>
        <w:spacing w:before="0"/>
        <w:jc w:val="left"/>
        <w:rPr>
          <w:rFonts w:cs="Calibri"/>
          <w:b/>
          <w:i/>
        </w:rPr>
      </w:pPr>
      <w:bookmarkStart w:id="709" w:name="_Hlk66089962"/>
      <w:r w:rsidRPr="001643B5">
        <w:rPr>
          <w:rFonts w:ascii="STKaiti" w:eastAsia="STKaiti" w:hAnsi="STKaiti" w:hint="eastAsia"/>
          <w:b/>
          <w:bCs/>
          <w:lang w:eastAsia="zh-CN"/>
        </w:rPr>
        <w:t>德意志联邦共和国</w:t>
      </w:r>
      <w:bookmarkEnd w:id="709"/>
      <w:r w:rsidRPr="00AC5316">
        <w:rPr>
          <w:b/>
          <w:bCs/>
          <w:i/>
          <w:iCs/>
        </w:rPr>
        <w:t>/ DEU</w:t>
      </w:r>
      <w:r w:rsidRPr="007F2B19">
        <w:rPr>
          <w:rFonts w:cs="Calibri"/>
          <w:b/>
          <w:i/>
          <w:color w:val="00B050"/>
        </w:rPr>
        <w:tab/>
      </w:r>
      <w:r w:rsidRPr="007F2B19">
        <w:rPr>
          <w:rFonts w:cs="Calibri"/>
          <w:b/>
        </w:rPr>
        <w:t>ADD</w:t>
      </w:r>
    </w:p>
    <w:p w14:paraId="7470F530" w14:textId="77777777" w:rsidR="00F017BA" w:rsidRDefault="00F017BA" w:rsidP="00412582">
      <w:pPr>
        <w:overflowPunct/>
        <w:spacing w:before="0"/>
        <w:textAlignment w:val="auto"/>
        <w:rPr>
          <w:rFonts w:cs="Calibri"/>
          <w:color w:val="000000"/>
          <w:szCs w:val="22"/>
          <w:lang w:val="pt-BR"/>
        </w:rPr>
      </w:pPr>
      <w:bookmarkStart w:id="710" w:name="_Toc60661704"/>
      <w:bookmarkStart w:id="711" w:name="_Toc60664407"/>
      <w:bookmarkStart w:id="712" w:name="_Toc69132147"/>
    </w:p>
    <w:tbl>
      <w:tblPr>
        <w:tblW w:w="10206" w:type="dxa"/>
        <w:tblLayout w:type="fixed"/>
        <w:tblLook w:val="04A0" w:firstRow="1" w:lastRow="0" w:firstColumn="1" w:lastColumn="0" w:noHBand="0" w:noVBand="1"/>
      </w:tblPr>
      <w:tblGrid>
        <w:gridCol w:w="3544"/>
        <w:gridCol w:w="1986"/>
        <w:gridCol w:w="4676"/>
      </w:tblGrid>
      <w:tr w:rsidR="00F017BA" w:rsidRPr="009A68EE" w14:paraId="4228899F" w14:textId="77777777" w:rsidTr="00D35702">
        <w:trPr>
          <w:trHeight w:val="1014"/>
        </w:trPr>
        <w:tc>
          <w:tcPr>
            <w:tcW w:w="3544" w:type="dxa"/>
          </w:tcPr>
          <w:p w14:paraId="5B4CE67F" w14:textId="1C95DB80" w:rsidR="00F017BA" w:rsidRPr="00620DD6" w:rsidRDefault="00F017BA" w:rsidP="00B462C5">
            <w:pPr>
              <w:tabs>
                <w:tab w:val="left" w:pos="426"/>
                <w:tab w:val="center" w:pos="2480"/>
              </w:tabs>
              <w:spacing w:before="0"/>
              <w:jc w:val="left"/>
              <w:rPr>
                <w:rFonts w:cstheme="minorBidi"/>
                <w:lang w:val="de-CH"/>
              </w:rPr>
            </w:pPr>
            <w:r w:rsidRPr="008032BF">
              <w:rPr>
                <w:rFonts w:cstheme="minorBidi"/>
                <w:lang w:val="de-CH"/>
              </w:rPr>
              <w:t>LilaConnect GmbH</w:t>
            </w:r>
            <w:r w:rsidR="00B462C5">
              <w:rPr>
                <w:rFonts w:cstheme="minorBidi"/>
                <w:lang w:val="de-CH"/>
              </w:rPr>
              <w:br/>
            </w:r>
            <w:r w:rsidRPr="008032BF">
              <w:rPr>
                <w:rFonts w:cstheme="minorBidi"/>
                <w:lang w:val="de-CH"/>
              </w:rPr>
              <w:t>Leipziger Platz 15</w:t>
            </w:r>
            <w:r w:rsidR="00B462C5">
              <w:rPr>
                <w:rFonts w:cstheme="minorBidi"/>
                <w:lang w:val="de-CH"/>
              </w:rPr>
              <w:br/>
            </w:r>
            <w:r w:rsidRPr="008032BF">
              <w:rPr>
                <w:rFonts w:cstheme="minorBidi"/>
                <w:lang w:val="de-CH"/>
              </w:rPr>
              <w:t>D-10117 BERLIN</w:t>
            </w:r>
          </w:p>
        </w:tc>
        <w:tc>
          <w:tcPr>
            <w:tcW w:w="1986" w:type="dxa"/>
          </w:tcPr>
          <w:p w14:paraId="303381CF" w14:textId="77777777" w:rsidR="00F017BA" w:rsidRPr="00860C0A" w:rsidRDefault="00F017BA" w:rsidP="00B462C5">
            <w:pPr>
              <w:widowControl w:val="0"/>
              <w:spacing w:before="0"/>
              <w:jc w:val="center"/>
              <w:rPr>
                <w:rFonts w:cstheme="minorBidi"/>
                <w:b/>
                <w:bCs/>
                <w:color w:val="000000"/>
              </w:rPr>
            </w:pPr>
            <w:r>
              <w:rPr>
                <w:rFonts w:cstheme="minorBidi"/>
                <w:b/>
                <w:bCs/>
                <w:color w:val="000000"/>
              </w:rPr>
              <w:t>LILADE</w:t>
            </w:r>
          </w:p>
        </w:tc>
        <w:tc>
          <w:tcPr>
            <w:tcW w:w="4676" w:type="dxa"/>
          </w:tcPr>
          <w:p w14:paraId="0AAA4BBF" w14:textId="34DB7C18" w:rsidR="00F017BA" w:rsidRPr="00FC4064" w:rsidRDefault="00F017BA" w:rsidP="00440440">
            <w:pPr>
              <w:tabs>
                <w:tab w:val="clear" w:pos="1276"/>
                <w:tab w:val="left" w:pos="426"/>
                <w:tab w:val="left" w:pos="1028"/>
                <w:tab w:val="left" w:pos="4140"/>
                <w:tab w:val="left" w:pos="4230"/>
              </w:tabs>
              <w:spacing w:before="0"/>
              <w:jc w:val="left"/>
              <w:rPr>
                <w:rFonts w:cstheme="minorBidi"/>
                <w:lang w:val="de-CH" w:eastAsia="zh-CN"/>
              </w:rPr>
            </w:pPr>
            <w:r w:rsidRPr="008032BF">
              <w:rPr>
                <w:rFonts w:cstheme="minorBidi"/>
                <w:lang w:val="de-CH"/>
              </w:rPr>
              <w:t>Sven Herrmann</w:t>
            </w:r>
            <w:r w:rsidR="00BC5675">
              <w:rPr>
                <w:rFonts w:cstheme="minorBidi" w:hint="eastAsia"/>
                <w:lang w:val="de-CH" w:eastAsia="zh-CN"/>
              </w:rPr>
              <w:t>先生</w:t>
            </w:r>
            <w:r w:rsidR="00B462C5">
              <w:rPr>
                <w:rFonts w:cstheme="minorBidi"/>
                <w:lang w:val="de-CH"/>
              </w:rPr>
              <w:br/>
            </w:r>
            <w:r w:rsidR="004014F8">
              <w:rPr>
                <w:rFonts w:cstheme="minorBidi"/>
                <w:lang w:val="de-CH" w:eastAsia="zh-CN"/>
              </w:rPr>
              <w:t>电话：</w:t>
            </w:r>
            <w:r>
              <w:rPr>
                <w:rFonts w:cstheme="minorBidi"/>
                <w:lang w:val="de-CH" w:eastAsia="zh-CN"/>
              </w:rPr>
              <w:tab/>
            </w:r>
            <w:r w:rsidRPr="008032BF">
              <w:rPr>
                <w:rFonts w:cstheme="minorBidi"/>
                <w:lang w:val="de-CH" w:eastAsia="zh-CN"/>
              </w:rPr>
              <w:t>+49 172 2106441</w:t>
            </w:r>
            <w:r w:rsidR="00B462C5">
              <w:rPr>
                <w:rFonts w:cstheme="minorBidi"/>
                <w:lang w:val="de-CH" w:eastAsia="zh-CN"/>
              </w:rPr>
              <w:br/>
            </w:r>
            <w:r w:rsidR="004014F8">
              <w:rPr>
                <w:rFonts w:cstheme="minorBidi"/>
                <w:lang w:val="de-CH" w:eastAsia="zh-CN"/>
              </w:rPr>
              <w:t>电子邮件：</w:t>
            </w:r>
            <w:r w:rsidR="009A68EE">
              <w:rPr>
                <w:rFonts w:cstheme="minorBidi"/>
                <w:lang w:val="de-CH" w:eastAsia="zh-CN"/>
              </w:rPr>
              <w:tab/>
            </w:r>
            <w:r w:rsidRPr="008032BF">
              <w:rPr>
                <w:rFonts w:cstheme="minorBidi"/>
                <w:lang w:val="de-CH" w:eastAsia="zh-CN"/>
              </w:rPr>
              <w:t>sven.herrmann@lilaconnect.de</w:t>
            </w:r>
          </w:p>
        </w:tc>
      </w:tr>
    </w:tbl>
    <w:p w14:paraId="28346B2F" w14:textId="77777777" w:rsidR="00F017BA" w:rsidRDefault="00F017BA" w:rsidP="00B462C5">
      <w:pPr>
        <w:overflowPunct/>
        <w:spacing w:before="0"/>
        <w:jc w:val="left"/>
        <w:textAlignment w:val="auto"/>
        <w:rPr>
          <w:rFonts w:cs="Calibri"/>
          <w:color w:val="000000"/>
          <w:szCs w:val="22"/>
          <w:lang w:val="pt-BR" w:eastAsia="zh-CN"/>
        </w:rPr>
      </w:pPr>
    </w:p>
    <w:tbl>
      <w:tblPr>
        <w:tblW w:w="10206" w:type="dxa"/>
        <w:tblLayout w:type="fixed"/>
        <w:tblLook w:val="04A0" w:firstRow="1" w:lastRow="0" w:firstColumn="1" w:lastColumn="0" w:noHBand="0" w:noVBand="1"/>
      </w:tblPr>
      <w:tblGrid>
        <w:gridCol w:w="3544"/>
        <w:gridCol w:w="2000"/>
        <w:gridCol w:w="4662"/>
      </w:tblGrid>
      <w:tr w:rsidR="00F017BA" w:rsidRPr="009A68EE" w14:paraId="2415566B" w14:textId="77777777" w:rsidTr="00D35702">
        <w:trPr>
          <w:trHeight w:val="1014"/>
        </w:trPr>
        <w:tc>
          <w:tcPr>
            <w:tcW w:w="3544" w:type="dxa"/>
          </w:tcPr>
          <w:p w14:paraId="7F26C4AE" w14:textId="3BC9A121" w:rsidR="00F017BA" w:rsidRPr="00620DD6" w:rsidRDefault="00F017BA" w:rsidP="00B462C5">
            <w:pPr>
              <w:tabs>
                <w:tab w:val="left" w:pos="426"/>
                <w:tab w:val="center" w:pos="2480"/>
              </w:tabs>
              <w:spacing w:before="0"/>
              <w:jc w:val="left"/>
              <w:rPr>
                <w:rFonts w:cstheme="minorBidi"/>
                <w:lang w:val="de-CH"/>
              </w:rPr>
            </w:pPr>
            <w:r w:rsidRPr="00E20806">
              <w:rPr>
                <w:rFonts w:cstheme="minorBidi"/>
                <w:lang w:val="de-CH"/>
              </w:rPr>
              <w:t>Stadtwerke Buxtehude GmbH</w:t>
            </w:r>
            <w:r w:rsidR="00B462C5">
              <w:rPr>
                <w:rFonts w:cstheme="minorBidi"/>
                <w:lang w:val="de-CH"/>
              </w:rPr>
              <w:br/>
            </w:r>
            <w:r w:rsidRPr="00F05A93">
              <w:rPr>
                <w:rFonts w:cstheme="minorBidi"/>
                <w:lang w:val="de-CH"/>
              </w:rPr>
              <w:t>Ziegelkamp 8</w:t>
            </w:r>
            <w:r w:rsidR="00B462C5">
              <w:rPr>
                <w:rFonts w:cstheme="minorBidi"/>
                <w:lang w:val="de-CH"/>
              </w:rPr>
              <w:br/>
            </w:r>
            <w:r w:rsidRPr="00F05A93">
              <w:rPr>
                <w:rFonts w:cstheme="minorBidi"/>
                <w:lang w:val="de-CH"/>
              </w:rPr>
              <w:t>D-21614 BUXTEHUDE</w:t>
            </w:r>
          </w:p>
        </w:tc>
        <w:tc>
          <w:tcPr>
            <w:tcW w:w="2000" w:type="dxa"/>
          </w:tcPr>
          <w:p w14:paraId="0D544AB7" w14:textId="77777777" w:rsidR="00F017BA" w:rsidRPr="00860C0A" w:rsidRDefault="00F017BA" w:rsidP="00B462C5">
            <w:pPr>
              <w:widowControl w:val="0"/>
              <w:spacing w:before="0"/>
              <w:jc w:val="center"/>
              <w:rPr>
                <w:rFonts w:cstheme="minorBidi"/>
                <w:b/>
                <w:bCs/>
                <w:color w:val="000000"/>
              </w:rPr>
            </w:pPr>
            <w:r w:rsidRPr="00F05A93">
              <w:rPr>
                <w:rFonts w:cstheme="minorBidi"/>
                <w:b/>
                <w:bCs/>
                <w:color w:val="000000"/>
              </w:rPr>
              <w:t>SWBUX</w:t>
            </w:r>
          </w:p>
        </w:tc>
        <w:tc>
          <w:tcPr>
            <w:tcW w:w="4662" w:type="dxa"/>
          </w:tcPr>
          <w:p w14:paraId="445FA3A2" w14:textId="07A97F85" w:rsidR="00F017BA" w:rsidRPr="00FC4064" w:rsidRDefault="00F017BA" w:rsidP="00440440">
            <w:pPr>
              <w:tabs>
                <w:tab w:val="clear" w:pos="1276"/>
                <w:tab w:val="left" w:pos="426"/>
                <w:tab w:val="left" w:pos="1028"/>
                <w:tab w:val="left" w:pos="4140"/>
                <w:tab w:val="left" w:pos="4230"/>
              </w:tabs>
              <w:spacing w:before="0"/>
              <w:jc w:val="left"/>
              <w:rPr>
                <w:rFonts w:cstheme="minorBidi"/>
                <w:lang w:val="de-CH" w:eastAsia="zh-CN"/>
              </w:rPr>
            </w:pPr>
            <w:r w:rsidRPr="00F05A93">
              <w:rPr>
                <w:rFonts w:cstheme="minorBidi"/>
                <w:lang w:val="de-CH"/>
              </w:rPr>
              <w:t>Jan Fitschen</w:t>
            </w:r>
            <w:r w:rsidR="00BC5675">
              <w:rPr>
                <w:rFonts w:cstheme="minorBidi" w:hint="eastAsia"/>
                <w:lang w:val="de-CH" w:eastAsia="zh-CN"/>
              </w:rPr>
              <w:t>先生</w:t>
            </w:r>
            <w:r w:rsidR="00B462C5">
              <w:rPr>
                <w:rFonts w:cstheme="minorBidi"/>
                <w:lang w:val="de-CH"/>
              </w:rPr>
              <w:br/>
            </w:r>
            <w:r w:rsidR="004014F8">
              <w:rPr>
                <w:rFonts w:cstheme="minorBidi"/>
                <w:lang w:val="de-CH" w:eastAsia="zh-CN"/>
              </w:rPr>
              <w:t>电话：</w:t>
            </w:r>
            <w:r w:rsidR="009A68EE">
              <w:rPr>
                <w:rFonts w:cstheme="minorBidi"/>
                <w:lang w:val="de-CH" w:eastAsia="zh-CN"/>
              </w:rPr>
              <w:tab/>
            </w:r>
            <w:r w:rsidRPr="008032BF">
              <w:rPr>
                <w:rFonts w:cstheme="minorBidi"/>
                <w:lang w:val="de-CH" w:eastAsia="zh-CN"/>
              </w:rPr>
              <w:t xml:space="preserve">+49 </w:t>
            </w:r>
            <w:r w:rsidRPr="00F05A93">
              <w:rPr>
                <w:rFonts w:cstheme="minorBidi"/>
                <w:lang w:val="de-CH" w:eastAsia="zh-CN"/>
              </w:rPr>
              <w:t>4161 727 111</w:t>
            </w:r>
            <w:r w:rsidR="00B462C5">
              <w:rPr>
                <w:rFonts w:cstheme="minorBidi"/>
                <w:lang w:val="de-CH" w:eastAsia="zh-CN"/>
              </w:rPr>
              <w:br/>
            </w:r>
            <w:r w:rsidR="004014F8">
              <w:rPr>
                <w:rFonts w:cstheme="minorBidi"/>
                <w:lang w:val="de-CH" w:eastAsia="zh-CN"/>
              </w:rPr>
              <w:t>电子邮件：</w:t>
            </w:r>
            <w:r w:rsidR="009A68EE">
              <w:rPr>
                <w:rFonts w:cstheme="minorBidi"/>
                <w:lang w:val="de-CH" w:eastAsia="zh-CN"/>
              </w:rPr>
              <w:tab/>
            </w:r>
            <w:r w:rsidRPr="00F05A93">
              <w:rPr>
                <w:rFonts w:cstheme="minorBidi"/>
                <w:lang w:val="de-CH" w:eastAsia="zh-CN"/>
              </w:rPr>
              <w:t>info@breitband-buxtehude.de</w:t>
            </w:r>
          </w:p>
        </w:tc>
      </w:tr>
    </w:tbl>
    <w:p w14:paraId="61A1152B" w14:textId="77777777" w:rsidR="00F017BA" w:rsidRPr="00FC4064" w:rsidRDefault="00F017BA" w:rsidP="00B462C5">
      <w:pPr>
        <w:spacing w:before="0"/>
        <w:jc w:val="left"/>
        <w:rPr>
          <w:lang w:val="de-CH" w:eastAsia="zh-CN"/>
        </w:rPr>
      </w:pPr>
    </w:p>
    <w:tbl>
      <w:tblPr>
        <w:tblW w:w="10206" w:type="dxa"/>
        <w:tblLayout w:type="fixed"/>
        <w:tblLook w:val="04A0" w:firstRow="1" w:lastRow="0" w:firstColumn="1" w:lastColumn="0" w:noHBand="0" w:noVBand="1"/>
      </w:tblPr>
      <w:tblGrid>
        <w:gridCol w:w="3544"/>
        <w:gridCol w:w="2000"/>
        <w:gridCol w:w="4662"/>
      </w:tblGrid>
      <w:tr w:rsidR="00F017BA" w:rsidRPr="009A68EE" w14:paraId="64651CA2" w14:textId="77777777" w:rsidTr="00D35702">
        <w:trPr>
          <w:trHeight w:val="1014"/>
        </w:trPr>
        <w:tc>
          <w:tcPr>
            <w:tcW w:w="3544" w:type="dxa"/>
          </w:tcPr>
          <w:p w14:paraId="21FAD002" w14:textId="6C51C90B" w:rsidR="00F017BA" w:rsidRPr="00620DD6" w:rsidRDefault="00F017BA" w:rsidP="00B462C5">
            <w:pPr>
              <w:tabs>
                <w:tab w:val="left" w:pos="426"/>
                <w:tab w:val="center" w:pos="2480"/>
              </w:tabs>
              <w:spacing w:before="0"/>
              <w:jc w:val="left"/>
              <w:rPr>
                <w:rFonts w:cstheme="minorBidi"/>
                <w:lang w:val="de-CH"/>
              </w:rPr>
            </w:pPr>
            <w:r w:rsidRPr="00544246">
              <w:rPr>
                <w:rFonts w:cstheme="minorBidi"/>
                <w:lang w:val="de-CH"/>
              </w:rPr>
              <w:t>TKN Deutschland GmbH</w:t>
            </w:r>
            <w:r w:rsidR="00B462C5">
              <w:rPr>
                <w:rFonts w:cstheme="minorBidi"/>
                <w:lang w:val="de-CH"/>
              </w:rPr>
              <w:br/>
            </w:r>
            <w:r w:rsidRPr="00544246">
              <w:rPr>
                <w:rFonts w:cstheme="minorBidi"/>
                <w:lang w:val="de-CH"/>
              </w:rPr>
              <w:t>Julius-Echter-Platz 2</w:t>
            </w:r>
            <w:r w:rsidR="00B462C5">
              <w:rPr>
                <w:rFonts w:cstheme="minorBidi"/>
                <w:lang w:val="de-CH"/>
              </w:rPr>
              <w:br/>
            </w:r>
            <w:r w:rsidRPr="00544246">
              <w:rPr>
                <w:rFonts w:cstheme="minorBidi"/>
                <w:lang w:val="de-CH"/>
              </w:rPr>
              <w:t>D-97346 IPHOFEN</w:t>
            </w:r>
          </w:p>
        </w:tc>
        <w:tc>
          <w:tcPr>
            <w:tcW w:w="2000" w:type="dxa"/>
          </w:tcPr>
          <w:p w14:paraId="2E0A8E55" w14:textId="77777777" w:rsidR="00F017BA" w:rsidRPr="00860C0A" w:rsidRDefault="00F017BA" w:rsidP="00B462C5">
            <w:pPr>
              <w:widowControl w:val="0"/>
              <w:spacing w:before="0"/>
              <w:jc w:val="center"/>
              <w:rPr>
                <w:rFonts w:cstheme="minorBidi"/>
                <w:b/>
                <w:bCs/>
                <w:color w:val="000000"/>
              </w:rPr>
            </w:pPr>
            <w:r>
              <w:rPr>
                <w:rFonts w:cstheme="minorBidi"/>
                <w:b/>
                <w:bCs/>
                <w:color w:val="000000"/>
              </w:rPr>
              <w:t>TKNDE</w:t>
            </w:r>
          </w:p>
        </w:tc>
        <w:tc>
          <w:tcPr>
            <w:tcW w:w="4662" w:type="dxa"/>
          </w:tcPr>
          <w:p w14:paraId="51C3ECED" w14:textId="693EB4AD" w:rsidR="00F017BA" w:rsidRPr="00FC4064" w:rsidRDefault="00F017BA" w:rsidP="00440440">
            <w:pPr>
              <w:tabs>
                <w:tab w:val="clear" w:pos="1276"/>
                <w:tab w:val="left" w:pos="426"/>
                <w:tab w:val="left" w:pos="1028"/>
                <w:tab w:val="left" w:pos="4140"/>
                <w:tab w:val="left" w:pos="4230"/>
              </w:tabs>
              <w:spacing w:before="0"/>
              <w:jc w:val="left"/>
              <w:rPr>
                <w:rFonts w:cstheme="minorBidi"/>
                <w:lang w:val="de-CH" w:eastAsia="zh-CN"/>
              </w:rPr>
            </w:pPr>
            <w:r w:rsidRPr="00544246">
              <w:rPr>
                <w:rFonts w:cstheme="minorBidi"/>
                <w:lang w:val="de-CH"/>
              </w:rPr>
              <w:t>Wolfgang Haas</w:t>
            </w:r>
            <w:r w:rsidR="00BC5675">
              <w:rPr>
                <w:rFonts w:cstheme="minorBidi" w:hint="eastAsia"/>
                <w:lang w:val="de-CH" w:eastAsia="zh-CN"/>
              </w:rPr>
              <w:t>先生</w:t>
            </w:r>
            <w:r w:rsidR="00B462C5">
              <w:rPr>
                <w:rFonts w:cstheme="minorBidi"/>
                <w:lang w:val="de-CH"/>
              </w:rPr>
              <w:br/>
            </w:r>
            <w:r w:rsidR="004014F8">
              <w:rPr>
                <w:rFonts w:cstheme="minorBidi"/>
                <w:lang w:val="de-CH" w:eastAsia="zh-CN"/>
              </w:rPr>
              <w:t>电话：</w:t>
            </w:r>
            <w:r w:rsidR="009A68EE">
              <w:rPr>
                <w:rFonts w:cstheme="minorBidi"/>
                <w:lang w:val="de-CH" w:eastAsia="zh-CN"/>
              </w:rPr>
              <w:tab/>
            </w:r>
            <w:r w:rsidRPr="00544246">
              <w:rPr>
                <w:rFonts w:cstheme="minorBidi"/>
                <w:lang w:val="de-CH" w:eastAsia="zh-CN"/>
              </w:rPr>
              <w:t>+49 9323 8765050</w:t>
            </w:r>
            <w:r w:rsidR="00B462C5">
              <w:rPr>
                <w:rFonts w:cstheme="minorBidi"/>
                <w:lang w:val="de-CH" w:eastAsia="zh-CN"/>
              </w:rPr>
              <w:br/>
            </w:r>
            <w:r w:rsidR="004014F8">
              <w:rPr>
                <w:rFonts w:cstheme="minorBidi"/>
                <w:lang w:val="de-CH" w:eastAsia="zh-CN"/>
              </w:rPr>
              <w:t>传真：</w:t>
            </w:r>
            <w:r w:rsidR="009A68EE">
              <w:rPr>
                <w:rFonts w:cstheme="minorBidi"/>
                <w:lang w:val="de-CH" w:eastAsia="zh-CN"/>
              </w:rPr>
              <w:tab/>
            </w:r>
            <w:r w:rsidRPr="00544246">
              <w:rPr>
                <w:rFonts w:cstheme="minorBidi"/>
                <w:lang w:val="de-CH" w:eastAsia="zh-CN"/>
              </w:rPr>
              <w:t>+49 9323 8765059</w:t>
            </w:r>
            <w:r w:rsidR="00B462C5">
              <w:rPr>
                <w:rFonts w:cstheme="minorBidi"/>
                <w:lang w:val="de-CH" w:eastAsia="zh-CN"/>
              </w:rPr>
              <w:br/>
            </w:r>
            <w:r w:rsidR="004014F8">
              <w:rPr>
                <w:rFonts w:cstheme="minorBidi"/>
                <w:lang w:val="de-CH" w:eastAsia="zh-CN"/>
              </w:rPr>
              <w:t>电子邮件：</w:t>
            </w:r>
            <w:r w:rsidR="009A68EE">
              <w:rPr>
                <w:rFonts w:cstheme="minorBidi"/>
                <w:lang w:val="de-CH" w:eastAsia="zh-CN"/>
              </w:rPr>
              <w:tab/>
            </w:r>
            <w:r w:rsidRPr="00544246">
              <w:rPr>
                <w:rFonts w:cstheme="minorBidi"/>
                <w:lang w:val="de-CH" w:eastAsia="zh-CN"/>
              </w:rPr>
              <w:t>wolfgang.haas@tkn-deutschland.de</w:t>
            </w:r>
          </w:p>
        </w:tc>
      </w:tr>
    </w:tbl>
    <w:p w14:paraId="16085935" w14:textId="77777777" w:rsidR="00F017BA" w:rsidRDefault="00F017BA" w:rsidP="00F017BA">
      <w:pPr>
        <w:rPr>
          <w:lang w:val="de-CH" w:eastAsia="zh-CN"/>
        </w:rPr>
      </w:pPr>
      <w:r>
        <w:rPr>
          <w:lang w:val="de-CH" w:eastAsia="zh-CN"/>
        </w:rPr>
        <w:br w:type="page"/>
      </w:r>
    </w:p>
    <w:p w14:paraId="3635C58D" w14:textId="77777777" w:rsidR="00070E04" w:rsidRPr="00AD19EB" w:rsidRDefault="00070E04" w:rsidP="00070E04">
      <w:pPr>
        <w:pStyle w:val="Heading20"/>
        <w:rPr>
          <w:lang w:eastAsia="zh-CN"/>
        </w:rPr>
      </w:pPr>
      <w:bookmarkStart w:id="713" w:name="_Toc88494433"/>
      <w:bookmarkStart w:id="714" w:name="_Toc88503816"/>
      <w:r w:rsidRPr="00AD19EB">
        <w:rPr>
          <w:rFonts w:hint="eastAsia"/>
          <w:lang w:eastAsia="zh-CN"/>
        </w:rPr>
        <w:lastRenderedPageBreak/>
        <w:t>国际信令点代码（</w:t>
      </w:r>
      <w:r w:rsidRPr="00AD19EB">
        <w:rPr>
          <w:lang w:eastAsia="zh-CN"/>
        </w:rPr>
        <w:t>ISPC</w:t>
      </w:r>
      <w:r w:rsidRPr="00AD19EB">
        <w:rPr>
          <w:rFonts w:hint="eastAsia"/>
          <w:lang w:eastAsia="zh-CN"/>
        </w:rPr>
        <w:t>）列表</w:t>
      </w:r>
      <w:r w:rsidRPr="00AD19EB">
        <w:rPr>
          <w:lang w:eastAsia="zh-CN"/>
        </w:rPr>
        <w:br/>
      </w:r>
      <w:r w:rsidRPr="00AD19EB">
        <w:rPr>
          <w:rFonts w:hint="eastAsia"/>
          <w:lang w:eastAsia="zh-CN"/>
        </w:rPr>
        <w:t>（依据</w:t>
      </w:r>
      <w:r w:rsidRPr="00AD19EB">
        <w:rPr>
          <w:lang w:eastAsia="zh-CN"/>
        </w:rPr>
        <w:t>ITU-T Q.708</w:t>
      </w:r>
      <w:r w:rsidRPr="00AD19EB">
        <w:rPr>
          <w:rFonts w:hint="eastAsia"/>
          <w:lang w:eastAsia="zh-CN"/>
        </w:rPr>
        <w:t>建议书（</w:t>
      </w:r>
      <w:r w:rsidRPr="00AD19EB">
        <w:rPr>
          <w:lang w:eastAsia="zh-CN"/>
        </w:rPr>
        <w:t>03/1999</w:t>
      </w:r>
      <w:r w:rsidRPr="00AD19EB">
        <w:rPr>
          <w:rFonts w:hint="eastAsia"/>
          <w:lang w:eastAsia="zh-CN"/>
        </w:rPr>
        <w:t>））</w:t>
      </w:r>
      <w:r w:rsidRPr="00AD19EB">
        <w:rPr>
          <w:lang w:eastAsia="zh-CN"/>
        </w:rPr>
        <w:br/>
      </w:r>
      <w:r w:rsidRPr="00AD19EB">
        <w:rPr>
          <w:rFonts w:hint="eastAsia"/>
          <w:lang w:eastAsia="zh-CN"/>
        </w:rPr>
        <w:t>（截至</w:t>
      </w:r>
      <w:r w:rsidRPr="00AD19EB">
        <w:rPr>
          <w:lang w:eastAsia="zh-CN"/>
        </w:rPr>
        <w:t>20</w:t>
      </w:r>
      <w:r>
        <w:rPr>
          <w:lang w:eastAsia="zh-CN"/>
        </w:rPr>
        <w:t>20</w:t>
      </w:r>
      <w:r w:rsidRPr="00AD19EB">
        <w:rPr>
          <w:rFonts w:hint="eastAsia"/>
          <w:lang w:eastAsia="zh-CN"/>
        </w:rPr>
        <w:t>年</w:t>
      </w:r>
      <w:r>
        <w:rPr>
          <w:lang w:eastAsia="zh-CN"/>
        </w:rPr>
        <w:t>7</w:t>
      </w:r>
      <w:r w:rsidRPr="00AD19EB">
        <w:rPr>
          <w:rFonts w:hint="eastAsia"/>
          <w:lang w:eastAsia="zh-CN"/>
        </w:rPr>
        <w:t>月</w:t>
      </w:r>
      <w:r w:rsidRPr="00AD19EB">
        <w:rPr>
          <w:lang w:eastAsia="zh-CN"/>
        </w:rPr>
        <w:t>1</w:t>
      </w:r>
      <w:r w:rsidRPr="00AD19EB">
        <w:rPr>
          <w:rFonts w:hint="eastAsia"/>
          <w:lang w:eastAsia="zh-CN"/>
        </w:rPr>
        <w:t>日）</w:t>
      </w:r>
      <w:bookmarkEnd w:id="710"/>
      <w:bookmarkEnd w:id="711"/>
      <w:bookmarkEnd w:id="712"/>
      <w:bookmarkEnd w:id="713"/>
      <w:bookmarkEnd w:id="714"/>
    </w:p>
    <w:p w14:paraId="47E890DB" w14:textId="24F0A218" w:rsidR="00070E04" w:rsidRDefault="00070E04" w:rsidP="00070E04">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AA143E">
        <w:rPr>
          <w:rFonts w:eastAsiaTheme="minorEastAsia" w:hint="eastAsia"/>
          <w:lang w:eastAsia="zh-CN"/>
        </w:rPr>
        <w:t>（国际电联第</w:t>
      </w:r>
      <w:r w:rsidRPr="00AA143E">
        <w:rPr>
          <w:rFonts w:eastAsiaTheme="minorEastAsia"/>
          <w:lang w:eastAsia="zh-CN"/>
        </w:rPr>
        <w:t>11</w:t>
      </w:r>
      <w:r w:rsidRPr="00AA143E">
        <w:rPr>
          <w:rFonts w:eastAsiaTheme="minorEastAsia" w:hint="eastAsia"/>
          <w:lang w:eastAsia="zh-CN"/>
        </w:rPr>
        <w:t>9</w:t>
      </w:r>
      <w:r w:rsidRPr="00AA143E">
        <w:rPr>
          <w:rFonts w:eastAsiaTheme="minorEastAsia"/>
          <w:lang w:eastAsia="zh-CN"/>
        </w:rPr>
        <w:t>9</w:t>
      </w:r>
      <w:r w:rsidRPr="00AA143E">
        <w:rPr>
          <w:rFonts w:eastAsiaTheme="minorEastAsia" w:hint="eastAsia"/>
          <w:lang w:eastAsia="zh-CN"/>
        </w:rPr>
        <w:t>期《操作公报》附件</w:t>
      </w:r>
      <w:r>
        <w:rPr>
          <w:rFonts w:eastAsiaTheme="minorEastAsia" w:hint="eastAsia"/>
          <w:lang w:eastAsia="zh-CN"/>
        </w:rPr>
        <w:t xml:space="preserve"> </w:t>
      </w:r>
      <w:r w:rsidRPr="00AA143E">
        <w:rPr>
          <w:rFonts w:eastAsiaTheme="minorEastAsia"/>
          <w:lang w:eastAsia="zh-CN"/>
        </w:rPr>
        <w:t xml:space="preserve">– </w:t>
      </w:r>
      <w:r w:rsidRPr="00AA143E">
        <w:rPr>
          <w:lang w:eastAsia="zh-CN"/>
        </w:rPr>
        <w:t>1.VII.2020</w:t>
      </w:r>
      <w:r>
        <w:rPr>
          <w:rFonts w:eastAsiaTheme="minorEastAsia" w:hint="eastAsia"/>
          <w:lang w:eastAsia="zh-CN"/>
        </w:rPr>
        <w:t>）</w:t>
      </w:r>
      <w:r w:rsidRPr="00AA143E">
        <w:rPr>
          <w:rFonts w:eastAsiaTheme="minorEastAsia"/>
          <w:lang w:eastAsia="zh-CN"/>
        </w:rPr>
        <w:br/>
      </w:r>
      <w:r w:rsidRPr="00AA143E">
        <w:rPr>
          <w:rFonts w:eastAsiaTheme="minorEastAsia" w:hint="eastAsia"/>
          <w:lang w:eastAsia="zh-CN"/>
        </w:rPr>
        <w:t>（</w:t>
      </w:r>
      <w:r w:rsidRPr="00416F6B">
        <w:rPr>
          <w:rFonts w:eastAsiaTheme="minorEastAsia" w:cs="Calibri"/>
          <w:lang w:eastAsia="zh-CN"/>
        </w:rPr>
        <w:t>第</w:t>
      </w:r>
      <w:r>
        <w:rPr>
          <w:rFonts w:eastAsiaTheme="minorEastAsia" w:cs="Calibri"/>
          <w:bCs/>
          <w:lang w:eastAsia="zh-CN"/>
        </w:rPr>
        <w:t>25</w:t>
      </w:r>
      <w:r w:rsidRPr="00416F6B">
        <w:rPr>
          <w:rFonts w:eastAsiaTheme="minorEastAsia" w:cs="Calibri"/>
          <w:lang w:eastAsia="zh-CN"/>
        </w:rPr>
        <w:t>号修</w:t>
      </w:r>
      <w:r w:rsidRPr="00AA143E">
        <w:rPr>
          <w:rFonts w:eastAsiaTheme="minorEastAsia" w:hint="eastAsia"/>
          <w:lang w:eastAsia="zh-CN"/>
        </w:rPr>
        <w:t>正</w:t>
      </w:r>
      <w:r>
        <w:rPr>
          <w:rFonts w:eastAsiaTheme="minorEastAsia" w:hint="eastAsia"/>
          <w:lang w:eastAsia="zh-CN"/>
        </w:rPr>
        <w:t>案）</w:t>
      </w:r>
    </w:p>
    <w:p w14:paraId="400A0B35" w14:textId="77777777" w:rsidR="00070E04" w:rsidRPr="00AA143E" w:rsidRDefault="00070E04" w:rsidP="00A92F21">
      <w:pPr>
        <w:keepNext/>
        <w:tabs>
          <w:tab w:val="clear" w:pos="1276"/>
          <w:tab w:val="clear" w:pos="1843"/>
          <w:tab w:val="clear" w:pos="5387"/>
          <w:tab w:val="clear" w:pos="5954"/>
          <w:tab w:val="right" w:pos="1021"/>
          <w:tab w:val="left" w:pos="1701"/>
          <w:tab w:val="left" w:pos="2268"/>
        </w:tabs>
        <w:jc w:val="left"/>
        <w:rPr>
          <w:bCs/>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76933" w:rsidRPr="00C76933" w14:paraId="4869D8FF" w14:textId="77777777" w:rsidTr="00C76933">
        <w:trPr>
          <w:cantSplit/>
          <w:trHeight w:val="227"/>
        </w:trPr>
        <w:tc>
          <w:tcPr>
            <w:tcW w:w="1818" w:type="dxa"/>
            <w:gridSpan w:val="2"/>
          </w:tcPr>
          <w:p w14:paraId="6D7FAC9E" w14:textId="4313A00B" w:rsidR="00C76933" w:rsidRPr="00A92F21" w:rsidRDefault="00C76933" w:rsidP="009055EE">
            <w:pPr>
              <w:pStyle w:val="Tablehead0"/>
              <w:jc w:val="left"/>
              <w:rPr>
                <w:b w:val="0"/>
                <w:sz w:val="18"/>
                <w:szCs w:val="18"/>
                <w:highlight w:val="yellow"/>
                <w:lang w:eastAsia="zh-CN"/>
              </w:rPr>
            </w:pPr>
            <w:r w:rsidRPr="00A92F21">
              <w:rPr>
                <w:rFonts w:hint="eastAsia"/>
                <w:b w:val="0"/>
                <w:iCs/>
                <w:sz w:val="18"/>
                <w:szCs w:val="18"/>
                <w:lang w:eastAsia="zh-CN"/>
              </w:rPr>
              <w:t>国家</w:t>
            </w:r>
            <w:r w:rsidRPr="00A92F21">
              <w:rPr>
                <w:b w:val="0"/>
                <w:iCs/>
                <w:sz w:val="18"/>
                <w:szCs w:val="18"/>
                <w:lang w:eastAsia="zh-CN"/>
              </w:rPr>
              <w:t>/</w:t>
            </w:r>
            <w:r w:rsidRPr="00A92F21">
              <w:rPr>
                <w:rFonts w:hint="eastAsia"/>
                <w:b w:val="0"/>
                <w:iCs/>
                <w:sz w:val="18"/>
                <w:szCs w:val="18"/>
                <w:lang w:eastAsia="zh-CN"/>
              </w:rPr>
              <w:t>地理区域</w:t>
            </w:r>
          </w:p>
        </w:tc>
        <w:tc>
          <w:tcPr>
            <w:tcW w:w="3461" w:type="dxa"/>
            <w:vMerge w:val="restart"/>
            <w:shd w:val="clear" w:color="auto" w:fill="auto"/>
            <w:vAlign w:val="bottom"/>
          </w:tcPr>
          <w:p w14:paraId="560E1BAA" w14:textId="77777777" w:rsidR="00C76933" w:rsidRPr="00C76933" w:rsidRDefault="00C76933" w:rsidP="00EA3297">
            <w:pPr>
              <w:pStyle w:val="Tablehead0"/>
              <w:jc w:val="left"/>
              <w:rPr>
                <w:rFonts w:eastAsia="SimSun"/>
                <w:b w:val="0"/>
                <w:sz w:val="18"/>
                <w:szCs w:val="18"/>
                <w:highlight w:val="yellow"/>
                <w:lang w:val="en-GB" w:eastAsia="zh-CN"/>
              </w:rPr>
            </w:pPr>
            <w:r w:rsidRPr="001643B5">
              <w:rPr>
                <w:rFonts w:ascii="STKaiti" w:hAnsi="STKaiti" w:hint="eastAsia"/>
                <w:b w:val="0"/>
                <w:sz w:val="18"/>
                <w:szCs w:val="18"/>
                <w:lang w:val="en-US" w:eastAsia="zh-CN"/>
              </w:rPr>
              <w:t>该信令点的唯一名称</w:t>
            </w:r>
          </w:p>
        </w:tc>
        <w:tc>
          <w:tcPr>
            <w:tcW w:w="4009" w:type="dxa"/>
            <w:vMerge w:val="restart"/>
            <w:shd w:val="clear" w:color="auto" w:fill="auto"/>
            <w:vAlign w:val="bottom"/>
          </w:tcPr>
          <w:p w14:paraId="764822BE" w14:textId="77777777" w:rsidR="00C76933" w:rsidRPr="00C76933" w:rsidRDefault="00C76933" w:rsidP="00EA3297">
            <w:pPr>
              <w:pStyle w:val="Tablehead0"/>
              <w:jc w:val="left"/>
              <w:rPr>
                <w:rFonts w:eastAsia="SimSun"/>
                <w:b w:val="0"/>
                <w:sz w:val="18"/>
                <w:szCs w:val="18"/>
                <w:highlight w:val="yellow"/>
                <w:lang w:val="en-GB"/>
              </w:rPr>
            </w:pPr>
            <w:r w:rsidRPr="001643B5">
              <w:rPr>
                <w:rFonts w:ascii="STKaiti" w:hAnsi="STKaiti" w:hint="eastAsia"/>
                <w:b w:val="0"/>
                <w:sz w:val="18"/>
                <w:szCs w:val="18"/>
                <w:lang w:val="en-US" w:eastAsia="zh-CN"/>
              </w:rPr>
              <w:t>信令点运营商的名称</w:t>
            </w:r>
          </w:p>
        </w:tc>
      </w:tr>
      <w:tr w:rsidR="00C76933" w:rsidRPr="00C76933" w14:paraId="30A1397F" w14:textId="77777777" w:rsidTr="00C76933">
        <w:trPr>
          <w:cantSplit/>
          <w:trHeight w:val="227"/>
        </w:trPr>
        <w:tc>
          <w:tcPr>
            <w:tcW w:w="909" w:type="dxa"/>
            <w:tcBorders>
              <w:bottom w:val="single" w:sz="4" w:space="0" w:color="auto"/>
            </w:tcBorders>
          </w:tcPr>
          <w:p w14:paraId="1FB67FC9" w14:textId="77777777" w:rsidR="00C76933" w:rsidRPr="00C76933" w:rsidRDefault="00C76933" w:rsidP="00EA3297">
            <w:pPr>
              <w:pStyle w:val="Tablehead0"/>
              <w:jc w:val="left"/>
              <w:rPr>
                <w:rFonts w:eastAsia="SimSun"/>
                <w:b w:val="0"/>
                <w:sz w:val="18"/>
                <w:szCs w:val="18"/>
              </w:rPr>
            </w:pPr>
            <w:bookmarkStart w:id="715" w:name="lt_pId1509"/>
            <w:r w:rsidRPr="00C76933">
              <w:rPr>
                <w:rFonts w:eastAsia="SimSun"/>
                <w:b w:val="0"/>
                <w:sz w:val="18"/>
                <w:szCs w:val="18"/>
              </w:rPr>
              <w:t>ISPC</w:t>
            </w:r>
            <w:bookmarkEnd w:id="715"/>
          </w:p>
        </w:tc>
        <w:tc>
          <w:tcPr>
            <w:tcW w:w="909" w:type="dxa"/>
            <w:tcBorders>
              <w:bottom w:val="single" w:sz="4" w:space="0" w:color="auto"/>
            </w:tcBorders>
            <w:shd w:val="clear" w:color="auto" w:fill="auto"/>
          </w:tcPr>
          <w:p w14:paraId="375110FF" w14:textId="77777777" w:rsidR="00C76933" w:rsidRPr="00C76933" w:rsidRDefault="00C76933" w:rsidP="00EA3297">
            <w:pPr>
              <w:pStyle w:val="Tablehead0"/>
              <w:jc w:val="left"/>
              <w:rPr>
                <w:rFonts w:eastAsia="SimSun"/>
                <w:b w:val="0"/>
                <w:sz w:val="18"/>
                <w:szCs w:val="18"/>
              </w:rPr>
            </w:pPr>
            <w:bookmarkStart w:id="716" w:name="lt_pId1510"/>
            <w:r w:rsidRPr="00C76933">
              <w:rPr>
                <w:rFonts w:eastAsia="SimSun"/>
                <w:b w:val="0"/>
                <w:sz w:val="18"/>
                <w:szCs w:val="18"/>
              </w:rPr>
              <w:t>DEC</w:t>
            </w:r>
            <w:bookmarkEnd w:id="716"/>
          </w:p>
        </w:tc>
        <w:tc>
          <w:tcPr>
            <w:tcW w:w="3461" w:type="dxa"/>
            <w:vMerge/>
            <w:tcBorders>
              <w:bottom w:val="single" w:sz="4" w:space="0" w:color="auto"/>
            </w:tcBorders>
            <w:shd w:val="clear" w:color="auto" w:fill="auto"/>
          </w:tcPr>
          <w:p w14:paraId="3C05CB59" w14:textId="77777777" w:rsidR="00C76933" w:rsidRPr="00C76933" w:rsidRDefault="00C76933" w:rsidP="00EA3297">
            <w:pPr>
              <w:pStyle w:val="Tablehead0"/>
              <w:jc w:val="left"/>
              <w:rPr>
                <w:rFonts w:eastAsia="SimSun"/>
                <w:b w:val="0"/>
                <w:sz w:val="18"/>
                <w:szCs w:val="18"/>
              </w:rPr>
            </w:pPr>
          </w:p>
        </w:tc>
        <w:tc>
          <w:tcPr>
            <w:tcW w:w="4009" w:type="dxa"/>
            <w:vMerge/>
            <w:tcBorders>
              <w:bottom w:val="single" w:sz="4" w:space="0" w:color="auto"/>
            </w:tcBorders>
            <w:shd w:val="clear" w:color="auto" w:fill="auto"/>
          </w:tcPr>
          <w:p w14:paraId="4556DE76" w14:textId="77777777" w:rsidR="00C76933" w:rsidRPr="00C76933" w:rsidRDefault="00C76933" w:rsidP="00EA3297">
            <w:pPr>
              <w:pStyle w:val="Tablehead0"/>
              <w:jc w:val="left"/>
              <w:rPr>
                <w:rFonts w:eastAsia="SimSun"/>
                <w:b w:val="0"/>
                <w:sz w:val="18"/>
                <w:szCs w:val="18"/>
              </w:rPr>
            </w:pPr>
          </w:p>
        </w:tc>
      </w:tr>
      <w:tr w:rsidR="00C76933" w:rsidRPr="00C76933" w14:paraId="6D846A3D" w14:textId="77777777" w:rsidTr="00C76933">
        <w:trPr>
          <w:cantSplit/>
          <w:trHeight w:val="240"/>
        </w:trPr>
        <w:tc>
          <w:tcPr>
            <w:tcW w:w="9288" w:type="dxa"/>
            <w:gridSpan w:val="4"/>
            <w:tcBorders>
              <w:top w:val="single" w:sz="4" w:space="0" w:color="auto"/>
            </w:tcBorders>
            <w:shd w:val="clear" w:color="auto" w:fill="auto"/>
          </w:tcPr>
          <w:p w14:paraId="342794CE" w14:textId="7F07B36B" w:rsidR="00C76933" w:rsidRPr="006D1B5A" w:rsidRDefault="004014F8" w:rsidP="00EA3297">
            <w:pPr>
              <w:pStyle w:val="Normalaftertitle"/>
              <w:keepNext/>
              <w:spacing w:before="240"/>
              <w:rPr>
                <w:rFonts w:eastAsia="SimSun"/>
                <w:b/>
                <w:bCs/>
                <w:sz w:val="18"/>
                <w:szCs w:val="18"/>
              </w:rPr>
            </w:pPr>
            <w:bookmarkStart w:id="717" w:name="lt_pId1511"/>
            <w:r w:rsidRPr="006D1B5A">
              <w:rPr>
                <w:rFonts w:eastAsia="SimSun" w:cs="Microsoft YaHei" w:hint="eastAsia"/>
                <w:b/>
                <w:bCs/>
                <w:sz w:val="18"/>
                <w:szCs w:val="18"/>
              </w:rPr>
              <w:t>格鲁吉亚</w:t>
            </w:r>
            <w:r w:rsidR="00C76933" w:rsidRPr="006D1B5A">
              <w:rPr>
                <w:rFonts w:eastAsia="SimSun"/>
                <w:b/>
                <w:bCs/>
                <w:sz w:val="18"/>
                <w:szCs w:val="18"/>
              </w:rPr>
              <w:t xml:space="preserve">    ADD</w:t>
            </w:r>
            <w:bookmarkEnd w:id="717"/>
          </w:p>
        </w:tc>
      </w:tr>
      <w:tr w:rsidR="00C76933" w:rsidRPr="00C76933" w14:paraId="24E4222F" w14:textId="77777777" w:rsidTr="00C76933">
        <w:trPr>
          <w:cantSplit/>
          <w:trHeight w:val="240"/>
        </w:trPr>
        <w:tc>
          <w:tcPr>
            <w:tcW w:w="909" w:type="dxa"/>
            <w:shd w:val="clear" w:color="auto" w:fill="auto"/>
          </w:tcPr>
          <w:p w14:paraId="0BECAA56" w14:textId="77777777" w:rsidR="00C76933" w:rsidRPr="006D1B5A" w:rsidRDefault="00C76933" w:rsidP="00EA3297">
            <w:pPr>
              <w:pStyle w:val="StyleTabletextLeft"/>
              <w:rPr>
                <w:b/>
                <w:bCs w:val="0"/>
                <w:szCs w:val="18"/>
              </w:rPr>
            </w:pPr>
            <w:r w:rsidRPr="006D1B5A">
              <w:rPr>
                <w:bCs w:val="0"/>
                <w:szCs w:val="18"/>
              </w:rPr>
              <w:t>2-213-0</w:t>
            </w:r>
          </w:p>
        </w:tc>
        <w:tc>
          <w:tcPr>
            <w:tcW w:w="909" w:type="dxa"/>
            <w:shd w:val="clear" w:color="auto" w:fill="auto"/>
          </w:tcPr>
          <w:p w14:paraId="114F689B" w14:textId="77777777" w:rsidR="00C76933" w:rsidRPr="006D1B5A" w:rsidRDefault="00C76933" w:rsidP="00EA3297">
            <w:pPr>
              <w:pStyle w:val="StyleTabletextLeft"/>
              <w:rPr>
                <w:b/>
                <w:bCs w:val="0"/>
                <w:szCs w:val="18"/>
              </w:rPr>
            </w:pPr>
            <w:r w:rsidRPr="006D1B5A">
              <w:rPr>
                <w:bCs w:val="0"/>
                <w:szCs w:val="18"/>
              </w:rPr>
              <w:t>5800</w:t>
            </w:r>
          </w:p>
        </w:tc>
        <w:tc>
          <w:tcPr>
            <w:tcW w:w="3461" w:type="dxa"/>
            <w:shd w:val="clear" w:color="auto" w:fill="auto"/>
          </w:tcPr>
          <w:p w14:paraId="2E6CC11A" w14:textId="77777777" w:rsidR="00C76933" w:rsidRPr="006D1B5A" w:rsidRDefault="00C76933" w:rsidP="00EA3297">
            <w:pPr>
              <w:pStyle w:val="StyleTabletextLeft"/>
              <w:rPr>
                <w:b/>
                <w:bCs w:val="0"/>
                <w:szCs w:val="18"/>
              </w:rPr>
            </w:pPr>
            <w:bookmarkStart w:id="718" w:name="lt_pId1514"/>
            <w:r w:rsidRPr="006D1B5A">
              <w:rPr>
                <w:bCs w:val="0"/>
                <w:szCs w:val="18"/>
              </w:rPr>
              <w:t>Tbilisi, Mobile Switching Centre</w:t>
            </w:r>
            <w:bookmarkEnd w:id="718"/>
          </w:p>
        </w:tc>
        <w:tc>
          <w:tcPr>
            <w:tcW w:w="4009" w:type="dxa"/>
          </w:tcPr>
          <w:p w14:paraId="1D38BE2A" w14:textId="77777777" w:rsidR="00C76933" w:rsidRPr="006D1B5A" w:rsidRDefault="00C76933" w:rsidP="00EA3297">
            <w:pPr>
              <w:pStyle w:val="StyleTabletextLeft"/>
              <w:rPr>
                <w:b/>
                <w:bCs w:val="0"/>
                <w:szCs w:val="18"/>
              </w:rPr>
            </w:pPr>
            <w:bookmarkStart w:id="719" w:name="lt_pId1515"/>
            <w:r w:rsidRPr="006D1B5A">
              <w:rPr>
                <w:bCs w:val="0"/>
                <w:szCs w:val="18"/>
              </w:rPr>
              <w:t>VEON Georgia Ltd</w:t>
            </w:r>
            <w:bookmarkEnd w:id="719"/>
          </w:p>
        </w:tc>
      </w:tr>
      <w:tr w:rsidR="00C76933" w:rsidRPr="00C76933" w14:paraId="22B79F84" w14:textId="77777777" w:rsidTr="00C76933">
        <w:trPr>
          <w:cantSplit/>
          <w:trHeight w:val="240"/>
        </w:trPr>
        <w:tc>
          <w:tcPr>
            <w:tcW w:w="9288" w:type="dxa"/>
            <w:gridSpan w:val="4"/>
            <w:shd w:val="clear" w:color="auto" w:fill="auto"/>
          </w:tcPr>
          <w:p w14:paraId="5F001F24" w14:textId="1E1F6122" w:rsidR="00C76933" w:rsidRPr="006D1B5A" w:rsidRDefault="004014F8" w:rsidP="00EA3297">
            <w:pPr>
              <w:pStyle w:val="Normalaftertitle"/>
              <w:keepNext/>
              <w:spacing w:before="240"/>
              <w:rPr>
                <w:rFonts w:eastAsia="SimSun"/>
                <w:b/>
                <w:bCs/>
                <w:sz w:val="18"/>
                <w:szCs w:val="18"/>
              </w:rPr>
            </w:pPr>
            <w:bookmarkStart w:id="720" w:name="lt_pId1516"/>
            <w:r w:rsidRPr="006D1B5A">
              <w:rPr>
                <w:rFonts w:eastAsia="SimSun" w:cs="Microsoft YaHei" w:hint="eastAsia"/>
                <w:b/>
                <w:bCs/>
                <w:sz w:val="18"/>
                <w:szCs w:val="18"/>
              </w:rPr>
              <w:t>匈牙利</w:t>
            </w:r>
            <w:r w:rsidR="00C76933" w:rsidRPr="006D1B5A">
              <w:rPr>
                <w:rFonts w:eastAsia="SimSun"/>
                <w:b/>
                <w:bCs/>
                <w:sz w:val="18"/>
                <w:szCs w:val="18"/>
              </w:rPr>
              <w:t xml:space="preserve">    SUP</w:t>
            </w:r>
            <w:bookmarkEnd w:id="720"/>
          </w:p>
        </w:tc>
      </w:tr>
      <w:tr w:rsidR="00C76933" w:rsidRPr="00C76933" w14:paraId="732B0B9B" w14:textId="77777777" w:rsidTr="00C76933">
        <w:trPr>
          <w:cantSplit/>
          <w:trHeight w:val="240"/>
        </w:trPr>
        <w:tc>
          <w:tcPr>
            <w:tcW w:w="909" w:type="dxa"/>
            <w:shd w:val="clear" w:color="auto" w:fill="auto"/>
          </w:tcPr>
          <w:p w14:paraId="796F52F5" w14:textId="77777777" w:rsidR="00C76933" w:rsidRPr="006D1B5A" w:rsidRDefault="00C76933" w:rsidP="00EA3297">
            <w:pPr>
              <w:pStyle w:val="StyleTabletextLeft"/>
              <w:rPr>
                <w:b/>
                <w:bCs w:val="0"/>
                <w:szCs w:val="18"/>
              </w:rPr>
            </w:pPr>
            <w:r w:rsidRPr="006D1B5A">
              <w:rPr>
                <w:bCs w:val="0"/>
                <w:szCs w:val="18"/>
              </w:rPr>
              <w:t>4-243-2</w:t>
            </w:r>
          </w:p>
        </w:tc>
        <w:tc>
          <w:tcPr>
            <w:tcW w:w="909" w:type="dxa"/>
            <w:shd w:val="clear" w:color="auto" w:fill="auto"/>
          </w:tcPr>
          <w:p w14:paraId="3ECE7033" w14:textId="77777777" w:rsidR="00C76933" w:rsidRPr="006D1B5A" w:rsidRDefault="00C76933" w:rsidP="00EA3297">
            <w:pPr>
              <w:pStyle w:val="StyleTabletextLeft"/>
              <w:rPr>
                <w:b/>
                <w:bCs w:val="0"/>
                <w:szCs w:val="18"/>
              </w:rPr>
            </w:pPr>
            <w:r w:rsidRPr="006D1B5A">
              <w:rPr>
                <w:bCs w:val="0"/>
                <w:szCs w:val="18"/>
              </w:rPr>
              <w:t>10138</w:t>
            </w:r>
          </w:p>
        </w:tc>
        <w:tc>
          <w:tcPr>
            <w:tcW w:w="3461" w:type="dxa"/>
            <w:shd w:val="clear" w:color="auto" w:fill="auto"/>
          </w:tcPr>
          <w:p w14:paraId="10B31D49" w14:textId="77777777" w:rsidR="00C76933" w:rsidRPr="006D1B5A" w:rsidRDefault="00C76933" w:rsidP="00EA3297">
            <w:pPr>
              <w:pStyle w:val="StyleTabletextLeft"/>
              <w:rPr>
                <w:b/>
                <w:bCs w:val="0"/>
                <w:szCs w:val="18"/>
              </w:rPr>
            </w:pPr>
            <w:bookmarkStart w:id="721" w:name="lt_pId1519"/>
            <w:r w:rsidRPr="006D1B5A">
              <w:rPr>
                <w:bCs w:val="0"/>
                <w:szCs w:val="18"/>
              </w:rPr>
              <w:t>Bp.</w:t>
            </w:r>
            <w:bookmarkEnd w:id="721"/>
            <w:r w:rsidRPr="006D1B5A">
              <w:rPr>
                <w:bCs w:val="0"/>
                <w:szCs w:val="18"/>
              </w:rPr>
              <w:t xml:space="preserve"> </w:t>
            </w:r>
            <w:bookmarkStart w:id="722" w:name="lt_pId1520"/>
            <w:r w:rsidRPr="006D1B5A">
              <w:rPr>
                <w:bCs w:val="0"/>
                <w:szCs w:val="18"/>
              </w:rPr>
              <w:t>MGWG</w:t>
            </w:r>
            <w:bookmarkEnd w:id="722"/>
          </w:p>
        </w:tc>
        <w:tc>
          <w:tcPr>
            <w:tcW w:w="4009" w:type="dxa"/>
          </w:tcPr>
          <w:p w14:paraId="42773B4F" w14:textId="77777777" w:rsidR="00C76933" w:rsidRPr="006D1B5A" w:rsidRDefault="00C76933" w:rsidP="00EA3297">
            <w:pPr>
              <w:pStyle w:val="StyleTabletextLeft"/>
              <w:rPr>
                <w:b/>
                <w:bCs w:val="0"/>
                <w:szCs w:val="18"/>
              </w:rPr>
            </w:pPr>
            <w:bookmarkStart w:id="723" w:name="lt_pId1521"/>
            <w:r w:rsidRPr="006D1B5A">
              <w:rPr>
                <w:bCs w:val="0"/>
                <w:szCs w:val="18"/>
              </w:rPr>
              <w:t>Magyar Telekom Plc</w:t>
            </w:r>
            <w:bookmarkEnd w:id="723"/>
          </w:p>
        </w:tc>
      </w:tr>
      <w:tr w:rsidR="00C76933" w:rsidRPr="00C76933" w14:paraId="3DC52B4F" w14:textId="77777777" w:rsidTr="00C76933">
        <w:trPr>
          <w:cantSplit/>
          <w:trHeight w:val="240"/>
        </w:trPr>
        <w:tc>
          <w:tcPr>
            <w:tcW w:w="9288" w:type="dxa"/>
            <w:gridSpan w:val="4"/>
            <w:shd w:val="clear" w:color="auto" w:fill="auto"/>
          </w:tcPr>
          <w:p w14:paraId="55692534" w14:textId="105A32EC" w:rsidR="00C76933" w:rsidRPr="006D1B5A" w:rsidRDefault="004014F8" w:rsidP="00EA3297">
            <w:pPr>
              <w:pStyle w:val="Normalaftertitle"/>
              <w:keepNext/>
              <w:spacing w:before="240"/>
              <w:rPr>
                <w:rFonts w:eastAsia="SimSun"/>
                <w:b/>
                <w:bCs/>
                <w:sz w:val="18"/>
                <w:szCs w:val="18"/>
              </w:rPr>
            </w:pPr>
            <w:bookmarkStart w:id="724" w:name="lt_pId1522"/>
            <w:r w:rsidRPr="006D1B5A">
              <w:rPr>
                <w:rFonts w:eastAsia="SimSun" w:cs="Microsoft YaHei" w:hint="eastAsia"/>
                <w:b/>
                <w:bCs/>
                <w:sz w:val="18"/>
                <w:szCs w:val="18"/>
              </w:rPr>
              <w:t>坦桑尼亚</w:t>
            </w:r>
            <w:r w:rsidR="00C76933" w:rsidRPr="006D1B5A">
              <w:rPr>
                <w:rFonts w:eastAsia="SimSun"/>
                <w:b/>
                <w:bCs/>
                <w:sz w:val="18"/>
                <w:szCs w:val="18"/>
              </w:rPr>
              <w:t xml:space="preserve">    ADD</w:t>
            </w:r>
            <w:bookmarkEnd w:id="724"/>
          </w:p>
        </w:tc>
      </w:tr>
      <w:tr w:rsidR="00C76933" w:rsidRPr="00C76933" w14:paraId="7BEBAC2D" w14:textId="77777777" w:rsidTr="00C76933">
        <w:trPr>
          <w:cantSplit/>
          <w:trHeight w:val="240"/>
        </w:trPr>
        <w:tc>
          <w:tcPr>
            <w:tcW w:w="909" w:type="dxa"/>
            <w:shd w:val="clear" w:color="auto" w:fill="auto"/>
          </w:tcPr>
          <w:p w14:paraId="501B535C" w14:textId="77777777" w:rsidR="00C76933" w:rsidRPr="00C76933" w:rsidRDefault="00C76933" w:rsidP="00EA3297">
            <w:pPr>
              <w:pStyle w:val="StyleTabletextLeft"/>
              <w:rPr>
                <w:b/>
                <w:bCs w:val="0"/>
                <w:szCs w:val="18"/>
              </w:rPr>
            </w:pPr>
            <w:r w:rsidRPr="00C76933">
              <w:rPr>
                <w:bCs w:val="0"/>
                <w:szCs w:val="18"/>
              </w:rPr>
              <w:t>6-123-2</w:t>
            </w:r>
          </w:p>
        </w:tc>
        <w:tc>
          <w:tcPr>
            <w:tcW w:w="909" w:type="dxa"/>
            <w:shd w:val="clear" w:color="auto" w:fill="auto"/>
          </w:tcPr>
          <w:p w14:paraId="4359CC36" w14:textId="77777777" w:rsidR="00C76933" w:rsidRPr="00C76933" w:rsidRDefault="00C76933" w:rsidP="00EA3297">
            <w:pPr>
              <w:pStyle w:val="StyleTabletextLeft"/>
              <w:rPr>
                <w:b/>
                <w:bCs w:val="0"/>
                <w:szCs w:val="18"/>
              </w:rPr>
            </w:pPr>
            <w:r w:rsidRPr="00C76933">
              <w:rPr>
                <w:bCs w:val="0"/>
                <w:szCs w:val="18"/>
              </w:rPr>
              <w:t>13274</w:t>
            </w:r>
          </w:p>
        </w:tc>
        <w:tc>
          <w:tcPr>
            <w:tcW w:w="3461" w:type="dxa"/>
            <w:shd w:val="clear" w:color="auto" w:fill="auto"/>
          </w:tcPr>
          <w:p w14:paraId="66FBFAA6" w14:textId="77777777" w:rsidR="00C76933" w:rsidRPr="00C76933" w:rsidRDefault="00C76933" w:rsidP="00EA3297">
            <w:pPr>
              <w:pStyle w:val="StyleTabletextLeft"/>
              <w:rPr>
                <w:b/>
                <w:bCs w:val="0"/>
                <w:szCs w:val="18"/>
              </w:rPr>
            </w:pPr>
            <w:bookmarkStart w:id="725" w:name="lt_pId1525"/>
            <w:r w:rsidRPr="00C76933">
              <w:rPr>
                <w:bCs w:val="0"/>
                <w:szCs w:val="18"/>
              </w:rPr>
              <w:t>DSMMSC01</w:t>
            </w:r>
            <w:bookmarkEnd w:id="725"/>
          </w:p>
        </w:tc>
        <w:tc>
          <w:tcPr>
            <w:tcW w:w="4009" w:type="dxa"/>
          </w:tcPr>
          <w:p w14:paraId="6BCB93A2" w14:textId="77777777" w:rsidR="00C76933" w:rsidRPr="00C76933" w:rsidRDefault="00C76933" w:rsidP="00EA3297">
            <w:pPr>
              <w:pStyle w:val="StyleTabletextLeft"/>
              <w:rPr>
                <w:b/>
                <w:bCs w:val="0"/>
                <w:szCs w:val="18"/>
              </w:rPr>
            </w:pPr>
            <w:bookmarkStart w:id="726" w:name="lt_pId1526"/>
            <w:r w:rsidRPr="00C76933">
              <w:rPr>
                <w:bCs w:val="0"/>
                <w:szCs w:val="18"/>
              </w:rPr>
              <w:t>Tanzania Telecommunications Corporation</w:t>
            </w:r>
            <w:bookmarkEnd w:id="726"/>
          </w:p>
        </w:tc>
      </w:tr>
      <w:tr w:rsidR="00C76933" w:rsidRPr="00C76933" w14:paraId="047995FE" w14:textId="77777777" w:rsidTr="00C76933">
        <w:trPr>
          <w:cantSplit/>
          <w:trHeight w:val="240"/>
        </w:trPr>
        <w:tc>
          <w:tcPr>
            <w:tcW w:w="909" w:type="dxa"/>
            <w:shd w:val="clear" w:color="auto" w:fill="auto"/>
          </w:tcPr>
          <w:p w14:paraId="1B394425" w14:textId="77777777" w:rsidR="00C76933" w:rsidRPr="00C76933" w:rsidRDefault="00C76933" w:rsidP="00EA3297">
            <w:pPr>
              <w:pStyle w:val="StyleTabletextLeft"/>
              <w:rPr>
                <w:b/>
                <w:bCs w:val="0"/>
                <w:szCs w:val="18"/>
              </w:rPr>
            </w:pPr>
            <w:r w:rsidRPr="00C76933">
              <w:rPr>
                <w:bCs w:val="0"/>
                <w:szCs w:val="18"/>
              </w:rPr>
              <w:t>6-123-3</w:t>
            </w:r>
          </w:p>
        </w:tc>
        <w:tc>
          <w:tcPr>
            <w:tcW w:w="909" w:type="dxa"/>
            <w:shd w:val="clear" w:color="auto" w:fill="auto"/>
          </w:tcPr>
          <w:p w14:paraId="7EF7F46A" w14:textId="77777777" w:rsidR="00C76933" w:rsidRPr="00C76933" w:rsidRDefault="00C76933" w:rsidP="00EA3297">
            <w:pPr>
              <w:pStyle w:val="StyleTabletextLeft"/>
              <w:rPr>
                <w:b/>
                <w:bCs w:val="0"/>
                <w:szCs w:val="18"/>
              </w:rPr>
            </w:pPr>
            <w:r w:rsidRPr="00C76933">
              <w:rPr>
                <w:bCs w:val="0"/>
                <w:szCs w:val="18"/>
              </w:rPr>
              <w:t>13275</w:t>
            </w:r>
          </w:p>
        </w:tc>
        <w:tc>
          <w:tcPr>
            <w:tcW w:w="3461" w:type="dxa"/>
            <w:shd w:val="clear" w:color="auto" w:fill="auto"/>
          </w:tcPr>
          <w:p w14:paraId="09687076" w14:textId="77777777" w:rsidR="00C76933" w:rsidRPr="00C76933" w:rsidRDefault="00C76933" w:rsidP="00EA3297">
            <w:pPr>
              <w:pStyle w:val="StyleTabletextLeft"/>
              <w:rPr>
                <w:b/>
                <w:bCs w:val="0"/>
                <w:szCs w:val="18"/>
              </w:rPr>
            </w:pPr>
            <w:bookmarkStart w:id="727" w:name="lt_pId1529"/>
            <w:r w:rsidRPr="00C76933">
              <w:rPr>
                <w:bCs w:val="0"/>
                <w:szCs w:val="18"/>
              </w:rPr>
              <w:t>DODMSC01</w:t>
            </w:r>
            <w:bookmarkEnd w:id="727"/>
          </w:p>
        </w:tc>
        <w:tc>
          <w:tcPr>
            <w:tcW w:w="4009" w:type="dxa"/>
          </w:tcPr>
          <w:p w14:paraId="06AF0C5A" w14:textId="77777777" w:rsidR="00C76933" w:rsidRPr="00C76933" w:rsidRDefault="00C76933" w:rsidP="00EA3297">
            <w:pPr>
              <w:pStyle w:val="StyleTabletextLeft"/>
              <w:rPr>
                <w:b/>
                <w:bCs w:val="0"/>
                <w:szCs w:val="18"/>
              </w:rPr>
            </w:pPr>
            <w:bookmarkStart w:id="728" w:name="lt_pId1530"/>
            <w:r w:rsidRPr="00C76933">
              <w:rPr>
                <w:bCs w:val="0"/>
                <w:szCs w:val="18"/>
              </w:rPr>
              <w:t>Tanzania Telecommunications Corporation</w:t>
            </w:r>
            <w:bookmarkEnd w:id="728"/>
          </w:p>
        </w:tc>
      </w:tr>
    </w:tbl>
    <w:p w14:paraId="0DBF4E2F" w14:textId="77777777" w:rsidR="00070E04" w:rsidRPr="007F2B19" w:rsidRDefault="00070E04" w:rsidP="00070E04">
      <w:pPr>
        <w:tabs>
          <w:tab w:val="clear" w:pos="567"/>
          <w:tab w:val="clear" w:pos="5387"/>
          <w:tab w:val="clear" w:pos="5954"/>
          <w:tab w:val="left" w:pos="284"/>
        </w:tabs>
        <w:spacing w:before="136"/>
        <w:rPr>
          <w:position w:val="6"/>
          <w:sz w:val="16"/>
          <w:szCs w:val="16"/>
          <w:lang w:val="fr-FR"/>
        </w:rPr>
      </w:pPr>
      <w:r w:rsidRPr="007F2B19">
        <w:rPr>
          <w:position w:val="6"/>
          <w:sz w:val="16"/>
          <w:szCs w:val="16"/>
          <w:lang w:val="fr-FR"/>
        </w:rPr>
        <w:t>____________</w:t>
      </w:r>
    </w:p>
    <w:p w14:paraId="6696E94B" w14:textId="100B4C84" w:rsidR="00070E04" w:rsidRDefault="00070E04" w:rsidP="00070E04">
      <w:pPr>
        <w:rPr>
          <w:lang w:val="de-CH" w:eastAsia="zh-CN"/>
        </w:rPr>
      </w:pPr>
      <w:r>
        <w:rPr>
          <w:sz w:val="16"/>
          <w:szCs w:val="16"/>
          <w:lang w:val="fr-FR" w:eastAsia="zh-CN"/>
        </w:rPr>
        <w:t>ISPC</w:t>
      </w:r>
      <w:r>
        <w:rPr>
          <w:rFonts w:ascii="Microsoft YaHei" w:eastAsia="Microsoft YaHei" w:hAnsi="Microsoft YaHei" w:cs="Microsoft YaHei" w:hint="eastAsia"/>
          <w:sz w:val="16"/>
          <w:szCs w:val="16"/>
          <w:lang w:val="fr-FR" w:eastAsia="zh-CN"/>
        </w:rPr>
        <w:t>：</w:t>
      </w:r>
      <w:r>
        <w:rPr>
          <w:sz w:val="16"/>
          <w:szCs w:val="16"/>
          <w:lang w:val="fr-FR" w:eastAsia="zh-CN"/>
        </w:rPr>
        <w:tab/>
      </w:r>
      <w:r>
        <w:rPr>
          <w:rFonts w:asciiTheme="minorEastAsia" w:eastAsiaTheme="minorEastAsia" w:hAnsiTheme="minorEastAsia" w:cs="Microsoft YaHei" w:hint="eastAsia"/>
          <w:bCs/>
          <w:sz w:val="16"/>
          <w:szCs w:val="16"/>
          <w:lang w:eastAsia="zh-CN"/>
        </w:rPr>
        <w:t>国际信令点代码。</w:t>
      </w:r>
    </w:p>
    <w:p w14:paraId="4680D7E2" w14:textId="77777777" w:rsidR="00070E04" w:rsidRDefault="00070E04" w:rsidP="00070E04">
      <w:pPr>
        <w:rPr>
          <w:lang w:val="de-CH" w:eastAsia="zh-CN"/>
        </w:rPr>
      </w:pPr>
      <w:r>
        <w:rPr>
          <w:lang w:val="de-CH" w:eastAsia="zh-CN"/>
        </w:rPr>
        <w:br w:type="page"/>
      </w:r>
    </w:p>
    <w:p w14:paraId="57E6D9AF" w14:textId="77777777" w:rsidR="00070E04" w:rsidRPr="00AD19EB" w:rsidRDefault="00070E04" w:rsidP="00070E04">
      <w:pPr>
        <w:pStyle w:val="Heading20"/>
        <w:spacing w:before="120" w:after="120"/>
        <w:rPr>
          <w:lang w:eastAsia="zh-CN"/>
        </w:rPr>
      </w:pPr>
      <w:bookmarkStart w:id="729" w:name="_Toc60664408"/>
      <w:bookmarkStart w:id="730" w:name="_Toc69132148"/>
      <w:bookmarkStart w:id="731" w:name="_Toc88494434"/>
      <w:bookmarkStart w:id="732" w:name="_Toc88503817"/>
      <w:r w:rsidRPr="00AD19EB">
        <w:rPr>
          <w:rFonts w:hint="eastAsia"/>
          <w:lang w:eastAsia="zh-CN"/>
        </w:rPr>
        <w:lastRenderedPageBreak/>
        <w:t>国内编号方案</w:t>
      </w:r>
      <w:r w:rsidRPr="00AD19EB">
        <w:rPr>
          <w:lang w:eastAsia="zh-CN"/>
        </w:rPr>
        <w:br/>
      </w:r>
      <w:r w:rsidRPr="00AD19EB">
        <w:rPr>
          <w:rFonts w:hint="eastAsia"/>
          <w:lang w:eastAsia="zh-CN"/>
        </w:rPr>
        <w:t>（依据</w:t>
      </w:r>
      <w:r w:rsidRPr="00AD19EB">
        <w:rPr>
          <w:lang w:eastAsia="zh-CN"/>
        </w:rPr>
        <w:t>ITU-T E.129</w:t>
      </w:r>
      <w:r w:rsidRPr="00AD19EB">
        <w:rPr>
          <w:rFonts w:hint="eastAsia"/>
          <w:lang w:eastAsia="zh-CN"/>
        </w:rPr>
        <w:t>建议书（</w:t>
      </w:r>
      <w:r w:rsidRPr="00AD19EB">
        <w:rPr>
          <w:rFonts w:hint="eastAsia"/>
          <w:lang w:eastAsia="zh-CN"/>
        </w:rPr>
        <w:t>0</w:t>
      </w:r>
      <w:r w:rsidRPr="00AD19EB">
        <w:rPr>
          <w:lang w:eastAsia="zh-CN"/>
        </w:rPr>
        <w:t>1/20</w:t>
      </w:r>
      <w:r w:rsidRPr="00AD19EB">
        <w:rPr>
          <w:rFonts w:hint="eastAsia"/>
          <w:lang w:eastAsia="zh-CN"/>
        </w:rPr>
        <w:t>13</w:t>
      </w:r>
      <w:r w:rsidRPr="00AD19EB">
        <w:rPr>
          <w:rFonts w:hint="eastAsia"/>
          <w:lang w:eastAsia="zh-CN"/>
        </w:rPr>
        <w:t>））</w:t>
      </w:r>
      <w:bookmarkEnd w:id="729"/>
      <w:bookmarkEnd w:id="730"/>
      <w:bookmarkEnd w:id="731"/>
      <w:bookmarkEnd w:id="732"/>
    </w:p>
    <w:p w14:paraId="4E39ED95" w14:textId="77777777" w:rsidR="00070E04" w:rsidRPr="00AA143E" w:rsidRDefault="00070E04" w:rsidP="00BE3556">
      <w:pPr>
        <w:tabs>
          <w:tab w:val="clear" w:pos="1276"/>
          <w:tab w:val="clear" w:pos="1843"/>
          <w:tab w:val="left" w:pos="1134"/>
          <w:tab w:val="left" w:pos="1560"/>
          <w:tab w:val="left" w:pos="2127"/>
        </w:tabs>
        <w:spacing w:after="80"/>
        <w:jc w:val="center"/>
        <w:rPr>
          <w:rFonts w:cs="Arial"/>
          <w:lang w:val="fr-FR"/>
        </w:rPr>
      </w:pPr>
      <w:bookmarkStart w:id="733" w:name="_Toc451863151"/>
      <w:r w:rsidRPr="00AA143E">
        <w:rPr>
          <w:rFonts w:eastAsiaTheme="minorEastAsia" w:hint="eastAsia"/>
          <w:lang w:val="en-US" w:eastAsia="zh-CN"/>
        </w:rPr>
        <w:t>网站</w:t>
      </w:r>
      <w:r w:rsidRPr="00AA143E">
        <w:rPr>
          <w:rFonts w:eastAsiaTheme="minorEastAsia" w:hint="eastAsia"/>
          <w:lang w:val="fr-FR" w:eastAsia="zh-CN"/>
        </w:rPr>
        <w:t>：</w:t>
      </w:r>
      <w:r w:rsidRPr="00AA143E">
        <w:rPr>
          <w:rFonts w:cs="Arial"/>
          <w:lang w:val="fr-FR"/>
        </w:rPr>
        <w:t>www.itu.int/itu-t/inr/nnp/index.html</w:t>
      </w:r>
      <w:bookmarkEnd w:id="733"/>
    </w:p>
    <w:p w14:paraId="33F2D48F" w14:textId="77777777" w:rsidR="00070E04" w:rsidRPr="00AA143E" w:rsidRDefault="00070E04" w:rsidP="00070E04">
      <w:pPr>
        <w:ind w:firstLineChars="200" w:firstLine="400"/>
        <w:rPr>
          <w:lang w:eastAsia="zh-CN"/>
        </w:rPr>
      </w:pPr>
      <w:r w:rsidRPr="00AA143E">
        <w:rPr>
          <w:rFonts w:eastAsiaTheme="minorEastAsia" w:hint="eastAsia"/>
          <w:lang w:eastAsia="zh-CN"/>
        </w:rPr>
        <w:t>请各主管部门向国际电联通报其国内编号方案的变更，或在网站上说明其国内编号方案及联系方式，以便在</w:t>
      </w:r>
      <w:r w:rsidRPr="00AA143E">
        <w:rPr>
          <w:rFonts w:eastAsiaTheme="minorEastAsia" w:hint="eastAsia"/>
          <w:lang w:eastAsia="zh-CN"/>
        </w:rPr>
        <w:t>ITU-T</w:t>
      </w:r>
      <w:r w:rsidRPr="00AA143E">
        <w:rPr>
          <w:rFonts w:eastAsiaTheme="minorEastAsia" w:hint="eastAsia"/>
          <w:lang w:eastAsia="zh-CN"/>
        </w:rPr>
        <w:t>网站上免费向所有主管部门</w:t>
      </w:r>
      <w:r w:rsidRPr="00AA143E">
        <w:rPr>
          <w:rFonts w:eastAsiaTheme="minorEastAsia" w:hint="eastAsia"/>
          <w:lang w:eastAsia="zh-CN"/>
        </w:rPr>
        <w:t>/</w:t>
      </w:r>
      <w:r w:rsidRPr="00AA143E">
        <w:rPr>
          <w:rFonts w:eastAsiaTheme="minorEastAsia" w:hint="eastAsia"/>
          <w:lang w:eastAsia="zh-CN"/>
        </w:rPr>
        <w:t>经认可的运营机构和</w:t>
      </w:r>
      <w:r w:rsidRPr="00AA143E">
        <w:rPr>
          <w:rFonts w:eastAsiaTheme="minorEastAsia"/>
          <w:lang w:eastAsia="zh-CN"/>
        </w:rPr>
        <w:t>服务提供商</w:t>
      </w:r>
      <w:r w:rsidRPr="00AA143E">
        <w:rPr>
          <w:rFonts w:eastAsiaTheme="minorEastAsia" w:hint="eastAsia"/>
          <w:lang w:eastAsia="zh-CN"/>
        </w:rPr>
        <w:t>提供该信息。</w:t>
      </w:r>
    </w:p>
    <w:p w14:paraId="05D133AA" w14:textId="77777777" w:rsidR="00070E04" w:rsidRPr="00AA143E" w:rsidRDefault="00070E04" w:rsidP="00070E04">
      <w:pPr>
        <w:ind w:firstLineChars="200" w:firstLine="400"/>
        <w:rPr>
          <w:lang w:eastAsia="zh-CN"/>
        </w:rPr>
      </w:pPr>
      <w:r w:rsidRPr="00AA143E">
        <w:rPr>
          <w:rFonts w:eastAsiaTheme="minorEastAsia" w:hint="eastAsia"/>
          <w:lang w:eastAsia="zh-CN"/>
        </w:rPr>
        <w:t>对于其编号网站或向国际电联电信标准化局（</w:t>
      </w:r>
      <w:r w:rsidRPr="00AA143E">
        <w:rPr>
          <w:rFonts w:ascii="SimSun" w:hAnsi="SimSun" w:cs="SimSun" w:hint="eastAsia"/>
          <w:lang w:eastAsia="zh-CN"/>
        </w:rPr>
        <w:t>电子邮件：</w:t>
      </w:r>
      <w:r w:rsidRPr="00AA143E">
        <w:rPr>
          <w:lang w:eastAsia="zh-CN"/>
        </w:rPr>
        <w:t>tsbtson@itu.int</w:t>
      </w:r>
      <w:r>
        <w:rPr>
          <w:rFonts w:eastAsiaTheme="minorEastAsia" w:hint="eastAsia"/>
          <w:lang w:eastAsia="zh-CN"/>
        </w:rPr>
        <w:t>）</w:t>
      </w:r>
      <w:r w:rsidRPr="00AA143E">
        <w:rPr>
          <w:rFonts w:eastAsiaTheme="minorEastAsia" w:hint="eastAsia"/>
          <w:lang w:eastAsia="zh-CN"/>
        </w:rPr>
        <w:t>发送其信息时，请各主管部门采用</w:t>
      </w:r>
      <w:r w:rsidRPr="00AA143E">
        <w:rPr>
          <w:lang w:eastAsia="zh-CN"/>
        </w:rPr>
        <w:t>ITU-T E.129</w:t>
      </w:r>
      <w:r w:rsidRPr="00AA143E">
        <w:rPr>
          <w:rFonts w:eastAsiaTheme="minorEastAsia" w:hint="eastAsia"/>
          <w:lang w:eastAsia="zh-CN"/>
        </w:rPr>
        <w:t>建议书中所述的格式。提醒各主管部门注意，他们应负责及时更新该信息。</w:t>
      </w:r>
    </w:p>
    <w:p w14:paraId="45B7BFB3" w14:textId="1353D74F" w:rsidR="00070E04" w:rsidRPr="00001AE2" w:rsidRDefault="00070E04" w:rsidP="00070E04">
      <w:pPr>
        <w:ind w:firstLineChars="200" w:firstLine="400"/>
        <w:rPr>
          <w:highlight w:val="yellow"/>
          <w:lang w:eastAsia="zh-CN"/>
        </w:rPr>
      </w:pPr>
      <w:r w:rsidRPr="00AA143E">
        <w:rPr>
          <w:rFonts w:eastAsiaTheme="minorEastAsia" w:hint="eastAsia"/>
          <w:lang w:eastAsia="zh-CN"/>
        </w:rPr>
        <w:t>自</w:t>
      </w:r>
      <w:r w:rsidRPr="00AA143E">
        <w:rPr>
          <w:rFonts w:eastAsiaTheme="minorEastAsia"/>
          <w:lang w:eastAsia="zh-CN"/>
        </w:rPr>
        <w:t>20</w:t>
      </w:r>
      <w:r>
        <w:rPr>
          <w:rFonts w:eastAsiaTheme="minorEastAsia" w:hint="eastAsia"/>
          <w:lang w:eastAsia="zh-CN"/>
        </w:rPr>
        <w:t>21</w:t>
      </w:r>
      <w:r w:rsidRPr="00AA143E">
        <w:rPr>
          <w:rFonts w:eastAsiaTheme="minorEastAsia" w:hint="eastAsia"/>
          <w:lang w:eastAsia="zh-CN"/>
        </w:rPr>
        <w:t>年</w:t>
      </w:r>
      <w:r w:rsidR="00707270">
        <w:rPr>
          <w:rFonts w:eastAsiaTheme="minorEastAsia" w:hint="eastAsia"/>
          <w:lang w:eastAsia="zh-CN"/>
        </w:rPr>
        <w:t>10</w:t>
      </w:r>
      <w:r w:rsidRPr="00AA143E">
        <w:rPr>
          <w:rFonts w:eastAsiaTheme="minorEastAsia" w:hint="eastAsia"/>
          <w:lang w:eastAsia="zh-CN"/>
        </w:rPr>
        <w:t>月</w:t>
      </w:r>
      <w:r w:rsidRPr="00AA143E">
        <w:rPr>
          <w:rFonts w:eastAsiaTheme="minorEastAsia" w:hint="eastAsia"/>
          <w:lang w:eastAsia="zh-CN"/>
        </w:rPr>
        <w:t>1</w:t>
      </w:r>
      <w:r w:rsidR="002579B6">
        <w:rPr>
          <w:rFonts w:eastAsiaTheme="minorEastAsia" w:hint="eastAsia"/>
          <w:lang w:eastAsia="zh-CN"/>
        </w:rPr>
        <w:t>5</w:t>
      </w:r>
      <w:r w:rsidRPr="00AA143E">
        <w:rPr>
          <w:rFonts w:eastAsiaTheme="minorEastAsia" w:hint="eastAsia"/>
          <w:lang w:eastAsia="zh-CN"/>
        </w:rPr>
        <w:t>日起，以下国家</w:t>
      </w:r>
      <w:r>
        <w:rPr>
          <w:rFonts w:eastAsiaTheme="minorEastAsia" w:hint="eastAsia"/>
          <w:lang w:eastAsia="zh-CN"/>
        </w:rPr>
        <w:t>/</w:t>
      </w:r>
      <w:r>
        <w:rPr>
          <w:rFonts w:eastAsiaTheme="minorEastAsia" w:hint="eastAsia"/>
          <w:lang w:eastAsia="zh-CN"/>
        </w:rPr>
        <w:t>地区</w:t>
      </w:r>
      <w:r w:rsidRPr="00AA143E">
        <w:rPr>
          <w:rFonts w:eastAsiaTheme="minorEastAsia" w:hint="eastAsia"/>
          <w:lang w:eastAsia="zh-CN"/>
        </w:rPr>
        <w:t>在我们的网站上更新了其国内编号方案：</w:t>
      </w:r>
    </w:p>
    <w:p w14:paraId="3541FFAF" w14:textId="77777777" w:rsidR="00070E04" w:rsidRPr="00001AE2" w:rsidRDefault="00070E04" w:rsidP="00070E04">
      <w:pPr>
        <w:spacing w:before="0"/>
        <w:rPr>
          <w:highlight w:val="yellow"/>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070E04" w:rsidRPr="00001AE2" w14:paraId="30734F24" w14:textId="77777777" w:rsidTr="00EA3297">
        <w:trPr>
          <w:jc w:val="center"/>
        </w:trPr>
        <w:tc>
          <w:tcPr>
            <w:tcW w:w="3964" w:type="dxa"/>
            <w:tcBorders>
              <w:top w:val="single" w:sz="4" w:space="0" w:color="auto"/>
              <w:bottom w:val="single" w:sz="4" w:space="0" w:color="auto"/>
              <w:right w:val="single" w:sz="4" w:space="0" w:color="auto"/>
            </w:tcBorders>
            <w:hideMark/>
          </w:tcPr>
          <w:p w14:paraId="3FFAA541" w14:textId="77777777" w:rsidR="00070E04" w:rsidRPr="00001AE2" w:rsidRDefault="00070E04" w:rsidP="00EA3297">
            <w:pPr>
              <w:tabs>
                <w:tab w:val="clear" w:pos="567"/>
                <w:tab w:val="clear" w:pos="1276"/>
                <w:tab w:val="clear" w:pos="1843"/>
                <w:tab w:val="clear" w:pos="5387"/>
                <w:tab w:val="clear" w:pos="5954"/>
              </w:tabs>
              <w:overflowPunct/>
              <w:spacing w:before="40" w:after="40"/>
              <w:jc w:val="center"/>
              <w:textAlignment w:val="auto"/>
              <w:rPr>
                <w:rFonts w:cs="Arial"/>
                <w:i/>
                <w:highlight w:val="yellow"/>
              </w:rPr>
            </w:pPr>
            <w:r w:rsidRPr="001643B5">
              <w:rPr>
                <w:rFonts w:ascii="STKaiti" w:eastAsia="STKaiti" w:hAnsi="STKaiti" w:hint="eastAsia"/>
                <w:iCs/>
                <w:sz w:val="18"/>
                <w:szCs w:val="18"/>
                <w:lang w:val="en-US" w:eastAsia="zh-CN"/>
              </w:rPr>
              <w:t>国家</w:t>
            </w:r>
            <w:r w:rsidRPr="001643B5">
              <w:rPr>
                <w:rFonts w:ascii="STKaiti" w:eastAsia="STKaiti" w:hAnsi="STKaiti"/>
              </w:rPr>
              <w:t>/</w:t>
            </w:r>
            <w:r w:rsidRPr="001643B5">
              <w:rPr>
                <w:rFonts w:ascii="STKaiti" w:eastAsia="STKaiti" w:hAnsi="STKaiti" w:hint="eastAsia"/>
                <w:lang w:eastAsia="zh-CN"/>
              </w:rPr>
              <w:t>地理区域</w:t>
            </w:r>
          </w:p>
        </w:tc>
        <w:tc>
          <w:tcPr>
            <w:tcW w:w="2869" w:type="dxa"/>
            <w:tcBorders>
              <w:top w:val="single" w:sz="4" w:space="0" w:color="auto"/>
              <w:left w:val="single" w:sz="4" w:space="0" w:color="auto"/>
              <w:bottom w:val="single" w:sz="4" w:space="0" w:color="auto"/>
            </w:tcBorders>
            <w:hideMark/>
          </w:tcPr>
          <w:p w14:paraId="0DA28FCC" w14:textId="77777777" w:rsidR="00070E04" w:rsidRPr="00001AE2" w:rsidRDefault="00070E04" w:rsidP="00EA3297">
            <w:pPr>
              <w:tabs>
                <w:tab w:val="clear" w:pos="567"/>
                <w:tab w:val="clear" w:pos="1276"/>
                <w:tab w:val="clear" w:pos="1843"/>
                <w:tab w:val="clear" w:pos="5387"/>
                <w:tab w:val="clear" w:pos="5954"/>
              </w:tabs>
              <w:overflowPunct/>
              <w:spacing w:before="40" w:after="40"/>
              <w:jc w:val="center"/>
              <w:textAlignment w:val="auto"/>
              <w:rPr>
                <w:rFonts w:cs="Arial"/>
                <w:i/>
                <w:iCs/>
                <w:highlight w:val="yellow"/>
                <w:lang w:val="fr-CH"/>
              </w:rPr>
            </w:pPr>
            <w:r w:rsidRPr="001643B5">
              <w:rPr>
                <w:rFonts w:ascii="STKaiti" w:eastAsia="STKaiti" w:hAnsi="STKaiti" w:hint="eastAsia"/>
                <w:iCs/>
                <w:sz w:val="18"/>
                <w:szCs w:val="18"/>
                <w:lang w:val="fr-CH" w:eastAsia="zh-CN"/>
              </w:rPr>
              <w:t>国家代码（</w:t>
            </w:r>
            <w:r w:rsidRPr="00683649">
              <w:rPr>
                <w:rFonts w:eastAsia="STKaiti"/>
                <w:iCs/>
                <w:sz w:val="18"/>
                <w:szCs w:val="18"/>
                <w:lang w:val="fr-CH"/>
              </w:rPr>
              <w:t>CC</w:t>
            </w:r>
            <w:r w:rsidRPr="001643B5">
              <w:rPr>
                <w:rFonts w:ascii="STKaiti" w:eastAsia="STKaiti" w:hAnsi="STKaiti"/>
                <w:iCs/>
                <w:sz w:val="18"/>
                <w:szCs w:val="18"/>
                <w:lang w:val="fr-CH"/>
              </w:rPr>
              <w:t>）</w:t>
            </w:r>
          </w:p>
        </w:tc>
      </w:tr>
      <w:tr w:rsidR="00F127BD" w:rsidRPr="00037E79" w14:paraId="58FED390" w14:textId="77777777" w:rsidTr="00EA3297">
        <w:trPr>
          <w:jc w:val="center"/>
        </w:trPr>
        <w:tc>
          <w:tcPr>
            <w:tcW w:w="3964" w:type="dxa"/>
            <w:tcBorders>
              <w:top w:val="single" w:sz="4" w:space="0" w:color="auto"/>
              <w:left w:val="single" w:sz="4" w:space="0" w:color="auto"/>
              <w:bottom w:val="single" w:sz="4" w:space="0" w:color="auto"/>
              <w:right w:val="single" w:sz="4" w:space="0" w:color="auto"/>
            </w:tcBorders>
          </w:tcPr>
          <w:p w14:paraId="52AFDD3C" w14:textId="71DE3EEC" w:rsidR="00F127BD" w:rsidRPr="00037E79" w:rsidRDefault="004014F8" w:rsidP="009055EE">
            <w:pPr>
              <w:tabs>
                <w:tab w:val="clear" w:pos="567"/>
                <w:tab w:val="clear" w:pos="1276"/>
                <w:tab w:val="clear" w:pos="1843"/>
                <w:tab w:val="clear" w:pos="5387"/>
                <w:tab w:val="clear" w:pos="5954"/>
                <w:tab w:val="left" w:pos="1020"/>
                <w:tab w:val="center" w:pos="1874"/>
              </w:tabs>
              <w:overflowPunct/>
              <w:spacing w:before="40" w:after="40"/>
              <w:jc w:val="center"/>
              <w:textAlignment w:val="auto"/>
              <w:rPr>
                <w:rFonts w:cs="Arial"/>
                <w:lang w:eastAsia="zh-CN"/>
              </w:rPr>
            </w:pPr>
            <w:bookmarkStart w:id="734" w:name="lt_pId1545"/>
            <w:r>
              <w:rPr>
                <w:rFonts w:hint="eastAsia"/>
                <w:lang w:eastAsia="zh-CN"/>
              </w:rPr>
              <w:t>不丹</w:t>
            </w:r>
            <w:bookmarkEnd w:id="734"/>
          </w:p>
        </w:tc>
        <w:tc>
          <w:tcPr>
            <w:tcW w:w="2869" w:type="dxa"/>
            <w:tcBorders>
              <w:top w:val="single" w:sz="4" w:space="0" w:color="auto"/>
              <w:left w:val="single" w:sz="4" w:space="0" w:color="auto"/>
              <w:bottom w:val="single" w:sz="4" w:space="0" w:color="auto"/>
              <w:right w:val="single" w:sz="4" w:space="0" w:color="auto"/>
            </w:tcBorders>
          </w:tcPr>
          <w:p w14:paraId="3FC739BD" w14:textId="799BA00D" w:rsidR="00F127BD" w:rsidRPr="00037E79" w:rsidRDefault="00F127BD" w:rsidP="00F127BD">
            <w:pPr>
              <w:tabs>
                <w:tab w:val="clear" w:pos="567"/>
                <w:tab w:val="clear" w:pos="1276"/>
                <w:tab w:val="clear" w:pos="1843"/>
                <w:tab w:val="clear" w:pos="5387"/>
                <w:tab w:val="clear" w:pos="5954"/>
              </w:tabs>
              <w:overflowPunct/>
              <w:spacing w:before="40" w:after="40"/>
              <w:jc w:val="center"/>
              <w:textAlignment w:val="auto"/>
            </w:pPr>
            <w:r w:rsidRPr="00CD23D0">
              <w:t>+975</w:t>
            </w:r>
          </w:p>
        </w:tc>
      </w:tr>
      <w:tr w:rsidR="00F127BD" w:rsidRPr="00037E79" w14:paraId="0AECF5CC" w14:textId="77777777" w:rsidTr="00EA3297">
        <w:trPr>
          <w:jc w:val="center"/>
        </w:trPr>
        <w:tc>
          <w:tcPr>
            <w:tcW w:w="3964" w:type="dxa"/>
            <w:tcBorders>
              <w:top w:val="single" w:sz="4" w:space="0" w:color="auto"/>
              <w:left w:val="single" w:sz="4" w:space="0" w:color="auto"/>
              <w:bottom w:val="single" w:sz="4" w:space="0" w:color="auto"/>
              <w:right w:val="single" w:sz="4" w:space="0" w:color="auto"/>
            </w:tcBorders>
          </w:tcPr>
          <w:p w14:paraId="2AD934AE" w14:textId="55070A3F" w:rsidR="00F127BD" w:rsidRDefault="004014F8" w:rsidP="009055EE">
            <w:pPr>
              <w:tabs>
                <w:tab w:val="clear" w:pos="567"/>
                <w:tab w:val="clear" w:pos="1276"/>
                <w:tab w:val="clear" w:pos="1843"/>
                <w:tab w:val="clear" w:pos="5387"/>
                <w:tab w:val="clear" w:pos="5954"/>
                <w:tab w:val="left" w:pos="1020"/>
                <w:tab w:val="center" w:pos="1874"/>
              </w:tabs>
              <w:overflowPunct/>
              <w:spacing w:before="40" w:after="40"/>
              <w:jc w:val="center"/>
              <w:textAlignment w:val="auto"/>
              <w:rPr>
                <w:rFonts w:cs="Arial"/>
                <w:lang w:eastAsia="zh-CN"/>
              </w:rPr>
            </w:pPr>
            <w:bookmarkStart w:id="735" w:name="lt_pId1547"/>
            <w:r>
              <w:rPr>
                <w:rFonts w:hint="eastAsia"/>
                <w:lang w:eastAsia="zh-CN"/>
              </w:rPr>
              <w:t>摩洛哥</w:t>
            </w:r>
            <w:bookmarkEnd w:id="735"/>
          </w:p>
        </w:tc>
        <w:tc>
          <w:tcPr>
            <w:tcW w:w="2869" w:type="dxa"/>
            <w:tcBorders>
              <w:top w:val="single" w:sz="4" w:space="0" w:color="auto"/>
              <w:left w:val="single" w:sz="4" w:space="0" w:color="auto"/>
              <w:bottom w:val="single" w:sz="4" w:space="0" w:color="auto"/>
              <w:right w:val="single" w:sz="4" w:space="0" w:color="auto"/>
            </w:tcBorders>
          </w:tcPr>
          <w:p w14:paraId="69C6CE80" w14:textId="6933D053" w:rsidR="00F127BD" w:rsidRPr="007F2B19" w:rsidRDefault="00F127BD" w:rsidP="00F127BD">
            <w:pPr>
              <w:tabs>
                <w:tab w:val="clear" w:pos="567"/>
                <w:tab w:val="clear" w:pos="1276"/>
                <w:tab w:val="clear" w:pos="1843"/>
                <w:tab w:val="clear" w:pos="5387"/>
                <w:tab w:val="clear" w:pos="5954"/>
              </w:tabs>
              <w:overflowPunct/>
              <w:spacing w:before="40" w:after="40"/>
              <w:jc w:val="center"/>
              <w:textAlignment w:val="auto"/>
            </w:pPr>
            <w:r w:rsidRPr="00CD23D0">
              <w:t>+212</w:t>
            </w:r>
          </w:p>
        </w:tc>
      </w:tr>
      <w:tr w:rsidR="00F127BD" w:rsidRPr="00037E79" w14:paraId="4A1B24CD" w14:textId="77777777" w:rsidTr="00EA3297">
        <w:trPr>
          <w:jc w:val="center"/>
        </w:trPr>
        <w:tc>
          <w:tcPr>
            <w:tcW w:w="3964" w:type="dxa"/>
            <w:tcBorders>
              <w:top w:val="single" w:sz="4" w:space="0" w:color="auto"/>
              <w:left w:val="single" w:sz="4" w:space="0" w:color="auto"/>
              <w:bottom w:val="single" w:sz="4" w:space="0" w:color="auto"/>
              <w:right w:val="single" w:sz="4" w:space="0" w:color="auto"/>
            </w:tcBorders>
          </w:tcPr>
          <w:p w14:paraId="27B6A73B" w14:textId="3FCE62F4" w:rsidR="00F127BD" w:rsidRDefault="004014F8" w:rsidP="009055EE">
            <w:pPr>
              <w:tabs>
                <w:tab w:val="clear" w:pos="567"/>
                <w:tab w:val="clear" w:pos="1276"/>
                <w:tab w:val="clear" w:pos="1843"/>
                <w:tab w:val="clear" w:pos="5387"/>
                <w:tab w:val="clear" w:pos="5954"/>
                <w:tab w:val="left" w:pos="1020"/>
                <w:tab w:val="center" w:pos="1874"/>
              </w:tabs>
              <w:overflowPunct/>
              <w:spacing w:before="40" w:after="40"/>
              <w:jc w:val="center"/>
              <w:textAlignment w:val="auto"/>
              <w:rPr>
                <w:rFonts w:cs="Arial"/>
                <w:lang w:eastAsia="zh-CN"/>
              </w:rPr>
            </w:pPr>
            <w:bookmarkStart w:id="736" w:name="lt_pId1549"/>
            <w:r>
              <w:rPr>
                <w:rFonts w:hint="eastAsia"/>
                <w:lang w:eastAsia="zh-CN"/>
              </w:rPr>
              <w:t>赞比亚</w:t>
            </w:r>
            <w:bookmarkEnd w:id="736"/>
          </w:p>
        </w:tc>
        <w:tc>
          <w:tcPr>
            <w:tcW w:w="2869" w:type="dxa"/>
            <w:tcBorders>
              <w:top w:val="single" w:sz="4" w:space="0" w:color="auto"/>
              <w:left w:val="single" w:sz="4" w:space="0" w:color="auto"/>
              <w:bottom w:val="single" w:sz="4" w:space="0" w:color="auto"/>
              <w:right w:val="single" w:sz="4" w:space="0" w:color="auto"/>
            </w:tcBorders>
          </w:tcPr>
          <w:p w14:paraId="253A56A8" w14:textId="4011C474" w:rsidR="00F127BD" w:rsidRPr="007F2B19" w:rsidRDefault="00F127BD" w:rsidP="00F127BD">
            <w:pPr>
              <w:tabs>
                <w:tab w:val="clear" w:pos="567"/>
                <w:tab w:val="clear" w:pos="1276"/>
                <w:tab w:val="clear" w:pos="1843"/>
                <w:tab w:val="clear" w:pos="5387"/>
                <w:tab w:val="clear" w:pos="5954"/>
              </w:tabs>
              <w:overflowPunct/>
              <w:spacing w:before="40" w:after="40"/>
              <w:jc w:val="center"/>
              <w:textAlignment w:val="auto"/>
            </w:pPr>
            <w:r w:rsidRPr="00CD23D0">
              <w:t>+260</w:t>
            </w:r>
          </w:p>
        </w:tc>
      </w:tr>
      <w:bookmarkEnd w:id="652"/>
      <w:bookmarkEnd w:id="653"/>
      <w:bookmarkEnd w:id="654"/>
      <w:bookmarkEnd w:id="664"/>
      <w:bookmarkEnd w:id="665"/>
      <w:bookmarkEnd w:id="666"/>
    </w:tbl>
    <w:p w14:paraId="4307153A" w14:textId="77777777" w:rsidR="00070E04" w:rsidRDefault="00070E04" w:rsidP="00070E04"/>
    <w:sectPr w:rsidR="00070E04" w:rsidSect="003C72CE">
      <w:headerReference w:type="first" r:id="rId17"/>
      <w:footerReference w:type="first" r:id="rId18"/>
      <w:type w:val="continuous"/>
      <w:pgSz w:w="11901" w:h="16840" w:code="9"/>
      <w:pgMar w:top="1021" w:right="1418" w:bottom="1021" w:left="1418" w:header="720"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AA27" w14:textId="77777777" w:rsidR="00EA3297" w:rsidRDefault="00EA3297">
      <w:r>
        <w:separator/>
      </w:r>
    </w:p>
  </w:endnote>
  <w:endnote w:type="continuationSeparator" w:id="0">
    <w:p w14:paraId="17986382" w14:textId="77777777" w:rsidR="00EA3297" w:rsidRDefault="00EA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pitch w:val="variable"/>
    <w:sig w:usb0="04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A3297" w:rsidRPr="007F091C" w14:paraId="6632ED99" w14:textId="77777777" w:rsidTr="00017F79">
      <w:trPr>
        <w:cantSplit/>
        <w:jc w:val="center"/>
      </w:trPr>
      <w:tc>
        <w:tcPr>
          <w:tcW w:w="1761" w:type="dxa"/>
          <w:shd w:val="clear" w:color="auto" w:fill="4C4C4C"/>
        </w:tcPr>
        <w:p w14:paraId="0CC8322A" w14:textId="103610B6" w:rsidR="00EA3297" w:rsidRPr="007F091C" w:rsidRDefault="00EA3297" w:rsidP="00B05A7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11678">
            <w:rPr>
              <w:noProof/>
              <w:color w:val="FFFFFF"/>
              <w:lang w:val="es-ES_tradnl"/>
            </w:rPr>
            <w:t>1232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340D4">
            <w:rPr>
              <w:noProof/>
              <w:color w:val="FFFFFF"/>
            </w:rPr>
            <w:t>18</w:t>
          </w:r>
          <w:r w:rsidRPr="007F091C">
            <w:rPr>
              <w:color w:val="FFFFFF"/>
            </w:rPr>
            <w:fldChar w:fldCharType="end"/>
          </w:r>
        </w:p>
      </w:tc>
      <w:tc>
        <w:tcPr>
          <w:tcW w:w="7292" w:type="dxa"/>
          <w:shd w:val="clear" w:color="auto" w:fill="A6A6A6"/>
        </w:tcPr>
        <w:p w14:paraId="7739244F" w14:textId="77777777" w:rsidR="00EA3297" w:rsidRPr="00B05A78" w:rsidRDefault="00EA3297" w:rsidP="00B05A78">
          <w:pPr>
            <w:pStyle w:val="Footer"/>
            <w:spacing w:before="20" w:after="20"/>
            <w:ind w:right="141"/>
            <w:jc w:val="right"/>
            <w:rPr>
              <w:rFonts w:asciiTheme="minorEastAsia" w:eastAsiaTheme="minorEastAsia" w:hAnsiTheme="minorEastAsia"/>
              <w:color w:val="FFFFFF"/>
              <w:lang w:val="fr-CH" w:eastAsia="zh-CN"/>
            </w:rPr>
          </w:pPr>
          <w:r w:rsidRPr="00B05A78">
            <w:rPr>
              <w:rFonts w:asciiTheme="minorEastAsia" w:eastAsiaTheme="minorEastAsia" w:hAnsiTheme="minorEastAsia" w:cs="Microsoft YaHei" w:hint="eastAsia"/>
              <w:color w:val="FFFFFF"/>
              <w:lang w:val="fr-CH" w:eastAsia="zh-CN"/>
            </w:rPr>
            <w:t>国际电联《操作公报》</w:t>
          </w:r>
        </w:p>
      </w:tc>
    </w:tr>
  </w:tbl>
  <w:p w14:paraId="4CBED4E6" w14:textId="77777777" w:rsidR="00EA3297" w:rsidRPr="00B05A78" w:rsidRDefault="00EA3297" w:rsidP="00B05A7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A3297" w:rsidRPr="007F091C" w14:paraId="792CC415" w14:textId="77777777" w:rsidTr="009D2C4F">
      <w:trPr>
        <w:cantSplit/>
        <w:jc w:val="right"/>
      </w:trPr>
      <w:tc>
        <w:tcPr>
          <w:tcW w:w="7378" w:type="dxa"/>
          <w:shd w:val="clear" w:color="auto" w:fill="A6A6A6"/>
        </w:tcPr>
        <w:p w14:paraId="53BE9D70" w14:textId="77777777" w:rsidR="00EA3297" w:rsidRPr="00911AE9" w:rsidRDefault="00EA3297"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2AAAFF2" w14:textId="5FC35F6B" w:rsidR="00EA3297" w:rsidRPr="007F091C" w:rsidRDefault="00EA3297" w:rsidP="009D2C4F">
          <w:pPr>
            <w:pStyle w:val="Footer"/>
            <w:spacing w:before="20" w:after="20"/>
            <w:ind w:left="142"/>
            <w:jc w:val="right"/>
            <w:rPr>
              <w:color w:val="FFFFFF"/>
              <w:lang w:val="en-US"/>
            </w:rPr>
          </w:pPr>
          <w:r w:rsidRPr="007F091C">
            <w:rPr>
              <w:color w:val="FFFFFF"/>
              <w:lang w:val="es-ES_tradnl" w:eastAsia="zh-CN"/>
            </w:rPr>
            <w:t>  </w:t>
          </w: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11678">
            <w:rPr>
              <w:noProof/>
              <w:color w:val="FFFFFF"/>
              <w:lang w:val="es-ES_tradnl"/>
            </w:rPr>
            <w:t>1232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340D4">
            <w:rPr>
              <w:noProof/>
              <w:color w:val="FFFFFF"/>
            </w:rPr>
            <w:t>19</w:t>
          </w:r>
          <w:r w:rsidRPr="007F091C">
            <w:rPr>
              <w:color w:val="FFFFFF"/>
            </w:rPr>
            <w:fldChar w:fldCharType="end"/>
          </w:r>
          <w:r>
            <w:rPr>
              <w:color w:val="FFFFFF"/>
              <w:lang w:val="es-ES_tradnl"/>
            </w:rPr>
            <w:t> </w:t>
          </w:r>
        </w:p>
      </w:tc>
    </w:tr>
  </w:tbl>
  <w:p w14:paraId="456B4C6B" w14:textId="77777777" w:rsidR="00EA3297" w:rsidRDefault="00EA3297" w:rsidP="0016183F">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A3297" w:rsidRPr="007F091C" w14:paraId="78C6C18A" w14:textId="77777777" w:rsidTr="008149B6">
      <w:trPr>
        <w:cantSplit/>
        <w:trHeight w:val="900"/>
      </w:trPr>
      <w:tc>
        <w:tcPr>
          <w:tcW w:w="8147" w:type="dxa"/>
          <w:tcBorders>
            <w:top w:val="nil"/>
            <w:bottom w:val="nil"/>
          </w:tcBorders>
          <w:shd w:val="clear" w:color="auto" w:fill="FFFFFF"/>
          <w:vAlign w:val="center"/>
        </w:tcPr>
        <w:p w14:paraId="2C1F4BAF" w14:textId="77777777" w:rsidR="00EA3297" w:rsidRDefault="00EA329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7A75077" w14:textId="4CDB2DA4" w:rsidR="00EA3297" w:rsidRPr="007F091C" w:rsidRDefault="00EA3297" w:rsidP="00520156">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0F72B8A2" wp14:editId="3F21E057">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BFBC2F1" w14:textId="77777777" w:rsidR="00EA3297" w:rsidRDefault="00EA3297"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A3297" w:rsidRPr="007F091C" w14:paraId="647154B4" w14:textId="77777777" w:rsidTr="00255DA8">
      <w:trPr>
        <w:cantSplit/>
        <w:jc w:val="center"/>
      </w:trPr>
      <w:tc>
        <w:tcPr>
          <w:tcW w:w="1761" w:type="dxa"/>
          <w:shd w:val="clear" w:color="auto" w:fill="4C4C4C"/>
        </w:tcPr>
        <w:p w14:paraId="092EB8CC" w14:textId="316802A0" w:rsidR="00EA3297" w:rsidRPr="007F091C" w:rsidRDefault="00EA3297" w:rsidP="00255DA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11678">
            <w:rPr>
              <w:noProof/>
              <w:color w:val="FFFFFF"/>
              <w:lang w:val="es-ES_tradnl"/>
            </w:rPr>
            <w:t>1232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17</w:t>
          </w:r>
          <w:r w:rsidRPr="007F091C">
            <w:rPr>
              <w:color w:val="FFFFFF"/>
            </w:rPr>
            <w:fldChar w:fldCharType="end"/>
          </w:r>
        </w:p>
      </w:tc>
      <w:tc>
        <w:tcPr>
          <w:tcW w:w="7292" w:type="dxa"/>
          <w:shd w:val="clear" w:color="auto" w:fill="A6A6A6"/>
        </w:tcPr>
        <w:p w14:paraId="60743064" w14:textId="77777777" w:rsidR="00EA3297" w:rsidRPr="00911AE9" w:rsidRDefault="00EA3297" w:rsidP="00255DA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766E3DAB" w14:textId="13B6E3F2" w:rsidR="00EA3297" w:rsidRDefault="00EA3297" w:rsidP="007457E7">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3F71" w14:textId="77777777" w:rsidR="00EA3297" w:rsidRDefault="00EA3297">
      <w:r>
        <w:separator/>
      </w:r>
    </w:p>
  </w:footnote>
  <w:footnote w:type="continuationSeparator" w:id="0">
    <w:p w14:paraId="49637AE9" w14:textId="77777777" w:rsidR="00EA3297" w:rsidRDefault="00EA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FD5C" w14:textId="77777777" w:rsidR="00EA3297" w:rsidRDefault="00EA3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E2D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8A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B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C9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2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C9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4E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68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50C57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0"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3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2"/>
  </w:num>
  <w:num w:numId="17">
    <w:abstractNumId w:val="33"/>
  </w:num>
  <w:num w:numId="18">
    <w:abstractNumId w:val="36"/>
  </w:num>
  <w:num w:numId="19">
    <w:abstractNumId w:val="24"/>
  </w:num>
  <w:num w:numId="20">
    <w:abstractNumId w:val="22"/>
  </w:num>
  <w:num w:numId="21">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2">
    <w:abstractNumId w:val="11"/>
  </w:num>
  <w:num w:numId="23">
    <w:abstractNumId w:val="18"/>
  </w:num>
  <w:num w:numId="2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5">
    <w:abstractNumId w:val="32"/>
  </w:num>
  <w:num w:numId="26">
    <w:abstractNumId w:val="29"/>
  </w:num>
  <w:num w:numId="2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8">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0">
    <w:abstractNumId w:val="13"/>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4">
    <w:abstractNumId w:val="14"/>
  </w:num>
  <w:num w:numId="35">
    <w:abstractNumId w:val="16"/>
  </w:num>
  <w:num w:numId="36">
    <w:abstractNumId w:val="17"/>
  </w:num>
  <w:num w:numId="37">
    <w:abstractNumId w:val="21"/>
  </w:num>
  <w:num w:numId="38">
    <w:abstractNumId w:val="38"/>
  </w:num>
  <w:num w:numId="39">
    <w:abstractNumId w:val="28"/>
  </w:num>
  <w:num w:numId="40">
    <w:abstractNumId w:val="23"/>
  </w:num>
  <w:num w:numId="41">
    <w:abstractNumId w:val="19"/>
  </w:num>
  <w:num w:numId="42">
    <w:abstractNumId w:val="26"/>
  </w:num>
  <w:num w:numId="43">
    <w:abstractNumId w:val="37"/>
  </w:num>
  <w:num w:numId="44">
    <w:abstractNumId w:val="10"/>
  </w:num>
  <w:num w:numId="45">
    <w:abstractNumId w:val="30"/>
  </w:num>
  <w:num w:numId="4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6E64"/>
    <w:rsid w:val="00057223"/>
    <w:rsid w:val="00057689"/>
    <w:rsid w:val="000577B0"/>
    <w:rsid w:val="000577CE"/>
    <w:rsid w:val="00057843"/>
    <w:rsid w:val="00057A61"/>
    <w:rsid w:val="00057F0C"/>
    <w:rsid w:val="0006001A"/>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0E04"/>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1B0"/>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B7CA4"/>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46"/>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4D"/>
    <w:rsid w:val="000E1A67"/>
    <w:rsid w:val="000E1EB6"/>
    <w:rsid w:val="000E222A"/>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1C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242"/>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43C"/>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19"/>
    <w:rsid w:val="00127180"/>
    <w:rsid w:val="001272A5"/>
    <w:rsid w:val="001274C2"/>
    <w:rsid w:val="001278F8"/>
    <w:rsid w:val="00127A41"/>
    <w:rsid w:val="00127C4F"/>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91D"/>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328"/>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83F"/>
    <w:rsid w:val="00161906"/>
    <w:rsid w:val="00161B51"/>
    <w:rsid w:val="00162709"/>
    <w:rsid w:val="00162D5D"/>
    <w:rsid w:val="00162D80"/>
    <w:rsid w:val="0016336B"/>
    <w:rsid w:val="00163423"/>
    <w:rsid w:val="00163AE8"/>
    <w:rsid w:val="00163DA8"/>
    <w:rsid w:val="0016401B"/>
    <w:rsid w:val="00164334"/>
    <w:rsid w:val="00164345"/>
    <w:rsid w:val="001643B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488"/>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8A"/>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BB8"/>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8A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C"/>
    <w:rsid w:val="001F530F"/>
    <w:rsid w:val="001F5594"/>
    <w:rsid w:val="001F560B"/>
    <w:rsid w:val="001F5D8F"/>
    <w:rsid w:val="001F5FE6"/>
    <w:rsid w:val="001F60FF"/>
    <w:rsid w:val="001F663A"/>
    <w:rsid w:val="001F69FD"/>
    <w:rsid w:val="001F6B96"/>
    <w:rsid w:val="001F6BF7"/>
    <w:rsid w:val="001F6D99"/>
    <w:rsid w:val="001F7852"/>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5B4"/>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BA1"/>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3D4"/>
    <w:rsid w:val="00252760"/>
    <w:rsid w:val="002528ED"/>
    <w:rsid w:val="00253161"/>
    <w:rsid w:val="002538A7"/>
    <w:rsid w:val="00253CA9"/>
    <w:rsid w:val="00254322"/>
    <w:rsid w:val="0025477C"/>
    <w:rsid w:val="00254AB3"/>
    <w:rsid w:val="00254CF6"/>
    <w:rsid w:val="00255117"/>
    <w:rsid w:val="002551B4"/>
    <w:rsid w:val="00255292"/>
    <w:rsid w:val="00255A5F"/>
    <w:rsid w:val="00255DA8"/>
    <w:rsid w:val="002563B9"/>
    <w:rsid w:val="00256629"/>
    <w:rsid w:val="002572EC"/>
    <w:rsid w:val="0025730B"/>
    <w:rsid w:val="002579A2"/>
    <w:rsid w:val="002579B6"/>
    <w:rsid w:val="00257A3F"/>
    <w:rsid w:val="00257C0B"/>
    <w:rsid w:val="00260268"/>
    <w:rsid w:val="0026039A"/>
    <w:rsid w:val="002603D6"/>
    <w:rsid w:val="00260724"/>
    <w:rsid w:val="00260975"/>
    <w:rsid w:val="00261108"/>
    <w:rsid w:val="00261463"/>
    <w:rsid w:val="002616AB"/>
    <w:rsid w:val="00261B3A"/>
    <w:rsid w:val="00261B63"/>
    <w:rsid w:val="00261D37"/>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1F8A"/>
    <w:rsid w:val="00282577"/>
    <w:rsid w:val="00282AAF"/>
    <w:rsid w:val="0028352C"/>
    <w:rsid w:val="00283933"/>
    <w:rsid w:val="00283D20"/>
    <w:rsid w:val="00283E85"/>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87CDB"/>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6E3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797"/>
    <w:rsid w:val="002D5AEC"/>
    <w:rsid w:val="002D5C2C"/>
    <w:rsid w:val="002D5C76"/>
    <w:rsid w:val="002D6650"/>
    <w:rsid w:val="002D7113"/>
    <w:rsid w:val="002D71BF"/>
    <w:rsid w:val="002D7FBF"/>
    <w:rsid w:val="002E0AFC"/>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2FB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5D76"/>
    <w:rsid w:val="00306215"/>
    <w:rsid w:val="00306255"/>
    <w:rsid w:val="003062EE"/>
    <w:rsid w:val="003064BC"/>
    <w:rsid w:val="0030672B"/>
    <w:rsid w:val="0030677C"/>
    <w:rsid w:val="00306F23"/>
    <w:rsid w:val="003071F4"/>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282"/>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AE8"/>
    <w:rsid w:val="00333D4A"/>
    <w:rsid w:val="00333EB4"/>
    <w:rsid w:val="0033420D"/>
    <w:rsid w:val="0033428A"/>
    <w:rsid w:val="0033435D"/>
    <w:rsid w:val="0033485B"/>
    <w:rsid w:val="003355E0"/>
    <w:rsid w:val="0033592A"/>
    <w:rsid w:val="00335A9A"/>
    <w:rsid w:val="00335B5F"/>
    <w:rsid w:val="003360C0"/>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2F7"/>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8C5"/>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398"/>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CB7"/>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67E"/>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638"/>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2FEF"/>
    <w:rsid w:val="003C338C"/>
    <w:rsid w:val="003C34B9"/>
    <w:rsid w:val="003C396E"/>
    <w:rsid w:val="003C3ADF"/>
    <w:rsid w:val="003C3AE2"/>
    <w:rsid w:val="003C3FB8"/>
    <w:rsid w:val="003C4A77"/>
    <w:rsid w:val="003C4B53"/>
    <w:rsid w:val="003C4B6C"/>
    <w:rsid w:val="003C4E4F"/>
    <w:rsid w:val="003C62EA"/>
    <w:rsid w:val="003C646C"/>
    <w:rsid w:val="003C72CE"/>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79E"/>
    <w:rsid w:val="00400D0D"/>
    <w:rsid w:val="00400D5F"/>
    <w:rsid w:val="00400E1E"/>
    <w:rsid w:val="00400FAD"/>
    <w:rsid w:val="00401296"/>
    <w:rsid w:val="0040140F"/>
    <w:rsid w:val="004014F8"/>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582"/>
    <w:rsid w:val="004127B9"/>
    <w:rsid w:val="004128A7"/>
    <w:rsid w:val="0041363A"/>
    <w:rsid w:val="004137F0"/>
    <w:rsid w:val="00413CB5"/>
    <w:rsid w:val="00413DEA"/>
    <w:rsid w:val="004144B9"/>
    <w:rsid w:val="00414713"/>
    <w:rsid w:val="00415158"/>
    <w:rsid w:val="004151FD"/>
    <w:rsid w:val="00415327"/>
    <w:rsid w:val="0041560D"/>
    <w:rsid w:val="004158B4"/>
    <w:rsid w:val="00415A0F"/>
    <w:rsid w:val="004161C2"/>
    <w:rsid w:val="00416225"/>
    <w:rsid w:val="00416709"/>
    <w:rsid w:val="00416BC8"/>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5EA4"/>
    <w:rsid w:val="004362AE"/>
    <w:rsid w:val="00436689"/>
    <w:rsid w:val="00436BC8"/>
    <w:rsid w:val="00436C38"/>
    <w:rsid w:val="00436E33"/>
    <w:rsid w:val="00436E36"/>
    <w:rsid w:val="00437438"/>
    <w:rsid w:val="0043747B"/>
    <w:rsid w:val="00437662"/>
    <w:rsid w:val="00437BB3"/>
    <w:rsid w:val="00437F2C"/>
    <w:rsid w:val="00440265"/>
    <w:rsid w:val="00440440"/>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917"/>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BD7"/>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6E6"/>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840"/>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F7"/>
    <w:rsid w:val="004E30E0"/>
    <w:rsid w:val="004E31CD"/>
    <w:rsid w:val="004E3275"/>
    <w:rsid w:val="004E34C3"/>
    <w:rsid w:val="004E34EF"/>
    <w:rsid w:val="004E3822"/>
    <w:rsid w:val="004E3F05"/>
    <w:rsid w:val="004E4134"/>
    <w:rsid w:val="004E4ADF"/>
    <w:rsid w:val="004E501A"/>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AD0"/>
    <w:rsid w:val="00500DCC"/>
    <w:rsid w:val="00501656"/>
    <w:rsid w:val="00501718"/>
    <w:rsid w:val="00501955"/>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7046"/>
    <w:rsid w:val="0051737B"/>
    <w:rsid w:val="005173EB"/>
    <w:rsid w:val="005175E1"/>
    <w:rsid w:val="00517CC9"/>
    <w:rsid w:val="00517CCF"/>
    <w:rsid w:val="00517DBD"/>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88A"/>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09B"/>
    <w:rsid w:val="0054041F"/>
    <w:rsid w:val="00540513"/>
    <w:rsid w:val="005406AB"/>
    <w:rsid w:val="00540A28"/>
    <w:rsid w:val="00540FC6"/>
    <w:rsid w:val="005411AE"/>
    <w:rsid w:val="0054145C"/>
    <w:rsid w:val="00541D0F"/>
    <w:rsid w:val="00541E59"/>
    <w:rsid w:val="00541E95"/>
    <w:rsid w:val="005427B9"/>
    <w:rsid w:val="005428A9"/>
    <w:rsid w:val="005429F1"/>
    <w:rsid w:val="00542A7A"/>
    <w:rsid w:val="00542DD2"/>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00E"/>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8CC"/>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872"/>
    <w:rsid w:val="005A3FB8"/>
    <w:rsid w:val="005A435F"/>
    <w:rsid w:val="005A4589"/>
    <w:rsid w:val="005A4686"/>
    <w:rsid w:val="005A4743"/>
    <w:rsid w:val="005A48A5"/>
    <w:rsid w:val="005A49C1"/>
    <w:rsid w:val="005A5155"/>
    <w:rsid w:val="005A581E"/>
    <w:rsid w:val="005A5956"/>
    <w:rsid w:val="005A5BE5"/>
    <w:rsid w:val="005A60B2"/>
    <w:rsid w:val="005A6181"/>
    <w:rsid w:val="005A68A0"/>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1D1D"/>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53D"/>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1678"/>
    <w:rsid w:val="006120DA"/>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8AA"/>
    <w:rsid w:val="00627A9C"/>
    <w:rsid w:val="00627BD2"/>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2CA"/>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4CE8"/>
    <w:rsid w:val="0066506A"/>
    <w:rsid w:val="00665BC1"/>
    <w:rsid w:val="00666790"/>
    <w:rsid w:val="00666B67"/>
    <w:rsid w:val="0066756A"/>
    <w:rsid w:val="00667A83"/>
    <w:rsid w:val="00667F5A"/>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47A"/>
    <w:rsid w:val="006C5536"/>
    <w:rsid w:val="006C55B1"/>
    <w:rsid w:val="006C59E0"/>
    <w:rsid w:val="006C5F88"/>
    <w:rsid w:val="006C6030"/>
    <w:rsid w:val="006C603A"/>
    <w:rsid w:val="006C637D"/>
    <w:rsid w:val="006C657E"/>
    <w:rsid w:val="006C6616"/>
    <w:rsid w:val="006C66C0"/>
    <w:rsid w:val="006C67A1"/>
    <w:rsid w:val="006C75D7"/>
    <w:rsid w:val="006C7654"/>
    <w:rsid w:val="006C7F69"/>
    <w:rsid w:val="006D0436"/>
    <w:rsid w:val="006D045A"/>
    <w:rsid w:val="006D1027"/>
    <w:rsid w:val="006D142C"/>
    <w:rsid w:val="006D1438"/>
    <w:rsid w:val="006D1B5A"/>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5F1"/>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2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A29"/>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A0"/>
    <w:rsid w:val="007C29DE"/>
    <w:rsid w:val="007C2D18"/>
    <w:rsid w:val="007C2D56"/>
    <w:rsid w:val="007C2FC7"/>
    <w:rsid w:val="007C302C"/>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297"/>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4D8A"/>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32"/>
    <w:rsid w:val="00803BBE"/>
    <w:rsid w:val="00804234"/>
    <w:rsid w:val="0080425E"/>
    <w:rsid w:val="0080427C"/>
    <w:rsid w:val="008043A9"/>
    <w:rsid w:val="008045BB"/>
    <w:rsid w:val="0080501F"/>
    <w:rsid w:val="00805313"/>
    <w:rsid w:val="0080545A"/>
    <w:rsid w:val="0080557D"/>
    <w:rsid w:val="0080569E"/>
    <w:rsid w:val="008058D7"/>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6D"/>
    <w:rsid w:val="00816680"/>
    <w:rsid w:val="0081675D"/>
    <w:rsid w:val="00816879"/>
    <w:rsid w:val="0081699E"/>
    <w:rsid w:val="008170B5"/>
    <w:rsid w:val="0081715F"/>
    <w:rsid w:val="008173B0"/>
    <w:rsid w:val="00817AE5"/>
    <w:rsid w:val="00817ED0"/>
    <w:rsid w:val="00817F97"/>
    <w:rsid w:val="0082004E"/>
    <w:rsid w:val="008206B9"/>
    <w:rsid w:val="00820862"/>
    <w:rsid w:val="00820C9E"/>
    <w:rsid w:val="00820E6E"/>
    <w:rsid w:val="008213FE"/>
    <w:rsid w:val="008214B6"/>
    <w:rsid w:val="00821726"/>
    <w:rsid w:val="008218ED"/>
    <w:rsid w:val="00821D58"/>
    <w:rsid w:val="008222B6"/>
    <w:rsid w:val="00823184"/>
    <w:rsid w:val="008236BD"/>
    <w:rsid w:val="00823704"/>
    <w:rsid w:val="00823BE2"/>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4B2"/>
    <w:rsid w:val="00827695"/>
    <w:rsid w:val="00827D2B"/>
    <w:rsid w:val="00827E13"/>
    <w:rsid w:val="00830D64"/>
    <w:rsid w:val="008311FA"/>
    <w:rsid w:val="00831E40"/>
    <w:rsid w:val="0083297D"/>
    <w:rsid w:val="00832D8B"/>
    <w:rsid w:val="008334CC"/>
    <w:rsid w:val="00833CCB"/>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144"/>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66E"/>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7DE"/>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6F07"/>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5762"/>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5B9"/>
    <w:rsid w:val="008A6682"/>
    <w:rsid w:val="008A672F"/>
    <w:rsid w:val="008A695B"/>
    <w:rsid w:val="008A6C10"/>
    <w:rsid w:val="008A6C18"/>
    <w:rsid w:val="008A701A"/>
    <w:rsid w:val="008A7397"/>
    <w:rsid w:val="008A772C"/>
    <w:rsid w:val="008A7B2A"/>
    <w:rsid w:val="008A7F6D"/>
    <w:rsid w:val="008B00D7"/>
    <w:rsid w:val="008B0219"/>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16"/>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CA0"/>
    <w:rsid w:val="008C4E0D"/>
    <w:rsid w:val="008C4FD7"/>
    <w:rsid w:val="008C5389"/>
    <w:rsid w:val="008C538E"/>
    <w:rsid w:val="008C5516"/>
    <w:rsid w:val="008C5BA7"/>
    <w:rsid w:val="008C5D00"/>
    <w:rsid w:val="008C5D4A"/>
    <w:rsid w:val="008C6081"/>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5EE"/>
    <w:rsid w:val="00905707"/>
    <w:rsid w:val="0090598A"/>
    <w:rsid w:val="00905BBB"/>
    <w:rsid w:val="00905DDB"/>
    <w:rsid w:val="009066D2"/>
    <w:rsid w:val="00906BC9"/>
    <w:rsid w:val="00906D4C"/>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41A0"/>
    <w:rsid w:val="00924300"/>
    <w:rsid w:val="00924C4F"/>
    <w:rsid w:val="00925573"/>
    <w:rsid w:val="009255B0"/>
    <w:rsid w:val="0092594C"/>
    <w:rsid w:val="00925D0E"/>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0D4"/>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7C0"/>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C45"/>
    <w:rsid w:val="00984F56"/>
    <w:rsid w:val="00984FBB"/>
    <w:rsid w:val="00985704"/>
    <w:rsid w:val="00985A84"/>
    <w:rsid w:val="00985B4F"/>
    <w:rsid w:val="00985BBC"/>
    <w:rsid w:val="00986611"/>
    <w:rsid w:val="00986964"/>
    <w:rsid w:val="00986E3D"/>
    <w:rsid w:val="00986FBA"/>
    <w:rsid w:val="0098731D"/>
    <w:rsid w:val="00987434"/>
    <w:rsid w:val="00987929"/>
    <w:rsid w:val="00987D00"/>
    <w:rsid w:val="00987D06"/>
    <w:rsid w:val="0099021A"/>
    <w:rsid w:val="00990426"/>
    <w:rsid w:val="009906FD"/>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0E7"/>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8EE"/>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575"/>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E7E23"/>
    <w:rsid w:val="009F0AAC"/>
    <w:rsid w:val="009F0D31"/>
    <w:rsid w:val="009F0D78"/>
    <w:rsid w:val="009F10BC"/>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869"/>
    <w:rsid w:val="00A0095C"/>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1FFD"/>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38C1"/>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CA5"/>
    <w:rsid w:val="00A42F6E"/>
    <w:rsid w:val="00A431D3"/>
    <w:rsid w:val="00A432A3"/>
    <w:rsid w:val="00A4340E"/>
    <w:rsid w:val="00A43A5F"/>
    <w:rsid w:val="00A43EB4"/>
    <w:rsid w:val="00A43F02"/>
    <w:rsid w:val="00A43F72"/>
    <w:rsid w:val="00A4410A"/>
    <w:rsid w:val="00A447CC"/>
    <w:rsid w:val="00A4489F"/>
    <w:rsid w:val="00A448EF"/>
    <w:rsid w:val="00A44A1A"/>
    <w:rsid w:val="00A44ECE"/>
    <w:rsid w:val="00A45256"/>
    <w:rsid w:val="00A45297"/>
    <w:rsid w:val="00A45407"/>
    <w:rsid w:val="00A46284"/>
    <w:rsid w:val="00A463FA"/>
    <w:rsid w:val="00A4672C"/>
    <w:rsid w:val="00A46CB2"/>
    <w:rsid w:val="00A46F1B"/>
    <w:rsid w:val="00A47081"/>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0FFA"/>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21"/>
    <w:rsid w:val="00A92FE2"/>
    <w:rsid w:val="00A9313B"/>
    <w:rsid w:val="00A934BF"/>
    <w:rsid w:val="00A9350D"/>
    <w:rsid w:val="00A93958"/>
    <w:rsid w:val="00A93FB3"/>
    <w:rsid w:val="00A9428C"/>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570"/>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7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2D"/>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C0"/>
    <w:rsid w:val="00AE7DEB"/>
    <w:rsid w:val="00AE7F93"/>
    <w:rsid w:val="00AF00CB"/>
    <w:rsid w:val="00AF02C7"/>
    <w:rsid w:val="00AF067B"/>
    <w:rsid w:val="00AF071A"/>
    <w:rsid w:val="00AF07B6"/>
    <w:rsid w:val="00AF08E4"/>
    <w:rsid w:val="00AF0B82"/>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5E1F"/>
    <w:rsid w:val="00AF61A5"/>
    <w:rsid w:val="00AF6443"/>
    <w:rsid w:val="00AF652B"/>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43C"/>
    <w:rsid w:val="00B0564B"/>
    <w:rsid w:val="00B0574A"/>
    <w:rsid w:val="00B058A8"/>
    <w:rsid w:val="00B05A78"/>
    <w:rsid w:val="00B05ABA"/>
    <w:rsid w:val="00B060A5"/>
    <w:rsid w:val="00B0678C"/>
    <w:rsid w:val="00B069E9"/>
    <w:rsid w:val="00B06BBB"/>
    <w:rsid w:val="00B070D3"/>
    <w:rsid w:val="00B0713F"/>
    <w:rsid w:val="00B07519"/>
    <w:rsid w:val="00B07609"/>
    <w:rsid w:val="00B07818"/>
    <w:rsid w:val="00B07999"/>
    <w:rsid w:val="00B10305"/>
    <w:rsid w:val="00B10F67"/>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00"/>
    <w:rsid w:val="00B250BD"/>
    <w:rsid w:val="00B250CC"/>
    <w:rsid w:val="00B25336"/>
    <w:rsid w:val="00B25A79"/>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2C5"/>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662"/>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B45"/>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82A"/>
    <w:rsid w:val="00B96895"/>
    <w:rsid w:val="00B96CE6"/>
    <w:rsid w:val="00B96E8C"/>
    <w:rsid w:val="00B97554"/>
    <w:rsid w:val="00B976CE"/>
    <w:rsid w:val="00B977D0"/>
    <w:rsid w:val="00B97B1E"/>
    <w:rsid w:val="00B97DD3"/>
    <w:rsid w:val="00BA06F7"/>
    <w:rsid w:val="00BA07E0"/>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675"/>
    <w:rsid w:val="00BC5B88"/>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393"/>
    <w:rsid w:val="00BE2558"/>
    <w:rsid w:val="00BE26FF"/>
    <w:rsid w:val="00BE2A83"/>
    <w:rsid w:val="00BE2BD0"/>
    <w:rsid w:val="00BE3556"/>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297"/>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241"/>
    <w:rsid w:val="00C1483A"/>
    <w:rsid w:val="00C152B2"/>
    <w:rsid w:val="00C152DD"/>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24C6"/>
    <w:rsid w:val="00C2257C"/>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0D"/>
    <w:rsid w:val="00C253E2"/>
    <w:rsid w:val="00C256D5"/>
    <w:rsid w:val="00C2584F"/>
    <w:rsid w:val="00C25D38"/>
    <w:rsid w:val="00C25F67"/>
    <w:rsid w:val="00C26115"/>
    <w:rsid w:val="00C26373"/>
    <w:rsid w:val="00C2678C"/>
    <w:rsid w:val="00C27089"/>
    <w:rsid w:val="00C270C0"/>
    <w:rsid w:val="00C30140"/>
    <w:rsid w:val="00C3029D"/>
    <w:rsid w:val="00C30668"/>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C37"/>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933"/>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604"/>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0FAC"/>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59A"/>
    <w:rsid w:val="00D23B28"/>
    <w:rsid w:val="00D24236"/>
    <w:rsid w:val="00D245C9"/>
    <w:rsid w:val="00D2463C"/>
    <w:rsid w:val="00D24A32"/>
    <w:rsid w:val="00D24D40"/>
    <w:rsid w:val="00D24EFC"/>
    <w:rsid w:val="00D25601"/>
    <w:rsid w:val="00D25DFB"/>
    <w:rsid w:val="00D26162"/>
    <w:rsid w:val="00D26487"/>
    <w:rsid w:val="00D265E7"/>
    <w:rsid w:val="00D26692"/>
    <w:rsid w:val="00D266FD"/>
    <w:rsid w:val="00D26DFD"/>
    <w:rsid w:val="00D26FB7"/>
    <w:rsid w:val="00D27A7B"/>
    <w:rsid w:val="00D27B48"/>
    <w:rsid w:val="00D27C1A"/>
    <w:rsid w:val="00D30251"/>
    <w:rsid w:val="00D30A50"/>
    <w:rsid w:val="00D3115B"/>
    <w:rsid w:val="00D311EF"/>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0DD"/>
    <w:rsid w:val="00D3458D"/>
    <w:rsid w:val="00D354F8"/>
    <w:rsid w:val="00D3558C"/>
    <w:rsid w:val="00D35702"/>
    <w:rsid w:val="00D35B09"/>
    <w:rsid w:val="00D35B78"/>
    <w:rsid w:val="00D360AD"/>
    <w:rsid w:val="00D369F7"/>
    <w:rsid w:val="00D370A5"/>
    <w:rsid w:val="00D3717C"/>
    <w:rsid w:val="00D37199"/>
    <w:rsid w:val="00D37A67"/>
    <w:rsid w:val="00D400A0"/>
    <w:rsid w:val="00D40783"/>
    <w:rsid w:val="00D408C7"/>
    <w:rsid w:val="00D40ECD"/>
    <w:rsid w:val="00D41047"/>
    <w:rsid w:val="00D4107B"/>
    <w:rsid w:val="00D4141D"/>
    <w:rsid w:val="00D415F7"/>
    <w:rsid w:val="00D41BF3"/>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3A7D"/>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4E"/>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3E3"/>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0E"/>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C7A"/>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209"/>
    <w:rsid w:val="00DF09F9"/>
    <w:rsid w:val="00DF0CFA"/>
    <w:rsid w:val="00DF0D6C"/>
    <w:rsid w:val="00DF0F37"/>
    <w:rsid w:val="00DF12D4"/>
    <w:rsid w:val="00DF1348"/>
    <w:rsid w:val="00DF1587"/>
    <w:rsid w:val="00DF15E5"/>
    <w:rsid w:val="00DF1913"/>
    <w:rsid w:val="00DF1ADF"/>
    <w:rsid w:val="00DF1AE2"/>
    <w:rsid w:val="00DF1CC5"/>
    <w:rsid w:val="00DF2572"/>
    <w:rsid w:val="00DF2615"/>
    <w:rsid w:val="00DF269A"/>
    <w:rsid w:val="00DF284A"/>
    <w:rsid w:val="00DF311D"/>
    <w:rsid w:val="00DF332C"/>
    <w:rsid w:val="00DF38D9"/>
    <w:rsid w:val="00DF3C9B"/>
    <w:rsid w:val="00DF3F21"/>
    <w:rsid w:val="00DF41E1"/>
    <w:rsid w:val="00DF41FC"/>
    <w:rsid w:val="00DF4396"/>
    <w:rsid w:val="00DF4588"/>
    <w:rsid w:val="00DF4709"/>
    <w:rsid w:val="00DF4AE6"/>
    <w:rsid w:val="00DF501B"/>
    <w:rsid w:val="00DF5758"/>
    <w:rsid w:val="00DF5ACE"/>
    <w:rsid w:val="00DF6420"/>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347"/>
    <w:rsid w:val="00E1158A"/>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3B6"/>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5D99"/>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2"/>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F4C"/>
    <w:rsid w:val="00E663BC"/>
    <w:rsid w:val="00E66B2E"/>
    <w:rsid w:val="00E66FAB"/>
    <w:rsid w:val="00E676C6"/>
    <w:rsid w:val="00E67963"/>
    <w:rsid w:val="00E67E1B"/>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8CA"/>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6DEE"/>
    <w:rsid w:val="00E978DE"/>
    <w:rsid w:val="00E9791D"/>
    <w:rsid w:val="00E97C2A"/>
    <w:rsid w:val="00E97E52"/>
    <w:rsid w:val="00EA02FE"/>
    <w:rsid w:val="00EA0F8F"/>
    <w:rsid w:val="00EA1E2D"/>
    <w:rsid w:val="00EA207E"/>
    <w:rsid w:val="00EA225F"/>
    <w:rsid w:val="00EA2285"/>
    <w:rsid w:val="00EA30CC"/>
    <w:rsid w:val="00EA313A"/>
    <w:rsid w:val="00EA3297"/>
    <w:rsid w:val="00EA32AE"/>
    <w:rsid w:val="00EA3909"/>
    <w:rsid w:val="00EA3BC3"/>
    <w:rsid w:val="00EA405A"/>
    <w:rsid w:val="00EA4450"/>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3EDC"/>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3E98"/>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7D8"/>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7BA"/>
    <w:rsid w:val="00F01E14"/>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418C"/>
    <w:rsid w:val="00F0420D"/>
    <w:rsid w:val="00F0547D"/>
    <w:rsid w:val="00F05495"/>
    <w:rsid w:val="00F054DC"/>
    <w:rsid w:val="00F05508"/>
    <w:rsid w:val="00F05622"/>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7B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6F2A"/>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094"/>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11D"/>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3A"/>
    <w:rsid w:val="00F642B9"/>
    <w:rsid w:val="00F6438D"/>
    <w:rsid w:val="00F6443E"/>
    <w:rsid w:val="00F64FEF"/>
    <w:rsid w:val="00F6513D"/>
    <w:rsid w:val="00F652A9"/>
    <w:rsid w:val="00F653A6"/>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77E78"/>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0F29"/>
    <w:rsid w:val="00FD1138"/>
    <w:rsid w:val="00FD1419"/>
    <w:rsid w:val="00FD1A7D"/>
    <w:rsid w:val="00FD2082"/>
    <w:rsid w:val="00FD2861"/>
    <w:rsid w:val="00FD2AC4"/>
    <w:rsid w:val="00FD2B7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398"/>
    <w:rsid w:val="00FE3C6C"/>
    <w:rsid w:val="00FE411F"/>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8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ca.org.m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mbering@mca.org.m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a.org.mt/regulatory/numbering/numbering-plans" TargetMode="External"/><Relationship Id="rId5" Type="http://schemas.openxmlformats.org/officeDocument/2006/relationships/webSettings" Target="webSettings.xml"/><Relationship Id="rId15" Type="http://schemas.openxmlformats.org/officeDocument/2006/relationships/hyperlink" Target="http://www.anrt.ma"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umerotation@anrt.m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AF4D-66DE-48A8-A6C0-C14C0A9C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19</Pages>
  <Words>6329</Words>
  <Characters>10225</Characters>
  <Application>Microsoft Office Word</Application>
  <DocSecurity>0</DocSecurity>
  <Lines>85</Lines>
  <Paragraphs>33</Paragraphs>
  <ScaleCrop>false</ScaleCrop>
  <HeadingPairs>
    <vt:vector size="2" baseType="variant">
      <vt:variant>
        <vt:lpstr>Title</vt:lpstr>
      </vt:variant>
      <vt:variant>
        <vt:i4>1</vt:i4>
      </vt:variant>
    </vt:vector>
  </HeadingPairs>
  <TitlesOfParts>
    <vt:vector size="1" baseType="lpstr">
      <vt:lpstr>OB 1232</vt:lpstr>
    </vt:vector>
  </TitlesOfParts>
  <Company>ITU</Company>
  <LinksUpToDate>false</LinksUpToDate>
  <CharactersWithSpaces>16521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1232</dc:title>
  <dc:creator>ITU-T</dc:creator>
  <cp:lastModifiedBy>Liu, Sanping</cp:lastModifiedBy>
  <cp:revision>112</cp:revision>
  <cp:lastPrinted>2021-11-26T13:16:00Z</cp:lastPrinted>
  <dcterms:created xsi:type="dcterms:W3CDTF">2021-11-22T10:47:00Z</dcterms:created>
  <dcterms:modified xsi:type="dcterms:W3CDTF">2021-11-26T13:23:00Z</dcterms:modified>
</cp:coreProperties>
</file>