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8"/>
        <w:gridCol w:w="1140"/>
        <w:gridCol w:w="4405"/>
        <w:gridCol w:w="3222"/>
      </w:tblGrid>
      <w:tr w:rsidR="008149B6" w:rsidRPr="00023405" w14:paraId="3C88F5CB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23405" w14:paraId="3401E3CB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6061311E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0504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CF6A0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60F4694E" w:rsidR="008149B6" w:rsidRPr="00E91C03" w:rsidRDefault="00C27E22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CF6A0D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E30BFF">
              <w:rPr>
                <w:color w:val="FFFFFF"/>
                <w:lang w:val="en-US"/>
              </w:rPr>
              <w:t>V</w:t>
            </w:r>
            <w:r w:rsidR="0020623D">
              <w:rPr>
                <w:color w:val="FFFFFF"/>
                <w:lang w:val="en-US"/>
              </w:rPr>
              <w:t>I</w:t>
            </w:r>
            <w:r w:rsidR="00426FCE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5D2E9501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CF6A0D">
              <w:rPr>
                <w:color w:val="FFFFFF"/>
                <w:lang w:val="es-ES"/>
              </w:rPr>
              <w:t>30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C27E22">
              <w:rPr>
                <w:color w:val="FFFFFF"/>
                <w:lang w:val="es-ES"/>
              </w:rPr>
              <w:t>junio</w:t>
            </w:r>
            <w:r w:rsidR="00E30BFF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023405" w14:paraId="09BA397E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53E765B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1749E23" w14:textId="1F448E51" w:rsidR="007870E4" w:rsidRDefault="007870E4" w:rsidP="007870E4">
      <w:pPr>
        <w:pStyle w:val="TOC1"/>
        <w:tabs>
          <w:tab w:val="left" w:pos="4367"/>
        </w:tabs>
        <w:rPr>
          <w:rFonts w:asciiTheme="minorHAnsi" w:eastAsiaTheme="minorEastAsia" w:hAnsiTheme="minorHAnsi" w:cstheme="minorBidi"/>
          <w:sz w:val="22"/>
          <w:szCs w:val="22"/>
          <w:lang w:val="fr-CH" w:eastAsia="fr-CH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TOC \o "1-3" \h \z \u </w:instrText>
      </w:r>
      <w:r>
        <w:rPr>
          <w:lang w:val="es-ES"/>
        </w:rPr>
        <w:fldChar w:fldCharType="separate"/>
      </w:r>
      <w:hyperlink w:anchor="_Toc76724544" w:history="1">
        <w:r w:rsidRPr="007870E4">
          <w:rPr>
            <w:rStyle w:val="Hyperlink"/>
            <w:b/>
            <w:bCs/>
            <w:lang w:val="es-ES"/>
          </w:rPr>
          <w:t>INFORMACIÓN  GENERAL</w:t>
        </w:r>
      </w:hyperlink>
    </w:p>
    <w:p w14:paraId="61E37855" w14:textId="0903CAFA" w:rsidR="007870E4" w:rsidRDefault="00CF6A0D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76724545" w:history="1">
        <w:r w:rsidR="007870E4" w:rsidRPr="00A03429">
          <w:rPr>
            <w:rStyle w:val="Hyperlink"/>
            <w:noProof/>
          </w:rPr>
          <w:t>Listas anexas al Boletín de Explotación de la UIT</w:t>
        </w:r>
        <w:r w:rsidR="007870E4" w:rsidRPr="007870E4">
          <w:rPr>
            <w:rStyle w:val="Hyperlink"/>
            <w:noProof/>
          </w:rPr>
          <w:t xml:space="preserve">: </w:t>
        </w:r>
        <w:r w:rsidR="007870E4" w:rsidRPr="007870E4">
          <w:rPr>
            <w:rStyle w:val="Hyperlink"/>
            <w:i/>
            <w:iCs/>
            <w:noProof/>
          </w:rPr>
          <w:t>Nota de la TSB</w:t>
        </w:r>
        <w:r w:rsidR="007870E4">
          <w:rPr>
            <w:noProof/>
            <w:webHidden/>
          </w:rPr>
          <w:tab/>
        </w:r>
        <w:r w:rsidR="007870E4">
          <w:rPr>
            <w:noProof/>
            <w:webHidden/>
          </w:rPr>
          <w:fldChar w:fldCharType="begin"/>
        </w:r>
        <w:r w:rsidR="007870E4">
          <w:rPr>
            <w:noProof/>
            <w:webHidden/>
          </w:rPr>
          <w:instrText xml:space="preserve"> PAGEREF _Toc76724545 \h </w:instrText>
        </w:r>
        <w:r w:rsidR="007870E4">
          <w:rPr>
            <w:noProof/>
            <w:webHidden/>
          </w:rPr>
        </w:r>
        <w:r w:rsidR="007870E4">
          <w:rPr>
            <w:noProof/>
            <w:webHidden/>
          </w:rPr>
          <w:fldChar w:fldCharType="separate"/>
        </w:r>
        <w:r w:rsidR="00293E87">
          <w:rPr>
            <w:noProof/>
            <w:webHidden/>
          </w:rPr>
          <w:t>3</w:t>
        </w:r>
        <w:r w:rsidR="007870E4">
          <w:rPr>
            <w:noProof/>
            <w:webHidden/>
          </w:rPr>
          <w:fldChar w:fldCharType="end"/>
        </w:r>
      </w:hyperlink>
    </w:p>
    <w:p w14:paraId="6E8C49FD" w14:textId="6431C9CE" w:rsidR="007870E4" w:rsidRDefault="00CF6A0D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76724546" w:history="1">
        <w:r w:rsidR="007870E4" w:rsidRPr="00A03429">
          <w:rPr>
            <w:rStyle w:val="Hyperlink"/>
            <w:noProof/>
          </w:rPr>
          <w:t>Aprobación</w:t>
        </w:r>
        <w:r w:rsidR="007870E4" w:rsidRPr="00A03429">
          <w:rPr>
            <w:rStyle w:val="Hyperlink"/>
            <w:noProof/>
            <w:lang w:val="es-ES_tradnl"/>
          </w:rPr>
          <w:t xml:space="preserve"> de Recomendaciones UIT-T</w:t>
        </w:r>
        <w:r w:rsidR="007870E4">
          <w:rPr>
            <w:noProof/>
            <w:webHidden/>
          </w:rPr>
          <w:tab/>
        </w:r>
        <w:r w:rsidR="007870E4">
          <w:rPr>
            <w:noProof/>
            <w:webHidden/>
          </w:rPr>
          <w:fldChar w:fldCharType="begin"/>
        </w:r>
        <w:r w:rsidR="007870E4">
          <w:rPr>
            <w:noProof/>
            <w:webHidden/>
          </w:rPr>
          <w:instrText xml:space="preserve"> PAGEREF _Toc76724546 \h </w:instrText>
        </w:r>
        <w:r w:rsidR="007870E4">
          <w:rPr>
            <w:noProof/>
            <w:webHidden/>
          </w:rPr>
        </w:r>
        <w:r w:rsidR="007870E4">
          <w:rPr>
            <w:noProof/>
            <w:webHidden/>
          </w:rPr>
          <w:fldChar w:fldCharType="separate"/>
        </w:r>
        <w:r w:rsidR="00293E87">
          <w:rPr>
            <w:noProof/>
            <w:webHidden/>
          </w:rPr>
          <w:t>4</w:t>
        </w:r>
        <w:r w:rsidR="007870E4">
          <w:rPr>
            <w:noProof/>
            <w:webHidden/>
          </w:rPr>
          <w:fldChar w:fldCharType="end"/>
        </w:r>
      </w:hyperlink>
    </w:p>
    <w:p w14:paraId="5599AEBE" w14:textId="3D808470" w:rsidR="007870E4" w:rsidRDefault="00CF6A0D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76724549" w:history="1">
        <w:r w:rsidR="007870E4" w:rsidRPr="00A03429">
          <w:rPr>
            <w:rStyle w:val="Hyperlink"/>
            <w:noProof/>
          </w:rPr>
          <w:t>Servicio</w:t>
        </w:r>
        <w:r w:rsidR="007870E4" w:rsidRPr="00A03429">
          <w:rPr>
            <w:rStyle w:val="Hyperlink"/>
            <w:noProof/>
            <w:lang w:val="es-ES_tradnl"/>
          </w:rPr>
          <w:t xml:space="preserve"> t</w:t>
        </w:r>
        <w:r w:rsidR="007870E4" w:rsidRPr="00A03429">
          <w:rPr>
            <w:rStyle w:val="Hyperlink"/>
            <w:noProof/>
            <w:lang w:val="es-ES_tradnl"/>
          </w:rPr>
          <w:t>e</w:t>
        </w:r>
        <w:r w:rsidR="007870E4" w:rsidRPr="00A03429">
          <w:rPr>
            <w:rStyle w:val="Hyperlink"/>
            <w:noProof/>
            <w:lang w:val="es-ES_tradnl"/>
          </w:rPr>
          <w:t>le</w:t>
        </w:r>
        <w:r w:rsidR="007870E4" w:rsidRPr="00A03429">
          <w:rPr>
            <w:rStyle w:val="Hyperlink"/>
            <w:noProof/>
            <w:lang w:val="es-ES_tradnl"/>
          </w:rPr>
          <w:t>f</w:t>
        </w:r>
        <w:r w:rsidR="007870E4" w:rsidRPr="00A03429">
          <w:rPr>
            <w:rStyle w:val="Hyperlink"/>
            <w:noProof/>
            <w:lang w:val="es-ES_tradnl"/>
          </w:rPr>
          <w:t>ó</w:t>
        </w:r>
        <w:r w:rsidR="007870E4" w:rsidRPr="00A03429">
          <w:rPr>
            <w:rStyle w:val="Hyperlink"/>
            <w:noProof/>
            <w:lang w:val="es-ES_tradnl"/>
          </w:rPr>
          <w:t>n</w:t>
        </w:r>
        <w:r w:rsidR="007870E4" w:rsidRPr="00A03429">
          <w:rPr>
            <w:rStyle w:val="Hyperlink"/>
            <w:noProof/>
            <w:lang w:val="es-ES_tradnl"/>
          </w:rPr>
          <w:t>ico</w:t>
        </w:r>
        <w:r w:rsidR="007870E4">
          <w:rPr>
            <w:noProof/>
            <w:webHidden/>
          </w:rPr>
          <w:tab/>
        </w:r>
        <w:r w:rsidR="00F651B2">
          <w:rPr>
            <w:noProof/>
            <w:webHidden/>
          </w:rPr>
          <w:t>5</w:t>
        </w:r>
      </w:hyperlink>
    </w:p>
    <w:p w14:paraId="03D18904" w14:textId="532D5D47" w:rsidR="007870E4" w:rsidRPr="00023405" w:rsidRDefault="00F651B2" w:rsidP="007870E4">
      <w:pPr>
        <w:pStyle w:val="TOC1"/>
        <w:tabs>
          <w:tab w:val="clear" w:pos="567"/>
          <w:tab w:val="left" w:pos="0"/>
        </w:tabs>
        <w:ind w:left="0" w:firstLine="426"/>
        <w:rPr>
          <w:rFonts w:asciiTheme="minorHAnsi" w:eastAsiaTheme="minorEastAsia" w:hAnsiTheme="minorHAnsi" w:cstheme="minorBidi"/>
          <w:sz w:val="22"/>
          <w:szCs w:val="22"/>
          <w:lang w:val="en-GB" w:eastAsia="fr-CH"/>
        </w:rPr>
      </w:pPr>
      <w:r w:rsidRPr="00F651B2">
        <w:rPr>
          <w:lang w:val="en-GB"/>
        </w:rPr>
        <w:t xml:space="preserve">Senegal </w:t>
      </w:r>
      <w:r w:rsidR="007137B1" w:rsidRPr="00023405">
        <w:rPr>
          <w:lang w:val="en-GB"/>
        </w:rPr>
        <w:t>(</w:t>
      </w:r>
      <w:r w:rsidRPr="00F651B2">
        <w:rPr>
          <w:i/>
          <w:iCs/>
          <w:lang w:val="en-GB"/>
        </w:rPr>
        <w:t xml:space="preserve">Autorité de Régulation des Télécommunications et des Postes, </w:t>
      </w:r>
      <w:r w:rsidRPr="00F651B2">
        <w:rPr>
          <w:lang w:val="en-GB"/>
        </w:rPr>
        <w:t>Dakar</w:t>
      </w:r>
      <w:r w:rsidR="007137B1" w:rsidRPr="00023405">
        <w:rPr>
          <w:lang w:val="en-GB"/>
        </w:rPr>
        <w:t>)</w:t>
      </w:r>
      <w:r w:rsidR="007137B1" w:rsidRPr="00023405">
        <w:rPr>
          <w:lang w:val="en-GB"/>
        </w:rPr>
        <w:tab/>
      </w:r>
      <w:r>
        <w:rPr>
          <w:lang w:val="en-GB"/>
        </w:rPr>
        <w:t>5</w:t>
      </w:r>
    </w:p>
    <w:p w14:paraId="066E6D01" w14:textId="41A199FA" w:rsidR="007137B1" w:rsidRDefault="00F651B2" w:rsidP="007137B1">
      <w:pPr>
        <w:pStyle w:val="TOC1"/>
        <w:ind w:firstLine="142"/>
        <w:rPr>
          <w:rFonts w:asciiTheme="minorHAnsi" w:eastAsiaTheme="minorEastAsia" w:hAnsiTheme="minorHAnsi" w:cstheme="minorBidi"/>
          <w:sz w:val="22"/>
          <w:szCs w:val="22"/>
          <w:lang w:val="fr-CH" w:eastAsia="fr-CH"/>
        </w:rPr>
      </w:pPr>
      <w:r w:rsidRPr="00F651B2">
        <w:t xml:space="preserve">Sudán del Sur </w:t>
      </w:r>
      <w:hyperlink w:anchor="_Toc78985031" w:history="1">
        <w:r w:rsidR="007137B1" w:rsidRPr="000C56AA">
          <w:rPr>
            <w:rStyle w:val="Hyperlink"/>
            <w:lang w:val="es-ES"/>
          </w:rPr>
          <w:t>(</w:t>
        </w:r>
        <w:r w:rsidRPr="00F651B2">
          <w:rPr>
            <w:rStyle w:val="Hyperlink"/>
            <w:i/>
            <w:iCs/>
            <w:lang w:val="es-ES"/>
          </w:rPr>
          <w:t xml:space="preserve">National Communication Authority, </w:t>
        </w:r>
        <w:r w:rsidRPr="00F651B2">
          <w:rPr>
            <w:rStyle w:val="Hyperlink"/>
            <w:lang w:val="es-ES"/>
          </w:rPr>
          <w:t>Yuba</w:t>
        </w:r>
        <w:r w:rsidR="007137B1" w:rsidRPr="000C56AA">
          <w:rPr>
            <w:rStyle w:val="Hyperlink"/>
            <w:lang w:val="es-ES"/>
          </w:rPr>
          <w:t>)</w:t>
        </w:r>
        <w:r w:rsidR="007137B1">
          <w:rPr>
            <w:webHidden/>
          </w:rPr>
          <w:tab/>
          <w:t>8</w:t>
        </w:r>
      </w:hyperlink>
    </w:p>
    <w:p w14:paraId="0DDE939E" w14:textId="14700519" w:rsidR="007137B1" w:rsidRDefault="00F651B2" w:rsidP="007137B1">
      <w:pPr>
        <w:pStyle w:val="TOC1"/>
        <w:ind w:firstLine="142"/>
        <w:rPr>
          <w:rFonts w:asciiTheme="minorHAnsi" w:eastAsiaTheme="minorEastAsia" w:hAnsiTheme="minorHAnsi" w:cstheme="minorBidi"/>
          <w:sz w:val="22"/>
          <w:szCs w:val="22"/>
          <w:lang w:val="fr-CH" w:eastAsia="fr-CH"/>
        </w:rPr>
      </w:pPr>
      <w:r>
        <w:t>Uganda (</w:t>
      </w:r>
      <w:r w:rsidRPr="00F651B2">
        <w:rPr>
          <w:i/>
          <w:iCs/>
        </w:rPr>
        <w:t>Uganda Communications Commission</w:t>
      </w:r>
      <w:r w:rsidRPr="00F651B2">
        <w:t>, Kampal</w:t>
      </w:r>
      <w:r>
        <w:t>a)</w:t>
      </w:r>
      <w:hyperlink w:anchor="_Toc78985032" w:history="1">
        <w:r w:rsidR="007137B1">
          <w:rPr>
            <w:webHidden/>
          </w:rPr>
          <w:tab/>
        </w:r>
        <w:r>
          <w:rPr>
            <w:webHidden/>
          </w:rPr>
          <w:t>9</w:t>
        </w:r>
      </w:hyperlink>
    </w:p>
    <w:p w14:paraId="5BD7A4DC" w14:textId="53D1097C" w:rsidR="007870E4" w:rsidRDefault="00CF6A0D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76724554" w:history="1">
        <w:r w:rsidR="007870E4" w:rsidRPr="00A03429">
          <w:rPr>
            <w:rStyle w:val="Hyperlink"/>
            <w:noProof/>
          </w:rPr>
          <w:t>Restriccione</w:t>
        </w:r>
        <w:r w:rsidR="007870E4" w:rsidRPr="00A03429">
          <w:rPr>
            <w:rStyle w:val="Hyperlink"/>
            <w:noProof/>
          </w:rPr>
          <w:t>s</w:t>
        </w:r>
        <w:r w:rsidR="007870E4" w:rsidRPr="00A03429">
          <w:rPr>
            <w:rStyle w:val="Hyperlink"/>
            <w:noProof/>
            <w:lang w:val="es-ES_tradnl"/>
          </w:rPr>
          <w:t xml:space="preserve"> de servicio</w:t>
        </w:r>
        <w:r w:rsidR="007870E4">
          <w:rPr>
            <w:noProof/>
            <w:webHidden/>
          </w:rPr>
          <w:tab/>
        </w:r>
        <w:r w:rsidR="00F651B2">
          <w:rPr>
            <w:noProof/>
            <w:webHidden/>
          </w:rPr>
          <w:t>12</w:t>
        </w:r>
      </w:hyperlink>
    </w:p>
    <w:p w14:paraId="7ADC7B69" w14:textId="30F6538F" w:rsidR="007870E4" w:rsidRDefault="00CF6A0D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76724555" w:history="1">
        <w:r w:rsidR="007870E4" w:rsidRPr="00A03429">
          <w:rPr>
            <w:rStyle w:val="Hyperlink"/>
            <w:noProof/>
          </w:rPr>
          <w:t>Comunicac</w:t>
        </w:r>
        <w:r w:rsidR="007870E4" w:rsidRPr="00A03429">
          <w:rPr>
            <w:rStyle w:val="Hyperlink"/>
            <w:noProof/>
          </w:rPr>
          <w:t>i</w:t>
        </w:r>
        <w:r w:rsidR="007870E4" w:rsidRPr="00A03429">
          <w:rPr>
            <w:rStyle w:val="Hyperlink"/>
            <w:noProof/>
          </w:rPr>
          <w:t>ones por</w:t>
        </w:r>
        <w:r w:rsidR="007870E4" w:rsidRPr="00A03429">
          <w:rPr>
            <w:rStyle w:val="Hyperlink"/>
            <w:noProof/>
          </w:rPr>
          <w:t xml:space="preserve"> </w:t>
        </w:r>
        <w:r w:rsidR="007870E4" w:rsidRPr="00A03429">
          <w:rPr>
            <w:rStyle w:val="Hyperlink"/>
            <w:noProof/>
            <w:lang w:val="es-ES"/>
          </w:rPr>
          <w:t>intermediario</w:t>
        </w:r>
        <w:r w:rsidR="007870E4" w:rsidRPr="00A03429">
          <w:rPr>
            <w:rStyle w:val="Hyperlink"/>
            <w:noProof/>
          </w:rPr>
          <w:t xml:space="preserve"> (Call-Back) y procedimientos alternativos de llamada</w:t>
        </w:r>
        <w:r w:rsidR="007870E4">
          <w:rPr>
            <w:noProof/>
            <w:webHidden/>
          </w:rPr>
          <w:tab/>
        </w:r>
        <w:r w:rsidR="00F651B2">
          <w:rPr>
            <w:noProof/>
            <w:webHidden/>
          </w:rPr>
          <w:t>12</w:t>
        </w:r>
      </w:hyperlink>
    </w:p>
    <w:p w14:paraId="77777622" w14:textId="0C798EEA" w:rsidR="007870E4" w:rsidRDefault="00CF6A0D" w:rsidP="007870E4">
      <w:pPr>
        <w:pStyle w:val="TOC1"/>
        <w:spacing w:before="480"/>
        <w:rPr>
          <w:rStyle w:val="Hyperlink"/>
          <w:b/>
          <w:bCs/>
          <w:lang w:val="es-ES_tradnl"/>
        </w:rPr>
      </w:pPr>
      <w:hyperlink w:anchor="_Toc76724556" w:history="1">
        <w:r w:rsidR="007870E4" w:rsidRPr="007870E4">
          <w:rPr>
            <w:rStyle w:val="Hyperlink"/>
            <w:b/>
            <w:bCs/>
            <w:lang w:val="es-ES_tradnl"/>
          </w:rPr>
          <w:t>ENMIENDAS  A  LAS  PUBLICACIONES  DE  SERVICIO</w:t>
        </w:r>
      </w:hyperlink>
    </w:p>
    <w:p w14:paraId="2E6C6101" w14:textId="1D5DC27D" w:rsidR="00E7654A" w:rsidRPr="00E7654A" w:rsidRDefault="00E7654A" w:rsidP="00E7654A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rStyle w:val="Hyperlink"/>
          <w:noProof/>
          <w:color w:val="auto"/>
          <w:u w:val="none"/>
          <w:lang w:val="es-ES"/>
        </w:rPr>
      </w:pPr>
      <w:r w:rsidRPr="00E7654A">
        <w:rPr>
          <w:rStyle w:val="Hyperlink"/>
          <w:noProof/>
          <w:color w:val="auto"/>
          <w:u w:val="none"/>
          <w:lang w:val="es-ES"/>
        </w:rPr>
        <w:t xml:space="preserve">Indicativos de red para el servicio móvil (MNC) del plan de identificación internacional </w:t>
      </w:r>
      <w:r>
        <w:rPr>
          <w:rStyle w:val="Hyperlink"/>
          <w:noProof/>
          <w:color w:val="auto"/>
          <w:u w:val="none"/>
          <w:lang w:val="es-ES"/>
        </w:rPr>
        <w:br/>
      </w:r>
      <w:r w:rsidRPr="00E7654A">
        <w:rPr>
          <w:rStyle w:val="Hyperlink"/>
          <w:noProof/>
          <w:color w:val="auto"/>
          <w:u w:val="none"/>
          <w:lang w:val="es-ES"/>
        </w:rPr>
        <w:t>para redes públicas y suscripciones</w:t>
      </w:r>
      <w:r>
        <w:rPr>
          <w:rStyle w:val="Hyperlink"/>
          <w:noProof/>
          <w:color w:val="auto"/>
          <w:u w:val="none"/>
          <w:lang w:val="es-ES"/>
        </w:rPr>
        <w:tab/>
        <w:t>13</w:t>
      </w:r>
    </w:p>
    <w:p w14:paraId="28DDFAF5" w14:textId="0CFB40E1" w:rsidR="007870E4" w:rsidRDefault="00CF6A0D" w:rsidP="007870E4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noProof/>
        </w:rPr>
      </w:pPr>
      <w:hyperlink w:anchor="_Toc76724558" w:history="1">
        <w:r w:rsidR="00E7654A" w:rsidRPr="00E7654A">
          <w:rPr>
            <w:rStyle w:val="Hyperlink"/>
            <w:noProof/>
            <w:lang w:val="es-ES"/>
          </w:rPr>
          <w:t>Lista de códigos de operador de la UIT</w:t>
        </w:r>
        <w:r w:rsidR="007870E4">
          <w:rPr>
            <w:noProof/>
            <w:webHidden/>
          </w:rPr>
          <w:tab/>
        </w:r>
        <w:r w:rsidR="00E7654A">
          <w:rPr>
            <w:noProof/>
            <w:webHidden/>
          </w:rPr>
          <w:t>14</w:t>
        </w:r>
      </w:hyperlink>
    </w:p>
    <w:p w14:paraId="1DF4A78C" w14:textId="729FAC2F" w:rsidR="00E7654A" w:rsidRPr="0079683D" w:rsidRDefault="0079683D" w:rsidP="0079683D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rStyle w:val="Hyperlink"/>
          <w:noProof/>
          <w:color w:val="auto"/>
          <w:u w:val="none"/>
          <w:lang w:val="es-ES"/>
        </w:rPr>
      </w:pPr>
      <w:r w:rsidRPr="0079683D">
        <w:rPr>
          <w:rStyle w:val="Hyperlink"/>
          <w:noProof/>
          <w:color w:val="auto"/>
          <w:u w:val="none"/>
          <w:lang w:val="es-ES"/>
        </w:rPr>
        <w:t>Lista de códigos de puntos de señalización internacional (ISPC)</w:t>
      </w:r>
      <w:r w:rsidRPr="0079683D">
        <w:rPr>
          <w:rStyle w:val="Hyperlink"/>
          <w:noProof/>
          <w:color w:val="auto"/>
          <w:u w:val="none"/>
          <w:lang w:val="es-ES"/>
        </w:rPr>
        <w:tab/>
        <w:t>16</w:t>
      </w:r>
    </w:p>
    <w:p w14:paraId="6AA8BAC4" w14:textId="30105955" w:rsidR="007870E4" w:rsidRDefault="00CF6A0D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76724563" w:history="1">
        <w:r w:rsidR="007870E4" w:rsidRPr="00A03429">
          <w:rPr>
            <w:rStyle w:val="Hyperlink"/>
            <w:noProof/>
          </w:rPr>
          <w:t>Plan de numeración nacional</w:t>
        </w:r>
        <w:r w:rsidR="007870E4">
          <w:rPr>
            <w:noProof/>
            <w:webHidden/>
          </w:rPr>
          <w:tab/>
        </w:r>
        <w:r w:rsidR="0079683D">
          <w:rPr>
            <w:noProof/>
            <w:webHidden/>
          </w:rPr>
          <w:t>17</w:t>
        </w:r>
      </w:hyperlink>
    </w:p>
    <w:p w14:paraId="12CA778D" w14:textId="14428AE2" w:rsidR="008E1C1D" w:rsidRDefault="007870E4" w:rsidP="007137B1">
      <w:pPr>
        <w:spacing w:after="40"/>
        <w:rPr>
          <w:rFonts w:eastAsiaTheme="minorEastAsia"/>
          <w:lang w:val="es-ES_tradnl"/>
        </w:rPr>
      </w:pPr>
      <w:r>
        <w:rPr>
          <w:lang w:val="es-ES"/>
        </w:rPr>
        <w:fldChar w:fldCharType="end"/>
      </w:r>
      <w:r w:rsidR="008E1C1D">
        <w:rPr>
          <w:rFonts w:eastAsiaTheme="minorEastAsia"/>
          <w:lang w:val="es-ES_tradnl"/>
        </w:rPr>
        <w:br w:type="page"/>
      </w:r>
      <w:bookmarkStart w:id="593" w:name="_GoBack"/>
      <w:bookmarkEnd w:id="5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023405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0A99293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C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19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9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30DFD5F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F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8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A4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62A0C343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4" w:name="_Toc252180814"/>
      <w:bookmarkStart w:id="595" w:name="_Toc253408617"/>
      <w:bookmarkStart w:id="596" w:name="_Toc255825118"/>
      <w:bookmarkStart w:id="597" w:name="_Toc259796934"/>
      <w:bookmarkStart w:id="598" w:name="_Toc262578225"/>
      <w:bookmarkStart w:id="599" w:name="_Toc265230207"/>
      <w:bookmarkStart w:id="600" w:name="_Toc266196247"/>
      <w:bookmarkStart w:id="601" w:name="_Toc266196852"/>
      <w:bookmarkStart w:id="602" w:name="_Toc268852784"/>
      <w:bookmarkStart w:id="603" w:name="_Toc271705006"/>
      <w:bookmarkStart w:id="604" w:name="_Toc273033461"/>
      <w:bookmarkStart w:id="605" w:name="_Toc274227193"/>
      <w:bookmarkStart w:id="606" w:name="_Toc276730706"/>
      <w:bookmarkStart w:id="607" w:name="_Toc279670830"/>
      <w:bookmarkStart w:id="608" w:name="_Toc280349883"/>
      <w:bookmarkStart w:id="609" w:name="_Toc282526515"/>
      <w:bookmarkStart w:id="610" w:name="_Toc283740090"/>
      <w:bookmarkStart w:id="611" w:name="_Toc286165548"/>
      <w:bookmarkStart w:id="612" w:name="_Toc288732120"/>
      <w:bookmarkStart w:id="613" w:name="_Toc291005938"/>
      <w:bookmarkStart w:id="614" w:name="_Toc292706389"/>
      <w:bookmarkStart w:id="615" w:name="_Toc295388393"/>
      <w:bookmarkStart w:id="616" w:name="_Toc296610506"/>
      <w:bookmarkStart w:id="617" w:name="_Toc297899982"/>
      <w:bookmarkStart w:id="618" w:name="_Toc301947204"/>
      <w:bookmarkStart w:id="619" w:name="_Toc303344656"/>
      <w:bookmarkStart w:id="620" w:name="_Toc304895925"/>
      <w:bookmarkStart w:id="621" w:name="_Toc308532550"/>
      <w:bookmarkStart w:id="622" w:name="_Toc313981344"/>
      <w:bookmarkStart w:id="623" w:name="_Toc316480892"/>
      <w:bookmarkStart w:id="624" w:name="_Toc319073132"/>
      <w:bookmarkStart w:id="625" w:name="_Toc320602812"/>
      <w:bookmarkStart w:id="626" w:name="_Toc321308876"/>
      <w:bookmarkStart w:id="627" w:name="_Toc323050812"/>
      <w:bookmarkStart w:id="628" w:name="_Toc323907409"/>
      <w:bookmarkStart w:id="629" w:name="_Toc331071412"/>
      <w:bookmarkStart w:id="630" w:name="_Toc332274659"/>
      <w:bookmarkStart w:id="631" w:name="_Toc334778511"/>
      <w:bookmarkStart w:id="632" w:name="_Toc336263068"/>
      <w:bookmarkStart w:id="633" w:name="_Toc337214302"/>
      <w:bookmarkStart w:id="634" w:name="_Toc338334118"/>
      <w:bookmarkStart w:id="635" w:name="_Toc340228239"/>
      <w:bookmarkStart w:id="636" w:name="_Toc341435082"/>
      <w:bookmarkStart w:id="637" w:name="_Toc342912215"/>
      <w:bookmarkStart w:id="638" w:name="_Toc343265189"/>
      <w:bookmarkStart w:id="639" w:name="_Toc345584975"/>
      <w:bookmarkStart w:id="640" w:name="_Toc346877107"/>
      <w:bookmarkStart w:id="641" w:name="_Toc348013762"/>
      <w:bookmarkStart w:id="642" w:name="_Toc349289476"/>
      <w:bookmarkStart w:id="643" w:name="_Toc350779889"/>
      <w:bookmarkStart w:id="644" w:name="_Toc351713750"/>
      <w:bookmarkStart w:id="645" w:name="_Toc353278381"/>
      <w:bookmarkStart w:id="646" w:name="_Toc354393668"/>
      <w:bookmarkStart w:id="647" w:name="_Toc355866559"/>
      <w:bookmarkStart w:id="648" w:name="_Toc357172131"/>
      <w:bookmarkStart w:id="649" w:name="_Toc358380585"/>
      <w:bookmarkStart w:id="650" w:name="_Toc359592115"/>
      <w:bookmarkStart w:id="651" w:name="_Toc361130955"/>
      <w:bookmarkStart w:id="652" w:name="_Toc361990639"/>
      <w:bookmarkStart w:id="653" w:name="_Toc363827502"/>
      <w:bookmarkStart w:id="654" w:name="_Toc364761757"/>
      <w:bookmarkStart w:id="655" w:name="_Toc366497570"/>
      <w:bookmarkStart w:id="656" w:name="_Toc367955887"/>
      <w:bookmarkStart w:id="657" w:name="_Toc369255104"/>
      <w:bookmarkStart w:id="658" w:name="_Toc370388931"/>
      <w:bookmarkStart w:id="659" w:name="_Toc371690028"/>
      <w:bookmarkStart w:id="660" w:name="_Toc373242810"/>
      <w:bookmarkStart w:id="661" w:name="_Toc374090737"/>
      <w:bookmarkStart w:id="662" w:name="_Toc374693363"/>
      <w:bookmarkStart w:id="663" w:name="_Toc377021948"/>
      <w:bookmarkStart w:id="664" w:name="_Toc378602304"/>
      <w:bookmarkStart w:id="665" w:name="_Toc379450027"/>
      <w:bookmarkStart w:id="666" w:name="_Toc380670201"/>
      <w:bookmarkStart w:id="667" w:name="_Toc381884136"/>
      <w:bookmarkStart w:id="668" w:name="_Toc383176317"/>
      <w:bookmarkStart w:id="669" w:name="_Toc384821876"/>
      <w:bookmarkStart w:id="670" w:name="_Toc385938599"/>
      <w:bookmarkStart w:id="671" w:name="_Toc389037499"/>
      <w:bookmarkStart w:id="672" w:name="_Toc390075809"/>
      <w:bookmarkStart w:id="673" w:name="_Toc391387210"/>
      <w:bookmarkStart w:id="674" w:name="_Toc392593311"/>
      <w:bookmarkStart w:id="675" w:name="_Toc393879047"/>
      <w:bookmarkStart w:id="676" w:name="_Toc395100071"/>
      <w:bookmarkStart w:id="677" w:name="_Toc396223656"/>
      <w:bookmarkStart w:id="678" w:name="_Toc397595049"/>
      <w:bookmarkStart w:id="679" w:name="_Toc399248273"/>
      <w:bookmarkStart w:id="680" w:name="_Toc400455627"/>
      <w:bookmarkStart w:id="681" w:name="_Toc401910818"/>
      <w:bookmarkStart w:id="682" w:name="_Toc403048158"/>
      <w:bookmarkStart w:id="683" w:name="_Toc404347560"/>
      <w:bookmarkStart w:id="684" w:name="_Toc405802695"/>
      <w:bookmarkStart w:id="685" w:name="_Toc406576791"/>
      <w:bookmarkStart w:id="686" w:name="_Toc408823949"/>
      <w:bookmarkStart w:id="687" w:name="_Toc410026909"/>
      <w:bookmarkStart w:id="688" w:name="_Toc410913015"/>
      <w:bookmarkStart w:id="689" w:name="_Toc415665857"/>
      <w:bookmarkStart w:id="690" w:name="_Toc417648365"/>
      <w:bookmarkStart w:id="691" w:name="_Toc418252407"/>
      <w:bookmarkStart w:id="692" w:name="_Toc418601838"/>
      <w:bookmarkStart w:id="693" w:name="_Toc421177158"/>
      <w:bookmarkStart w:id="694" w:name="_Toc422476096"/>
      <w:bookmarkStart w:id="695" w:name="_Toc423527137"/>
      <w:bookmarkStart w:id="696" w:name="_Toc424895561"/>
      <w:bookmarkStart w:id="697" w:name="_Toc428367860"/>
      <w:bookmarkStart w:id="698" w:name="_Toc429122146"/>
      <w:bookmarkStart w:id="699" w:name="_Toc430184023"/>
      <w:bookmarkStart w:id="700" w:name="_Toc434309341"/>
      <w:bookmarkStart w:id="701" w:name="_Toc435690627"/>
      <w:bookmarkStart w:id="702" w:name="_Toc437441135"/>
      <w:bookmarkStart w:id="703" w:name="_Toc437956414"/>
      <w:bookmarkStart w:id="704" w:name="_Toc439840791"/>
      <w:bookmarkStart w:id="705" w:name="_Toc442883548"/>
      <w:bookmarkStart w:id="706" w:name="_Toc443382392"/>
      <w:bookmarkStart w:id="707" w:name="_Toc451174482"/>
      <w:bookmarkStart w:id="708" w:name="_Toc452126886"/>
      <w:bookmarkStart w:id="709" w:name="_Toc453247180"/>
      <w:bookmarkStart w:id="710" w:name="_Toc455669831"/>
      <w:bookmarkStart w:id="711" w:name="_Toc458780992"/>
      <w:bookmarkStart w:id="712" w:name="_Toc463441550"/>
      <w:bookmarkStart w:id="713" w:name="_Toc463947698"/>
      <w:bookmarkStart w:id="714" w:name="_Toc466370869"/>
      <w:bookmarkStart w:id="715" w:name="_Toc467245934"/>
      <w:bookmarkStart w:id="716" w:name="_Toc468457226"/>
      <w:bookmarkStart w:id="717" w:name="_Toc472590292"/>
      <w:bookmarkStart w:id="718" w:name="_Toc473727731"/>
      <w:bookmarkStart w:id="719" w:name="_Toc474936335"/>
      <w:bookmarkStart w:id="720" w:name="_Toc476142316"/>
      <w:bookmarkStart w:id="721" w:name="_Toc477429083"/>
      <w:bookmarkStart w:id="722" w:name="_Toc478134087"/>
      <w:bookmarkStart w:id="723" w:name="_Toc479850628"/>
      <w:bookmarkStart w:id="724" w:name="_Toc482090350"/>
      <w:bookmarkStart w:id="725" w:name="_Toc484181125"/>
      <w:bookmarkStart w:id="726" w:name="_Toc484787055"/>
      <w:bookmarkStart w:id="727" w:name="_Toc487119311"/>
      <w:bookmarkStart w:id="728" w:name="_Toc489607372"/>
      <w:bookmarkStart w:id="729" w:name="_Toc490829844"/>
      <w:bookmarkStart w:id="730" w:name="_Toc492375219"/>
      <w:bookmarkStart w:id="731" w:name="_Toc493254978"/>
      <w:bookmarkStart w:id="732" w:name="_Toc495992890"/>
      <w:bookmarkStart w:id="733" w:name="_Toc497227733"/>
      <w:bookmarkStart w:id="734" w:name="_Toc497485434"/>
      <w:bookmarkStart w:id="735" w:name="_Toc498613284"/>
      <w:bookmarkStart w:id="736" w:name="_Toc500253778"/>
      <w:bookmarkStart w:id="737" w:name="_Toc501030449"/>
      <w:bookmarkStart w:id="738" w:name="_Toc504138696"/>
      <w:bookmarkStart w:id="739" w:name="_Toc508619449"/>
      <w:bookmarkStart w:id="740" w:name="_Toc509410665"/>
      <w:bookmarkStart w:id="741" w:name="_Toc510706788"/>
      <w:bookmarkStart w:id="742" w:name="_Toc513019736"/>
      <w:bookmarkStart w:id="743" w:name="_Toc513558614"/>
      <w:bookmarkStart w:id="744" w:name="_Toc515519606"/>
      <w:bookmarkStart w:id="745" w:name="_Toc516232700"/>
      <w:bookmarkStart w:id="746" w:name="_Toc517356341"/>
      <w:bookmarkStart w:id="747" w:name="_Toc518308400"/>
      <w:bookmarkStart w:id="748" w:name="_Toc524958847"/>
      <w:bookmarkStart w:id="749" w:name="_Toc526347909"/>
      <w:bookmarkStart w:id="750" w:name="_Toc527711991"/>
      <w:bookmarkStart w:id="751" w:name="_Toc530993336"/>
      <w:bookmarkStart w:id="752" w:name="_Toc535587890"/>
      <w:bookmarkStart w:id="753" w:name="_Toc536454736"/>
      <w:bookmarkStart w:id="754" w:name="_Toc7446096"/>
      <w:bookmarkStart w:id="755" w:name="_Toc11758752"/>
      <w:bookmarkStart w:id="756" w:name="_Toc12021960"/>
      <w:bookmarkStart w:id="757" w:name="_Toc12958980"/>
      <w:bookmarkStart w:id="758" w:name="_Toc16080618"/>
      <w:bookmarkStart w:id="759" w:name="_Toc19280725"/>
      <w:bookmarkStart w:id="760" w:name="_Toc22117822"/>
      <w:bookmarkStart w:id="761" w:name="_Toc23423309"/>
      <w:bookmarkStart w:id="762" w:name="_Toc25852718"/>
      <w:bookmarkStart w:id="763" w:name="_Toc26878312"/>
      <w:bookmarkStart w:id="764" w:name="_Toc40343731"/>
      <w:bookmarkStart w:id="765" w:name="_Toc47969198"/>
      <w:bookmarkStart w:id="766" w:name="_Toc49863162"/>
      <w:bookmarkStart w:id="767" w:name="_Toc62823897"/>
      <w:bookmarkStart w:id="768" w:name="_Toc63697072"/>
      <w:bookmarkStart w:id="769" w:name="_Toc66345081"/>
      <w:bookmarkStart w:id="770" w:name="_Toc75258738"/>
      <w:bookmarkStart w:id="771" w:name="_Toc76724544"/>
      <w:bookmarkStart w:id="772" w:name="_Toc78985026"/>
      <w:r w:rsidRPr="00FC5B29">
        <w:rPr>
          <w:lang w:val="es-ES"/>
        </w:rPr>
        <w:lastRenderedPageBreak/>
        <w:t>INFORMACIÓN  GENERAL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</w:p>
    <w:p w14:paraId="1A662641" w14:textId="4B351E31" w:rsidR="000A608F" w:rsidRPr="00F877CD" w:rsidRDefault="000A608F" w:rsidP="007A2ED3">
      <w:pPr>
        <w:pStyle w:val="Heading20"/>
        <w:spacing w:before="120"/>
        <w:rPr>
          <w:lang w:val="es-ES"/>
        </w:rPr>
      </w:pPr>
      <w:bookmarkStart w:id="773" w:name="_Toc252180815"/>
      <w:bookmarkStart w:id="774" w:name="_Toc253408618"/>
      <w:bookmarkStart w:id="775" w:name="_Toc255825119"/>
      <w:bookmarkStart w:id="776" w:name="_Toc259796935"/>
      <w:bookmarkStart w:id="777" w:name="_Toc262578226"/>
      <w:bookmarkStart w:id="778" w:name="_Toc265230208"/>
      <w:bookmarkStart w:id="779" w:name="_Toc266196248"/>
      <w:bookmarkStart w:id="780" w:name="_Toc266196853"/>
      <w:bookmarkStart w:id="781" w:name="_Toc268852785"/>
      <w:bookmarkStart w:id="782" w:name="_Toc271705007"/>
      <w:bookmarkStart w:id="783" w:name="_Toc273033462"/>
      <w:bookmarkStart w:id="784" w:name="_Toc274227194"/>
      <w:bookmarkStart w:id="785" w:name="_Toc276730707"/>
      <w:bookmarkStart w:id="786" w:name="_Toc279670831"/>
      <w:bookmarkStart w:id="787" w:name="_Toc280349884"/>
      <w:bookmarkStart w:id="788" w:name="_Toc282526516"/>
      <w:bookmarkStart w:id="789" w:name="_Toc283740091"/>
      <w:bookmarkStart w:id="790" w:name="_Toc286165549"/>
      <w:bookmarkStart w:id="791" w:name="_Toc288732121"/>
      <w:bookmarkStart w:id="792" w:name="_Toc291005939"/>
      <w:bookmarkStart w:id="793" w:name="_Toc292706390"/>
      <w:bookmarkStart w:id="794" w:name="_Toc295388394"/>
      <w:bookmarkStart w:id="795" w:name="_Toc296610507"/>
      <w:bookmarkStart w:id="796" w:name="_Toc297899983"/>
      <w:bookmarkStart w:id="797" w:name="_Toc301947205"/>
      <w:bookmarkStart w:id="798" w:name="_Toc303344657"/>
      <w:bookmarkStart w:id="799" w:name="_Toc304895926"/>
      <w:bookmarkStart w:id="800" w:name="_Toc308532551"/>
      <w:bookmarkStart w:id="801" w:name="_Toc311112751"/>
      <w:bookmarkStart w:id="802" w:name="_Toc313981345"/>
      <w:bookmarkStart w:id="803" w:name="_Toc316480893"/>
      <w:bookmarkStart w:id="804" w:name="_Toc319073133"/>
      <w:bookmarkStart w:id="805" w:name="_Toc320602813"/>
      <w:bookmarkStart w:id="806" w:name="_Toc321308877"/>
      <w:bookmarkStart w:id="807" w:name="_Toc323050813"/>
      <w:bookmarkStart w:id="808" w:name="_Toc323907410"/>
      <w:bookmarkStart w:id="809" w:name="_Toc331071413"/>
      <w:bookmarkStart w:id="810" w:name="_Toc332274660"/>
      <w:bookmarkStart w:id="811" w:name="_Toc334778512"/>
      <w:bookmarkStart w:id="812" w:name="_Toc336263069"/>
      <w:bookmarkStart w:id="813" w:name="_Toc337214303"/>
      <w:bookmarkStart w:id="814" w:name="_Toc338334119"/>
      <w:bookmarkStart w:id="815" w:name="_Toc340228240"/>
      <w:bookmarkStart w:id="816" w:name="_Toc341435083"/>
      <w:bookmarkStart w:id="817" w:name="_Toc342912216"/>
      <w:bookmarkStart w:id="818" w:name="_Toc343265190"/>
      <w:bookmarkStart w:id="819" w:name="_Toc345584976"/>
      <w:bookmarkStart w:id="820" w:name="_Toc346877108"/>
      <w:bookmarkStart w:id="821" w:name="_Toc348013763"/>
      <w:bookmarkStart w:id="822" w:name="_Toc349289477"/>
      <w:bookmarkStart w:id="823" w:name="_Toc350779890"/>
      <w:bookmarkStart w:id="824" w:name="_Toc351713751"/>
      <w:bookmarkStart w:id="825" w:name="_Toc353278382"/>
      <w:bookmarkStart w:id="826" w:name="_Toc354393669"/>
      <w:bookmarkStart w:id="827" w:name="_Toc355866560"/>
      <w:bookmarkStart w:id="828" w:name="_Toc357172132"/>
      <w:bookmarkStart w:id="829" w:name="_Toc358380586"/>
      <w:bookmarkStart w:id="830" w:name="_Toc359592116"/>
      <w:bookmarkStart w:id="831" w:name="_Toc361130956"/>
      <w:bookmarkStart w:id="832" w:name="_Toc361990640"/>
      <w:bookmarkStart w:id="833" w:name="_Toc363827503"/>
      <w:bookmarkStart w:id="834" w:name="_Toc364761758"/>
      <w:bookmarkStart w:id="835" w:name="_Toc366497571"/>
      <w:bookmarkStart w:id="836" w:name="_Toc367955888"/>
      <w:bookmarkStart w:id="837" w:name="_Toc369255105"/>
      <w:bookmarkStart w:id="838" w:name="_Toc370388932"/>
      <w:bookmarkStart w:id="839" w:name="_Toc371690029"/>
      <w:bookmarkStart w:id="840" w:name="_Toc373242811"/>
      <w:bookmarkStart w:id="841" w:name="_Toc374090738"/>
      <w:bookmarkStart w:id="842" w:name="_Toc374693364"/>
      <w:bookmarkStart w:id="843" w:name="_Toc377021949"/>
      <w:bookmarkStart w:id="844" w:name="_Toc378602305"/>
      <w:bookmarkStart w:id="845" w:name="_Toc379450028"/>
      <w:bookmarkStart w:id="846" w:name="_Toc380670202"/>
      <w:bookmarkStart w:id="847" w:name="_Toc381884137"/>
      <w:bookmarkStart w:id="848" w:name="_Toc383176318"/>
      <w:bookmarkStart w:id="849" w:name="_Toc384821877"/>
      <w:bookmarkStart w:id="850" w:name="_Toc385938600"/>
      <w:bookmarkStart w:id="851" w:name="_Toc389037500"/>
      <w:bookmarkStart w:id="852" w:name="_Toc390075810"/>
      <w:bookmarkStart w:id="853" w:name="_Toc391387211"/>
      <w:bookmarkStart w:id="854" w:name="_Toc392593312"/>
      <w:bookmarkStart w:id="855" w:name="_Toc393879048"/>
      <w:bookmarkStart w:id="856" w:name="_Toc395100072"/>
      <w:bookmarkStart w:id="857" w:name="_Toc396223657"/>
      <w:bookmarkStart w:id="858" w:name="_Toc397595050"/>
      <w:bookmarkStart w:id="859" w:name="_Toc399248274"/>
      <w:bookmarkStart w:id="860" w:name="_Toc400455628"/>
      <w:bookmarkStart w:id="861" w:name="_Toc401910819"/>
      <w:bookmarkStart w:id="862" w:name="_Toc403048159"/>
      <w:bookmarkStart w:id="863" w:name="_Toc404347561"/>
      <w:bookmarkStart w:id="864" w:name="_Toc405802696"/>
      <w:bookmarkStart w:id="865" w:name="_Toc406576792"/>
      <w:bookmarkStart w:id="866" w:name="_Toc408823950"/>
      <w:bookmarkStart w:id="867" w:name="_Toc410026910"/>
      <w:bookmarkStart w:id="868" w:name="_Toc410913016"/>
      <w:bookmarkStart w:id="869" w:name="_Toc415665858"/>
      <w:bookmarkStart w:id="870" w:name="_Toc417648366"/>
      <w:bookmarkStart w:id="871" w:name="_Toc418252408"/>
      <w:bookmarkStart w:id="872" w:name="_Toc418601839"/>
      <w:bookmarkStart w:id="873" w:name="_Toc421177159"/>
      <w:bookmarkStart w:id="874" w:name="_Toc422476097"/>
      <w:bookmarkStart w:id="875" w:name="_Toc423527138"/>
      <w:bookmarkStart w:id="876" w:name="_Toc424895562"/>
      <w:bookmarkStart w:id="877" w:name="_Toc428367861"/>
      <w:bookmarkStart w:id="878" w:name="_Toc429122147"/>
      <w:bookmarkStart w:id="879" w:name="_Toc430184024"/>
      <w:bookmarkStart w:id="880" w:name="_Toc434309342"/>
      <w:bookmarkStart w:id="881" w:name="_Toc435690628"/>
      <w:bookmarkStart w:id="882" w:name="_Toc437441136"/>
      <w:bookmarkStart w:id="883" w:name="_Toc437956415"/>
      <w:bookmarkStart w:id="884" w:name="_Toc439840792"/>
      <w:bookmarkStart w:id="885" w:name="_Toc442883549"/>
      <w:bookmarkStart w:id="886" w:name="_Toc443382393"/>
      <w:bookmarkStart w:id="887" w:name="_Toc451174483"/>
      <w:bookmarkStart w:id="888" w:name="_Toc452126887"/>
      <w:bookmarkStart w:id="889" w:name="_Toc453247181"/>
      <w:bookmarkStart w:id="890" w:name="_Toc455669832"/>
      <w:bookmarkStart w:id="891" w:name="_Toc458780993"/>
      <w:bookmarkStart w:id="892" w:name="_Toc463441551"/>
      <w:bookmarkStart w:id="893" w:name="_Toc463947699"/>
      <w:bookmarkStart w:id="894" w:name="_Toc466370870"/>
      <w:bookmarkStart w:id="895" w:name="_Toc467245935"/>
      <w:bookmarkStart w:id="896" w:name="_Toc468457227"/>
      <w:bookmarkStart w:id="897" w:name="_Toc472590293"/>
      <w:bookmarkStart w:id="898" w:name="_Toc473727732"/>
      <w:bookmarkStart w:id="899" w:name="_Toc474936336"/>
      <w:bookmarkStart w:id="900" w:name="_Toc476142317"/>
      <w:bookmarkStart w:id="901" w:name="_Toc477429084"/>
      <w:bookmarkStart w:id="902" w:name="_Toc478134088"/>
      <w:bookmarkStart w:id="903" w:name="_Toc479850629"/>
      <w:bookmarkStart w:id="904" w:name="_Toc482090351"/>
      <w:bookmarkStart w:id="905" w:name="_Toc484181126"/>
      <w:bookmarkStart w:id="906" w:name="_Toc484787056"/>
      <w:bookmarkStart w:id="907" w:name="_Toc487119312"/>
      <w:bookmarkStart w:id="908" w:name="_Toc489607373"/>
      <w:bookmarkStart w:id="909" w:name="_Toc490829845"/>
      <w:bookmarkStart w:id="910" w:name="_Toc492375220"/>
      <w:bookmarkStart w:id="911" w:name="_Toc493254979"/>
      <w:bookmarkStart w:id="912" w:name="_Toc495992891"/>
      <w:bookmarkStart w:id="913" w:name="_Toc497227734"/>
      <w:bookmarkStart w:id="914" w:name="_Toc497485435"/>
      <w:bookmarkStart w:id="915" w:name="_Toc498613285"/>
      <w:bookmarkStart w:id="916" w:name="_Toc500253779"/>
      <w:bookmarkStart w:id="917" w:name="_Toc501030450"/>
      <w:bookmarkStart w:id="918" w:name="_Toc504138697"/>
      <w:bookmarkStart w:id="919" w:name="_Toc508619450"/>
      <w:bookmarkStart w:id="920" w:name="_Toc509410666"/>
      <w:bookmarkStart w:id="921" w:name="_Toc510706789"/>
      <w:bookmarkStart w:id="922" w:name="_Toc513019737"/>
      <w:bookmarkStart w:id="923" w:name="_Toc513558615"/>
      <w:bookmarkStart w:id="924" w:name="_Toc515519607"/>
      <w:bookmarkStart w:id="925" w:name="_Toc516232701"/>
      <w:bookmarkStart w:id="926" w:name="_Toc517356342"/>
      <w:bookmarkStart w:id="927" w:name="_Toc518308401"/>
      <w:bookmarkStart w:id="928" w:name="_Toc524958848"/>
      <w:bookmarkStart w:id="929" w:name="_Toc526347910"/>
      <w:bookmarkStart w:id="930" w:name="_Toc527711992"/>
      <w:bookmarkStart w:id="931" w:name="_Toc530993337"/>
      <w:bookmarkStart w:id="932" w:name="_Toc535587891"/>
      <w:bookmarkStart w:id="933" w:name="_Toc536454737"/>
      <w:bookmarkStart w:id="934" w:name="_Toc7446097"/>
      <w:bookmarkStart w:id="935" w:name="_Toc11758753"/>
      <w:bookmarkStart w:id="936" w:name="_Toc12021961"/>
      <w:bookmarkStart w:id="937" w:name="_Toc12958981"/>
      <w:bookmarkStart w:id="938" w:name="_Toc16080619"/>
      <w:bookmarkStart w:id="939" w:name="_Toc17118718"/>
      <w:bookmarkStart w:id="940" w:name="_Toc19280726"/>
      <w:bookmarkStart w:id="941" w:name="_Toc22117823"/>
      <w:bookmarkStart w:id="942" w:name="_Toc23423310"/>
      <w:bookmarkStart w:id="943" w:name="_Toc25852719"/>
      <w:bookmarkStart w:id="944" w:name="_Toc26878313"/>
      <w:bookmarkStart w:id="945" w:name="_Toc40343732"/>
      <w:bookmarkStart w:id="946" w:name="_Toc47969199"/>
      <w:bookmarkStart w:id="947" w:name="_Toc49863163"/>
      <w:bookmarkStart w:id="948" w:name="_Toc62823898"/>
      <w:bookmarkStart w:id="949" w:name="_Toc63697073"/>
      <w:bookmarkStart w:id="950" w:name="_Toc66345082"/>
      <w:bookmarkStart w:id="951" w:name="_Toc75258739"/>
      <w:bookmarkStart w:id="952" w:name="_Toc76724545"/>
      <w:bookmarkStart w:id="953" w:name="_Toc78985027"/>
      <w:r w:rsidRPr="00F877CD">
        <w:rPr>
          <w:lang w:val="es-ES"/>
        </w:rPr>
        <w:t>Listas anexas al Boletín de Explotación de la UIT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4" w:name="_Hlk66345150"/>
      <w:r w:rsidRPr="00114C12">
        <w:rPr>
          <w:b/>
          <w:bCs/>
          <w:lang w:val="es-ES_tradnl"/>
        </w:rPr>
        <w:t>Nota de la TSB</w:t>
      </w:r>
      <w:bookmarkEnd w:id="954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023405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5" w:name="_Toc10609490"/>
            <w:bookmarkStart w:id="956" w:name="_Toc7833766"/>
            <w:bookmarkStart w:id="957" w:name="_Toc8813736"/>
            <w:bookmarkStart w:id="958" w:name="_Toc10609497"/>
            <w:bookmarkStart w:id="95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CF6A0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023405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CF6A0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023405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CF6A0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5"/>
      <w:bookmarkEnd w:id="956"/>
      <w:bookmarkEnd w:id="957"/>
      <w:bookmarkEnd w:id="958"/>
      <w:bookmarkEnd w:id="959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C53DB7C" w14:textId="77777777" w:rsidR="00B24CDF" w:rsidRPr="00732241" w:rsidRDefault="00B24CDF" w:rsidP="007A2ED3">
      <w:pPr>
        <w:pStyle w:val="Heading20"/>
        <w:rPr>
          <w:lang w:val="es-ES_tradnl"/>
        </w:rPr>
      </w:pPr>
      <w:bookmarkStart w:id="960" w:name="_Toc255825120"/>
      <w:bookmarkStart w:id="961" w:name="_Toc75258740"/>
      <w:bookmarkStart w:id="962" w:name="_Toc76724546"/>
      <w:bookmarkStart w:id="963" w:name="_Toc78985028"/>
      <w:bookmarkStart w:id="964" w:name="_Toc524430969"/>
      <w:bookmarkStart w:id="965" w:name="_Toc456103325"/>
      <w:bookmarkStart w:id="966" w:name="_Toc456103209"/>
      <w:r w:rsidRPr="00F877CD">
        <w:rPr>
          <w:lang w:val="es-ES"/>
        </w:rPr>
        <w:lastRenderedPageBreak/>
        <w:t>Aprobación</w:t>
      </w:r>
      <w:r w:rsidRPr="00732241">
        <w:rPr>
          <w:lang w:val="es-ES_tradnl"/>
        </w:rPr>
        <w:t xml:space="preserve"> de Recomendaciones UIT-T</w:t>
      </w:r>
      <w:bookmarkEnd w:id="960"/>
      <w:bookmarkEnd w:id="961"/>
      <w:bookmarkEnd w:id="962"/>
      <w:bookmarkEnd w:id="963"/>
    </w:p>
    <w:p w14:paraId="41F14167" w14:textId="77777777" w:rsidR="00CF6A0D" w:rsidRPr="00CF6A0D" w:rsidRDefault="00CF6A0D" w:rsidP="00CF6A0D">
      <w:pPr>
        <w:spacing w:after="0"/>
        <w:jc w:val="left"/>
        <w:rPr>
          <w:lang w:val="es-ES_tradnl"/>
        </w:rPr>
      </w:pPr>
      <w:bookmarkStart w:id="967" w:name="_Toc39653122"/>
      <w:bookmarkStart w:id="968" w:name="_Toc75258742"/>
      <w:r w:rsidRPr="00CF6A0D">
        <w:rPr>
          <w:lang w:val="es-ES_tradnl"/>
        </w:rPr>
        <w:t>Por AAP-107, se anunció la aprobación de las Recomendaciones UIT-T siguientes, de conformidad con el procedimiento definido en la Recomendación UIT-T A.8:</w:t>
      </w:r>
    </w:p>
    <w:p w14:paraId="5F66D15A" w14:textId="4C169DD6" w:rsidR="00CF6A0D" w:rsidRPr="00CF6A0D" w:rsidRDefault="00CF6A0D" w:rsidP="00CF6A0D">
      <w:pPr>
        <w:spacing w:after="0"/>
        <w:ind w:left="567" w:hanging="567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  <w:t>I</w:t>
      </w:r>
      <w:r w:rsidRPr="00CF6A0D">
        <w:rPr>
          <w:lang w:val="es-ES_tradnl"/>
        </w:rPr>
        <w:t>TU-T G.7719 (06/2021): Modelo de información de gestión neutral al protocolo para la gestión del plano de control</w:t>
      </w:r>
    </w:p>
    <w:p w14:paraId="067A47BC" w14:textId="27FE6D4C" w:rsidR="00CF6A0D" w:rsidRPr="00CF6A0D" w:rsidRDefault="00CF6A0D" w:rsidP="00CF6A0D">
      <w:pPr>
        <w:spacing w:after="0"/>
        <w:ind w:left="567" w:hanging="567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>ITU-T G.8265.1/Y.1365.1 (06/2021): Precisión del perfil de protocolo telecom para la sincronización de frecuencias</w:t>
      </w:r>
    </w:p>
    <w:p w14:paraId="1C1EA934" w14:textId="14F85F81" w:rsidR="00CF6A0D" w:rsidRPr="00CF6A0D" w:rsidRDefault="00CF6A0D" w:rsidP="00CF6A0D">
      <w:pPr>
        <w:spacing w:after="0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>ITU-T G.8275.1/Y.1369.1 (2020) Amd. 2 (06/2021)</w:t>
      </w:r>
    </w:p>
    <w:p w14:paraId="5F4DE251" w14:textId="2B01670F" w:rsidR="00CF6A0D" w:rsidRPr="00CF6A0D" w:rsidRDefault="00CF6A0D" w:rsidP="00CF6A0D">
      <w:pPr>
        <w:spacing w:after="0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>ITU-T G.8275.2/Y.1369.2 (2020) Amd. 2 (06/2021)</w:t>
      </w:r>
    </w:p>
    <w:p w14:paraId="49F020A1" w14:textId="0384112A" w:rsidR="00CF6A0D" w:rsidRPr="00CF6A0D" w:rsidRDefault="00CF6A0D" w:rsidP="00CF6A0D">
      <w:pPr>
        <w:spacing w:after="0"/>
        <w:ind w:left="567" w:hanging="567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>ITU-T K.20 (06/2021): Inmunidad del equipo de telecomunicación instalado en un centro de telecomunicaciones contra las sobretensiones y sobrecorrientes</w:t>
      </w:r>
    </w:p>
    <w:p w14:paraId="1C20AD36" w14:textId="1592D93B" w:rsidR="00CF6A0D" w:rsidRPr="00CF6A0D" w:rsidRDefault="00CF6A0D" w:rsidP="00CF6A0D">
      <w:pPr>
        <w:spacing w:after="0"/>
        <w:ind w:left="567" w:hanging="567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>ITU-T K.52 (06/2021): Orientación sobre el cumplimiento de los límites de exposición de las personas a los campos electromagnéticos</w:t>
      </w:r>
    </w:p>
    <w:p w14:paraId="2CA1B999" w14:textId="647B6CE9" w:rsidR="00CF6A0D" w:rsidRPr="00CF6A0D" w:rsidRDefault="00CF6A0D" w:rsidP="00CF6A0D">
      <w:pPr>
        <w:spacing w:after="0"/>
        <w:ind w:left="567" w:hanging="567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 xml:space="preserve">ITU-T K.100 (06/2021): Medición de los campos electromagnéticos de radiofrecuencia para determinar el cumplimiento de los límites de exposición de las personas cuando se pone en servicio una estación de base </w:t>
      </w:r>
    </w:p>
    <w:p w14:paraId="5359F946" w14:textId="207E0117" w:rsidR="00CF6A0D" w:rsidRPr="00CF6A0D" w:rsidRDefault="00CF6A0D" w:rsidP="00CF6A0D">
      <w:pPr>
        <w:spacing w:after="0"/>
        <w:ind w:left="567" w:hanging="567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>ITU-T L.201 (05/2021): Requisitos de calidad para los nodos ópticos pasivos: caja de cierre hermético para entornos exteriores</w:t>
      </w:r>
    </w:p>
    <w:p w14:paraId="3DBCD257" w14:textId="241DB455" w:rsidR="00CF6A0D" w:rsidRPr="00CF6A0D" w:rsidRDefault="00CF6A0D" w:rsidP="00CF6A0D">
      <w:pPr>
        <w:spacing w:after="0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 xml:space="preserve">ITU-T X.1060 (06/2021): </w:t>
      </w:r>
      <w:r w:rsidRPr="00CF6A0D">
        <w:rPr>
          <w:rFonts w:cs="Arial"/>
          <w:i/>
          <w:iCs/>
          <w:lang w:val="es-ES"/>
        </w:rPr>
        <w:t>Ninguna traducción disponible - Nuevo texto</w:t>
      </w:r>
    </w:p>
    <w:p w14:paraId="0FDE1A44" w14:textId="1A4AA31B" w:rsidR="00CF6A0D" w:rsidRPr="00CF6A0D" w:rsidRDefault="00CF6A0D" w:rsidP="00CF6A0D">
      <w:pPr>
        <w:spacing w:after="0"/>
        <w:jc w:val="left"/>
        <w:rPr>
          <w:lang w:val="es-ES_tradnl"/>
        </w:rPr>
      </w:pPr>
      <w:r w:rsidRPr="00CF6A0D">
        <w:rPr>
          <w:lang w:val="es-ES_tradnl"/>
        </w:rPr>
        <w:t>–</w:t>
      </w:r>
      <w:r>
        <w:rPr>
          <w:lang w:val="es-ES_tradnl"/>
        </w:rPr>
        <w:tab/>
      </w:r>
      <w:r w:rsidRPr="00CF6A0D">
        <w:rPr>
          <w:lang w:val="es-ES_tradnl"/>
        </w:rPr>
        <w:t xml:space="preserve">ITU-T X.1405 (06/2021): </w:t>
      </w:r>
      <w:r w:rsidRPr="00CF6A0D">
        <w:rPr>
          <w:rFonts w:cs="Arial"/>
          <w:i/>
          <w:iCs/>
          <w:lang w:val="es-ES"/>
        </w:rPr>
        <w:t>Ninguna traducción disponible - Nuevo texto</w:t>
      </w:r>
    </w:p>
    <w:p w14:paraId="56A26131" w14:textId="77777777" w:rsidR="00CF6A0D" w:rsidRPr="00CF6A0D" w:rsidRDefault="00CF6A0D" w:rsidP="00CF6A0D">
      <w:pPr>
        <w:spacing w:before="240" w:after="0"/>
        <w:jc w:val="left"/>
        <w:rPr>
          <w:lang w:val="es-ES_tradnl"/>
        </w:rPr>
      </w:pPr>
      <w:r w:rsidRPr="00CF6A0D">
        <w:rPr>
          <w:lang w:val="es-ES_tradnl"/>
        </w:rPr>
        <w:t xml:space="preserve">Por </w:t>
      </w:r>
      <w:r w:rsidRPr="00CF6A0D">
        <w:rPr>
          <w:rFonts w:cs="Arial"/>
          <w:lang w:val="es-ES"/>
        </w:rPr>
        <w:t>la</w:t>
      </w:r>
      <w:r w:rsidRPr="00CF6A0D">
        <w:rPr>
          <w:lang w:val="es-ES_tradnl"/>
        </w:rPr>
        <w:t xml:space="preserve"> Circular TSB 329 del 17 </w:t>
      </w:r>
      <w:r w:rsidRPr="00CF6A0D">
        <w:rPr>
          <w:szCs w:val="24"/>
        </w:rPr>
        <w:t>de junio de 2021</w:t>
      </w:r>
      <w:r w:rsidRPr="00CF6A0D">
        <w:rPr>
          <w:lang w:val="es-ES_tradnl"/>
        </w:rPr>
        <w:t>, se anunció la aprobación de las Recomendaciones UIT-T siguientes, de conformidad con el procedimiento definido en la Resolución 1:</w:t>
      </w:r>
    </w:p>
    <w:p w14:paraId="2E778160" w14:textId="3D729564" w:rsidR="00CF6A0D" w:rsidRPr="00CF6A0D" w:rsidRDefault="00CF6A0D" w:rsidP="00CF6A0D">
      <w:pPr>
        <w:spacing w:after="0"/>
        <w:jc w:val="left"/>
        <w:rPr>
          <w:iCs/>
        </w:rPr>
      </w:pPr>
      <w:r w:rsidRPr="00CF6A0D">
        <w:t>–</w:t>
      </w:r>
      <w:r>
        <w:tab/>
      </w:r>
      <w:r w:rsidRPr="00CF6A0D">
        <w:t>ITU-T E.157 (06/2021):  Difusión del número internacional de la parte llamante</w:t>
      </w:r>
    </w:p>
    <w:p w14:paraId="3B7651E9" w14:textId="53F3E0CE" w:rsidR="00814A57" w:rsidRDefault="00814A57" w:rsidP="00216E0C">
      <w:pPr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br w:type="page"/>
      </w:r>
    </w:p>
    <w:p w14:paraId="2BDD0C77" w14:textId="77777777" w:rsidR="001C4BDC" w:rsidRPr="00F2263F" w:rsidRDefault="001C4BDC" w:rsidP="007A2ED3">
      <w:pPr>
        <w:pStyle w:val="Heading20"/>
        <w:rPr>
          <w:lang w:val="es-ES"/>
        </w:rPr>
      </w:pPr>
      <w:bookmarkStart w:id="969" w:name="_Toc76724549"/>
      <w:bookmarkStart w:id="970" w:name="_Toc78985029"/>
      <w:r w:rsidRPr="00F877CD">
        <w:rPr>
          <w:lang w:val="es-ES"/>
        </w:rPr>
        <w:lastRenderedPageBreak/>
        <w:t>Servicio</w:t>
      </w:r>
      <w:r w:rsidRPr="00BA5B14">
        <w:rPr>
          <w:lang w:val="es-ES_tradnl"/>
        </w:rPr>
        <w:t xml:space="preserve"> telefónico</w:t>
      </w:r>
      <w:r w:rsidRPr="00BA5B14">
        <w:rPr>
          <w:lang w:val="es-ES_tradnl"/>
        </w:rPr>
        <w:br/>
        <w:t>(Recomendación UIT-T E.164)</w:t>
      </w:r>
      <w:bookmarkEnd w:id="967"/>
      <w:bookmarkEnd w:id="968"/>
      <w:bookmarkEnd w:id="969"/>
      <w:bookmarkEnd w:id="970"/>
    </w:p>
    <w:p w14:paraId="5A33F677" w14:textId="77777777" w:rsidR="001C4BDC" w:rsidRDefault="001C4BDC" w:rsidP="001C4BDC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sz w:val="18"/>
          <w:szCs w:val="18"/>
        </w:rPr>
      </w:pPr>
      <w:r w:rsidRPr="00876CEB">
        <w:rPr>
          <w:rFonts w:asciiTheme="minorHAnsi" w:hAnsiTheme="minorHAnsi"/>
          <w:sz w:val="18"/>
          <w:szCs w:val="18"/>
        </w:rPr>
        <w:t xml:space="preserve">url: </w:t>
      </w:r>
      <w:r w:rsidRPr="00965D9E">
        <w:rPr>
          <w:rFonts w:asciiTheme="minorHAnsi" w:hAnsiTheme="minorHAnsi"/>
          <w:sz w:val="18"/>
          <w:szCs w:val="18"/>
        </w:rPr>
        <w:t>www.itu.int/itu-t/inr/nnp</w:t>
      </w:r>
    </w:p>
    <w:p w14:paraId="3EBB1D96" w14:textId="3192EFDB" w:rsidR="0020623D" w:rsidRPr="00814A57" w:rsidRDefault="00CF6A0D" w:rsidP="00814A57">
      <w:pPr>
        <w:pStyle w:val="Country"/>
        <w:rPr>
          <w:lang w:val="es-ES"/>
        </w:rPr>
      </w:pPr>
      <w:bookmarkStart w:id="971" w:name="OLE_LINK24"/>
      <w:bookmarkStart w:id="972" w:name="OLE_LINK25"/>
      <w:r w:rsidRPr="00CF6A0D">
        <w:rPr>
          <w:lang w:val="es-ES"/>
        </w:rPr>
        <w:t>Senegal (indicativo de país +221)</w:t>
      </w:r>
    </w:p>
    <w:p w14:paraId="2B6AD46B" w14:textId="66CB1E65" w:rsidR="0020623D" w:rsidRPr="0020623D" w:rsidRDefault="00CF6A0D" w:rsidP="0020623D">
      <w:pPr>
        <w:spacing w:after="0"/>
        <w:rPr>
          <w:noProof/>
          <w:lang w:val="es-ES_tradnl"/>
        </w:rPr>
      </w:pPr>
      <w:r w:rsidRPr="00CF6A0D">
        <w:rPr>
          <w:noProof/>
          <w:lang w:val="es-ES"/>
        </w:rPr>
        <w:t>Comunicación del 30.VI.2021:</w:t>
      </w:r>
    </w:p>
    <w:p w14:paraId="0EDBFE34" w14:textId="4DDE3B31" w:rsidR="00CF6A0D" w:rsidRDefault="00CF6A0D" w:rsidP="00CF6A0D">
      <w:pPr>
        <w:spacing w:after="120"/>
        <w:rPr>
          <w:noProof/>
          <w:lang w:val="es-ES"/>
        </w:rPr>
      </w:pPr>
      <w:r w:rsidRPr="00CF6A0D">
        <w:rPr>
          <w:noProof/>
          <w:lang w:val="es-ES"/>
        </w:rPr>
        <w:t xml:space="preserve">La </w:t>
      </w:r>
      <w:bookmarkStart w:id="973" w:name="_Hlk77004242"/>
      <w:r w:rsidRPr="00CF6A0D">
        <w:rPr>
          <w:i/>
          <w:noProof/>
          <w:lang w:val="es-ES"/>
        </w:rPr>
        <w:t>Autorité de Régulation des Télécommunications et des Postes (ARTP)</w:t>
      </w:r>
      <w:r w:rsidRPr="00CF6A0D">
        <w:rPr>
          <w:noProof/>
          <w:lang w:val="es-ES"/>
        </w:rPr>
        <w:t>, Dakar</w:t>
      </w:r>
      <w:bookmarkEnd w:id="973"/>
      <w:r w:rsidRPr="00CF6A0D">
        <w:rPr>
          <w:noProof/>
          <w:lang w:val="es-ES"/>
        </w:rPr>
        <w:t>, anuncia la siguiente actualización del plan nacional de numeración (PNN) para la telefonía en Senegal.</w:t>
      </w:r>
    </w:p>
    <w:p w14:paraId="17AB10A8" w14:textId="69EFDD70" w:rsidR="00CF6A0D" w:rsidRPr="00CF6A0D" w:rsidRDefault="00CF6A0D" w:rsidP="00CF6A0D">
      <w:pPr>
        <w:spacing w:before="240" w:after="120"/>
        <w:jc w:val="center"/>
        <w:rPr>
          <w:bCs/>
          <w:i/>
          <w:iCs/>
          <w:noProof/>
          <w:lang w:val="es-ES"/>
        </w:rPr>
      </w:pPr>
      <w:r w:rsidRPr="00CF6A0D">
        <w:rPr>
          <w:i/>
          <w:iCs/>
          <w:noProof/>
          <w:lang w:val="es-ES"/>
        </w:rPr>
        <w:t xml:space="preserve">Descripción de la introducción de nuevos recursos en el plan nacional de numeración </w:t>
      </w:r>
      <w:r>
        <w:rPr>
          <w:i/>
          <w:iCs/>
          <w:noProof/>
          <w:lang w:val="es-ES"/>
        </w:rPr>
        <w:br/>
      </w:r>
      <w:r w:rsidRPr="00CF6A0D">
        <w:rPr>
          <w:i/>
          <w:iCs/>
          <w:noProof/>
          <w:lang w:val="es-ES"/>
        </w:rPr>
        <w:t>para el indicativo de país 221: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133"/>
        <w:gridCol w:w="1133"/>
        <w:gridCol w:w="2973"/>
        <w:gridCol w:w="2123"/>
      </w:tblGrid>
      <w:tr w:rsidR="00CF6A0D" w:rsidRPr="00CF6A0D" w14:paraId="6DA894A2" w14:textId="77777777" w:rsidTr="00CF6A0D">
        <w:trPr>
          <w:cantSplit/>
          <w:tblHeader/>
          <w:jc w:val="center"/>
        </w:trPr>
        <w:tc>
          <w:tcPr>
            <w:tcW w:w="1693" w:type="dxa"/>
            <w:vMerge w:val="restart"/>
            <w:vAlign w:val="center"/>
          </w:tcPr>
          <w:p w14:paraId="5BABA74F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 xml:space="preserve">Indicativo nacional </w:t>
            </w: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br/>
              <w:t>de destino (NDC) o cifras iniciales del número nacional (significativo) (N(S)N)</w:t>
            </w:r>
          </w:p>
        </w:tc>
        <w:tc>
          <w:tcPr>
            <w:tcW w:w="2266" w:type="dxa"/>
            <w:gridSpan w:val="2"/>
            <w:vAlign w:val="center"/>
          </w:tcPr>
          <w:p w14:paraId="633E72EA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>Longitud del número N(S)N</w:t>
            </w:r>
          </w:p>
        </w:tc>
        <w:tc>
          <w:tcPr>
            <w:tcW w:w="2973" w:type="dxa"/>
            <w:vMerge w:val="restart"/>
            <w:vAlign w:val="center"/>
          </w:tcPr>
          <w:p w14:paraId="6DCB6674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>Utilización del</w:t>
            </w: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br/>
              <w:t>número UIT-T E.164</w:t>
            </w:r>
          </w:p>
        </w:tc>
        <w:tc>
          <w:tcPr>
            <w:tcW w:w="212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F265C1D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>Hora y fecha de introducción</w:t>
            </w:r>
          </w:p>
        </w:tc>
      </w:tr>
      <w:tr w:rsidR="00CF6A0D" w:rsidRPr="00CF6A0D" w14:paraId="1AE1A5A3" w14:textId="77777777" w:rsidTr="00CF6A0D">
        <w:trPr>
          <w:cantSplit/>
          <w:tblHeader/>
          <w:jc w:val="center"/>
        </w:trPr>
        <w:tc>
          <w:tcPr>
            <w:tcW w:w="1693" w:type="dxa"/>
            <w:vMerge/>
            <w:vAlign w:val="center"/>
          </w:tcPr>
          <w:p w14:paraId="775AEB5B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lang w:val="es-ES"/>
              </w:rPr>
            </w:pPr>
          </w:p>
        </w:tc>
        <w:tc>
          <w:tcPr>
            <w:tcW w:w="1133" w:type="dxa"/>
            <w:vAlign w:val="center"/>
          </w:tcPr>
          <w:p w14:paraId="76040076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>Longitud máxima</w:t>
            </w:r>
          </w:p>
        </w:tc>
        <w:tc>
          <w:tcPr>
            <w:tcW w:w="1133" w:type="dxa"/>
            <w:vAlign w:val="center"/>
          </w:tcPr>
          <w:p w14:paraId="12929932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>Longitud mínima</w:t>
            </w:r>
          </w:p>
        </w:tc>
        <w:tc>
          <w:tcPr>
            <w:tcW w:w="2973" w:type="dxa"/>
            <w:vMerge/>
            <w:vAlign w:val="center"/>
          </w:tcPr>
          <w:p w14:paraId="1D0BBD0D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lang w:val="es-ES"/>
              </w:rPr>
            </w:pPr>
          </w:p>
        </w:tc>
        <w:tc>
          <w:tcPr>
            <w:tcW w:w="2123" w:type="dxa"/>
            <w:vMerge/>
            <w:tcMar>
              <w:left w:w="68" w:type="dxa"/>
              <w:right w:w="68" w:type="dxa"/>
            </w:tcMar>
            <w:vAlign w:val="center"/>
          </w:tcPr>
          <w:p w14:paraId="666063CD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lang w:val="es-ES"/>
              </w:rPr>
            </w:pPr>
          </w:p>
        </w:tc>
      </w:tr>
      <w:tr w:rsidR="00CF6A0D" w:rsidRPr="00CF6A0D" w14:paraId="5E9E2B71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5D9C22D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7501</w:t>
            </w:r>
          </w:p>
        </w:tc>
        <w:tc>
          <w:tcPr>
            <w:tcW w:w="1133" w:type="dxa"/>
            <w:vAlign w:val="center"/>
          </w:tcPr>
          <w:p w14:paraId="49F1C75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5B79D6C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6C329A7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SIRIUS TELECOMS AFRIQUE (PROMOBILE)</w:t>
            </w:r>
          </w:p>
        </w:tc>
        <w:tc>
          <w:tcPr>
            <w:tcW w:w="2123" w:type="dxa"/>
          </w:tcPr>
          <w:p w14:paraId="6C5D9EB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23 de enero de 2021</w:t>
            </w:r>
          </w:p>
        </w:tc>
      </w:tr>
      <w:tr w:rsidR="00CF6A0D" w:rsidRPr="00CF6A0D" w14:paraId="0F8255E7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74F575F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7533</w:t>
            </w:r>
          </w:p>
        </w:tc>
        <w:tc>
          <w:tcPr>
            <w:tcW w:w="1133" w:type="dxa"/>
            <w:vAlign w:val="center"/>
          </w:tcPr>
          <w:p w14:paraId="07BBCF3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4B08367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151F08E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SIRIUS TELECOMS AFRIQUE (PROMOBILE)</w:t>
            </w:r>
          </w:p>
        </w:tc>
        <w:tc>
          <w:tcPr>
            <w:tcW w:w="2123" w:type="dxa"/>
          </w:tcPr>
          <w:p w14:paraId="62A5D8F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23 de enero de 2021</w:t>
            </w:r>
          </w:p>
        </w:tc>
      </w:tr>
      <w:tr w:rsidR="00CF6A0D" w:rsidRPr="00CF6A0D" w14:paraId="5620D3E6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1626394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7574</w:t>
            </w:r>
          </w:p>
        </w:tc>
        <w:tc>
          <w:tcPr>
            <w:tcW w:w="1133" w:type="dxa"/>
            <w:vAlign w:val="center"/>
          </w:tcPr>
          <w:p w14:paraId="5370927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20AFBD1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10F6F23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SIRIUS TELECOMS AFRIQUE (PROMOBILE)</w:t>
            </w:r>
          </w:p>
        </w:tc>
        <w:tc>
          <w:tcPr>
            <w:tcW w:w="2123" w:type="dxa"/>
          </w:tcPr>
          <w:p w14:paraId="6CB77C1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6 de enero de 2021</w:t>
            </w:r>
          </w:p>
        </w:tc>
      </w:tr>
      <w:tr w:rsidR="00CF6A0D" w:rsidRPr="00CF6A0D" w14:paraId="5E3E09F3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446E127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7583</w:t>
            </w:r>
          </w:p>
        </w:tc>
        <w:tc>
          <w:tcPr>
            <w:tcW w:w="1133" w:type="dxa"/>
            <w:vAlign w:val="center"/>
          </w:tcPr>
          <w:p w14:paraId="4DC75F5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74A2171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095E042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SIRIUS TELECOMS AFRIQUE (PROMOBILE)</w:t>
            </w:r>
          </w:p>
        </w:tc>
        <w:tc>
          <w:tcPr>
            <w:tcW w:w="2123" w:type="dxa"/>
          </w:tcPr>
          <w:p w14:paraId="76D1809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23 de enero de 2021</w:t>
            </w:r>
          </w:p>
        </w:tc>
      </w:tr>
      <w:tr w:rsidR="00CF6A0D" w:rsidRPr="00CF6A0D" w14:paraId="6F80F92B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0D10900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7563</w:t>
            </w:r>
          </w:p>
        </w:tc>
        <w:tc>
          <w:tcPr>
            <w:tcW w:w="1133" w:type="dxa"/>
            <w:vAlign w:val="center"/>
          </w:tcPr>
          <w:p w14:paraId="4F7189A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51BB695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1DC62BD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SIRIUS TELECOMS AFRIQUE (PROMOBILE)</w:t>
            </w:r>
          </w:p>
        </w:tc>
        <w:tc>
          <w:tcPr>
            <w:tcW w:w="2123" w:type="dxa"/>
          </w:tcPr>
          <w:p w14:paraId="568CB82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23 de enero de 2021</w:t>
            </w:r>
          </w:p>
        </w:tc>
      </w:tr>
      <w:tr w:rsidR="00CF6A0D" w:rsidRPr="00CF6A0D" w14:paraId="45970F3F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41E3DA6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7563</w:t>
            </w:r>
          </w:p>
        </w:tc>
        <w:tc>
          <w:tcPr>
            <w:tcW w:w="1133" w:type="dxa"/>
            <w:vAlign w:val="center"/>
          </w:tcPr>
          <w:p w14:paraId="5D3DD3D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27F5C59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1AA8FDF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SIRIUS TELECOMS AFRIQUE (PROMOBILE)</w:t>
            </w:r>
          </w:p>
        </w:tc>
        <w:tc>
          <w:tcPr>
            <w:tcW w:w="2123" w:type="dxa"/>
          </w:tcPr>
          <w:p w14:paraId="60234EE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 de enero de 2019</w:t>
            </w:r>
          </w:p>
        </w:tc>
      </w:tr>
      <w:tr w:rsidR="00CF6A0D" w:rsidRPr="00CF6A0D" w14:paraId="315FA70F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4F30AC1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7552</w:t>
            </w:r>
          </w:p>
        </w:tc>
        <w:tc>
          <w:tcPr>
            <w:tcW w:w="1133" w:type="dxa"/>
            <w:vAlign w:val="center"/>
          </w:tcPr>
          <w:p w14:paraId="1947D8A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744EA19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079AA09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SIRIUS TELECOMS AFRIQUE (PROMOBILE)</w:t>
            </w:r>
          </w:p>
        </w:tc>
        <w:tc>
          <w:tcPr>
            <w:tcW w:w="2123" w:type="dxa"/>
          </w:tcPr>
          <w:p w14:paraId="520F55E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 de enero de 2019</w:t>
            </w:r>
          </w:p>
        </w:tc>
      </w:tr>
      <w:tr w:rsidR="00CF6A0D" w:rsidRPr="00CF6A0D" w14:paraId="16BEC019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3D98B50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7544</w:t>
            </w:r>
          </w:p>
        </w:tc>
        <w:tc>
          <w:tcPr>
            <w:tcW w:w="1133" w:type="dxa"/>
            <w:vAlign w:val="center"/>
          </w:tcPr>
          <w:p w14:paraId="2664B6F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00CAEB4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03B0F7A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SIRIUS TELECOMS AFRIQUE (PROMOBILE)</w:t>
            </w:r>
          </w:p>
        </w:tc>
        <w:tc>
          <w:tcPr>
            <w:tcW w:w="2123" w:type="dxa"/>
          </w:tcPr>
          <w:p w14:paraId="371AB5D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 de enero de 2019</w:t>
            </w:r>
          </w:p>
        </w:tc>
      </w:tr>
      <w:tr w:rsidR="00CF6A0D" w:rsidRPr="00CF6A0D" w14:paraId="73A023EE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2EDC422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7570</w:t>
            </w:r>
          </w:p>
        </w:tc>
        <w:tc>
          <w:tcPr>
            <w:tcW w:w="1133" w:type="dxa"/>
            <w:vAlign w:val="center"/>
          </w:tcPr>
          <w:p w14:paraId="52E24EB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4EF2DB6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55D81A9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telefónico móvil para el operador de red móvil virtual (MVNO) ORIGINES SA</w:t>
            </w:r>
          </w:p>
        </w:tc>
        <w:tc>
          <w:tcPr>
            <w:tcW w:w="2123" w:type="dxa"/>
          </w:tcPr>
          <w:p w14:paraId="5E801B3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28 de junio de 2019</w:t>
            </w:r>
          </w:p>
        </w:tc>
      </w:tr>
      <w:tr w:rsidR="00CF6A0D" w:rsidRPr="00CF6A0D" w14:paraId="75FAB860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618F485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lastRenderedPageBreak/>
              <w:t>93310</w:t>
            </w:r>
          </w:p>
        </w:tc>
        <w:tc>
          <w:tcPr>
            <w:tcW w:w="1133" w:type="dxa"/>
            <w:vAlign w:val="center"/>
          </w:tcPr>
          <w:p w14:paraId="50D6F43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6163CE2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4CE9794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Servicios de telefonía fija VoIP para el proveedor de servicios de Internet</w:t>
            </w: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br/>
              <w:t>ARC TELECOM SA</w:t>
            </w:r>
          </w:p>
        </w:tc>
        <w:tc>
          <w:tcPr>
            <w:tcW w:w="2123" w:type="dxa"/>
          </w:tcPr>
          <w:p w14:paraId="33DE65F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12 de junio de 2020</w:t>
            </w:r>
          </w:p>
        </w:tc>
      </w:tr>
      <w:tr w:rsidR="00CF6A0D" w:rsidRPr="00CF6A0D" w14:paraId="76394AA2" w14:textId="77777777" w:rsidTr="00CF6A0D">
        <w:trPr>
          <w:cantSplit/>
          <w:jc w:val="center"/>
        </w:trPr>
        <w:tc>
          <w:tcPr>
            <w:tcW w:w="1693" w:type="dxa"/>
            <w:vAlign w:val="center"/>
          </w:tcPr>
          <w:p w14:paraId="2E80408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93929</w:t>
            </w:r>
          </w:p>
        </w:tc>
        <w:tc>
          <w:tcPr>
            <w:tcW w:w="1133" w:type="dxa"/>
            <w:vAlign w:val="center"/>
          </w:tcPr>
          <w:p w14:paraId="0939168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3" w:type="dxa"/>
            <w:vAlign w:val="center"/>
          </w:tcPr>
          <w:p w14:paraId="6E20E59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973" w:type="dxa"/>
          </w:tcPr>
          <w:p w14:paraId="7F14E1C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Servicios de telefonía fija VoIP para el proveedor de servicios de Internet</w:t>
            </w: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br/>
              <w:t>WAW SAS</w:t>
            </w:r>
          </w:p>
        </w:tc>
        <w:tc>
          <w:tcPr>
            <w:tcW w:w="2123" w:type="dxa"/>
          </w:tcPr>
          <w:p w14:paraId="5F27000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4 de enero de 2021</w:t>
            </w:r>
          </w:p>
        </w:tc>
      </w:tr>
    </w:tbl>
    <w:p w14:paraId="3D62C0FE" w14:textId="027C6B8F" w:rsidR="00CF6A0D" w:rsidRDefault="00CF6A0D" w:rsidP="00CF6A0D">
      <w:pPr>
        <w:spacing w:after="120"/>
        <w:rPr>
          <w:rFonts w:cs="Arial"/>
          <w:noProof/>
          <w:lang w:val="es-ES"/>
        </w:rPr>
      </w:pPr>
    </w:p>
    <w:p w14:paraId="47046AAE" w14:textId="77777777" w:rsidR="00CF6A0D" w:rsidRPr="00CF6A0D" w:rsidRDefault="00CF6A0D" w:rsidP="00CF6A0D">
      <w:pPr>
        <w:spacing w:after="0"/>
        <w:jc w:val="center"/>
        <w:rPr>
          <w:bCs/>
          <w:i/>
          <w:iCs/>
          <w:noProof/>
          <w:lang w:val="es-ES"/>
        </w:rPr>
      </w:pPr>
      <w:r w:rsidRPr="00CF6A0D">
        <w:rPr>
          <w:i/>
          <w:iCs/>
          <w:noProof/>
          <w:lang w:val="es-ES"/>
        </w:rPr>
        <w:t>Presentación del plan nacional de numeración para el indicativo de país 221:</w:t>
      </w:r>
    </w:p>
    <w:p w14:paraId="0F7D7400" w14:textId="77777777" w:rsidR="00CF6A0D" w:rsidRPr="00CF6A0D" w:rsidRDefault="00CF6A0D" w:rsidP="00CF6A0D">
      <w:pPr>
        <w:spacing w:after="0"/>
        <w:rPr>
          <w:noProof/>
          <w:lang w:val="es-ES"/>
        </w:rPr>
      </w:pPr>
      <w:r w:rsidRPr="00CF6A0D">
        <w:rPr>
          <w:noProof/>
          <w:lang w:val="es-ES"/>
        </w:rPr>
        <w:t>a)</w:t>
      </w:r>
      <w:r w:rsidRPr="00CF6A0D">
        <w:rPr>
          <w:noProof/>
          <w:lang w:val="es-ES"/>
        </w:rPr>
        <w:tab/>
        <w:t>Descripción general:</w:t>
      </w:r>
    </w:p>
    <w:p w14:paraId="5AD7CEDC" w14:textId="77777777" w:rsidR="00CF6A0D" w:rsidRPr="00CF6A0D" w:rsidRDefault="00CF6A0D" w:rsidP="00CF6A0D">
      <w:pPr>
        <w:spacing w:after="0"/>
        <w:jc w:val="left"/>
        <w:rPr>
          <w:rFonts w:cs="Calibri"/>
          <w:noProof/>
          <w:lang w:val="es-ES"/>
        </w:rPr>
      </w:pPr>
      <w:r w:rsidRPr="00CF6A0D">
        <w:rPr>
          <w:noProof/>
          <w:lang w:val="es-ES"/>
        </w:rPr>
        <w:tab/>
        <w:t xml:space="preserve">La longitud mínima del número (sin el indicativo de país) es de </w:t>
      </w:r>
      <w:r w:rsidRPr="00CF6A0D">
        <w:rPr>
          <w:b/>
          <w:noProof/>
          <w:u w:val="single"/>
          <w:lang w:val="es-ES"/>
        </w:rPr>
        <w:t>9</w:t>
      </w:r>
      <w:r w:rsidRPr="00CF6A0D">
        <w:rPr>
          <w:noProof/>
          <w:lang w:val="es-ES"/>
        </w:rPr>
        <w:t xml:space="preserve"> cifras.</w:t>
      </w:r>
      <w:r w:rsidRPr="00CF6A0D">
        <w:rPr>
          <w:rFonts w:cs="Calibri"/>
          <w:noProof/>
          <w:lang w:val="es-ES"/>
        </w:rPr>
        <w:br/>
      </w:r>
      <w:r w:rsidRPr="00CF6A0D">
        <w:rPr>
          <w:noProof/>
          <w:lang w:val="es-ES"/>
        </w:rPr>
        <w:tab/>
        <w:t xml:space="preserve">La longitud máxima del número (sin el indicativo de país) es de </w:t>
      </w:r>
      <w:r w:rsidRPr="00CF6A0D">
        <w:rPr>
          <w:b/>
          <w:noProof/>
          <w:u w:val="single"/>
          <w:lang w:val="es-ES"/>
        </w:rPr>
        <w:t>9</w:t>
      </w:r>
      <w:r w:rsidRPr="00CF6A0D">
        <w:rPr>
          <w:noProof/>
          <w:lang w:val="es-ES"/>
        </w:rPr>
        <w:t xml:space="preserve"> cifras.</w:t>
      </w:r>
    </w:p>
    <w:p w14:paraId="2427A3DE" w14:textId="77777777" w:rsidR="00CF6A0D" w:rsidRPr="00CF6A0D" w:rsidRDefault="00CF6A0D" w:rsidP="00CF6A0D">
      <w:pPr>
        <w:spacing w:after="0"/>
        <w:ind w:left="567" w:hanging="567"/>
        <w:rPr>
          <w:rFonts w:cs="Calibri"/>
          <w:noProof/>
          <w:lang w:val="es-ES"/>
        </w:rPr>
      </w:pPr>
      <w:r w:rsidRPr="00CF6A0D">
        <w:rPr>
          <w:noProof/>
          <w:lang w:val="es-ES"/>
        </w:rPr>
        <w:t>b)</w:t>
      </w:r>
      <w:r w:rsidRPr="00CF6A0D">
        <w:rPr>
          <w:noProof/>
          <w:lang w:val="es-ES"/>
        </w:rPr>
        <w:tab/>
        <w:t>Enlace con la base de datos nacional (o cualquier lista aplicable) con los números UIT-T E.164 dentro del plan nacional de numeración (de existir): n/a</w:t>
      </w:r>
    </w:p>
    <w:p w14:paraId="1FC63C3D" w14:textId="77777777" w:rsidR="00CF6A0D" w:rsidRPr="00CF6A0D" w:rsidRDefault="00CF6A0D" w:rsidP="00CF6A0D">
      <w:pPr>
        <w:spacing w:after="0"/>
        <w:ind w:left="567" w:hanging="567"/>
        <w:rPr>
          <w:rFonts w:cs="Calibri"/>
          <w:noProof/>
          <w:lang w:val="es-ES"/>
        </w:rPr>
      </w:pPr>
      <w:r w:rsidRPr="00CF6A0D">
        <w:rPr>
          <w:noProof/>
          <w:lang w:val="es-ES"/>
        </w:rPr>
        <w:t>c)</w:t>
      </w:r>
      <w:r w:rsidRPr="00CF6A0D">
        <w:rPr>
          <w:noProof/>
          <w:lang w:val="es-ES"/>
        </w:rPr>
        <w:tab/>
        <w:t>Enlace a la base de datos en tiempo real que refleja los números UIT-T E.164 transportados (de existir): n/a</w:t>
      </w:r>
    </w:p>
    <w:p w14:paraId="1301B9AB" w14:textId="77777777" w:rsidR="00CF6A0D" w:rsidRPr="00CF6A0D" w:rsidRDefault="00CF6A0D" w:rsidP="00CF6A0D">
      <w:pPr>
        <w:spacing w:after="240"/>
        <w:rPr>
          <w:rFonts w:cs="Calibri"/>
          <w:noProof/>
          <w:lang w:val="es-ES"/>
        </w:rPr>
      </w:pPr>
      <w:r w:rsidRPr="00CF6A0D">
        <w:rPr>
          <w:noProof/>
          <w:lang w:val="es-ES"/>
        </w:rPr>
        <w:t>d)</w:t>
      </w:r>
      <w:r w:rsidRPr="00CF6A0D">
        <w:rPr>
          <w:noProof/>
          <w:lang w:val="es-ES"/>
        </w:rPr>
        <w:tab/>
        <w:t>Detalle del plan de numeración: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133"/>
        <w:gridCol w:w="1133"/>
        <w:gridCol w:w="2407"/>
        <w:gridCol w:w="1981"/>
      </w:tblGrid>
      <w:tr w:rsidR="00CF6A0D" w:rsidRPr="00CF6A0D" w14:paraId="113E2A58" w14:textId="77777777" w:rsidTr="00CF6A0D">
        <w:trPr>
          <w:cantSplit/>
          <w:tblHeader/>
          <w:jc w:val="center"/>
        </w:trPr>
        <w:tc>
          <w:tcPr>
            <w:tcW w:w="2405" w:type="dxa"/>
            <w:vMerge w:val="restart"/>
            <w:vAlign w:val="center"/>
          </w:tcPr>
          <w:p w14:paraId="79560712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>Indicativo nacional de destino (NDC) o cifras iniciales del número nacional (significativo) (N(S)N)</w:t>
            </w:r>
          </w:p>
        </w:tc>
        <w:tc>
          <w:tcPr>
            <w:tcW w:w="2268" w:type="dxa"/>
            <w:gridSpan w:val="2"/>
            <w:vAlign w:val="center"/>
          </w:tcPr>
          <w:p w14:paraId="745A4767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>Longitud del número N(S)N</w:t>
            </w:r>
          </w:p>
        </w:tc>
        <w:tc>
          <w:tcPr>
            <w:tcW w:w="2410" w:type="dxa"/>
            <w:vMerge w:val="restart"/>
            <w:vAlign w:val="center"/>
          </w:tcPr>
          <w:p w14:paraId="46724303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color w:val="000000"/>
                <w:sz w:val="18"/>
                <w:lang w:val="es-ES"/>
              </w:rPr>
              <w:t>Utilización del</w:t>
            </w:r>
            <w:r w:rsidRPr="00CF6A0D">
              <w:rPr>
                <w:rFonts w:asciiTheme="minorHAnsi" w:hAnsiTheme="minorHAnsi"/>
                <w:i/>
                <w:noProof/>
                <w:color w:val="000000"/>
                <w:sz w:val="18"/>
                <w:lang w:val="es-ES"/>
              </w:rPr>
              <w:br/>
              <w:t>número UIT-T E.164</w:t>
            </w:r>
          </w:p>
        </w:tc>
        <w:tc>
          <w:tcPr>
            <w:tcW w:w="1984" w:type="dxa"/>
            <w:vMerge w:val="restart"/>
            <w:vAlign w:val="center"/>
          </w:tcPr>
          <w:p w14:paraId="2881A907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i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color w:val="000000"/>
                <w:sz w:val="18"/>
                <w:lang w:val="es-ES"/>
              </w:rPr>
              <w:t>Información adicional</w:t>
            </w:r>
          </w:p>
        </w:tc>
      </w:tr>
      <w:tr w:rsidR="00CF6A0D" w:rsidRPr="00CF6A0D" w14:paraId="335300B4" w14:textId="77777777" w:rsidTr="00CF6A0D">
        <w:trPr>
          <w:cantSplit/>
          <w:tblHeader/>
          <w:jc w:val="center"/>
        </w:trPr>
        <w:tc>
          <w:tcPr>
            <w:tcW w:w="2405" w:type="dxa"/>
            <w:vMerge/>
            <w:vAlign w:val="center"/>
          </w:tcPr>
          <w:p w14:paraId="18EB194F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noProof/>
                <w:color w:val="000000"/>
                <w:sz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E36AD0A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noProof/>
                <w:color w:val="000000"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color w:val="000000"/>
                <w:sz w:val="18"/>
                <w:lang w:val="es-ES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62991B18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noProof/>
                <w:color w:val="000000"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i/>
                <w:noProof/>
                <w:color w:val="000000"/>
                <w:sz w:val="18"/>
                <w:lang w:val="es-ES"/>
              </w:rPr>
              <w:t>Longitud mínima</w:t>
            </w:r>
          </w:p>
        </w:tc>
        <w:tc>
          <w:tcPr>
            <w:tcW w:w="2410" w:type="dxa"/>
            <w:vMerge/>
            <w:vAlign w:val="center"/>
          </w:tcPr>
          <w:p w14:paraId="26B145FB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noProof/>
                <w:color w:val="000000"/>
                <w:sz w:val="18"/>
                <w:lang w:val="es-ES"/>
              </w:rPr>
            </w:pPr>
          </w:p>
        </w:tc>
        <w:tc>
          <w:tcPr>
            <w:tcW w:w="1984" w:type="dxa"/>
            <w:vMerge/>
            <w:vAlign w:val="center"/>
          </w:tcPr>
          <w:p w14:paraId="79D674FD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Calibri"/>
                <w:b/>
                <w:bCs/>
                <w:i/>
                <w:noProof/>
                <w:color w:val="000000"/>
                <w:sz w:val="18"/>
                <w:lang w:val="es-ES"/>
              </w:rPr>
            </w:pPr>
          </w:p>
        </w:tc>
      </w:tr>
      <w:tr w:rsidR="00CF6A0D" w:rsidRPr="00CF6A0D" w14:paraId="7A3C0751" w14:textId="77777777" w:rsidTr="00CF6A0D">
        <w:trPr>
          <w:cantSplit/>
          <w:jc w:val="center"/>
        </w:trPr>
        <w:tc>
          <w:tcPr>
            <w:tcW w:w="2405" w:type="dxa"/>
          </w:tcPr>
          <w:p w14:paraId="124EB75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30</w:t>
            </w:r>
          </w:p>
        </w:tc>
        <w:tc>
          <w:tcPr>
            <w:tcW w:w="1134" w:type="dxa"/>
          </w:tcPr>
          <w:p w14:paraId="70DD003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95E15D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5979E86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fija</w:t>
            </w:r>
          </w:p>
        </w:tc>
        <w:tc>
          <w:tcPr>
            <w:tcW w:w="1984" w:type="dxa"/>
          </w:tcPr>
          <w:p w14:paraId="34D5697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Expresso Sénégal</w:t>
            </w:r>
          </w:p>
        </w:tc>
      </w:tr>
      <w:tr w:rsidR="00CF6A0D" w:rsidRPr="00CF6A0D" w14:paraId="2952C698" w14:textId="77777777" w:rsidTr="00CF6A0D">
        <w:trPr>
          <w:cantSplit/>
          <w:jc w:val="center"/>
        </w:trPr>
        <w:tc>
          <w:tcPr>
            <w:tcW w:w="2405" w:type="dxa"/>
          </w:tcPr>
          <w:p w14:paraId="6BF1AFC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32</w:t>
            </w:r>
          </w:p>
        </w:tc>
        <w:tc>
          <w:tcPr>
            <w:tcW w:w="1134" w:type="dxa"/>
          </w:tcPr>
          <w:p w14:paraId="31F0465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9C87A7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4B0ED37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fija</w:t>
            </w:r>
          </w:p>
        </w:tc>
        <w:tc>
          <w:tcPr>
            <w:tcW w:w="1984" w:type="dxa"/>
          </w:tcPr>
          <w:p w14:paraId="12D24FF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FREE Sénégal</w:t>
            </w:r>
          </w:p>
        </w:tc>
      </w:tr>
      <w:tr w:rsidR="00CF6A0D" w:rsidRPr="00CF6A0D" w14:paraId="63A4F5DD" w14:textId="77777777" w:rsidTr="00CF6A0D">
        <w:trPr>
          <w:cantSplit/>
          <w:jc w:val="center"/>
        </w:trPr>
        <w:tc>
          <w:tcPr>
            <w:tcW w:w="2405" w:type="dxa"/>
          </w:tcPr>
          <w:p w14:paraId="6799857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338</w:t>
            </w:r>
          </w:p>
        </w:tc>
        <w:tc>
          <w:tcPr>
            <w:tcW w:w="1134" w:type="dxa"/>
          </w:tcPr>
          <w:p w14:paraId="07A214A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700000A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4B25A4F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geográfico – Servicio de telefonía fija</w:t>
            </w:r>
          </w:p>
        </w:tc>
        <w:tc>
          <w:tcPr>
            <w:tcW w:w="1984" w:type="dxa"/>
          </w:tcPr>
          <w:p w14:paraId="7E3573B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SONATEL (Orange), región de Dakar</w:t>
            </w:r>
          </w:p>
        </w:tc>
      </w:tr>
      <w:tr w:rsidR="00CF6A0D" w:rsidRPr="00CF6A0D" w14:paraId="59CB8AB8" w14:textId="77777777" w:rsidTr="00CF6A0D">
        <w:trPr>
          <w:cantSplit/>
          <w:jc w:val="center"/>
        </w:trPr>
        <w:tc>
          <w:tcPr>
            <w:tcW w:w="2405" w:type="dxa"/>
          </w:tcPr>
          <w:p w14:paraId="4A791D1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339</w:t>
            </w:r>
          </w:p>
        </w:tc>
        <w:tc>
          <w:tcPr>
            <w:tcW w:w="1134" w:type="dxa"/>
          </w:tcPr>
          <w:p w14:paraId="235DD43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1A3528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51A17A8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geográfico – Servicio de telefonía fija</w:t>
            </w:r>
          </w:p>
        </w:tc>
        <w:tc>
          <w:tcPr>
            <w:tcW w:w="1984" w:type="dxa"/>
          </w:tcPr>
          <w:p w14:paraId="3AE762F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SONATEL (Orange), otras regiones</w:t>
            </w:r>
          </w:p>
        </w:tc>
      </w:tr>
      <w:tr w:rsidR="00CF6A0D" w:rsidRPr="00CF6A0D" w14:paraId="4592B8BB" w14:textId="77777777" w:rsidTr="00CF6A0D">
        <w:trPr>
          <w:cantSplit/>
          <w:jc w:val="center"/>
        </w:trPr>
        <w:tc>
          <w:tcPr>
            <w:tcW w:w="2405" w:type="dxa"/>
          </w:tcPr>
          <w:p w14:paraId="7095A68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36</w:t>
            </w:r>
          </w:p>
        </w:tc>
        <w:tc>
          <w:tcPr>
            <w:tcW w:w="1134" w:type="dxa"/>
          </w:tcPr>
          <w:p w14:paraId="3821B81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00A1508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479A5D7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fija</w:t>
            </w:r>
          </w:p>
        </w:tc>
        <w:tc>
          <w:tcPr>
            <w:tcW w:w="1984" w:type="dxa"/>
          </w:tcPr>
          <w:p w14:paraId="0801BBE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CSU SA (HAYO)</w:t>
            </w:r>
          </w:p>
        </w:tc>
      </w:tr>
      <w:tr w:rsidR="00CF6A0D" w:rsidRPr="00CF6A0D" w14:paraId="6016BA09" w14:textId="77777777" w:rsidTr="00CF6A0D">
        <w:trPr>
          <w:cantSplit/>
          <w:jc w:val="center"/>
        </w:trPr>
        <w:tc>
          <w:tcPr>
            <w:tcW w:w="2405" w:type="dxa"/>
          </w:tcPr>
          <w:p w14:paraId="28C5A4A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39</w:t>
            </w:r>
          </w:p>
        </w:tc>
        <w:tc>
          <w:tcPr>
            <w:tcW w:w="1134" w:type="dxa"/>
          </w:tcPr>
          <w:p w14:paraId="414AF99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74558B3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10CA9EC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fija</w:t>
            </w:r>
          </w:p>
        </w:tc>
        <w:tc>
          <w:tcPr>
            <w:tcW w:w="1984" w:type="dxa"/>
          </w:tcPr>
          <w:p w14:paraId="48397A5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ADIE</w:t>
            </w:r>
          </w:p>
        </w:tc>
      </w:tr>
      <w:tr w:rsidR="00CF6A0D" w:rsidRPr="00CF6A0D" w14:paraId="2B3DA1FD" w14:textId="77777777" w:rsidTr="00CF6A0D">
        <w:trPr>
          <w:cantSplit/>
          <w:jc w:val="center"/>
        </w:trPr>
        <w:tc>
          <w:tcPr>
            <w:tcW w:w="2405" w:type="dxa"/>
          </w:tcPr>
          <w:p w14:paraId="62EBDD1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</w:t>
            </w:r>
          </w:p>
        </w:tc>
        <w:tc>
          <w:tcPr>
            <w:tcW w:w="1134" w:type="dxa"/>
          </w:tcPr>
          <w:p w14:paraId="0D8D6B7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056058E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5C3E360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móvil</w:t>
            </w:r>
          </w:p>
        </w:tc>
        <w:tc>
          <w:tcPr>
            <w:tcW w:w="1984" w:type="dxa"/>
          </w:tcPr>
          <w:p w14:paraId="59ABB4A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Expresso Sénégal</w:t>
            </w:r>
          </w:p>
        </w:tc>
      </w:tr>
      <w:tr w:rsidR="00CF6A0D" w:rsidRPr="00CF6A0D" w14:paraId="595109AA" w14:textId="77777777" w:rsidTr="00CF6A0D">
        <w:trPr>
          <w:cantSplit/>
          <w:jc w:val="center"/>
        </w:trPr>
        <w:tc>
          <w:tcPr>
            <w:tcW w:w="2405" w:type="dxa"/>
          </w:tcPr>
          <w:p w14:paraId="767C396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72</w:t>
            </w:r>
          </w:p>
        </w:tc>
        <w:tc>
          <w:tcPr>
            <w:tcW w:w="1134" w:type="dxa"/>
          </w:tcPr>
          <w:p w14:paraId="16B3241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717C9A5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5439CB7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móvil</w:t>
            </w:r>
          </w:p>
        </w:tc>
        <w:tc>
          <w:tcPr>
            <w:tcW w:w="1984" w:type="dxa"/>
          </w:tcPr>
          <w:p w14:paraId="483FF97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CSU SA (HAYO)</w:t>
            </w:r>
          </w:p>
        </w:tc>
      </w:tr>
      <w:tr w:rsidR="00CF6A0D" w:rsidRPr="00CF6A0D" w14:paraId="230027DB" w14:textId="77777777" w:rsidTr="00CF6A0D">
        <w:trPr>
          <w:cantSplit/>
          <w:jc w:val="center"/>
        </w:trPr>
        <w:tc>
          <w:tcPr>
            <w:tcW w:w="2405" w:type="dxa"/>
          </w:tcPr>
          <w:p w14:paraId="14EC9FA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</w:t>
            </w:r>
          </w:p>
        </w:tc>
        <w:tc>
          <w:tcPr>
            <w:tcW w:w="1134" w:type="dxa"/>
          </w:tcPr>
          <w:p w14:paraId="54B52B1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454333B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3E2431A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móvil</w:t>
            </w:r>
          </w:p>
        </w:tc>
        <w:tc>
          <w:tcPr>
            <w:tcW w:w="1984" w:type="dxa"/>
          </w:tcPr>
          <w:p w14:paraId="0D91874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highlight w:val="yellow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Dedicado a los operadores de redes móviles virtuales (MVNO)</w:t>
            </w:r>
          </w:p>
        </w:tc>
      </w:tr>
      <w:tr w:rsidR="00CF6A0D" w:rsidRPr="00CF6A0D" w14:paraId="637A722D" w14:textId="77777777" w:rsidTr="00CF6A0D">
        <w:trPr>
          <w:cantSplit/>
          <w:jc w:val="center"/>
        </w:trPr>
        <w:tc>
          <w:tcPr>
            <w:tcW w:w="2405" w:type="dxa"/>
          </w:tcPr>
          <w:p w14:paraId="5805CDB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76</w:t>
            </w:r>
          </w:p>
        </w:tc>
        <w:tc>
          <w:tcPr>
            <w:tcW w:w="1134" w:type="dxa"/>
          </w:tcPr>
          <w:p w14:paraId="71B167B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3DE535A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1D47C42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móvil</w:t>
            </w:r>
          </w:p>
        </w:tc>
        <w:tc>
          <w:tcPr>
            <w:tcW w:w="1984" w:type="dxa"/>
          </w:tcPr>
          <w:p w14:paraId="653CAB0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FREE Sénégal</w:t>
            </w:r>
          </w:p>
        </w:tc>
      </w:tr>
      <w:tr w:rsidR="00CF6A0D" w:rsidRPr="00CF6A0D" w14:paraId="764BC92E" w14:textId="77777777" w:rsidTr="00CF6A0D">
        <w:trPr>
          <w:cantSplit/>
          <w:jc w:val="center"/>
        </w:trPr>
        <w:tc>
          <w:tcPr>
            <w:tcW w:w="2405" w:type="dxa"/>
          </w:tcPr>
          <w:p w14:paraId="6B7B167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lastRenderedPageBreak/>
              <w:t>77</w:t>
            </w:r>
          </w:p>
        </w:tc>
        <w:tc>
          <w:tcPr>
            <w:tcW w:w="1134" w:type="dxa"/>
          </w:tcPr>
          <w:p w14:paraId="6C1ABA0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5860CD0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14A58D7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móvil</w:t>
            </w:r>
          </w:p>
        </w:tc>
        <w:tc>
          <w:tcPr>
            <w:tcW w:w="1984" w:type="dxa"/>
          </w:tcPr>
          <w:p w14:paraId="2E2FAEA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SONATEL (Orange)</w:t>
            </w:r>
          </w:p>
        </w:tc>
      </w:tr>
      <w:tr w:rsidR="00CF6A0D" w:rsidRPr="00CF6A0D" w14:paraId="36B2CA27" w14:textId="77777777" w:rsidTr="00CF6A0D">
        <w:trPr>
          <w:cantSplit/>
          <w:jc w:val="center"/>
        </w:trPr>
        <w:tc>
          <w:tcPr>
            <w:tcW w:w="2405" w:type="dxa"/>
          </w:tcPr>
          <w:p w14:paraId="5471D05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</w:t>
            </w:r>
          </w:p>
        </w:tc>
        <w:tc>
          <w:tcPr>
            <w:tcW w:w="1134" w:type="dxa"/>
          </w:tcPr>
          <w:p w14:paraId="2D5353E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70C7AA9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36E99BC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móvil</w:t>
            </w:r>
          </w:p>
        </w:tc>
        <w:tc>
          <w:tcPr>
            <w:tcW w:w="1984" w:type="dxa"/>
          </w:tcPr>
          <w:p w14:paraId="3B0B2C6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Operador SONATEL (Orange)</w:t>
            </w:r>
          </w:p>
        </w:tc>
      </w:tr>
      <w:tr w:rsidR="00CF6A0D" w:rsidRPr="00CF6A0D" w14:paraId="50B72DEB" w14:textId="77777777" w:rsidTr="00CF6A0D">
        <w:trPr>
          <w:cantSplit/>
          <w:jc w:val="center"/>
        </w:trPr>
        <w:tc>
          <w:tcPr>
            <w:tcW w:w="2405" w:type="dxa"/>
          </w:tcPr>
          <w:p w14:paraId="0401FB2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</w:t>
            </w:r>
          </w:p>
        </w:tc>
        <w:tc>
          <w:tcPr>
            <w:tcW w:w="1134" w:type="dxa"/>
          </w:tcPr>
          <w:p w14:paraId="5B0C0D5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786868B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58872C5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móvil</w:t>
            </w:r>
          </w:p>
        </w:tc>
        <w:tc>
          <w:tcPr>
            <w:tcW w:w="1984" w:type="dxa"/>
          </w:tcPr>
          <w:p w14:paraId="54BC23D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ADIE</w:t>
            </w:r>
          </w:p>
        </w:tc>
      </w:tr>
      <w:tr w:rsidR="00CF6A0D" w:rsidRPr="00CF6A0D" w14:paraId="600F484E" w14:textId="77777777" w:rsidTr="00CF6A0D">
        <w:trPr>
          <w:cantSplit/>
          <w:jc w:val="center"/>
        </w:trPr>
        <w:tc>
          <w:tcPr>
            <w:tcW w:w="2405" w:type="dxa"/>
          </w:tcPr>
          <w:p w14:paraId="1E69692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bCs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93</w:t>
            </w:r>
          </w:p>
        </w:tc>
        <w:tc>
          <w:tcPr>
            <w:tcW w:w="1134" w:type="dxa"/>
          </w:tcPr>
          <w:p w14:paraId="4CF42D1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4E7304C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410" w:type="dxa"/>
          </w:tcPr>
          <w:p w14:paraId="2D8C1BD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Número no geográfico – Servicio de telefonía fija basada en voz sobre el protocolo Internet (VoIP)</w:t>
            </w:r>
          </w:p>
        </w:tc>
        <w:tc>
          <w:tcPr>
            <w:tcW w:w="1984" w:type="dxa"/>
          </w:tcPr>
          <w:p w14:paraId="7313F79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Calibr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Dedicado a los operadores de servicios de Internet (</w:t>
            </w:r>
            <w:r w:rsidRPr="00CF6A0D">
              <w:rPr>
                <w:rFonts w:asciiTheme="minorHAnsi" w:hAnsiTheme="minorHAnsi"/>
                <w:i/>
                <w:noProof/>
                <w:sz w:val="18"/>
                <w:lang w:val="es-ES"/>
              </w:rPr>
              <w:t>Fournisseurs d’accès à internet (FAI)</w:t>
            </w: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)</w:t>
            </w:r>
          </w:p>
        </w:tc>
      </w:tr>
    </w:tbl>
    <w:p w14:paraId="5F226DDF" w14:textId="77777777" w:rsidR="00814A57" w:rsidRPr="0092028C" w:rsidRDefault="00814A57" w:rsidP="00814A57">
      <w:pPr>
        <w:spacing w:after="0"/>
        <w:jc w:val="left"/>
        <w:rPr>
          <w:lang w:val="es-ES"/>
        </w:rPr>
      </w:pPr>
      <w:r w:rsidRPr="0092028C">
        <w:rPr>
          <w:lang w:val="es-ES"/>
        </w:rPr>
        <w:t>Contact</w:t>
      </w:r>
      <w:r>
        <w:rPr>
          <w:lang w:val="es-ES"/>
        </w:rPr>
        <w:t>o</w:t>
      </w:r>
      <w:r w:rsidRPr="0092028C">
        <w:rPr>
          <w:lang w:val="es-ES"/>
        </w:rPr>
        <w:t>:</w:t>
      </w:r>
    </w:p>
    <w:p w14:paraId="1DE014BE" w14:textId="77777777" w:rsidR="00CF6A0D" w:rsidRPr="00CF6A0D" w:rsidRDefault="00CF6A0D" w:rsidP="00CF6A0D">
      <w:pPr>
        <w:tabs>
          <w:tab w:val="clear" w:pos="1276"/>
          <w:tab w:val="left" w:pos="1701"/>
        </w:tabs>
        <w:spacing w:after="0"/>
        <w:ind w:left="567" w:hanging="567"/>
        <w:jc w:val="left"/>
        <w:rPr>
          <w:noProof/>
          <w:lang w:val="es-ES_tradnl"/>
        </w:rPr>
      </w:pPr>
      <w:r w:rsidRPr="00CF6A0D">
        <w:rPr>
          <w:noProof/>
          <w:lang w:val="es-ES_tradnl"/>
        </w:rPr>
        <w:tab/>
        <w:t>Sra. Mana AIDARA y Sr. Mamadou Ousmane FAYE</w:t>
      </w:r>
      <w:r w:rsidRPr="00CF6A0D">
        <w:rPr>
          <w:noProof/>
          <w:lang w:val="es-ES_tradnl"/>
        </w:rPr>
        <w:br/>
        <w:t>Autorité de Régulation des Télécommunications et des Postes (ARTP)</w:t>
      </w:r>
      <w:r w:rsidRPr="00CF6A0D">
        <w:rPr>
          <w:noProof/>
          <w:lang w:val="es-ES_tradnl"/>
        </w:rPr>
        <w:br/>
        <w:t>B.P. 14130</w:t>
      </w:r>
      <w:r w:rsidRPr="00CF6A0D">
        <w:rPr>
          <w:noProof/>
          <w:lang w:val="es-ES_tradnl"/>
        </w:rPr>
        <w:br/>
        <w:t>DAKAR PEYTAVIN</w:t>
      </w:r>
      <w:r w:rsidRPr="00CF6A0D">
        <w:rPr>
          <w:noProof/>
          <w:lang w:val="es-ES_tradnl"/>
        </w:rPr>
        <w:br/>
        <w:t>Senegal</w:t>
      </w:r>
      <w:r w:rsidRPr="00CF6A0D">
        <w:rPr>
          <w:noProof/>
          <w:lang w:val="es-ES_tradnl"/>
        </w:rPr>
        <w:br/>
        <w:t>Tel.:</w:t>
      </w:r>
      <w:r w:rsidRPr="00CF6A0D">
        <w:rPr>
          <w:noProof/>
          <w:lang w:val="es-ES_tradnl"/>
        </w:rPr>
        <w:tab/>
        <w:t>+221 33 869 0369/directo: +221 33 869 03 93</w:t>
      </w:r>
      <w:r w:rsidRPr="00CF6A0D">
        <w:rPr>
          <w:noProof/>
          <w:lang w:val="es-ES_tradnl"/>
        </w:rPr>
        <w:br/>
        <w:t>Fax:</w:t>
      </w:r>
      <w:r w:rsidRPr="00CF6A0D">
        <w:rPr>
          <w:noProof/>
          <w:lang w:val="es-ES_tradnl"/>
        </w:rPr>
        <w:tab/>
        <w:t>+221 33 869 0370</w:t>
      </w:r>
      <w:r w:rsidRPr="00CF6A0D">
        <w:rPr>
          <w:noProof/>
          <w:lang w:val="es-ES_tradnl"/>
        </w:rPr>
        <w:br/>
        <w:t>E-mail:</w:t>
      </w:r>
      <w:r w:rsidRPr="00CF6A0D">
        <w:rPr>
          <w:noProof/>
          <w:lang w:val="es-ES_tradnl"/>
        </w:rPr>
        <w:tab/>
        <w:t>mana.aidara@artp.sn; mamadou.faye@artp.sn</w:t>
      </w:r>
      <w:r w:rsidRPr="00CF6A0D">
        <w:rPr>
          <w:noProof/>
          <w:lang w:val="es-ES_tradnl"/>
        </w:rPr>
        <w:br/>
        <w:t>URL:</w:t>
      </w:r>
      <w:r w:rsidRPr="00CF6A0D">
        <w:rPr>
          <w:noProof/>
          <w:lang w:val="es-ES_tradnl"/>
        </w:rPr>
        <w:tab/>
        <w:t>www.artp.sn</w:t>
      </w:r>
    </w:p>
    <w:p w14:paraId="29E9E1FF" w14:textId="21FFCF69" w:rsidR="00814A57" w:rsidRPr="00F877CD" w:rsidRDefault="00814A57" w:rsidP="00814A57">
      <w:pPr>
        <w:rPr>
          <w:noProof/>
        </w:rPr>
      </w:pPr>
      <w:r w:rsidRPr="00F877CD">
        <w:rPr>
          <w:noProof/>
        </w:rPr>
        <w:br w:type="page"/>
      </w:r>
    </w:p>
    <w:p w14:paraId="1497FC8B" w14:textId="0D921EEB" w:rsidR="00814A57" w:rsidRPr="00595CAD" w:rsidRDefault="00CF6A0D" w:rsidP="00814A57">
      <w:pPr>
        <w:pStyle w:val="Country"/>
        <w:rPr>
          <w:lang w:val="es-ES"/>
        </w:rPr>
      </w:pPr>
      <w:r w:rsidRPr="00CF6A0D">
        <w:rPr>
          <w:lang w:val="es-ES"/>
        </w:rPr>
        <w:lastRenderedPageBreak/>
        <w:t>Sudán del Sur (indicativo de país +211)</w:t>
      </w:r>
    </w:p>
    <w:p w14:paraId="25C02249" w14:textId="4CA6688B" w:rsidR="00814A57" w:rsidRPr="00F877CD" w:rsidRDefault="00CF6A0D" w:rsidP="00814A57">
      <w:pPr>
        <w:tabs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"/>
        </w:rPr>
      </w:pPr>
      <w:r w:rsidRPr="00CF6A0D">
        <w:rPr>
          <w:rFonts w:cs="Arial"/>
          <w:lang w:val="es-ES"/>
        </w:rPr>
        <w:t>Comunicación del 17.VI.2021</w:t>
      </w:r>
      <w:r w:rsidR="00D433C4" w:rsidRPr="00D433C4">
        <w:rPr>
          <w:rFonts w:cs="Arial"/>
          <w:lang w:val="es-ES"/>
        </w:rPr>
        <w:t>:</w:t>
      </w:r>
    </w:p>
    <w:p w14:paraId="32B41407" w14:textId="77777777" w:rsidR="00CF6A0D" w:rsidRPr="00CF6A0D" w:rsidRDefault="00CF6A0D" w:rsidP="00CF6A0D">
      <w:pPr>
        <w:spacing w:after="0"/>
        <w:rPr>
          <w:noProof/>
          <w:lang w:val="es-ES_tradnl"/>
        </w:rPr>
      </w:pPr>
      <w:r w:rsidRPr="00CF6A0D">
        <w:rPr>
          <w:noProof/>
          <w:lang w:val="es-ES_tradnl"/>
        </w:rPr>
        <w:t xml:space="preserve">La </w:t>
      </w:r>
      <w:r w:rsidRPr="00CF6A0D">
        <w:rPr>
          <w:i/>
          <w:noProof/>
          <w:lang w:val="es-ES_tradnl"/>
        </w:rPr>
        <w:t xml:space="preserve">National Communication Authority (NCA), </w:t>
      </w:r>
      <w:r w:rsidRPr="00CF6A0D">
        <w:rPr>
          <w:noProof/>
          <w:lang w:val="es-ES_tradnl"/>
        </w:rPr>
        <w:t>Yuba, anuncia que Digitel Holdings. Ltd ha obtenido licencia para ofrecer servicios móviles en la República de Sudán del Sur.</w:t>
      </w:r>
    </w:p>
    <w:p w14:paraId="24EED091" w14:textId="77777777" w:rsidR="00CF6A0D" w:rsidRPr="00CF6A0D" w:rsidRDefault="00CF6A0D" w:rsidP="00CF6A0D">
      <w:pPr>
        <w:spacing w:after="0"/>
        <w:rPr>
          <w:noProof/>
          <w:lang w:val="es-ES_tradnl"/>
        </w:rPr>
      </w:pPr>
      <w:r w:rsidRPr="00CF6A0D">
        <w:rPr>
          <w:noProof/>
          <w:lang w:val="es-ES_tradnl"/>
        </w:rPr>
        <w:t>El siguiente plan modificado se aplicará a partir del 15 de junio de 2021 a las 12.00 horas UTC:</w:t>
      </w:r>
    </w:p>
    <w:p w14:paraId="78C40E42" w14:textId="77777777" w:rsidR="00CF6A0D" w:rsidRPr="00CF6A0D" w:rsidRDefault="00CF6A0D" w:rsidP="00CF6A0D">
      <w:pPr>
        <w:spacing w:after="0"/>
        <w:jc w:val="left"/>
        <w:rPr>
          <w:noProof/>
          <w:lang w:val="es-ES_tradnl"/>
        </w:rPr>
      </w:pPr>
      <w:r w:rsidRPr="00CF6A0D">
        <w:rPr>
          <w:noProof/>
          <w:lang w:val="es-ES_tradnl"/>
        </w:rPr>
        <w:t xml:space="preserve">El formato de marcación internacional consiste de doce (12) cifras (incluido el indicativo de país): </w:t>
      </w:r>
      <w:r w:rsidRPr="00CF6A0D">
        <w:rPr>
          <w:noProof/>
          <w:lang w:val="es-ES_tradnl"/>
        </w:rPr>
        <w:br/>
      </w:r>
      <w:r w:rsidRPr="00CF6A0D">
        <w:rPr>
          <w:b/>
          <w:noProof/>
          <w:lang w:val="es-ES_tradnl"/>
        </w:rPr>
        <w:t>+211 T P XXX XXXX</w:t>
      </w:r>
      <w:r w:rsidRPr="00CF6A0D">
        <w:rPr>
          <w:noProof/>
          <w:lang w:val="es-ES_tradnl"/>
        </w:rPr>
        <w:t>, donde:</w:t>
      </w:r>
    </w:p>
    <w:p w14:paraId="1463F40A" w14:textId="77777777" w:rsidR="00CF6A0D" w:rsidRPr="00CF6A0D" w:rsidRDefault="00CF6A0D" w:rsidP="00CF6A0D">
      <w:pPr>
        <w:tabs>
          <w:tab w:val="clear" w:pos="1276"/>
          <w:tab w:val="clear" w:pos="1843"/>
          <w:tab w:val="clear" w:pos="5387"/>
          <w:tab w:val="clear" w:pos="5954"/>
          <w:tab w:val="left" w:pos="2977"/>
        </w:tabs>
        <w:spacing w:after="0"/>
        <w:ind w:left="567"/>
        <w:jc w:val="left"/>
        <w:rPr>
          <w:noProof/>
          <w:lang w:val="es-ES_tradnl"/>
        </w:rPr>
      </w:pPr>
      <w:r w:rsidRPr="00CF6A0D">
        <w:rPr>
          <w:noProof/>
          <w:lang w:val="es-ES_tradnl"/>
        </w:rPr>
        <w:t>Indicativo de país:</w:t>
      </w:r>
      <w:r w:rsidRPr="00CF6A0D">
        <w:rPr>
          <w:noProof/>
          <w:lang w:val="es-ES_tradnl"/>
        </w:rPr>
        <w:tab/>
        <w:t>+211</w:t>
      </w:r>
      <w:r w:rsidRPr="00CF6A0D">
        <w:rPr>
          <w:noProof/>
          <w:lang w:val="es-ES_tradnl"/>
        </w:rPr>
        <w:br/>
        <w:t>Prefijo internacional:</w:t>
      </w:r>
      <w:r w:rsidRPr="00CF6A0D">
        <w:rPr>
          <w:noProof/>
          <w:lang w:val="es-ES_tradnl"/>
        </w:rPr>
        <w:tab/>
        <w:t>00</w:t>
      </w:r>
      <w:r w:rsidRPr="00CF6A0D">
        <w:rPr>
          <w:noProof/>
          <w:lang w:val="es-ES_tradnl"/>
        </w:rPr>
        <w:br/>
        <w:t>T:</w:t>
      </w:r>
      <w:r w:rsidRPr="00CF6A0D">
        <w:rPr>
          <w:noProof/>
          <w:lang w:val="es-ES_tradnl"/>
        </w:rPr>
        <w:tab/>
        <w:t>Identificador del tipo de servicio (9)</w:t>
      </w:r>
      <w:r w:rsidRPr="00CF6A0D">
        <w:rPr>
          <w:noProof/>
          <w:lang w:val="es-ES_tradnl"/>
        </w:rPr>
        <w:br/>
        <w:t>P:</w:t>
      </w:r>
      <w:r w:rsidRPr="00CF6A0D">
        <w:rPr>
          <w:noProof/>
          <w:lang w:val="es-ES_tradnl"/>
        </w:rPr>
        <w:tab/>
        <w:t>Identificador del proveedor de servicio (8)</w:t>
      </w:r>
      <w:r w:rsidRPr="00CF6A0D">
        <w:rPr>
          <w:noProof/>
          <w:lang w:val="es-ES_tradnl"/>
        </w:rPr>
        <w:br/>
        <w:t>XXX XXXX:</w:t>
      </w:r>
      <w:r w:rsidRPr="00CF6A0D">
        <w:rPr>
          <w:noProof/>
          <w:lang w:val="es-ES_tradnl"/>
        </w:rPr>
        <w:tab/>
        <w:t>Número de abonado (siete (7) cifras).</w:t>
      </w:r>
    </w:p>
    <w:p w14:paraId="5995D310" w14:textId="3CFEE124" w:rsidR="00CF6A0D" w:rsidRDefault="00CF6A0D" w:rsidP="00CF6A0D">
      <w:pPr>
        <w:spacing w:before="240" w:after="120"/>
        <w:jc w:val="center"/>
        <w:rPr>
          <w:i/>
          <w:iCs/>
          <w:noProof/>
          <w:lang w:val="es-ES_tradnl"/>
        </w:rPr>
      </w:pPr>
      <w:r w:rsidRPr="00CF6A0D">
        <w:rPr>
          <w:i/>
          <w:iCs/>
          <w:noProof/>
          <w:lang w:val="es-ES_tradnl"/>
        </w:rPr>
        <w:t xml:space="preserve">Descripción de la introducción de nuevos recursos </w:t>
      </w:r>
      <w:r w:rsidRPr="00CF6A0D">
        <w:rPr>
          <w:i/>
          <w:iCs/>
          <w:noProof/>
          <w:lang w:val="es-ES_tradnl"/>
        </w:rPr>
        <w:br/>
        <w:t>en el plan nacional de numeración E.164 para el indicativo de país 211: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45"/>
        <w:gridCol w:w="1045"/>
        <w:gridCol w:w="2961"/>
        <w:gridCol w:w="2195"/>
      </w:tblGrid>
      <w:tr w:rsidR="00CF6A0D" w:rsidRPr="00CF6A0D" w14:paraId="02C54E98" w14:textId="77777777" w:rsidTr="00CF6A0D">
        <w:trPr>
          <w:cantSplit/>
          <w:trHeight w:val="227"/>
          <w:tblHeader/>
          <w:jc w:val="center"/>
        </w:trPr>
        <w:tc>
          <w:tcPr>
            <w:tcW w:w="1980" w:type="dxa"/>
            <w:vMerge w:val="restart"/>
          </w:tcPr>
          <w:p w14:paraId="0FC39CFC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i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</w:tcPr>
          <w:p w14:paraId="5E6A2A5D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i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_tradnl"/>
              </w:rPr>
              <w:t>Longitud del número N(S)N</w:t>
            </w:r>
          </w:p>
        </w:tc>
        <w:tc>
          <w:tcPr>
            <w:tcW w:w="3260" w:type="dxa"/>
            <w:vMerge w:val="restart"/>
            <w:vAlign w:val="center"/>
          </w:tcPr>
          <w:p w14:paraId="29E8222E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i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_tradnl"/>
              </w:rPr>
              <w:t>Utilización del número UIT-T E.164</w:t>
            </w:r>
          </w:p>
        </w:tc>
        <w:tc>
          <w:tcPr>
            <w:tcW w:w="2410" w:type="dxa"/>
            <w:vMerge w:val="restart"/>
            <w:vAlign w:val="center"/>
          </w:tcPr>
          <w:p w14:paraId="497403DF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i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_tradnl"/>
              </w:rPr>
              <w:t>Hora y fecha de introducción</w:t>
            </w:r>
          </w:p>
        </w:tc>
      </w:tr>
      <w:tr w:rsidR="00CF6A0D" w:rsidRPr="00CF6A0D" w14:paraId="17277373" w14:textId="77777777" w:rsidTr="00CF6A0D">
        <w:trPr>
          <w:cantSplit/>
          <w:trHeight w:val="227"/>
          <w:tblHeader/>
          <w:jc w:val="center"/>
        </w:trPr>
        <w:tc>
          <w:tcPr>
            <w:tcW w:w="1980" w:type="dxa"/>
            <w:vMerge/>
          </w:tcPr>
          <w:p w14:paraId="6664C2C1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i/>
                <w:noProof/>
                <w:sz w:val="18"/>
                <w:lang w:val="es-ES_tradnl" w:eastAsia="zh-CN"/>
              </w:rPr>
            </w:pPr>
          </w:p>
        </w:tc>
        <w:tc>
          <w:tcPr>
            <w:tcW w:w="1134" w:type="dxa"/>
            <w:vAlign w:val="center"/>
          </w:tcPr>
          <w:p w14:paraId="42906665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i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_tradnl"/>
              </w:rPr>
              <w:t>Longitud</w:t>
            </w:r>
            <w:r w:rsidRPr="00CF6A0D">
              <w:rPr>
                <w:rFonts w:asciiTheme="minorHAnsi" w:hAnsiTheme="minorHAnsi"/>
                <w:i/>
                <w:noProof/>
                <w:sz w:val="18"/>
                <w:lang w:val="es-ES_tradnl"/>
              </w:rPr>
              <w:br/>
              <w:t>máxima</w:t>
            </w:r>
          </w:p>
        </w:tc>
        <w:tc>
          <w:tcPr>
            <w:tcW w:w="1134" w:type="dxa"/>
            <w:vAlign w:val="center"/>
          </w:tcPr>
          <w:p w14:paraId="38B4F9F9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i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i/>
                <w:noProof/>
                <w:sz w:val="18"/>
                <w:lang w:val="es-ES_tradnl"/>
              </w:rPr>
              <w:t>Longitud</w:t>
            </w:r>
            <w:r w:rsidRPr="00CF6A0D">
              <w:rPr>
                <w:rFonts w:asciiTheme="minorHAnsi" w:hAnsiTheme="minorHAnsi"/>
                <w:i/>
                <w:noProof/>
                <w:sz w:val="18"/>
                <w:lang w:val="es-ES_tradnl"/>
              </w:rPr>
              <w:br/>
              <w:t>mínima</w:t>
            </w:r>
          </w:p>
        </w:tc>
        <w:tc>
          <w:tcPr>
            <w:tcW w:w="3260" w:type="dxa"/>
            <w:vMerge/>
          </w:tcPr>
          <w:p w14:paraId="11E691AA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b/>
                <w:i/>
                <w:noProof/>
                <w:sz w:val="18"/>
                <w:lang w:val="es-ES_tradnl" w:eastAsia="zh-CN"/>
              </w:rPr>
            </w:pPr>
          </w:p>
        </w:tc>
        <w:tc>
          <w:tcPr>
            <w:tcW w:w="2410" w:type="dxa"/>
            <w:vMerge/>
          </w:tcPr>
          <w:p w14:paraId="556ECFD1" w14:textId="77777777" w:rsidR="00CF6A0D" w:rsidRPr="00CF6A0D" w:rsidRDefault="00CF6A0D" w:rsidP="00CF6A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theme="minorBidi"/>
                <w:i/>
                <w:noProof/>
                <w:sz w:val="18"/>
                <w:lang w:val="es-ES_tradnl" w:eastAsia="zh-CN"/>
              </w:rPr>
            </w:pPr>
          </w:p>
        </w:tc>
      </w:tr>
      <w:tr w:rsidR="00CF6A0D" w:rsidRPr="00CF6A0D" w14:paraId="0B95803C" w14:textId="77777777" w:rsidTr="00CF6A0D">
        <w:trPr>
          <w:cantSplit/>
          <w:trHeight w:val="227"/>
          <w:jc w:val="center"/>
        </w:trPr>
        <w:tc>
          <w:tcPr>
            <w:tcW w:w="1980" w:type="dxa"/>
          </w:tcPr>
          <w:p w14:paraId="5F84B32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_tradnl"/>
              </w:rPr>
              <w:t>98</w:t>
            </w:r>
          </w:p>
        </w:tc>
        <w:tc>
          <w:tcPr>
            <w:tcW w:w="1134" w:type="dxa"/>
          </w:tcPr>
          <w:p w14:paraId="00DAD29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_tradnl"/>
              </w:rPr>
              <w:t>Nueve</w:t>
            </w:r>
          </w:p>
        </w:tc>
        <w:tc>
          <w:tcPr>
            <w:tcW w:w="1134" w:type="dxa"/>
          </w:tcPr>
          <w:p w14:paraId="65CDAD6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_tradnl"/>
              </w:rPr>
              <w:t>Nueve</w:t>
            </w:r>
          </w:p>
        </w:tc>
        <w:tc>
          <w:tcPr>
            <w:tcW w:w="3260" w:type="dxa"/>
          </w:tcPr>
          <w:p w14:paraId="1E81BA8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_tradnl"/>
              </w:rPr>
              <w:t xml:space="preserve">Número no geográfico – </w:t>
            </w:r>
            <w:r w:rsidRPr="00CF6A0D">
              <w:rPr>
                <w:rFonts w:asciiTheme="minorHAnsi" w:hAnsiTheme="minorHAnsi"/>
                <w:noProof/>
                <w:sz w:val="18"/>
                <w:lang w:val="es-ES_tradnl"/>
              </w:rPr>
              <w:br/>
              <w:t>(Find Me Anywhere)</w:t>
            </w:r>
          </w:p>
        </w:tc>
        <w:tc>
          <w:tcPr>
            <w:tcW w:w="2410" w:type="dxa"/>
          </w:tcPr>
          <w:p w14:paraId="71DECE1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_tradnl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_tradnl"/>
              </w:rPr>
              <w:t>Servicios de telefonía móvil (GSM) de Digitel; (01/06/2021)</w:t>
            </w:r>
          </w:p>
        </w:tc>
      </w:tr>
    </w:tbl>
    <w:p w14:paraId="13F2A46A" w14:textId="77777777" w:rsidR="00D433C4" w:rsidRPr="00D433C4" w:rsidRDefault="00D433C4" w:rsidP="00CF6A0D">
      <w:pPr>
        <w:spacing w:after="0"/>
        <w:rPr>
          <w:rFonts w:asciiTheme="minorHAnsi" w:hAnsiTheme="minorHAnsi"/>
          <w:color w:val="000000" w:themeColor="text1"/>
          <w:lang w:val="es-ES"/>
        </w:rPr>
      </w:pPr>
      <w:r w:rsidRPr="00D433C4">
        <w:rPr>
          <w:rFonts w:asciiTheme="minorHAnsi" w:hAnsiTheme="minorHAnsi"/>
          <w:color w:val="000000" w:themeColor="text1"/>
          <w:lang w:val="es-ES"/>
        </w:rPr>
        <w:t>Contacto:</w:t>
      </w:r>
    </w:p>
    <w:bookmarkEnd w:id="971"/>
    <w:bookmarkEnd w:id="972"/>
    <w:p w14:paraId="61BED392" w14:textId="77777777" w:rsidR="00CF6A0D" w:rsidRPr="00CF6A0D" w:rsidRDefault="00CF6A0D" w:rsidP="00CF6A0D">
      <w:pPr>
        <w:tabs>
          <w:tab w:val="clear" w:pos="1276"/>
          <w:tab w:val="left" w:pos="1701"/>
        </w:tabs>
        <w:spacing w:after="0"/>
        <w:ind w:left="567" w:hanging="567"/>
        <w:jc w:val="left"/>
        <w:rPr>
          <w:noProof/>
          <w:lang w:val="es-ES_tradnl"/>
        </w:rPr>
      </w:pPr>
      <w:r w:rsidRPr="00CF6A0D">
        <w:rPr>
          <w:noProof/>
          <w:lang w:val="es-ES_tradnl"/>
        </w:rPr>
        <w:tab/>
        <w:t>National Communications Authority (NCA)</w:t>
      </w:r>
      <w:r w:rsidRPr="00CF6A0D">
        <w:rPr>
          <w:noProof/>
          <w:lang w:val="es-ES_tradnl"/>
        </w:rPr>
        <w:br/>
        <w:t>P.O. Box 531</w:t>
      </w:r>
      <w:r w:rsidRPr="00CF6A0D">
        <w:rPr>
          <w:noProof/>
          <w:lang w:val="es-ES_tradnl"/>
        </w:rPr>
        <w:br/>
        <w:t>Ministry Gateway Complex</w:t>
      </w:r>
      <w:r w:rsidRPr="00CF6A0D">
        <w:rPr>
          <w:noProof/>
          <w:lang w:val="es-ES_tradnl"/>
        </w:rPr>
        <w:br/>
        <w:t>Gumbo YUBA</w:t>
      </w:r>
      <w:r w:rsidRPr="00CF6A0D">
        <w:rPr>
          <w:noProof/>
          <w:lang w:val="es-ES_tradnl"/>
        </w:rPr>
        <w:br/>
        <w:t>Sudán del Sur</w:t>
      </w:r>
      <w:r w:rsidRPr="00CF6A0D">
        <w:rPr>
          <w:noProof/>
          <w:lang w:val="es-ES_tradnl"/>
        </w:rPr>
        <w:br/>
        <w:t>Tel.:</w:t>
      </w:r>
      <w:r w:rsidRPr="00CF6A0D">
        <w:rPr>
          <w:noProof/>
          <w:lang w:val="es-ES_tradnl"/>
        </w:rPr>
        <w:tab/>
        <w:t>+211 922232222</w:t>
      </w:r>
      <w:r w:rsidRPr="00CF6A0D">
        <w:rPr>
          <w:noProof/>
          <w:lang w:val="es-ES_tradnl"/>
        </w:rPr>
        <w:br/>
        <w:t>E-mail:</w:t>
      </w:r>
      <w:r w:rsidRPr="00CF6A0D">
        <w:rPr>
          <w:noProof/>
          <w:lang w:val="es-ES_tradnl"/>
        </w:rPr>
        <w:tab/>
        <w:t>info@nca.gov.ss</w:t>
      </w:r>
      <w:r w:rsidRPr="00CF6A0D">
        <w:rPr>
          <w:noProof/>
          <w:lang w:val="es-ES_tradnl"/>
        </w:rPr>
        <w:br/>
        <w:t>URL:</w:t>
      </w:r>
      <w:r w:rsidRPr="00CF6A0D">
        <w:rPr>
          <w:noProof/>
          <w:lang w:val="es-ES_tradnl"/>
        </w:rPr>
        <w:tab/>
        <w:t>www.nca.gov.ss</w:t>
      </w:r>
    </w:p>
    <w:p w14:paraId="1AE4A4BE" w14:textId="15C957C0" w:rsidR="00A02545" w:rsidRPr="00023405" w:rsidRDefault="00A02545" w:rsidP="0020623D">
      <w:pPr>
        <w:rPr>
          <w:rFonts w:eastAsia="SimSun"/>
          <w:lang w:val="es-ES_tradnl" w:eastAsia="zh-CN"/>
        </w:rPr>
      </w:pPr>
      <w:r w:rsidRPr="00023405">
        <w:rPr>
          <w:rFonts w:eastAsia="SimSun"/>
          <w:lang w:val="es-ES_tradnl" w:eastAsia="zh-CN"/>
        </w:rPr>
        <w:br w:type="page"/>
      </w:r>
    </w:p>
    <w:p w14:paraId="64A9FAE6" w14:textId="645E9103" w:rsidR="002773C9" w:rsidRPr="002773C9" w:rsidRDefault="00CF6A0D" w:rsidP="002773C9">
      <w:pPr>
        <w:pStyle w:val="Country"/>
        <w:rPr>
          <w:lang w:val="es-ES"/>
        </w:rPr>
      </w:pPr>
      <w:r w:rsidRPr="00CF6A0D">
        <w:rPr>
          <w:lang w:val="es-ES"/>
        </w:rPr>
        <w:lastRenderedPageBreak/>
        <w:t>Uganda (indicativo de país +256)</w:t>
      </w:r>
    </w:p>
    <w:p w14:paraId="680B336D" w14:textId="7171E927" w:rsidR="002773C9" w:rsidRPr="002773C9" w:rsidRDefault="00CF6A0D" w:rsidP="002773C9">
      <w:pPr>
        <w:tabs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"/>
        </w:rPr>
      </w:pPr>
      <w:r w:rsidRPr="00CF6A0D">
        <w:rPr>
          <w:rFonts w:cs="Arial"/>
          <w:lang w:val="es-ES"/>
        </w:rPr>
        <w:t>Comunicación del 17.VI.2021</w:t>
      </w:r>
      <w:r w:rsidR="002773C9" w:rsidRPr="002773C9">
        <w:rPr>
          <w:rFonts w:cs="Arial"/>
          <w:lang w:val="es-ES"/>
        </w:rPr>
        <w:t>:</w:t>
      </w:r>
    </w:p>
    <w:p w14:paraId="668935F4" w14:textId="77777777" w:rsidR="00CF6A0D" w:rsidRPr="00CF6A0D" w:rsidRDefault="00CF6A0D" w:rsidP="00CF6A0D">
      <w:pPr>
        <w:spacing w:after="0"/>
        <w:rPr>
          <w:rFonts w:cs="Arial"/>
          <w:noProof/>
          <w:lang w:val="es-ES"/>
        </w:rPr>
      </w:pPr>
      <w:r w:rsidRPr="00CF6A0D">
        <w:rPr>
          <w:noProof/>
          <w:lang w:val="es-ES"/>
        </w:rPr>
        <w:t xml:space="preserve">La </w:t>
      </w:r>
      <w:r w:rsidRPr="00CF6A0D">
        <w:rPr>
          <w:i/>
          <w:noProof/>
          <w:lang w:val="es-ES"/>
        </w:rPr>
        <w:t>Uganda Communications Commission (UCC)</w:t>
      </w:r>
      <w:r w:rsidRPr="00CF6A0D">
        <w:rPr>
          <w:noProof/>
          <w:lang w:val="es-ES"/>
        </w:rPr>
        <w:t>, Kampala, anuncia el plan nacional de numeración de Uganda.</w:t>
      </w:r>
    </w:p>
    <w:p w14:paraId="1AA61676" w14:textId="77777777" w:rsidR="00CF6A0D" w:rsidRPr="00CF6A0D" w:rsidRDefault="00CF6A0D" w:rsidP="00CF6A0D">
      <w:pPr>
        <w:spacing w:after="0"/>
        <w:jc w:val="center"/>
        <w:rPr>
          <w:rFonts w:eastAsia="Batang"/>
          <w:bCs/>
          <w:noProof/>
          <w:lang w:val="es-ES"/>
        </w:rPr>
      </w:pPr>
      <w:r w:rsidRPr="00CF6A0D">
        <w:rPr>
          <w:noProof/>
          <w:lang w:val="es-ES"/>
        </w:rPr>
        <w:t>PLAN NACIONAL DE NUMERACIÓN UIT-T E.164 PARA EL INDICATIVO DE PAÍS 256</w:t>
      </w:r>
    </w:p>
    <w:p w14:paraId="70B87AF1" w14:textId="77777777" w:rsidR="00CF6A0D" w:rsidRPr="00CF6A0D" w:rsidRDefault="00CF6A0D" w:rsidP="00CF6A0D">
      <w:pPr>
        <w:spacing w:after="0"/>
        <w:rPr>
          <w:rFonts w:eastAsia="Batang"/>
          <w:lang w:val="es-ES"/>
        </w:rPr>
      </w:pPr>
      <w:r w:rsidRPr="00CF6A0D">
        <w:rPr>
          <w:lang w:val="es-ES"/>
        </w:rPr>
        <w:t>a)</w:t>
      </w:r>
      <w:r w:rsidRPr="00CF6A0D">
        <w:rPr>
          <w:lang w:val="es-ES"/>
        </w:rPr>
        <w:tab/>
        <w:t>Descripción general</w:t>
      </w:r>
    </w:p>
    <w:p w14:paraId="705153BA" w14:textId="77777777" w:rsidR="00CF6A0D" w:rsidRPr="00CF6A0D" w:rsidRDefault="00CF6A0D" w:rsidP="00CF6A0D">
      <w:pPr>
        <w:spacing w:after="0"/>
        <w:jc w:val="left"/>
        <w:rPr>
          <w:rFonts w:eastAsia="Batang"/>
          <w:noProof/>
          <w:lang w:val="es-ES"/>
        </w:rPr>
      </w:pPr>
      <w:r w:rsidRPr="00CF6A0D">
        <w:rPr>
          <w:noProof/>
          <w:lang w:val="es-ES"/>
        </w:rPr>
        <w:tab/>
        <w:t>La longitud mínima del número (sin el indicativo de país) es de 9 cifras.</w:t>
      </w:r>
      <w:r w:rsidRPr="00CF6A0D">
        <w:rPr>
          <w:rFonts w:eastAsia="Batang"/>
          <w:noProof/>
          <w:lang w:val="es-ES"/>
        </w:rPr>
        <w:br/>
      </w:r>
      <w:r w:rsidRPr="00CF6A0D">
        <w:rPr>
          <w:noProof/>
          <w:lang w:val="es-ES"/>
        </w:rPr>
        <w:tab/>
        <w:t>La longitud máxima del número (sin el indicativo de país) es de 9 cifras.</w:t>
      </w:r>
    </w:p>
    <w:p w14:paraId="7B06013A" w14:textId="080A6F42" w:rsidR="00CF6A0D" w:rsidRDefault="00CF6A0D" w:rsidP="00CF6A0D">
      <w:pPr>
        <w:spacing w:after="120"/>
        <w:rPr>
          <w:noProof/>
          <w:lang w:val="es-ES"/>
        </w:rPr>
      </w:pPr>
      <w:r w:rsidRPr="00CF6A0D">
        <w:rPr>
          <w:noProof/>
          <w:lang w:val="es-ES"/>
        </w:rPr>
        <w:t>b)</w:t>
      </w:r>
      <w:r w:rsidRPr="00CF6A0D">
        <w:rPr>
          <w:noProof/>
          <w:lang w:val="es-ES"/>
        </w:rPr>
        <w:tab/>
        <w:t>Esquema de numeración detallado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072"/>
        <w:gridCol w:w="1072"/>
        <w:gridCol w:w="2657"/>
        <w:gridCol w:w="2392"/>
      </w:tblGrid>
      <w:tr w:rsidR="00CF6A0D" w:rsidRPr="00CF6A0D" w14:paraId="2568A744" w14:textId="77777777" w:rsidTr="00A80BE9">
        <w:trPr>
          <w:cantSplit/>
          <w:trHeight w:val="227"/>
          <w:tblHeader/>
          <w:jc w:val="center"/>
        </w:trPr>
        <w:tc>
          <w:tcPr>
            <w:tcW w:w="1862" w:type="dxa"/>
            <w:vMerge w:val="restart"/>
          </w:tcPr>
          <w:p w14:paraId="309DBB55" w14:textId="77777777" w:rsidR="00CF6A0D" w:rsidRPr="00CF6A0D" w:rsidRDefault="00CF6A0D" w:rsidP="00CF6A0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theme="minorBidi"/>
                <w:b/>
                <w:bCs/>
                <w:iCs/>
                <w:noProof/>
                <w:sz w:val="18"/>
                <w:szCs w:val="22"/>
                <w:lang w:val="es-ES"/>
              </w:rPr>
            </w:pP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144" w:type="dxa"/>
            <w:gridSpan w:val="2"/>
          </w:tcPr>
          <w:p w14:paraId="2E2886B2" w14:textId="77777777" w:rsidR="00CF6A0D" w:rsidRPr="00CF6A0D" w:rsidRDefault="00CF6A0D" w:rsidP="00CF6A0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theme="minorBidi"/>
                <w:b/>
                <w:bCs/>
                <w:iCs/>
                <w:noProof/>
                <w:sz w:val="18"/>
                <w:szCs w:val="22"/>
                <w:lang w:val="es-ES"/>
              </w:rPr>
            </w:pP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Longitud del número N(S)N</w:t>
            </w:r>
          </w:p>
        </w:tc>
        <w:tc>
          <w:tcPr>
            <w:tcW w:w="2657" w:type="dxa"/>
            <w:vMerge w:val="restart"/>
            <w:vAlign w:val="center"/>
          </w:tcPr>
          <w:p w14:paraId="63C42AD6" w14:textId="441D9FB9" w:rsidR="00CF6A0D" w:rsidRPr="00CF6A0D" w:rsidRDefault="00CF6A0D" w:rsidP="00CF6A0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theme="minorBidi"/>
                <w:b/>
                <w:bCs/>
                <w:iCs/>
                <w:noProof/>
                <w:sz w:val="18"/>
                <w:szCs w:val="22"/>
                <w:lang w:val="es-ES"/>
              </w:rPr>
            </w:pP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Utilización del número UIT</w:t>
            </w:r>
            <w:r w:rsidR="00A80BE9">
              <w:rPr>
                <w:b/>
                <w:bCs/>
                <w:iCs/>
                <w:noProof/>
                <w:sz w:val="18"/>
                <w:szCs w:val="22"/>
                <w:lang w:val="es-ES"/>
              </w:rPr>
              <w:noBreakHyphen/>
            </w: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T</w:t>
            </w:r>
            <w:r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 </w:t>
            </w: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E.164</w:t>
            </w:r>
          </w:p>
        </w:tc>
        <w:tc>
          <w:tcPr>
            <w:tcW w:w="2392" w:type="dxa"/>
            <w:vMerge w:val="restart"/>
            <w:vAlign w:val="center"/>
          </w:tcPr>
          <w:p w14:paraId="77AC3B37" w14:textId="77777777" w:rsidR="00CF6A0D" w:rsidRPr="00CF6A0D" w:rsidRDefault="00CF6A0D" w:rsidP="00CF6A0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theme="minorBidi"/>
                <w:b/>
                <w:bCs/>
                <w:iCs/>
                <w:noProof/>
                <w:sz w:val="18"/>
                <w:szCs w:val="22"/>
                <w:lang w:val="es-ES"/>
              </w:rPr>
            </w:pP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Información adicional</w:t>
            </w:r>
          </w:p>
        </w:tc>
      </w:tr>
      <w:tr w:rsidR="00CF6A0D" w:rsidRPr="00CF6A0D" w14:paraId="51C5D5A2" w14:textId="77777777" w:rsidTr="00A80BE9">
        <w:trPr>
          <w:cantSplit/>
          <w:trHeight w:val="227"/>
          <w:tblHeader/>
          <w:jc w:val="center"/>
        </w:trPr>
        <w:tc>
          <w:tcPr>
            <w:tcW w:w="1862" w:type="dxa"/>
            <w:vMerge/>
          </w:tcPr>
          <w:p w14:paraId="3AE59FF7" w14:textId="77777777" w:rsidR="00CF6A0D" w:rsidRPr="00CF6A0D" w:rsidRDefault="00CF6A0D" w:rsidP="00CF6A0D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Theme="minorEastAsia" w:hAnsiTheme="minorHAnsi" w:cstheme="minorBidi"/>
                <w:iCs/>
                <w:lang w:val="es-ES" w:eastAsia="zh-CN"/>
              </w:rPr>
            </w:pPr>
          </w:p>
        </w:tc>
        <w:tc>
          <w:tcPr>
            <w:tcW w:w="1072" w:type="dxa"/>
            <w:vAlign w:val="center"/>
          </w:tcPr>
          <w:p w14:paraId="16368C6B" w14:textId="77777777" w:rsidR="00CF6A0D" w:rsidRPr="00CF6A0D" w:rsidRDefault="00CF6A0D" w:rsidP="00CF6A0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iCs/>
                <w:noProof/>
                <w:sz w:val="18"/>
                <w:szCs w:val="22"/>
                <w:lang w:val="es-ES"/>
              </w:rPr>
            </w:pP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Longitud</w:t>
            </w: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br/>
              <w:t>máxima</w:t>
            </w:r>
          </w:p>
        </w:tc>
        <w:tc>
          <w:tcPr>
            <w:tcW w:w="1072" w:type="dxa"/>
            <w:vAlign w:val="center"/>
          </w:tcPr>
          <w:p w14:paraId="45B59580" w14:textId="77777777" w:rsidR="00CF6A0D" w:rsidRPr="00CF6A0D" w:rsidRDefault="00CF6A0D" w:rsidP="00CF6A0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iCs/>
                <w:noProof/>
                <w:sz w:val="18"/>
                <w:szCs w:val="22"/>
                <w:lang w:val="es-ES"/>
              </w:rPr>
            </w:pP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t>Longitud</w:t>
            </w:r>
            <w:r w:rsidRPr="00CF6A0D">
              <w:rPr>
                <w:b/>
                <w:bCs/>
                <w:iCs/>
                <w:noProof/>
                <w:sz w:val="18"/>
                <w:szCs w:val="22"/>
                <w:lang w:val="es-ES"/>
              </w:rPr>
              <w:br/>
              <w:t>mínima</w:t>
            </w:r>
          </w:p>
        </w:tc>
        <w:tc>
          <w:tcPr>
            <w:tcW w:w="2657" w:type="dxa"/>
            <w:vMerge/>
          </w:tcPr>
          <w:p w14:paraId="623524EB" w14:textId="77777777" w:rsidR="00CF6A0D" w:rsidRPr="00CF6A0D" w:rsidRDefault="00CF6A0D" w:rsidP="00CF6A0D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Theme="minorEastAsia" w:hAnsiTheme="minorHAnsi" w:cstheme="minorBidi"/>
                <w:b/>
                <w:iCs/>
                <w:lang w:val="es-ES" w:eastAsia="zh-CN"/>
              </w:rPr>
            </w:pPr>
          </w:p>
        </w:tc>
        <w:tc>
          <w:tcPr>
            <w:tcW w:w="2392" w:type="dxa"/>
            <w:vMerge/>
          </w:tcPr>
          <w:p w14:paraId="2BD627E9" w14:textId="77777777" w:rsidR="00CF6A0D" w:rsidRPr="00CF6A0D" w:rsidRDefault="00CF6A0D" w:rsidP="00CF6A0D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Theme="minorEastAsia" w:hAnsiTheme="minorHAnsi" w:cstheme="minorBidi"/>
                <w:iCs/>
                <w:lang w:val="es-ES" w:eastAsia="zh-CN"/>
              </w:rPr>
            </w:pPr>
          </w:p>
        </w:tc>
      </w:tr>
      <w:tr w:rsidR="00CF6A0D" w:rsidRPr="00CF6A0D" w14:paraId="15F40C1C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2DA1865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200</w:t>
            </w:r>
          </w:p>
          <w:p w14:paraId="28AB6CF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201</w:t>
            </w:r>
          </w:p>
        </w:tc>
        <w:tc>
          <w:tcPr>
            <w:tcW w:w="1072" w:type="dxa"/>
          </w:tcPr>
          <w:p w14:paraId="537FB31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650578A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1DF1901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Airtel Uganda Limited</w:t>
            </w:r>
          </w:p>
        </w:tc>
        <w:tc>
          <w:tcPr>
            <w:tcW w:w="2392" w:type="dxa"/>
          </w:tcPr>
          <w:p w14:paraId="5731361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46BFBD51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4E81512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20240</w:t>
            </w:r>
          </w:p>
        </w:tc>
        <w:tc>
          <w:tcPr>
            <w:tcW w:w="1072" w:type="dxa"/>
          </w:tcPr>
          <w:p w14:paraId="5213543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4A92459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68840DD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Altech Infocom Limited/Liquid</w:t>
            </w:r>
          </w:p>
        </w:tc>
        <w:tc>
          <w:tcPr>
            <w:tcW w:w="2392" w:type="dxa"/>
          </w:tcPr>
          <w:p w14:paraId="2D12D69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6DC6C5CA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44CEB16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20306</w:t>
            </w:r>
          </w:p>
          <w:p w14:paraId="48799D1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20307</w:t>
            </w:r>
          </w:p>
        </w:tc>
        <w:tc>
          <w:tcPr>
            <w:tcW w:w="1072" w:type="dxa"/>
          </w:tcPr>
          <w:p w14:paraId="7C8CEDF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4592492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180CC24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Sombha Solutions store Limited</w:t>
            </w:r>
          </w:p>
        </w:tc>
        <w:tc>
          <w:tcPr>
            <w:tcW w:w="2392" w:type="dxa"/>
          </w:tcPr>
          <w:p w14:paraId="3C85A2E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5DA5829B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7D9EC2B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204</w:t>
            </w:r>
          </w:p>
        </w:tc>
        <w:tc>
          <w:tcPr>
            <w:tcW w:w="1072" w:type="dxa"/>
          </w:tcPr>
          <w:p w14:paraId="4EA14C9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1D03E97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3A1F4A7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Africell Uganda Limited</w:t>
            </w:r>
          </w:p>
        </w:tc>
        <w:tc>
          <w:tcPr>
            <w:tcW w:w="2392" w:type="dxa"/>
          </w:tcPr>
          <w:p w14:paraId="5D77F2A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18750040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3190512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2050</w:t>
            </w:r>
          </w:p>
          <w:p w14:paraId="0885D44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2051</w:t>
            </w:r>
          </w:p>
          <w:p w14:paraId="112E825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2052</w:t>
            </w:r>
          </w:p>
          <w:p w14:paraId="404AFA7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2053</w:t>
            </w:r>
          </w:p>
          <w:p w14:paraId="17770C7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2054</w:t>
            </w:r>
          </w:p>
        </w:tc>
        <w:tc>
          <w:tcPr>
            <w:tcW w:w="1072" w:type="dxa"/>
          </w:tcPr>
          <w:p w14:paraId="4D26AA7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5F65902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5657557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Roke Investment International Limited</w:t>
            </w:r>
          </w:p>
        </w:tc>
        <w:tc>
          <w:tcPr>
            <w:tcW w:w="2392" w:type="dxa"/>
          </w:tcPr>
          <w:p w14:paraId="6F75E23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07949BD9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5B9752D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206300</w:t>
            </w:r>
          </w:p>
          <w:p w14:paraId="5751054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206301</w:t>
            </w:r>
          </w:p>
          <w:p w14:paraId="5A44371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206302</w:t>
            </w:r>
          </w:p>
          <w:p w14:paraId="0602D72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206303</w:t>
            </w:r>
          </w:p>
          <w:p w14:paraId="3604026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206304</w:t>
            </w:r>
          </w:p>
        </w:tc>
        <w:tc>
          <w:tcPr>
            <w:tcW w:w="1072" w:type="dxa"/>
          </w:tcPr>
          <w:p w14:paraId="52DCF51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01B3851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5F05A85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Simbanet Uganda Limited</w:t>
            </w:r>
          </w:p>
        </w:tc>
        <w:tc>
          <w:tcPr>
            <w:tcW w:w="2392" w:type="dxa"/>
          </w:tcPr>
          <w:p w14:paraId="7718A59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2037ACF7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6B2B842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207</w:t>
            </w:r>
          </w:p>
        </w:tc>
        <w:tc>
          <w:tcPr>
            <w:tcW w:w="1072" w:type="dxa"/>
          </w:tcPr>
          <w:p w14:paraId="7F79F8C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054ABD7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1F546FB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Airtel Uganda Limited</w:t>
            </w:r>
          </w:p>
        </w:tc>
        <w:tc>
          <w:tcPr>
            <w:tcW w:w="2392" w:type="dxa"/>
          </w:tcPr>
          <w:p w14:paraId="054E199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6A4F3D1C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12F338A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3</w:t>
            </w:r>
          </w:p>
        </w:tc>
        <w:tc>
          <w:tcPr>
            <w:tcW w:w="1072" w:type="dxa"/>
          </w:tcPr>
          <w:p w14:paraId="17D2207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7335148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5660827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MTN Uganda Limited</w:t>
            </w:r>
          </w:p>
        </w:tc>
        <w:tc>
          <w:tcPr>
            <w:tcW w:w="2392" w:type="dxa"/>
          </w:tcPr>
          <w:p w14:paraId="4F78D9F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0A320065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7CE84D9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4</w:t>
            </w:r>
          </w:p>
        </w:tc>
        <w:tc>
          <w:tcPr>
            <w:tcW w:w="1072" w:type="dxa"/>
          </w:tcPr>
          <w:p w14:paraId="76F55B5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3DBE0F8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3F661EF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fija de Uganda Telecom Limited</w:t>
            </w:r>
          </w:p>
        </w:tc>
        <w:tc>
          <w:tcPr>
            <w:tcW w:w="2392" w:type="dxa"/>
          </w:tcPr>
          <w:p w14:paraId="4BBF6FD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24CE305B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3B45D72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700</w:t>
            </w:r>
          </w:p>
          <w:p w14:paraId="015B5F9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701</w:t>
            </w:r>
          </w:p>
          <w:p w14:paraId="296FD43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702</w:t>
            </w:r>
          </w:p>
          <w:p w14:paraId="422D151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703</w:t>
            </w:r>
          </w:p>
          <w:p w14:paraId="568E701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704</w:t>
            </w:r>
          </w:p>
          <w:p w14:paraId="316F70B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705</w:t>
            </w:r>
          </w:p>
          <w:p w14:paraId="1B43B2B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706</w:t>
            </w:r>
          </w:p>
          <w:p w14:paraId="0F2CAE1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707</w:t>
            </w:r>
          </w:p>
          <w:p w14:paraId="402063E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708</w:t>
            </w:r>
          </w:p>
          <w:p w14:paraId="35A4844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709</w:t>
            </w:r>
          </w:p>
        </w:tc>
        <w:tc>
          <w:tcPr>
            <w:tcW w:w="1072" w:type="dxa"/>
          </w:tcPr>
          <w:p w14:paraId="03748ED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2997795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3315AAE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Airtel Uganda Limited</w:t>
            </w:r>
          </w:p>
        </w:tc>
        <w:tc>
          <w:tcPr>
            <w:tcW w:w="2392" w:type="dxa"/>
          </w:tcPr>
          <w:p w14:paraId="614B677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3B1CDFF1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1521D5E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lastRenderedPageBreak/>
              <w:t>710</w:t>
            </w:r>
          </w:p>
          <w:p w14:paraId="4E178CE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711</w:t>
            </w:r>
          </w:p>
          <w:p w14:paraId="78865F0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712</w:t>
            </w:r>
          </w:p>
          <w:p w14:paraId="55F85DD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713</w:t>
            </w:r>
          </w:p>
          <w:p w14:paraId="3434FA4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714</w:t>
            </w:r>
          </w:p>
          <w:p w14:paraId="6F71D18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715</w:t>
            </w:r>
          </w:p>
          <w:p w14:paraId="7C80052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716</w:t>
            </w:r>
          </w:p>
          <w:p w14:paraId="5653872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717</w:t>
            </w:r>
          </w:p>
          <w:p w14:paraId="5D74F47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718</w:t>
            </w:r>
          </w:p>
          <w:p w14:paraId="6AD2E7B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719</w:t>
            </w:r>
          </w:p>
        </w:tc>
        <w:tc>
          <w:tcPr>
            <w:tcW w:w="1072" w:type="dxa"/>
          </w:tcPr>
          <w:p w14:paraId="380F848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465C52C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5EDFD84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Uganda Telecom Limited</w:t>
            </w:r>
          </w:p>
        </w:tc>
        <w:tc>
          <w:tcPr>
            <w:tcW w:w="2392" w:type="dxa"/>
          </w:tcPr>
          <w:p w14:paraId="4C78388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281C67C9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5DC7FF0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720</w:t>
            </w:r>
          </w:p>
        </w:tc>
        <w:tc>
          <w:tcPr>
            <w:tcW w:w="1072" w:type="dxa"/>
          </w:tcPr>
          <w:p w14:paraId="5C8FD7F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155D9E9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439AAC2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Smile Communications (U) Ltd</w:t>
            </w:r>
          </w:p>
        </w:tc>
        <w:tc>
          <w:tcPr>
            <w:tcW w:w="2392" w:type="dxa"/>
          </w:tcPr>
          <w:p w14:paraId="1FCA1F3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54826179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64C6459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7260</w:t>
            </w:r>
          </w:p>
        </w:tc>
        <w:tc>
          <w:tcPr>
            <w:tcW w:w="1072" w:type="dxa"/>
          </w:tcPr>
          <w:p w14:paraId="256874D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335744C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35F67CFB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Tangerine Limited</w:t>
            </w:r>
          </w:p>
        </w:tc>
        <w:tc>
          <w:tcPr>
            <w:tcW w:w="2392" w:type="dxa"/>
          </w:tcPr>
          <w:p w14:paraId="4C25783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6CA181F8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28E24A5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7261</w:t>
            </w:r>
          </w:p>
        </w:tc>
        <w:tc>
          <w:tcPr>
            <w:tcW w:w="1072" w:type="dxa"/>
          </w:tcPr>
          <w:p w14:paraId="0C4A5D8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1BF28B7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42DD070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Tangerine Limited</w:t>
            </w:r>
          </w:p>
        </w:tc>
        <w:tc>
          <w:tcPr>
            <w:tcW w:w="2392" w:type="dxa"/>
          </w:tcPr>
          <w:p w14:paraId="34639D9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3DD71872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0B03F85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740</w:t>
            </w:r>
          </w:p>
        </w:tc>
        <w:tc>
          <w:tcPr>
            <w:tcW w:w="1072" w:type="dxa"/>
          </w:tcPr>
          <w:p w14:paraId="3259DA3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3C15894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2140816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Airtel Uganda Limited</w:t>
            </w:r>
          </w:p>
        </w:tc>
        <w:tc>
          <w:tcPr>
            <w:tcW w:w="2392" w:type="dxa"/>
          </w:tcPr>
          <w:p w14:paraId="42B1E62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70F19E87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7FD1A2A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750</w:t>
            </w:r>
          </w:p>
          <w:p w14:paraId="285AE22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751</w:t>
            </w:r>
          </w:p>
          <w:p w14:paraId="41A3A0A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752</w:t>
            </w:r>
          </w:p>
          <w:p w14:paraId="3D570B5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753</w:t>
            </w:r>
          </w:p>
          <w:p w14:paraId="4F5C1A2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754</w:t>
            </w:r>
          </w:p>
          <w:p w14:paraId="1B63E71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755</w:t>
            </w:r>
          </w:p>
          <w:p w14:paraId="62A53B8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756</w:t>
            </w:r>
          </w:p>
          <w:p w14:paraId="77EA035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757</w:t>
            </w:r>
          </w:p>
          <w:p w14:paraId="678ECAC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758</w:t>
            </w:r>
          </w:p>
          <w:p w14:paraId="6C068B6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759</w:t>
            </w:r>
          </w:p>
        </w:tc>
        <w:tc>
          <w:tcPr>
            <w:tcW w:w="1072" w:type="dxa"/>
          </w:tcPr>
          <w:p w14:paraId="521F27CA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104658E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75CDA50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Airtel Uganda Limited</w:t>
            </w:r>
          </w:p>
        </w:tc>
        <w:tc>
          <w:tcPr>
            <w:tcW w:w="2392" w:type="dxa"/>
          </w:tcPr>
          <w:p w14:paraId="6D40FB3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5BE93D20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005B9A8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760</w:t>
            </w:r>
          </w:p>
        </w:tc>
        <w:tc>
          <w:tcPr>
            <w:tcW w:w="1072" w:type="dxa"/>
          </w:tcPr>
          <w:p w14:paraId="55430B4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0814500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0E4FDFD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MTN Uganda Limited</w:t>
            </w:r>
          </w:p>
        </w:tc>
        <w:tc>
          <w:tcPr>
            <w:tcW w:w="2392" w:type="dxa"/>
          </w:tcPr>
          <w:p w14:paraId="294BCC4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16EDCC4F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1DDAD35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770</w:t>
            </w:r>
          </w:p>
          <w:p w14:paraId="6EEA547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771</w:t>
            </w:r>
          </w:p>
          <w:p w14:paraId="2EB8663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772</w:t>
            </w:r>
          </w:p>
          <w:p w14:paraId="7335994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773</w:t>
            </w:r>
          </w:p>
          <w:p w14:paraId="6A452D9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774</w:t>
            </w:r>
          </w:p>
          <w:p w14:paraId="7AF24E0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775</w:t>
            </w:r>
          </w:p>
          <w:p w14:paraId="3CA80C0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776</w:t>
            </w:r>
          </w:p>
          <w:p w14:paraId="15E340D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777</w:t>
            </w:r>
          </w:p>
          <w:p w14:paraId="4A3B441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778</w:t>
            </w:r>
          </w:p>
          <w:p w14:paraId="5EAFBA8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779</w:t>
            </w:r>
          </w:p>
        </w:tc>
        <w:tc>
          <w:tcPr>
            <w:tcW w:w="1072" w:type="dxa"/>
          </w:tcPr>
          <w:p w14:paraId="1693081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21AAEFD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35BEF00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MTN Uganda Limited</w:t>
            </w:r>
          </w:p>
        </w:tc>
        <w:tc>
          <w:tcPr>
            <w:tcW w:w="2392" w:type="dxa"/>
          </w:tcPr>
          <w:p w14:paraId="790A3059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390A0E87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3BC39D7C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lastRenderedPageBreak/>
              <w:t>780</w:t>
            </w:r>
          </w:p>
          <w:p w14:paraId="5A7D6D0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781</w:t>
            </w:r>
          </w:p>
          <w:p w14:paraId="18CC43E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782</w:t>
            </w:r>
          </w:p>
          <w:p w14:paraId="6F554AF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783</w:t>
            </w:r>
          </w:p>
          <w:p w14:paraId="36297DA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784</w:t>
            </w:r>
          </w:p>
          <w:p w14:paraId="70C58797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785</w:t>
            </w:r>
          </w:p>
          <w:p w14:paraId="64EFA09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786</w:t>
            </w:r>
          </w:p>
          <w:p w14:paraId="57F0C10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787</w:t>
            </w:r>
          </w:p>
          <w:p w14:paraId="4A2B2E1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788</w:t>
            </w:r>
          </w:p>
          <w:p w14:paraId="759534A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789</w:t>
            </w:r>
          </w:p>
        </w:tc>
        <w:tc>
          <w:tcPr>
            <w:tcW w:w="1072" w:type="dxa"/>
          </w:tcPr>
          <w:p w14:paraId="7811B8E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5AEEF4F1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1C37B3F8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MTN Uganda Limited</w:t>
            </w:r>
          </w:p>
        </w:tc>
        <w:tc>
          <w:tcPr>
            <w:tcW w:w="2392" w:type="dxa"/>
          </w:tcPr>
          <w:p w14:paraId="1FFFF29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  <w:tr w:rsidR="00CF6A0D" w:rsidRPr="00CF6A0D" w14:paraId="3D04BB3A" w14:textId="77777777" w:rsidTr="00A80BE9">
        <w:trPr>
          <w:cantSplit/>
          <w:trHeight w:val="227"/>
          <w:jc w:val="center"/>
        </w:trPr>
        <w:tc>
          <w:tcPr>
            <w:tcW w:w="1862" w:type="dxa"/>
          </w:tcPr>
          <w:p w14:paraId="51DC270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790</w:t>
            </w:r>
          </w:p>
          <w:p w14:paraId="05D3585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791</w:t>
            </w:r>
          </w:p>
          <w:p w14:paraId="17F1F9E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792</w:t>
            </w:r>
          </w:p>
          <w:p w14:paraId="390CA7A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793</w:t>
            </w:r>
          </w:p>
          <w:p w14:paraId="35895763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794</w:t>
            </w:r>
          </w:p>
          <w:p w14:paraId="70EA4C0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795</w:t>
            </w:r>
          </w:p>
          <w:p w14:paraId="6772907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796</w:t>
            </w:r>
          </w:p>
          <w:p w14:paraId="311BFD0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7970</w:t>
            </w:r>
          </w:p>
          <w:p w14:paraId="19C6649D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7971</w:t>
            </w:r>
          </w:p>
          <w:p w14:paraId="6B0E8C8F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7972</w:t>
            </w:r>
          </w:p>
          <w:p w14:paraId="28334CA0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7973</w:t>
            </w:r>
          </w:p>
          <w:p w14:paraId="530F6792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7974</w:t>
            </w:r>
          </w:p>
        </w:tc>
        <w:tc>
          <w:tcPr>
            <w:tcW w:w="1072" w:type="dxa"/>
          </w:tcPr>
          <w:p w14:paraId="110536E4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1072" w:type="dxa"/>
          </w:tcPr>
          <w:p w14:paraId="10177D0E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9</w:t>
            </w:r>
          </w:p>
        </w:tc>
        <w:tc>
          <w:tcPr>
            <w:tcW w:w="2657" w:type="dxa"/>
          </w:tcPr>
          <w:p w14:paraId="70254CB6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Servicios de telefonía móvil de Africell Uganda Limited</w:t>
            </w:r>
          </w:p>
        </w:tc>
        <w:tc>
          <w:tcPr>
            <w:tcW w:w="2392" w:type="dxa"/>
          </w:tcPr>
          <w:p w14:paraId="61FCDF05" w14:textId="77777777" w:rsidR="00CF6A0D" w:rsidRPr="00CF6A0D" w:rsidRDefault="00CF6A0D" w:rsidP="00CF6A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theme="minorBidi"/>
                <w:noProof/>
                <w:sz w:val="18"/>
                <w:lang w:val="es-ES"/>
              </w:rPr>
            </w:pPr>
            <w:r w:rsidRPr="00CF6A0D">
              <w:rPr>
                <w:rFonts w:asciiTheme="minorHAnsi" w:hAnsiTheme="minorHAnsi"/>
                <w:noProof/>
                <w:sz w:val="18"/>
                <w:lang w:val="es-ES"/>
              </w:rPr>
              <w:t>Red completamente operacional</w:t>
            </w:r>
          </w:p>
        </w:tc>
      </w:tr>
    </w:tbl>
    <w:p w14:paraId="7FAAB46B" w14:textId="77777777" w:rsidR="00A80BE9" w:rsidRPr="00A80BE9" w:rsidRDefault="00A80BE9" w:rsidP="00A80BE9">
      <w:pPr>
        <w:spacing w:after="0"/>
        <w:rPr>
          <w:noProof/>
          <w:lang w:val="es-ES"/>
        </w:rPr>
      </w:pPr>
      <w:r w:rsidRPr="00A80BE9">
        <w:rPr>
          <w:noProof/>
          <w:lang w:val="es-ES"/>
        </w:rPr>
        <w:t>Contacto:</w:t>
      </w:r>
    </w:p>
    <w:p w14:paraId="52D87996" w14:textId="77777777" w:rsidR="00A80BE9" w:rsidRPr="00A80BE9" w:rsidRDefault="00A80BE9" w:rsidP="00A80BE9">
      <w:pPr>
        <w:tabs>
          <w:tab w:val="clear" w:pos="1276"/>
          <w:tab w:val="left" w:pos="1701"/>
        </w:tabs>
        <w:spacing w:after="0"/>
        <w:ind w:left="567" w:hanging="567"/>
        <w:jc w:val="left"/>
        <w:rPr>
          <w:noProof/>
          <w:lang w:val="es-ES_tradnl"/>
        </w:rPr>
      </w:pPr>
      <w:r w:rsidRPr="00A80BE9">
        <w:rPr>
          <w:noProof/>
          <w:lang w:val="es-ES_tradnl"/>
        </w:rPr>
        <w:tab/>
        <w:t xml:space="preserve">Sra. Irene Kaggwa Sewankambo </w:t>
      </w:r>
      <w:r w:rsidRPr="00A80BE9">
        <w:rPr>
          <w:noProof/>
          <w:lang w:val="es-ES_tradnl"/>
        </w:rPr>
        <w:br/>
        <w:t>Ag. Directora ejecutiva</w:t>
      </w:r>
      <w:r w:rsidRPr="00A80BE9">
        <w:rPr>
          <w:noProof/>
          <w:lang w:val="es-ES_tradnl"/>
        </w:rPr>
        <w:br/>
        <w:t xml:space="preserve">Uganda Communications Commission (UCC) </w:t>
      </w:r>
      <w:r w:rsidRPr="00A80BE9">
        <w:rPr>
          <w:noProof/>
          <w:lang w:val="es-ES_tradnl"/>
        </w:rPr>
        <w:br/>
        <w:t xml:space="preserve">Plot 42-44 Spring Road, Bugolobi </w:t>
      </w:r>
      <w:r w:rsidRPr="00A80BE9">
        <w:rPr>
          <w:noProof/>
          <w:lang w:val="es-ES_tradnl"/>
        </w:rPr>
        <w:br/>
        <w:t xml:space="preserve">P.O. Box 7376, Kampala, Uganda </w:t>
      </w:r>
      <w:r w:rsidRPr="00A80BE9">
        <w:rPr>
          <w:noProof/>
          <w:lang w:val="es-ES_tradnl"/>
        </w:rPr>
        <w:br/>
        <w:t>Tel.:</w:t>
      </w:r>
      <w:r w:rsidRPr="00A80BE9">
        <w:rPr>
          <w:noProof/>
          <w:lang w:val="es-ES_tradnl"/>
        </w:rPr>
        <w:tab/>
        <w:t xml:space="preserve">+256 41 433 9000 </w:t>
      </w:r>
      <w:r w:rsidRPr="00A80BE9">
        <w:rPr>
          <w:noProof/>
          <w:lang w:val="es-ES_tradnl"/>
        </w:rPr>
        <w:br/>
        <w:t>Fax:</w:t>
      </w:r>
      <w:r w:rsidRPr="00A80BE9">
        <w:rPr>
          <w:noProof/>
          <w:lang w:val="es-ES_tradnl"/>
        </w:rPr>
        <w:tab/>
        <w:t xml:space="preserve">+256 41 434 8832 </w:t>
      </w:r>
      <w:r w:rsidRPr="00A80BE9">
        <w:rPr>
          <w:noProof/>
          <w:lang w:val="es-ES_tradnl"/>
        </w:rPr>
        <w:br/>
        <w:t>E-mail:</w:t>
      </w:r>
      <w:r w:rsidRPr="00A80BE9">
        <w:rPr>
          <w:noProof/>
          <w:lang w:val="es-ES_tradnl"/>
        </w:rPr>
        <w:tab/>
        <w:t>ucc@ucc.co.ug</w:t>
      </w:r>
      <w:r w:rsidRPr="00A80BE9">
        <w:rPr>
          <w:noProof/>
          <w:lang w:val="es-ES_tradnl"/>
        </w:rPr>
        <w:br/>
        <w:t>URL:</w:t>
      </w:r>
      <w:r w:rsidRPr="00A80BE9">
        <w:rPr>
          <w:noProof/>
          <w:lang w:val="es-ES_tradnl"/>
        </w:rPr>
        <w:tab/>
        <w:t>www.ucc.co.ug</w:t>
      </w:r>
    </w:p>
    <w:p w14:paraId="5CA7A35E" w14:textId="69D0047B" w:rsidR="0020623D" w:rsidRDefault="0020623D" w:rsidP="0020623D">
      <w:pPr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br w:type="page"/>
      </w:r>
    </w:p>
    <w:p w14:paraId="1B28BA09" w14:textId="77777777" w:rsidR="0091493F" w:rsidRPr="00D3687B" w:rsidRDefault="0091493F" w:rsidP="007A2ED3">
      <w:pPr>
        <w:pStyle w:val="Heading20"/>
        <w:rPr>
          <w:lang w:val="es-ES_tradnl"/>
        </w:rPr>
      </w:pPr>
      <w:bookmarkStart w:id="974" w:name="_Toc75258744"/>
      <w:bookmarkStart w:id="975" w:name="_Toc76724554"/>
      <w:bookmarkStart w:id="976" w:name="_Toc78985034"/>
      <w:r w:rsidRPr="00236C97">
        <w:rPr>
          <w:lang w:val="es-ES"/>
        </w:rPr>
        <w:lastRenderedPageBreak/>
        <w:t>Restricciones</w:t>
      </w:r>
      <w:r w:rsidRPr="00D3687B">
        <w:rPr>
          <w:lang w:val="es-ES_tradnl"/>
        </w:rPr>
        <w:t xml:space="preserve"> de servicio</w:t>
      </w:r>
      <w:bookmarkEnd w:id="974"/>
      <w:bookmarkEnd w:id="975"/>
      <w:bookmarkEnd w:id="976"/>
    </w:p>
    <w:p w14:paraId="0475A412" w14:textId="77777777" w:rsidR="0091493F" w:rsidRPr="009F184D" w:rsidRDefault="0091493F" w:rsidP="0091493F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3" w:history="1">
        <w:r w:rsidRPr="009F184D">
          <w:rPr>
            <w:lang w:val="es-ES"/>
          </w:rPr>
          <w:t>www.itu.int/pub/T-SP-SR.1-2012</w:t>
        </w:r>
      </w:hyperlink>
    </w:p>
    <w:p w14:paraId="3023EDE1" w14:textId="77777777" w:rsidR="0091493F" w:rsidRPr="009F184D" w:rsidRDefault="0091493F" w:rsidP="0091493F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0D357CE9" w14:textId="77777777" w:rsidTr="000A79B6">
        <w:tc>
          <w:tcPr>
            <w:tcW w:w="2410" w:type="dxa"/>
            <w:vAlign w:val="center"/>
          </w:tcPr>
          <w:p w14:paraId="6D699213" w14:textId="77777777" w:rsidR="0091493F" w:rsidRPr="00880BB6" w:rsidRDefault="0091493F" w:rsidP="000A79B6">
            <w:pPr>
              <w:pStyle w:val="Tablehead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615CBBB" w14:textId="77777777" w:rsidR="0091493F" w:rsidRPr="00880BB6" w:rsidRDefault="0091493F" w:rsidP="000A79B6">
            <w:pPr>
              <w:pStyle w:val="Tablehead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549F3899" w14:textId="77777777" w:rsidTr="000A79B6">
        <w:tc>
          <w:tcPr>
            <w:tcW w:w="2160" w:type="dxa"/>
          </w:tcPr>
          <w:p w14:paraId="58059E0E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A8D6DC1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4EB869D1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C05590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63E3545" w14:textId="77777777" w:rsidTr="000A79B6">
        <w:tc>
          <w:tcPr>
            <w:tcW w:w="2160" w:type="dxa"/>
          </w:tcPr>
          <w:p w14:paraId="7B4B23C3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CA7FC69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38AF255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7F6479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2E51FFD" w14:textId="77777777" w:rsidTr="000A79B6">
        <w:tc>
          <w:tcPr>
            <w:tcW w:w="2160" w:type="dxa"/>
          </w:tcPr>
          <w:p w14:paraId="5B8E8490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58062C1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5942CF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064B79E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E9C6944" w14:textId="77777777" w:rsidTr="000A79B6">
        <w:tc>
          <w:tcPr>
            <w:tcW w:w="2160" w:type="dxa"/>
          </w:tcPr>
          <w:p w14:paraId="7B08DC7D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1DFF8E5D" w14:textId="77777777" w:rsidR="0091493F" w:rsidRPr="00FB3FA8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70054F70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6C56ABC" w14:textId="77777777" w:rsidR="0091493F" w:rsidRPr="00880BB6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E7603F4" w14:textId="77777777" w:rsidTr="000A79B6">
        <w:tc>
          <w:tcPr>
            <w:tcW w:w="2160" w:type="dxa"/>
          </w:tcPr>
          <w:p w14:paraId="417F2DAB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707DC67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39F28BF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BEAEC3F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351BA9" w14:textId="77777777" w:rsidTr="000A79B6">
        <w:tc>
          <w:tcPr>
            <w:tcW w:w="2160" w:type="dxa"/>
          </w:tcPr>
          <w:p w14:paraId="70828406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A0FD8F5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D0315BB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6581E5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6D72BDE5" w14:textId="77777777" w:rsidTr="000A79B6">
        <w:tc>
          <w:tcPr>
            <w:tcW w:w="2160" w:type="dxa"/>
          </w:tcPr>
          <w:p w14:paraId="37730AB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536E228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432EB8E2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777FE7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29C95ED" w14:textId="77777777" w:rsidTr="000A79B6">
        <w:tc>
          <w:tcPr>
            <w:tcW w:w="2160" w:type="dxa"/>
          </w:tcPr>
          <w:p w14:paraId="65EBF97E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8CF47FE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309A05C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59AF09" w14:textId="77777777" w:rsidR="0091493F" w:rsidRDefault="0091493F" w:rsidP="0020623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C30A4FF" w14:textId="77777777" w:rsidR="0091493F" w:rsidRDefault="0091493F" w:rsidP="0091493F">
      <w:pPr>
        <w:rPr>
          <w:lang w:val="es-ES_tradnl"/>
        </w:rPr>
      </w:pPr>
    </w:p>
    <w:p w14:paraId="7136CD3C" w14:textId="77777777" w:rsidR="0091493F" w:rsidRDefault="0091493F" w:rsidP="0091493F">
      <w:pPr>
        <w:rPr>
          <w:lang w:val="es-ES_tradnl"/>
        </w:rPr>
      </w:pPr>
    </w:p>
    <w:p w14:paraId="5E6C67B6" w14:textId="77777777" w:rsidR="0091493F" w:rsidRDefault="0091493F" w:rsidP="0091493F">
      <w:pPr>
        <w:rPr>
          <w:lang w:val="es-ES_tradnl"/>
        </w:rPr>
      </w:pPr>
    </w:p>
    <w:p w14:paraId="7FD3A720" w14:textId="77777777" w:rsidR="0091493F" w:rsidRPr="00C9287E" w:rsidRDefault="0091493F" w:rsidP="0091493F">
      <w:pPr>
        <w:pStyle w:val="blanc"/>
        <w:rPr>
          <w:sz w:val="4"/>
          <w:lang w:val="es-ES_tradnl"/>
        </w:rPr>
      </w:pPr>
    </w:p>
    <w:p w14:paraId="75BF7A0C" w14:textId="77777777" w:rsidR="0091493F" w:rsidRPr="00236C97" w:rsidRDefault="0091493F" w:rsidP="007A2ED3">
      <w:pPr>
        <w:pStyle w:val="Heading20"/>
        <w:rPr>
          <w:lang w:val="es-ES"/>
        </w:rPr>
      </w:pPr>
      <w:bookmarkStart w:id="977" w:name="_Toc75258745"/>
      <w:bookmarkStart w:id="978" w:name="_Toc76724555"/>
      <w:bookmarkStart w:id="979" w:name="_Toc78985035"/>
      <w:r w:rsidRPr="00236C97">
        <w:rPr>
          <w:lang w:val="es-ES"/>
        </w:rPr>
        <w:t xml:space="preserve">Comunicaciones por </w:t>
      </w:r>
      <w:r w:rsidRPr="00D3687B">
        <w:rPr>
          <w:lang w:val="es-ES"/>
        </w:rPr>
        <w:t>intermediario</w:t>
      </w:r>
      <w:r w:rsidRPr="00236C97">
        <w:rPr>
          <w:lang w:val="es-ES"/>
        </w:rPr>
        <w:t xml:space="preserve"> (Call-Back)</w:t>
      </w:r>
      <w:r w:rsidRPr="00236C97">
        <w:rPr>
          <w:lang w:val="es-ES"/>
        </w:rPr>
        <w:br/>
        <w:t>y procedimientos alternativos de llamada (Res. 21 Rev. PP-2006)</w:t>
      </w:r>
      <w:bookmarkEnd w:id="977"/>
      <w:bookmarkEnd w:id="978"/>
      <w:bookmarkEnd w:id="979"/>
    </w:p>
    <w:p w14:paraId="4DBA0F47" w14:textId="77777777" w:rsidR="0091493F" w:rsidRPr="009F59EC" w:rsidRDefault="0091493F" w:rsidP="0091493F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5E8E670" w14:textId="77777777" w:rsidR="0091493F" w:rsidRPr="009F59EC" w:rsidRDefault="0091493F" w:rsidP="0091493F">
      <w:pPr>
        <w:rPr>
          <w:lang w:val="es-ES_tradnl"/>
        </w:rPr>
      </w:pPr>
    </w:p>
    <w:p w14:paraId="02DD5A1E" w14:textId="77777777" w:rsidR="0091493F" w:rsidRDefault="0091493F" w:rsidP="009149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65A55E0E" w14:textId="3CA9DFF9" w:rsidR="0091493F" w:rsidRDefault="009149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BC48FA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80" w:name="_Toc451174501"/>
      <w:bookmarkStart w:id="981" w:name="_Toc452126900"/>
      <w:bookmarkStart w:id="982" w:name="_Toc453247195"/>
      <w:bookmarkStart w:id="983" w:name="_Toc455669854"/>
      <w:bookmarkStart w:id="984" w:name="_Toc458781012"/>
      <w:bookmarkStart w:id="985" w:name="_Toc463441567"/>
      <w:bookmarkStart w:id="986" w:name="_Toc463947717"/>
      <w:bookmarkStart w:id="987" w:name="_Toc466370894"/>
      <w:bookmarkStart w:id="988" w:name="_Toc467245952"/>
      <w:bookmarkStart w:id="989" w:name="_Toc468457249"/>
      <w:bookmarkStart w:id="990" w:name="_Toc472590313"/>
      <w:bookmarkStart w:id="991" w:name="_Toc473727741"/>
      <w:bookmarkStart w:id="992" w:name="_Toc474936346"/>
      <w:bookmarkStart w:id="993" w:name="_Toc476142328"/>
      <w:bookmarkStart w:id="994" w:name="_Toc477429101"/>
      <w:bookmarkStart w:id="995" w:name="_Toc478134105"/>
      <w:bookmarkStart w:id="996" w:name="_Toc479850647"/>
      <w:bookmarkStart w:id="997" w:name="_Toc482090365"/>
      <w:bookmarkStart w:id="998" w:name="_Toc484181141"/>
      <w:bookmarkStart w:id="999" w:name="_Toc484787076"/>
      <w:bookmarkStart w:id="1000" w:name="_Toc487119326"/>
      <w:bookmarkStart w:id="1001" w:name="_Toc489607398"/>
      <w:bookmarkStart w:id="1002" w:name="_Toc490829860"/>
      <w:bookmarkStart w:id="1003" w:name="_Toc492375239"/>
      <w:bookmarkStart w:id="1004" w:name="_Toc493254988"/>
      <w:bookmarkStart w:id="1005" w:name="_Toc495992907"/>
      <w:bookmarkStart w:id="1006" w:name="_Toc497227743"/>
      <w:bookmarkStart w:id="1007" w:name="_Toc497485446"/>
      <w:bookmarkStart w:id="1008" w:name="_Toc498613294"/>
      <w:bookmarkStart w:id="1009" w:name="_Toc500253798"/>
      <w:bookmarkStart w:id="1010" w:name="_Toc501030459"/>
      <w:bookmarkStart w:id="1011" w:name="_Toc504138712"/>
      <w:bookmarkStart w:id="1012" w:name="_Toc508619468"/>
      <w:bookmarkStart w:id="1013" w:name="_Toc509410687"/>
      <w:bookmarkStart w:id="1014" w:name="_Toc510706809"/>
      <w:bookmarkStart w:id="1015" w:name="_Toc513019749"/>
      <w:bookmarkStart w:id="1016" w:name="_Toc513558625"/>
      <w:bookmarkStart w:id="1017" w:name="_Toc515519622"/>
      <w:bookmarkStart w:id="1018" w:name="_Toc516232719"/>
      <w:bookmarkStart w:id="1019" w:name="_Toc517356352"/>
      <w:bookmarkStart w:id="1020" w:name="_Toc518308410"/>
      <w:bookmarkStart w:id="1021" w:name="_Toc524958858"/>
      <w:bookmarkStart w:id="1022" w:name="_Toc526347928"/>
      <w:bookmarkStart w:id="1023" w:name="_Toc527712007"/>
      <w:bookmarkStart w:id="1024" w:name="_Toc530993353"/>
      <w:bookmarkStart w:id="1025" w:name="_Toc535587904"/>
      <w:bookmarkStart w:id="1026" w:name="_Toc536454749"/>
      <w:bookmarkStart w:id="1027" w:name="_Toc7446110"/>
      <w:bookmarkStart w:id="1028" w:name="_Toc11758770"/>
      <w:bookmarkStart w:id="1029" w:name="_Toc12021973"/>
      <w:bookmarkStart w:id="1030" w:name="_Toc12959013"/>
      <w:bookmarkStart w:id="1031" w:name="_Toc16080628"/>
      <w:bookmarkStart w:id="1032" w:name="_Toc19280737"/>
      <w:bookmarkStart w:id="1033" w:name="_Toc22117830"/>
      <w:bookmarkStart w:id="1034" w:name="_Toc23423319"/>
      <w:bookmarkStart w:id="1035" w:name="_Toc25852732"/>
      <w:bookmarkStart w:id="1036" w:name="_Toc26878317"/>
      <w:bookmarkStart w:id="1037" w:name="_Toc40343745"/>
      <w:bookmarkStart w:id="1038" w:name="_Toc47969211"/>
      <w:bookmarkStart w:id="1039" w:name="_Toc75258746"/>
      <w:bookmarkStart w:id="1040" w:name="_Toc76724556"/>
      <w:bookmarkStart w:id="1041" w:name="_Toc78985036"/>
      <w:r w:rsidRPr="00B0622F">
        <w:rPr>
          <w:lang w:val="es-ES_tradnl"/>
        </w:rPr>
        <w:lastRenderedPageBreak/>
        <w:t>ENMIENDAS  A  LAS  PUBLICACIONES  DE  SERVICIO</w:t>
      </w:r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</w:p>
    <w:p w14:paraId="1148839A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42" w:name="_Toc47969212"/>
      <w:r w:rsidRPr="00535804">
        <w:rPr>
          <w:b w:val="0"/>
          <w:bCs/>
          <w:lang w:val="es-ES_tradnl"/>
        </w:rPr>
        <w:t>Abreviaturas utilizadas</w:t>
      </w:r>
      <w:bookmarkEnd w:id="104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4B92B74D" w14:textId="77777777" w:rsidTr="0020623D">
        <w:tc>
          <w:tcPr>
            <w:tcW w:w="590" w:type="dxa"/>
          </w:tcPr>
          <w:p w14:paraId="25ED6A3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00F729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0BAC5C8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65A38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C3FEDC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65DEDBC5" w14:textId="77777777" w:rsidTr="0020623D">
        <w:tc>
          <w:tcPr>
            <w:tcW w:w="590" w:type="dxa"/>
          </w:tcPr>
          <w:p w14:paraId="568ED90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1294D3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6883349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C85F60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A3D1F1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0CB8C1FD" w14:textId="77777777" w:rsidTr="0020623D">
        <w:tc>
          <w:tcPr>
            <w:tcW w:w="590" w:type="dxa"/>
          </w:tcPr>
          <w:p w14:paraId="31A1FEA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EB3A16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3C4346C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C001FA1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BCA58A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7DCDAE3A" w14:textId="77777777" w:rsidTr="0020623D">
        <w:tc>
          <w:tcPr>
            <w:tcW w:w="590" w:type="dxa"/>
          </w:tcPr>
          <w:p w14:paraId="26F6B1E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1146840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6F03DF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985D09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0DA13DD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6A1DA75" w14:textId="73657EBE" w:rsidR="00535804" w:rsidRDefault="00535804" w:rsidP="00535804">
      <w:pPr>
        <w:rPr>
          <w:lang w:val="es-ES_tradnl"/>
        </w:rPr>
      </w:pPr>
    </w:p>
    <w:p w14:paraId="4BDE5CF0" w14:textId="6750AB97" w:rsidR="00535804" w:rsidRPr="00C4535E" w:rsidRDefault="00974AC3" w:rsidP="00974AC3">
      <w:pPr>
        <w:pStyle w:val="Heading20"/>
        <w:rPr>
          <w:lang w:val="es-ES"/>
        </w:rPr>
      </w:pPr>
      <w:r w:rsidRPr="00974AC3">
        <w:rPr>
          <w:lang w:val="es-ES"/>
        </w:rPr>
        <w:t xml:space="preserve">Indicativos de red para el servicio móvil (MNC) del </w:t>
      </w:r>
      <w:r>
        <w:rPr>
          <w:lang w:val="es-ES"/>
        </w:rPr>
        <w:br/>
      </w:r>
      <w:r w:rsidRPr="00974AC3">
        <w:rPr>
          <w:lang w:val="es-ES"/>
        </w:rPr>
        <w:t>plan de identificación internacional para redes públicas y suscripciones</w:t>
      </w:r>
      <w:r>
        <w:rPr>
          <w:lang w:val="es-ES"/>
        </w:rPr>
        <w:br/>
      </w:r>
      <w:r w:rsidRPr="00974AC3">
        <w:rPr>
          <w:lang w:val="es-ES"/>
        </w:rPr>
        <w:t>(Según la Recomendación UIT-T E.212 (09/2016))</w:t>
      </w:r>
      <w:r>
        <w:rPr>
          <w:lang w:val="es-ES"/>
        </w:rPr>
        <w:br/>
      </w:r>
      <w:r w:rsidRPr="00974AC3">
        <w:rPr>
          <w:lang w:val="es-ES"/>
        </w:rPr>
        <w:t>(Situación al 15 de diciembre de 2018)</w:t>
      </w:r>
    </w:p>
    <w:p w14:paraId="2CA037A2" w14:textId="19660865" w:rsidR="00535804" w:rsidRDefault="00535804" w:rsidP="00535804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</w:t>
      </w:r>
      <w:r w:rsidR="00974AC3" w:rsidRPr="00974AC3">
        <w:rPr>
          <w:rFonts w:cs="Arial"/>
          <w:lang w:val="es-ES"/>
        </w:rPr>
        <w:t>Anexo al Boletín de Explotación de la UIT N.° 1162 - 15.XII.2018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lang w:val="es-ES"/>
        </w:rPr>
        <w:br/>
        <w:t>(</w:t>
      </w:r>
      <w:r w:rsidR="00974AC3" w:rsidRPr="00974AC3">
        <w:rPr>
          <w:rFonts w:cs="Arial"/>
          <w:lang w:val="es-ES"/>
        </w:rPr>
        <w:t>Enmienda N.°57</w:t>
      </w:r>
      <w:r w:rsidRPr="006F4800">
        <w:rPr>
          <w:rFonts w:cs="Arial"/>
          <w:lang w:val="es-ES"/>
        </w:rPr>
        <w:t>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1811"/>
        <w:gridCol w:w="4100"/>
      </w:tblGrid>
      <w:tr w:rsidR="00974AC3" w14:paraId="698B85B1" w14:textId="77777777" w:rsidTr="00974AC3">
        <w:trPr>
          <w:trHeight w:val="466"/>
        </w:trPr>
        <w:tc>
          <w:tcPr>
            <w:tcW w:w="31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51C18" w14:textId="77777777" w:rsidR="00974AC3" w:rsidRPr="000F278B" w:rsidRDefault="00974AC3" w:rsidP="0014148B">
            <w:pPr>
              <w:spacing w:after="0"/>
              <w:rPr>
                <w:rFonts w:asciiTheme="minorHAnsi" w:hAnsiTheme="minorHAnsi"/>
              </w:rPr>
            </w:pPr>
            <w:r w:rsidRPr="000F278B">
              <w:rPr>
                <w:rFonts w:asciiTheme="minorHAnsi" w:eastAsia="Calibri" w:hAnsiTheme="minorHAnsi"/>
                <w:b/>
                <w:i/>
                <w:color w:val="000000"/>
              </w:rPr>
              <w:t>País o Zona geografica</w:t>
            </w: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3BBB4" w14:textId="77777777" w:rsidR="00974AC3" w:rsidRPr="000F278B" w:rsidRDefault="00974AC3" w:rsidP="0014148B">
            <w:pPr>
              <w:spacing w:after="0"/>
              <w:rPr>
                <w:rFonts w:asciiTheme="minorHAnsi" w:hAnsiTheme="minorHAnsi"/>
              </w:rPr>
            </w:pPr>
            <w:r w:rsidRPr="000F278B">
              <w:rPr>
                <w:rFonts w:asciiTheme="minorHAnsi" w:eastAsia="Arial" w:hAnsiTheme="minorHAnsi"/>
                <w:b/>
                <w:i/>
                <w:color w:val="000000"/>
              </w:rPr>
              <w:t>MCC+MNC *</w:t>
            </w: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4D350" w14:textId="77777777" w:rsidR="00974AC3" w:rsidRPr="000F278B" w:rsidRDefault="00974AC3" w:rsidP="0014148B">
            <w:pPr>
              <w:spacing w:after="0"/>
              <w:rPr>
                <w:rFonts w:asciiTheme="minorHAnsi" w:hAnsiTheme="minorHAnsi"/>
              </w:rPr>
            </w:pPr>
            <w:r w:rsidRPr="000F278B">
              <w:rPr>
                <w:rFonts w:asciiTheme="minorHAnsi" w:eastAsia="Arial" w:hAnsiTheme="minorHAnsi"/>
                <w:b/>
                <w:i/>
                <w:color w:val="000000"/>
              </w:rPr>
              <w:t>Nombre de la Red/Operador</w:t>
            </w:r>
          </w:p>
        </w:tc>
      </w:tr>
      <w:tr w:rsidR="00974AC3" w14:paraId="749587A9" w14:textId="77777777" w:rsidTr="00974AC3">
        <w:trPr>
          <w:trHeight w:val="262"/>
        </w:trPr>
        <w:tc>
          <w:tcPr>
            <w:tcW w:w="313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4CB24" w14:textId="77777777" w:rsidR="00974AC3" w:rsidRDefault="00974AC3" w:rsidP="0014148B">
            <w:pPr>
              <w:spacing w:after="0"/>
            </w:pPr>
            <w:r>
              <w:rPr>
                <w:rFonts w:eastAsia="Calibri"/>
                <w:b/>
                <w:color w:val="000000"/>
              </w:rPr>
              <w:t>Albania SUP</w:t>
            </w: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41F6DF" w14:textId="77777777" w:rsidR="00974AC3" w:rsidRDefault="00974AC3" w:rsidP="0014148B">
            <w:pPr>
              <w:spacing w:after="0"/>
              <w:rPr>
                <w:sz w:val="0"/>
              </w:rPr>
            </w:pP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A8BE33" w14:textId="77777777" w:rsidR="00974AC3" w:rsidRDefault="00974AC3" w:rsidP="0014148B">
            <w:pPr>
              <w:spacing w:after="0"/>
              <w:rPr>
                <w:sz w:val="0"/>
              </w:rPr>
            </w:pPr>
          </w:p>
        </w:tc>
      </w:tr>
      <w:tr w:rsidR="00974AC3" w14:paraId="01990976" w14:textId="77777777" w:rsidTr="00974AC3">
        <w:trPr>
          <w:trHeight w:val="262"/>
        </w:trPr>
        <w:tc>
          <w:tcPr>
            <w:tcW w:w="313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825622" w14:textId="77777777" w:rsidR="00974AC3" w:rsidRDefault="00974AC3" w:rsidP="0014148B">
            <w:pPr>
              <w:spacing w:after="0"/>
            </w:pP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2F1404" w14:textId="77777777" w:rsidR="00974AC3" w:rsidRDefault="00974AC3" w:rsidP="0014148B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276 04</w:t>
            </w: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FCA18" w14:textId="77777777" w:rsidR="00974AC3" w:rsidRDefault="00974AC3" w:rsidP="0014148B">
            <w:pPr>
              <w:spacing w:after="0"/>
            </w:pPr>
            <w:r>
              <w:rPr>
                <w:rFonts w:eastAsia="Calibri"/>
                <w:color w:val="000000"/>
              </w:rPr>
              <w:t>Mobile 4 AL</w:t>
            </w:r>
          </w:p>
        </w:tc>
      </w:tr>
      <w:tr w:rsidR="00974AC3" w14:paraId="79956F5E" w14:textId="77777777" w:rsidTr="00974AC3">
        <w:trPr>
          <w:trHeight w:val="262"/>
        </w:trPr>
        <w:tc>
          <w:tcPr>
            <w:tcW w:w="313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CA864" w14:textId="77777777" w:rsidR="00974AC3" w:rsidRDefault="00974AC3" w:rsidP="0014148B">
            <w:pPr>
              <w:spacing w:after="0"/>
            </w:pPr>
            <w:r>
              <w:rPr>
                <w:rFonts w:eastAsia="Calibri"/>
                <w:b/>
                <w:color w:val="000000"/>
              </w:rPr>
              <w:t>Albania LIR</w:t>
            </w: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4EAD4" w14:textId="77777777" w:rsidR="00974AC3" w:rsidRDefault="00974AC3" w:rsidP="0014148B">
            <w:pPr>
              <w:spacing w:after="0"/>
              <w:rPr>
                <w:sz w:val="0"/>
              </w:rPr>
            </w:pP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D1BEE7" w14:textId="77777777" w:rsidR="00974AC3" w:rsidRDefault="00974AC3" w:rsidP="0014148B">
            <w:pPr>
              <w:spacing w:after="0"/>
              <w:rPr>
                <w:sz w:val="0"/>
              </w:rPr>
            </w:pPr>
          </w:p>
        </w:tc>
      </w:tr>
      <w:tr w:rsidR="00974AC3" w14:paraId="362734E3" w14:textId="77777777" w:rsidTr="00974AC3">
        <w:trPr>
          <w:trHeight w:val="262"/>
        </w:trPr>
        <w:tc>
          <w:tcPr>
            <w:tcW w:w="313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E65FA" w14:textId="77777777" w:rsidR="00974AC3" w:rsidRDefault="00974AC3" w:rsidP="0014148B">
            <w:pPr>
              <w:spacing w:after="0"/>
            </w:pP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B1957" w14:textId="77777777" w:rsidR="00974AC3" w:rsidRDefault="00974AC3" w:rsidP="0014148B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276 01</w:t>
            </w: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7D946" w14:textId="77777777" w:rsidR="00974AC3" w:rsidRDefault="00974AC3" w:rsidP="0014148B">
            <w:pPr>
              <w:spacing w:after="0"/>
            </w:pPr>
            <w:r>
              <w:rPr>
                <w:rFonts w:eastAsia="Calibri"/>
                <w:color w:val="000000"/>
              </w:rPr>
              <w:t>ONE TELECOMMUNICATIONS  sh.a</w:t>
            </w:r>
          </w:p>
        </w:tc>
      </w:tr>
      <w:tr w:rsidR="00974AC3" w14:paraId="367FF577" w14:textId="77777777" w:rsidTr="00974AC3">
        <w:trPr>
          <w:trHeight w:val="262"/>
        </w:trPr>
        <w:tc>
          <w:tcPr>
            <w:tcW w:w="313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4B5DE" w14:textId="77777777" w:rsidR="00974AC3" w:rsidRDefault="00974AC3" w:rsidP="0014148B">
            <w:pPr>
              <w:spacing w:after="0"/>
            </w:pP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61D17A" w14:textId="77777777" w:rsidR="00974AC3" w:rsidRDefault="00974AC3" w:rsidP="0014148B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276 03</w:t>
            </w: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E0844" w14:textId="77777777" w:rsidR="00974AC3" w:rsidRDefault="00974AC3" w:rsidP="0014148B">
            <w:pPr>
              <w:spacing w:after="0"/>
            </w:pPr>
            <w:r>
              <w:rPr>
                <w:rFonts w:eastAsia="Calibri"/>
                <w:color w:val="000000"/>
              </w:rPr>
              <w:t>ALBTELECOM sh.a.</w:t>
            </w:r>
          </w:p>
        </w:tc>
      </w:tr>
      <w:tr w:rsidR="00974AC3" w14:paraId="3AC00E92" w14:textId="77777777" w:rsidTr="00974AC3">
        <w:trPr>
          <w:trHeight w:val="262"/>
        </w:trPr>
        <w:tc>
          <w:tcPr>
            <w:tcW w:w="313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8AB1F" w14:textId="77777777" w:rsidR="00974AC3" w:rsidRDefault="00974AC3" w:rsidP="0014148B">
            <w:pPr>
              <w:spacing w:after="0"/>
            </w:pPr>
            <w:r>
              <w:rPr>
                <w:rFonts w:eastAsia="Calibri"/>
                <w:b/>
                <w:color w:val="000000"/>
              </w:rPr>
              <w:t>España SUP</w:t>
            </w: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C9BCC0" w14:textId="77777777" w:rsidR="00974AC3" w:rsidRDefault="00974AC3" w:rsidP="0014148B">
            <w:pPr>
              <w:spacing w:after="0"/>
              <w:rPr>
                <w:sz w:val="0"/>
              </w:rPr>
            </w:pP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5AC839" w14:textId="77777777" w:rsidR="00974AC3" w:rsidRDefault="00974AC3" w:rsidP="0014148B">
            <w:pPr>
              <w:spacing w:after="0"/>
              <w:rPr>
                <w:sz w:val="0"/>
              </w:rPr>
            </w:pPr>
          </w:p>
        </w:tc>
      </w:tr>
      <w:tr w:rsidR="00974AC3" w14:paraId="06A19809" w14:textId="77777777" w:rsidTr="00974AC3">
        <w:trPr>
          <w:trHeight w:val="262"/>
        </w:trPr>
        <w:tc>
          <w:tcPr>
            <w:tcW w:w="313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BC509" w14:textId="77777777" w:rsidR="00974AC3" w:rsidRDefault="00974AC3" w:rsidP="0014148B">
            <w:pPr>
              <w:spacing w:after="0"/>
            </w:pP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2EDD7" w14:textId="77777777" w:rsidR="00974AC3" w:rsidRDefault="00974AC3" w:rsidP="0014148B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214 30</w:t>
            </w: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B4FCF" w14:textId="77777777" w:rsidR="00974AC3" w:rsidRDefault="00974AC3" w:rsidP="0014148B">
            <w:pPr>
              <w:spacing w:after="0"/>
            </w:pPr>
            <w:r>
              <w:rPr>
                <w:rFonts w:eastAsia="Calibri"/>
                <w:color w:val="000000"/>
              </w:rPr>
              <w:t>Compatel Limited</w:t>
            </w:r>
          </w:p>
        </w:tc>
      </w:tr>
      <w:tr w:rsidR="00974AC3" w14:paraId="5481EAC4" w14:textId="77777777" w:rsidTr="00974AC3">
        <w:trPr>
          <w:trHeight w:val="262"/>
        </w:trPr>
        <w:tc>
          <w:tcPr>
            <w:tcW w:w="313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250F6" w14:textId="77777777" w:rsidR="00974AC3" w:rsidRDefault="00974AC3" w:rsidP="0014148B">
            <w:pPr>
              <w:spacing w:after="0"/>
            </w:pPr>
            <w:r>
              <w:rPr>
                <w:rFonts w:eastAsia="Calibri"/>
                <w:b/>
                <w:color w:val="000000"/>
              </w:rPr>
              <w:t>Uganda SUP</w:t>
            </w: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F8AFFA" w14:textId="77777777" w:rsidR="00974AC3" w:rsidRDefault="00974AC3" w:rsidP="0014148B">
            <w:pPr>
              <w:spacing w:after="0"/>
              <w:rPr>
                <w:sz w:val="0"/>
              </w:rPr>
            </w:pP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83F606" w14:textId="77777777" w:rsidR="00974AC3" w:rsidRDefault="00974AC3" w:rsidP="0014148B">
            <w:pPr>
              <w:spacing w:after="0"/>
              <w:rPr>
                <w:sz w:val="0"/>
              </w:rPr>
            </w:pPr>
          </w:p>
        </w:tc>
      </w:tr>
      <w:tr w:rsidR="00974AC3" w14:paraId="7E036362" w14:textId="77777777" w:rsidTr="00974AC3">
        <w:trPr>
          <w:trHeight w:val="262"/>
        </w:trPr>
        <w:tc>
          <w:tcPr>
            <w:tcW w:w="313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84FF3" w14:textId="77777777" w:rsidR="00974AC3" w:rsidRDefault="00974AC3" w:rsidP="0014148B">
            <w:pPr>
              <w:spacing w:after="0"/>
            </w:pP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FE297" w14:textId="77777777" w:rsidR="00974AC3" w:rsidRDefault="00974AC3" w:rsidP="0014148B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641 18</w:t>
            </w: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46F01" w14:textId="77777777" w:rsidR="00974AC3" w:rsidRDefault="00974AC3" w:rsidP="0014148B">
            <w:pPr>
              <w:spacing w:after="0"/>
            </w:pPr>
            <w:r>
              <w:rPr>
                <w:rFonts w:eastAsia="Calibri"/>
                <w:color w:val="000000"/>
              </w:rPr>
              <w:t>Suretelecom Uganda Limited</w:t>
            </w:r>
          </w:p>
        </w:tc>
      </w:tr>
      <w:tr w:rsidR="00974AC3" w14:paraId="2C47B3A3" w14:textId="77777777" w:rsidTr="00974AC3">
        <w:trPr>
          <w:trHeight w:val="262"/>
        </w:trPr>
        <w:tc>
          <w:tcPr>
            <w:tcW w:w="313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8A7A0" w14:textId="77777777" w:rsidR="00974AC3" w:rsidRDefault="00974AC3" w:rsidP="0014148B">
            <w:pPr>
              <w:spacing w:after="0"/>
            </w:pPr>
          </w:p>
        </w:tc>
        <w:tc>
          <w:tcPr>
            <w:tcW w:w="18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139D3C" w14:textId="77777777" w:rsidR="00974AC3" w:rsidRDefault="00974AC3" w:rsidP="0014148B">
            <w:pPr>
              <w:spacing w:after="0"/>
              <w:jc w:val="center"/>
            </w:pPr>
            <w:r>
              <w:rPr>
                <w:rFonts w:eastAsia="Calibri"/>
                <w:color w:val="000000"/>
              </w:rPr>
              <w:t>641 20</w:t>
            </w:r>
          </w:p>
        </w:tc>
        <w:tc>
          <w:tcPr>
            <w:tcW w:w="41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3E728" w14:textId="77777777" w:rsidR="00974AC3" w:rsidRDefault="00974AC3" w:rsidP="0014148B">
            <w:pPr>
              <w:spacing w:after="0"/>
            </w:pPr>
            <w:r>
              <w:rPr>
                <w:rFonts w:eastAsia="Calibri"/>
                <w:color w:val="000000"/>
              </w:rPr>
              <w:t>Hamilton Telecom Limited</w:t>
            </w:r>
          </w:p>
        </w:tc>
      </w:tr>
    </w:tbl>
    <w:p w14:paraId="5E82118D" w14:textId="77777777" w:rsidR="00974AC3" w:rsidRDefault="00974AC3" w:rsidP="00974AC3">
      <w:pPr>
        <w:spacing w:after="0"/>
      </w:pPr>
      <w:r>
        <w:rPr>
          <w:rFonts w:eastAsia="Calibri"/>
          <w:color w:val="000000"/>
          <w:sz w:val="16"/>
        </w:rPr>
        <w:t>*</w:t>
      </w:r>
      <w:r>
        <w:rPr>
          <w:rFonts w:eastAsia="Calibri"/>
          <w:color w:val="000000"/>
          <w:sz w:val="18"/>
        </w:rPr>
        <w:t>                  MCC: Mobile Country Code / Indicatif de pays du mobile / Indicativo de país para el servicio móvil</w:t>
      </w:r>
    </w:p>
    <w:p w14:paraId="77FDEC80" w14:textId="3EE83C38" w:rsid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rFonts w:eastAsia="Calibri"/>
          <w:color w:val="000000"/>
          <w:sz w:val="18"/>
        </w:rPr>
        <w:t>                    MNC:  Mobile Network Code / Code de réseau mobile / Indicativo de red para el servicio móvil</w:t>
      </w:r>
    </w:p>
    <w:p w14:paraId="5C022DF8" w14:textId="0A1F90AD" w:rsidR="008B1A42" w:rsidRDefault="008B1A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7D12B79C" w14:textId="76012006" w:rsidR="00974AC3" w:rsidRPr="00C4535E" w:rsidRDefault="00974AC3" w:rsidP="00974AC3">
      <w:pPr>
        <w:pStyle w:val="Heading20"/>
        <w:rPr>
          <w:lang w:val="es-ES"/>
        </w:rPr>
      </w:pPr>
      <w:bookmarkStart w:id="1043" w:name="_Toc36876175"/>
      <w:bookmarkStart w:id="1044" w:name="_Toc75258753"/>
      <w:bookmarkStart w:id="1045" w:name="_Toc76724563"/>
      <w:bookmarkStart w:id="1046" w:name="_Toc78985038"/>
      <w:r w:rsidRPr="00974AC3">
        <w:rPr>
          <w:lang w:val="es-ES"/>
        </w:rPr>
        <w:lastRenderedPageBreak/>
        <w:t>Lista de códigos de operador de la UIT</w:t>
      </w:r>
      <w:r>
        <w:rPr>
          <w:lang w:val="es-ES"/>
        </w:rPr>
        <w:br/>
      </w:r>
      <w:r w:rsidRPr="00974AC3">
        <w:rPr>
          <w:lang w:val="es-ES"/>
        </w:rPr>
        <w:t>(Según la Recomendación UIT-T M.1400 (03/2013))</w:t>
      </w:r>
      <w:r>
        <w:rPr>
          <w:lang w:val="es-ES"/>
        </w:rPr>
        <w:br/>
      </w:r>
      <w:r w:rsidRPr="00974AC3">
        <w:rPr>
          <w:lang w:val="es-ES"/>
        </w:rPr>
        <w:t>(Situación al 15 de septiembre de 2014)</w:t>
      </w:r>
    </w:p>
    <w:p w14:paraId="521ACE76" w14:textId="06677F7E" w:rsidR="00974AC3" w:rsidRDefault="00974AC3" w:rsidP="00974AC3">
      <w:pPr>
        <w:tabs>
          <w:tab w:val="left" w:pos="720"/>
        </w:tabs>
        <w:spacing w:after="120"/>
        <w:jc w:val="center"/>
        <w:rPr>
          <w:rFonts w:cs="Arial"/>
          <w:lang w:val="es-ES"/>
        </w:rPr>
      </w:pPr>
      <w:r w:rsidRPr="006F4800">
        <w:rPr>
          <w:rFonts w:cs="Arial"/>
          <w:lang w:val="es-ES"/>
        </w:rPr>
        <w:t>(</w:t>
      </w:r>
      <w:r w:rsidRPr="00974AC3">
        <w:rPr>
          <w:rFonts w:cs="Arial"/>
          <w:lang w:val="es-ES"/>
        </w:rPr>
        <w:t>Anexo al Boletín de Explotación de la UIT N.° 1060 – 15.IX.2014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lang w:val="es-ES"/>
        </w:rPr>
        <w:br/>
        <w:t>(</w:t>
      </w:r>
      <w:r w:rsidRPr="00974AC3">
        <w:rPr>
          <w:rFonts w:cs="Arial"/>
          <w:lang w:val="es-ES"/>
        </w:rPr>
        <w:t>Enmienda N.° 118</w:t>
      </w:r>
      <w:r w:rsidRPr="006F4800">
        <w:rPr>
          <w:rFonts w:cs="Arial"/>
          <w:lang w:val="es-ES"/>
        </w:rPr>
        <w:t>)</w:t>
      </w:r>
    </w:p>
    <w:tbl>
      <w:tblPr>
        <w:tblW w:w="5473" w:type="pct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974AC3" w:rsidRPr="00974AC3" w14:paraId="56251087" w14:textId="77777777" w:rsidTr="00974AC3">
        <w:trPr>
          <w:cantSplit/>
          <w:tblHeader/>
        </w:trPr>
        <w:tc>
          <w:tcPr>
            <w:tcW w:w="4111" w:type="dxa"/>
            <w:hideMark/>
          </w:tcPr>
          <w:p w14:paraId="1D2AF0B2" w14:textId="77777777" w:rsidR="00974AC3" w:rsidRPr="00974AC3" w:rsidRDefault="00974AC3" w:rsidP="00974AC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14:paraId="1360AEB7" w14:textId="77777777" w:rsidR="00974AC3" w:rsidRPr="00974AC3" w:rsidRDefault="00974AC3" w:rsidP="00974AC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7F1B51FB" w14:textId="77777777" w:rsidR="00974AC3" w:rsidRPr="00974AC3" w:rsidRDefault="00974AC3" w:rsidP="00974AC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74AC3" w:rsidRPr="00974AC3" w14:paraId="4470EAFC" w14:textId="77777777" w:rsidTr="00974AC3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7FF1B" w14:textId="77777777" w:rsidR="00974AC3" w:rsidRPr="00974AC3" w:rsidRDefault="00974AC3" w:rsidP="00974AC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974AC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029682" w14:textId="77777777" w:rsidR="00974AC3" w:rsidRPr="00974AC3" w:rsidRDefault="00974AC3" w:rsidP="00974AC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4E20E" w14:textId="77777777" w:rsidR="00974AC3" w:rsidRPr="00974AC3" w:rsidRDefault="00974AC3" w:rsidP="00974AC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1207270F" w14:textId="77777777" w:rsidR="00974AC3" w:rsidRPr="00974AC3" w:rsidRDefault="00974AC3" w:rsidP="00974AC3">
      <w:pPr>
        <w:tabs>
          <w:tab w:val="left" w:pos="3686"/>
        </w:tabs>
        <w:spacing w:before="240" w:after="0"/>
        <w:rPr>
          <w:rFonts w:cs="Calibri"/>
          <w:b/>
          <w:lang w:val="es-ES"/>
        </w:rPr>
      </w:pPr>
      <w:bookmarkStart w:id="1047" w:name="OLE_LINK5"/>
      <w:bookmarkStart w:id="1048" w:name="OLE_LINK6"/>
      <w:bookmarkStart w:id="1049" w:name="OLE_LINK9"/>
      <w:bookmarkStart w:id="1050" w:name="OLE_LINK10"/>
      <w:r w:rsidRPr="00974AC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974AC3">
        <w:rPr>
          <w:rFonts w:cs="Calibri"/>
          <w:b/>
          <w:i/>
          <w:color w:val="00B050"/>
          <w:lang w:val="es-ES"/>
        </w:rPr>
        <w:tab/>
      </w:r>
      <w:r w:rsidRPr="00974AC3">
        <w:rPr>
          <w:rFonts w:cs="Calibri"/>
          <w:b/>
          <w:lang w:val="es-ES"/>
        </w:rPr>
        <w:t>ADD</w:t>
      </w:r>
    </w:p>
    <w:p w14:paraId="37721383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099"/>
        <w:gridCol w:w="3713"/>
      </w:tblGrid>
      <w:tr w:rsidR="00974AC3" w:rsidRPr="00974AC3" w14:paraId="4785E089" w14:textId="77777777" w:rsidTr="00974AC3">
        <w:trPr>
          <w:trHeight w:val="1014"/>
        </w:trPr>
        <w:tc>
          <w:tcPr>
            <w:tcW w:w="4111" w:type="dxa"/>
          </w:tcPr>
          <w:p w14:paraId="2E6350BF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BEW Bergische Energie- und Wasser GmbH</w:t>
            </w:r>
            <w:r w:rsidRPr="00974AC3">
              <w:rPr>
                <w:rFonts w:cstheme="minorBidi"/>
                <w:noProof/>
                <w:lang w:val="de-CH"/>
              </w:rPr>
              <w:br/>
              <w:t>Sonnenweg 30</w:t>
            </w:r>
          </w:p>
          <w:p w14:paraId="331D8628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D-51688 WIPPERFUERTH</w:t>
            </w:r>
          </w:p>
        </w:tc>
        <w:tc>
          <w:tcPr>
            <w:tcW w:w="2099" w:type="dxa"/>
          </w:tcPr>
          <w:p w14:paraId="0EB06D0C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BEWNET</w:t>
            </w:r>
          </w:p>
        </w:tc>
        <w:tc>
          <w:tcPr>
            <w:tcW w:w="3713" w:type="dxa"/>
          </w:tcPr>
          <w:p w14:paraId="215427E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Dirk Deitermann</w:t>
            </w:r>
          </w:p>
          <w:p w14:paraId="348B616C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2267 686 600</w:t>
            </w:r>
          </w:p>
          <w:p w14:paraId="62252EEB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glasfaser.abrechnung@bergische-energie.de</w:t>
            </w:r>
          </w:p>
        </w:tc>
      </w:tr>
    </w:tbl>
    <w:p w14:paraId="5936F8BC" w14:textId="77777777" w:rsidR="00974AC3" w:rsidRDefault="00974AC3"/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099"/>
        <w:gridCol w:w="3713"/>
      </w:tblGrid>
      <w:tr w:rsidR="00974AC3" w:rsidRPr="00974AC3" w14:paraId="081647F6" w14:textId="77777777" w:rsidTr="00974AC3">
        <w:trPr>
          <w:trHeight w:val="1014"/>
        </w:trPr>
        <w:tc>
          <w:tcPr>
            <w:tcW w:w="4111" w:type="dxa"/>
          </w:tcPr>
          <w:p w14:paraId="7603C89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Energieversorgung Selb Marktredwitz GmbH</w:t>
            </w:r>
          </w:p>
          <w:p w14:paraId="0A32A352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Gebrueder-Netzsch-Strasse 14</w:t>
            </w:r>
          </w:p>
          <w:p w14:paraId="53B03444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D-95100 SELB</w:t>
            </w:r>
          </w:p>
        </w:tc>
        <w:tc>
          <w:tcPr>
            <w:tcW w:w="2099" w:type="dxa"/>
          </w:tcPr>
          <w:p w14:paraId="29D1E660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ESMSEL</w:t>
            </w:r>
          </w:p>
        </w:tc>
        <w:tc>
          <w:tcPr>
            <w:tcW w:w="3713" w:type="dxa"/>
          </w:tcPr>
          <w:p w14:paraId="747FCA4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Christoph Brossmann</w:t>
            </w:r>
          </w:p>
          <w:p w14:paraId="657F60ED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9287 802 440</w:t>
            </w:r>
          </w:p>
          <w:p w14:paraId="62B6563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christoph.brossmann@esm-selb.de</w:t>
            </w:r>
          </w:p>
        </w:tc>
      </w:tr>
    </w:tbl>
    <w:p w14:paraId="59D362E3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hAnsi="Arial"/>
          <w:sz w:val="22"/>
          <w:lang w:val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099"/>
        <w:gridCol w:w="3713"/>
      </w:tblGrid>
      <w:tr w:rsidR="00974AC3" w:rsidRPr="00974AC3" w14:paraId="1FD781D6" w14:textId="77777777" w:rsidTr="00974AC3">
        <w:trPr>
          <w:trHeight w:val="1014"/>
        </w:trPr>
        <w:tc>
          <w:tcPr>
            <w:tcW w:w="4111" w:type="dxa"/>
          </w:tcPr>
          <w:p w14:paraId="1D8572FD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Freitaler Stadtwerke GmbH</w:t>
            </w:r>
          </w:p>
          <w:p w14:paraId="2399033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Potschappler Strasse 2</w:t>
            </w:r>
          </w:p>
          <w:p w14:paraId="401C39E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D-01705 FREITAL</w:t>
            </w:r>
          </w:p>
        </w:tc>
        <w:tc>
          <w:tcPr>
            <w:tcW w:w="2099" w:type="dxa"/>
          </w:tcPr>
          <w:p w14:paraId="15E546BB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DEUFSW</w:t>
            </w:r>
          </w:p>
        </w:tc>
        <w:tc>
          <w:tcPr>
            <w:tcW w:w="3713" w:type="dxa"/>
          </w:tcPr>
          <w:p w14:paraId="17D72D2E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Tom Trautmann</w:t>
            </w:r>
          </w:p>
          <w:p w14:paraId="34ED0EDC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+49 351 64828 410</w:t>
            </w:r>
          </w:p>
          <w:p w14:paraId="055FDCE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+49 351 64828 151</w:t>
            </w:r>
          </w:p>
          <w:p w14:paraId="49AA284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vertrieb-management@ftl-stadtwerke.de</w:t>
            </w:r>
          </w:p>
        </w:tc>
      </w:tr>
    </w:tbl>
    <w:p w14:paraId="299CAD02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hAnsi="Arial"/>
          <w:sz w:val="22"/>
          <w:lang w:val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099"/>
        <w:gridCol w:w="3713"/>
      </w:tblGrid>
      <w:tr w:rsidR="00974AC3" w:rsidRPr="00974AC3" w14:paraId="4456DEE9" w14:textId="77777777" w:rsidTr="00974AC3">
        <w:trPr>
          <w:trHeight w:val="1014"/>
        </w:trPr>
        <w:tc>
          <w:tcPr>
            <w:tcW w:w="4111" w:type="dxa"/>
          </w:tcPr>
          <w:p w14:paraId="7AA5FD64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Gemeindewerke Wendelstein Breitband GmbH</w:t>
            </w:r>
          </w:p>
          <w:p w14:paraId="4CF6D319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Nuernberger Strasse 5</w:t>
            </w:r>
          </w:p>
          <w:p w14:paraId="340D43F8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90530 WENDELSTEIN</w:t>
            </w:r>
          </w:p>
        </w:tc>
        <w:tc>
          <w:tcPr>
            <w:tcW w:w="2099" w:type="dxa"/>
          </w:tcPr>
          <w:p w14:paraId="7BF54B6B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90530W</w:t>
            </w:r>
          </w:p>
        </w:tc>
        <w:tc>
          <w:tcPr>
            <w:tcW w:w="3713" w:type="dxa"/>
          </w:tcPr>
          <w:p w14:paraId="0C5B4F45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Michael Heubeck</w:t>
            </w:r>
          </w:p>
          <w:p w14:paraId="25FCC63C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Tel:  +49 9129 401 259</w:t>
            </w:r>
          </w:p>
          <w:p w14:paraId="6D4DC02A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9129 401 208269</w:t>
            </w:r>
          </w:p>
          <w:p w14:paraId="5AD1F95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E-mail: michael.heubeck@wendelstein.de</w:t>
            </w:r>
          </w:p>
        </w:tc>
      </w:tr>
    </w:tbl>
    <w:p w14:paraId="53B270DA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hAnsi="Arial"/>
          <w:sz w:val="22"/>
          <w:lang w:val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099"/>
        <w:gridCol w:w="3713"/>
      </w:tblGrid>
      <w:tr w:rsidR="00974AC3" w:rsidRPr="00974AC3" w14:paraId="65EE57F1" w14:textId="77777777" w:rsidTr="00974AC3">
        <w:trPr>
          <w:trHeight w:val="1014"/>
        </w:trPr>
        <w:tc>
          <w:tcPr>
            <w:tcW w:w="4111" w:type="dxa"/>
          </w:tcPr>
          <w:p w14:paraId="7FA03DB9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Licht- und Kraftwerke Helmbrechts GmbH</w:t>
            </w:r>
          </w:p>
          <w:p w14:paraId="416CDCF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Muenchberger Strasse 65</w:t>
            </w:r>
            <w:r w:rsidRPr="00974AC3">
              <w:rPr>
                <w:rFonts w:cstheme="minorBidi"/>
                <w:noProof/>
                <w:lang w:val="de-CH"/>
              </w:rPr>
              <w:br/>
              <w:t>D-95233 HELMBRECHTS</w:t>
            </w:r>
          </w:p>
        </w:tc>
        <w:tc>
          <w:tcPr>
            <w:tcW w:w="2099" w:type="dxa"/>
          </w:tcPr>
          <w:p w14:paraId="0864D169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LUKHEL</w:t>
            </w:r>
          </w:p>
        </w:tc>
        <w:tc>
          <w:tcPr>
            <w:tcW w:w="3713" w:type="dxa"/>
          </w:tcPr>
          <w:p w14:paraId="1EC2640A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Joerg Koeppel</w:t>
            </w:r>
          </w:p>
          <w:p w14:paraId="2284A4A2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9252 704 149</w:t>
            </w:r>
          </w:p>
          <w:p w14:paraId="55AC9BE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9252 704 111</w:t>
            </w:r>
          </w:p>
          <w:p w14:paraId="59E546C7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koeppel@luk-helmbrechts.de</w:t>
            </w:r>
          </w:p>
          <w:p w14:paraId="4BD92F09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</w:p>
        </w:tc>
      </w:tr>
    </w:tbl>
    <w:p w14:paraId="03B09311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hAnsi="Arial"/>
          <w:sz w:val="22"/>
          <w:lang w:val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099"/>
        <w:gridCol w:w="3713"/>
      </w:tblGrid>
      <w:tr w:rsidR="00974AC3" w:rsidRPr="00974AC3" w14:paraId="6E475FC8" w14:textId="77777777" w:rsidTr="00974AC3">
        <w:trPr>
          <w:trHeight w:val="1014"/>
        </w:trPr>
        <w:tc>
          <w:tcPr>
            <w:tcW w:w="4111" w:type="dxa"/>
          </w:tcPr>
          <w:p w14:paraId="2806B6D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 xml:space="preserve">Michael Korn </w:t>
            </w:r>
            <w:r w:rsidRPr="00974AC3">
              <w:rPr>
                <w:rFonts w:cstheme="minorBidi"/>
                <w:noProof/>
                <w:lang w:val="de-CH"/>
              </w:rPr>
              <w:br/>
              <w:t>Breitband Korn</w:t>
            </w:r>
          </w:p>
          <w:p w14:paraId="24A10A68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Kronacher Strasse 2</w:t>
            </w:r>
          </w:p>
          <w:p w14:paraId="5119096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D-96337 LUDWIGSSTADT</w:t>
            </w:r>
          </w:p>
        </w:tc>
        <w:tc>
          <w:tcPr>
            <w:tcW w:w="2099" w:type="dxa"/>
          </w:tcPr>
          <w:p w14:paraId="4889A0A9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KORNLU</w:t>
            </w:r>
          </w:p>
        </w:tc>
        <w:tc>
          <w:tcPr>
            <w:tcW w:w="3713" w:type="dxa"/>
          </w:tcPr>
          <w:p w14:paraId="62E545BD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Michael Korn</w:t>
            </w:r>
          </w:p>
          <w:p w14:paraId="10B15568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9263 974188</w:t>
            </w:r>
          </w:p>
          <w:p w14:paraId="7E261FEA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9263 297570</w:t>
            </w:r>
          </w:p>
          <w:p w14:paraId="17A34980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korn.michael@gmx.de</w:t>
            </w:r>
          </w:p>
        </w:tc>
      </w:tr>
    </w:tbl>
    <w:p w14:paraId="433262E8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111"/>
        <w:gridCol w:w="2099"/>
        <w:gridCol w:w="3855"/>
      </w:tblGrid>
      <w:tr w:rsidR="00974AC3" w:rsidRPr="00974AC3" w14:paraId="72DD3EC3" w14:textId="77777777" w:rsidTr="00974AC3">
        <w:trPr>
          <w:trHeight w:val="1014"/>
        </w:trPr>
        <w:tc>
          <w:tcPr>
            <w:tcW w:w="4111" w:type="dxa"/>
          </w:tcPr>
          <w:p w14:paraId="7F0943CE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Karlsruhe GmbH</w:t>
            </w:r>
          </w:p>
          <w:p w14:paraId="217B3AC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Daxlander Strasse 72</w:t>
            </w:r>
          </w:p>
          <w:p w14:paraId="0F8A074F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099" w:type="dxa"/>
          </w:tcPr>
          <w:p w14:paraId="3D472B94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SWKA</w:t>
            </w:r>
          </w:p>
        </w:tc>
        <w:tc>
          <w:tcPr>
            <w:tcW w:w="3855" w:type="dxa"/>
          </w:tcPr>
          <w:p w14:paraId="6E5FAA59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Robin Birk</w:t>
            </w:r>
          </w:p>
          <w:p w14:paraId="6717138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+49 721 5991034</w:t>
            </w:r>
          </w:p>
          <w:p w14:paraId="7B547A1A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robin.birk@stadtwerke-karlsruhe.de</w:t>
            </w:r>
          </w:p>
        </w:tc>
      </w:tr>
    </w:tbl>
    <w:p w14:paraId="2CBDC0D8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hAnsi="Arial"/>
          <w:sz w:val="22"/>
          <w:lang w:val="en-US"/>
        </w:rPr>
      </w:pPr>
    </w:p>
    <w:p w14:paraId="069BD7A5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/>
          <w:sz w:val="22"/>
          <w:lang w:val="en-US"/>
        </w:rPr>
      </w:pPr>
      <w:r w:rsidRPr="00974AC3">
        <w:rPr>
          <w:rFonts w:ascii="Arial" w:hAnsi="Arial"/>
          <w:sz w:val="22"/>
          <w:lang w:val="en-US"/>
        </w:rPr>
        <w:br w:type="page"/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23"/>
      </w:tblGrid>
      <w:tr w:rsidR="00974AC3" w:rsidRPr="00974AC3" w14:paraId="0CA2E6F0" w14:textId="77777777" w:rsidTr="00974AC3">
        <w:trPr>
          <w:cantSplit/>
          <w:tblHeader/>
        </w:trPr>
        <w:tc>
          <w:tcPr>
            <w:tcW w:w="4111" w:type="dxa"/>
            <w:hideMark/>
          </w:tcPr>
          <w:p w14:paraId="2AA17D93" w14:textId="77777777" w:rsidR="00974AC3" w:rsidRPr="00974AC3" w:rsidRDefault="00974AC3" w:rsidP="00974AC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lastRenderedPageBreak/>
              <w:t>País o zona/código ISO</w:t>
            </w:r>
          </w:p>
        </w:tc>
        <w:tc>
          <w:tcPr>
            <w:tcW w:w="2189" w:type="dxa"/>
            <w:hideMark/>
          </w:tcPr>
          <w:p w14:paraId="105B34BD" w14:textId="77777777" w:rsidR="00974AC3" w:rsidRPr="00974AC3" w:rsidRDefault="00974AC3" w:rsidP="00974AC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23" w:type="dxa"/>
            <w:hideMark/>
          </w:tcPr>
          <w:p w14:paraId="16030351" w14:textId="77777777" w:rsidR="00974AC3" w:rsidRPr="00974AC3" w:rsidRDefault="00974AC3" w:rsidP="00974AC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74AC3" w:rsidRPr="00974AC3" w14:paraId="6F023C0B" w14:textId="77777777" w:rsidTr="00974AC3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82349E" w14:textId="77777777" w:rsidR="00974AC3" w:rsidRPr="00974AC3" w:rsidRDefault="00974AC3" w:rsidP="00974AC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974AC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296A69" w14:textId="77777777" w:rsidR="00974AC3" w:rsidRPr="00974AC3" w:rsidRDefault="00974AC3" w:rsidP="00974AC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74AC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43642" w14:textId="77777777" w:rsidR="00974AC3" w:rsidRPr="00974AC3" w:rsidRDefault="00974AC3" w:rsidP="00974AC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3C6696F" w14:textId="77777777" w:rsidR="00974AC3" w:rsidRPr="00974AC3" w:rsidRDefault="00974AC3" w:rsidP="00974AC3">
      <w:pPr>
        <w:tabs>
          <w:tab w:val="left" w:pos="3686"/>
        </w:tabs>
        <w:spacing w:before="240" w:after="0"/>
        <w:rPr>
          <w:rFonts w:cs="Calibri"/>
          <w:b/>
          <w:lang w:val="es-ES"/>
        </w:rPr>
      </w:pPr>
      <w:r w:rsidRPr="00974AC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974AC3">
        <w:rPr>
          <w:rFonts w:cs="Calibri"/>
          <w:b/>
          <w:i/>
          <w:color w:val="00B050"/>
          <w:lang w:val="es-ES"/>
        </w:rPr>
        <w:tab/>
      </w:r>
      <w:r w:rsidRPr="00974AC3">
        <w:rPr>
          <w:rFonts w:cs="Calibri"/>
          <w:b/>
          <w:lang w:val="es-ES"/>
        </w:rPr>
        <w:t>ADD</w:t>
      </w:r>
    </w:p>
    <w:p w14:paraId="2DC78F7B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00"/>
      </w:tblGrid>
      <w:tr w:rsidR="00974AC3" w:rsidRPr="00974AC3" w14:paraId="7D7F7884" w14:textId="77777777" w:rsidTr="00974AC3">
        <w:trPr>
          <w:trHeight w:val="1014"/>
        </w:trPr>
        <w:tc>
          <w:tcPr>
            <w:tcW w:w="4111" w:type="dxa"/>
          </w:tcPr>
          <w:p w14:paraId="5BD8387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Kelheim GmbH &amp; Co.KG</w:t>
            </w:r>
          </w:p>
          <w:p w14:paraId="10FA7AA8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Hallstattstrasse 15</w:t>
            </w:r>
          </w:p>
          <w:p w14:paraId="7440419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D-93309 KELHEIM</w:t>
            </w:r>
          </w:p>
        </w:tc>
        <w:tc>
          <w:tcPr>
            <w:tcW w:w="2189" w:type="dxa"/>
          </w:tcPr>
          <w:p w14:paraId="60203CE7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SWKEL</w:t>
            </w:r>
          </w:p>
        </w:tc>
        <w:tc>
          <w:tcPr>
            <w:tcW w:w="3600" w:type="dxa"/>
          </w:tcPr>
          <w:p w14:paraId="4FCD530B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Sebastian Mauksch</w:t>
            </w:r>
          </w:p>
          <w:p w14:paraId="12F7A0C5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9441 5032 402</w:t>
            </w:r>
          </w:p>
          <w:p w14:paraId="40DF5BE4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9441 5032 499</w:t>
            </w:r>
          </w:p>
          <w:p w14:paraId="2E974D5B" w14:textId="608EC6A2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mauksch@stadtwerke-kelheim.de</w:t>
            </w:r>
          </w:p>
        </w:tc>
      </w:tr>
    </w:tbl>
    <w:p w14:paraId="06291EB6" w14:textId="77777777" w:rsidR="00974AC3" w:rsidRDefault="00974AC3"/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00"/>
      </w:tblGrid>
      <w:tr w:rsidR="00974AC3" w:rsidRPr="00974AC3" w14:paraId="744E7E10" w14:textId="77777777" w:rsidTr="00974AC3">
        <w:trPr>
          <w:trHeight w:val="1014"/>
        </w:trPr>
        <w:tc>
          <w:tcPr>
            <w:tcW w:w="4111" w:type="dxa"/>
          </w:tcPr>
          <w:p w14:paraId="1E3F65B4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Langenfeld GmbH</w:t>
            </w:r>
          </w:p>
          <w:p w14:paraId="012D66B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Elisabeth-Selbert-Strasse 2</w:t>
            </w:r>
          </w:p>
          <w:p w14:paraId="45CA100F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D-40764 LANGENFELD</w:t>
            </w:r>
          </w:p>
        </w:tc>
        <w:tc>
          <w:tcPr>
            <w:tcW w:w="2189" w:type="dxa"/>
          </w:tcPr>
          <w:p w14:paraId="73D6F546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STWLGF</w:t>
            </w:r>
          </w:p>
        </w:tc>
        <w:tc>
          <w:tcPr>
            <w:tcW w:w="3600" w:type="dxa"/>
          </w:tcPr>
          <w:p w14:paraId="188C8454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Hans-Werner Graffweg</w:t>
            </w:r>
          </w:p>
          <w:p w14:paraId="61BD54C5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2173 979 545</w:t>
            </w:r>
          </w:p>
          <w:p w14:paraId="3769E3A2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hans-werner.graffweg@stw-langenfeld.de</w:t>
            </w:r>
          </w:p>
        </w:tc>
      </w:tr>
    </w:tbl>
    <w:p w14:paraId="69239AF9" w14:textId="77777777" w:rsidR="00974AC3" w:rsidRDefault="00974AC3"/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00"/>
      </w:tblGrid>
      <w:tr w:rsidR="00974AC3" w:rsidRPr="00974AC3" w14:paraId="7FB2F1CF" w14:textId="77777777" w:rsidTr="00974AC3">
        <w:trPr>
          <w:trHeight w:val="1014"/>
        </w:trPr>
        <w:tc>
          <w:tcPr>
            <w:tcW w:w="4111" w:type="dxa"/>
          </w:tcPr>
          <w:p w14:paraId="02471F35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7D84DD3C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Porschestrasse 5 - 9</w:t>
            </w:r>
          </w:p>
          <w:p w14:paraId="6D2854B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D-72622 NUERTINGEN</w:t>
            </w:r>
          </w:p>
        </w:tc>
        <w:tc>
          <w:tcPr>
            <w:tcW w:w="2189" w:type="dxa"/>
          </w:tcPr>
          <w:p w14:paraId="3F46BC15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SWNNUE</w:t>
            </w:r>
          </w:p>
        </w:tc>
        <w:tc>
          <w:tcPr>
            <w:tcW w:w="3600" w:type="dxa"/>
          </w:tcPr>
          <w:p w14:paraId="17AA561C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Dennis Richter</w:t>
            </w:r>
          </w:p>
          <w:p w14:paraId="7CB639E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7022 406 535</w:t>
            </w:r>
          </w:p>
          <w:p w14:paraId="75D82290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dennis.richter@sw-nuertingen.de</w:t>
            </w:r>
          </w:p>
        </w:tc>
      </w:tr>
    </w:tbl>
    <w:p w14:paraId="7673F5BF" w14:textId="77777777" w:rsidR="00974AC3" w:rsidRDefault="00974AC3"/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00"/>
      </w:tblGrid>
      <w:tr w:rsidR="00974AC3" w:rsidRPr="00974AC3" w14:paraId="14D211A0" w14:textId="77777777" w:rsidTr="00974AC3">
        <w:trPr>
          <w:trHeight w:val="1014"/>
        </w:trPr>
        <w:tc>
          <w:tcPr>
            <w:tcW w:w="4111" w:type="dxa"/>
          </w:tcPr>
          <w:p w14:paraId="0EF38A0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Radolfzell GmbH</w:t>
            </w:r>
            <w:r w:rsidRPr="00974AC3">
              <w:rPr>
                <w:rFonts w:cstheme="minorBidi"/>
                <w:noProof/>
                <w:lang w:val="de-CH"/>
              </w:rPr>
              <w:br/>
              <w:t>Untertorstrasse 7 - 9</w:t>
            </w:r>
          </w:p>
          <w:p w14:paraId="300259A7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D-78315 RADOLFZELL</w:t>
            </w:r>
          </w:p>
        </w:tc>
        <w:tc>
          <w:tcPr>
            <w:tcW w:w="2189" w:type="dxa"/>
          </w:tcPr>
          <w:p w14:paraId="653616DC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SWRAD</w:t>
            </w:r>
          </w:p>
        </w:tc>
        <w:tc>
          <w:tcPr>
            <w:tcW w:w="3600" w:type="dxa"/>
          </w:tcPr>
          <w:p w14:paraId="6717E2CA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Mrs Rebekka Drews</w:t>
            </w:r>
          </w:p>
          <w:p w14:paraId="1A645CAA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7732 8008 157</w:t>
            </w:r>
          </w:p>
          <w:p w14:paraId="1743B43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7732 8008 500</w:t>
            </w:r>
          </w:p>
          <w:p w14:paraId="1B6535EA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rebekka.drews@stadtwerke-radolfzell.de</w:t>
            </w:r>
          </w:p>
        </w:tc>
      </w:tr>
    </w:tbl>
    <w:p w14:paraId="6C5AA7E2" w14:textId="77777777" w:rsidR="00974AC3" w:rsidRDefault="00974AC3"/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00"/>
      </w:tblGrid>
      <w:tr w:rsidR="00974AC3" w:rsidRPr="00974AC3" w14:paraId="32580751" w14:textId="77777777" w:rsidTr="00974AC3">
        <w:trPr>
          <w:trHeight w:val="1014"/>
        </w:trPr>
        <w:tc>
          <w:tcPr>
            <w:tcW w:w="4111" w:type="dxa"/>
          </w:tcPr>
          <w:p w14:paraId="59FAE2C4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Rhede GmbH</w:t>
            </w:r>
          </w:p>
          <w:p w14:paraId="08DA698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Krommerter Weg 13</w:t>
            </w:r>
          </w:p>
          <w:p w14:paraId="3E0EF7DF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D-46414 RHEDE</w:t>
            </w:r>
          </w:p>
        </w:tc>
        <w:tc>
          <w:tcPr>
            <w:tcW w:w="2189" w:type="dxa"/>
          </w:tcPr>
          <w:p w14:paraId="5F47F6B5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SWRRHE</w:t>
            </w:r>
          </w:p>
        </w:tc>
        <w:tc>
          <w:tcPr>
            <w:tcW w:w="3600" w:type="dxa"/>
          </w:tcPr>
          <w:p w14:paraId="66D06FA5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Christian Knipping</w:t>
            </w:r>
          </w:p>
          <w:p w14:paraId="6557EA60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2872 937 200</w:t>
            </w:r>
          </w:p>
          <w:p w14:paraId="78C7521E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2872 937 211</w:t>
            </w:r>
          </w:p>
          <w:p w14:paraId="11A642A9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rhespeed@stadtwerke-rhede.de</w:t>
            </w:r>
          </w:p>
        </w:tc>
      </w:tr>
    </w:tbl>
    <w:p w14:paraId="761D718F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00"/>
      </w:tblGrid>
      <w:tr w:rsidR="00974AC3" w:rsidRPr="00974AC3" w14:paraId="6F46E6C0" w14:textId="77777777" w:rsidTr="00974AC3">
        <w:trPr>
          <w:trHeight w:val="1014"/>
        </w:trPr>
        <w:tc>
          <w:tcPr>
            <w:tcW w:w="4111" w:type="dxa"/>
          </w:tcPr>
          <w:p w14:paraId="629A718F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Soest GmbH</w:t>
            </w:r>
          </w:p>
          <w:p w14:paraId="5A036978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Aldegreverwall 12</w:t>
            </w:r>
          </w:p>
          <w:p w14:paraId="4FF1F75C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D-59494 SOEST</w:t>
            </w:r>
          </w:p>
        </w:tc>
        <w:tc>
          <w:tcPr>
            <w:tcW w:w="2189" w:type="dxa"/>
          </w:tcPr>
          <w:p w14:paraId="10AB6B4D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SWSO</w:t>
            </w:r>
          </w:p>
        </w:tc>
        <w:tc>
          <w:tcPr>
            <w:tcW w:w="3600" w:type="dxa"/>
          </w:tcPr>
          <w:p w14:paraId="1B402B8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Dominik Schlueter</w:t>
            </w:r>
          </w:p>
          <w:p w14:paraId="07D1FF75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2921 392 285</w:t>
            </w:r>
          </w:p>
          <w:p w14:paraId="1E41EE3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2921 392 222</w:t>
            </w:r>
          </w:p>
          <w:p w14:paraId="625B9A9A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d.schlueter@stadtwerke-soest.de</w:t>
            </w:r>
          </w:p>
        </w:tc>
      </w:tr>
    </w:tbl>
    <w:p w14:paraId="0E0F47AB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00"/>
      </w:tblGrid>
      <w:tr w:rsidR="00974AC3" w:rsidRPr="00974AC3" w14:paraId="6A0CDDDC" w14:textId="77777777" w:rsidTr="00974AC3">
        <w:trPr>
          <w:trHeight w:val="1014"/>
        </w:trPr>
        <w:tc>
          <w:tcPr>
            <w:tcW w:w="4111" w:type="dxa"/>
          </w:tcPr>
          <w:p w14:paraId="7B3D1E98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Stein GmbH &amp; Co.KG</w:t>
            </w:r>
          </w:p>
          <w:p w14:paraId="72CBA540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Wilhelmstrasse 5</w:t>
            </w:r>
          </w:p>
          <w:p w14:paraId="098F8828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D-90547 STEIN</w:t>
            </w:r>
          </w:p>
        </w:tc>
        <w:tc>
          <w:tcPr>
            <w:tcW w:w="2189" w:type="dxa"/>
          </w:tcPr>
          <w:p w14:paraId="62671C67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STST</w:t>
            </w:r>
          </w:p>
        </w:tc>
        <w:tc>
          <w:tcPr>
            <w:tcW w:w="3600" w:type="dxa"/>
          </w:tcPr>
          <w:p w14:paraId="28B98C4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Simon Kranz</w:t>
            </w:r>
          </w:p>
          <w:p w14:paraId="7146AEF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+49 911 996705 540</w:t>
            </w:r>
          </w:p>
          <w:p w14:paraId="3FB2542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+49 911 996705 506</w:t>
            </w:r>
          </w:p>
          <w:p w14:paraId="37524424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info@stst.de</w:t>
            </w:r>
          </w:p>
        </w:tc>
      </w:tr>
    </w:tbl>
    <w:p w14:paraId="0AA83763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870"/>
      </w:tblGrid>
      <w:tr w:rsidR="00974AC3" w:rsidRPr="00974AC3" w14:paraId="6009BA63" w14:textId="77777777" w:rsidTr="00974AC3">
        <w:trPr>
          <w:trHeight w:val="1014"/>
        </w:trPr>
        <w:tc>
          <w:tcPr>
            <w:tcW w:w="4111" w:type="dxa"/>
          </w:tcPr>
          <w:p w14:paraId="72618B1B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Stadtwerke Wertheim GmbH</w:t>
            </w:r>
          </w:p>
          <w:p w14:paraId="23228937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Muehlenstrasse 90</w:t>
            </w:r>
          </w:p>
          <w:p w14:paraId="7EF6C6F0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D-97877 WERTHEIM</w:t>
            </w:r>
          </w:p>
        </w:tc>
        <w:tc>
          <w:tcPr>
            <w:tcW w:w="2189" w:type="dxa"/>
          </w:tcPr>
          <w:p w14:paraId="5C3ADBB9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SWWERT</w:t>
            </w:r>
          </w:p>
        </w:tc>
        <w:tc>
          <w:tcPr>
            <w:tcW w:w="3870" w:type="dxa"/>
          </w:tcPr>
          <w:p w14:paraId="590C2FD5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Jochen May</w:t>
            </w:r>
          </w:p>
          <w:p w14:paraId="4393E03C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9342 909 116</w:t>
            </w:r>
          </w:p>
          <w:p w14:paraId="1B0E402E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9342 909 205</w:t>
            </w:r>
          </w:p>
          <w:p w14:paraId="0CC0EB2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breitband@stadtwerke-wertheim.de</w:t>
            </w:r>
          </w:p>
        </w:tc>
      </w:tr>
    </w:tbl>
    <w:p w14:paraId="704060E5" w14:textId="77777777" w:rsidR="00974AC3" w:rsidRP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4111"/>
        <w:gridCol w:w="2189"/>
        <w:gridCol w:w="3600"/>
      </w:tblGrid>
      <w:tr w:rsidR="00974AC3" w:rsidRPr="00974AC3" w14:paraId="185FACA3" w14:textId="77777777" w:rsidTr="00974AC3">
        <w:trPr>
          <w:trHeight w:val="1014"/>
        </w:trPr>
        <w:tc>
          <w:tcPr>
            <w:tcW w:w="4111" w:type="dxa"/>
          </w:tcPr>
          <w:p w14:paraId="70D237D6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Thüga Energie GmbH</w:t>
            </w:r>
          </w:p>
          <w:p w14:paraId="4BB4F651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Industriestrasse 9</w:t>
            </w:r>
          </w:p>
          <w:p w14:paraId="785A58B7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D-78224 SINGEN</w:t>
            </w:r>
          </w:p>
        </w:tc>
        <w:tc>
          <w:tcPr>
            <w:tcW w:w="2189" w:type="dxa"/>
          </w:tcPr>
          <w:p w14:paraId="3D0A55C6" w14:textId="77777777" w:rsidR="00974AC3" w:rsidRPr="00974AC3" w:rsidRDefault="00974AC3" w:rsidP="00974AC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974AC3">
              <w:rPr>
                <w:rFonts w:eastAsia="SimSun" w:cstheme="minorBidi"/>
                <w:b/>
                <w:bCs/>
                <w:color w:val="000000"/>
                <w:lang w:val="en-US"/>
              </w:rPr>
              <w:t>THEVHB</w:t>
            </w:r>
          </w:p>
        </w:tc>
        <w:tc>
          <w:tcPr>
            <w:tcW w:w="3600" w:type="dxa"/>
          </w:tcPr>
          <w:p w14:paraId="508958FB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Mr Peter Ehret</w:t>
            </w:r>
          </w:p>
          <w:p w14:paraId="40277D09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Tel.: +49 7731 5900 1444</w:t>
            </w:r>
          </w:p>
          <w:p w14:paraId="45F492AB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Fax: +49 7731 5900 1595</w:t>
            </w:r>
          </w:p>
          <w:p w14:paraId="52AB8023" w14:textId="77777777" w:rsidR="00974AC3" w:rsidRPr="00974AC3" w:rsidRDefault="00974AC3" w:rsidP="00974A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974AC3">
              <w:rPr>
                <w:rFonts w:cstheme="minorBidi"/>
                <w:noProof/>
                <w:lang w:val="de-CH"/>
              </w:rPr>
              <w:t>Email: peter.ehret@thuega-energie.de</w:t>
            </w:r>
          </w:p>
        </w:tc>
      </w:tr>
      <w:bookmarkEnd w:id="1047"/>
      <w:bookmarkEnd w:id="1048"/>
      <w:bookmarkEnd w:id="1049"/>
      <w:bookmarkEnd w:id="1050"/>
    </w:tbl>
    <w:p w14:paraId="296EAE9A" w14:textId="0861D9FB" w:rsid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  <w:r>
        <w:rPr>
          <w:rFonts w:cs="Calibri"/>
          <w:color w:val="000000"/>
          <w:sz w:val="22"/>
          <w:szCs w:val="22"/>
          <w:lang w:val="pt-BR"/>
        </w:rPr>
        <w:br w:type="page"/>
      </w:r>
    </w:p>
    <w:p w14:paraId="44EB1425" w14:textId="41C0AD70" w:rsidR="00974AC3" w:rsidRPr="00023405" w:rsidRDefault="00974AC3" w:rsidP="00974AC3">
      <w:pPr>
        <w:pStyle w:val="Heading20"/>
        <w:rPr>
          <w:lang w:val="es-ES_tradnl"/>
        </w:rPr>
      </w:pPr>
      <w:r w:rsidRPr="00974AC3">
        <w:rPr>
          <w:lang w:val="es-ES_tradnl"/>
        </w:rPr>
        <w:lastRenderedPageBreak/>
        <w:t>Lista de códigos de puntos de señalización internacional (ISPC)</w:t>
      </w:r>
      <w:r>
        <w:rPr>
          <w:lang w:val="es-ES_tradnl"/>
        </w:rPr>
        <w:br/>
      </w:r>
      <w:r w:rsidRPr="00974AC3">
        <w:rPr>
          <w:lang w:val="es-ES_tradnl"/>
        </w:rPr>
        <w:t>(Según la Recomendación UIT-T Q.708 (03/1999))</w:t>
      </w:r>
      <w:r>
        <w:rPr>
          <w:lang w:val="es-ES_tradnl"/>
        </w:rPr>
        <w:br/>
      </w:r>
      <w:r w:rsidRPr="00974AC3">
        <w:rPr>
          <w:lang w:val="es-ES_tradnl"/>
        </w:rPr>
        <w:t>(Situación al 1 de julio de 2020)</w:t>
      </w:r>
    </w:p>
    <w:p w14:paraId="2CF5494B" w14:textId="67751AA0" w:rsidR="00974AC3" w:rsidRDefault="00974AC3" w:rsidP="00974AC3">
      <w:pPr>
        <w:tabs>
          <w:tab w:val="left" w:pos="720"/>
        </w:tabs>
        <w:spacing w:after="120"/>
        <w:jc w:val="center"/>
        <w:rPr>
          <w:rFonts w:cs="Arial"/>
          <w:lang w:val="es-ES"/>
        </w:rPr>
      </w:pPr>
      <w:r w:rsidRPr="006F4800">
        <w:rPr>
          <w:rFonts w:cs="Arial"/>
          <w:lang w:val="es-ES"/>
        </w:rPr>
        <w:t>(</w:t>
      </w:r>
      <w:r w:rsidRPr="00974AC3">
        <w:rPr>
          <w:rFonts w:cs="Arial"/>
          <w:lang w:val="es-ES"/>
        </w:rPr>
        <w:t>Anexo al Boletín de Explotación de la UIT No. 1199 - 1.VII.2020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lang w:val="es-ES"/>
        </w:rPr>
        <w:br/>
        <w:t>(</w:t>
      </w:r>
      <w:r w:rsidRPr="00974AC3">
        <w:rPr>
          <w:rFonts w:cs="Arial"/>
          <w:lang w:val="es-ES"/>
        </w:rPr>
        <w:t>Enmienda N.° 18</w:t>
      </w:r>
      <w:r w:rsidRPr="006F4800">
        <w:rPr>
          <w:rFonts w:cs="Arial"/>
          <w:lang w:val="es-ES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91"/>
        <w:gridCol w:w="3375"/>
        <w:gridCol w:w="3908"/>
      </w:tblGrid>
      <w:tr w:rsidR="00974AC3" w:rsidRPr="00916C1F" w14:paraId="5F01AFF3" w14:textId="77777777" w:rsidTr="005F1EED">
        <w:trPr>
          <w:cantSplit/>
          <w:trHeight w:val="227"/>
        </w:trPr>
        <w:tc>
          <w:tcPr>
            <w:tcW w:w="1818" w:type="dxa"/>
            <w:gridSpan w:val="2"/>
          </w:tcPr>
          <w:p w14:paraId="032D64EC" w14:textId="77777777" w:rsidR="00974AC3" w:rsidRDefault="00974AC3" w:rsidP="0014148B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7F856A3A" w14:textId="77777777" w:rsidR="00974AC3" w:rsidRPr="00870C6B" w:rsidRDefault="00974AC3" w:rsidP="0014148B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3C4931A1" w14:textId="77777777" w:rsidR="00974AC3" w:rsidRPr="00870C6B" w:rsidRDefault="00974AC3" w:rsidP="0014148B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974AC3" w:rsidRPr="00B62253" w14:paraId="32D9A2F6" w14:textId="77777777" w:rsidTr="005F1EED">
        <w:trPr>
          <w:cantSplit/>
          <w:trHeight w:val="227"/>
        </w:trPr>
        <w:tc>
          <w:tcPr>
            <w:tcW w:w="909" w:type="dxa"/>
          </w:tcPr>
          <w:p w14:paraId="5EC7DB89" w14:textId="77777777" w:rsidR="00974AC3" w:rsidRPr="00870C6B" w:rsidRDefault="00974AC3" w:rsidP="0014148B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343E03F1" w14:textId="77777777" w:rsidR="00974AC3" w:rsidRDefault="00974AC3" w:rsidP="0014148B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4A2A00FA" w14:textId="77777777" w:rsidR="00974AC3" w:rsidRPr="00870C6B" w:rsidRDefault="00974AC3" w:rsidP="0014148B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48745B26" w14:textId="77777777" w:rsidR="00974AC3" w:rsidRPr="00870C6B" w:rsidRDefault="00974AC3" w:rsidP="0014148B">
            <w:pPr>
              <w:pStyle w:val="Tablehead0"/>
              <w:jc w:val="left"/>
            </w:pPr>
          </w:p>
        </w:tc>
      </w:tr>
      <w:tr w:rsidR="00974AC3" w:rsidRPr="00870C6B" w14:paraId="547DB34A" w14:textId="77777777" w:rsidTr="005F1EE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24D8F42" w14:textId="77777777" w:rsidR="00974AC3" w:rsidRPr="005F1EED" w:rsidRDefault="00974AC3" w:rsidP="0014148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F1EED">
              <w:rPr>
                <w:b/>
                <w:bCs/>
              </w:rPr>
              <w:t>Albania    SUP</w:t>
            </w:r>
          </w:p>
        </w:tc>
      </w:tr>
      <w:tr w:rsidR="00974AC3" w:rsidRPr="00870C6B" w14:paraId="545B9630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53EF54" w14:textId="77777777" w:rsidR="00974AC3" w:rsidRPr="00E7062C" w:rsidRDefault="00974AC3" w:rsidP="0014148B">
            <w:pPr>
              <w:pStyle w:val="StyleTabletextLeft"/>
            </w:pPr>
            <w:r w:rsidRPr="00E7062C">
              <w:t>2-152-6</w:t>
            </w:r>
          </w:p>
        </w:tc>
        <w:tc>
          <w:tcPr>
            <w:tcW w:w="909" w:type="dxa"/>
            <w:shd w:val="clear" w:color="auto" w:fill="auto"/>
          </w:tcPr>
          <w:p w14:paraId="3011545D" w14:textId="77777777" w:rsidR="00974AC3" w:rsidRPr="00E7062C" w:rsidRDefault="00974AC3" w:rsidP="0014148B">
            <w:pPr>
              <w:pStyle w:val="StyleTabletextLeft"/>
            </w:pPr>
            <w:r w:rsidRPr="00E7062C">
              <w:t>5318</w:t>
            </w:r>
          </w:p>
        </w:tc>
        <w:tc>
          <w:tcPr>
            <w:tcW w:w="3461" w:type="dxa"/>
            <w:shd w:val="clear" w:color="auto" w:fill="auto"/>
          </w:tcPr>
          <w:p w14:paraId="23DE4E86" w14:textId="77777777" w:rsidR="00974AC3" w:rsidRPr="00FF621E" w:rsidRDefault="00974AC3" w:rsidP="0014148B">
            <w:pPr>
              <w:pStyle w:val="StyleTabletextLeft"/>
            </w:pPr>
            <w:r w:rsidRPr="00FF621E">
              <w:t>GMSC – Tirana</w:t>
            </w:r>
          </w:p>
        </w:tc>
        <w:tc>
          <w:tcPr>
            <w:tcW w:w="4009" w:type="dxa"/>
          </w:tcPr>
          <w:p w14:paraId="2277433F" w14:textId="77777777" w:rsidR="00974AC3" w:rsidRPr="00FF621E" w:rsidRDefault="00974AC3" w:rsidP="0014148B">
            <w:pPr>
              <w:pStyle w:val="StyleTabletextLeft"/>
            </w:pPr>
            <w:r w:rsidRPr="00FF621E">
              <w:t>Mobile 4 AL</w:t>
            </w:r>
          </w:p>
        </w:tc>
      </w:tr>
      <w:tr w:rsidR="00974AC3" w:rsidRPr="00870C6B" w14:paraId="59DD069B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9D8228" w14:textId="77777777" w:rsidR="00974AC3" w:rsidRPr="00E7062C" w:rsidRDefault="00974AC3" w:rsidP="0014148B">
            <w:pPr>
              <w:pStyle w:val="StyleTabletextLeft"/>
            </w:pPr>
            <w:r w:rsidRPr="00E7062C">
              <w:t>2-152-7</w:t>
            </w:r>
          </w:p>
        </w:tc>
        <w:tc>
          <w:tcPr>
            <w:tcW w:w="909" w:type="dxa"/>
            <w:shd w:val="clear" w:color="auto" w:fill="auto"/>
          </w:tcPr>
          <w:p w14:paraId="2D9726C1" w14:textId="77777777" w:rsidR="00974AC3" w:rsidRPr="00E7062C" w:rsidRDefault="00974AC3" w:rsidP="0014148B">
            <w:pPr>
              <w:pStyle w:val="StyleTabletextLeft"/>
            </w:pPr>
            <w:r w:rsidRPr="00E7062C">
              <w:t>5319</w:t>
            </w:r>
          </w:p>
        </w:tc>
        <w:tc>
          <w:tcPr>
            <w:tcW w:w="3461" w:type="dxa"/>
            <w:shd w:val="clear" w:color="auto" w:fill="auto"/>
          </w:tcPr>
          <w:p w14:paraId="1AB67502" w14:textId="77777777" w:rsidR="00974AC3" w:rsidRPr="00FF621E" w:rsidRDefault="00974AC3" w:rsidP="0014148B">
            <w:pPr>
              <w:pStyle w:val="StyleTabletextLeft"/>
            </w:pPr>
            <w:r w:rsidRPr="00FF621E">
              <w:t>STP- Tirana</w:t>
            </w:r>
          </w:p>
        </w:tc>
        <w:tc>
          <w:tcPr>
            <w:tcW w:w="4009" w:type="dxa"/>
          </w:tcPr>
          <w:p w14:paraId="64B39EB9" w14:textId="77777777" w:rsidR="00974AC3" w:rsidRPr="00FF621E" w:rsidRDefault="00974AC3" w:rsidP="0014148B">
            <w:pPr>
              <w:pStyle w:val="StyleTabletextLeft"/>
            </w:pPr>
            <w:r w:rsidRPr="00FF621E">
              <w:t>PLUS COMMUNICATIONS</w:t>
            </w:r>
          </w:p>
        </w:tc>
      </w:tr>
      <w:tr w:rsidR="00974AC3" w:rsidRPr="00870C6B" w14:paraId="5848A32E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535BA0" w14:textId="77777777" w:rsidR="00974AC3" w:rsidRPr="00E7062C" w:rsidRDefault="00974AC3" w:rsidP="0014148B">
            <w:pPr>
              <w:pStyle w:val="StyleTabletextLeft"/>
            </w:pPr>
            <w:r w:rsidRPr="00E7062C">
              <w:t>7-219-1</w:t>
            </w:r>
          </w:p>
        </w:tc>
        <w:tc>
          <w:tcPr>
            <w:tcW w:w="909" w:type="dxa"/>
            <w:shd w:val="clear" w:color="auto" w:fill="auto"/>
          </w:tcPr>
          <w:p w14:paraId="0BEED182" w14:textId="77777777" w:rsidR="00974AC3" w:rsidRPr="00E7062C" w:rsidRDefault="00974AC3" w:rsidP="0014148B">
            <w:pPr>
              <w:pStyle w:val="StyleTabletextLeft"/>
            </w:pPr>
            <w:r w:rsidRPr="00E7062C">
              <w:t>16089</w:t>
            </w:r>
          </w:p>
        </w:tc>
        <w:tc>
          <w:tcPr>
            <w:tcW w:w="3461" w:type="dxa"/>
            <w:shd w:val="clear" w:color="auto" w:fill="auto"/>
          </w:tcPr>
          <w:p w14:paraId="63E82D89" w14:textId="77777777" w:rsidR="00974AC3" w:rsidRPr="00FF621E" w:rsidRDefault="00974AC3" w:rsidP="0014148B">
            <w:pPr>
              <w:pStyle w:val="StyleTabletextLeft"/>
            </w:pPr>
            <w:r w:rsidRPr="00FF621E">
              <w:t>Alb.Tel.Partner</w:t>
            </w:r>
          </w:p>
        </w:tc>
        <w:tc>
          <w:tcPr>
            <w:tcW w:w="4009" w:type="dxa"/>
          </w:tcPr>
          <w:p w14:paraId="5D27BB48" w14:textId="77777777" w:rsidR="00974AC3" w:rsidRPr="00FF621E" w:rsidRDefault="00974AC3" w:rsidP="0014148B">
            <w:pPr>
              <w:pStyle w:val="StyleTabletextLeft"/>
            </w:pPr>
            <w:r w:rsidRPr="00FF621E">
              <w:t>Albanian Telecommunication Partners sh.p.k</w:t>
            </w:r>
          </w:p>
        </w:tc>
      </w:tr>
      <w:tr w:rsidR="00974AC3" w:rsidRPr="00870C6B" w14:paraId="11630CA2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A8F65F" w14:textId="77777777" w:rsidR="00974AC3" w:rsidRPr="00E7062C" w:rsidRDefault="00974AC3" w:rsidP="0014148B">
            <w:pPr>
              <w:pStyle w:val="StyleTabletextLeft"/>
            </w:pPr>
            <w:r w:rsidRPr="00E7062C">
              <w:t>7-219-2</w:t>
            </w:r>
          </w:p>
        </w:tc>
        <w:tc>
          <w:tcPr>
            <w:tcW w:w="909" w:type="dxa"/>
            <w:shd w:val="clear" w:color="auto" w:fill="auto"/>
          </w:tcPr>
          <w:p w14:paraId="6E009278" w14:textId="77777777" w:rsidR="00974AC3" w:rsidRPr="00E7062C" w:rsidRDefault="00974AC3" w:rsidP="0014148B">
            <w:pPr>
              <w:pStyle w:val="StyleTabletextLeft"/>
            </w:pPr>
            <w:r w:rsidRPr="00E7062C">
              <w:t>16090</w:t>
            </w:r>
          </w:p>
        </w:tc>
        <w:tc>
          <w:tcPr>
            <w:tcW w:w="3461" w:type="dxa"/>
            <w:shd w:val="clear" w:color="auto" w:fill="auto"/>
          </w:tcPr>
          <w:p w14:paraId="26FFFE74" w14:textId="77777777" w:rsidR="00974AC3" w:rsidRPr="00FF621E" w:rsidRDefault="00974AC3" w:rsidP="0014148B">
            <w:pPr>
              <w:pStyle w:val="StyleTabletextLeft"/>
            </w:pPr>
            <w:r w:rsidRPr="00FF621E">
              <w:t>PROTON Communication</w:t>
            </w:r>
          </w:p>
        </w:tc>
        <w:tc>
          <w:tcPr>
            <w:tcW w:w="4009" w:type="dxa"/>
          </w:tcPr>
          <w:p w14:paraId="45D18188" w14:textId="77777777" w:rsidR="00974AC3" w:rsidRPr="00FF621E" w:rsidRDefault="00974AC3" w:rsidP="0014148B">
            <w:pPr>
              <w:pStyle w:val="StyleTabletextLeft"/>
            </w:pPr>
            <w:r w:rsidRPr="00FF621E">
              <w:t>Proton Communication Sh.p.k</w:t>
            </w:r>
          </w:p>
        </w:tc>
      </w:tr>
      <w:tr w:rsidR="00974AC3" w:rsidRPr="00870C6B" w14:paraId="5FCF28D4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E86E9B" w14:textId="77777777" w:rsidR="00974AC3" w:rsidRPr="00E7062C" w:rsidRDefault="00974AC3" w:rsidP="0014148B">
            <w:pPr>
              <w:pStyle w:val="StyleTabletextLeft"/>
            </w:pPr>
            <w:r w:rsidRPr="00E7062C">
              <w:t>7-219-4</w:t>
            </w:r>
          </w:p>
        </w:tc>
        <w:tc>
          <w:tcPr>
            <w:tcW w:w="909" w:type="dxa"/>
            <w:shd w:val="clear" w:color="auto" w:fill="auto"/>
          </w:tcPr>
          <w:p w14:paraId="32E7FC49" w14:textId="77777777" w:rsidR="00974AC3" w:rsidRPr="00E7062C" w:rsidRDefault="00974AC3" w:rsidP="0014148B">
            <w:pPr>
              <w:pStyle w:val="StyleTabletextLeft"/>
            </w:pPr>
            <w:r w:rsidRPr="00E7062C">
              <w:t>16092</w:t>
            </w:r>
          </w:p>
        </w:tc>
        <w:tc>
          <w:tcPr>
            <w:tcW w:w="3461" w:type="dxa"/>
            <w:shd w:val="clear" w:color="auto" w:fill="auto"/>
          </w:tcPr>
          <w:p w14:paraId="08C65D68" w14:textId="77777777" w:rsidR="00974AC3" w:rsidRPr="00FF621E" w:rsidRDefault="00974AC3" w:rsidP="0014148B">
            <w:pPr>
              <w:pStyle w:val="StyleTabletextLeft"/>
            </w:pPr>
            <w:r w:rsidRPr="00FF621E">
              <w:t>UNIFI Albania</w:t>
            </w:r>
          </w:p>
        </w:tc>
        <w:tc>
          <w:tcPr>
            <w:tcW w:w="4009" w:type="dxa"/>
          </w:tcPr>
          <w:p w14:paraId="3CFA0CF0" w14:textId="77777777" w:rsidR="00974AC3" w:rsidRPr="00FF621E" w:rsidRDefault="00974AC3" w:rsidP="0014148B">
            <w:pPr>
              <w:pStyle w:val="StyleTabletextLeft"/>
            </w:pPr>
            <w:r w:rsidRPr="00FF621E">
              <w:t>UNIFI Holdings INC Dega në Shqiperi</w:t>
            </w:r>
          </w:p>
        </w:tc>
      </w:tr>
      <w:tr w:rsidR="00974AC3" w:rsidRPr="00870C6B" w14:paraId="1F8EE87F" w14:textId="77777777" w:rsidTr="005F1EE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95E3E75" w14:textId="77777777" w:rsidR="00974AC3" w:rsidRPr="005F1EED" w:rsidRDefault="00974AC3" w:rsidP="0014148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F1EED">
              <w:rPr>
                <w:b/>
                <w:bCs/>
              </w:rPr>
              <w:t>Albania    ADD</w:t>
            </w:r>
          </w:p>
        </w:tc>
      </w:tr>
      <w:tr w:rsidR="00974AC3" w:rsidRPr="00870C6B" w14:paraId="5BE63449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7A0962" w14:textId="77777777" w:rsidR="00974AC3" w:rsidRPr="00E7062C" w:rsidRDefault="00974AC3" w:rsidP="0014148B">
            <w:pPr>
              <w:pStyle w:val="StyleTabletextLeft"/>
            </w:pPr>
            <w:r w:rsidRPr="00E7062C">
              <w:t>2-152-2</w:t>
            </w:r>
          </w:p>
        </w:tc>
        <w:tc>
          <w:tcPr>
            <w:tcW w:w="909" w:type="dxa"/>
            <w:shd w:val="clear" w:color="auto" w:fill="auto"/>
          </w:tcPr>
          <w:p w14:paraId="0CC6C5C1" w14:textId="77777777" w:rsidR="00974AC3" w:rsidRPr="00E7062C" w:rsidRDefault="00974AC3" w:rsidP="0014148B">
            <w:pPr>
              <w:pStyle w:val="StyleTabletextLeft"/>
            </w:pPr>
            <w:r w:rsidRPr="00E7062C">
              <w:t>5314</w:t>
            </w:r>
          </w:p>
        </w:tc>
        <w:tc>
          <w:tcPr>
            <w:tcW w:w="3461" w:type="dxa"/>
            <w:shd w:val="clear" w:color="auto" w:fill="auto"/>
          </w:tcPr>
          <w:p w14:paraId="409D25BA" w14:textId="77777777" w:rsidR="00974AC3" w:rsidRPr="00FF621E" w:rsidRDefault="00974AC3" w:rsidP="0014148B">
            <w:pPr>
              <w:pStyle w:val="StyleTabletextLeft"/>
            </w:pPr>
            <w:r w:rsidRPr="00FF621E">
              <w:t>GMSC-Tirana1</w:t>
            </w:r>
          </w:p>
        </w:tc>
        <w:tc>
          <w:tcPr>
            <w:tcW w:w="4009" w:type="dxa"/>
          </w:tcPr>
          <w:p w14:paraId="67BD1547" w14:textId="77777777" w:rsidR="00974AC3" w:rsidRPr="00FF621E" w:rsidRDefault="00974AC3" w:rsidP="0014148B">
            <w:pPr>
              <w:pStyle w:val="StyleTabletextLeft"/>
            </w:pPr>
            <w:r w:rsidRPr="00FF621E">
              <w:t>ONE TELECOMMUNICATIONS sh.a</w:t>
            </w:r>
          </w:p>
        </w:tc>
      </w:tr>
      <w:tr w:rsidR="00974AC3" w:rsidRPr="00870C6B" w14:paraId="1F72D0F2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70B926" w14:textId="77777777" w:rsidR="00974AC3" w:rsidRPr="00E7062C" w:rsidRDefault="00974AC3" w:rsidP="0014148B">
            <w:pPr>
              <w:pStyle w:val="StyleTabletextLeft"/>
            </w:pPr>
            <w:r w:rsidRPr="00E7062C">
              <w:t>2-152-5</w:t>
            </w:r>
          </w:p>
        </w:tc>
        <w:tc>
          <w:tcPr>
            <w:tcW w:w="909" w:type="dxa"/>
            <w:shd w:val="clear" w:color="auto" w:fill="auto"/>
          </w:tcPr>
          <w:p w14:paraId="647BBE78" w14:textId="77777777" w:rsidR="00974AC3" w:rsidRPr="00E7062C" w:rsidRDefault="00974AC3" w:rsidP="0014148B">
            <w:pPr>
              <w:pStyle w:val="StyleTabletextLeft"/>
            </w:pPr>
            <w:r w:rsidRPr="00E7062C">
              <w:t>5317</w:t>
            </w:r>
          </w:p>
        </w:tc>
        <w:tc>
          <w:tcPr>
            <w:tcW w:w="3461" w:type="dxa"/>
            <w:shd w:val="clear" w:color="auto" w:fill="auto"/>
          </w:tcPr>
          <w:p w14:paraId="7A46EF5C" w14:textId="77777777" w:rsidR="00974AC3" w:rsidRPr="00FF621E" w:rsidRDefault="00974AC3" w:rsidP="0014148B">
            <w:pPr>
              <w:pStyle w:val="StyleTabletextLeft"/>
            </w:pPr>
            <w:r w:rsidRPr="00FF621E">
              <w:t>TELE.CO Albania</w:t>
            </w:r>
          </w:p>
        </w:tc>
        <w:tc>
          <w:tcPr>
            <w:tcW w:w="4009" w:type="dxa"/>
          </w:tcPr>
          <w:p w14:paraId="0E59A099" w14:textId="77777777" w:rsidR="00974AC3" w:rsidRPr="00FF621E" w:rsidRDefault="00974AC3" w:rsidP="0014148B">
            <w:pPr>
              <w:pStyle w:val="StyleTabletextLeft"/>
            </w:pPr>
            <w:r w:rsidRPr="00FF621E">
              <w:t>Tele.Co &amp; Construction sh.p.k</w:t>
            </w:r>
          </w:p>
        </w:tc>
      </w:tr>
      <w:tr w:rsidR="00974AC3" w:rsidRPr="00870C6B" w14:paraId="3C411C0F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C692B5" w14:textId="77777777" w:rsidR="00974AC3" w:rsidRPr="00E7062C" w:rsidRDefault="00974AC3" w:rsidP="0014148B">
            <w:pPr>
              <w:pStyle w:val="StyleTabletextLeft"/>
            </w:pPr>
            <w:r w:rsidRPr="00E7062C">
              <w:t>4-227-4</w:t>
            </w:r>
          </w:p>
        </w:tc>
        <w:tc>
          <w:tcPr>
            <w:tcW w:w="909" w:type="dxa"/>
            <w:shd w:val="clear" w:color="auto" w:fill="auto"/>
          </w:tcPr>
          <w:p w14:paraId="66F6E578" w14:textId="77777777" w:rsidR="00974AC3" w:rsidRPr="00E7062C" w:rsidRDefault="00974AC3" w:rsidP="0014148B">
            <w:pPr>
              <w:pStyle w:val="StyleTabletextLeft"/>
            </w:pPr>
            <w:r w:rsidRPr="00E7062C">
              <w:t>10012</w:t>
            </w:r>
          </w:p>
        </w:tc>
        <w:tc>
          <w:tcPr>
            <w:tcW w:w="3461" w:type="dxa"/>
            <w:shd w:val="clear" w:color="auto" w:fill="auto"/>
          </w:tcPr>
          <w:p w14:paraId="28CE23E2" w14:textId="77777777" w:rsidR="00974AC3" w:rsidRPr="00FF621E" w:rsidRDefault="00974AC3" w:rsidP="0014148B">
            <w:pPr>
              <w:pStyle w:val="StyleTabletextLeft"/>
            </w:pPr>
            <w:r w:rsidRPr="00FF621E">
              <w:t>271C</w:t>
            </w:r>
          </w:p>
        </w:tc>
        <w:tc>
          <w:tcPr>
            <w:tcW w:w="4009" w:type="dxa"/>
          </w:tcPr>
          <w:p w14:paraId="07434F2D" w14:textId="77777777" w:rsidR="00974AC3" w:rsidRPr="00FF621E" w:rsidRDefault="00974AC3" w:rsidP="0014148B">
            <w:pPr>
              <w:pStyle w:val="StyleTabletextLeft"/>
            </w:pPr>
            <w:r w:rsidRPr="00FF621E">
              <w:t>ONE TELECOMMUNICATIONS sh.a</w:t>
            </w:r>
          </w:p>
        </w:tc>
      </w:tr>
      <w:tr w:rsidR="00974AC3" w:rsidRPr="00870C6B" w14:paraId="00664C2A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DE3375" w14:textId="77777777" w:rsidR="00974AC3" w:rsidRPr="00E7062C" w:rsidRDefault="00974AC3" w:rsidP="0014148B">
            <w:pPr>
              <w:pStyle w:val="StyleTabletextLeft"/>
            </w:pPr>
            <w:r w:rsidRPr="00E7062C">
              <w:t>4-227-5</w:t>
            </w:r>
          </w:p>
        </w:tc>
        <w:tc>
          <w:tcPr>
            <w:tcW w:w="909" w:type="dxa"/>
            <w:shd w:val="clear" w:color="auto" w:fill="auto"/>
          </w:tcPr>
          <w:p w14:paraId="6F68D855" w14:textId="77777777" w:rsidR="00974AC3" w:rsidRPr="00E7062C" w:rsidRDefault="00974AC3" w:rsidP="0014148B">
            <w:pPr>
              <w:pStyle w:val="StyleTabletextLeft"/>
            </w:pPr>
            <w:r w:rsidRPr="00E7062C">
              <w:t>10013</w:t>
            </w:r>
          </w:p>
        </w:tc>
        <w:tc>
          <w:tcPr>
            <w:tcW w:w="3461" w:type="dxa"/>
            <w:shd w:val="clear" w:color="auto" w:fill="auto"/>
          </w:tcPr>
          <w:p w14:paraId="24402400" w14:textId="77777777" w:rsidR="00974AC3" w:rsidRPr="00FF621E" w:rsidRDefault="00974AC3" w:rsidP="0014148B">
            <w:pPr>
              <w:pStyle w:val="StyleTabletextLeft"/>
            </w:pPr>
            <w:r w:rsidRPr="00FF621E">
              <w:t>271D</w:t>
            </w:r>
          </w:p>
        </w:tc>
        <w:tc>
          <w:tcPr>
            <w:tcW w:w="4009" w:type="dxa"/>
          </w:tcPr>
          <w:p w14:paraId="4BB1D5DD" w14:textId="77777777" w:rsidR="00974AC3" w:rsidRPr="00FF621E" w:rsidRDefault="00974AC3" w:rsidP="0014148B">
            <w:pPr>
              <w:pStyle w:val="StyleTabletextLeft"/>
            </w:pPr>
            <w:r w:rsidRPr="00FF621E">
              <w:t>ONE TELECOMMUNICATIONS sh.a</w:t>
            </w:r>
          </w:p>
        </w:tc>
      </w:tr>
      <w:tr w:rsidR="00974AC3" w:rsidRPr="00870C6B" w14:paraId="61042BD2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84A8AB" w14:textId="77777777" w:rsidR="00974AC3" w:rsidRPr="00E7062C" w:rsidRDefault="00974AC3" w:rsidP="0014148B">
            <w:pPr>
              <w:pStyle w:val="StyleTabletextLeft"/>
            </w:pPr>
            <w:r w:rsidRPr="00E7062C">
              <w:t>4-227-6</w:t>
            </w:r>
          </w:p>
        </w:tc>
        <w:tc>
          <w:tcPr>
            <w:tcW w:w="909" w:type="dxa"/>
            <w:shd w:val="clear" w:color="auto" w:fill="auto"/>
          </w:tcPr>
          <w:p w14:paraId="4F4797EA" w14:textId="77777777" w:rsidR="00974AC3" w:rsidRPr="00E7062C" w:rsidRDefault="00974AC3" w:rsidP="0014148B">
            <w:pPr>
              <w:pStyle w:val="StyleTabletextLeft"/>
            </w:pPr>
            <w:r w:rsidRPr="00E7062C">
              <w:t>10014</w:t>
            </w:r>
          </w:p>
        </w:tc>
        <w:tc>
          <w:tcPr>
            <w:tcW w:w="3461" w:type="dxa"/>
            <w:shd w:val="clear" w:color="auto" w:fill="auto"/>
          </w:tcPr>
          <w:p w14:paraId="089BD489" w14:textId="77777777" w:rsidR="00974AC3" w:rsidRPr="00FF621E" w:rsidRDefault="00974AC3" w:rsidP="0014148B">
            <w:pPr>
              <w:pStyle w:val="StyleTabletextLeft"/>
            </w:pPr>
            <w:r w:rsidRPr="00FF621E">
              <w:t>271E</w:t>
            </w:r>
          </w:p>
        </w:tc>
        <w:tc>
          <w:tcPr>
            <w:tcW w:w="4009" w:type="dxa"/>
          </w:tcPr>
          <w:p w14:paraId="5D354E28" w14:textId="77777777" w:rsidR="00974AC3" w:rsidRPr="00FF621E" w:rsidRDefault="00974AC3" w:rsidP="0014148B">
            <w:pPr>
              <w:pStyle w:val="StyleTabletextLeft"/>
            </w:pPr>
            <w:r w:rsidRPr="00FF621E">
              <w:t>ONE TELECOMMUNICATIONS sh.a</w:t>
            </w:r>
          </w:p>
        </w:tc>
      </w:tr>
      <w:tr w:rsidR="00974AC3" w:rsidRPr="00870C6B" w14:paraId="348C2E07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120894" w14:textId="77777777" w:rsidR="00974AC3" w:rsidRPr="00E7062C" w:rsidRDefault="00974AC3" w:rsidP="0014148B">
            <w:pPr>
              <w:pStyle w:val="StyleTabletextLeft"/>
            </w:pPr>
            <w:r w:rsidRPr="00E7062C">
              <w:t>4-227-7</w:t>
            </w:r>
          </w:p>
        </w:tc>
        <w:tc>
          <w:tcPr>
            <w:tcW w:w="909" w:type="dxa"/>
            <w:shd w:val="clear" w:color="auto" w:fill="auto"/>
          </w:tcPr>
          <w:p w14:paraId="66E0082E" w14:textId="77777777" w:rsidR="00974AC3" w:rsidRPr="00E7062C" w:rsidRDefault="00974AC3" w:rsidP="0014148B">
            <w:pPr>
              <w:pStyle w:val="StyleTabletextLeft"/>
            </w:pPr>
            <w:r w:rsidRPr="00E7062C">
              <w:t>10015</w:t>
            </w:r>
          </w:p>
        </w:tc>
        <w:tc>
          <w:tcPr>
            <w:tcW w:w="3461" w:type="dxa"/>
            <w:shd w:val="clear" w:color="auto" w:fill="auto"/>
          </w:tcPr>
          <w:p w14:paraId="3BA6B4A3" w14:textId="77777777" w:rsidR="00974AC3" w:rsidRPr="00FF621E" w:rsidRDefault="00974AC3" w:rsidP="0014148B">
            <w:pPr>
              <w:pStyle w:val="StyleTabletextLeft"/>
            </w:pPr>
            <w:r w:rsidRPr="00FF621E">
              <w:t>271F</w:t>
            </w:r>
          </w:p>
        </w:tc>
        <w:tc>
          <w:tcPr>
            <w:tcW w:w="4009" w:type="dxa"/>
          </w:tcPr>
          <w:p w14:paraId="056CA896" w14:textId="77777777" w:rsidR="00974AC3" w:rsidRPr="00FF621E" w:rsidRDefault="00974AC3" w:rsidP="0014148B">
            <w:pPr>
              <w:pStyle w:val="StyleTabletextLeft"/>
            </w:pPr>
            <w:r w:rsidRPr="00FF621E">
              <w:t>ONE TELECOMMUNICATIONS sh.a</w:t>
            </w:r>
          </w:p>
        </w:tc>
      </w:tr>
      <w:tr w:rsidR="00974AC3" w:rsidRPr="00870C6B" w14:paraId="28BD93AA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CE8A7A" w14:textId="77777777" w:rsidR="00974AC3" w:rsidRPr="00E7062C" w:rsidRDefault="00974AC3" w:rsidP="0014148B">
            <w:pPr>
              <w:pStyle w:val="StyleTabletextLeft"/>
            </w:pPr>
            <w:r w:rsidRPr="00E7062C">
              <w:t>7-219-6</w:t>
            </w:r>
          </w:p>
        </w:tc>
        <w:tc>
          <w:tcPr>
            <w:tcW w:w="909" w:type="dxa"/>
            <w:shd w:val="clear" w:color="auto" w:fill="auto"/>
          </w:tcPr>
          <w:p w14:paraId="0EA32C30" w14:textId="77777777" w:rsidR="00974AC3" w:rsidRPr="00E7062C" w:rsidRDefault="00974AC3" w:rsidP="0014148B">
            <w:pPr>
              <w:pStyle w:val="StyleTabletextLeft"/>
            </w:pPr>
            <w:r w:rsidRPr="00E7062C">
              <w:t>16094</w:t>
            </w:r>
          </w:p>
        </w:tc>
        <w:tc>
          <w:tcPr>
            <w:tcW w:w="3461" w:type="dxa"/>
            <w:shd w:val="clear" w:color="auto" w:fill="auto"/>
          </w:tcPr>
          <w:p w14:paraId="24E2D3F4" w14:textId="77777777" w:rsidR="00974AC3" w:rsidRPr="00FF621E" w:rsidRDefault="00974AC3" w:rsidP="0014148B">
            <w:pPr>
              <w:pStyle w:val="StyleTabletextLeft"/>
            </w:pPr>
            <w:r w:rsidRPr="00FF621E">
              <w:t>Metis Communications Albania</w:t>
            </w:r>
          </w:p>
        </w:tc>
        <w:tc>
          <w:tcPr>
            <w:tcW w:w="4009" w:type="dxa"/>
          </w:tcPr>
          <w:p w14:paraId="2CEA048E" w14:textId="77777777" w:rsidR="00974AC3" w:rsidRPr="00FF621E" w:rsidRDefault="00974AC3" w:rsidP="0014148B">
            <w:pPr>
              <w:pStyle w:val="StyleTabletextLeft"/>
            </w:pPr>
            <w:r w:rsidRPr="00FF621E">
              <w:t>Metis Communications sh.p.k.</w:t>
            </w:r>
          </w:p>
        </w:tc>
      </w:tr>
      <w:tr w:rsidR="00974AC3" w:rsidRPr="00870C6B" w14:paraId="47DCA006" w14:textId="77777777" w:rsidTr="005F1EE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BD6BB50" w14:textId="77777777" w:rsidR="00974AC3" w:rsidRPr="005F1EED" w:rsidRDefault="00974AC3" w:rsidP="0014148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F1EED">
              <w:rPr>
                <w:b/>
                <w:bCs/>
              </w:rPr>
              <w:t>Albania    LIR</w:t>
            </w:r>
          </w:p>
        </w:tc>
      </w:tr>
      <w:tr w:rsidR="00974AC3" w:rsidRPr="00870C6B" w14:paraId="7BCFDAC1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F3F1F6" w14:textId="77777777" w:rsidR="00974AC3" w:rsidRPr="00E7062C" w:rsidRDefault="00974AC3" w:rsidP="0014148B">
            <w:pPr>
              <w:pStyle w:val="StyleTabletextLeft"/>
            </w:pPr>
            <w:r w:rsidRPr="00E7062C">
              <w:t>2-152-1</w:t>
            </w:r>
          </w:p>
        </w:tc>
        <w:tc>
          <w:tcPr>
            <w:tcW w:w="909" w:type="dxa"/>
            <w:shd w:val="clear" w:color="auto" w:fill="auto"/>
          </w:tcPr>
          <w:p w14:paraId="2A96628E" w14:textId="77777777" w:rsidR="00974AC3" w:rsidRPr="00E7062C" w:rsidRDefault="00974AC3" w:rsidP="0014148B">
            <w:pPr>
              <w:pStyle w:val="StyleTabletextLeft"/>
            </w:pPr>
            <w:r w:rsidRPr="00E7062C">
              <w:t>5313</w:t>
            </w:r>
          </w:p>
        </w:tc>
        <w:tc>
          <w:tcPr>
            <w:tcW w:w="3461" w:type="dxa"/>
            <w:shd w:val="clear" w:color="auto" w:fill="auto"/>
          </w:tcPr>
          <w:p w14:paraId="664FA28C" w14:textId="77777777" w:rsidR="00974AC3" w:rsidRPr="00FF621E" w:rsidRDefault="00974AC3" w:rsidP="0014148B">
            <w:pPr>
              <w:pStyle w:val="StyleTabletextLeft"/>
            </w:pPr>
            <w:r w:rsidRPr="00FF621E">
              <w:t>GMSC – Tirana</w:t>
            </w:r>
          </w:p>
        </w:tc>
        <w:tc>
          <w:tcPr>
            <w:tcW w:w="4009" w:type="dxa"/>
          </w:tcPr>
          <w:p w14:paraId="181BC135" w14:textId="77777777" w:rsidR="00974AC3" w:rsidRPr="00FF621E" w:rsidRDefault="00974AC3" w:rsidP="0014148B">
            <w:pPr>
              <w:pStyle w:val="StyleTabletextLeft"/>
            </w:pPr>
            <w:r w:rsidRPr="00FF621E">
              <w:t>ONE TELECOMMUNICATIONS sh.a</w:t>
            </w:r>
          </w:p>
        </w:tc>
      </w:tr>
      <w:tr w:rsidR="00974AC3" w:rsidRPr="00870C6B" w14:paraId="1AC637A4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080968" w14:textId="77777777" w:rsidR="00974AC3" w:rsidRPr="00E7062C" w:rsidRDefault="00974AC3" w:rsidP="0014148B">
            <w:pPr>
              <w:pStyle w:val="StyleTabletextLeft"/>
            </w:pPr>
            <w:r w:rsidRPr="00E7062C">
              <w:t>3-228-4</w:t>
            </w:r>
          </w:p>
        </w:tc>
        <w:tc>
          <w:tcPr>
            <w:tcW w:w="909" w:type="dxa"/>
            <w:shd w:val="clear" w:color="auto" w:fill="auto"/>
          </w:tcPr>
          <w:p w14:paraId="7F5DDF2D" w14:textId="77777777" w:rsidR="00974AC3" w:rsidRPr="00E7062C" w:rsidRDefault="00974AC3" w:rsidP="0014148B">
            <w:pPr>
              <w:pStyle w:val="StyleTabletextLeft"/>
            </w:pPr>
            <w:r w:rsidRPr="00E7062C">
              <w:t>7972</w:t>
            </w:r>
          </w:p>
        </w:tc>
        <w:tc>
          <w:tcPr>
            <w:tcW w:w="3461" w:type="dxa"/>
            <w:shd w:val="clear" w:color="auto" w:fill="auto"/>
          </w:tcPr>
          <w:p w14:paraId="4F47C00D" w14:textId="77777777" w:rsidR="00974AC3" w:rsidRPr="00FF621E" w:rsidRDefault="00974AC3" w:rsidP="0014148B">
            <w:pPr>
              <w:pStyle w:val="StyleTabletextLeft"/>
            </w:pPr>
            <w:r w:rsidRPr="00FF621E">
              <w:t>VIVO IXFR</w:t>
            </w:r>
          </w:p>
        </w:tc>
        <w:tc>
          <w:tcPr>
            <w:tcW w:w="4009" w:type="dxa"/>
          </w:tcPr>
          <w:p w14:paraId="0E9F928F" w14:textId="77777777" w:rsidR="00974AC3" w:rsidRPr="00FF621E" w:rsidRDefault="00974AC3" w:rsidP="0014148B">
            <w:pPr>
              <w:pStyle w:val="StyleTabletextLeft"/>
            </w:pPr>
            <w:r w:rsidRPr="00FF621E">
              <w:t>TIBO Communications sh.p.k.</w:t>
            </w:r>
          </w:p>
        </w:tc>
      </w:tr>
      <w:tr w:rsidR="00974AC3" w:rsidRPr="00870C6B" w14:paraId="78E8CEA9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515131" w14:textId="77777777" w:rsidR="00974AC3" w:rsidRPr="00E7062C" w:rsidRDefault="00974AC3" w:rsidP="0014148B">
            <w:pPr>
              <w:pStyle w:val="StyleTabletextLeft"/>
            </w:pPr>
            <w:r w:rsidRPr="00E7062C">
              <w:t>3-233-1</w:t>
            </w:r>
          </w:p>
        </w:tc>
        <w:tc>
          <w:tcPr>
            <w:tcW w:w="909" w:type="dxa"/>
            <w:shd w:val="clear" w:color="auto" w:fill="auto"/>
          </w:tcPr>
          <w:p w14:paraId="67A48AA2" w14:textId="77777777" w:rsidR="00974AC3" w:rsidRPr="00E7062C" w:rsidRDefault="00974AC3" w:rsidP="0014148B">
            <w:pPr>
              <w:pStyle w:val="StyleTabletextLeft"/>
            </w:pPr>
            <w:r w:rsidRPr="00E7062C">
              <w:t>8009</w:t>
            </w:r>
          </w:p>
        </w:tc>
        <w:tc>
          <w:tcPr>
            <w:tcW w:w="3461" w:type="dxa"/>
            <w:shd w:val="clear" w:color="auto" w:fill="auto"/>
          </w:tcPr>
          <w:p w14:paraId="2E674DC8" w14:textId="77777777" w:rsidR="00974AC3" w:rsidRPr="00FF621E" w:rsidRDefault="00974AC3" w:rsidP="0014148B">
            <w:pPr>
              <w:pStyle w:val="StyleTabletextLeft"/>
            </w:pPr>
            <w:r w:rsidRPr="00FF621E">
              <w:t>GMSC-AMC2</w:t>
            </w:r>
          </w:p>
        </w:tc>
        <w:tc>
          <w:tcPr>
            <w:tcW w:w="4009" w:type="dxa"/>
          </w:tcPr>
          <w:p w14:paraId="4C1FBED5" w14:textId="77777777" w:rsidR="00974AC3" w:rsidRPr="00FF621E" w:rsidRDefault="00974AC3" w:rsidP="0014148B">
            <w:pPr>
              <w:pStyle w:val="StyleTabletextLeft"/>
            </w:pPr>
            <w:r w:rsidRPr="00FF621E">
              <w:t>ONE TELECOMMUNICATIONS sh.a</w:t>
            </w:r>
          </w:p>
        </w:tc>
      </w:tr>
      <w:tr w:rsidR="00974AC3" w:rsidRPr="00870C6B" w14:paraId="1C8D3D8C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4D2F12" w14:textId="77777777" w:rsidR="00974AC3" w:rsidRPr="00E7062C" w:rsidRDefault="00974AC3" w:rsidP="0014148B">
            <w:pPr>
              <w:pStyle w:val="StyleTabletextLeft"/>
            </w:pPr>
            <w:r w:rsidRPr="00E7062C">
              <w:t>3-233-5</w:t>
            </w:r>
          </w:p>
        </w:tc>
        <w:tc>
          <w:tcPr>
            <w:tcW w:w="909" w:type="dxa"/>
            <w:shd w:val="clear" w:color="auto" w:fill="auto"/>
          </w:tcPr>
          <w:p w14:paraId="2A137AD1" w14:textId="77777777" w:rsidR="00974AC3" w:rsidRPr="00E7062C" w:rsidRDefault="00974AC3" w:rsidP="0014148B">
            <w:pPr>
              <w:pStyle w:val="StyleTabletextLeft"/>
            </w:pPr>
            <w:r w:rsidRPr="00E7062C">
              <w:t>8013</w:t>
            </w:r>
          </w:p>
        </w:tc>
        <w:tc>
          <w:tcPr>
            <w:tcW w:w="3461" w:type="dxa"/>
            <w:shd w:val="clear" w:color="auto" w:fill="auto"/>
          </w:tcPr>
          <w:p w14:paraId="485B5D05" w14:textId="77777777" w:rsidR="00974AC3" w:rsidRPr="00FF621E" w:rsidRDefault="00974AC3" w:rsidP="0014148B">
            <w:pPr>
              <w:pStyle w:val="StyleTabletextLeft"/>
            </w:pPr>
            <w:r w:rsidRPr="00FF621E">
              <w:t>ABCom TS1-SOIP</w:t>
            </w:r>
          </w:p>
        </w:tc>
        <w:tc>
          <w:tcPr>
            <w:tcW w:w="4009" w:type="dxa"/>
          </w:tcPr>
          <w:p w14:paraId="740C7263" w14:textId="77777777" w:rsidR="00974AC3" w:rsidRPr="00FF621E" w:rsidRDefault="00974AC3" w:rsidP="0014148B">
            <w:pPr>
              <w:pStyle w:val="StyleTabletextLeft"/>
            </w:pPr>
            <w:r w:rsidRPr="00FF621E">
              <w:t>Vodafone Albania sh.a.</w:t>
            </w:r>
          </w:p>
        </w:tc>
      </w:tr>
      <w:tr w:rsidR="00974AC3" w:rsidRPr="00870C6B" w14:paraId="2C903377" w14:textId="77777777" w:rsidTr="005F1EE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17EE7D1" w14:textId="77777777" w:rsidR="00974AC3" w:rsidRPr="005F1EED" w:rsidRDefault="00974AC3" w:rsidP="0014148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5F1EED">
              <w:rPr>
                <w:b/>
                <w:bCs/>
              </w:rPr>
              <w:t>Uganda    SUP</w:t>
            </w:r>
          </w:p>
        </w:tc>
      </w:tr>
      <w:tr w:rsidR="00974AC3" w:rsidRPr="00870C6B" w14:paraId="0AF3A03D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131D7E" w14:textId="77777777" w:rsidR="00974AC3" w:rsidRPr="00E7062C" w:rsidRDefault="00974AC3" w:rsidP="0014148B">
            <w:pPr>
              <w:pStyle w:val="StyleTabletextLeft"/>
            </w:pPr>
            <w:r w:rsidRPr="00E7062C">
              <w:t>6-131-2</w:t>
            </w:r>
          </w:p>
        </w:tc>
        <w:tc>
          <w:tcPr>
            <w:tcW w:w="909" w:type="dxa"/>
            <w:shd w:val="clear" w:color="auto" w:fill="auto"/>
          </w:tcPr>
          <w:p w14:paraId="7F5F4CA0" w14:textId="77777777" w:rsidR="00974AC3" w:rsidRPr="00E7062C" w:rsidRDefault="00974AC3" w:rsidP="0014148B">
            <w:pPr>
              <w:pStyle w:val="StyleTabletextLeft"/>
            </w:pPr>
            <w:r w:rsidRPr="00E7062C">
              <w:t>13338</w:t>
            </w:r>
          </w:p>
        </w:tc>
        <w:tc>
          <w:tcPr>
            <w:tcW w:w="3461" w:type="dxa"/>
            <w:shd w:val="clear" w:color="auto" w:fill="auto"/>
          </w:tcPr>
          <w:p w14:paraId="060B9EDF" w14:textId="77777777" w:rsidR="00974AC3" w:rsidRPr="00FF621E" w:rsidRDefault="00974AC3" w:rsidP="0014148B">
            <w:pPr>
              <w:pStyle w:val="StyleTabletextLeft"/>
            </w:pPr>
            <w:r w:rsidRPr="00FF621E">
              <w:t>Kmpms - 01/S11</w:t>
            </w:r>
          </w:p>
        </w:tc>
        <w:tc>
          <w:tcPr>
            <w:tcW w:w="4009" w:type="dxa"/>
          </w:tcPr>
          <w:p w14:paraId="06DA9786" w14:textId="77777777" w:rsidR="00974AC3" w:rsidRPr="00FF621E" w:rsidRDefault="00974AC3" w:rsidP="0014148B">
            <w:pPr>
              <w:pStyle w:val="StyleTabletextLeft"/>
            </w:pPr>
            <w:r w:rsidRPr="00FF621E">
              <w:t>Sure Telecom</w:t>
            </w:r>
          </w:p>
        </w:tc>
      </w:tr>
      <w:tr w:rsidR="00974AC3" w:rsidRPr="00870C6B" w14:paraId="72572FAF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56EC3F" w14:textId="77777777" w:rsidR="00974AC3" w:rsidRPr="00E7062C" w:rsidRDefault="00974AC3" w:rsidP="0014148B">
            <w:pPr>
              <w:pStyle w:val="StyleTabletextLeft"/>
            </w:pPr>
            <w:r w:rsidRPr="00E7062C">
              <w:t>6-131-3</w:t>
            </w:r>
          </w:p>
        </w:tc>
        <w:tc>
          <w:tcPr>
            <w:tcW w:w="909" w:type="dxa"/>
            <w:shd w:val="clear" w:color="auto" w:fill="auto"/>
          </w:tcPr>
          <w:p w14:paraId="04B20D8C" w14:textId="77777777" w:rsidR="00974AC3" w:rsidRPr="00E7062C" w:rsidRDefault="00974AC3" w:rsidP="0014148B">
            <w:pPr>
              <w:pStyle w:val="StyleTabletextLeft"/>
            </w:pPr>
            <w:r w:rsidRPr="00E7062C">
              <w:t>13339</w:t>
            </w:r>
          </w:p>
        </w:tc>
        <w:tc>
          <w:tcPr>
            <w:tcW w:w="3461" w:type="dxa"/>
            <w:shd w:val="clear" w:color="auto" w:fill="auto"/>
          </w:tcPr>
          <w:p w14:paraId="3DBE7379" w14:textId="77777777" w:rsidR="00974AC3" w:rsidRPr="00FF621E" w:rsidRDefault="00974AC3" w:rsidP="0014148B">
            <w:pPr>
              <w:pStyle w:val="StyleTabletextLeft"/>
            </w:pPr>
            <w:r w:rsidRPr="00FF621E">
              <w:t>Sure Telecom</w:t>
            </w:r>
          </w:p>
        </w:tc>
        <w:tc>
          <w:tcPr>
            <w:tcW w:w="4009" w:type="dxa"/>
          </w:tcPr>
          <w:p w14:paraId="4E60CAF6" w14:textId="77777777" w:rsidR="00974AC3" w:rsidRPr="00FF621E" w:rsidRDefault="00974AC3" w:rsidP="0014148B">
            <w:pPr>
              <w:pStyle w:val="StyleTabletextLeft"/>
            </w:pPr>
            <w:r w:rsidRPr="00FF621E">
              <w:t>kmpms - 01/S2I</w:t>
            </w:r>
          </w:p>
        </w:tc>
      </w:tr>
      <w:tr w:rsidR="00974AC3" w:rsidRPr="00870C6B" w14:paraId="23FBFF27" w14:textId="77777777" w:rsidTr="005F1EE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CD3122" w14:textId="77777777" w:rsidR="00974AC3" w:rsidRPr="00E7062C" w:rsidRDefault="00974AC3" w:rsidP="0014148B">
            <w:pPr>
              <w:pStyle w:val="StyleTabletextLeft"/>
            </w:pPr>
            <w:r w:rsidRPr="00E7062C">
              <w:t>6-131-4</w:t>
            </w:r>
          </w:p>
        </w:tc>
        <w:tc>
          <w:tcPr>
            <w:tcW w:w="909" w:type="dxa"/>
            <w:shd w:val="clear" w:color="auto" w:fill="auto"/>
          </w:tcPr>
          <w:p w14:paraId="7BE28FD5" w14:textId="77777777" w:rsidR="00974AC3" w:rsidRPr="00E7062C" w:rsidRDefault="00974AC3" w:rsidP="0014148B">
            <w:pPr>
              <w:pStyle w:val="StyleTabletextLeft"/>
            </w:pPr>
            <w:r w:rsidRPr="00E7062C">
              <w:t>13340</w:t>
            </w:r>
          </w:p>
        </w:tc>
        <w:tc>
          <w:tcPr>
            <w:tcW w:w="3461" w:type="dxa"/>
            <w:shd w:val="clear" w:color="auto" w:fill="auto"/>
          </w:tcPr>
          <w:p w14:paraId="3DB4DE35" w14:textId="77777777" w:rsidR="00974AC3" w:rsidRPr="00FF621E" w:rsidRDefault="00974AC3" w:rsidP="0014148B">
            <w:pPr>
              <w:pStyle w:val="StyleTabletextLeft"/>
            </w:pPr>
            <w:r w:rsidRPr="00FF621E">
              <w:t>Kmpms - 01/S31</w:t>
            </w:r>
          </w:p>
        </w:tc>
        <w:tc>
          <w:tcPr>
            <w:tcW w:w="4009" w:type="dxa"/>
          </w:tcPr>
          <w:p w14:paraId="5EBD6C98" w14:textId="77777777" w:rsidR="00974AC3" w:rsidRPr="00FF621E" w:rsidRDefault="00974AC3" w:rsidP="0014148B">
            <w:pPr>
              <w:pStyle w:val="StyleTabletextLeft"/>
            </w:pPr>
            <w:r w:rsidRPr="00FF621E">
              <w:t>Sure Telecom</w:t>
            </w:r>
          </w:p>
        </w:tc>
      </w:tr>
    </w:tbl>
    <w:p w14:paraId="1ADA2D34" w14:textId="77777777" w:rsidR="00974AC3" w:rsidRPr="00FF621E" w:rsidRDefault="00974AC3" w:rsidP="00974AC3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3F04E501" w14:textId="77777777" w:rsidR="00974AC3" w:rsidRDefault="00974AC3" w:rsidP="00974AC3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39D22B49" w14:textId="77777777" w:rsidR="00974AC3" w:rsidRDefault="00974AC3" w:rsidP="00974AC3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4ED353C7" w14:textId="77777777" w:rsidR="00974AC3" w:rsidRPr="00756D3F" w:rsidRDefault="00974AC3" w:rsidP="00974AC3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2CF417B9" w14:textId="4D63A2E0" w:rsidR="00974AC3" w:rsidRDefault="00974AC3" w:rsidP="00974A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  <w:r>
        <w:rPr>
          <w:rFonts w:cs="Calibri"/>
          <w:color w:val="000000"/>
          <w:sz w:val="22"/>
          <w:szCs w:val="22"/>
          <w:lang w:val="pt-BR"/>
        </w:rPr>
        <w:br w:type="page"/>
      </w:r>
    </w:p>
    <w:p w14:paraId="4528383B" w14:textId="05885FD4" w:rsidR="00126182" w:rsidRPr="00023405" w:rsidRDefault="00126182" w:rsidP="007A2ED3">
      <w:pPr>
        <w:pStyle w:val="Heading20"/>
        <w:rPr>
          <w:lang w:val="es-ES_tradnl"/>
        </w:rPr>
      </w:pPr>
      <w:r w:rsidRPr="00023405">
        <w:rPr>
          <w:lang w:val="es-ES_tradnl"/>
        </w:rPr>
        <w:lastRenderedPageBreak/>
        <w:t>Plan de numeración nacional</w:t>
      </w:r>
      <w:r w:rsidRPr="00023405">
        <w:rPr>
          <w:lang w:val="es-ES_tradnl"/>
        </w:rPr>
        <w:br/>
        <w:t>(Según la Recomendación UIT-T E. 129 (01/2013))</w:t>
      </w:r>
      <w:bookmarkEnd w:id="1043"/>
      <w:bookmarkEnd w:id="1044"/>
      <w:bookmarkEnd w:id="1045"/>
      <w:bookmarkEnd w:id="1046"/>
    </w:p>
    <w:p w14:paraId="6DE30E5A" w14:textId="77777777" w:rsidR="00126182" w:rsidRPr="002D4E96" w:rsidRDefault="00126182" w:rsidP="00126182">
      <w:pPr>
        <w:jc w:val="center"/>
        <w:rPr>
          <w:rFonts w:asciiTheme="minorHAnsi" w:hAnsiTheme="minorHAnsi"/>
        </w:rPr>
      </w:pPr>
      <w:bookmarkStart w:id="1051" w:name="_Toc36876176"/>
      <w:bookmarkStart w:id="1052" w:name="_Toc36875244"/>
      <w:r w:rsidRPr="002D4E96">
        <w:rPr>
          <w:rFonts w:asciiTheme="minorHAnsi" w:hAnsiTheme="minorHAnsi"/>
        </w:rPr>
        <w:t>Web: www.itu.int/itu-t/inr/nnp/index.html</w:t>
      </w:r>
    </w:p>
    <w:bookmarkEnd w:id="1051"/>
    <w:bookmarkEnd w:id="1052"/>
    <w:p w14:paraId="3AAA8B08" w14:textId="77777777" w:rsidR="00126182" w:rsidRPr="002D4E96" w:rsidRDefault="00126182" w:rsidP="00126182">
      <w:pPr>
        <w:pStyle w:val="Normalaftertitle"/>
        <w:spacing w:before="0"/>
        <w:rPr>
          <w:rFonts w:asciiTheme="minorHAnsi" w:hAnsiTheme="minorHAnsi"/>
        </w:rPr>
      </w:pPr>
    </w:p>
    <w:bookmarkEnd w:id="964"/>
    <w:bookmarkEnd w:id="965"/>
    <w:bookmarkEnd w:id="966"/>
    <w:p w14:paraId="0F8AFB34" w14:textId="77777777" w:rsidR="00C7057E" w:rsidRPr="00C7057E" w:rsidRDefault="00C7057E" w:rsidP="00C7057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14:paraId="61D3B8FA" w14:textId="77777777" w:rsidR="00C7057E" w:rsidRPr="00C7057E" w:rsidRDefault="00C7057E" w:rsidP="00C7057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C7057E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26C4CC7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5FCA2EBB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  <w:r w:rsidRPr="00C7057E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6A6F9DDD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570810A2" w14:textId="02475B3F" w:rsidR="00C7057E" w:rsidRPr="00C7057E" w:rsidRDefault="005F1EED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  <w:r w:rsidRPr="005F1EED">
        <w:rPr>
          <w:rFonts w:eastAsia="SimSun" w:cs="Arial"/>
          <w:lang w:val="es-ES"/>
        </w:rPr>
        <w:t>El 15.VI.2021, ha actualizado sus planes de numeración nacional de los siguientes países/zonas geográficas en el sitio web</w:t>
      </w:r>
      <w:r w:rsidR="00C7057E" w:rsidRPr="00C7057E">
        <w:rPr>
          <w:rFonts w:eastAsia="SimSun" w:cs="Arial"/>
          <w:lang w:val="es-ES"/>
        </w:rPr>
        <w:t>:</w:t>
      </w:r>
    </w:p>
    <w:p w14:paraId="6B72FF86" w14:textId="77777777" w:rsidR="00C7057E" w:rsidRPr="00C7057E" w:rsidRDefault="00C7057E" w:rsidP="00C705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2916"/>
      </w:tblGrid>
      <w:tr w:rsidR="00C7057E" w:rsidRPr="00C7057E" w14:paraId="765F3F34" w14:textId="77777777" w:rsidTr="000A79B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AE5E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C7057E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4B1B32" w14:textId="77777777" w:rsidR="00C7057E" w:rsidRPr="00C7057E" w:rsidRDefault="00C7057E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C7057E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C7057E" w:rsidRPr="00C7057E" w14:paraId="57A0D7FC" w14:textId="77777777" w:rsidTr="000A79B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9943" w14:textId="0F4A21DB" w:rsidR="00C7057E" w:rsidRPr="00C7057E" w:rsidRDefault="005F1EED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5F1EED">
              <w:rPr>
                <w:rFonts w:eastAsia="SimSun"/>
                <w:lang w:val="en-US"/>
              </w:rPr>
              <w:t>Ghana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46B" w14:textId="665725CD" w:rsidR="00C7057E" w:rsidRPr="00C7057E" w:rsidRDefault="000B48C8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0B48C8">
              <w:rPr>
                <w:rFonts w:eastAsia="SimSun"/>
                <w:lang w:val="en-US"/>
              </w:rPr>
              <w:t>+</w:t>
            </w:r>
            <w:r w:rsidR="005F1EED">
              <w:rPr>
                <w:rFonts w:eastAsia="SimSun"/>
                <w:lang w:val="en-US"/>
              </w:rPr>
              <w:t>233</w:t>
            </w:r>
          </w:p>
        </w:tc>
      </w:tr>
      <w:tr w:rsidR="005F1EED" w:rsidRPr="00C7057E" w14:paraId="6CEB8065" w14:textId="77777777" w:rsidTr="000A79B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D4A" w14:textId="0182BFBD" w:rsidR="005F1EED" w:rsidRPr="005F1EED" w:rsidRDefault="005F1EED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5F1EED">
              <w:rPr>
                <w:rFonts w:eastAsia="SimSun"/>
                <w:lang w:val="en-US"/>
              </w:rPr>
              <w:t>Irán (República Islámica del)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96C" w14:textId="1CBEA502" w:rsidR="005F1EED" w:rsidRPr="000B48C8" w:rsidRDefault="005F1EED" w:rsidP="00C705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5F1EED">
              <w:rPr>
                <w:rFonts w:eastAsia="SimSun"/>
                <w:lang w:val="en-US"/>
              </w:rPr>
              <w:t>+98</w:t>
            </w:r>
          </w:p>
        </w:tc>
      </w:tr>
    </w:tbl>
    <w:p w14:paraId="137520A2" w14:textId="77777777" w:rsidR="00C7057E" w:rsidRPr="00C7057E" w:rsidRDefault="00C7057E" w:rsidP="005F1E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</w:rPr>
      </w:pPr>
    </w:p>
    <w:sectPr w:rsidR="00C7057E" w:rsidRPr="00C7057E" w:rsidSect="00F41A7E">
      <w:footerReference w:type="even" r:id="rId14"/>
      <w:footerReference w:type="default" r:id="rId15"/>
      <w:footerReference w:type="first" r:id="rId16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34CC" w14:textId="77777777" w:rsidR="00E877C8" w:rsidRDefault="00E877C8">
      <w:r>
        <w:separator/>
      </w:r>
    </w:p>
  </w:endnote>
  <w:endnote w:type="continuationSeparator" w:id="0">
    <w:p w14:paraId="573E95EA" w14:textId="77777777" w:rsidR="00E877C8" w:rsidRDefault="00E8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CF6A0D" w:rsidRPr="007F091C" w14:paraId="795E67B9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CF6A0D" w:rsidRDefault="00CF6A0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332DC00C" w:rsidR="00CF6A0D" w:rsidRPr="007F091C" w:rsidRDefault="00CF6A0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7D2D50C4" wp14:editId="4E806930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6711F4" w14:textId="77777777" w:rsidR="00CF6A0D" w:rsidRDefault="00CF6A0D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CF6A0D" w:rsidRPr="00023405" w14:paraId="147A0F79" w14:textId="77777777" w:rsidTr="000A79B6">
      <w:trPr>
        <w:cantSplit/>
      </w:trPr>
      <w:tc>
        <w:tcPr>
          <w:tcW w:w="1761" w:type="dxa"/>
          <w:shd w:val="clear" w:color="auto" w:fill="4C4C4C"/>
        </w:tcPr>
        <w:p w14:paraId="24C6C1B9" w14:textId="3484C96C" w:rsidR="00CF6A0D" w:rsidRPr="007F091C" w:rsidRDefault="00CF6A0D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C671B">
            <w:rPr>
              <w:noProof/>
              <w:color w:val="FFFFFF"/>
              <w:lang w:val="es-ES_tradnl"/>
            </w:rPr>
            <w:t>1224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CF6A0D" w:rsidRPr="00D76B19" w:rsidRDefault="00CF6A0D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CF6A0D" w:rsidRPr="00AE518B" w:rsidRDefault="00CF6A0D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CF6A0D" w:rsidRPr="007F091C" w14:paraId="525B0B2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CF6A0D" w:rsidRPr="00D76B19" w:rsidRDefault="00CF6A0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6BCFB071" w:rsidR="00CF6A0D" w:rsidRPr="007F091C" w:rsidRDefault="00CF6A0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C671B">
            <w:rPr>
              <w:noProof/>
              <w:color w:val="FFFFFF"/>
              <w:lang w:val="es-ES_tradnl"/>
            </w:rPr>
            <w:t>1224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CF6A0D" w:rsidRPr="008149B6" w:rsidRDefault="00CF6A0D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CF6A0D" w:rsidRPr="007F091C" w14:paraId="7D69EEB3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CF6A0D" w:rsidRPr="00D76B19" w:rsidRDefault="00CF6A0D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165598F8" w:rsidR="00CF6A0D" w:rsidRPr="007F091C" w:rsidRDefault="00CF6A0D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93E87">
            <w:rPr>
              <w:noProof/>
              <w:color w:val="FFFFFF"/>
              <w:lang w:val="es-ES_tradnl"/>
            </w:rPr>
            <w:t>1224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CF6A0D" w:rsidRPr="000B2A30" w:rsidRDefault="00CF6A0D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0111E" w14:textId="77777777" w:rsidR="00E877C8" w:rsidRPr="00761A0A" w:rsidRDefault="00E877C8" w:rsidP="00AE0A8D">
      <w:r>
        <w:separator/>
      </w:r>
    </w:p>
  </w:footnote>
  <w:footnote w:type="continuationSeparator" w:id="0">
    <w:p w14:paraId="1B0245D1" w14:textId="77777777" w:rsidR="00E877C8" w:rsidRDefault="00E87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A5EE4"/>
    <w:multiLevelType w:val="hybridMultilevel"/>
    <w:tmpl w:val="094AB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23"/>
  </w:num>
  <w:num w:numId="9">
    <w:abstractNumId w:val="37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17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7"/>
  </w:num>
  <w:num w:numId="38">
    <w:abstractNumId w:val="21"/>
  </w:num>
  <w:num w:numId="39">
    <w:abstractNumId w:val="13"/>
  </w:num>
  <w:num w:numId="40">
    <w:abstractNumId w:val="34"/>
  </w:num>
  <w:num w:numId="41">
    <w:abstractNumId w:val="32"/>
  </w:num>
  <w:num w:numId="42">
    <w:abstractNumId w:val="29"/>
  </w:num>
  <w:num w:numId="43">
    <w:abstractNumId w:val="22"/>
  </w:num>
  <w:num w:numId="44">
    <w:abstractNumId w:val="39"/>
  </w:num>
  <w:num w:numId="45">
    <w:abstractNumId w:val="30"/>
  </w:num>
  <w:num w:numId="46">
    <w:abstractNumId w:val="24"/>
  </w:num>
  <w:num w:numId="47">
    <w:abstractNumId w:val="20"/>
  </w:num>
  <w:num w:numId="48">
    <w:abstractNumId w:val="28"/>
  </w:num>
  <w:num w:numId="49">
    <w:abstractNumId w:val="38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C79C5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3CB8-C3C0-498E-9417-71ADEEA8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16</Pages>
  <Words>3864</Words>
  <Characters>21252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1223S</vt:lpstr>
    </vt:vector>
  </TitlesOfParts>
  <Company>ITU</Company>
  <LinksUpToDate>false</LinksUpToDate>
  <CharactersWithSpaces>25066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1223S</dc:title>
  <dc:subject/>
  <dc:creator>ITU-T</dc:creator>
  <cp:keywords/>
  <dc:description/>
  <cp:lastModifiedBy>Saez Grau, Ricardo</cp:lastModifiedBy>
  <cp:revision>50</cp:revision>
  <cp:lastPrinted>2021-08-11T13:51:00Z</cp:lastPrinted>
  <dcterms:created xsi:type="dcterms:W3CDTF">2021-06-30T06:26:00Z</dcterms:created>
  <dcterms:modified xsi:type="dcterms:W3CDTF">2021-08-11T13:52:00Z</dcterms:modified>
</cp:coreProperties>
</file>