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089A3D19"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F40EB93"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54254307"/>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16785DD2" w14:textId="77777777" w:rsidTr="002D4CF6">
        <w:tc>
          <w:tcPr>
            <w:tcW w:w="1507" w:type="dxa"/>
            <w:tcBorders>
              <w:top w:val="nil"/>
              <w:left w:val="single" w:sz="8" w:space="0" w:color="333333"/>
              <w:bottom w:val="nil"/>
            </w:tcBorders>
            <w:shd w:val="clear" w:color="auto" w:fill="4C4C4C"/>
            <w:vAlign w:val="center"/>
          </w:tcPr>
          <w:p w14:paraId="2026A1A1" w14:textId="0045C6A8"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w:t>
            </w:r>
            <w:r w:rsidR="004221F7">
              <w:rPr>
                <w:rStyle w:val="Foot"/>
                <w:rFonts w:ascii="Arial" w:eastAsiaTheme="minorEastAsia" w:hAnsi="Arial" w:cs="Arial" w:hint="eastAsia"/>
                <w:b/>
                <w:bCs/>
                <w:color w:val="FFFFFF" w:themeColor="background1"/>
                <w:sz w:val="28"/>
                <w:szCs w:val="28"/>
                <w:lang w:val="fr-FR" w:eastAsia="zh-CN"/>
              </w:rPr>
              <w:t>1</w:t>
            </w:r>
            <w:r w:rsidR="004221F7">
              <w:rPr>
                <w:rStyle w:val="Foot"/>
                <w:rFonts w:ascii="Arial" w:eastAsiaTheme="minorEastAsia" w:hAnsi="Arial" w:cs="Arial"/>
                <w:b/>
                <w:bCs/>
                <w:color w:val="FFFFFF" w:themeColor="background1"/>
                <w:sz w:val="28"/>
                <w:szCs w:val="28"/>
                <w:lang w:val="fr-FR"/>
              </w:rPr>
              <w:t>6</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05136426" w14:textId="7780AB6A" w:rsidR="00AD284D" w:rsidRPr="00905278" w:rsidRDefault="004221F7" w:rsidP="00C34FA0">
            <w:pPr>
              <w:framePr w:hSpace="181" w:wrap="around" w:vAnchor="text" w:hAnchor="margin" w:xAlign="center" w:y="1"/>
              <w:jc w:val="left"/>
              <w:rPr>
                <w:color w:val="FFFFFF" w:themeColor="background1"/>
                <w:lang w:val="en-US"/>
              </w:rPr>
            </w:pPr>
            <w:r w:rsidRPr="004221F7">
              <w:rPr>
                <w:color w:val="FFFFFF" w:themeColor="background1"/>
                <w:lang w:val="en-US"/>
              </w:rPr>
              <w:t>15.III.2021</w:t>
            </w:r>
          </w:p>
        </w:tc>
        <w:tc>
          <w:tcPr>
            <w:tcW w:w="6196" w:type="dxa"/>
            <w:gridSpan w:val="2"/>
            <w:tcBorders>
              <w:top w:val="nil"/>
              <w:bottom w:val="nil"/>
              <w:right w:val="single" w:sz="8" w:space="0" w:color="333333"/>
            </w:tcBorders>
            <w:shd w:val="clear" w:color="auto" w:fill="A6A6A6"/>
            <w:vAlign w:val="center"/>
          </w:tcPr>
          <w:p w14:paraId="53F5C44B" w14:textId="1899E889" w:rsidR="008149B6" w:rsidRPr="00905278" w:rsidRDefault="002258E7" w:rsidP="006E17C4">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w:t>
            </w:r>
            <w:r w:rsidR="004221F7">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年</w:t>
            </w:r>
            <w:r w:rsidR="004221F7">
              <w:rPr>
                <w:rFonts w:asciiTheme="minorHAnsi" w:eastAsiaTheme="minorEastAsia" w:hAnsiTheme="minorHAnsi"/>
                <w:color w:val="FFFFFF" w:themeColor="background1"/>
                <w:lang w:val="en-US" w:eastAsia="zh-CN"/>
              </w:rPr>
              <w:t>3</w:t>
            </w:r>
            <w:r w:rsidRPr="00905278">
              <w:rPr>
                <w:rFonts w:asciiTheme="minorHAnsi" w:eastAsiaTheme="minorEastAsia" w:hAnsiTheme="minorHAnsi"/>
                <w:color w:val="FFFFFF" w:themeColor="background1"/>
                <w:lang w:val="en-US" w:eastAsia="zh-CN"/>
              </w:rPr>
              <w:t>月</w:t>
            </w:r>
            <w:r w:rsidR="004221F7">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D21C1E">
              <w:rPr>
                <w:color w:val="FFFFFF" w:themeColor="background1"/>
                <w:spacing w:val="-4"/>
              </w:rPr>
              <w:t xml:space="preserve"> </w:t>
            </w:r>
            <w:r w:rsidR="004221F7" w:rsidRPr="004221F7">
              <w:rPr>
                <w:noProof/>
                <w:color w:val="FFFFFF" w:themeColor="background1"/>
                <w:spacing w:val="-4"/>
                <w:lang w:val="en-US"/>
              </w:rPr>
              <w:t xml:space="preserve"> </w:t>
            </w:r>
            <w:r w:rsidR="004221F7" w:rsidRPr="004221F7">
              <w:rPr>
                <w:color w:val="FFFFFF" w:themeColor="background1"/>
                <w:spacing w:val="-4"/>
                <w:lang w:val="en-US"/>
              </w:rPr>
              <w:t xml:space="preserve">ISSN </w:t>
            </w:r>
            <w:r w:rsidR="00DC0BD9">
              <w:rPr>
                <w:color w:val="FFFFFF" w:themeColor="background1"/>
                <w:spacing w:val="-4"/>
                <w:lang w:val="en-US"/>
              </w:rPr>
              <w:t>2312</w:t>
            </w:r>
            <w:r w:rsidR="004221F7" w:rsidRPr="004221F7">
              <w:rPr>
                <w:color w:val="FFFFFF" w:themeColor="background1"/>
                <w:spacing w:val="-4"/>
                <w:lang w:val="en-US"/>
              </w:rPr>
              <w:t>-</w:t>
            </w:r>
            <w:r w:rsidR="00DC0BD9">
              <w:rPr>
                <w:color w:val="FFFFFF" w:themeColor="background1"/>
                <w:spacing w:val="-4"/>
                <w:lang w:val="en-US"/>
              </w:rPr>
              <w:t>8</w:t>
            </w:r>
            <w:r w:rsidR="004221F7" w:rsidRPr="004221F7">
              <w:rPr>
                <w:color w:val="FFFFFF" w:themeColor="background1"/>
                <w:spacing w:val="-4"/>
                <w:lang w:val="en-US"/>
              </w:rPr>
              <w:t>2</w:t>
            </w:r>
            <w:r w:rsidR="00DC0BD9">
              <w:rPr>
                <w:color w:val="FFFFFF" w:themeColor="background1"/>
                <w:spacing w:val="-4"/>
                <w:lang w:val="en-US"/>
              </w:rPr>
              <w:t>59</w:t>
            </w:r>
            <w:r w:rsidR="00372B2E" w:rsidRPr="00905278">
              <w:rPr>
                <w:rFonts w:asciiTheme="minorHAnsi" w:eastAsiaTheme="minorEastAsia" w:hAnsiTheme="minorHAnsi"/>
                <w:color w:val="FFFFFF" w:themeColor="background1"/>
                <w:lang w:val="fr-FR" w:eastAsia="zh-CN"/>
              </w:rPr>
              <w:t>（在线）</w:t>
            </w:r>
          </w:p>
        </w:tc>
      </w:tr>
      <w:tr w:rsidR="002258E7" w:rsidRPr="00905278" w14:paraId="54B4B6B9" w14:textId="77777777" w:rsidTr="002D4CF6">
        <w:tc>
          <w:tcPr>
            <w:tcW w:w="2984" w:type="dxa"/>
            <w:gridSpan w:val="2"/>
            <w:tcBorders>
              <w:top w:val="nil"/>
              <w:left w:val="single" w:sz="8" w:space="0" w:color="333333"/>
              <w:bottom w:val="single" w:sz="8" w:space="0" w:color="333333"/>
            </w:tcBorders>
            <w:shd w:val="clear" w:color="auto" w:fill="auto"/>
          </w:tcPr>
          <w:p w14:paraId="22B3FC56"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6DE427D0"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4D835B8"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5591C80E"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33D2B7CA" w14:textId="77777777" w:rsidR="00F5474F" w:rsidRPr="00905278" w:rsidRDefault="00F5474F">
      <w:pPr>
        <w:rPr>
          <w:lang w:val="fr-FR" w:eastAsia="zh-CN"/>
        </w:rPr>
      </w:pPr>
    </w:p>
    <w:p w14:paraId="35E19F65"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2BACA575" w14:textId="14FF3B88" w:rsidR="001A7335" w:rsidRPr="000F14DF" w:rsidRDefault="001A7335" w:rsidP="001A7335">
      <w:pPr>
        <w:pStyle w:val="Heading1"/>
        <w:rPr>
          <w:rFonts w:ascii="SimSun" w:eastAsia="SimSun" w:hAnsi="SimSun"/>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56772574"/>
      <w:bookmarkStart w:id="244" w:name="_Toc56772819"/>
      <w:bookmarkStart w:id="245" w:name="_Toc67300502"/>
      <w:bookmarkStart w:id="246" w:name="_Toc67300534"/>
      <w:bookmarkStart w:id="247" w:name="OLE_LINK8"/>
      <w:bookmarkStart w:id="248" w:name="OLE_LINK9"/>
      <w:bookmarkStart w:id="249" w:name="_Hlk33447745"/>
      <w:bookmarkEnd w:id="1"/>
      <w:r w:rsidRPr="000F14DF">
        <w:rPr>
          <w:rFonts w:ascii="SimSun" w:eastAsia="SimSun" w:hAnsi="SimSun"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AB67F2F" w14:textId="1AAA063F" w:rsidR="0049718B" w:rsidRDefault="001A7335" w:rsidP="00F853E9">
      <w:pPr>
        <w:pStyle w:val="TOC0"/>
        <w:tabs>
          <w:tab w:val="clear" w:pos="567"/>
          <w:tab w:val="clear" w:pos="9072"/>
        </w:tabs>
        <w:spacing w:before="240"/>
        <w:ind w:right="64"/>
        <w:rPr>
          <w:rFonts w:asciiTheme="minorHAnsi" w:eastAsiaTheme="minorEastAsia" w:hAnsiTheme="minorHAnsi" w:cstheme="minorBidi"/>
          <w:sz w:val="22"/>
          <w:szCs w:val="22"/>
          <w:lang w:val="en-GB" w:eastAsia="zh-CN"/>
        </w:rPr>
      </w:pPr>
      <w:r w:rsidRPr="00CD2061">
        <w:rPr>
          <w:i/>
          <w:iCs/>
          <w:lang w:eastAsia="zh-CN"/>
        </w:rPr>
        <w:tab/>
      </w:r>
      <w:r>
        <w:rPr>
          <w:rFonts w:asciiTheme="minorHAnsi" w:eastAsia="STKaiti" w:hAnsiTheme="minorHAnsi" w:hint="eastAsia"/>
          <w:lang w:eastAsia="zh-CN"/>
        </w:rPr>
        <w:t>页码</w:t>
      </w:r>
      <w:bookmarkEnd w:id="247"/>
      <w:bookmarkEnd w:id="248"/>
      <w:r w:rsidR="0049718B">
        <w:rPr>
          <w:b/>
          <w:bCs/>
          <w:lang w:val="en-GB"/>
        </w:rPr>
        <w:fldChar w:fldCharType="begin"/>
      </w:r>
      <w:r w:rsidR="0049718B">
        <w:rPr>
          <w:b/>
          <w:bCs/>
          <w:lang w:val="en-GB"/>
        </w:rPr>
        <w:instrText xml:space="preserve"> TOC \h \z \t "Heading 1,1,Heading 2,1,Heading_2,1,Country,2" </w:instrText>
      </w:r>
      <w:r w:rsidR="0049718B">
        <w:rPr>
          <w:b/>
          <w:bCs/>
          <w:lang w:val="en-GB"/>
        </w:rPr>
        <w:fldChar w:fldCharType="separate"/>
      </w:r>
    </w:p>
    <w:p w14:paraId="063A04C5" w14:textId="73F46E39" w:rsidR="0049718B" w:rsidRPr="00C53A8F" w:rsidRDefault="00DC0BD9">
      <w:pPr>
        <w:pStyle w:val="TOC1"/>
        <w:rPr>
          <w:rFonts w:cs="Calibri"/>
          <w:b/>
          <w:bCs/>
          <w:sz w:val="22"/>
          <w:szCs w:val="22"/>
          <w:lang w:val="en-GB" w:eastAsia="zh-CN"/>
        </w:rPr>
      </w:pPr>
      <w:hyperlink w:anchor="_Toc67300535" w:history="1">
        <w:r w:rsidR="0049718B" w:rsidRPr="00C53A8F">
          <w:rPr>
            <w:rStyle w:val="Hyperlink"/>
            <w:rFonts w:cs="Calibri"/>
            <w:b/>
            <w:bCs/>
            <w:lang w:eastAsia="zh-CN"/>
          </w:rPr>
          <w:t>一般信息</w:t>
        </w:r>
      </w:hyperlink>
    </w:p>
    <w:p w14:paraId="7AD5B31C" w14:textId="2A7A481D"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36" w:history="1">
        <w:r w:rsidR="0049718B" w:rsidRPr="00C53A8F">
          <w:rPr>
            <w:rStyle w:val="Hyperlink"/>
            <w:rFonts w:cs="Calibri"/>
            <w:lang w:eastAsia="zh-CN"/>
          </w:rPr>
          <w:t>国际电联《操作公报》后附的清单</w:t>
        </w:r>
        <w:r w:rsidR="0049718B" w:rsidRPr="00C53A8F">
          <w:rPr>
            <w:rStyle w:val="Hyperlink"/>
            <w:rFonts w:cs="Calibri"/>
            <w:lang w:val="en-GB" w:eastAsia="zh-CN"/>
          </w:rPr>
          <w:t>：</w:t>
        </w:r>
        <w:r w:rsidR="0049718B" w:rsidRPr="00C53A8F">
          <w:rPr>
            <w:rStyle w:val="Hyperlink"/>
            <w:rFonts w:ascii="STKaiti" w:eastAsia="STKaiti" w:hAnsi="STKaiti" w:cs="Calibri"/>
            <w:lang w:val="en-GB" w:eastAsia="zh-CN"/>
          </w:rPr>
          <w:t>电信标准化局的说明</w:t>
        </w:r>
        <w:r w:rsidR="0049718B" w:rsidRPr="00C53A8F">
          <w:rPr>
            <w:rStyle w:val="Hyperlink"/>
            <w:rFonts w:cs="Calibri"/>
            <w:webHidden/>
          </w:rPr>
          <w:tab/>
        </w:r>
        <w:r w:rsidR="00C53A8F" w:rsidRPr="00C53A8F">
          <w:rPr>
            <w:rStyle w:val="Hyperlink"/>
            <w:rFonts w:cs="Calibri"/>
            <w:webHidden/>
          </w:rPr>
          <w:tab/>
        </w:r>
        <w:r w:rsidR="0049718B" w:rsidRPr="00C53A8F">
          <w:rPr>
            <w:rStyle w:val="Hyperlink"/>
            <w:rFonts w:cs="Calibri"/>
            <w:webHidden/>
          </w:rPr>
          <w:fldChar w:fldCharType="begin"/>
        </w:r>
        <w:r w:rsidR="0049718B" w:rsidRPr="00C53A8F">
          <w:rPr>
            <w:rStyle w:val="Hyperlink"/>
            <w:rFonts w:cs="Calibri"/>
            <w:webHidden/>
          </w:rPr>
          <w:instrText xml:space="preserve"> PAGEREF _Toc67300536 \h </w:instrText>
        </w:r>
        <w:r w:rsidR="0049718B" w:rsidRPr="00C53A8F">
          <w:rPr>
            <w:rStyle w:val="Hyperlink"/>
            <w:rFonts w:cs="Calibri"/>
            <w:webHidden/>
          </w:rPr>
        </w:r>
        <w:r w:rsidR="0049718B" w:rsidRPr="00C53A8F">
          <w:rPr>
            <w:rStyle w:val="Hyperlink"/>
            <w:rFonts w:cs="Calibri"/>
            <w:webHidden/>
          </w:rPr>
          <w:fldChar w:fldCharType="separate"/>
        </w:r>
        <w:r w:rsidR="00286050">
          <w:rPr>
            <w:rStyle w:val="Hyperlink"/>
            <w:rFonts w:cs="Calibri"/>
            <w:webHidden/>
          </w:rPr>
          <w:t>3</w:t>
        </w:r>
        <w:r w:rsidR="0049718B" w:rsidRPr="00C53A8F">
          <w:rPr>
            <w:rStyle w:val="Hyperlink"/>
            <w:rFonts w:cs="Calibri"/>
            <w:webHidden/>
          </w:rPr>
          <w:fldChar w:fldCharType="end"/>
        </w:r>
      </w:hyperlink>
    </w:p>
    <w:p w14:paraId="73452631" w14:textId="3C987D32"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37" w:history="1">
        <w:r w:rsidR="0049718B" w:rsidRPr="00C53A8F">
          <w:rPr>
            <w:rStyle w:val="Hyperlink"/>
            <w:rFonts w:cs="Calibri"/>
            <w:lang w:eastAsia="zh-CN"/>
          </w:rPr>
          <w:t>批准</w:t>
        </w:r>
        <w:r w:rsidR="0049718B" w:rsidRPr="00C53A8F">
          <w:rPr>
            <w:rStyle w:val="Hyperlink"/>
            <w:rFonts w:cs="Calibri"/>
            <w:lang w:val="en-US" w:eastAsia="zh-CN"/>
          </w:rPr>
          <w:t>ITU-T</w:t>
        </w:r>
        <w:r w:rsidR="0049718B" w:rsidRPr="00C53A8F">
          <w:rPr>
            <w:rStyle w:val="Hyperlink"/>
            <w:rFonts w:cs="Calibri"/>
            <w:lang w:eastAsia="zh-CN"/>
          </w:rPr>
          <w:t>建议书</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_Toc67300537 \h </w:instrText>
        </w:r>
        <w:r w:rsidR="0049718B" w:rsidRPr="00C53A8F">
          <w:rPr>
            <w:rFonts w:cs="Calibri"/>
            <w:webHidden/>
          </w:rPr>
        </w:r>
        <w:r w:rsidR="0049718B" w:rsidRPr="00C53A8F">
          <w:rPr>
            <w:rFonts w:cs="Calibri"/>
            <w:webHidden/>
          </w:rPr>
          <w:fldChar w:fldCharType="separate"/>
        </w:r>
        <w:r w:rsidR="00286050">
          <w:rPr>
            <w:rFonts w:cs="Calibri"/>
            <w:webHidden/>
          </w:rPr>
          <w:t>4</w:t>
        </w:r>
        <w:r w:rsidR="0049718B" w:rsidRPr="00C53A8F">
          <w:rPr>
            <w:rFonts w:cs="Calibri"/>
            <w:webHidden/>
          </w:rPr>
          <w:fldChar w:fldCharType="end"/>
        </w:r>
      </w:hyperlink>
    </w:p>
    <w:p w14:paraId="3ED70ABB" w14:textId="47CE6B61"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38" w:history="1">
        <w:r w:rsidR="0049718B" w:rsidRPr="00C53A8F">
          <w:rPr>
            <w:rStyle w:val="Hyperlink"/>
            <w:rFonts w:cs="Calibri"/>
            <w:lang w:eastAsia="zh-CN"/>
          </w:rPr>
          <w:t>电话业务</w:t>
        </w:r>
      </w:hyperlink>
    </w:p>
    <w:p w14:paraId="5AC3752F" w14:textId="5F64CD7A" w:rsidR="0049718B" w:rsidRPr="00C53A8F" w:rsidRDefault="00DC0BD9" w:rsidP="00917038">
      <w:pPr>
        <w:pStyle w:val="TOC1"/>
        <w:tabs>
          <w:tab w:val="clear" w:pos="8789"/>
          <w:tab w:val="right" w:leader="dot" w:pos="8505"/>
        </w:tabs>
        <w:ind w:right="567" w:firstLine="0"/>
        <w:rPr>
          <w:rFonts w:cs="Calibri"/>
          <w:sz w:val="22"/>
          <w:szCs w:val="22"/>
          <w:lang w:val="en-GB" w:eastAsia="zh-CN"/>
        </w:rPr>
      </w:pPr>
      <w:hyperlink w:anchor="_Toc67300539" w:history="1">
        <w:r w:rsidR="0049718B" w:rsidRPr="00C53A8F">
          <w:rPr>
            <w:rStyle w:val="Hyperlink"/>
            <w:rFonts w:cs="Calibri"/>
            <w:lang w:eastAsia="zh-CN"/>
          </w:rPr>
          <w:t>伊朗（伊斯兰共和国）（</w:t>
        </w:r>
        <w:r w:rsidR="0049718B" w:rsidRPr="00C53A8F">
          <w:rPr>
            <w:rFonts w:ascii="STKaiti" w:eastAsia="STKaiti" w:hAnsi="STKaiti" w:cs="Calibri"/>
            <w:color w:val="000000"/>
            <w:lang w:eastAsia="zh-CN"/>
          </w:rPr>
          <w:t>通信管理局</w:t>
        </w:r>
        <w:r w:rsidR="0049718B" w:rsidRPr="00C53A8F">
          <w:rPr>
            <w:rFonts w:cs="Calibri"/>
            <w:color w:val="000000"/>
            <w:lang w:val="en-US" w:eastAsia="zh-CN"/>
          </w:rPr>
          <w:t>（</w:t>
        </w:r>
        <w:r w:rsidR="0049718B" w:rsidRPr="00C53A8F">
          <w:rPr>
            <w:rFonts w:cs="Calibri"/>
            <w:szCs w:val="22"/>
            <w:lang w:val="en-US" w:eastAsia="zh-CN"/>
          </w:rPr>
          <w:t>CRA</w:t>
        </w:r>
        <w:r w:rsidR="0049718B" w:rsidRPr="00C53A8F">
          <w:rPr>
            <w:rFonts w:cs="Calibri"/>
            <w:color w:val="000000"/>
            <w:lang w:val="en-US" w:eastAsia="zh-CN"/>
          </w:rPr>
          <w:t>）</w:t>
        </w:r>
        <w:r w:rsidR="0049718B" w:rsidRPr="00C53A8F">
          <w:rPr>
            <w:rStyle w:val="Hyperlink"/>
            <w:rFonts w:cs="Calibri"/>
            <w:lang w:eastAsia="zh-CN"/>
          </w:rPr>
          <w:t>）</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_Toc67300539 \h </w:instrText>
        </w:r>
        <w:r w:rsidR="0049718B" w:rsidRPr="00C53A8F">
          <w:rPr>
            <w:rFonts w:cs="Calibri"/>
            <w:webHidden/>
          </w:rPr>
        </w:r>
        <w:r w:rsidR="0049718B" w:rsidRPr="00C53A8F">
          <w:rPr>
            <w:rFonts w:cs="Calibri"/>
            <w:webHidden/>
          </w:rPr>
          <w:fldChar w:fldCharType="separate"/>
        </w:r>
        <w:r w:rsidR="00286050">
          <w:rPr>
            <w:rFonts w:cs="Calibri"/>
            <w:webHidden/>
          </w:rPr>
          <w:t>4</w:t>
        </w:r>
        <w:r w:rsidR="0049718B" w:rsidRPr="00C53A8F">
          <w:rPr>
            <w:rFonts w:cs="Calibri"/>
            <w:webHidden/>
          </w:rPr>
          <w:fldChar w:fldCharType="end"/>
        </w:r>
      </w:hyperlink>
    </w:p>
    <w:p w14:paraId="17737055" w14:textId="5A98924C"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40" w:history="1">
        <w:r w:rsidR="0049718B" w:rsidRPr="00C53A8F">
          <w:rPr>
            <w:rStyle w:val="Hyperlink"/>
            <w:rFonts w:cs="Calibri"/>
            <w:lang w:eastAsia="zh-CN"/>
          </w:rPr>
          <w:t>业务限制</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_Toc67300540 \h </w:instrText>
        </w:r>
        <w:r w:rsidR="0049718B" w:rsidRPr="00C53A8F">
          <w:rPr>
            <w:rFonts w:cs="Calibri"/>
            <w:webHidden/>
          </w:rPr>
        </w:r>
        <w:r w:rsidR="0049718B" w:rsidRPr="00C53A8F">
          <w:rPr>
            <w:rFonts w:cs="Calibri"/>
            <w:webHidden/>
          </w:rPr>
          <w:fldChar w:fldCharType="separate"/>
        </w:r>
        <w:r w:rsidR="00286050">
          <w:rPr>
            <w:rFonts w:cs="Calibri"/>
            <w:webHidden/>
          </w:rPr>
          <w:t>8</w:t>
        </w:r>
        <w:r w:rsidR="0049718B" w:rsidRPr="00C53A8F">
          <w:rPr>
            <w:rFonts w:cs="Calibri"/>
            <w:webHidden/>
          </w:rPr>
          <w:fldChar w:fldCharType="end"/>
        </w:r>
      </w:hyperlink>
    </w:p>
    <w:p w14:paraId="42A921B4" w14:textId="3F74F99D" w:rsidR="0049718B" w:rsidRPr="00C53A8F" w:rsidRDefault="00DC0BD9" w:rsidP="00917038">
      <w:pPr>
        <w:pStyle w:val="TOC1"/>
        <w:tabs>
          <w:tab w:val="clear" w:pos="8789"/>
          <w:tab w:val="right" w:leader="dot" w:pos="8505"/>
        </w:tabs>
        <w:ind w:right="567"/>
        <w:rPr>
          <w:rStyle w:val="Hyperlink"/>
          <w:rFonts w:cs="Calibri"/>
          <w:color w:val="auto"/>
        </w:rPr>
      </w:pPr>
      <w:hyperlink w:anchor="_Toc67300541" w:history="1">
        <w:r w:rsidR="0049718B" w:rsidRPr="00C53A8F">
          <w:rPr>
            <w:rStyle w:val="Hyperlink"/>
            <w:rFonts w:cs="Calibri"/>
            <w:color w:val="auto"/>
            <w:lang w:eastAsia="zh-CN"/>
          </w:rPr>
          <w:t>回叫和迂回呼叫程序（</w:t>
        </w:r>
        <w:r w:rsidR="0049718B" w:rsidRPr="00C53A8F">
          <w:rPr>
            <w:rStyle w:val="Hyperlink"/>
            <w:rFonts w:cs="Calibri"/>
            <w:color w:val="auto"/>
            <w:lang w:eastAsia="zh-CN"/>
          </w:rPr>
          <w:t>2006</w:t>
        </w:r>
        <w:r w:rsidR="0049718B" w:rsidRPr="00C53A8F">
          <w:rPr>
            <w:rStyle w:val="Hyperlink"/>
            <w:rFonts w:cs="Calibri"/>
            <w:color w:val="auto"/>
            <w:lang w:eastAsia="zh-CN"/>
          </w:rPr>
          <w:t>年全权代表大会修订的第</w:t>
        </w:r>
        <w:r w:rsidR="0049718B" w:rsidRPr="00C53A8F">
          <w:rPr>
            <w:rStyle w:val="Hyperlink"/>
            <w:rFonts w:cs="Calibri"/>
            <w:color w:val="auto"/>
            <w:lang w:eastAsia="zh-CN"/>
          </w:rPr>
          <w:t>21</w:t>
        </w:r>
        <w:r w:rsidR="0049718B" w:rsidRPr="00C53A8F">
          <w:rPr>
            <w:rStyle w:val="Hyperlink"/>
            <w:rFonts w:cs="Calibri"/>
            <w:color w:val="auto"/>
            <w:lang w:eastAsia="zh-CN"/>
          </w:rPr>
          <w:t>号决议）</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_Toc67300541 \h </w:instrText>
        </w:r>
        <w:r w:rsidR="0049718B" w:rsidRPr="00C53A8F">
          <w:rPr>
            <w:rFonts w:cs="Calibri"/>
            <w:webHidden/>
          </w:rPr>
        </w:r>
        <w:r w:rsidR="0049718B" w:rsidRPr="00C53A8F">
          <w:rPr>
            <w:rFonts w:cs="Calibri"/>
            <w:webHidden/>
          </w:rPr>
          <w:fldChar w:fldCharType="separate"/>
        </w:r>
        <w:r w:rsidR="00286050">
          <w:rPr>
            <w:rFonts w:cs="Calibri"/>
            <w:webHidden/>
          </w:rPr>
          <w:t>8</w:t>
        </w:r>
        <w:r w:rsidR="0049718B" w:rsidRPr="00C53A8F">
          <w:rPr>
            <w:rFonts w:cs="Calibri"/>
            <w:webHidden/>
          </w:rPr>
          <w:fldChar w:fldCharType="end"/>
        </w:r>
      </w:hyperlink>
    </w:p>
    <w:p w14:paraId="6D7ED266" w14:textId="393FD28F" w:rsidR="0049718B" w:rsidRPr="00C53A8F" w:rsidRDefault="00DC0BD9" w:rsidP="0049718B">
      <w:pPr>
        <w:pStyle w:val="TOC1"/>
        <w:tabs>
          <w:tab w:val="clear" w:pos="8789"/>
          <w:tab w:val="left" w:leader="dot" w:pos="8931"/>
        </w:tabs>
        <w:rPr>
          <w:rFonts w:cs="Calibri"/>
          <w:b/>
          <w:bCs/>
          <w:sz w:val="22"/>
          <w:szCs w:val="22"/>
          <w:lang w:val="en-GB" w:eastAsia="zh-CN"/>
        </w:rPr>
      </w:pPr>
      <w:hyperlink w:anchor="_Toc67300542" w:history="1">
        <w:r w:rsidR="0049718B" w:rsidRPr="00C53A8F">
          <w:rPr>
            <w:rStyle w:val="Hyperlink"/>
            <w:rFonts w:cs="Calibri"/>
            <w:b/>
            <w:bCs/>
            <w:lang w:val="en-US" w:eastAsia="zh-CN"/>
          </w:rPr>
          <w:t>对业务出版物的修正</w:t>
        </w:r>
      </w:hyperlink>
    </w:p>
    <w:p w14:paraId="355A955B" w14:textId="530FA705"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43" w:history="1">
        <w:r w:rsidR="0049718B" w:rsidRPr="00C53A8F">
          <w:rPr>
            <w:rStyle w:val="Hyperlink"/>
            <w:rFonts w:cs="Calibri"/>
            <w:sz w:val="22"/>
            <w:szCs w:val="22"/>
            <w:lang w:val="en-GB" w:eastAsia="en-GB"/>
          </w:rPr>
          <w:t>船舶电台</w:t>
        </w:r>
        <w:r w:rsidR="0049718B" w:rsidRPr="00C53A8F">
          <w:rPr>
            <w:rStyle w:val="Hyperlink"/>
            <w:rFonts w:cs="Calibri"/>
            <w:lang w:eastAsia="zh-CN"/>
          </w:rPr>
          <w:t>和水上移动业务识别码指配表（名录</w:t>
        </w:r>
        <w:r w:rsidR="0049718B" w:rsidRPr="00C53A8F">
          <w:rPr>
            <w:rStyle w:val="Hyperlink"/>
            <w:rFonts w:cs="Calibri"/>
            <w:lang w:eastAsia="zh-CN"/>
          </w:rPr>
          <w:t>V</w:t>
        </w:r>
        <w:r w:rsidR="0049718B" w:rsidRPr="00C53A8F">
          <w:rPr>
            <w:rStyle w:val="Hyperlink"/>
            <w:rFonts w:cs="Calibri"/>
            <w:lang w:eastAsia="zh-CN"/>
          </w:rPr>
          <w:t>）</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_Toc67300543 \h </w:instrText>
        </w:r>
        <w:r w:rsidR="0049718B" w:rsidRPr="00C53A8F">
          <w:rPr>
            <w:rFonts w:cs="Calibri"/>
            <w:webHidden/>
          </w:rPr>
        </w:r>
        <w:r w:rsidR="0049718B" w:rsidRPr="00C53A8F">
          <w:rPr>
            <w:rFonts w:cs="Calibri"/>
            <w:webHidden/>
          </w:rPr>
          <w:fldChar w:fldCharType="separate"/>
        </w:r>
        <w:r w:rsidR="00286050">
          <w:rPr>
            <w:rFonts w:cs="Calibri"/>
            <w:webHidden/>
          </w:rPr>
          <w:t>9</w:t>
        </w:r>
        <w:r w:rsidR="0049718B" w:rsidRPr="00C53A8F">
          <w:rPr>
            <w:rFonts w:cs="Calibri"/>
            <w:webHidden/>
          </w:rPr>
          <w:fldChar w:fldCharType="end"/>
        </w:r>
      </w:hyperlink>
    </w:p>
    <w:p w14:paraId="6F20991A" w14:textId="55053450"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44" w:history="1">
        <w:r w:rsidR="0049718B" w:rsidRPr="00C53A8F">
          <w:rPr>
            <w:rStyle w:val="Hyperlink"/>
            <w:rFonts w:cs="Calibri"/>
            <w:lang w:val="en-GB" w:eastAsia="zh-CN"/>
          </w:rPr>
          <w:t>国际电信收费卡号码发行方列表</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_Toc67300544 \h </w:instrText>
        </w:r>
        <w:r w:rsidR="0049718B" w:rsidRPr="00C53A8F">
          <w:rPr>
            <w:rFonts w:cs="Calibri"/>
            <w:webHidden/>
          </w:rPr>
        </w:r>
        <w:r w:rsidR="0049718B" w:rsidRPr="00C53A8F">
          <w:rPr>
            <w:rFonts w:cs="Calibri"/>
            <w:webHidden/>
          </w:rPr>
          <w:fldChar w:fldCharType="separate"/>
        </w:r>
        <w:r w:rsidR="00286050">
          <w:rPr>
            <w:rFonts w:cs="Calibri"/>
            <w:webHidden/>
          </w:rPr>
          <w:t>10</w:t>
        </w:r>
        <w:r w:rsidR="0049718B" w:rsidRPr="00C53A8F">
          <w:rPr>
            <w:rFonts w:cs="Calibri"/>
            <w:webHidden/>
          </w:rPr>
          <w:fldChar w:fldCharType="end"/>
        </w:r>
      </w:hyperlink>
    </w:p>
    <w:p w14:paraId="509E5A81" w14:textId="05FA7289"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45" w:history="1">
        <w:r w:rsidR="0049718B" w:rsidRPr="00C53A8F">
          <w:rPr>
            <w:rStyle w:val="Hyperlink"/>
            <w:rFonts w:cs="Calibri"/>
            <w:lang w:val="en-GB" w:eastAsia="zh-CN"/>
          </w:rPr>
          <w:t>用于公共网络和订户的国际识别规划的移动网络代码（</w:t>
        </w:r>
        <w:r w:rsidR="0049718B" w:rsidRPr="00C53A8F">
          <w:rPr>
            <w:rStyle w:val="Hyperlink"/>
            <w:rFonts w:cs="Calibri"/>
            <w:lang w:val="en-GB" w:eastAsia="zh-CN"/>
          </w:rPr>
          <w:t>MNC</w:t>
        </w:r>
        <w:r w:rsidR="0049718B" w:rsidRPr="00C53A8F">
          <w:rPr>
            <w:rStyle w:val="Hyperlink"/>
            <w:rFonts w:cs="Calibri"/>
            <w:lang w:val="en-GB" w:eastAsia="zh-CN"/>
          </w:rPr>
          <w:t>）</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_Toc67300545 \h </w:instrText>
        </w:r>
        <w:r w:rsidR="0049718B" w:rsidRPr="00C53A8F">
          <w:rPr>
            <w:rFonts w:cs="Calibri"/>
            <w:webHidden/>
          </w:rPr>
        </w:r>
        <w:r w:rsidR="0049718B" w:rsidRPr="00C53A8F">
          <w:rPr>
            <w:rFonts w:cs="Calibri"/>
            <w:webHidden/>
          </w:rPr>
          <w:fldChar w:fldCharType="separate"/>
        </w:r>
        <w:r w:rsidR="00286050">
          <w:rPr>
            <w:rFonts w:cs="Calibri"/>
            <w:webHidden/>
          </w:rPr>
          <w:t>11</w:t>
        </w:r>
        <w:r w:rsidR="0049718B" w:rsidRPr="00C53A8F">
          <w:rPr>
            <w:rFonts w:cs="Calibri"/>
            <w:webHidden/>
          </w:rPr>
          <w:fldChar w:fldCharType="end"/>
        </w:r>
      </w:hyperlink>
    </w:p>
    <w:p w14:paraId="6602DB9B" w14:textId="0B114F8E"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46" w:history="1">
        <w:r w:rsidR="0049718B" w:rsidRPr="00C53A8F">
          <w:rPr>
            <w:rStyle w:val="Hyperlink"/>
            <w:rFonts w:cs="Calibri"/>
            <w:lang w:eastAsia="zh-CN"/>
          </w:rPr>
          <w:t>国际电联电信运营商代码列表</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_Toc67300546 \h </w:instrText>
        </w:r>
        <w:r w:rsidR="0049718B" w:rsidRPr="00C53A8F">
          <w:rPr>
            <w:rFonts w:cs="Calibri"/>
            <w:webHidden/>
          </w:rPr>
        </w:r>
        <w:r w:rsidR="0049718B" w:rsidRPr="00C53A8F">
          <w:rPr>
            <w:rFonts w:cs="Calibri"/>
            <w:webHidden/>
          </w:rPr>
          <w:fldChar w:fldCharType="separate"/>
        </w:r>
        <w:r w:rsidR="00286050">
          <w:rPr>
            <w:rFonts w:cs="Calibri"/>
            <w:webHidden/>
          </w:rPr>
          <w:t>12</w:t>
        </w:r>
        <w:r w:rsidR="0049718B" w:rsidRPr="00C53A8F">
          <w:rPr>
            <w:rFonts w:cs="Calibri"/>
            <w:webHidden/>
          </w:rPr>
          <w:fldChar w:fldCharType="end"/>
        </w:r>
      </w:hyperlink>
    </w:p>
    <w:p w14:paraId="16AFB3DC" w14:textId="689F43FC"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47" w:history="1">
        <w:r w:rsidR="0049718B" w:rsidRPr="00C53A8F">
          <w:rPr>
            <w:rStyle w:val="Hyperlink"/>
            <w:rFonts w:cs="Calibri"/>
            <w:lang w:eastAsia="zh-CN"/>
          </w:rPr>
          <w:t>国际信令点代码（</w:t>
        </w:r>
        <w:r w:rsidR="0049718B" w:rsidRPr="00C53A8F">
          <w:rPr>
            <w:rStyle w:val="Hyperlink"/>
            <w:rFonts w:cs="Calibri"/>
            <w:lang w:eastAsia="zh-CN"/>
          </w:rPr>
          <w:t>ISPC</w:t>
        </w:r>
        <w:r w:rsidR="0049718B" w:rsidRPr="00C53A8F">
          <w:rPr>
            <w:rStyle w:val="Hyperlink"/>
            <w:rFonts w:cs="Calibri"/>
            <w:lang w:eastAsia="zh-CN"/>
          </w:rPr>
          <w:t>）列表</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_Toc67300547 \h </w:instrText>
        </w:r>
        <w:r w:rsidR="0049718B" w:rsidRPr="00C53A8F">
          <w:rPr>
            <w:rFonts w:cs="Calibri"/>
            <w:webHidden/>
          </w:rPr>
        </w:r>
        <w:r w:rsidR="0049718B" w:rsidRPr="00C53A8F">
          <w:rPr>
            <w:rFonts w:cs="Calibri"/>
            <w:webHidden/>
          </w:rPr>
          <w:fldChar w:fldCharType="separate"/>
        </w:r>
        <w:r w:rsidR="00286050">
          <w:rPr>
            <w:rFonts w:cs="Calibri"/>
            <w:webHidden/>
          </w:rPr>
          <w:t>13</w:t>
        </w:r>
        <w:r w:rsidR="0049718B" w:rsidRPr="00C53A8F">
          <w:rPr>
            <w:rFonts w:cs="Calibri"/>
            <w:webHidden/>
          </w:rPr>
          <w:fldChar w:fldCharType="end"/>
        </w:r>
      </w:hyperlink>
    </w:p>
    <w:p w14:paraId="6D93BDA2" w14:textId="3A379EA2" w:rsidR="0049718B" w:rsidRPr="00C53A8F" w:rsidRDefault="00DC0BD9" w:rsidP="00917038">
      <w:pPr>
        <w:pStyle w:val="TOC1"/>
        <w:tabs>
          <w:tab w:val="clear" w:pos="8789"/>
          <w:tab w:val="right" w:leader="dot" w:pos="8505"/>
        </w:tabs>
        <w:ind w:right="567"/>
        <w:rPr>
          <w:rFonts w:cs="Calibri"/>
          <w:sz w:val="22"/>
          <w:szCs w:val="22"/>
          <w:lang w:val="en-GB" w:eastAsia="zh-CN"/>
        </w:rPr>
      </w:pPr>
      <w:hyperlink w:anchor="_Toc67300548" w:history="1">
        <w:r w:rsidR="0049718B" w:rsidRPr="00C53A8F">
          <w:rPr>
            <w:rStyle w:val="Hyperlink"/>
            <w:rFonts w:cs="Calibri"/>
            <w:lang w:eastAsia="zh-CN"/>
          </w:rPr>
          <w:t>国内编号方案</w:t>
        </w:r>
        <w:r w:rsidR="0049718B" w:rsidRPr="00C53A8F">
          <w:rPr>
            <w:rFonts w:cs="Calibri"/>
            <w:webHidden/>
          </w:rPr>
          <w:tab/>
        </w:r>
        <w:r w:rsidR="00C53A8F" w:rsidRPr="00C53A8F">
          <w:rPr>
            <w:rFonts w:cs="Calibri"/>
            <w:webHidden/>
          </w:rPr>
          <w:tab/>
        </w:r>
        <w:r w:rsidR="0049718B" w:rsidRPr="00C53A8F">
          <w:rPr>
            <w:rFonts w:cs="Calibri"/>
            <w:webHidden/>
          </w:rPr>
          <w:fldChar w:fldCharType="begin"/>
        </w:r>
        <w:r w:rsidR="0049718B" w:rsidRPr="00C53A8F">
          <w:rPr>
            <w:rFonts w:cs="Calibri"/>
            <w:webHidden/>
          </w:rPr>
          <w:instrText xml:space="preserve"> PAGEREF _Toc67300548 \h </w:instrText>
        </w:r>
        <w:r w:rsidR="0049718B" w:rsidRPr="00C53A8F">
          <w:rPr>
            <w:rFonts w:cs="Calibri"/>
            <w:webHidden/>
          </w:rPr>
        </w:r>
        <w:r w:rsidR="0049718B" w:rsidRPr="00C53A8F">
          <w:rPr>
            <w:rFonts w:cs="Calibri"/>
            <w:webHidden/>
          </w:rPr>
          <w:fldChar w:fldCharType="separate"/>
        </w:r>
        <w:r w:rsidR="00286050">
          <w:rPr>
            <w:rFonts w:cs="Calibri"/>
            <w:webHidden/>
          </w:rPr>
          <w:t>14</w:t>
        </w:r>
        <w:r w:rsidR="0049718B" w:rsidRPr="00C53A8F">
          <w:rPr>
            <w:rFonts w:cs="Calibri"/>
            <w:webHidden/>
          </w:rPr>
          <w:fldChar w:fldCharType="end"/>
        </w:r>
      </w:hyperlink>
    </w:p>
    <w:p w14:paraId="2B33C725" w14:textId="41DBD619" w:rsidR="0049718B" w:rsidRPr="00F41E11" w:rsidRDefault="0049718B" w:rsidP="0049718B">
      <w:pPr>
        <w:rPr>
          <w:rFonts w:eastAsiaTheme="minorEastAsia"/>
        </w:rPr>
      </w:pPr>
      <w:r>
        <w:rPr>
          <w:b/>
          <w:bCs/>
        </w:rPr>
        <w:fldChar w:fldCharType="end"/>
      </w:r>
    </w:p>
    <w:bookmarkEnd w:id="249"/>
    <w:p w14:paraId="495A6B4C" w14:textId="7AF8A705" w:rsidR="00363642" w:rsidRPr="00454DB1" w:rsidRDefault="00363642" w:rsidP="001A7335">
      <w:pPr>
        <w:pStyle w:val="TOC1"/>
        <w:rPr>
          <w:rFonts w:eastAsiaTheme="minorEastAsia"/>
        </w:rPr>
      </w:pPr>
      <w:r w:rsidRPr="00454DB1">
        <w:rPr>
          <w:rFonts w:eastAsiaTheme="minorEastAsia"/>
        </w:rPr>
        <w:br w:type="page"/>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221F7" w:rsidRPr="0093285D" w14:paraId="204BC0B0" w14:textId="77777777" w:rsidTr="004221F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AF54E2C" w14:textId="77777777" w:rsidR="004221F7" w:rsidRPr="00565CD4" w:rsidRDefault="004221F7" w:rsidP="00422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800000"/>
                <w:highlight w:val="yellow"/>
                <w:lang w:eastAsia="zh-CN"/>
              </w:rPr>
            </w:pPr>
            <w:r w:rsidRPr="00454DB1">
              <w:rPr>
                <w:rFonts w:asciiTheme="minorHAnsi" w:eastAsia="STKaiti" w:hAnsiTheme="minorHAnsi"/>
                <w:iCs/>
                <w:sz w:val="18"/>
                <w:lang w:val="en-US" w:eastAsia="zh-CN"/>
              </w:rPr>
              <w:lastRenderedPageBreak/>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5FC4E9D7" w14:textId="77777777" w:rsidR="004221F7" w:rsidRPr="00565CD4" w:rsidRDefault="004221F7" w:rsidP="00422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1A7DCC">
              <w:rPr>
                <w:rFonts w:ascii="SimSun" w:eastAsia="SimSun" w:hAnsi="SimSun" w:hint="eastAsia"/>
                <w:iCs/>
                <w:sz w:val="18"/>
                <w:lang w:val="en-US" w:eastAsia="zh-CN"/>
              </w:rPr>
              <w:t>：</w:t>
            </w:r>
          </w:p>
        </w:tc>
      </w:tr>
      <w:tr w:rsidR="004221F7" w:rsidRPr="0093285D" w14:paraId="59AD663D"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152BE2C7"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1217</w:t>
            </w:r>
          </w:p>
        </w:tc>
        <w:tc>
          <w:tcPr>
            <w:tcW w:w="1980" w:type="dxa"/>
            <w:tcBorders>
              <w:top w:val="single" w:sz="4" w:space="0" w:color="auto"/>
              <w:left w:val="single" w:sz="4" w:space="0" w:color="auto"/>
              <w:bottom w:val="single" w:sz="4" w:space="0" w:color="auto"/>
              <w:right w:val="single" w:sz="4" w:space="0" w:color="auto"/>
            </w:tcBorders>
          </w:tcPr>
          <w:p w14:paraId="4FA7A0AB"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1.IV.2021</w:t>
            </w:r>
          </w:p>
        </w:tc>
        <w:tc>
          <w:tcPr>
            <w:tcW w:w="2520" w:type="dxa"/>
            <w:tcBorders>
              <w:top w:val="single" w:sz="4" w:space="0" w:color="auto"/>
              <w:left w:val="single" w:sz="4" w:space="0" w:color="auto"/>
              <w:bottom w:val="single" w:sz="4" w:space="0" w:color="auto"/>
              <w:right w:val="single" w:sz="4" w:space="0" w:color="auto"/>
            </w:tcBorders>
          </w:tcPr>
          <w:p w14:paraId="6CCB98AF"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15.III.2021</w:t>
            </w:r>
          </w:p>
        </w:tc>
      </w:tr>
      <w:tr w:rsidR="004221F7" w:rsidRPr="0093285D" w14:paraId="6AA0048A"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C3804F4"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1218</w:t>
            </w:r>
          </w:p>
        </w:tc>
        <w:tc>
          <w:tcPr>
            <w:tcW w:w="1980" w:type="dxa"/>
            <w:tcBorders>
              <w:top w:val="single" w:sz="4" w:space="0" w:color="auto"/>
              <w:left w:val="single" w:sz="4" w:space="0" w:color="auto"/>
              <w:bottom w:val="single" w:sz="4" w:space="0" w:color="auto"/>
              <w:right w:val="single" w:sz="4" w:space="0" w:color="auto"/>
            </w:tcBorders>
          </w:tcPr>
          <w:p w14:paraId="3C22F9D4"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15.IV.2021</w:t>
            </w:r>
          </w:p>
        </w:tc>
        <w:tc>
          <w:tcPr>
            <w:tcW w:w="2520" w:type="dxa"/>
            <w:tcBorders>
              <w:top w:val="single" w:sz="4" w:space="0" w:color="auto"/>
              <w:left w:val="single" w:sz="4" w:space="0" w:color="auto"/>
              <w:bottom w:val="single" w:sz="4" w:space="0" w:color="auto"/>
              <w:right w:val="single" w:sz="4" w:space="0" w:color="auto"/>
            </w:tcBorders>
          </w:tcPr>
          <w:p w14:paraId="24D71727"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26.III.2021</w:t>
            </w:r>
          </w:p>
        </w:tc>
      </w:tr>
      <w:tr w:rsidR="004221F7" w:rsidRPr="0093285D" w14:paraId="767BAAA2"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17DB0604"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1219</w:t>
            </w:r>
          </w:p>
        </w:tc>
        <w:tc>
          <w:tcPr>
            <w:tcW w:w="1980" w:type="dxa"/>
            <w:tcBorders>
              <w:top w:val="single" w:sz="4" w:space="0" w:color="auto"/>
              <w:left w:val="single" w:sz="4" w:space="0" w:color="auto"/>
              <w:bottom w:val="single" w:sz="4" w:space="0" w:color="auto"/>
              <w:right w:val="single" w:sz="4" w:space="0" w:color="auto"/>
            </w:tcBorders>
          </w:tcPr>
          <w:p w14:paraId="48827FCD"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1.V.2021</w:t>
            </w:r>
          </w:p>
        </w:tc>
        <w:tc>
          <w:tcPr>
            <w:tcW w:w="2520" w:type="dxa"/>
            <w:tcBorders>
              <w:top w:val="single" w:sz="4" w:space="0" w:color="auto"/>
              <w:left w:val="single" w:sz="4" w:space="0" w:color="auto"/>
              <w:bottom w:val="single" w:sz="4" w:space="0" w:color="auto"/>
              <w:right w:val="single" w:sz="4" w:space="0" w:color="auto"/>
            </w:tcBorders>
          </w:tcPr>
          <w:p w14:paraId="516DA5BA"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15.IV.2021</w:t>
            </w:r>
          </w:p>
        </w:tc>
      </w:tr>
      <w:tr w:rsidR="004221F7" w:rsidRPr="0093285D" w14:paraId="78A3A8EB"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014DEF6F"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1220</w:t>
            </w:r>
          </w:p>
        </w:tc>
        <w:tc>
          <w:tcPr>
            <w:tcW w:w="1980" w:type="dxa"/>
            <w:tcBorders>
              <w:top w:val="single" w:sz="4" w:space="0" w:color="auto"/>
              <w:left w:val="single" w:sz="4" w:space="0" w:color="auto"/>
              <w:bottom w:val="single" w:sz="4" w:space="0" w:color="auto"/>
              <w:right w:val="single" w:sz="4" w:space="0" w:color="auto"/>
            </w:tcBorders>
          </w:tcPr>
          <w:p w14:paraId="25E71C10"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15.V.2021</w:t>
            </w:r>
          </w:p>
        </w:tc>
        <w:tc>
          <w:tcPr>
            <w:tcW w:w="2520" w:type="dxa"/>
            <w:tcBorders>
              <w:top w:val="single" w:sz="4" w:space="0" w:color="auto"/>
              <w:left w:val="single" w:sz="4" w:space="0" w:color="auto"/>
              <w:bottom w:val="single" w:sz="4" w:space="0" w:color="auto"/>
              <w:right w:val="single" w:sz="4" w:space="0" w:color="auto"/>
            </w:tcBorders>
          </w:tcPr>
          <w:p w14:paraId="2E2C6822"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30.IV.2021</w:t>
            </w:r>
          </w:p>
        </w:tc>
      </w:tr>
      <w:tr w:rsidR="004221F7" w:rsidRPr="0093285D" w14:paraId="33DA5218"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9942948"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1221</w:t>
            </w:r>
          </w:p>
        </w:tc>
        <w:tc>
          <w:tcPr>
            <w:tcW w:w="1980" w:type="dxa"/>
            <w:tcBorders>
              <w:top w:val="single" w:sz="4" w:space="0" w:color="auto"/>
              <w:left w:val="single" w:sz="4" w:space="0" w:color="auto"/>
              <w:bottom w:val="single" w:sz="4" w:space="0" w:color="auto"/>
              <w:right w:val="single" w:sz="4" w:space="0" w:color="auto"/>
            </w:tcBorders>
          </w:tcPr>
          <w:p w14:paraId="04009297"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1.VI.2021</w:t>
            </w:r>
          </w:p>
        </w:tc>
        <w:tc>
          <w:tcPr>
            <w:tcW w:w="2520" w:type="dxa"/>
            <w:tcBorders>
              <w:top w:val="single" w:sz="4" w:space="0" w:color="auto"/>
              <w:left w:val="single" w:sz="4" w:space="0" w:color="auto"/>
              <w:bottom w:val="single" w:sz="4" w:space="0" w:color="auto"/>
              <w:right w:val="single" w:sz="4" w:space="0" w:color="auto"/>
            </w:tcBorders>
          </w:tcPr>
          <w:p w14:paraId="25045FC2"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14.V.2021</w:t>
            </w:r>
          </w:p>
        </w:tc>
      </w:tr>
      <w:tr w:rsidR="004221F7" w:rsidRPr="0093285D" w14:paraId="6A0AAD11"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598C3A89"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1222</w:t>
            </w:r>
          </w:p>
        </w:tc>
        <w:tc>
          <w:tcPr>
            <w:tcW w:w="1980" w:type="dxa"/>
            <w:tcBorders>
              <w:top w:val="single" w:sz="4" w:space="0" w:color="auto"/>
              <w:left w:val="single" w:sz="4" w:space="0" w:color="auto"/>
              <w:bottom w:val="single" w:sz="4" w:space="0" w:color="auto"/>
              <w:right w:val="single" w:sz="4" w:space="0" w:color="auto"/>
            </w:tcBorders>
          </w:tcPr>
          <w:p w14:paraId="73AE6F1C"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15.VI.2021</w:t>
            </w:r>
          </w:p>
        </w:tc>
        <w:tc>
          <w:tcPr>
            <w:tcW w:w="2520" w:type="dxa"/>
            <w:tcBorders>
              <w:top w:val="single" w:sz="4" w:space="0" w:color="auto"/>
              <w:left w:val="single" w:sz="4" w:space="0" w:color="auto"/>
              <w:bottom w:val="single" w:sz="4" w:space="0" w:color="auto"/>
              <w:right w:val="single" w:sz="4" w:space="0" w:color="auto"/>
            </w:tcBorders>
          </w:tcPr>
          <w:p w14:paraId="05E9811B"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30.V.2021</w:t>
            </w:r>
          </w:p>
        </w:tc>
      </w:tr>
      <w:tr w:rsidR="004221F7" w:rsidRPr="0093285D" w14:paraId="4A3BB7F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69E5139"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1223</w:t>
            </w:r>
          </w:p>
        </w:tc>
        <w:tc>
          <w:tcPr>
            <w:tcW w:w="1980" w:type="dxa"/>
            <w:tcBorders>
              <w:top w:val="single" w:sz="4" w:space="0" w:color="auto"/>
              <w:left w:val="single" w:sz="4" w:space="0" w:color="auto"/>
              <w:bottom w:val="single" w:sz="4" w:space="0" w:color="auto"/>
              <w:right w:val="single" w:sz="4" w:space="0" w:color="auto"/>
            </w:tcBorders>
          </w:tcPr>
          <w:p w14:paraId="729ECEB2"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1.VII.2021</w:t>
            </w:r>
          </w:p>
        </w:tc>
        <w:tc>
          <w:tcPr>
            <w:tcW w:w="2520" w:type="dxa"/>
            <w:tcBorders>
              <w:top w:val="single" w:sz="4" w:space="0" w:color="auto"/>
              <w:left w:val="single" w:sz="4" w:space="0" w:color="auto"/>
              <w:bottom w:val="single" w:sz="4" w:space="0" w:color="auto"/>
              <w:right w:val="single" w:sz="4" w:space="0" w:color="auto"/>
            </w:tcBorders>
          </w:tcPr>
          <w:p w14:paraId="516C7E72"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15.VI.2021</w:t>
            </w:r>
          </w:p>
        </w:tc>
      </w:tr>
      <w:tr w:rsidR="004221F7" w:rsidRPr="0093285D" w14:paraId="104198EC"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700CCBA0"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1224</w:t>
            </w:r>
          </w:p>
        </w:tc>
        <w:tc>
          <w:tcPr>
            <w:tcW w:w="1980" w:type="dxa"/>
            <w:tcBorders>
              <w:top w:val="single" w:sz="4" w:space="0" w:color="auto"/>
              <w:left w:val="single" w:sz="4" w:space="0" w:color="auto"/>
              <w:bottom w:val="single" w:sz="4" w:space="0" w:color="auto"/>
              <w:right w:val="single" w:sz="4" w:space="0" w:color="auto"/>
            </w:tcBorders>
          </w:tcPr>
          <w:p w14:paraId="35ECBDF9"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15.VII.2021</w:t>
            </w:r>
          </w:p>
        </w:tc>
        <w:tc>
          <w:tcPr>
            <w:tcW w:w="2520" w:type="dxa"/>
            <w:tcBorders>
              <w:top w:val="single" w:sz="4" w:space="0" w:color="auto"/>
              <w:left w:val="single" w:sz="4" w:space="0" w:color="auto"/>
              <w:bottom w:val="single" w:sz="4" w:space="0" w:color="auto"/>
              <w:right w:val="single" w:sz="4" w:space="0" w:color="auto"/>
            </w:tcBorders>
          </w:tcPr>
          <w:p w14:paraId="5640D53E"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30.VI.2021</w:t>
            </w:r>
          </w:p>
        </w:tc>
      </w:tr>
      <w:tr w:rsidR="004221F7" w:rsidRPr="0093285D" w14:paraId="16962DEF"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F9450B4"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1225</w:t>
            </w:r>
          </w:p>
        </w:tc>
        <w:tc>
          <w:tcPr>
            <w:tcW w:w="1980" w:type="dxa"/>
            <w:tcBorders>
              <w:top w:val="single" w:sz="4" w:space="0" w:color="auto"/>
              <w:left w:val="single" w:sz="4" w:space="0" w:color="auto"/>
              <w:bottom w:val="single" w:sz="4" w:space="0" w:color="auto"/>
              <w:right w:val="single" w:sz="4" w:space="0" w:color="auto"/>
            </w:tcBorders>
          </w:tcPr>
          <w:p w14:paraId="37E8E15B"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1.VIII.2021</w:t>
            </w:r>
          </w:p>
        </w:tc>
        <w:tc>
          <w:tcPr>
            <w:tcW w:w="2520" w:type="dxa"/>
            <w:tcBorders>
              <w:top w:val="single" w:sz="4" w:space="0" w:color="auto"/>
              <w:left w:val="single" w:sz="4" w:space="0" w:color="auto"/>
              <w:bottom w:val="single" w:sz="4" w:space="0" w:color="auto"/>
              <w:right w:val="single" w:sz="4" w:space="0" w:color="auto"/>
            </w:tcBorders>
          </w:tcPr>
          <w:p w14:paraId="7C1A4356"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15.VII.2021</w:t>
            </w:r>
          </w:p>
        </w:tc>
      </w:tr>
      <w:tr w:rsidR="004221F7" w:rsidRPr="0093285D" w14:paraId="66D16525"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1A6CEEB0"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1226</w:t>
            </w:r>
          </w:p>
        </w:tc>
        <w:tc>
          <w:tcPr>
            <w:tcW w:w="1980" w:type="dxa"/>
            <w:tcBorders>
              <w:top w:val="single" w:sz="4" w:space="0" w:color="auto"/>
              <w:left w:val="single" w:sz="4" w:space="0" w:color="auto"/>
              <w:bottom w:val="single" w:sz="4" w:space="0" w:color="auto"/>
              <w:right w:val="single" w:sz="4" w:space="0" w:color="auto"/>
            </w:tcBorders>
          </w:tcPr>
          <w:p w14:paraId="600D86A4"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15.VIII.2021</w:t>
            </w:r>
          </w:p>
        </w:tc>
        <w:tc>
          <w:tcPr>
            <w:tcW w:w="2520" w:type="dxa"/>
            <w:tcBorders>
              <w:top w:val="single" w:sz="4" w:space="0" w:color="auto"/>
              <w:left w:val="single" w:sz="4" w:space="0" w:color="auto"/>
              <w:bottom w:val="single" w:sz="4" w:space="0" w:color="auto"/>
              <w:right w:val="single" w:sz="4" w:space="0" w:color="auto"/>
            </w:tcBorders>
          </w:tcPr>
          <w:p w14:paraId="01F31DF8"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30.VII.2021</w:t>
            </w:r>
          </w:p>
        </w:tc>
      </w:tr>
      <w:tr w:rsidR="004221F7" w:rsidRPr="0093285D" w14:paraId="5D4ECA50"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0A22232D"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1227</w:t>
            </w:r>
          </w:p>
        </w:tc>
        <w:tc>
          <w:tcPr>
            <w:tcW w:w="1980" w:type="dxa"/>
            <w:tcBorders>
              <w:top w:val="single" w:sz="4" w:space="0" w:color="auto"/>
              <w:left w:val="single" w:sz="4" w:space="0" w:color="auto"/>
              <w:bottom w:val="single" w:sz="4" w:space="0" w:color="auto"/>
              <w:right w:val="single" w:sz="4" w:space="0" w:color="auto"/>
            </w:tcBorders>
          </w:tcPr>
          <w:p w14:paraId="5AAC1A96"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1.IX.2021</w:t>
            </w:r>
          </w:p>
        </w:tc>
        <w:tc>
          <w:tcPr>
            <w:tcW w:w="2520" w:type="dxa"/>
            <w:tcBorders>
              <w:top w:val="single" w:sz="4" w:space="0" w:color="auto"/>
              <w:left w:val="single" w:sz="4" w:space="0" w:color="auto"/>
              <w:bottom w:val="single" w:sz="4" w:space="0" w:color="auto"/>
              <w:right w:val="single" w:sz="4" w:space="0" w:color="auto"/>
            </w:tcBorders>
          </w:tcPr>
          <w:p w14:paraId="1784D0E6"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13.VIII.2021</w:t>
            </w:r>
          </w:p>
        </w:tc>
      </w:tr>
      <w:tr w:rsidR="004221F7" w:rsidRPr="0093285D" w14:paraId="6806D781"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2B45932"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1228</w:t>
            </w:r>
          </w:p>
        </w:tc>
        <w:tc>
          <w:tcPr>
            <w:tcW w:w="1980" w:type="dxa"/>
            <w:tcBorders>
              <w:top w:val="single" w:sz="4" w:space="0" w:color="auto"/>
              <w:left w:val="single" w:sz="4" w:space="0" w:color="auto"/>
              <w:bottom w:val="single" w:sz="4" w:space="0" w:color="auto"/>
              <w:right w:val="single" w:sz="4" w:space="0" w:color="auto"/>
            </w:tcBorders>
          </w:tcPr>
          <w:p w14:paraId="4BCEAFDA"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15.IX.2021</w:t>
            </w:r>
          </w:p>
        </w:tc>
        <w:tc>
          <w:tcPr>
            <w:tcW w:w="2520" w:type="dxa"/>
            <w:tcBorders>
              <w:top w:val="single" w:sz="4" w:space="0" w:color="auto"/>
              <w:left w:val="single" w:sz="4" w:space="0" w:color="auto"/>
              <w:bottom w:val="single" w:sz="4" w:space="0" w:color="auto"/>
              <w:right w:val="single" w:sz="4" w:space="0" w:color="auto"/>
            </w:tcBorders>
          </w:tcPr>
          <w:p w14:paraId="533D0C1F"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1.IX.2021</w:t>
            </w:r>
          </w:p>
        </w:tc>
      </w:tr>
      <w:tr w:rsidR="004221F7" w:rsidRPr="0093285D" w14:paraId="722C4336"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9864C53"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1229</w:t>
            </w:r>
          </w:p>
        </w:tc>
        <w:tc>
          <w:tcPr>
            <w:tcW w:w="1980" w:type="dxa"/>
            <w:tcBorders>
              <w:top w:val="single" w:sz="4" w:space="0" w:color="auto"/>
              <w:left w:val="single" w:sz="4" w:space="0" w:color="auto"/>
              <w:bottom w:val="single" w:sz="4" w:space="0" w:color="auto"/>
              <w:right w:val="single" w:sz="4" w:space="0" w:color="auto"/>
            </w:tcBorders>
          </w:tcPr>
          <w:p w14:paraId="602AEB89"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1.X.2021</w:t>
            </w:r>
          </w:p>
        </w:tc>
        <w:tc>
          <w:tcPr>
            <w:tcW w:w="2520" w:type="dxa"/>
            <w:tcBorders>
              <w:top w:val="single" w:sz="4" w:space="0" w:color="auto"/>
              <w:left w:val="single" w:sz="4" w:space="0" w:color="auto"/>
              <w:bottom w:val="single" w:sz="4" w:space="0" w:color="auto"/>
              <w:right w:val="single" w:sz="4" w:space="0" w:color="auto"/>
            </w:tcBorders>
          </w:tcPr>
          <w:p w14:paraId="699AC95F"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15.IX.2021</w:t>
            </w:r>
          </w:p>
        </w:tc>
      </w:tr>
      <w:tr w:rsidR="004221F7" w:rsidRPr="0093285D" w14:paraId="40643D4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271B5891"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1230</w:t>
            </w:r>
          </w:p>
        </w:tc>
        <w:tc>
          <w:tcPr>
            <w:tcW w:w="1980" w:type="dxa"/>
            <w:tcBorders>
              <w:top w:val="single" w:sz="4" w:space="0" w:color="auto"/>
              <w:left w:val="single" w:sz="4" w:space="0" w:color="auto"/>
              <w:bottom w:val="single" w:sz="4" w:space="0" w:color="auto"/>
              <w:right w:val="single" w:sz="4" w:space="0" w:color="auto"/>
            </w:tcBorders>
          </w:tcPr>
          <w:p w14:paraId="5F218685"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15.X.2021</w:t>
            </w:r>
          </w:p>
        </w:tc>
        <w:tc>
          <w:tcPr>
            <w:tcW w:w="2520" w:type="dxa"/>
            <w:tcBorders>
              <w:top w:val="single" w:sz="4" w:space="0" w:color="auto"/>
              <w:left w:val="single" w:sz="4" w:space="0" w:color="auto"/>
              <w:bottom w:val="single" w:sz="4" w:space="0" w:color="auto"/>
              <w:right w:val="single" w:sz="4" w:space="0" w:color="auto"/>
            </w:tcBorders>
          </w:tcPr>
          <w:p w14:paraId="24327FF9"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30.IX.2021</w:t>
            </w:r>
          </w:p>
        </w:tc>
      </w:tr>
      <w:tr w:rsidR="004221F7" w:rsidRPr="0093285D" w14:paraId="725CF4C7"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08F09F5"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1231</w:t>
            </w:r>
          </w:p>
        </w:tc>
        <w:tc>
          <w:tcPr>
            <w:tcW w:w="1980" w:type="dxa"/>
            <w:tcBorders>
              <w:top w:val="single" w:sz="4" w:space="0" w:color="auto"/>
              <w:left w:val="single" w:sz="4" w:space="0" w:color="auto"/>
              <w:bottom w:val="single" w:sz="4" w:space="0" w:color="auto"/>
              <w:right w:val="single" w:sz="4" w:space="0" w:color="auto"/>
            </w:tcBorders>
          </w:tcPr>
          <w:p w14:paraId="6A7DD4F1"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1.XI.2021</w:t>
            </w:r>
          </w:p>
        </w:tc>
        <w:tc>
          <w:tcPr>
            <w:tcW w:w="2520" w:type="dxa"/>
            <w:tcBorders>
              <w:top w:val="single" w:sz="4" w:space="0" w:color="auto"/>
              <w:left w:val="single" w:sz="4" w:space="0" w:color="auto"/>
              <w:bottom w:val="single" w:sz="4" w:space="0" w:color="auto"/>
              <w:right w:val="single" w:sz="4" w:space="0" w:color="auto"/>
            </w:tcBorders>
          </w:tcPr>
          <w:p w14:paraId="785F12B0"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15.X.2021</w:t>
            </w:r>
          </w:p>
        </w:tc>
      </w:tr>
      <w:tr w:rsidR="004221F7" w:rsidRPr="0093285D" w14:paraId="35B1027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73276675"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1232</w:t>
            </w:r>
          </w:p>
        </w:tc>
        <w:tc>
          <w:tcPr>
            <w:tcW w:w="1980" w:type="dxa"/>
            <w:tcBorders>
              <w:top w:val="single" w:sz="4" w:space="0" w:color="auto"/>
              <w:left w:val="single" w:sz="4" w:space="0" w:color="auto"/>
              <w:bottom w:val="single" w:sz="4" w:space="0" w:color="auto"/>
              <w:right w:val="single" w:sz="4" w:space="0" w:color="auto"/>
            </w:tcBorders>
          </w:tcPr>
          <w:p w14:paraId="4992938F"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15.XI.2021</w:t>
            </w:r>
          </w:p>
        </w:tc>
        <w:tc>
          <w:tcPr>
            <w:tcW w:w="2520" w:type="dxa"/>
            <w:tcBorders>
              <w:top w:val="single" w:sz="4" w:space="0" w:color="auto"/>
              <w:left w:val="single" w:sz="4" w:space="0" w:color="auto"/>
              <w:bottom w:val="single" w:sz="4" w:space="0" w:color="auto"/>
              <w:right w:val="single" w:sz="4" w:space="0" w:color="auto"/>
            </w:tcBorders>
          </w:tcPr>
          <w:p w14:paraId="1733B4EF"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1.XI.2021</w:t>
            </w:r>
          </w:p>
        </w:tc>
      </w:tr>
      <w:tr w:rsidR="004221F7" w:rsidRPr="0093285D" w14:paraId="149E8C58"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2B7D682"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1233</w:t>
            </w:r>
          </w:p>
        </w:tc>
        <w:tc>
          <w:tcPr>
            <w:tcW w:w="1980" w:type="dxa"/>
            <w:tcBorders>
              <w:top w:val="single" w:sz="4" w:space="0" w:color="auto"/>
              <w:left w:val="single" w:sz="4" w:space="0" w:color="auto"/>
              <w:bottom w:val="single" w:sz="4" w:space="0" w:color="auto"/>
              <w:right w:val="single" w:sz="4" w:space="0" w:color="auto"/>
            </w:tcBorders>
          </w:tcPr>
          <w:p w14:paraId="41AD262C"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1.XII.2021</w:t>
            </w:r>
          </w:p>
        </w:tc>
        <w:tc>
          <w:tcPr>
            <w:tcW w:w="2520" w:type="dxa"/>
            <w:tcBorders>
              <w:top w:val="single" w:sz="4" w:space="0" w:color="auto"/>
              <w:left w:val="single" w:sz="4" w:space="0" w:color="auto"/>
              <w:bottom w:val="single" w:sz="4" w:space="0" w:color="auto"/>
              <w:right w:val="single" w:sz="4" w:space="0" w:color="auto"/>
            </w:tcBorders>
          </w:tcPr>
          <w:p w14:paraId="2A9E43DF"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15.XI.2021</w:t>
            </w:r>
          </w:p>
        </w:tc>
      </w:tr>
      <w:tr w:rsidR="004221F7" w:rsidRPr="0093285D" w14:paraId="42B81C5E"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217AC6A4"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1234</w:t>
            </w:r>
          </w:p>
        </w:tc>
        <w:tc>
          <w:tcPr>
            <w:tcW w:w="1980" w:type="dxa"/>
            <w:tcBorders>
              <w:top w:val="single" w:sz="4" w:space="0" w:color="auto"/>
              <w:left w:val="single" w:sz="4" w:space="0" w:color="auto"/>
              <w:bottom w:val="single" w:sz="4" w:space="0" w:color="auto"/>
              <w:right w:val="single" w:sz="4" w:space="0" w:color="auto"/>
            </w:tcBorders>
          </w:tcPr>
          <w:p w14:paraId="7E233DAB"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15.XII.2021</w:t>
            </w:r>
          </w:p>
        </w:tc>
        <w:tc>
          <w:tcPr>
            <w:tcW w:w="2520" w:type="dxa"/>
            <w:tcBorders>
              <w:top w:val="single" w:sz="4" w:space="0" w:color="auto"/>
              <w:left w:val="single" w:sz="4" w:space="0" w:color="auto"/>
              <w:bottom w:val="single" w:sz="4" w:space="0" w:color="auto"/>
              <w:right w:val="single" w:sz="4" w:space="0" w:color="auto"/>
            </w:tcBorders>
          </w:tcPr>
          <w:p w14:paraId="2901BCE3"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1.XII.2021</w:t>
            </w:r>
          </w:p>
        </w:tc>
      </w:tr>
      <w:tr w:rsidR="004221F7" w:rsidRPr="0093285D" w14:paraId="2197BFBF"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2C251C10"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1235</w:t>
            </w:r>
          </w:p>
        </w:tc>
        <w:tc>
          <w:tcPr>
            <w:tcW w:w="1980" w:type="dxa"/>
            <w:tcBorders>
              <w:top w:val="single" w:sz="4" w:space="0" w:color="auto"/>
              <w:left w:val="single" w:sz="4" w:space="0" w:color="auto"/>
              <w:bottom w:val="single" w:sz="4" w:space="0" w:color="auto"/>
              <w:right w:val="single" w:sz="4" w:space="0" w:color="auto"/>
            </w:tcBorders>
          </w:tcPr>
          <w:p w14:paraId="26B26A74"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1.I.2022</w:t>
            </w:r>
          </w:p>
        </w:tc>
        <w:tc>
          <w:tcPr>
            <w:tcW w:w="2520" w:type="dxa"/>
            <w:tcBorders>
              <w:top w:val="single" w:sz="4" w:space="0" w:color="auto"/>
              <w:left w:val="single" w:sz="4" w:space="0" w:color="auto"/>
              <w:bottom w:val="single" w:sz="4" w:space="0" w:color="auto"/>
              <w:right w:val="single" w:sz="4" w:space="0" w:color="auto"/>
            </w:tcBorders>
          </w:tcPr>
          <w:p w14:paraId="25AAB969" w14:textId="77777777" w:rsidR="004221F7" w:rsidRPr="0093285D" w:rsidRDefault="004221F7" w:rsidP="004221F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rPr>
              <w:t>10.XII.2021</w:t>
            </w:r>
          </w:p>
        </w:tc>
      </w:tr>
    </w:tbl>
    <w:p w14:paraId="55A3CA9E" w14:textId="77777777" w:rsidR="004221F7" w:rsidRPr="0093285D" w:rsidRDefault="004221F7" w:rsidP="004221F7"/>
    <w:p w14:paraId="07A0ED23" w14:textId="77777777" w:rsidR="004221F7" w:rsidRDefault="004221F7" w:rsidP="004221F7"/>
    <w:p w14:paraId="0985521D" w14:textId="15ABE3CF"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50" w:name="_Toc253407141"/>
      <w:bookmarkStart w:id="251" w:name="_Toc259783104"/>
      <w:bookmarkStart w:id="252" w:name="_Toc266181233"/>
      <w:bookmarkStart w:id="253" w:name="_Toc268773999"/>
      <w:bookmarkStart w:id="254" w:name="_Toc271700476"/>
      <w:bookmarkStart w:id="255" w:name="_Toc273023320"/>
      <w:bookmarkStart w:id="256" w:name="_Toc274223814"/>
      <w:bookmarkStart w:id="257" w:name="_Toc276717162"/>
      <w:bookmarkStart w:id="258" w:name="_Toc279669135"/>
      <w:bookmarkStart w:id="259" w:name="_Toc280349205"/>
      <w:bookmarkStart w:id="260" w:name="_Toc282526037"/>
      <w:bookmarkStart w:id="261" w:name="_Toc283737194"/>
      <w:bookmarkStart w:id="262" w:name="_Toc286218711"/>
      <w:bookmarkStart w:id="263" w:name="_Toc288660268"/>
      <w:bookmarkStart w:id="264" w:name="_Toc291005378"/>
      <w:bookmarkStart w:id="265" w:name="_Toc292704950"/>
      <w:bookmarkStart w:id="266" w:name="_Toc295387895"/>
      <w:bookmarkStart w:id="267" w:name="_Toc296675478"/>
      <w:bookmarkStart w:id="268" w:name="_Toc297804717"/>
      <w:bookmarkStart w:id="269" w:name="_Toc301945289"/>
      <w:bookmarkStart w:id="270" w:name="_Toc303344248"/>
      <w:bookmarkStart w:id="271" w:name="_Toc304892154"/>
      <w:bookmarkStart w:id="272" w:name="_Toc308530336"/>
      <w:bookmarkStart w:id="273" w:name="_Toc311103642"/>
      <w:bookmarkStart w:id="274" w:name="_Toc313973312"/>
      <w:bookmarkStart w:id="275" w:name="_Toc316479952"/>
      <w:bookmarkStart w:id="276" w:name="_Toc318964998"/>
      <w:bookmarkStart w:id="277" w:name="_Toc320536954"/>
      <w:bookmarkStart w:id="278" w:name="_Toc321233389"/>
      <w:bookmarkStart w:id="279" w:name="_Toc321311660"/>
      <w:bookmarkStart w:id="280" w:name="_Toc321820540"/>
      <w:bookmarkStart w:id="281" w:name="_Toc323035706"/>
      <w:bookmarkStart w:id="282" w:name="_Toc323904374"/>
      <w:bookmarkStart w:id="283" w:name="_Toc332272646"/>
      <w:bookmarkStart w:id="284" w:name="_Toc334776192"/>
      <w:bookmarkStart w:id="285" w:name="_Toc335901499"/>
      <w:bookmarkStart w:id="286" w:name="_Toc337110333"/>
      <w:bookmarkStart w:id="287" w:name="_Toc338779373"/>
      <w:bookmarkStart w:id="288" w:name="_Toc340225513"/>
      <w:bookmarkStart w:id="289" w:name="_Toc341451212"/>
      <w:bookmarkStart w:id="290" w:name="_Toc342912839"/>
      <w:bookmarkStart w:id="291" w:name="_Toc343262676"/>
      <w:bookmarkStart w:id="292" w:name="_Toc345579827"/>
      <w:bookmarkStart w:id="293" w:name="_Toc346885932"/>
      <w:bookmarkStart w:id="294" w:name="_Toc347929580"/>
      <w:bookmarkStart w:id="295" w:name="_Toc349288248"/>
      <w:bookmarkStart w:id="296" w:name="_Toc350415578"/>
      <w:bookmarkStart w:id="297" w:name="_Toc351549876"/>
      <w:bookmarkStart w:id="298" w:name="_Toc352940476"/>
      <w:bookmarkStart w:id="299" w:name="_Toc354053821"/>
      <w:bookmarkStart w:id="300" w:name="_Toc355708836"/>
      <w:bookmarkStart w:id="301" w:name="_Toc458506451"/>
      <w:bookmarkStart w:id="302" w:name="_Toc474745984"/>
      <w:bookmarkStart w:id="303" w:name="_Toc481421099"/>
      <w:bookmarkStart w:id="304" w:name="_Toc495330568"/>
      <w:bookmarkStart w:id="305" w:name="_Toc504136563"/>
      <w:bookmarkStart w:id="306" w:name="_Toc56772820"/>
      <w:bookmarkStart w:id="307" w:name="_Toc67300503"/>
      <w:bookmarkStart w:id="308" w:name="_Toc67300535"/>
      <w:bookmarkStart w:id="309" w:name="_Toc262631799"/>
      <w:bookmarkStart w:id="310"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AABE299"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11" w:name="_Toc253407142"/>
      <w:bookmarkStart w:id="312" w:name="_Toc259783105"/>
      <w:bookmarkStart w:id="313" w:name="_Toc262631768"/>
      <w:bookmarkStart w:id="314" w:name="_Toc265056484"/>
      <w:bookmarkStart w:id="315" w:name="_Toc266181234"/>
      <w:bookmarkStart w:id="316" w:name="_Toc268774000"/>
      <w:bookmarkStart w:id="317" w:name="_Toc271700477"/>
      <w:bookmarkStart w:id="318" w:name="_Toc273023321"/>
      <w:bookmarkStart w:id="319" w:name="_Toc274223815"/>
      <w:bookmarkStart w:id="320" w:name="_Toc276717163"/>
      <w:bookmarkStart w:id="321" w:name="_Toc279669136"/>
      <w:bookmarkStart w:id="322" w:name="_Toc280349206"/>
      <w:bookmarkStart w:id="323" w:name="_Toc282526038"/>
      <w:bookmarkStart w:id="324" w:name="_Toc283737195"/>
      <w:bookmarkStart w:id="325" w:name="_Toc286218712"/>
      <w:bookmarkStart w:id="326" w:name="_Toc288660269"/>
      <w:bookmarkStart w:id="327" w:name="_Toc291005379"/>
      <w:bookmarkStart w:id="328" w:name="_Toc292704951"/>
      <w:bookmarkStart w:id="329" w:name="_Toc295387896"/>
      <w:bookmarkStart w:id="330" w:name="_Toc296675479"/>
      <w:bookmarkStart w:id="331" w:name="_Toc297804718"/>
      <w:bookmarkStart w:id="332" w:name="_Toc301945290"/>
      <w:bookmarkStart w:id="333" w:name="_Toc303344249"/>
      <w:bookmarkStart w:id="334" w:name="_Toc304892155"/>
      <w:bookmarkStart w:id="335" w:name="_Toc308530337"/>
      <w:bookmarkStart w:id="336" w:name="_Toc311103643"/>
      <w:bookmarkStart w:id="337" w:name="_Toc313973313"/>
      <w:bookmarkStart w:id="338" w:name="_Toc316479953"/>
      <w:bookmarkStart w:id="339" w:name="_Toc318964999"/>
      <w:bookmarkStart w:id="340" w:name="_Toc320536955"/>
      <w:bookmarkStart w:id="341" w:name="_Toc321233390"/>
      <w:bookmarkStart w:id="342" w:name="_Toc321311661"/>
      <w:bookmarkStart w:id="343" w:name="_Toc321820541"/>
      <w:bookmarkStart w:id="344" w:name="_Toc323035707"/>
      <w:bookmarkStart w:id="345" w:name="_Toc323904375"/>
      <w:bookmarkStart w:id="346" w:name="_Toc332272647"/>
      <w:bookmarkStart w:id="347" w:name="_Toc334776193"/>
      <w:bookmarkStart w:id="348" w:name="_Toc335901500"/>
      <w:bookmarkStart w:id="349" w:name="_Toc337110334"/>
      <w:bookmarkStart w:id="350" w:name="_Toc338779374"/>
      <w:bookmarkStart w:id="351" w:name="_Toc340225514"/>
      <w:bookmarkStart w:id="352" w:name="_Toc341451213"/>
      <w:bookmarkStart w:id="353" w:name="_Toc342912840"/>
      <w:bookmarkStart w:id="354" w:name="_Toc343262677"/>
      <w:bookmarkStart w:id="355" w:name="_Toc345579828"/>
      <w:bookmarkStart w:id="356" w:name="_Toc346885933"/>
      <w:bookmarkStart w:id="357" w:name="_Toc347929581"/>
      <w:bookmarkStart w:id="358" w:name="_Toc349288249"/>
      <w:bookmarkStart w:id="359" w:name="_Toc350415579"/>
      <w:bookmarkStart w:id="360" w:name="_Toc351549877"/>
      <w:bookmarkStart w:id="361" w:name="_Toc352940477"/>
      <w:bookmarkStart w:id="362" w:name="_Toc354053822"/>
      <w:bookmarkStart w:id="363" w:name="_Toc355708837"/>
      <w:bookmarkStart w:id="364" w:name="_Toc458506452"/>
      <w:bookmarkStart w:id="365" w:name="_Toc474745985"/>
      <w:bookmarkStart w:id="366" w:name="_Toc481421100"/>
      <w:bookmarkStart w:id="367" w:name="_Toc504136564"/>
      <w:bookmarkStart w:id="368" w:name="_Toc67300504"/>
      <w:bookmarkStart w:id="369" w:name="_Toc67300536"/>
      <w:r w:rsidRPr="00454DB1">
        <w:rPr>
          <w:rFonts w:asciiTheme="minorHAnsi" w:hAnsiTheme="minorHAnsi" w:cs="Arial"/>
          <w:sz w:val="28"/>
          <w:lang w:eastAsia="zh-CN"/>
        </w:rPr>
        <w:t>国际电联《操作公报》后附的清单</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F20ED0A" w14:textId="77777777" w:rsidR="002258E7" w:rsidRPr="00454DB1" w:rsidRDefault="002258E7" w:rsidP="002258E7">
      <w:pPr>
        <w:spacing w:before="200"/>
        <w:rPr>
          <w:rFonts w:asciiTheme="minorHAnsi" w:hAnsiTheme="minorHAnsi"/>
          <w:b/>
          <w:bCs/>
          <w:lang w:eastAsia="zh-CN"/>
        </w:rPr>
      </w:pPr>
      <w:bookmarkStart w:id="370" w:name="_Toc105302119"/>
      <w:bookmarkStart w:id="371" w:name="_Toc106504837"/>
      <w:bookmarkStart w:id="372" w:name="_Toc107798484"/>
      <w:bookmarkStart w:id="373" w:name="_Toc109028728"/>
      <w:bookmarkStart w:id="374" w:name="_Toc109631795"/>
      <w:bookmarkStart w:id="375" w:name="_Toc109631890"/>
      <w:bookmarkStart w:id="376" w:name="_Toc110233107"/>
      <w:bookmarkStart w:id="377" w:name="_Toc110233322"/>
      <w:bookmarkStart w:id="378" w:name="_Toc111607471"/>
      <w:bookmarkStart w:id="379" w:name="_Toc113250000"/>
      <w:bookmarkStart w:id="380" w:name="_Toc114285869"/>
      <w:bookmarkStart w:id="381" w:name="_Toc116117066"/>
      <w:bookmarkStart w:id="382" w:name="_Toc117389514"/>
      <w:bookmarkStart w:id="383" w:name="_Toc119749612"/>
      <w:bookmarkStart w:id="384" w:name="_Toc121281070"/>
      <w:bookmarkStart w:id="385" w:name="_Toc122238432"/>
      <w:bookmarkStart w:id="386" w:name="_Toc122940721"/>
      <w:bookmarkStart w:id="387" w:name="_Toc126481926"/>
      <w:bookmarkStart w:id="388" w:name="_Toc127606592"/>
      <w:bookmarkStart w:id="389" w:name="_Toc128886943"/>
      <w:bookmarkStart w:id="390" w:name="_Toc131917082"/>
      <w:bookmarkStart w:id="391" w:name="_Toc131917356"/>
      <w:bookmarkStart w:id="392" w:name="_Toc135453245"/>
      <w:bookmarkStart w:id="393" w:name="_Toc136762578"/>
      <w:bookmarkStart w:id="394" w:name="_Toc138153363"/>
      <w:bookmarkStart w:id="395" w:name="_Toc139444662"/>
      <w:bookmarkStart w:id="396" w:name="_Toc140656512"/>
      <w:bookmarkStart w:id="397" w:name="_Toc141774304"/>
      <w:bookmarkStart w:id="398" w:name="_Toc143331177"/>
      <w:bookmarkStart w:id="399" w:name="_Toc144780335"/>
      <w:bookmarkStart w:id="400" w:name="_Toc146011631"/>
      <w:bookmarkStart w:id="401" w:name="_Toc147313830"/>
      <w:bookmarkStart w:id="402" w:name="_Toc148518933"/>
      <w:bookmarkStart w:id="403" w:name="_Toc148519277"/>
      <w:bookmarkStart w:id="404" w:name="_Toc150078542"/>
      <w:bookmarkStart w:id="405" w:name="_Toc151281224"/>
      <w:bookmarkStart w:id="406" w:name="_Toc152663483"/>
      <w:bookmarkStart w:id="407" w:name="_Toc153877708"/>
      <w:bookmarkStart w:id="408" w:name="_Toc156378795"/>
      <w:bookmarkStart w:id="409" w:name="_Toc158019338"/>
      <w:bookmarkStart w:id="410" w:name="_Toc159212689"/>
      <w:bookmarkStart w:id="411" w:name="_Toc160456136"/>
      <w:bookmarkStart w:id="412" w:name="_Toc161638205"/>
      <w:bookmarkStart w:id="413" w:name="_Toc162942676"/>
      <w:bookmarkStart w:id="414" w:name="_Toc164586120"/>
      <w:bookmarkStart w:id="415" w:name="_Toc165690490"/>
      <w:bookmarkStart w:id="416" w:name="_Toc166647544"/>
      <w:bookmarkStart w:id="417" w:name="_Toc168388002"/>
      <w:bookmarkStart w:id="418" w:name="_Toc169584443"/>
      <w:bookmarkStart w:id="419" w:name="_Toc170815249"/>
      <w:bookmarkStart w:id="420" w:name="_Toc171936761"/>
      <w:bookmarkStart w:id="421" w:name="_Toc173647010"/>
      <w:bookmarkStart w:id="422" w:name="_Toc174436269"/>
      <w:bookmarkStart w:id="423" w:name="_Toc176340203"/>
      <w:bookmarkStart w:id="424" w:name="_Toc177526404"/>
      <w:bookmarkStart w:id="425" w:name="_Toc178733525"/>
      <w:bookmarkStart w:id="426" w:name="_Toc181591757"/>
      <w:bookmarkStart w:id="427" w:name="_Toc182996109"/>
      <w:bookmarkStart w:id="428" w:name="_Toc184099119"/>
      <w:bookmarkStart w:id="429" w:name="_Toc187491733"/>
      <w:bookmarkStart w:id="430" w:name="_Toc188073917"/>
      <w:bookmarkStart w:id="431" w:name="_Toc191803606"/>
      <w:bookmarkStart w:id="432" w:name="_Toc192925234"/>
      <w:bookmarkStart w:id="433" w:name="_Toc193013099"/>
      <w:bookmarkStart w:id="434" w:name="_Toc196019478"/>
      <w:bookmarkStart w:id="435" w:name="_Toc197223434"/>
      <w:bookmarkStart w:id="436" w:name="_Toc198519367"/>
      <w:bookmarkStart w:id="437" w:name="_Toc200872012"/>
      <w:bookmarkStart w:id="438" w:name="_Toc202750807"/>
      <w:bookmarkStart w:id="439" w:name="_Toc202750917"/>
      <w:bookmarkStart w:id="440" w:name="_Toc202751280"/>
      <w:bookmarkStart w:id="441" w:name="_Toc203553649"/>
      <w:bookmarkStart w:id="442" w:name="_Toc204666529"/>
      <w:bookmarkStart w:id="443" w:name="_Toc205106594"/>
      <w:bookmarkStart w:id="444" w:name="_Toc206389934"/>
      <w:bookmarkStart w:id="445" w:name="_Toc208205449"/>
      <w:bookmarkStart w:id="446" w:name="_Toc211848177"/>
      <w:bookmarkStart w:id="447" w:name="_Toc212964587"/>
      <w:bookmarkStart w:id="448" w:name="_Toc214162711"/>
      <w:bookmarkStart w:id="449" w:name="_Toc215907199"/>
      <w:bookmarkStart w:id="450" w:name="_Toc219001148"/>
      <w:bookmarkStart w:id="451" w:name="_Toc219610057"/>
      <w:bookmarkStart w:id="452" w:name="_Toc222028812"/>
      <w:bookmarkStart w:id="453" w:name="_Toc223252037"/>
      <w:bookmarkStart w:id="454" w:name="_Toc224533682"/>
      <w:bookmarkStart w:id="455" w:name="_Toc226791560"/>
      <w:bookmarkStart w:id="456" w:name="_Toc228766354"/>
      <w:bookmarkStart w:id="457" w:name="_Toc229971353"/>
      <w:bookmarkStart w:id="458" w:name="_Toc232323931"/>
      <w:bookmarkStart w:id="459" w:name="_Toc233609592"/>
      <w:bookmarkStart w:id="460" w:name="_Toc235352384"/>
      <w:bookmarkStart w:id="461" w:name="_Toc236573557"/>
      <w:bookmarkStart w:id="462" w:name="_Toc240790085"/>
      <w:bookmarkStart w:id="463" w:name="_Toc242001425"/>
      <w:bookmarkStart w:id="464" w:name="_Toc243300311"/>
      <w:bookmarkStart w:id="465" w:name="_Toc244506936"/>
      <w:bookmarkStart w:id="466" w:name="_Toc248829258"/>
      <w:r w:rsidRPr="00454DB1">
        <w:rPr>
          <w:rFonts w:asciiTheme="minorHAnsi" w:eastAsiaTheme="minorEastAsia" w:hAnsiTheme="minorHAnsi"/>
          <w:b/>
          <w:bCs/>
          <w:lang w:eastAsia="zh-CN"/>
        </w:rPr>
        <w:t>电信标准化局的说明</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D3249DB"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0D4863BA" w14:textId="77777777" w:rsidR="001A7335" w:rsidRPr="00454DB1" w:rsidRDefault="001A7335" w:rsidP="001A7335">
      <w:pPr>
        <w:spacing w:before="0"/>
        <w:ind w:left="567" w:hanging="567"/>
        <w:rPr>
          <w:rFonts w:asciiTheme="minorHAnsi" w:hAnsiTheme="minorHAnsi"/>
          <w:sz w:val="8"/>
          <w:szCs w:val="8"/>
          <w:lang w:eastAsia="zh-CN"/>
        </w:rPr>
      </w:pPr>
    </w:p>
    <w:p w14:paraId="2D269224" w14:textId="757A65D3"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5606832C" w14:textId="422CA936"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3BC13211"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7DAA787C"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0FDD23BD"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31B0B259" w14:textId="17FC92C9"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2B6CC02"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9BD541A"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0F502817" w14:textId="2D1E1EE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E766F">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E766F">
        <w:rPr>
          <w:rFonts w:asciiTheme="minorHAnsi" w:eastAsiaTheme="minorEastAsia" w:hAnsiTheme="minorHAnsi"/>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60251FE1"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0B44DA6D"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6B7C395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7B0FC8D"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7BD5726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691E6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66383EC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6CCA6B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4423A4B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26723D0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79CBCE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230848C2"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FDBF59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469AE20" w14:textId="643B8D08"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549B64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57E3760C"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4C348E8A" w14:textId="5DCC70CC"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174D185B"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03AC14D5"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7BA7E493" w14:textId="040E4BE4" w:rsidR="00C87FDC" w:rsidRPr="00454DB1" w:rsidRDefault="00C87FDC" w:rsidP="009910F5">
      <w:pPr>
        <w:tabs>
          <w:tab w:val="clear" w:pos="5954"/>
        </w:tabs>
        <w:spacing w:before="0"/>
        <w:jc w:val="left"/>
        <w:rPr>
          <w:rFonts w:eastAsia="SimSun"/>
          <w:lang w:val="en-US" w:eastAsia="zh-CN"/>
        </w:rPr>
      </w:pPr>
      <w:bookmarkStart w:id="467" w:name="_Toc215907216"/>
      <w:r w:rsidRPr="00454DB1">
        <w:rPr>
          <w:rFonts w:eastAsia="SimSun"/>
          <w:lang w:val="en-US" w:eastAsia="zh-CN"/>
        </w:rPr>
        <w:br w:type="page"/>
      </w:r>
    </w:p>
    <w:p w14:paraId="6A4F47DB" w14:textId="77777777" w:rsidR="00866029" w:rsidRPr="00454DB1" w:rsidRDefault="00866029" w:rsidP="00866029">
      <w:pPr>
        <w:pStyle w:val="Heading20"/>
        <w:spacing w:before="360"/>
        <w:rPr>
          <w:sz w:val="28"/>
          <w:lang w:val="en-US" w:eastAsia="zh-CN"/>
        </w:rPr>
      </w:pPr>
      <w:bookmarkStart w:id="468" w:name="_Toc39484650"/>
      <w:bookmarkStart w:id="469" w:name="_Toc67300505"/>
      <w:bookmarkStart w:id="470" w:name="_Toc67300537"/>
      <w:r w:rsidRPr="00454DB1">
        <w:rPr>
          <w:rFonts w:asciiTheme="minorHAnsi" w:hAnsiTheme="minorHAnsi" w:cs="Arial" w:hint="eastAsia"/>
          <w:sz w:val="28"/>
          <w:lang w:eastAsia="zh-CN"/>
        </w:rPr>
        <w:lastRenderedPageBreak/>
        <w:t>批准</w:t>
      </w:r>
      <w:r w:rsidRPr="00454DB1">
        <w:rPr>
          <w:rFonts w:asciiTheme="minorHAnsi" w:hAnsiTheme="minorHAnsi" w:cs="Arial"/>
          <w:sz w:val="28"/>
          <w:lang w:val="en-US" w:eastAsia="zh-CN"/>
        </w:rPr>
        <w:t>ITU-T</w:t>
      </w:r>
      <w:r w:rsidRPr="00454DB1">
        <w:rPr>
          <w:rFonts w:asciiTheme="minorHAnsi" w:hAnsiTheme="minorHAnsi" w:cs="Arial" w:hint="eastAsia"/>
          <w:sz w:val="28"/>
          <w:lang w:eastAsia="zh-CN"/>
        </w:rPr>
        <w:t>建议书</w:t>
      </w:r>
      <w:bookmarkEnd w:id="468"/>
      <w:bookmarkEnd w:id="469"/>
      <w:bookmarkEnd w:id="470"/>
    </w:p>
    <w:p w14:paraId="7E84903F" w14:textId="5AC2091E" w:rsidR="00866029" w:rsidRPr="005326C2" w:rsidRDefault="00866029" w:rsidP="005B61E2">
      <w:pPr>
        <w:tabs>
          <w:tab w:val="clear" w:pos="1276"/>
          <w:tab w:val="clear" w:pos="1843"/>
          <w:tab w:val="clear" w:pos="5387"/>
          <w:tab w:val="clear" w:pos="5954"/>
        </w:tabs>
        <w:overflowPunct/>
        <w:autoSpaceDE/>
        <w:autoSpaceDN/>
        <w:adjustRightInd/>
        <w:ind w:firstLine="504"/>
        <w:jc w:val="left"/>
        <w:textAlignment w:val="auto"/>
        <w:rPr>
          <w:rFonts w:eastAsia="SimSun" w:cs="Arial"/>
          <w:lang w:eastAsia="zh-CN"/>
        </w:rPr>
      </w:pPr>
      <w:r w:rsidRPr="005326C2">
        <w:rPr>
          <w:rFonts w:eastAsia="SimSun" w:cs="Arial" w:hint="eastAsia"/>
          <w:lang w:eastAsia="zh-CN"/>
        </w:rPr>
        <w:t>通过</w:t>
      </w:r>
      <w:r w:rsidRPr="005326C2">
        <w:rPr>
          <w:rFonts w:eastAsia="SimSun" w:cs="Arial"/>
          <w:lang w:eastAsia="zh-CN"/>
        </w:rPr>
        <w:t>AAP-</w:t>
      </w:r>
      <w:r w:rsidR="005864B5" w:rsidRPr="005326C2">
        <w:rPr>
          <w:rFonts w:eastAsia="SimSun" w:cs="Arial" w:hint="eastAsia"/>
          <w:lang w:eastAsia="zh-CN"/>
        </w:rPr>
        <w:t>9</w:t>
      </w:r>
      <w:r w:rsidR="004221F7">
        <w:rPr>
          <w:rFonts w:eastAsia="SimSun" w:cs="Arial" w:hint="eastAsia"/>
          <w:lang w:eastAsia="zh-CN"/>
        </w:rPr>
        <w:t>9</w:t>
      </w:r>
      <w:r w:rsidR="007600C9">
        <w:rPr>
          <w:rFonts w:eastAsia="SimSun" w:cs="Arial" w:hint="eastAsia"/>
          <w:lang w:eastAsia="zh-CN"/>
        </w:rPr>
        <w:t>号</w:t>
      </w:r>
      <w:r w:rsidRPr="005326C2">
        <w:rPr>
          <w:rFonts w:eastAsia="SimSun" w:cs="Arial" w:hint="eastAsia"/>
          <w:lang w:eastAsia="zh-CN"/>
        </w:rPr>
        <w:t>通函宣布，根据</w:t>
      </w:r>
      <w:r w:rsidRPr="005326C2">
        <w:rPr>
          <w:rFonts w:eastAsia="SimSun" w:cs="Arial"/>
          <w:lang w:eastAsia="zh-CN"/>
        </w:rPr>
        <w:t>ITU-T A.8</w:t>
      </w:r>
      <w:r w:rsidRPr="005326C2">
        <w:rPr>
          <w:rFonts w:eastAsia="SimSun" w:cs="Arial" w:hint="eastAsia"/>
          <w:lang w:eastAsia="zh-CN"/>
        </w:rPr>
        <w:t>建议书规定的程序批准了以下</w:t>
      </w:r>
      <w:r w:rsidRPr="005326C2">
        <w:rPr>
          <w:rFonts w:eastAsia="SimSun" w:cs="Arial"/>
          <w:lang w:eastAsia="zh-CN"/>
        </w:rPr>
        <w:t>ITU-T</w:t>
      </w:r>
      <w:r w:rsidRPr="005326C2">
        <w:rPr>
          <w:rFonts w:eastAsia="SimSun" w:cs="Arial" w:hint="eastAsia"/>
          <w:lang w:eastAsia="zh-CN"/>
        </w:rPr>
        <w:t>建议书</w:t>
      </w:r>
      <w:r w:rsidR="00882E3F" w:rsidRPr="005326C2">
        <w:rPr>
          <w:rFonts w:eastAsia="SimSun" w:cs="Arial" w:hint="eastAsia"/>
          <w:lang w:eastAsia="zh-CN"/>
        </w:rPr>
        <w:t>：</w:t>
      </w:r>
    </w:p>
    <w:p w14:paraId="3A40DD4E" w14:textId="056BCBB3" w:rsidR="004221F7"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r>
      <w:r w:rsidR="004221F7" w:rsidRPr="004221F7">
        <w:rPr>
          <w:rFonts w:eastAsia="SimSun"/>
          <w:iCs/>
          <w:noProof/>
          <w:lang w:val="en-US" w:eastAsia="zh-CN"/>
        </w:rPr>
        <w:t xml:space="preserve">ITU-T G.994.1 (2018) </w:t>
      </w:r>
      <w:r w:rsidR="00C85F2A">
        <w:rPr>
          <w:rFonts w:eastAsia="SimSun" w:hint="eastAsia"/>
          <w:iCs/>
          <w:noProof/>
          <w:lang w:val="en-US" w:eastAsia="zh-CN"/>
        </w:rPr>
        <w:t>修正案</w:t>
      </w:r>
      <w:r w:rsidR="004221F7" w:rsidRPr="004221F7">
        <w:rPr>
          <w:rFonts w:eastAsia="SimSun"/>
          <w:iCs/>
          <w:noProof/>
          <w:lang w:val="en-US" w:eastAsia="zh-CN"/>
        </w:rPr>
        <w:t xml:space="preserve"> 2 (02/2021)</w:t>
      </w:r>
      <w:r w:rsidR="00C85F2A">
        <w:rPr>
          <w:rFonts w:eastAsia="SimSun" w:hint="eastAsia"/>
          <w:iCs/>
          <w:noProof/>
          <w:lang w:val="en-US" w:eastAsia="zh-CN"/>
        </w:rPr>
        <w:t>：</w:t>
      </w:r>
      <w:r w:rsidR="00C85F2A" w:rsidRPr="00C85F2A">
        <w:rPr>
          <w:rFonts w:eastAsia="SimSun" w:hint="eastAsia"/>
          <w:iCs/>
          <w:noProof/>
          <w:lang w:val="en-US" w:eastAsia="zh-CN"/>
        </w:rPr>
        <w:t>数字用户线路收发</w:t>
      </w:r>
      <w:r w:rsidR="00C85F2A">
        <w:rPr>
          <w:rFonts w:eastAsia="SimSun" w:hint="eastAsia"/>
          <w:iCs/>
          <w:noProof/>
          <w:lang w:val="en-US" w:eastAsia="zh-CN"/>
        </w:rPr>
        <w:t>信机</w:t>
      </w:r>
      <w:r w:rsidR="00C85F2A" w:rsidRPr="00C85F2A">
        <w:rPr>
          <w:rFonts w:eastAsia="SimSun" w:hint="eastAsia"/>
          <w:iCs/>
          <w:noProof/>
          <w:lang w:val="en-US" w:eastAsia="zh-CN"/>
        </w:rPr>
        <w:t>的握手程序</w:t>
      </w:r>
      <w:r w:rsidR="00C85F2A">
        <w:rPr>
          <w:rFonts w:eastAsia="SimSun"/>
          <w:iCs/>
          <w:noProof/>
          <w:lang w:val="en-US" w:eastAsia="zh-CN"/>
        </w:rPr>
        <w:t xml:space="preserve"> </w:t>
      </w:r>
      <w:r w:rsidR="00C85F2A" w:rsidRPr="00C85F2A">
        <w:rPr>
          <w:rFonts w:eastAsia="SimSun"/>
          <w:iCs/>
          <w:noProof/>
          <w:lang w:val="en-US" w:eastAsia="zh-CN"/>
        </w:rPr>
        <w:t>–</w:t>
      </w:r>
      <w:r w:rsidR="00C85F2A">
        <w:rPr>
          <w:rFonts w:eastAsia="SimSun"/>
          <w:iCs/>
          <w:noProof/>
          <w:lang w:val="en-US" w:eastAsia="zh-CN"/>
        </w:rPr>
        <w:t xml:space="preserve"> </w:t>
      </w:r>
      <w:r w:rsidR="00F71586">
        <w:rPr>
          <w:rFonts w:eastAsia="SimSun" w:hint="eastAsia"/>
          <w:iCs/>
          <w:noProof/>
          <w:lang w:val="en-US" w:eastAsia="zh-CN"/>
        </w:rPr>
        <w:t>第</w:t>
      </w:r>
      <w:r w:rsidR="00F71586">
        <w:rPr>
          <w:rFonts w:eastAsia="SimSun" w:hint="eastAsia"/>
          <w:iCs/>
          <w:noProof/>
          <w:lang w:val="en-US" w:eastAsia="zh-CN"/>
        </w:rPr>
        <w:t>2</w:t>
      </w:r>
      <w:r w:rsidR="00F71586">
        <w:rPr>
          <w:rFonts w:eastAsia="SimSun" w:hint="eastAsia"/>
          <w:iCs/>
          <w:noProof/>
          <w:lang w:val="en-US" w:eastAsia="zh-CN"/>
        </w:rPr>
        <w:t>号</w:t>
      </w:r>
      <w:r w:rsidR="00C85F2A" w:rsidRPr="00C85F2A">
        <w:rPr>
          <w:rFonts w:eastAsia="SimSun" w:hint="eastAsia"/>
          <w:iCs/>
          <w:noProof/>
          <w:lang w:val="en-US" w:eastAsia="zh-CN"/>
        </w:rPr>
        <w:t>修正</w:t>
      </w:r>
    </w:p>
    <w:p w14:paraId="0723483F" w14:textId="1259F3A7" w:rsidR="004221F7" w:rsidRDefault="004221F7" w:rsidP="00950A50">
      <w:pPr>
        <w:ind w:left="567" w:hanging="567"/>
        <w:rPr>
          <w:rFonts w:eastAsia="SimSun"/>
          <w:iCs/>
          <w:noProof/>
          <w:lang w:val="en-US" w:eastAsia="zh-CN"/>
        </w:rPr>
      </w:pPr>
    </w:p>
    <w:p w14:paraId="1FE507BD" w14:textId="77777777" w:rsidR="00DC0BD9" w:rsidRPr="006C36DD" w:rsidRDefault="00DC0BD9" w:rsidP="00950A50">
      <w:pPr>
        <w:ind w:left="567" w:hanging="567"/>
        <w:rPr>
          <w:rFonts w:eastAsia="SimSun"/>
          <w:iCs/>
          <w:noProof/>
          <w:lang w:val="en-US" w:eastAsia="zh-CN"/>
        </w:rPr>
      </w:pPr>
    </w:p>
    <w:p w14:paraId="7386E006" w14:textId="77777777" w:rsidR="00F22EEB" w:rsidRPr="00B70753" w:rsidRDefault="00F22EEB" w:rsidP="00F22EEB">
      <w:pPr>
        <w:pStyle w:val="Heading20"/>
        <w:spacing w:before="0"/>
        <w:rPr>
          <w:noProof/>
          <w:sz w:val="28"/>
          <w:lang w:val="en-GB" w:eastAsia="zh-CN"/>
        </w:rPr>
      </w:pPr>
      <w:bookmarkStart w:id="471" w:name="_Toc56772823"/>
      <w:bookmarkStart w:id="472" w:name="_Toc67300506"/>
      <w:bookmarkStart w:id="473" w:name="_Toc67300538"/>
      <w:bookmarkStart w:id="474" w:name="_Toc469324977"/>
      <w:bookmarkStart w:id="475" w:name="_Toc504136567"/>
      <w:bookmarkStart w:id="476" w:name="_Toc262052116"/>
      <w:bookmarkEnd w:id="309"/>
      <w:bookmarkEnd w:id="310"/>
      <w:bookmarkEnd w:id="467"/>
      <w:r w:rsidRPr="00454DB1">
        <w:rPr>
          <w:rFonts w:hint="eastAsia"/>
          <w:sz w:val="28"/>
          <w:lang w:eastAsia="zh-CN"/>
        </w:rPr>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bookmarkEnd w:id="471"/>
      <w:bookmarkEnd w:id="472"/>
      <w:bookmarkEnd w:id="473"/>
    </w:p>
    <w:p w14:paraId="184D2A36" w14:textId="2FBC8F6F" w:rsidR="00F22EEB"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p w14:paraId="73BA93E6" w14:textId="4A7DA5C3" w:rsidR="004221F7" w:rsidRPr="0049718B" w:rsidRDefault="004221F7" w:rsidP="0049718B">
      <w:pPr>
        <w:pStyle w:val="Heading2"/>
        <w:rPr>
          <w:rFonts w:asciiTheme="minorHAnsi" w:hAnsiTheme="minorHAnsi" w:cstheme="minorHAnsi"/>
          <w:i w:val="0"/>
          <w:iCs w:val="0"/>
          <w:sz w:val="20"/>
          <w:szCs w:val="20"/>
          <w:lang w:eastAsia="zh-CN"/>
        </w:rPr>
      </w:pPr>
      <w:bookmarkStart w:id="477" w:name="_Toc67300539"/>
      <w:r w:rsidRPr="0049718B">
        <w:rPr>
          <w:rFonts w:asciiTheme="minorHAnsi" w:eastAsiaTheme="minorEastAsia" w:hAnsiTheme="minorHAnsi" w:cstheme="minorHAnsi"/>
          <w:i w:val="0"/>
          <w:iCs w:val="0"/>
          <w:sz w:val="20"/>
          <w:szCs w:val="20"/>
          <w:lang w:eastAsia="zh-CN"/>
        </w:rPr>
        <w:t>伊朗（伊斯兰共和国）（国家代码</w:t>
      </w:r>
      <w:r w:rsidRPr="0049718B">
        <w:rPr>
          <w:rFonts w:asciiTheme="minorHAnsi" w:eastAsiaTheme="minorEastAsia" w:hAnsiTheme="minorHAnsi" w:cstheme="minorHAnsi"/>
          <w:i w:val="0"/>
          <w:iCs w:val="0"/>
          <w:sz w:val="20"/>
          <w:szCs w:val="20"/>
          <w:lang w:eastAsia="zh-CN"/>
        </w:rPr>
        <w:t xml:space="preserve"> </w:t>
      </w:r>
      <w:r w:rsidRPr="0049718B">
        <w:rPr>
          <w:rFonts w:asciiTheme="minorHAnsi" w:hAnsiTheme="minorHAnsi" w:cstheme="minorHAnsi"/>
          <w:i w:val="0"/>
          <w:iCs w:val="0"/>
          <w:sz w:val="20"/>
          <w:szCs w:val="20"/>
          <w:lang w:eastAsia="zh-CN"/>
        </w:rPr>
        <w:t>+98</w:t>
      </w:r>
      <w:r w:rsidRPr="0049718B">
        <w:rPr>
          <w:rFonts w:asciiTheme="minorHAnsi" w:eastAsiaTheme="minorEastAsia" w:hAnsiTheme="minorHAnsi" w:cstheme="minorHAnsi"/>
          <w:i w:val="0"/>
          <w:iCs w:val="0"/>
          <w:sz w:val="20"/>
          <w:szCs w:val="20"/>
          <w:lang w:eastAsia="zh-CN"/>
        </w:rPr>
        <w:t>）</w:t>
      </w:r>
      <w:bookmarkEnd w:id="477"/>
    </w:p>
    <w:p w14:paraId="57C8CB93" w14:textId="6F7B0580" w:rsidR="004221F7" w:rsidRPr="00DC0BD9" w:rsidRDefault="004221F7" w:rsidP="00DC0BD9">
      <w:pPr>
        <w:tabs>
          <w:tab w:val="left" w:pos="1560"/>
          <w:tab w:val="left" w:pos="2127"/>
        </w:tabs>
        <w:spacing w:after="120"/>
        <w:jc w:val="left"/>
        <w:outlineLvl w:val="4"/>
        <w:rPr>
          <w:rFonts w:eastAsia="SimSun" w:cs="Calibri"/>
          <w:szCs w:val="22"/>
          <w:lang w:val="en-US" w:eastAsia="zh-CN"/>
        </w:rPr>
      </w:pPr>
      <w:r w:rsidRPr="00DC0BD9">
        <w:rPr>
          <w:rFonts w:eastAsia="SimSun" w:cs="Calibri"/>
          <w:lang w:eastAsia="zh-CN"/>
        </w:rPr>
        <w:t>1</w:t>
      </w:r>
      <w:r w:rsidR="00F71586" w:rsidRPr="00DC0BD9">
        <w:rPr>
          <w:rFonts w:eastAsia="SimSun" w:cs="Calibri"/>
          <w:lang w:eastAsia="zh-CN"/>
        </w:rPr>
        <w:t>7</w:t>
      </w:r>
      <w:r w:rsidRPr="00DC0BD9">
        <w:rPr>
          <w:rFonts w:eastAsia="SimSun" w:cs="Calibri"/>
          <w:lang w:eastAsia="zh-CN"/>
        </w:rPr>
        <w:t>.II.20</w:t>
      </w:r>
      <w:r w:rsidR="00F71586" w:rsidRPr="00DC0BD9">
        <w:rPr>
          <w:rFonts w:eastAsia="SimSun" w:cs="Calibri"/>
          <w:lang w:eastAsia="zh-CN"/>
        </w:rPr>
        <w:t>21</w:t>
      </w:r>
      <w:r w:rsidRPr="00DC0BD9">
        <w:rPr>
          <w:rFonts w:eastAsia="SimSun" w:cs="Calibri"/>
          <w:szCs w:val="22"/>
          <w:lang w:val="fr-CH" w:eastAsia="zh-CN"/>
        </w:rPr>
        <w:t>来函</w:t>
      </w:r>
      <w:r w:rsidRPr="00DC0BD9">
        <w:rPr>
          <w:rFonts w:eastAsia="SimSun" w:cs="Calibri"/>
          <w:szCs w:val="22"/>
          <w:lang w:val="en-US" w:eastAsia="zh-CN"/>
        </w:rPr>
        <w:t>：</w:t>
      </w:r>
    </w:p>
    <w:p w14:paraId="4D36AB55" w14:textId="6750E70A" w:rsidR="004221F7" w:rsidRPr="00567E1D" w:rsidRDefault="004221F7" w:rsidP="004221F7">
      <w:pPr>
        <w:ind w:firstLineChars="200" w:firstLine="400"/>
        <w:rPr>
          <w:rFonts w:cs="Arial"/>
          <w:szCs w:val="22"/>
          <w:lang w:val="en-US" w:eastAsia="zh-CN"/>
        </w:rPr>
      </w:pPr>
      <w:r w:rsidRPr="00B83B6D">
        <w:rPr>
          <w:rFonts w:asciiTheme="minorHAnsi" w:eastAsia="SimSun" w:hAnsiTheme="minorHAnsi" w:cs="Segoe UI"/>
          <w:color w:val="000000"/>
          <w:lang w:eastAsia="zh-CN"/>
        </w:rPr>
        <w:t>位于</w:t>
      </w:r>
      <w:r w:rsidRPr="004F3D87">
        <w:rPr>
          <w:rFonts w:asciiTheme="minorHAnsi" w:eastAsia="SimSun" w:hAnsiTheme="minorHAnsi" w:cs="Segoe UI" w:hint="eastAsia"/>
          <w:color w:val="000000"/>
          <w:lang w:val="en-US" w:eastAsia="zh-CN"/>
        </w:rPr>
        <w:t>德黑兰</w:t>
      </w:r>
      <w:r w:rsidRPr="00B83B6D">
        <w:rPr>
          <w:rFonts w:asciiTheme="minorHAnsi" w:eastAsia="SimSun" w:hAnsiTheme="minorHAnsi" w:cs="Segoe UI"/>
          <w:color w:val="000000"/>
          <w:lang w:eastAsia="zh-CN"/>
        </w:rPr>
        <w:t>的</w:t>
      </w:r>
      <w:r w:rsidRPr="004F3D87">
        <w:rPr>
          <w:rFonts w:asciiTheme="minorHAnsi" w:eastAsia="STKaiti" w:hAnsiTheme="minorHAnsi" w:cs="Segoe UI" w:hint="eastAsia"/>
          <w:color w:val="000000"/>
          <w:lang w:eastAsia="zh-CN"/>
        </w:rPr>
        <w:t>通</w:t>
      </w:r>
      <w:r>
        <w:rPr>
          <w:rFonts w:asciiTheme="minorHAnsi" w:eastAsia="STKaiti" w:hAnsiTheme="minorHAnsi" w:cs="Segoe UI" w:hint="eastAsia"/>
          <w:color w:val="000000"/>
          <w:lang w:eastAsia="zh-CN"/>
        </w:rPr>
        <w:t>信</w:t>
      </w:r>
      <w:r>
        <w:rPr>
          <w:rFonts w:asciiTheme="minorHAnsi" w:eastAsia="STKaiti" w:hAnsiTheme="minorHAnsi" w:cs="Segoe UI"/>
          <w:color w:val="000000"/>
          <w:lang w:eastAsia="zh-CN"/>
        </w:rPr>
        <w:t>管理局</w:t>
      </w:r>
      <w:r w:rsidRPr="00567E1D">
        <w:rPr>
          <w:rFonts w:asciiTheme="minorHAnsi" w:eastAsia="STKaiti" w:hAnsiTheme="minorHAnsi" w:cs="Segoe UI"/>
          <w:color w:val="000000"/>
          <w:lang w:val="en-US" w:eastAsia="zh-CN"/>
        </w:rPr>
        <w:t>（</w:t>
      </w:r>
      <w:r w:rsidRPr="00567E1D">
        <w:rPr>
          <w:rFonts w:cs="Arial"/>
          <w:szCs w:val="22"/>
          <w:lang w:val="en-US" w:eastAsia="zh-CN"/>
        </w:rPr>
        <w:t>CRA</w:t>
      </w:r>
      <w:r w:rsidRPr="00567E1D">
        <w:rPr>
          <w:rFonts w:asciiTheme="minorHAnsi" w:eastAsia="STKaiti" w:hAnsiTheme="minorHAnsi" w:cs="Segoe UI"/>
          <w:color w:val="000000"/>
          <w:lang w:val="en-US" w:eastAsia="zh-CN"/>
        </w:rPr>
        <w:t>）</w:t>
      </w:r>
      <w:r w:rsidRPr="00B83B6D">
        <w:rPr>
          <w:rFonts w:asciiTheme="minorHAnsi" w:eastAsia="SimSun" w:hAnsiTheme="minorHAnsi" w:cs="Segoe UI"/>
          <w:color w:val="000000"/>
          <w:lang w:eastAsia="zh-CN"/>
        </w:rPr>
        <w:t>宣布</w:t>
      </w:r>
      <w:r w:rsidRPr="004F3D87">
        <w:rPr>
          <w:rFonts w:asciiTheme="minorHAnsi" w:eastAsia="SimSun" w:hAnsiTheme="minorHAnsi" w:cs="Segoe UI" w:hint="eastAsia"/>
          <w:color w:val="000000"/>
          <w:lang w:val="en-US" w:eastAsia="zh-CN"/>
        </w:rPr>
        <w:t>伊朗伊斯兰共和国以下最新的国家编号</w:t>
      </w:r>
      <w:r>
        <w:rPr>
          <w:rFonts w:asciiTheme="minorHAnsi" w:eastAsia="SimSun" w:hAnsiTheme="minorHAnsi" w:cs="Segoe UI" w:hint="eastAsia"/>
          <w:color w:val="000000"/>
          <w:lang w:val="en-US" w:eastAsia="zh-CN"/>
        </w:rPr>
        <w:t>方案。</w:t>
      </w:r>
    </w:p>
    <w:p w14:paraId="4557A90E" w14:textId="77777777" w:rsidR="004221F7" w:rsidRPr="00567E1D" w:rsidRDefault="004221F7" w:rsidP="004221F7">
      <w:pPr>
        <w:tabs>
          <w:tab w:val="clear" w:pos="567"/>
          <w:tab w:val="clear" w:pos="1276"/>
          <w:tab w:val="clear" w:pos="1843"/>
          <w:tab w:val="clear" w:pos="5387"/>
          <w:tab w:val="clear" w:pos="5954"/>
          <w:tab w:val="left" w:pos="794"/>
          <w:tab w:val="left" w:pos="1191"/>
          <w:tab w:val="left" w:pos="1588"/>
          <w:tab w:val="left" w:pos="1985"/>
        </w:tabs>
        <w:spacing w:before="160" w:line="280" w:lineRule="exact"/>
        <w:jc w:val="center"/>
        <w:rPr>
          <w:rFonts w:eastAsia="SimSun" w:cs="Arial"/>
          <w:lang w:val="en-US" w:eastAsia="zh-CN"/>
        </w:rPr>
      </w:pPr>
      <w:r w:rsidRPr="004F3D87">
        <w:rPr>
          <w:rFonts w:eastAsia="SimSun" w:cs="Microsoft YaHei"/>
          <w:b/>
          <w:bCs/>
          <w:szCs w:val="22"/>
          <w:lang w:eastAsia="zh-CN"/>
        </w:rPr>
        <w:t>伊朗</w:t>
      </w:r>
      <w:r w:rsidRPr="00567E1D">
        <w:rPr>
          <w:rFonts w:eastAsia="SimSun" w:cs="Arial"/>
          <w:b/>
          <w:bCs/>
          <w:szCs w:val="22"/>
          <w:lang w:val="en-US" w:eastAsia="zh-CN"/>
        </w:rPr>
        <w:t>E.164</w:t>
      </w:r>
      <w:r w:rsidRPr="004F3D87">
        <w:rPr>
          <w:rFonts w:eastAsia="SimSun" w:cs="Microsoft YaHei"/>
          <w:b/>
          <w:bCs/>
          <w:szCs w:val="22"/>
          <w:lang w:eastAsia="zh-CN"/>
        </w:rPr>
        <w:t>编号方案</w:t>
      </w:r>
      <w:r>
        <w:rPr>
          <w:rFonts w:eastAsia="SimSun" w:cs="Microsoft YaHei" w:hint="eastAsia"/>
          <w:b/>
          <w:bCs/>
          <w:szCs w:val="22"/>
          <w:lang w:eastAsia="zh-CN"/>
        </w:rPr>
        <w:t>介绍</w:t>
      </w:r>
    </w:p>
    <w:p w14:paraId="4EFD5B5F" w14:textId="77777777" w:rsidR="004221F7" w:rsidRPr="00567E1D" w:rsidRDefault="004221F7" w:rsidP="004221F7">
      <w:pPr>
        <w:rPr>
          <w:rFonts w:eastAsia="SimSun"/>
          <w:b/>
          <w:bCs/>
          <w:lang w:val="en-US" w:eastAsia="zh-CN"/>
        </w:rPr>
      </w:pPr>
      <w:r w:rsidRPr="00567E1D">
        <w:rPr>
          <w:rFonts w:eastAsia="SimSun"/>
          <w:b/>
          <w:bCs/>
          <w:lang w:val="en-US" w:eastAsia="zh-CN"/>
        </w:rPr>
        <w:t>1</w:t>
      </w:r>
      <w:r w:rsidRPr="00567E1D">
        <w:rPr>
          <w:rFonts w:eastAsia="SimSun"/>
          <w:b/>
          <w:bCs/>
          <w:lang w:val="en-US" w:eastAsia="zh-CN"/>
        </w:rPr>
        <w:tab/>
      </w:r>
      <w:r w:rsidRPr="004F3D87">
        <w:rPr>
          <w:rFonts w:eastAsia="SimSun"/>
          <w:b/>
          <w:bCs/>
          <w:lang w:val="en-US" w:eastAsia="zh-CN"/>
        </w:rPr>
        <w:t>一般信息</w:t>
      </w:r>
    </w:p>
    <w:p w14:paraId="68A72AD1" w14:textId="77777777" w:rsidR="004221F7" w:rsidRPr="004F3D87" w:rsidRDefault="004221F7" w:rsidP="004221F7">
      <w:pPr>
        <w:ind w:firstLineChars="200" w:firstLine="400"/>
        <w:rPr>
          <w:rFonts w:eastAsia="SimSun"/>
          <w:lang w:val="en-US" w:eastAsia="zh-CN"/>
        </w:rPr>
      </w:pPr>
      <w:r w:rsidRPr="004F3D87">
        <w:rPr>
          <w:rFonts w:eastAsia="SimSun"/>
          <w:lang w:val="en-US" w:eastAsia="zh-CN"/>
        </w:rPr>
        <w:t>伊朗的</w:t>
      </w:r>
      <w:r w:rsidRPr="004F3D87">
        <w:rPr>
          <w:rFonts w:eastAsia="SimSun"/>
          <w:lang w:val="en-US" w:eastAsia="zh-CN"/>
        </w:rPr>
        <w:t>E.164</w:t>
      </w:r>
      <w:r w:rsidRPr="004F3D87">
        <w:rPr>
          <w:rFonts w:eastAsia="SimSun"/>
          <w:lang w:val="en-US" w:eastAsia="zh-CN"/>
        </w:rPr>
        <w:t>编号方案：</w:t>
      </w:r>
    </w:p>
    <w:p w14:paraId="702295EC" w14:textId="77777777" w:rsidR="004221F7" w:rsidRPr="004F3D87" w:rsidRDefault="004221F7" w:rsidP="004221F7">
      <w:pPr>
        <w:tabs>
          <w:tab w:val="clear" w:pos="1276"/>
          <w:tab w:val="left" w:pos="938"/>
        </w:tabs>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国家代码：</w:t>
      </w:r>
      <w:r w:rsidRPr="004F3D87">
        <w:rPr>
          <w:rFonts w:eastAsia="SimSun"/>
          <w:lang w:eastAsia="zh-CN"/>
        </w:rPr>
        <w:t>+98</w:t>
      </w:r>
    </w:p>
    <w:p w14:paraId="79DE848E" w14:textId="77777777" w:rsidR="004221F7" w:rsidRPr="004F3D87" w:rsidRDefault="004221F7" w:rsidP="004221F7">
      <w:pPr>
        <w:tabs>
          <w:tab w:val="clear" w:pos="1276"/>
          <w:tab w:val="left" w:pos="938"/>
        </w:tabs>
        <w:spacing w:before="40"/>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国际前缀：</w:t>
      </w:r>
      <w:r w:rsidRPr="004F3D87">
        <w:rPr>
          <w:rFonts w:eastAsia="SimSun"/>
          <w:lang w:eastAsia="zh-CN"/>
        </w:rPr>
        <w:t>“00”</w:t>
      </w:r>
    </w:p>
    <w:p w14:paraId="6890254F" w14:textId="77777777" w:rsidR="004221F7" w:rsidRPr="004F3D87" w:rsidRDefault="004221F7" w:rsidP="004221F7">
      <w:pPr>
        <w:tabs>
          <w:tab w:val="clear" w:pos="1276"/>
          <w:tab w:val="left" w:pos="938"/>
        </w:tabs>
        <w:spacing w:before="40"/>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w:t>
      </w:r>
      <w:r>
        <w:rPr>
          <w:rFonts w:eastAsia="SimSun" w:hint="eastAsia"/>
          <w:lang w:val="en-US" w:eastAsia="zh-CN"/>
        </w:rPr>
        <w:t>内</w:t>
      </w:r>
      <w:r w:rsidRPr="004F3D87">
        <w:rPr>
          <w:rFonts w:eastAsia="SimSun"/>
          <w:lang w:val="en-US" w:eastAsia="zh-CN"/>
        </w:rPr>
        <w:t>前缀：</w:t>
      </w:r>
      <w:r w:rsidRPr="004F3D87">
        <w:rPr>
          <w:rFonts w:eastAsia="SimSun"/>
          <w:lang w:eastAsia="zh-CN"/>
        </w:rPr>
        <w:t>”0”</w:t>
      </w:r>
    </w:p>
    <w:p w14:paraId="7CF42CED" w14:textId="77777777" w:rsidR="004221F7" w:rsidRDefault="004221F7" w:rsidP="004221F7">
      <w:pPr>
        <w:tabs>
          <w:tab w:val="clear" w:pos="1276"/>
          <w:tab w:val="left" w:pos="938"/>
        </w:tabs>
        <w:spacing w:before="40"/>
        <w:rPr>
          <w:rFonts w:eastAsia="SimSun"/>
          <w:lang w:val="en-US" w:eastAsia="zh-CN"/>
        </w:rPr>
      </w:pPr>
      <w:r w:rsidRPr="004F3D87">
        <w:rPr>
          <w:rFonts w:eastAsia="SimSun"/>
          <w:lang w:eastAsia="zh-CN"/>
        </w:rPr>
        <w:tab/>
      </w:r>
      <w:r w:rsidRPr="004F3D87">
        <w:rPr>
          <w:rFonts w:eastAsia="SimSun"/>
          <w:lang w:val="en-US" w:eastAsia="zh-CN"/>
        </w:rPr>
        <w:t>对于国内呼叫，除短号码外，所有电话号码之前必须拨</w:t>
      </w:r>
      <w:r w:rsidRPr="004F3D87">
        <w:rPr>
          <w:rFonts w:eastAsia="SimSun"/>
          <w:lang w:val="en-US" w:eastAsia="zh-CN"/>
        </w:rPr>
        <w:t>0</w:t>
      </w:r>
      <w:r w:rsidRPr="004F3D87">
        <w:rPr>
          <w:rFonts w:eastAsia="SimSun"/>
          <w:lang w:val="en-US" w:eastAsia="zh-CN"/>
        </w:rPr>
        <w:t>。</w:t>
      </w:r>
    </w:p>
    <w:p w14:paraId="3E6C6926" w14:textId="77777777" w:rsidR="004221F7" w:rsidRPr="00574C94" w:rsidRDefault="004221F7" w:rsidP="004221F7">
      <w:pPr>
        <w:tabs>
          <w:tab w:val="clear" w:pos="1276"/>
          <w:tab w:val="left" w:pos="938"/>
        </w:tabs>
        <w:spacing w:before="40"/>
        <w:rPr>
          <w:rFonts w:eastAsia="SimSun"/>
          <w:lang w:val="en-US" w:eastAsia="zh-CN"/>
        </w:rPr>
      </w:pPr>
      <w:r>
        <w:rPr>
          <w:rFonts w:eastAsia="SimSun"/>
          <w:lang w:val="en-US" w:eastAsia="zh-CN"/>
        </w:rPr>
        <w:tab/>
      </w:r>
      <w:r w:rsidRPr="004F3D87">
        <w:rPr>
          <w:rFonts w:eastAsia="SimSun"/>
          <w:lang w:val="en-US" w:eastAsia="zh-CN"/>
        </w:rPr>
        <w:t>从海外拨打不得拨</w:t>
      </w:r>
      <w:r w:rsidRPr="004F3D87">
        <w:rPr>
          <w:rFonts w:eastAsia="SimSun"/>
          <w:lang w:val="en-US" w:eastAsia="zh-CN"/>
        </w:rPr>
        <w:t>0</w:t>
      </w:r>
      <w:r w:rsidRPr="004F3D87">
        <w:rPr>
          <w:rFonts w:eastAsia="SimSun"/>
          <w:lang w:val="en-US" w:eastAsia="zh-CN"/>
        </w:rPr>
        <w:t>。</w:t>
      </w:r>
    </w:p>
    <w:p w14:paraId="133911DC" w14:textId="59B136C3" w:rsidR="004221F7" w:rsidRPr="004F3D87" w:rsidRDefault="004221F7" w:rsidP="004221F7">
      <w:pPr>
        <w:tabs>
          <w:tab w:val="clear" w:pos="1276"/>
          <w:tab w:val="left" w:pos="938"/>
        </w:tabs>
        <w:spacing w:before="40"/>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国内目的地代码：</w:t>
      </w:r>
      <w:r w:rsidRPr="004F3D87">
        <w:rPr>
          <w:rFonts w:eastAsia="SimSun"/>
          <w:lang w:val="en-US" w:eastAsia="zh-CN"/>
        </w:rPr>
        <w:t>2</w:t>
      </w:r>
      <w:r w:rsidRPr="004F3D87">
        <w:rPr>
          <w:rFonts w:eastAsia="SimSun"/>
          <w:lang w:val="en-US" w:eastAsia="zh-CN"/>
        </w:rPr>
        <w:t>位。</w:t>
      </w:r>
    </w:p>
    <w:p w14:paraId="6AF8EF67" w14:textId="77777777" w:rsidR="004221F7" w:rsidRPr="004F3D87" w:rsidRDefault="004221F7" w:rsidP="004221F7">
      <w:pPr>
        <w:tabs>
          <w:tab w:val="clear" w:pos="1276"/>
          <w:tab w:val="left" w:pos="938"/>
        </w:tabs>
        <w:rPr>
          <w:rFonts w:eastAsia="SimSun"/>
          <w:b/>
          <w:bCs/>
          <w:lang w:eastAsia="zh-CN"/>
        </w:rPr>
      </w:pPr>
      <w:r>
        <w:rPr>
          <w:rFonts w:eastAsia="SimSun"/>
          <w:b/>
          <w:bCs/>
          <w:lang w:eastAsia="zh-CN"/>
        </w:rPr>
        <w:t>2</w:t>
      </w:r>
      <w:r>
        <w:rPr>
          <w:rFonts w:eastAsia="SimSun"/>
          <w:b/>
          <w:bCs/>
          <w:lang w:eastAsia="zh-CN"/>
        </w:rPr>
        <w:tab/>
      </w:r>
      <w:r w:rsidRPr="004F3D87">
        <w:rPr>
          <w:rFonts w:eastAsia="SimSun"/>
          <w:b/>
          <w:bCs/>
          <w:lang w:val="en-US" w:eastAsia="zh-CN"/>
        </w:rPr>
        <w:t>编号方案细节</w:t>
      </w:r>
    </w:p>
    <w:p w14:paraId="6B053522" w14:textId="77777777" w:rsidR="004221F7" w:rsidRPr="004F3D87" w:rsidRDefault="004221F7" w:rsidP="004221F7">
      <w:pPr>
        <w:tabs>
          <w:tab w:val="clear" w:pos="1276"/>
          <w:tab w:val="left" w:pos="938"/>
        </w:tabs>
        <w:rPr>
          <w:rFonts w:eastAsia="SimSun"/>
          <w:lang w:eastAsia="zh-CN"/>
        </w:rPr>
      </w:pPr>
      <w:r w:rsidRPr="004F3D87">
        <w:rPr>
          <w:rFonts w:eastAsia="SimSun"/>
          <w:lang w:eastAsia="zh-CN"/>
        </w:rPr>
        <w:t>•</w:t>
      </w:r>
      <w:r w:rsidRPr="004F3D87">
        <w:rPr>
          <w:rFonts w:eastAsia="SimSun"/>
          <w:lang w:eastAsia="zh-CN"/>
        </w:rPr>
        <w:tab/>
        <w:t>NDC</w:t>
      </w:r>
      <w:r w:rsidRPr="004F3D87">
        <w:rPr>
          <w:rFonts w:eastAsia="SimSun"/>
          <w:lang w:val="en-US" w:eastAsia="zh-CN"/>
        </w:rPr>
        <w:t>：国家目的地代码</w:t>
      </w:r>
    </w:p>
    <w:p w14:paraId="41D44DB7" w14:textId="77777777" w:rsidR="004221F7" w:rsidRPr="004F3D87" w:rsidRDefault="004221F7" w:rsidP="004221F7">
      <w:pPr>
        <w:tabs>
          <w:tab w:val="clear" w:pos="1276"/>
          <w:tab w:val="left" w:pos="938"/>
        </w:tabs>
        <w:spacing w:before="40"/>
        <w:rPr>
          <w:rFonts w:eastAsia="SimSun"/>
          <w:lang w:eastAsia="zh-CN"/>
        </w:rPr>
      </w:pPr>
      <w:r w:rsidRPr="004F3D87">
        <w:rPr>
          <w:rFonts w:eastAsia="SimSun"/>
          <w:lang w:eastAsia="zh-CN"/>
        </w:rPr>
        <w:t>•</w:t>
      </w:r>
      <w:r w:rsidRPr="004F3D87">
        <w:rPr>
          <w:rFonts w:eastAsia="SimSun"/>
          <w:lang w:eastAsia="zh-CN"/>
        </w:rPr>
        <w:tab/>
        <w:t>NSN</w:t>
      </w:r>
      <w:r w:rsidRPr="004F3D87">
        <w:rPr>
          <w:rFonts w:eastAsia="SimSun"/>
          <w:lang w:val="en-US" w:eastAsia="zh-CN"/>
        </w:rPr>
        <w:t>：国家有效号码（</w:t>
      </w:r>
      <w:r w:rsidRPr="004F3D87">
        <w:rPr>
          <w:rFonts w:eastAsia="SimSun"/>
          <w:lang w:val="en-US" w:eastAsia="zh-CN"/>
        </w:rPr>
        <w:t>NDC + SN</w:t>
      </w:r>
      <w:r w:rsidRPr="004F3D87">
        <w:rPr>
          <w:rFonts w:eastAsia="SimSun"/>
          <w:lang w:val="en-US" w:eastAsia="zh-CN"/>
        </w:rPr>
        <w:t>）</w:t>
      </w:r>
    </w:p>
    <w:p w14:paraId="08B642C5" w14:textId="77777777" w:rsidR="004221F7" w:rsidRPr="004F3D87" w:rsidRDefault="004221F7" w:rsidP="004221F7">
      <w:pPr>
        <w:tabs>
          <w:tab w:val="clear" w:pos="5387"/>
          <w:tab w:val="left" w:pos="3686"/>
        </w:tabs>
        <w:rPr>
          <w:rFonts w:eastAsia="SimSun"/>
          <w:lang w:val="en-US" w:eastAsia="zh-CN"/>
        </w:rPr>
      </w:pPr>
      <w:r w:rsidRPr="004F3D87">
        <w:rPr>
          <w:rFonts w:eastAsia="SimSun"/>
          <w:lang w:val="en-US" w:eastAsia="zh-CN"/>
        </w:rPr>
        <w:t>号码最小长度（不包括国家代码）：</w:t>
      </w:r>
      <w:r>
        <w:rPr>
          <w:rFonts w:eastAsia="SimSun"/>
          <w:lang w:val="en-US" w:eastAsia="zh-CN"/>
        </w:rPr>
        <w:tab/>
      </w:r>
      <w:r w:rsidRPr="004F3D87">
        <w:rPr>
          <w:rFonts w:eastAsia="SimSun"/>
          <w:lang w:val="en-US" w:eastAsia="zh-CN"/>
        </w:rPr>
        <w:t>5</w:t>
      </w:r>
      <w:r w:rsidRPr="004F3D87">
        <w:rPr>
          <w:rFonts w:eastAsia="SimSun"/>
          <w:lang w:val="en-US" w:eastAsia="zh-CN"/>
        </w:rPr>
        <w:t>位</w:t>
      </w:r>
    </w:p>
    <w:p w14:paraId="532C3883" w14:textId="4CD4CEDC" w:rsidR="004221F7" w:rsidRDefault="004221F7" w:rsidP="004221F7">
      <w:pPr>
        <w:tabs>
          <w:tab w:val="clear" w:pos="5387"/>
          <w:tab w:val="left" w:pos="3686"/>
        </w:tabs>
        <w:rPr>
          <w:rFonts w:eastAsia="SimSun"/>
          <w:lang w:val="en-US" w:eastAsia="zh-CN"/>
        </w:rPr>
      </w:pPr>
      <w:r w:rsidRPr="004F3D87">
        <w:rPr>
          <w:rFonts w:eastAsia="SimSun"/>
          <w:lang w:val="en-US" w:eastAsia="zh-CN"/>
        </w:rPr>
        <w:t>号码最大长度（不包括国家代码）：</w:t>
      </w:r>
      <w:r>
        <w:rPr>
          <w:rFonts w:eastAsia="SimSun"/>
          <w:lang w:val="en-US" w:eastAsia="zh-CN"/>
        </w:rPr>
        <w:tab/>
      </w:r>
      <w:r w:rsidRPr="004F3D87">
        <w:rPr>
          <w:rFonts w:eastAsia="SimSun"/>
          <w:lang w:val="en-US" w:eastAsia="zh-CN"/>
        </w:rPr>
        <w:t>10</w:t>
      </w:r>
      <w:r w:rsidRPr="004F3D87">
        <w:rPr>
          <w:rFonts w:eastAsia="SimSun"/>
          <w:lang w:val="en-US" w:eastAsia="zh-CN"/>
        </w:rPr>
        <w:t>位</w:t>
      </w:r>
    </w:p>
    <w:p w14:paraId="1B10B121" w14:textId="77777777" w:rsidR="00DC0BD9" w:rsidRPr="005F3D23" w:rsidRDefault="00DC0BD9" w:rsidP="004221F7">
      <w:pPr>
        <w:tabs>
          <w:tab w:val="clear" w:pos="5387"/>
          <w:tab w:val="left" w:pos="3686"/>
        </w:tabs>
        <w:rPr>
          <w:rFonts w:eastAsia="SimSun" w:cs="Arial" w:hint="eastAsia"/>
          <w:lang w:val="en-US" w:eastAsia="zh-CN"/>
        </w:rPr>
      </w:pPr>
    </w:p>
    <w:p w14:paraId="039E68A0" w14:textId="7E85C99F" w:rsidR="004221F7" w:rsidRPr="000A16F4" w:rsidRDefault="004221F7" w:rsidP="004221F7">
      <w:pPr>
        <w:keepNext/>
        <w:spacing w:after="120"/>
        <w:jc w:val="center"/>
        <w:rPr>
          <w:rFonts w:cs="Arial"/>
          <w:noProof/>
        </w:rPr>
      </w:pPr>
      <w:r w:rsidRPr="004F3D87">
        <w:rPr>
          <w:rFonts w:eastAsia="SimSun"/>
          <w:lang w:val="en-US" w:eastAsia="zh-CN"/>
        </w:rPr>
        <w:t>编号方案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1810"/>
        <w:gridCol w:w="4126"/>
      </w:tblGrid>
      <w:tr w:rsidR="004221F7" w:rsidRPr="00F853E9" w14:paraId="76E822B0" w14:textId="77777777" w:rsidTr="00F853E9">
        <w:trPr>
          <w:cantSplit/>
          <w:trHeight w:val="20"/>
          <w:tblHead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6F20694F" w14:textId="77777777" w:rsidR="004221F7" w:rsidRPr="00F853E9" w:rsidRDefault="004221F7" w:rsidP="00F30182">
            <w:pPr>
              <w:spacing w:before="0"/>
              <w:jc w:val="center"/>
              <w:rPr>
                <w:rFonts w:eastAsia="STKaiti" w:cstheme="minorHAnsi"/>
                <w:noProof/>
              </w:rPr>
            </w:pPr>
            <w:r w:rsidRPr="00F853E9">
              <w:rPr>
                <w:rFonts w:eastAsia="STKaiti" w:cstheme="minorHAnsi"/>
                <w:noProof/>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4974FBD4" w14:textId="77777777" w:rsidR="004221F7" w:rsidRPr="00F853E9" w:rsidRDefault="004221F7" w:rsidP="00F30182">
            <w:pPr>
              <w:spacing w:before="0"/>
              <w:jc w:val="center"/>
              <w:rPr>
                <w:rFonts w:eastAsia="STKaiti" w:cstheme="minorHAnsi"/>
                <w:i/>
                <w:iCs/>
                <w:noProof/>
              </w:rPr>
            </w:pPr>
            <w:r w:rsidRPr="00F853E9">
              <w:rPr>
                <w:rFonts w:eastAsia="STKaiti" w:cstheme="minorHAnsi"/>
              </w:rPr>
              <w:t>NSN</w:t>
            </w:r>
            <w:proofErr w:type="spellStart"/>
            <w:r w:rsidRPr="00F853E9">
              <w:rPr>
                <w:rFonts w:eastAsia="STKaiti" w:cstheme="minorHAnsi"/>
              </w:rPr>
              <w:t>号码长度</w:t>
            </w:r>
            <w:proofErr w:type="spellEnd"/>
          </w:p>
        </w:tc>
        <w:tc>
          <w:tcPr>
            <w:tcW w:w="1810" w:type="dxa"/>
            <w:vMerge w:val="restart"/>
            <w:tcBorders>
              <w:top w:val="single" w:sz="4" w:space="0" w:color="auto"/>
              <w:left w:val="single" w:sz="4" w:space="0" w:color="auto"/>
              <w:right w:val="single" w:sz="4" w:space="0" w:color="auto"/>
            </w:tcBorders>
            <w:vAlign w:val="center"/>
          </w:tcPr>
          <w:p w14:paraId="27EDBEDF" w14:textId="77777777" w:rsidR="004221F7" w:rsidRPr="00F853E9" w:rsidRDefault="004221F7" w:rsidP="00F30182">
            <w:pPr>
              <w:spacing w:before="0"/>
              <w:jc w:val="center"/>
              <w:rPr>
                <w:rFonts w:eastAsia="STKaiti" w:cstheme="minorHAnsi"/>
                <w:i/>
                <w:iCs/>
                <w:noProof/>
              </w:rPr>
            </w:pPr>
            <w:r w:rsidRPr="00F853E9">
              <w:rPr>
                <w:rFonts w:eastAsia="STKaiti" w:cstheme="minorHAnsi"/>
              </w:rPr>
              <w:t>E.164</w:t>
            </w:r>
            <w:proofErr w:type="spellStart"/>
            <w:r w:rsidRPr="00F853E9">
              <w:rPr>
                <w:rFonts w:eastAsia="STKaiti" w:cstheme="minorHAnsi"/>
              </w:rPr>
              <w:t>的使用</w:t>
            </w:r>
            <w:proofErr w:type="spellEnd"/>
          </w:p>
        </w:tc>
        <w:tc>
          <w:tcPr>
            <w:tcW w:w="4126" w:type="dxa"/>
            <w:vMerge w:val="restart"/>
            <w:tcBorders>
              <w:top w:val="single" w:sz="4" w:space="0" w:color="auto"/>
              <w:left w:val="single" w:sz="4" w:space="0" w:color="auto"/>
              <w:right w:val="single" w:sz="4" w:space="0" w:color="auto"/>
            </w:tcBorders>
            <w:vAlign w:val="center"/>
          </w:tcPr>
          <w:p w14:paraId="66C03618" w14:textId="77777777" w:rsidR="004221F7" w:rsidRPr="00F853E9" w:rsidRDefault="004221F7" w:rsidP="00F30182">
            <w:pPr>
              <w:spacing w:before="0"/>
              <w:jc w:val="center"/>
              <w:rPr>
                <w:rFonts w:eastAsia="STKaiti" w:cstheme="minorHAnsi"/>
                <w:i/>
                <w:iCs/>
                <w:noProof/>
              </w:rPr>
            </w:pPr>
            <w:proofErr w:type="spellStart"/>
            <w:r w:rsidRPr="00F853E9">
              <w:rPr>
                <w:rFonts w:eastAsia="STKaiti" w:cstheme="minorHAnsi"/>
              </w:rPr>
              <w:t>附加信息</w:t>
            </w:r>
            <w:proofErr w:type="spellEnd"/>
          </w:p>
        </w:tc>
      </w:tr>
      <w:tr w:rsidR="004221F7" w:rsidRPr="00F853E9" w14:paraId="3DDC5B76" w14:textId="77777777" w:rsidTr="004221F7">
        <w:trPr>
          <w:cantSplit/>
          <w:trHeight w:val="20"/>
          <w:tblHeader/>
        </w:trPr>
        <w:tc>
          <w:tcPr>
            <w:tcW w:w="993" w:type="dxa"/>
            <w:vMerge/>
            <w:tcBorders>
              <w:top w:val="single" w:sz="4" w:space="0" w:color="auto"/>
              <w:left w:val="single" w:sz="4" w:space="0" w:color="auto"/>
              <w:bottom w:val="single" w:sz="4" w:space="0" w:color="auto"/>
              <w:right w:val="single" w:sz="4" w:space="0" w:color="auto"/>
            </w:tcBorders>
            <w:hideMark/>
          </w:tcPr>
          <w:p w14:paraId="4287B053" w14:textId="77777777" w:rsidR="004221F7" w:rsidRPr="00F853E9" w:rsidRDefault="004221F7" w:rsidP="00F30182">
            <w:pPr>
              <w:spacing w:before="0"/>
              <w:rPr>
                <w:noProof/>
              </w:rPr>
            </w:pPr>
          </w:p>
        </w:tc>
        <w:tc>
          <w:tcPr>
            <w:tcW w:w="1009" w:type="dxa"/>
            <w:tcBorders>
              <w:top w:val="single" w:sz="4" w:space="0" w:color="auto"/>
              <w:left w:val="single" w:sz="4" w:space="0" w:color="auto"/>
              <w:bottom w:val="single" w:sz="4" w:space="0" w:color="auto"/>
              <w:right w:val="single" w:sz="4" w:space="0" w:color="auto"/>
            </w:tcBorders>
            <w:noWrap/>
            <w:hideMark/>
          </w:tcPr>
          <w:p w14:paraId="6A8439B0" w14:textId="77777777" w:rsidR="004221F7" w:rsidRPr="00F853E9" w:rsidRDefault="004221F7" w:rsidP="00F30182">
            <w:pPr>
              <w:spacing w:before="0"/>
              <w:jc w:val="center"/>
              <w:rPr>
                <w:rFonts w:eastAsia="STKaiti" w:cstheme="minorHAnsi"/>
                <w:noProof/>
              </w:rPr>
            </w:pPr>
            <w:r w:rsidRPr="00F853E9">
              <w:rPr>
                <w:rFonts w:eastAsia="STKaiti" w:cstheme="minorHAnsi" w:hint="eastAsia"/>
                <w:noProof/>
              </w:rPr>
              <w:t>最小</w:t>
            </w:r>
          </w:p>
        </w:tc>
        <w:tc>
          <w:tcPr>
            <w:tcW w:w="1117" w:type="dxa"/>
            <w:tcBorders>
              <w:top w:val="single" w:sz="4" w:space="0" w:color="auto"/>
              <w:left w:val="single" w:sz="4" w:space="0" w:color="auto"/>
              <w:bottom w:val="single" w:sz="4" w:space="0" w:color="auto"/>
              <w:right w:val="single" w:sz="4" w:space="0" w:color="auto"/>
            </w:tcBorders>
            <w:noWrap/>
            <w:hideMark/>
          </w:tcPr>
          <w:p w14:paraId="6DA61776" w14:textId="77777777" w:rsidR="004221F7" w:rsidRPr="00F853E9" w:rsidRDefault="004221F7" w:rsidP="00F30182">
            <w:pPr>
              <w:spacing w:before="0"/>
              <w:jc w:val="center"/>
              <w:rPr>
                <w:rFonts w:eastAsia="STKaiti" w:cstheme="minorHAnsi"/>
                <w:noProof/>
              </w:rPr>
            </w:pPr>
            <w:r w:rsidRPr="00F853E9">
              <w:rPr>
                <w:rFonts w:eastAsia="STKaiti" w:cstheme="minorHAnsi" w:hint="eastAsia"/>
                <w:noProof/>
              </w:rPr>
              <w:t>最大</w:t>
            </w:r>
          </w:p>
        </w:tc>
        <w:tc>
          <w:tcPr>
            <w:tcW w:w="1810" w:type="dxa"/>
            <w:vMerge/>
            <w:tcBorders>
              <w:left w:val="single" w:sz="4" w:space="0" w:color="auto"/>
              <w:bottom w:val="single" w:sz="4" w:space="0" w:color="auto"/>
              <w:right w:val="single" w:sz="4" w:space="0" w:color="auto"/>
            </w:tcBorders>
          </w:tcPr>
          <w:p w14:paraId="17DEF3BE" w14:textId="77777777" w:rsidR="004221F7" w:rsidRPr="00F853E9" w:rsidRDefault="004221F7" w:rsidP="00F30182">
            <w:pPr>
              <w:spacing w:before="0"/>
              <w:rPr>
                <w:i/>
                <w:iCs/>
                <w:noProof/>
              </w:rPr>
            </w:pPr>
          </w:p>
        </w:tc>
        <w:tc>
          <w:tcPr>
            <w:tcW w:w="4126" w:type="dxa"/>
            <w:vMerge/>
            <w:tcBorders>
              <w:left w:val="single" w:sz="4" w:space="0" w:color="auto"/>
              <w:bottom w:val="single" w:sz="4" w:space="0" w:color="auto"/>
              <w:right w:val="single" w:sz="4" w:space="0" w:color="auto"/>
            </w:tcBorders>
          </w:tcPr>
          <w:p w14:paraId="5F398CD3" w14:textId="77777777" w:rsidR="004221F7" w:rsidRPr="00F853E9" w:rsidRDefault="004221F7" w:rsidP="00F30182">
            <w:pPr>
              <w:spacing w:before="0"/>
              <w:rPr>
                <w:i/>
                <w:iCs/>
                <w:noProof/>
              </w:rPr>
            </w:pPr>
          </w:p>
        </w:tc>
      </w:tr>
      <w:tr w:rsidR="004221F7" w:rsidRPr="00F853E9" w14:paraId="3EFD76EA" w14:textId="77777777" w:rsidTr="004221F7">
        <w:trPr>
          <w:cantSplit/>
          <w:trHeight w:val="225"/>
        </w:trPr>
        <w:tc>
          <w:tcPr>
            <w:tcW w:w="993" w:type="dxa"/>
            <w:tcBorders>
              <w:top w:val="single" w:sz="4" w:space="0" w:color="auto"/>
              <w:left w:val="single" w:sz="4" w:space="0" w:color="auto"/>
              <w:bottom w:val="single" w:sz="4" w:space="0" w:color="auto"/>
              <w:right w:val="single" w:sz="4" w:space="0" w:color="auto"/>
            </w:tcBorders>
            <w:noWrap/>
            <w:hideMark/>
          </w:tcPr>
          <w:p w14:paraId="49AD8B6B" w14:textId="77777777" w:rsidR="004221F7" w:rsidRPr="00F853E9" w:rsidRDefault="004221F7" w:rsidP="00F30182">
            <w:pPr>
              <w:spacing w:before="0"/>
              <w:rPr>
                <w:noProof/>
              </w:rPr>
            </w:pPr>
            <w:r w:rsidRPr="00F853E9">
              <w:rPr>
                <w:noProof/>
              </w:rPr>
              <w:t>11</w:t>
            </w:r>
          </w:p>
        </w:tc>
        <w:tc>
          <w:tcPr>
            <w:tcW w:w="1009" w:type="dxa"/>
            <w:tcBorders>
              <w:top w:val="single" w:sz="4" w:space="0" w:color="auto"/>
              <w:left w:val="single" w:sz="4" w:space="0" w:color="auto"/>
              <w:bottom w:val="single" w:sz="4" w:space="0" w:color="auto"/>
              <w:right w:val="single" w:sz="4" w:space="0" w:color="auto"/>
            </w:tcBorders>
            <w:noWrap/>
            <w:hideMark/>
          </w:tcPr>
          <w:p w14:paraId="21CA61A3"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6C1074EA"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E6238E2" w14:textId="77777777" w:rsidR="004221F7" w:rsidRPr="00F853E9" w:rsidRDefault="004221F7" w:rsidP="00F30182">
            <w:pPr>
              <w:spacing w:before="0"/>
              <w:rPr>
                <w:noProof/>
                <w:rtl/>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92D03F4"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Mazandaran</w:t>
            </w:r>
            <w:r w:rsidRPr="00F853E9">
              <w:rPr>
                <w:rFonts w:eastAsia="SimSun"/>
                <w:lang w:eastAsia="zh-CN" w:bidi="fa-IR"/>
              </w:rPr>
              <w:t>）</w:t>
            </w:r>
          </w:p>
        </w:tc>
      </w:tr>
      <w:tr w:rsidR="004221F7" w:rsidRPr="00F853E9" w14:paraId="4A41C77B" w14:textId="77777777" w:rsidTr="004221F7">
        <w:trPr>
          <w:cantSplit/>
          <w:trHeight w:val="159"/>
        </w:trPr>
        <w:tc>
          <w:tcPr>
            <w:tcW w:w="993" w:type="dxa"/>
            <w:tcBorders>
              <w:top w:val="single" w:sz="4" w:space="0" w:color="auto"/>
              <w:left w:val="single" w:sz="4" w:space="0" w:color="auto"/>
              <w:bottom w:val="single" w:sz="4" w:space="0" w:color="auto"/>
              <w:right w:val="single" w:sz="4" w:space="0" w:color="auto"/>
            </w:tcBorders>
            <w:noWrap/>
            <w:hideMark/>
          </w:tcPr>
          <w:p w14:paraId="1CC7CF98" w14:textId="77777777" w:rsidR="004221F7" w:rsidRPr="00F853E9" w:rsidRDefault="004221F7" w:rsidP="00F30182">
            <w:pPr>
              <w:spacing w:before="0"/>
              <w:rPr>
                <w:noProof/>
              </w:rPr>
            </w:pPr>
            <w:r w:rsidRPr="00F853E9">
              <w:rPr>
                <w:noProof/>
              </w:rPr>
              <w:t>13</w:t>
            </w:r>
          </w:p>
        </w:tc>
        <w:tc>
          <w:tcPr>
            <w:tcW w:w="1009" w:type="dxa"/>
            <w:tcBorders>
              <w:top w:val="single" w:sz="4" w:space="0" w:color="auto"/>
              <w:left w:val="single" w:sz="4" w:space="0" w:color="auto"/>
              <w:bottom w:val="single" w:sz="4" w:space="0" w:color="auto"/>
              <w:right w:val="single" w:sz="4" w:space="0" w:color="auto"/>
            </w:tcBorders>
            <w:noWrap/>
            <w:hideMark/>
          </w:tcPr>
          <w:p w14:paraId="3873B2DE"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49A1AE6A"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AACE216"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356A4E12"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Gilan</w:t>
            </w:r>
            <w:proofErr w:type="spellEnd"/>
            <w:r w:rsidRPr="00F853E9">
              <w:rPr>
                <w:rFonts w:eastAsia="SimSun"/>
                <w:lang w:eastAsia="zh-CN" w:bidi="fa-IR"/>
              </w:rPr>
              <w:t>）</w:t>
            </w:r>
          </w:p>
        </w:tc>
      </w:tr>
      <w:tr w:rsidR="004221F7" w:rsidRPr="00F853E9" w14:paraId="30C2E629" w14:textId="77777777" w:rsidTr="004221F7">
        <w:trPr>
          <w:cantSplit/>
          <w:trHeight w:val="203"/>
        </w:trPr>
        <w:tc>
          <w:tcPr>
            <w:tcW w:w="993" w:type="dxa"/>
            <w:tcBorders>
              <w:top w:val="single" w:sz="4" w:space="0" w:color="auto"/>
              <w:left w:val="single" w:sz="4" w:space="0" w:color="auto"/>
              <w:bottom w:val="single" w:sz="4" w:space="0" w:color="auto"/>
              <w:right w:val="single" w:sz="4" w:space="0" w:color="auto"/>
            </w:tcBorders>
            <w:noWrap/>
            <w:hideMark/>
          </w:tcPr>
          <w:p w14:paraId="588E8356" w14:textId="77777777" w:rsidR="004221F7" w:rsidRPr="00F853E9" w:rsidRDefault="004221F7" w:rsidP="00F30182">
            <w:pPr>
              <w:spacing w:before="0"/>
              <w:rPr>
                <w:noProof/>
              </w:rPr>
            </w:pPr>
            <w:r w:rsidRPr="00F853E9">
              <w:rPr>
                <w:noProof/>
              </w:rPr>
              <w:t>17</w:t>
            </w:r>
          </w:p>
        </w:tc>
        <w:tc>
          <w:tcPr>
            <w:tcW w:w="1009" w:type="dxa"/>
            <w:tcBorders>
              <w:top w:val="single" w:sz="4" w:space="0" w:color="auto"/>
              <w:left w:val="single" w:sz="4" w:space="0" w:color="auto"/>
              <w:bottom w:val="single" w:sz="4" w:space="0" w:color="auto"/>
              <w:right w:val="single" w:sz="4" w:space="0" w:color="auto"/>
            </w:tcBorders>
            <w:noWrap/>
            <w:hideMark/>
          </w:tcPr>
          <w:p w14:paraId="6E516949"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4440F6B4"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B452180"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622D143"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Golestan</w:t>
            </w:r>
            <w:proofErr w:type="spellEnd"/>
            <w:r w:rsidRPr="00F853E9">
              <w:rPr>
                <w:rFonts w:eastAsia="SimSun"/>
                <w:lang w:eastAsia="zh-CN" w:bidi="fa-IR"/>
              </w:rPr>
              <w:t>）</w:t>
            </w:r>
          </w:p>
        </w:tc>
      </w:tr>
      <w:tr w:rsidR="004221F7" w:rsidRPr="00F853E9" w14:paraId="74CD43E4" w14:textId="77777777" w:rsidTr="004221F7">
        <w:trPr>
          <w:cantSplit/>
          <w:trHeight w:val="135"/>
        </w:trPr>
        <w:tc>
          <w:tcPr>
            <w:tcW w:w="993" w:type="dxa"/>
            <w:tcBorders>
              <w:top w:val="single" w:sz="4" w:space="0" w:color="auto"/>
              <w:left w:val="single" w:sz="4" w:space="0" w:color="auto"/>
              <w:bottom w:val="single" w:sz="4" w:space="0" w:color="auto"/>
              <w:right w:val="single" w:sz="4" w:space="0" w:color="auto"/>
            </w:tcBorders>
            <w:noWrap/>
            <w:hideMark/>
          </w:tcPr>
          <w:p w14:paraId="40047F3F" w14:textId="77777777" w:rsidR="004221F7" w:rsidRPr="00F853E9" w:rsidRDefault="004221F7" w:rsidP="00F30182">
            <w:pPr>
              <w:spacing w:before="0"/>
              <w:rPr>
                <w:noProof/>
              </w:rPr>
            </w:pPr>
            <w:r w:rsidRPr="00F853E9">
              <w:rPr>
                <w:noProof/>
              </w:rPr>
              <w:t>21</w:t>
            </w:r>
          </w:p>
        </w:tc>
        <w:tc>
          <w:tcPr>
            <w:tcW w:w="1009" w:type="dxa"/>
            <w:tcBorders>
              <w:top w:val="single" w:sz="4" w:space="0" w:color="auto"/>
              <w:left w:val="single" w:sz="4" w:space="0" w:color="auto"/>
              <w:bottom w:val="single" w:sz="4" w:space="0" w:color="auto"/>
              <w:right w:val="single" w:sz="4" w:space="0" w:color="auto"/>
            </w:tcBorders>
            <w:noWrap/>
            <w:hideMark/>
          </w:tcPr>
          <w:p w14:paraId="07927140"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180F642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18276C7"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51369C4"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Tehran</w:t>
            </w:r>
            <w:r w:rsidRPr="00F853E9">
              <w:rPr>
                <w:rFonts w:eastAsia="SimSun"/>
                <w:lang w:eastAsia="zh-CN" w:bidi="fa-IR"/>
              </w:rPr>
              <w:t>）</w:t>
            </w:r>
          </w:p>
        </w:tc>
      </w:tr>
      <w:tr w:rsidR="004221F7" w:rsidRPr="00F853E9" w14:paraId="09C90538" w14:textId="77777777" w:rsidTr="004221F7">
        <w:trPr>
          <w:cantSplit/>
          <w:trHeight w:val="191"/>
        </w:trPr>
        <w:tc>
          <w:tcPr>
            <w:tcW w:w="993" w:type="dxa"/>
            <w:tcBorders>
              <w:top w:val="single" w:sz="4" w:space="0" w:color="auto"/>
              <w:left w:val="single" w:sz="4" w:space="0" w:color="auto"/>
              <w:bottom w:val="single" w:sz="4" w:space="0" w:color="auto"/>
              <w:right w:val="single" w:sz="4" w:space="0" w:color="auto"/>
            </w:tcBorders>
            <w:noWrap/>
            <w:hideMark/>
          </w:tcPr>
          <w:p w14:paraId="01B26ACF" w14:textId="77777777" w:rsidR="004221F7" w:rsidRPr="00F853E9" w:rsidRDefault="004221F7" w:rsidP="00F30182">
            <w:pPr>
              <w:spacing w:before="0"/>
              <w:rPr>
                <w:noProof/>
              </w:rPr>
            </w:pPr>
            <w:r w:rsidRPr="00F853E9">
              <w:rPr>
                <w:noProof/>
              </w:rPr>
              <w:t>23</w:t>
            </w:r>
          </w:p>
        </w:tc>
        <w:tc>
          <w:tcPr>
            <w:tcW w:w="1009" w:type="dxa"/>
            <w:tcBorders>
              <w:top w:val="single" w:sz="4" w:space="0" w:color="auto"/>
              <w:left w:val="single" w:sz="4" w:space="0" w:color="auto"/>
              <w:bottom w:val="single" w:sz="4" w:space="0" w:color="auto"/>
              <w:right w:val="single" w:sz="4" w:space="0" w:color="auto"/>
            </w:tcBorders>
            <w:noWrap/>
            <w:hideMark/>
          </w:tcPr>
          <w:p w14:paraId="34B826BF"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17B332ED"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0B567CB"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5A5BAB57"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Semnan</w:t>
            </w:r>
            <w:r w:rsidRPr="00F853E9">
              <w:rPr>
                <w:rFonts w:eastAsia="SimSun"/>
                <w:lang w:eastAsia="zh-CN" w:bidi="fa-IR"/>
              </w:rPr>
              <w:t>）</w:t>
            </w:r>
          </w:p>
        </w:tc>
      </w:tr>
      <w:tr w:rsidR="004221F7" w:rsidRPr="00F853E9" w14:paraId="60434B7F"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7FD9FC4C" w14:textId="77777777" w:rsidR="004221F7" w:rsidRPr="00F853E9" w:rsidRDefault="004221F7" w:rsidP="00F30182">
            <w:pPr>
              <w:spacing w:before="0"/>
              <w:rPr>
                <w:noProof/>
              </w:rPr>
            </w:pPr>
            <w:r w:rsidRPr="00F853E9">
              <w:rPr>
                <w:noProof/>
              </w:rPr>
              <w:t>24</w:t>
            </w:r>
          </w:p>
        </w:tc>
        <w:tc>
          <w:tcPr>
            <w:tcW w:w="1009" w:type="dxa"/>
            <w:tcBorders>
              <w:top w:val="single" w:sz="4" w:space="0" w:color="auto"/>
              <w:left w:val="single" w:sz="4" w:space="0" w:color="auto"/>
              <w:bottom w:val="single" w:sz="4" w:space="0" w:color="auto"/>
              <w:right w:val="single" w:sz="4" w:space="0" w:color="auto"/>
            </w:tcBorders>
            <w:noWrap/>
            <w:hideMark/>
          </w:tcPr>
          <w:p w14:paraId="68B0F056"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6700EF7A"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9F00C2A"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90F6FDC"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Zanjan</w:t>
            </w:r>
            <w:proofErr w:type="spellEnd"/>
            <w:r w:rsidRPr="00F853E9">
              <w:rPr>
                <w:rFonts w:eastAsia="SimSun"/>
                <w:lang w:eastAsia="zh-CN" w:bidi="fa-IR"/>
              </w:rPr>
              <w:t>）</w:t>
            </w:r>
          </w:p>
        </w:tc>
      </w:tr>
      <w:tr w:rsidR="004221F7" w:rsidRPr="00F853E9" w14:paraId="1CBD8909" w14:textId="77777777" w:rsidTr="004221F7">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14:paraId="10B43BA7" w14:textId="77777777" w:rsidR="004221F7" w:rsidRPr="00F853E9" w:rsidRDefault="004221F7" w:rsidP="00F30182">
            <w:pPr>
              <w:spacing w:before="0"/>
              <w:rPr>
                <w:noProof/>
              </w:rPr>
            </w:pPr>
            <w:r w:rsidRPr="00F853E9">
              <w:rPr>
                <w:noProof/>
              </w:rPr>
              <w:t>25</w:t>
            </w:r>
          </w:p>
        </w:tc>
        <w:tc>
          <w:tcPr>
            <w:tcW w:w="1009" w:type="dxa"/>
            <w:tcBorders>
              <w:top w:val="single" w:sz="4" w:space="0" w:color="auto"/>
              <w:left w:val="single" w:sz="4" w:space="0" w:color="auto"/>
              <w:bottom w:val="single" w:sz="4" w:space="0" w:color="auto"/>
              <w:right w:val="single" w:sz="4" w:space="0" w:color="auto"/>
            </w:tcBorders>
            <w:noWrap/>
            <w:hideMark/>
          </w:tcPr>
          <w:p w14:paraId="6D613A73"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460C443D"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FA2B8BE"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0963009"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Qom</w:t>
            </w:r>
            <w:r w:rsidRPr="00F853E9">
              <w:rPr>
                <w:rFonts w:eastAsia="SimSun"/>
                <w:lang w:eastAsia="zh-CN" w:bidi="fa-IR"/>
              </w:rPr>
              <w:t>）</w:t>
            </w:r>
          </w:p>
        </w:tc>
      </w:tr>
      <w:tr w:rsidR="004221F7" w:rsidRPr="00F853E9" w14:paraId="0E836E6D"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2E3EE7DA" w14:textId="77777777" w:rsidR="004221F7" w:rsidRPr="00F853E9" w:rsidRDefault="004221F7" w:rsidP="00F30182">
            <w:pPr>
              <w:spacing w:before="0"/>
              <w:rPr>
                <w:noProof/>
              </w:rPr>
            </w:pPr>
            <w:r w:rsidRPr="00F853E9">
              <w:rPr>
                <w:noProof/>
              </w:rPr>
              <w:lastRenderedPageBreak/>
              <w:t>26</w:t>
            </w:r>
          </w:p>
        </w:tc>
        <w:tc>
          <w:tcPr>
            <w:tcW w:w="1009" w:type="dxa"/>
            <w:tcBorders>
              <w:top w:val="single" w:sz="4" w:space="0" w:color="auto"/>
              <w:left w:val="single" w:sz="4" w:space="0" w:color="auto"/>
              <w:bottom w:val="single" w:sz="4" w:space="0" w:color="auto"/>
              <w:right w:val="single" w:sz="4" w:space="0" w:color="auto"/>
            </w:tcBorders>
            <w:noWrap/>
            <w:hideMark/>
          </w:tcPr>
          <w:p w14:paraId="3E516369"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535F80B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1DA7654"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4FA39AE"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Alborz</w:t>
            </w:r>
            <w:r w:rsidRPr="00F853E9">
              <w:rPr>
                <w:rFonts w:eastAsia="SimSun"/>
                <w:lang w:eastAsia="zh-CN" w:bidi="fa-IR"/>
              </w:rPr>
              <w:t>）</w:t>
            </w:r>
          </w:p>
        </w:tc>
      </w:tr>
      <w:tr w:rsidR="004221F7" w:rsidRPr="00F853E9" w14:paraId="54404118" w14:textId="77777777" w:rsidTr="004221F7">
        <w:trPr>
          <w:cantSplit/>
          <w:trHeight w:val="125"/>
        </w:trPr>
        <w:tc>
          <w:tcPr>
            <w:tcW w:w="993" w:type="dxa"/>
            <w:tcBorders>
              <w:top w:val="single" w:sz="4" w:space="0" w:color="auto"/>
              <w:left w:val="single" w:sz="4" w:space="0" w:color="auto"/>
              <w:bottom w:val="single" w:sz="4" w:space="0" w:color="auto"/>
              <w:right w:val="single" w:sz="4" w:space="0" w:color="auto"/>
            </w:tcBorders>
            <w:noWrap/>
            <w:hideMark/>
          </w:tcPr>
          <w:p w14:paraId="63301780" w14:textId="77777777" w:rsidR="004221F7" w:rsidRPr="00F853E9" w:rsidRDefault="004221F7" w:rsidP="00F30182">
            <w:pPr>
              <w:spacing w:before="0"/>
              <w:rPr>
                <w:noProof/>
              </w:rPr>
            </w:pPr>
            <w:r w:rsidRPr="00F853E9">
              <w:rPr>
                <w:noProof/>
              </w:rPr>
              <w:t>28</w:t>
            </w:r>
          </w:p>
        </w:tc>
        <w:tc>
          <w:tcPr>
            <w:tcW w:w="1009" w:type="dxa"/>
            <w:tcBorders>
              <w:top w:val="single" w:sz="4" w:space="0" w:color="auto"/>
              <w:left w:val="single" w:sz="4" w:space="0" w:color="auto"/>
              <w:bottom w:val="single" w:sz="4" w:space="0" w:color="auto"/>
              <w:right w:val="single" w:sz="4" w:space="0" w:color="auto"/>
            </w:tcBorders>
            <w:noWrap/>
            <w:hideMark/>
          </w:tcPr>
          <w:p w14:paraId="4702636A"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41ACB226"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93B3113"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ED67481"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Ghazvin</w:t>
            </w:r>
            <w:proofErr w:type="spellEnd"/>
            <w:r w:rsidRPr="00F853E9">
              <w:rPr>
                <w:rFonts w:eastAsia="SimSun"/>
                <w:lang w:eastAsia="zh-CN" w:bidi="fa-IR"/>
              </w:rPr>
              <w:t>）</w:t>
            </w:r>
          </w:p>
        </w:tc>
      </w:tr>
      <w:tr w:rsidR="004221F7" w:rsidRPr="00F853E9" w14:paraId="030B616C" w14:textId="77777777" w:rsidTr="004221F7">
        <w:trPr>
          <w:cantSplit/>
          <w:trHeight w:val="156"/>
        </w:trPr>
        <w:tc>
          <w:tcPr>
            <w:tcW w:w="993" w:type="dxa"/>
            <w:tcBorders>
              <w:top w:val="single" w:sz="4" w:space="0" w:color="auto"/>
              <w:left w:val="single" w:sz="4" w:space="0" w:color="auto"/>
              <w:bottom w:val="single" w:sz="4" w:space="0" w:color="auto"/>
              <w:right w:val="single" w:sz="4" w:space="0" w:color="auto"/>
            </w:tcBorders>
            <w:noWrap/>
            <w:hideMark/>
          </w:tcPr>
          <w:p w14:paraId="400E1374" w14:textId="77777777" w:rsidR="004221F7" w:rsidRPr="00F853E9" w:rsidRDefault="004221F7" w:rsidP="00F30182">
            <w:pPr>
              <w:spacing w:before="0"/>
              <w:rPr>
                <w:noProof/>
              </w:rPr>
            </w:pPr>
            <w:r w:rsidRPr="00F853E9">
              <w:rPr>
                <w:noProof/>
              </w:rPr>
              <w:t>31</w:t>
            </w:r>
          </w:p>
        </w:tc>
        <w:tc>
          <w:tcPr>
            <w:tcW w:w="1009" w:type="dxa"/>
            <w:tcBorders>
              <w:top w:val="single" w:sz="4" w:space="0" w:color="auto"/>
              <w:left w:val="single" w:sz="4" w:space="0" w:color="auto"/>
              <w:bottom w:val="single" w:sz="4" w:space="0" w:color="auto"/>
              <w:right w:val="single" w:sz="4" w:space="0" w:color="auto"/>
            </w:tcBorders>
            <w:noWrap/>
            <w:hideMark/>
          </w:tcPr>
          <w:p w14:paraId="770D2BE5"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4F59D977"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4F88C03"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E202A81"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Isfahan</w:t>
            </w:r>
            <w:r w:rsidRPr="00F853E9">
              <w:rPr>
                <w:rFonts w:eastAsia="SimSun"/>
                <w:lang w:eastAsia="zh-CN" w:bidi="fa-IR"/>
              </w:rPr>
              <w:t>）</w:t>
            </w:r>
          </w:p>
        </w:tc>
      </w:tr>
      <w:tr w:rsidR="004221F7" w:rsidRPr="00F853E9" w14:paraId="21025891" w14:textId="77777777" w:rsidTr="004221F7">
        <w:trPr>
          <w:cantSplit/>
          <w:trHeight w:val="153"/>
        </w:trPr>
        <w:tc>
          <w:tcPr>
            <w:tcW w:w="993" w:type="dxa"/>
            <w:tcBorders>
              <w:top w:val="single" w:sz="4" w:space="0" w:color="auto"/>
              <w:left w:val="single" w:sz="4" w:space="0" w:color="auto"/>
              <w:bottom w:val="single" w:sz="4" w:space="0" w:color="auto"/>
              <w:right w:val="single" w:sz="4" w:space="0" w:color="auto"/>
            </w:tcBorders>
            <w:noWrap/>
            <w:hideMark/>
          </w:tcPr>
          <w:p w14:paraId="66A51571" w14:textId="77777777" w:rsidR="004221F7" w:rsidRPr="00F853E9" w:rsidRDefault="004221F7" w:rsidP="00F30182">
            <w:pPr>
              <w:spacing w:before="0"/>
              <w:rPr>
                <w:noProof/>
              </w:rPr>
            </w:pPr>
            <w:r w:rsidRPr="00F853E9">
              <w:rPr>
                <w:noProof/>
              </w:rPr>
              <w:t>34</w:t>
            </w:r>
          </w:p>
        </w:tc>
        <w:tc>
          <w:tcPr>
            <w:tcW w:w="1009" w:type="dxa"/>
            <w:tcBorders>
              <w:top w:val="single" w:sz="4" w:space="0" w:color="auto"/>
              <w:left w:val="single" w:sz="4" w:space="0" w:color="auto"/>
              <w:bottom w:val="single" w:sz="4" w:space="0" w:color="auto"/>
              <w:right w:val="single" w:sz="4" w:space="0" w:color="auto"/>
            </w:tcBorders>
            <w:noWrap/>
            <w:hideMark/>
          </w:tcPr>
          <w:p w14:paraId="66348C82"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08FF3CC2"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2CA96AC"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103272A"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Kerman</w:t>
            </w:r>
            <w:r w:rsidRPr="00F853E9">
              <w:rPr>
                <w:rFonts w:eastAsia="SimSun"/>
                <w:lang w:eastAsia="zh-CN" w:bidi="fa-IR"/>
              </w:rPr>
              <w:t>）</w:t>
            </w:r>
          </w:p>
        </w:tc>
      </w:tr>
      <w:tr w:rsidR="004221F7" w:rsidRPr="00F853E9" w14:paraId="29E55C4A" w14:textId="77777777" w:rsidTr="004221F7">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14:paraId="720C7223" w14:textId="77777777" w:rsidR="004221F7" w:rsidRPr="00F853E9" w:rsidRDefault="004221F7" w:rsidP="00F30182">
            <w:pPr>
              <w:spacing w:before="0"/>
              <w:rPr>
                <w:noProof/>
              </w:rPr>
            </w:pPr>
            <w:r w:rsidRPr="00F853E9">
              <w:rPr>
                <w:noProof/>
              </w:rPr>
              <w:t>35</w:t>
            </w:r>
          </w:p>
        </w:tc>
        <w:tc>
          <w:tcPr>
            <w:tcW w:w="1009" w:type="dxa"/>
            <w:tcBorders>
              <w:top w:val="single" w:sz="4" w:space="0" w:color="auto"/>
              <w:left w:val="single" w:sz="4" w:space="0" w:color="auto"/>
              <w:bottom w:val="single" w:sz="4" w:space="0" w:color="auto"/>
              <w:right w:val="single" w:sz="4" w:space="0" w:color="auto"/>
            </w:tcBorders>
            <w:noWrap/>
            <w:hideMark/>
          </w:tcPr>
          <w:p w14:paraId="6283A325"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6F16BB26"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616928B"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3B00D482"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Yazd</w:t>
            </w:r>
            <w:r w:rsidRPr="00F853E9">
              <w:rPr>
                <w:rFonts w:eastAsia="SimSun"/>
                <w:lang w:eastAsia="zh-CN" w:bidi="fa-IR"/>
              </w:rPr>
              <w:t>）</w:t>
            </w:r>
          </w:p>
        </w:tc>
      </w:tr>
      <w:tr w:rsidR="004221F7" w:rsidRPr="00F853E9" w14:paraId="19E7D1A0"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5F124D49" w14:textId="77777777" w:rsidR="004221F7" w:rsidRPr="00F853E9" w:rsidRDefault="004221F7" w:rsidP="00F30182">
            <w:pPr>
              <w:spacing w:before="0"/>
              <w:rPr>
                <w:noProof/>
              </w:rPr>
            </w:pPr>
            <w:r w:rsidRPr="00F853E9">
              <w:rPr>
                <w:noProof/>
              </w:rPr>
              <w:t>38</w:t>
            </w:r>
          </w:p>
        </w:tc>
        <w:tc>
          <w:tcPr>
            <w:tcW w:w="1009" w:type="dxa"/>
            <w:tcBorders>
              <w:top w:val="single" w:sz="4" w:space="0" w:color="auto"/>
              <w:left w:val="single" w:sz="4" w:space="0" w:color="auto"/>
              <w:bottom w:val="single" w:sz="4" w:space="0" w:color="auto"/>
              <w:right w:val="single" w:sz="4" w:space="0" w:color="auto"/>
            </w:tcBorders>
            <w:noWrap/>
            <w:hideMark/>
          </w:tcPr>
          <w:p w14:paraId="5C2BD185"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1811B9A7"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B0C0971"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17D322B9" w14:textId="77777777" w:rsidR="004221F7" w:rsidRPr="00F853E9" w:rsidRDefault="004221F7" w:rsidP="00F853E9">
            <w:pPr>
              <w:spacing w:before="0"/>
              <w:jc w:val="left"/>
              <w:rPr>
                <w:noProof/>
              </w:rPr>
            </w:pPr>
            <w:proofErr w:type="spellStart"/>
            <w:r w:rsidRPr="00F853E9">
              <w:rPr>
                <w:rFonts w:eastAsia="SimSun"/>
                <w:lang w:bidi="fa-IR"/>
              </w:rPr>
              <w:t>区域代码（</w:t>
            </w:r>
            <w:proofErr w:type="gramStart"/>
            <w:r w:rsidRPr="00F853E9">
              <w:rPr>
                <w:rFonts w:eastAsia="SimSun"/>
                <w:lang w:bidi="fa-IR"/>
              </w:rPr>
              <w:t>固定电话号码的地域号码</w:t>
            </w:r>
            <w:proofErr w:type="spellEnd"/>
            <w:r w:rsidRPr="00F853E9">
              <w:rPr>
                <w:rFonts w:eastAsia="SimSun"/>
                <w:lang w:bidi="fa-IR"/>
              </w:rPr>
              <w:t xml:space="preserve">  –</w:t>
            </w:r>
            <w:proofErr w:type="gramEnd"/>
            <w:r w:rsidRPr="00F853E9">
              <w:rPr>
                <w:rFonts w:eastAsia="SimSun"/>
                <w:lang w:bidi="fa-IR"/>
              </w:rPr>
              <w:t xml:space="preserve"> </w:t>
            </w:r>
            <w:proofErr w:type="spellStart"/>
            <w:r w:rsidRPr="00F853E9">
              <w:rPr>
                <w:rFonts w:eastAsia="SimSun"/>
                <w:lang w:bidi="fa-IR"/>
              </w:rPr>
              <w:t>Chahar</w:t>
            </w:r>
            <w:proofErr w:type="spellEnd"/>
            <w:r w:rsidRPr="00F853E9">
              <w:rPr>
                <w:rFonts w:eastAsia="SimSun"/>
                <w:lang w:bidi="fa-IR"/>
              </w:rPr>
              <w:t xml:space="preserve"> Mahal  </w:t>
            </w:r>
            <w:proofErr w:type="spellStart"/>
            <w:r w:rsidRPr="00F853E9">
              <w:rPr>
                <w:rFonts w:eastAsia="SimSun"/>
                <w:lang w:bidi="fa-IR"/>
              </w:rPr>
              <w:t>vaBakhtiari</w:t>
            </w:r>
            <w:proofErr w:type="spellEnd"/>
            <w:r w:rsidRPr="00F853E9">
              <w:rPr>
                <w:rFonts w:eastAsia="SimSun"/>
                <w:lang w:bidi="fa-IR"/>
              </w:rPr>
              <w:t>）</w:t>
            </w:r>
          </w:p>
        </w:tc>
      </w:tr>
      <w:tr w:rsidR="004221F7" w:rsidRPr="00F853E9" w14:paraId="66F08616" w14:textId="77777777" w:rsidTr="004221F7">
        <w:trPr>
          <w:cantSplit/>
          <w:trHeight w:val="305"/>
        </w:trPr>
        <w:tc>
          <w:tcPr>
            <w:tcW w:w="993" w:type="dxa"/>
            <w:tcBorders>
              <w:top w:val="single" w:sz="4" w:space="0" w:color="auto"/>
              <w:left w:val="single" w:sz="4" w:space="0" w:color="auto"/>
              <w:bottom w:val="single" w:sz="4" w:space="0" w:color="auto"/>
              <w:right w:val="single" w:sz="4" w:space="0" w:color="auto"/>
            </w:tcBorders>
            <w:noWrap/>
            <w:hideMark/>
          </w:tcPr>
          <w:p w14:paraId="6D61A65D" w14:textId="77777777" w:rsidR="004221F7" w:rsidRPr="00F853E9" w:rsidRDefault="004221F7" w:rsidP="00F30182">
            <w:pPr>
              <w:spacing w:before="0"/>
              <w:rPr>
                <w:noProof/>
              </w:rPr>
            </w:pPr>
            <w:r w:rsidRPr="00F853E9">
              <w:rPr>
                <w:noProof/>
              </w:rPr>
              <w:t>41</w:t>
            </w:r>
          </w:p>
        </w:tc>
        <w:tc>
          <w:tcPr>
            <w:tcW w:w="1009" w:type="dxa"/>
            <w:tcBorders>
              <w:top w:val="single" w:sz="4" w:space="0" w:color="auto"/>
              <w:left w:val="single" w:sz="4" w:space="0" w:color="auto"/>
              <w:bottom w:val="single" w:sz="4" w:space="0" w:color="auto"/>
              <w:right w:val="single" w:sz="4" w:space="0" w:color="auto"/>
            </w:tcBorders>
            <w:noWrap/>
            <w:hideMark/>
          </w:tcPr>
          <w:p w14:paraId="56382350"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42AF92B2"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49BA050"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161FB3F"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East </w:t>
            </w:r>
            <w:proofErr w:type="spellStart"/>
            <w:r w:rsidRPr="00F853E9">
              <w:rPr>
                <w:rFonts w:eastAsia="SimSun"/>
                <w:lang w:eastAsia="zh-CN" w:bidi="fa-IR"/>
              </w:rPr>
              <w:t>Azarbayjan</w:t>
            </w:r>
            <w:proofErr w:type="spellEnd"/>
            <w:r w:rsidRPr="00F853E9">
              <w:rPr>
                <w:rFonts w:eastAsia="SimSun"/>
                <w:lang w:eastAsia="zh-CN" w:bidi="fa-IR"/>
              </w:rPr>
              <w:t>）</w:t>
            </w:r>
            <w:r w:rsidRPr="00F853E9">
              <w:rPr>
                <w:rFonts w:eastAsia="SimSun"/>
                <w:lang w:eastAsia="zh-CN" w:bidi="fa-IR"/>
              </w:rPr>
              <w:t xml:space="preserve"> </w:t>
            </w:r>
          </w:p>
        </w:tc>
      </w:tr>
      <w:tr w:rsidR="004221F7" w:rsidRPr="00F853E9" w14:paraId="6637E4E5" w14:textId="77777777" w:rsidTr="004221F7">
        <w:trPr>
          <w:cantSplit/>
          <w:trHeight w:val="147"/>
        </w:trPr>
        <w:tc>
          <w:tcPr>
            <w:tcW w:w="993" w:type="dxa"/>
            <w:tcBorders>
              <w:top w:val="single" w:sz="4" w:space="0" w:color="auto"/>
              <w:left w:val="single" w:sz="4" w:space="0" w:color="auto"/>
              <w:bottom w:val="single" w:sz="4" w:space="0" w:color="auto"/>
              <w:right w:val="single" w:sz="4" w:space="0" w:color="auto"/>
            </w:tcBorders>
            <w:noWrap/>
            <w:hideMark/>
          </w:tcPr>
          <w:p w14:paraId="3454F0E8" w14:textId="77777777" w:rsidR="004221F7" w:rsidRPr="00F853E9" w:rsidRDefault="004221F7" w:rsidP="00F30182">
            <w:pPr>
              <w:spacing w:before="0"/>
              <w:rPr>
                <w:noProof/>
              </w:rPr>
            </w:pPr>
            <w:r w:rsidRPr="00F853E9">
              <w:rPr>
                <w:noProof/>
              </w:rPr>
              <w:t>44</w:t>
            </w:r>
          </w:p>
        </w:tc>
        <w:tc>
          <w:tcPr>
            <w:tcW w:w="1009" w:type="dxa"/>
            <w:tcBorders>
              <w:top w:val="single" w:sz="4" w:space="0" w:color="auto"/>
              <w:left w:val="single" w:sz="4" w:space="0" w:color="auto"/>
              <w:bottom w:val="single" w:sz="4" w:space="0" w:color="auto"/>
              <w:right w:val="single" w:sz="4" w:space="0" w:color="auto"/>
            </w:tcBorders>
            <w:noWrap/>
            <w:hideMark/>
          </w:tcPr>
          <w:p w14:paraId="39AAB1DF"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64769DB0"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58C556F"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3B65DC3"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West </w:t>
            </w:r>
            <w:proofErr w:type="spellStart"/>
            <w:r w:rsidRPr="00F853E9">
              <w:rPr>
                <w:rFonts w:eastAsia="SimSun"/>
                <w:lang w:eastAsia="zh-CN" w:bidi="fa-IR"/>
              </w:rPr>
              <w:t>Azarbayjan</w:t>
            </w:r>
            <w:proofErr w:type="spellEnd"/>
            <w:r w:rsidRPr="00F853E9">
              <w:rPr>
                <w:rFonts w:eastAsia="SimSun"/>
                <w:lang w:eastAsia="zh-CN" w:bidi="fa-IR"/>
              </w:rPr>
              <w:t>）</w:t>
            </w:r>
          </w:p>
        </w:tc>
      </w:tr>
      <w:tr w:rsidR="004221F7" w:rsidRPr="00F853E9" w14:paraId="76232F3C"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095503FB" w14:textId="77777777" w:rsidR="004221F7" w:rsidRPr="00F853E9" w:rsidRDefault="004221F7" w:rsidP="00F30182">
            <w:pPr>
              <w:spacing w:before="0"/>
              <w:rPr>
                <w:noProof/>
              </w:rPr>
            </w:pPr>
            <w:r w:rsidRPr="00F853E9">
              <w:rPr>
                <w:noProof/>
              </w:rPr>
              <w:t>45</w:t>
            </w:r>
          </w:p>
        </w:tc>
        <w:tc>
          <w:tcPr>
            <w:tcW w:w="1009" w:type="dxa"/>
            <w:tcBorders>
              <w:top w:val="single" w:sz="4" w:space="0" w:color="auto"/>
              <w:left w:val="single" w:sz="4" w:space="0" w:color="auto"/>
              <w:bottom w:val="single" w:sz="4" w:space="0" w:color="auto"/>
              <w:right w:val="single" w:sz="4" w:space="0" w:color="auto"/>
            </w:tcBorders>
            <w:noWrap/>
            <w:hideMark/>
          </w:tcPr>
          <w:p w14:paraId="1D865F0C"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46F8FEF0"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9592423"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BCC4295"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Ardabil</w:t>
            </w:r>
            <w:r w:rsidRPr="00F853E9">
              <w:rPr>
                <w:rFonts w:eastAsia="SimSun"/>
                <w:lang w:eastAsia="zh-CN" w:bidi="fa-IR"/>
              </w:rPr>
              <w:t>）</w:t>
            </w:r>
          </w:p>
        </w:tc>
      </w:tr>
      <w:tr w:rsidR="004221F7" w:rsidRPr="00F853E9" w14:paraId="2FA0C978"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3ED7FA39" w14:textId="77777777" w:rsidR="004221F7" w:rsidRPr="00F853E9" w:rsidRDefault="004221F7" w:rsidP="00F30182">
            <w:pPr>
              <w:spacing w:before="0"/>
              <w:rPr>
                <w:noProof/>
              </w:rPr>
            </w:pPr>
            <w:r w:rsidRPr="00F853E9">
              <w:rPr>
                <w:noProof/>
              </w:rPr>
              <w:t>51</w:t>
            </w:r>
          </w:p>
        </w:tc>
        <w:tc>
          <w:tcPr>
            <w:tcW w:w="1009" w:type="dxa"/>
            <w:tcBorders>
              <w:top w:val="single" w:sz="4" w:space="0" w:color="auto"/>
              <w:left w:val="single" w:sz="4" w:space="0" w:color="auto"/>
              <w:bottom w:val="single" w:sz="4" w:space="0" w:color="auto"/>
              <w:right w:val="single" w:sz="4" w:space="0" w:color="auto"/>
            </w:tcBorders>
            <w:noWrap/>
            <w:hideMark/>
          </w:tcPr>
          <w:p w14:paraId="7EA7260F"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6D6C06F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454BCFF"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1E37F8B"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Razavi</w:t>
            </w:r>
            <w:proofErr w:type="spellEnd"/>
            <w:r w:rsidRPr="00F853E9">
              <w:rPr>
                <w:rFonts w:eastAsia="SimSun"/>
                <w:lang w:eastAsia="zh-CN" w:bidi="fa-IR"/>
              </w:rPr>
              <w:t xml:space="preserve"> Khorasan</w:t>
            </w:r>
            <w:r w:rsidRPr="00F853E9">
              <w:rPr>
                <w:rFonts w:eastAsia="SimSun"/>
                <w:lang w:eastAsia="zh-CN" w:bidi="fa-IR"/>
              </w:rPr>
              <w:t>）</w:t>
            </w:r>
          </w:p>
        </w:tc>
      </w:tr>
      <w:tr w:rsidR="004221F7" w:rsidRPr="00F853E9" w14:paraId="4AC8896D" w14:textId="77777777" w:rsidTr="004221F7">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14:paraId="465DCF7E" w14:textId="77777777" w:rsidR="004221F7" w:rsidRPr="00F853E9" w:rsidRDefault="004221F7" w:rsidP="00F30182">
            <w:pPr>
              <w:spacing w:before="0"/>
              <w:rPr>
                <w:noProof/>
              </w:rPr>
            </w:pPr>
            <w:r w:rsidRPr="00F853E9">
              <w:rPr>
                <w:noProof/>
              </w:rPr>
              <w:t>54</w:t>
            </w:r>
          </w:p>
        </w:tc>
        <w:tc>
          <w:tcPr>
            <w:tcW w:w="1009" w:type="dxa"/>
            <w:tcBorders>
              <w:top w:val="single" w:sz="4" w:space="0" w:color="auto"/>
              <w:left w:val="single" w:sz="4" w:space="0" w:color="auto"/>
              <w:bottom w:val="single" w:sz="4" w:space="0" w:color="auto"/>
              <w:right w:val="single" w:sz="4" w:space="0" w:color="auto"/>
            </w:tcBorders>
            <w:noWrap/>
            <w:hideMark/>
          </w:tcPr>
          <w:p w14:paraId="17EDF8E1"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1F719CFE"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4A07A2A"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B7B7871" w14:textId="77777777" w:rsidR="004221F7" w:rsidRPr="00F853E9" w:rsidRDefault="004221F7" w:rsidP="00F853E9">
            <w:pPr>
              <w:spacing w:before="0"/>
              <w:jc w:val="left"/>
              <w:rPr>
                <w:noProof/>
              </w:rPr>
            </w:pPr>
            <w:proofErr w:type="spellStart"/>
            <w:r w:rsidRPr="00F853E9">
              <w:rPr>
                <w:rFonts w:eastAsia="SimSun"/>
                <w:lang w:bidi="fa-IR"/>
              </w:rPr>
              <w:t>区域代码（</w:t>
            </w:r>
            <w:proofErr w:type="gramStart"/>
            <w:r w:rsidRPr="00F853E9">
              <w:rPr>
                <w:rFonts w:eastAsia="SimSun"/>
                <w:lang w:bidi="fa-IR"/>
              </w:rPr>
              <w:t>固定电话号码的地域号码</w:t>
            </w:r>
            <w:proofErr w:type="spellEnd"/>
            <w:r w:rsidRPr="00F853E9">
              <w:rPr>
                <w:rFonts w:eastAsia="SimSun"/>
                <w:lang w:bidi="fa-IR"/>
              </w:rPr>
              <w:t xml:space="preserve">  –</w:t>
            </w:r>
            <w:proofErr w:type="gramEnd"/>
            <w:r w:rsidRPr="00F853E9">
              <w:rPr>
                <w:rFonts w:eastAsia="SimSun"/>
                <w:lang w:bidi="fa-IR"/>
              </w:rPr>
              <w:t xml:space="preserve"> </w:t>
            </w:r>
            <w:proofErr w:type="spellStart"/>
            <w:r w:rsidRPr="00F853E9">
              <w:rPr>
                <w:rFonts w:eastAsia="SimSun"/>
                <w:lang w:bidi="fa-IR"/>
              </w:rPr>
              <w:t>SistanvaBalochestan</w:t>
            </w:r>
            <w:proofErr w:type="spellEnd"/>
            <w:r w:rsidRPr="00F853E9">
              <w:rPr>
                <w:rFonts w:eastAsia="SimSun"/>
                <w:lang w:bidi="fa-IR"/>
              </w:rPr>
              <w:t>）</w:t>
            </w:r>
          </w:p>
        </w:tc>
      </w:tr>
      <w:tr w:rsidR="004221F7" w:rsidRPr="00F853E9" w14:paraId="696BD212"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0A4CF68A" w14:textId="77777777" w:rsidR="004221F7" w:rsidRPr="00F853E9" w:rsidRDefault="004221F7" w:rsidP="00F30182">
            <w:pPr>
              <w:spacing w:before="0"/>
              <w:rPr>
                <w:noProof/>
              </w:rPr>
            </w:pPr>
            <w:r w:rsidRPr="00F853E9">
              <w:rPr>
                <w:noProof/>
              </w:rPr>
              <w:t>56</w:t>
            </w:r>
          </w:p>
        </w:tc>
        <w:tc>
          <w:tcPr>
            <w:tcW w:w="1009" w:type="dxa"/>
            <w:tcBorders>
              <w:top w:val="single" w:sz="4" w:space="0" w:color="auto"/>
              <w:left w:val="single" w:sz="4" w:space="0" w:color="auto"/>
              <w:bottom w:val="single" w:sz="4" w:space="0" w:color="auto"/>
              <w:right w:val="single" w:sz="4" w:space="0" w:color="auto"/>
            </w:tcBorders>
            <w:noWrap/>
            <w:hideMark/>
          </w:tcPr>
          <w:p w14:paraId="459ABABD"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5BFABDC0"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D4E4777"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F187C77"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South Khorasan</w:t>
            </w:r>
            <w:r w:rsidRPr="00F853E9">
              <w:rPr>
                <w:rFonts w:eastAsia="SimSun"/>
                <w:lang w:eastAsia="zh-CN" w:bidi="fa-IR"/>
              </w:rPr>
              <w:t>）</w:t>
            </w:r>
          </w:p>
        </w:tc>
      </w:tr>
      <w:tr w:rsidR="004221F7" w:rsidRPr="00F853E9" w14:paraId="325FE23C" w14:textId="77777777" w:rsidTr="004221F7">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14:paraId="6866EBA8" w14:textId="77777777" w:rsidR="004221F7" w:rsidRPr="00F853E9" w:rsidRDefault="004221F7" w:rsidP="00F30182">
            <w:pPr>
              <w:spacing w:before="0"/>
              <w:rPr>
                <w:noProof/>
              </w:rPr>
            </w:pPr>
            <w:r w:rsidRPr="00F853E9">
              <w:rPr>
                <w:noProof/>
              </w:rPr>
              <w:t>58</w:t>
            </w:r>
          </w:p>
        </w:tc>
        <w:tc>
          <w:tcPr>
            <w:tcW w:w="1009" w:type="dxa"/>
            <w:tcBorders>
              <w:top w:val="single" w:sz="4" w:space="0" w:color="auto"/>
              <w:left w:val="single" w:sz="4" w:space="0" w:color="auto"/>
              <w:bottom w:val="single" w:sz="4" w:space="0" w:color="auto"/>
              <w:right w:val="single" w:sz="4" w:space="0" w:color="auto"/>
            </w:tcBorders>
            <w:noWrap/>
            <w:hideMark/>
          </w:tcPr>
          <w:p w14:paraId="4F6B742E"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6854F4F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E472D15"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B9947B0"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North Khorasan</w:t>
            </w:r>
            <w:r w:rsidRPr="00F853E9">
              <w:rPr>
                <w:rFonts w:eastAsia="SimSun"/>
                <w:lang w:eastAsia="zh-CN" w:bidi="fa-IR"/>
              </w:rPr>
              <w:t>）</w:t>
            </w:r>
          </w:p>
        </w:tc>
      </w:tr>
      <w:tr w:rsidR="004221F7" w:rsidRPr="00F853E9" w14:paraId="061A287A" w14:textId="77777777" w:rsidTr="004221F7">
        <w:trPr>
          <w:cantSplit/>
          <w:trHeight w:val="176"/>
        </w:trPr>
        <w:tc>
          <w:tcPr>
            <w:tcW w:w="993" w:type="dxa"/>
            <w:tcBorders>
              <w:top w:val="single" w:sz="4" w:space="0" w:color="auto"/>
              <w:left w:val="single" w:sz="4" w:space="0" w:color="auto"/>
              <w:bottom w:val="single" w:sz="4" w:space="0" w:color="auto"/>
              <w:right w:val="single" w:sz="4" w:space="0" w:color="auto"/>
            </w:tcBorders>
            <w:noWrap/>
            <w:hideMark/>
          </w:tcPr>
          <w:p w14:paraId="2376F396" w14:textId="77777777" w:rsidR="004221F7" w:rsidRPr="00F853E9" w:rsidRDefault="004221F7" w:rsidP="00F30182">
            <w:pPr>
              <w:spacing w:before="0"/>
              <w:rPr>
                <w:noProof/>
              </w:rPr>
            </w:pPr>
            <w:r w:rsidRPr="00F853E9">
              <w:rPr>
                <w:noProof/>
              </w:rPr>
              <w:t>61</w:t>
            </w:r>
          </w:p>
        </w:tc>
        <w:tc>
          <w:tcPr>
            <w:tcW w:w="1009" w:type="dxa"/>
            <w:tcBorders>
              <w:top w:val="single" w:sz="4" w:space="0" w:color="auto"/>
              <w:left w:val="single" w:sz="4" w:space="0" w:color="auto"/>
              <w:bottom w:val="single" w:sz="4" w:space="0" w:color="auto"/>
              <w:right w:val="single" w:sz="4" w:space="0" w:color="auto"/>
            </w:tcBorders>
            <w:noWrap/>
            <w:hideMark/>
          </w:tcPr>
          <w:p w14:paraId="256B8887"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29615E03"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760710F"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9DE095D"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Khuzestan</w:t>
            </w:r>
            <w:r w:rsidRPr="00F853E9">
              <w:rPr>
                <w:rFonts w:eastAsia="SimSun"/>
                <w:lang w:eastAsia="zh-CN" w:bidi="fa-IR"/>
              </w:rPr>
              <w:t>）</w:t>
            </w:r>
          </w:p>
        </w:tc>
      </w:tr>
      <w:tr w:rsidR="004221F7" w:rsidRPr="00F853E9" w14:paraId="68576B28"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348F952E" w14:textId="77777777" w:rsidR="004221F7" w:rsidRPr="00F853E9" w:rsidRDefault="004221F7" w:rsidP="00F30182">
            <w:pPr>
              <w:spacing w:before="0"/>
              <w:rPr>
                <w:noProof/>
              </w:rPr>
            </w:pPr>
            <w:r w:rsidRPr="00F853E9">
              <w:rPr>
                <w:noProof/>
              </w:rPr>
              <w:t>66</w:t>
            </w:r>
          </w:p>
        </w:tc>
        <w:tc>
          <w:tcPr>
            <w:tcW w:w="1009" w:type="dxa"/>
            <w:tcBorders>
              <w:top w:val="single" w:sz="4" w:space="0" w:color="auto"/>
              <w:left w:val="single" w:sz="4" w:space="0" w:color="auto"/>
              <w:bottom w:val="single" w:sz="4" w:space="0" w:color="auto"/>
              <w:right w:val="single" w:sz="4" w:space="0" w:color="auto"/>
            </w:tcBorders>
            <w:noWrap/>
            <w:hideMark/>
          </w:tcPr>
          <w:p w14:paraId="035ADCC8"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4FD49AAE"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A3EDDA1"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8C929DA"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Lorestan</w:t>
            </w:r>
            <w:r w:rsidRPr="00F853E9">
              <w:rPr>
                <w:rFonts w:eastAsia="SimSun"/>
                <w:lang w:eastAsia="zh-CN" w:bidi="fa-IR"/>
              </w:rPr>
              <w:t>）</w:t>
            </w:r>
          </w:p>
        </w:tc>
      </w:tr>
      <w:tr w:rsidR="004221F7" w:rsidRPr="00F853E9" w14:paraId="5B67F584" w14:textId="77777777" w:rsidTr="004221F7">
        <w:trPr>
          <w:cantSplit/>
          <w:trHeight w:val="339"/>
        </w:trPr>
        <w:tc>
          <w:tcPr>
            <w:tcW w:w="993" w:type="dxa"/>
            <w:tcBorders>
              <w:top w:val="single" w:sz="4" w:space="0" w:color="auto"/>
              <w:left w:val="single" w:sz="4" w:space="0" w:color="auto"/>
              <w:bottom w:val="single" w:sz="4" w:space="0" w:color="auto"/>
              <w:right w:val="single" w:sz="4" w:space="0" w:color="auto"/>
            </w:tcBorders>
            <w:noWrap/>
            <w:hideMark/>
          </w:tcPr>
          <w:p w14:paraId="7CB6CB00" w14:textId="77777777" w:rsidR="004221F7" w:rsidRPr="00F853E9" w:rsidRDefault="004221F7" w:rsidP="00F30182">
            <w:pPr>
              <w:spacing w:before="0"/>
              <w:rPr>
                <w:noProof/>
              </w:rPr>
            </w:pPr>
            <w:r w:rsidRPr="00F853E9">
              <w:rPr>
                <w:noProof/>
              </w:rPr>
              <w:t>71</w:t>
            </w:r>
          </w:p>
        </w:tc>
        <w:tc>
          <w:tcPr>
            <w:tcW w:w="1009" w:type="dxa"/>
            <w:tcBorders>
              <w:top w:val="single" w:sz="4" w:space="0" w:color="auto"/>
              <w:left w:val="single" w:sz="4" w:space="0" w:color="auto"/>
              <w:bottom w:val="single" w:sz="4" w:space="0" w:color="auto"/>
              <w:right w:val="single" w:sz="4" w:space="0" w:color="auto"/>
            </w:tcBorders>
            <w:noWrap/>
            <w:hideMark/>
          </w:tcPr>
          <w:p w14:paraId="0B96A74E"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2D9D08D2"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C681D94"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143A6EF"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Fars</w:t>
            </w:r>
            <w:r w:rsidRPr="00F853E9">
              <w:rPr>
                <w:rFonts w:eastAsia="SimSun"/>
                <w:lang w:eastAsia="zh-CN" w:bidi="fa-IR"/>
              </w:rPr>
              <w:t>）</w:t>
            </w:r>
          </w:p>
        </w:tc>
      </w:tr>
      <w:tr w:rsidR="004221F7" w:rsidRPr="00F853E9" w14:paraId="09EEEA5D"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3E42A8DD" w14:textId="77777777" w:rsidR="004221F7" w:rsidRPr="00F853E9" w:rsidRDefault="004221F7" w:rsidP="00F30182">
            <w:pPr>
              <w:spacing w:before="0"/>
              <w:rPr>
                <w:noProof/>
              </w:rPr>
            </w:pPr>
            <w:r w:rsidRPr="00F853E9">
              <w:rPr>
                <w:noProof/>
              </w:rPr>
              <w:t>74</w:t>
            </w:r>
          </w:p>
        </w:tc>
        <w:tc>
          <w:tcPr>
            <w:tcW w:w="1009" w:type="dxa"/>
            <w:tcBorders>
              <w:top w:val="single" w:sz="4" w:space="0" w:color="auto"/>
              <w:left w:val="single" w:sz="4" w:space="0" w:color="auto"/>
              <w:bottom w:val="single" w:sz="4" w:space="0" w:color="auto"/>
              <w:right w:val="single" w:sz="4" w:space="0" w:color="auto"/>
            </w:tcBorders>
            <w:noWrap/>
            <w:hideMark/>
          </w:tcPr>
          <w:p w14:paraId="1E54ECF2"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3B12BE68"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91F61FD"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3FF0852" w14:textId="77777777" w:rsidR="004221F7" w:rsidRPr="00F853E9" w:rsidRDefault="004221F7" w:rsidP="00F853E9">
            <w:pPr>
              <w:spacing w:before="0"/>
              <w:jc w:val="left"/>
              <w:rPr>
                <w:noProof/>
              </w:rPr>
            </w:pPr>
            <w:proofErr w:type="spellStart"/>
            <w:r w:rsidRPr="00F853E9">
              <w:rPr>
                <w:rFonts w:eastAsia="SimSun"/>
                <w:lang w:bidi="fa-IR"/>
              </w:rPr>
              <w:t>区域代码（</w:t>
            </w:r>
            <w:proofErr w:type="gramStart"/>
            <w:r w:rsidRPr="00F853E9">
              <w:rPr>
                <w:rFonts w:eastAsia="SimSun"/>
                <w:lang w:bidi="fa-IR"/>
              </w:rPr>
              <w:t>固定电话号码的地域号码</w:t>
            </w:r>
            <w:proofErr w:type="spellEnd"/>
            <w:r w:rsidRPr="00F853E9">
              <w:rPr>
                <w:rFonts w:eastAsia="SimSun"/>
                <w:lang w:bidi="fa-IR"/>
              </w:rPr>
              <w:t xml:space="preserve">  –</w:t>
            </w:r>
            <w:proofErr w:type="gramEnd"/>
            <w:r w:rsidRPr="00F853E9">
              <w:rPr>
                <w:rFonts w:eastAsia="SimSun"/>
                <w:lang w:bidi="fa-IR"/>
              </w:rPr>
              <w:t xml:space="preserve"> </w:t>
            </w:r>
            <w:proofErr w:type="spellStart"/>
            <w:r w:rsidRPr="00F853E9">
              <w:rPr>
                <w:rFonts w:eastAsia="SimSun"/>
                <w:lang w:bidi="fa-IR"/>
              </w:rPr>
              <w:t>Kohgiluoyeva</w:t>
            </w:r>
            <w:proofErr w:type="spellEnd"/>
            <w:r w:rsidRPr="00F853E9">
              <w:rPr>
                <w:rFonts w:eastAsia="SimSun"/>
                <w:lang w:bidi="fa-IR"/>
              </w:rPr>
              <w:t xml:space="preserve">  Boyer Ahmad</w:t>
            </w:r>
            <w:r w:rsidRPr="00F853E9">
              <w:rPr>
                <w:rFonts w:eastAsia="SimSun"/>
                <w:lang w:bidi="fa-IR"/>
              </w:rPr>
              <w:t>）</w:t>
            </w:r>
          </w:p>
        </w:tc>
      </w:tr>
      <w:tr w:rsidR="004221F7" w:rsidRPr="00F853E9" w14:paraId="3C45B664" w14:textId="77777777" w:rsidTr="004221F7">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14:paraId="2DA1AA95" w14:textId="77777777" w:rsidR="004221F7" w:rsidRPr="00F853E9" w:rsidRDefault="004221F7" w:rsidP="00F30182">
            <w:pPr>
              <w:spacing w:before="0"/>
              <w:rPr>
                <w:noProof/>
              </w:rPr>
            </w:pPr>
            <w:r w:rsidRPr="00F853E9">
              <w:rPr>
                <w:noProof/>
              </w:rPr>
              <w:t>76</w:t>
            </w:r>
          </w:p>
        </w:tc>
        <w:tc>
          <w:tcPr>
            <w:tcW w:w="1009" w:type="dxa"/>
            <w:tcBorders>
              <w:top w:val="single" w:sz="4" w:space="0" w:color="auto"/>
              <w:left w:val="single" w:sz="4" w:space="0" w:color="auto"/>
              <w:bottom w:val="single" w:sz="4" w:space="0" w:color="auto"/>
              <w:right w:val="single" w:sz="4" w:space="0" w:color="auto"/>
            </w:tcBorders>
            <w:noWrap/>
            <w:hideMark/>
          </w:tcPr>
          <w:p w14:paraId="2E19E3D5"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324623B8"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7D50C4E"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5345EA98"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Hormozgan</w:t>
            </w:r>
            <w:proofErr w:type="spellEnd"/>
            <w:r w:rsidRPr="00F853E9">
              <w:rPr>
                <w:rFonts w:eastAsia="SimSun"/>
                <w:lang w:eastAsia="zh-CN" w:bidi="fa-IR"/>
              </w:rPr>
              <w:t>）</w:t>
            </w:r>
          </w:p>
        </w:tc>
      </w:tr>
      <w:tr w:rsidR="004221F7" w:rsidRPr="00F853E9" w14:paraId="58D0CC8F"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5972E6C1" w14:textId="77777777" w:rsidR="004221F7" w:rsidRPr="00F853E9" w:rsidRDefault="004221F7" w:rsidP="00F30182">
            <w:pPr>
              <w:spacing w:before="0"/>
              <w:rPr>
                <w:noProof/>
              </w:rPr>
            </w:pPr>
            <w:r w:rsidRPr="00F853E9">
              <w:rPr>
                <w:noProof/>
              </w:rPr>
              <w:t>77</w:t>
            </w:r>
          </w:p>
        </w:tc>
        <w:tc>
          <w:tcPr>
            <w:tcW w:w="1009" w:type="dxa"/>
            <w:tcBorders>
              <w:top w:val="single" w:sz="4" w:space="0" w:color="auto"/>
              <w:left w:val="single" w:sz="4" w:space="0" w:color="auto"/>
              <w:bottom w:val="single" w:sz="4" w:space="0" w:color="auto"/>
              <w:right w:val="single" w:sz="4" w:space="0" w:color="auto"/>
            </w:tcBorders>
            <w:noWrap/>
            <w:hideMark/>
          </w:tcPr>
          <w:p w14:paraId="280B5E72"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5732F735"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9428425"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7D45BC0"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Bushehr</w:t>
            </w:r>
            <w:r w:rsidRPr="00F853E9">
              <w:rPr>
                <w:rFonts w:eastAsia="SimSun"/>
                <w:lang w:eastAsia="zh-CN" w:bidi="fa-IR"/>
              </w:rPr>
              <w:t>）</w:t>
            </w:r>
          </w:p>
        </w:tc>
      </w:tr>
      <w:tr w:rsidR="004221F7" w:rsidRPr="00F853E9" w14:paraId="3EEE02C6"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5D4474CC" w14:textId="77777777" w:rsidR="004221F7" w:rsidRPr="00F853E9" w:rsidRDefault="004221F7" w:rsidP="00F30182">
            <w:pPr>
              <w:spacing w:before="0"/>
              <w:rPr>
                <w:noProof/>
              </w:rPr>
            </w:pPr>
            <w:r w:rsidRPr="00F853E9">
              <w:rPr>
                <w:noProof/>
              </w:rPr>
              <w:t>81</w:t>
            </w:r>
          </w:p>
        </w:tc>
        <w:tc>
          <w:tcPr>
            <w:tcW w:w="1009" w:type="dxa"/>
            <w:tcBorders>
              <w:top w:val="single" w:sz="4" w:space="0" w:color="auto"/>
              <w:left w:val="single" w:sz="4" w:space="0" w:color="auto"/>
              <w:bottom w:val="single" w:sz="4" w:space="0" w:color="auto"/>
              <w:right w:val="single" w:sz="4" w:space="0" w:color="auto"/>
            </w:tcBorders>
            <w:noWrap/>
            <w:hideMark/>
          </w:tcPr>
          <w:p w14:paraId="264190B3"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3C58EDA8"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AA21C93"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82F055F"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Hamadan</w:t>
            </w:r>
            <w:r w:rsidRPr="00F853E9">
              <w:rPr>
                <w:rFonts w:eastAsia="SimSun"/>
                <w:lang w:eastAsia="zh-CN" w:bidi="fa-IR"/>
              </w:rPr>
              <w:t>）</w:t>
            </w:r>
          </w:p>
        </w:tc>
      </w:tr>
      <w:tr w:rsidR="004221F7" w:rsidRPr="00F853E9" w14:paraId="46E07B37" w14:textId="77777777" w:rsidTr="004221F7">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14:paraId="4BED4A1C" w14:textId="77777777" w:rsidR="004221F7" w:rsidRPr="00F853E9" w:rsidRDefault="004221F7" w:rsidP="00F30182">
            <w:pPr>
              <w:spacing w:before="0"/>
              <w:rPr>
                <w:noProof/>
              </w:rPr>
            </w:pPr>
            <w:r w:rsidRPr="00F853E9">
              <w:rPr>
                <w:noProof/>
              </w:rPr>
              <w:t>83</w:t>
            </w:r>
          </w:p>
        </w:tc>
        <w:tc>
          <w:tcPr>
            <w:tcW w:w="1009" w:type="dxa"/>
            <w:tcBorders>
              <w:top w:val="single" w:sz="4" w:space="0" w:color="auto"/>
              <w:left w:val="single" w:sz="4" w:space="0" w:color="auto"/>
              <w:bottom w:val="single" w:sz="4" w:space="0" w:color="auto"/>
              <w:right w:val="single" w:sz="4" w:space="0" w:color="auto"/>
            </w:tcBorders>
            <w:noWrap/>
            <w:hideMark/>
          </w:tcPr>
          <w:p w14:paraId="6940E864"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7A202475"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E239E6E"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781BA99"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Kermanshahan</w:t>
            </w:r>
            <w:proofErr w:type="spellEnd"/>
            <w:r w:rsidRPr="00F853E9">
              <w:rPr>
                <w:rFonts w:eastAsia="SimSun"/>
                <w:lang w:eastAsia="zh-CN" w:bidi="fa-IR"/>
              </w:rPr>
              <w:t>）</w:t>
            </w:r>
          </w:p>
        </w:tc>
      </w:tr>
      <w:tr w:rsidR="004221F7" w:rsidRPr="00F853E9" w14:paraId="4BDA8F57" w14:textId="77777777" w:rsidTr="004221F7">
        <w:trPr>
          <w:cantSplit/>
          <w:trHeight w:val="322"/>
        </w:trPr>
        <w:tc>
          <w:tcPr>
            <w:tcW w:w="993" w:type="dxa"/>
            <w:tcBorders>
              <w:top w:val="single" w:sz="4" w:space="0" w:color="auto"/>
              <w:left w:val="single" w:sz="4" w:space="0" w:color="auto"/>
              <w:bottom w:val="single" w:sz="4" w:space="0" w:color="auto"/>
              <w:right w:val="single" w:sz="4" w:space="0" w:color="auto"/>
            </w:tcBorders>
            <w:noWrap/>
            <w:hideMark/>
          </w:tcPr>
          <w:p w14:paraId="2CE3BBBB" w14:textId="77777777" w:rsidR="004221F7" w:rsidRPr="00F853E9" w:rsidRDefault="004221F7" w:rsidP="00F30182">
            <w:pPr>
              <w:spacing w:before="0"/>
              <w:rPr>
                <w:noProof/>
              </w:rPr>
            </w:pPr>
            <w:r w:rsidRPr="00F853E9">
              <w:rPr>
                <w:noProof/>
              </w:rPr>
              <w:t>84</w:t>
            </w:r>
          </w:p>
        </w:tc>
        <w:tc>
          <w:tcPr>
            <w:tcW w:w="1009" w:type="dxa"/>
            <w:tcBorders>
              <w:top w:val="single" w:sz="4" w:space="0" w:color="auto"/>
              <w:left w:val="single" w:sz="4" w:space="0" w:color="auto"/>
              <w:bottom w:val="single" w:sz="4" w:space="0" w:color="auto"/>
              <w:right w:val="single" w:sz="4" w:space="0" w:color="auto"/>
            </w:tcBorders>
            <w:noWrap/>
            <w:hideMark/>
          </w:tcPr>
          <w:p w14:paraId="37A5CB1A"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6E6D79F0"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8EBCFB0"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98B9B89"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Ilam</w:t>
            </w:r>
            <w:proofErr w:type="spellEnd"/>
            <w:r w:rsidRPr="00F853E9">
              <w:rPr>
                <w:rFonts w:eastAsia="SimSun"/>
                <w:lang w:eastAsia="zh-CN" w:bidi="fa-IR"/>
              </w:rPr>
              <w:t>）</w:t>
            </w:r>
          </w:p>
        </w:tc>
      </w:tr>
      <w:tr w:rsidR="004221F7" w:rsidRPr="00F853E9" w14:paraId="5CBBC2E6" w14:textId="77777777" w:rsidTr="004221F7">
        <w:trPr>
          <w:cantSplit/>
          <w:trHeight w:val="135"/>
        </w:trPr>
        <w:tc>
          <w:tcPr>
            <w:tcW w:w="993" w:type="dxa"/>
            <w:tcBorders>
              <w:top w:val="single" w:sz="4" w:space="0" w:color="auto"/>
              <w:left w:val="single" w:sz="4" w:space="0" w:color="auto"/>
              <w:bottom w:val="single" w:sz="4" w:space="0" w:color="auto"/>
              <w:right w:val="single" w:sz="4" w:space="0" w:color="auto"/>
            </w:tcBorders>
            <w:noWrap/>
            <w:hideMark/>
          </w:tcPr>
          <w:p w14:paraId="1AB9DBC4" w14:textId="77777777" w:rsidR="004221F7" w:rsidRPr="00F853E9" w:rsidRDefault="004221F7" w:rsidP="00F30182">
            <w:pPr>
              <w:spacing w:before="0"/>
              <w:rPr>
                <w:noProof/>
              </w:rPr>
            </w:pPr>
            <w:r w:rsidRPr="00F853E9">
              <w:rPr>
                <w:noProof/>
              </w:rPr>
              <w:t>86</w:t>
            </w:r>
          </w:p>
        </w:tc>
        <w:tc>
          <w:tcPr>
            <w:tcW w:w="1009" w:type="dxa"/>
            <w:tcBorders>
              <w:top w:val="single" w:sz="4" w:space="0" w:color="auto"/>
              <w:left w:val="single" w:sz="4" w:space="0" w:color="auto"/>
              <w:bottom w:val="single" w:sz="4" w:space="0" w:color="auto"/>
              <w:right w:val="single" w:sz="4" w:space="0" w:color="auto"/>
            </w:tcBorders>
            <w:noWrap/>
            <w:hideMark/>
          </w:tcPr>
          <w:p w14:paraId="6730BBE7"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53A5749E"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D77BA3A"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52FFAF8"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Markazi</w:t>
            </w:r>
            <w:proofErr w:type="spellEnd"/>
            <w:r w:rsidRPr="00F853E9">
              <w:rPr>
                <w:rFonts w:eastAsia="SimSun"/>
                <w:lang w:eastAsia="zh-CN" w:bidi="fa-IR"/>
              </w:rPr>
              <w:t>）</w:t>
            </w:r>
          </w:p>
        </w:tc>
      </w:tr>
      <w:tr w:rsidR="004221F7" w:rsidRPr="00F853E9" w14:paraId="5291755A" w14:textId="77777777" w:rsidTr="004221F7">
        <w:trPr>
          <w:cantSplit/>
          <w:trHeight w:val="203"/>
        </w:trPr>
        <w:tc>
          <w:tcPr>
            <w:tcW w:w="993" w:type="dxa"/>
            <w:tcBorders>
              <w:top w:val="single" w:sz="4" w:space="0" w:color="auto"/>
              <w:left w:val="single" w:sz="4" w:space="0" w:color="auto"/>
              <w:bottom w:val="single" w:sz="4" w:space="0" w:color="auto"/>
              <w:right w:val="single" w:sz="4" w:space="0" w:color="auto"/>
            </w:tcBorders>
            <w:noWrap/>
            <w:hideMark/>
          </w:tcPr>
          <w:p w14:paraId="2A30E459" w14:textId="77777777" w:rsidR="004221F7" w:rsidRPr="00F853E9" w:rsidRDefault="004221F7" w:rsidP="00F30182">
            <w:pPr>
              <w:spacing w:before="0"/>
              <w:rPr>
                <w:noProof/>
              </w:rPr>
            </w:pPr>
            <w:r w:rsidRPr="00F853E9">
              <w:rPr>
                <w:noProof/>
              </w:rPr>
              <w:t>87</w:t>
            </w:r>
          </w:p>
        </w:tc>
        <w:tc>
          <w:tcPr>
            <w:tcW w:w="1009" w:type="dxa"/>
            <w:tcBorders>
              <w:top w:val="single" w:sz="4" w:space="0" w:color="auto"/>
              <w:left w:val="single" w:sz="4" w:space="0" w:color="auto"/>
              <w:bottom w:val="single" w:sz="4" w:space="0" w:color="auto"/>
              <w:right w:val="single" w:sz="4" w:space="0" w:color="auto"/>
            </w:tcBorders>
            <w:noWrap/>
            <w:hideMark/>
          </w:tcPr>
          <w:p w14:paraId="30B4E84D"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hideMark/>
          </w:tcPr>
          <w:p w14:paraId="27408DC4"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28B7017" w14:textId="77777777" w:rsidR="004221F7" w:rsidRPr="00F853E9" w:rsidRDefault="004221F7" w:rsidP="00F30182">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A582507" w14:textId="77777777" w:rsidR="004221F7" w:rsidRPr="00F853E9" w:rsidRDefault="004221F7" w:rsidP="00F853E9">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t>
            </w:r>
            <w:proofErr w:type="spellStart"/>
            <w:r w:rsidRPr="00F853E9">
              <w:rPr>
                <w:rFonts w:eastAsia="SimSun"/>
                <w:lang w:eastAsia="zh-CN" w:bidi="fa-IR"/>
              </w:rPr>
              <w:t>Kurdestan</w:t>
            </w:r>
            <w:proofErr w:type="spellEnd"/>
            <w:r w:rsidRPr="00F853E9">
              <w:rPr>
                <w:rFonts w:eastAsia="SimSun"/>
                <w:lang w:eastAsia="zh-CN" w:bidi="fa-IR"/>
              </w:rPr>
              <w:t>）</w:t>
            </w:r>
          </w:p>
        </w:tc>
      </w:tr>
      <w:tr w:rsidR="004221F7" w:rsidRPr="00F853E9" w14:paraId="215A6E9A" w14:textId="77777777" w:rsidTr="004221F7">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314FE88B" w14:textId="77777777" w:rsidR="004221F7" w:rsidRPr="00F853E9" w:rsidRDefault="004221F7" w:rsidP="00F30182">
            <w:pPr>
              <w:spacing w:before="0"/>
              <w:rPr>
                <w:noProof/>
              </w:rPr>
            </w:pPr>
            <w:r w:rsidRPr="00F853E9">
              <w:rPr>
                <w:noProof/>
              </w:rPr>
              <w:t>901</w:t>
            </w:r>
          </w:p>
        </w:tc>
        <w:tc>
          <w:tcPr>
            <w:tcW w:w="1009" w:type="dxa"/>
            <w:tcBorders>
              <w:top w:val="single" w:sz="4" w:space="0" w:color="auto"/>
              <w:left w:val="single" w:sz="4" w:space="0" w:color="auto"/>
              <w:bottom w:val="single" w:sz="4" w:space="0" w:color="auto"/>
              <w:right w:val="single" w:sz="4" w:space="0" w:color="auto"/>
            </w:tcBorders>
            <w:noWrap/>
          </w:tcPr>
          <w:p w14:paraId="6198F715"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444BD19F"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BB5974E"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07A5D4E" w14:textId="77777777" w:rsidR="004221F7" w:rsidRPr="00F853E9" w:rsidRDefault="004221F7" w:rsidP="00F853E9">
            <w:pPr>
              <w:spacing w:before="0"/>
              <w:jc w:val="left"/>
              <w:rPr>
                <w:noProof/>
              </w:rPr>
            </w:pPr>
          </w:p>
        </w:tc>
      </w:tr>
      <w:tr w:rsidR="004221F7" w:rsidRPr="00F853E9" w14:paraId="23ABB314" w14:textId="77777777" w:rsidTr="004221F7">
        <w:trPr>
          <w:cantSplit/>
          <w:trHeight w:val="79"/>
        </w:trPr>
        <w:tc>
          <w:tcPr>
            <w:tcW w:w="993" w:type="dxa"/>
            <w:tcBorders>
              <w:top w:val="single" w:sz="4" w:space="0" w:color="auto"/>
              <w:left w:val="single" w:sz="4" w:space="0" w:color="auto"/>
              <w:bottom w:val="single" w:sz="4" w:space="0" w:color="auto"/>
              <w:right w:val="single" w:sz="4" w:space="0" w:color="auto"/>
            </w:tcBorders>
            <w:noWrap/>
          </w:tcPr>
          <w:p w14:paraId="2551C7C3" w14:textId="77777777" w:rsidR="004221F7" w:rsidRPr="00F853E9" w:rsidRDefault="004221F7" w:rsidP="00F30182">
            <w:pPr>
              <w:spacing w:before="0"/>
              <w:rPr>
                <w:noProof/>
              </w:rPr>
            </w:pPr>
            <w:r w:rsidRPr="00F853E9">
              <w:rPr>
                <w:noProof/>
              </w:rPr>
              <w:t>902</w:t>
            </w:r>
          </w:p>
        </w:tc>
        <w:tc>
          <w:tcPr>
            <w:tcW w:w="1009" w:type="dxa"/>
            <w:tcBorders>
              <w:top w:val="single" w:sz="4" w:space="0" w:color="auto"/>
              <w:left w:val="single" w:sz="4" w:space="0" w:color="auto"/>
              <w:bottom w:val="single" w:sz="4" w:space="0" w:color="auto"/>
              <w:right w:val="single" w:sz="4" w:space="0" w:color="auto"/>
            </w:tcBorders>
            <w:noWrap/>
          </w:tcPr>
          <w:p w14:paraId="4D69580F"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5D641795"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3E98AB0"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17A80CB" w14:textId="77777777" w:rsidR="004221F7" w:rsidRPr="00F853E9" w:rsidRDefault="004221F7" w:rsidP="00F853E9">
            <w:pPr>
              <w:spacing w:before="0"/>
              <w:jc w:val="left"/>
              <w:rPr>
                <w:noProof/>
              </w:rPr>
            </w:pPr>
          </w:p>
        </w:tc>
      </w:tr>
      <w:tr w:rsidR="004221F7" w:rsidRPr="00F853E9" w14:paraId="260BCDBF" w14:textId="77777777" w:rsidTr="004221F7">
        <w:trPr>
          <w:cantSplit/>
          <w:trHeight w:val="225"/>
        </w:trPr>
        <w:tc>
          <w:tcPr>
            <w:tcW w:w="993" w:type="dxa"/>
            <w:tcBorders>
              <w:top w:val="single" w:sz="4" w:space="0" w:color="auto"/>
              <w:left w:val="single" w:sz="4" w:space="0" w:color="auto"/>
              <w:bottom w:val="single" w:sz="4" w:space="0" w:color="auto"/>
              <w:right w:val="single" w:sz="4" w:space="0" w:color="auto"/>
            </w:tcBorders>
            <w:noWrap/>
          </w:tcPr>
          <w:p w14:paraId="0D01DD1C" w14:textId="77777777" w:rsidR="004221F7" w:rsidRPr="00F853E9" w:rsidRDefault="004221F7" w:rsidP="00F30182">
            <w:pPr>
              <w:spacing w:before="0"/>
              <w:rPr>
                <w:noProof/>
              </w:rPr>
            </w:pPr>
            <w:r w:rsidRPr="00F853E9">
              <w:rPr>
                <w:noProof/>
              </w:rPr>
              <w:t>903</w:t>
            </w:r>
          </w:p>
        </w:tc>
        <w:tc>
          <w:tcPr>
            <w:tcW w:w="1009" w:type="dxa"/>
            <w:tcBorders>
              <w:top w:val="single" w:sz="4" w:space="0" w:color="auto"/>
              <w:left w:val="single" w:sz="4" w:space="0" w:color="auto"/>
              <w:bottom w:val="single" w:sz="4" w:space="0" w:color="auto"/>
              <w:right w:val="single" w:sz="4" w:space="0" w:color="auto"/>
            </w:tcBorders>
            <w:noWrap/>
          </w:tcPr>
          <w:p w14:paraId="1B8C42A8"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6EE5E572"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4A02C05"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FC57AFC" w14:textId="77777777" w:rsidR="004221F7" w:rsidRPr="00F853E9" w:rsidRDefault="004221F7" w:rsidP="00F853E9">
            <w:pPr>
              <w:spacing w:before="0"/>
              <w:jc w:val="left"/>
              <w:rPr>
                <w:noProof/>
              </w:rPr>
            </w:pPr>
          </w:p>
        </w:tc>
      </w:tr>
      <w:tr w:rsidR="004221F7" w:rsidRPr="00F853E9" w14:paraId="7887D38F"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2DE0D4B5" w14:textId="77777777" w:rsidR="004221F7" w:rsidRPr="00F853E9" w:rsidRDefault="004221F7" w:rsidP="00F30182">
            <w:pPr>
              <w:spacing w:before="0"/>
              <w:rPr>
                <w:noProof/>
                <w:color w:val="FF0000"/>
              </w:rPr>
            </w:pPr>
            <w:r w:rsidRPr="00F853E9">
              <w:rPr>
                <w:noProof/>
              </w:rPr>
              <w:t>9044</w:t>
            </w:r>
          </w:p>
        </w:tc>
        <w:tc>
          <w:tcPr>
            <w:tcW w:w="1009" w:type="dxa"/>
            <w:tcBorders>
              <w:top w:val="single" w:sz="4" w:space="0" w:color="auto"/>
              <w:left w:val="single" w:sz="4" w:space="0" w:color="auto"/>
              <w:bottom w:val="single" w:sz="4" w:space="0" w:color="auto"/>
              <w:right w:val="single" w:sz="4" w:space="0" w:color="auto"/>
            </w:tcBorders>
            <w:noWrap/>
          </w:tcPr>
          <w:p w14:paraId="254CDFB3"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112E957F"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329D6D8"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3723EEAA" w14:textId="77777777" w:rsidR="004221F7" w:rsidRPr="00F853E9" w:rsidRDefault="004221F7" w:rsidP="00F853E9">
            <w:pPr>
              <w:spacing w:before="0"/>
              <w:jc w:val="left"/>
              <w:rPr>
                <w:noProof/>
              </w:rPr>
            </w:pPr>
          </w:p>
        </w:tc>
      </w:tr>
      <w:tr w:rsidR="004221F7" w:rsidRPr="00F853E9" w14:paraId="65C7B419" w14:textId="77777777" w:rsidTr="004221F7">
        <w:trPr>
          <w:cantSplit/>
          <w:trHeight w:val="147"/>
        </w:trPr>
        <w:tc>
          <w:tcPr>
            <w:tcW w:w="993" w:type="dxa"/>
            <w:tcBorders>
              <w:top w:val="single" w:sz="4" w:space="0" w:color="auto"/>
              <w:left w:val="single" w:sz="4" w:space="0" w:color="auto"/>
              <w:bottom w:val="single" w:sz="4" w:space="0" w:color="auto"/>
              <w:right w:val="single" w:sz="4" w:space="0" w:color="auto"/>
            </w:tcBorders>
            <w:noWrap/>
          </w:tcPr>
          <w:p w14:paraId="0DCC130F" w14:textId="77777777" w:rsidR="004221F7" w:rsidRPr="00F853E9" w:rsidRDefault="004221F7" w:rsidP="00F30182">
            <w:pPr>
              <w:spacing w:before="0"/>
              <w:rPr>
                <w:noProof/>
              </w:rPr>
            </w:pPr>
            <w:r w:rsidRPr="00F853E9">
              <w:rPr>
                <w:noProof/>
              </w:rPr>
              <w:lastRenderedPageBreak/>
              <w:t>9045</w:t>
            </w:r>
          </w:p>
        </w:tc>
        <w:tc>
          <w:tcPr>
            <w:tcW w:w="1009" w:type="dxa"/>
            <w:tcBorders>
              <w:top w:val="single" w:sz="4" w:space="0" w:color="auto"/>
              <w:left w:val="single" w:sz="4" w:space="0" w:color="auto"/>
              <w:bottom w:val="single" w:sz="4" w:space="0" w:color="auto"/>
              <w:right w:val="single" w:sz="4" w:space="0" w:color="auto"/>
            </w:tcBorders>
            <w:noWrap/>
          </w:tcPr>
          <w:p w14:paraId="6903CE89"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52173E6D"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0C2C193"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A890669" w14:textId="77777777" w:rsidR="004221F7" w:rsidRPr="00F853E9" w:rsidRDefault="004221F7" w:rsidP="00F853E9">
            <w:pPr>
              <w:spacing w:before="0"/>
              <w:jc w:val="left"/>
              <w:rPr>
                <w:noProof/>
              </w:rPr>
            </w:pPr>
          </w:p>
        </w:tc>
      </w:tr>
      <w:tr w:rsidR="004221F7" w:rsidRPr="00F853E9" w14:paraId="204EE21E" w14:textId="77777777" w:rsidTr="004221F7">
        <w:trPr>
          <w:cantSplit/>
          <w:trHeight w:val="147"/>
        </w:trPr>
        <w:tc>
          <w:tcPr>
            <w:tcW w:w="993" w:type="dxa"/>
            <w:tcBorders>
              <w:top w:val="single" w:sz="4" w:space="0" w:color="auto"/>
              <w:left w:val="single" w:sz="4" w:space="0" w:color="auto"/>
              <w:bottom w:val="single" w:sz="4" w:space="0" w:color="auto"/>
              <w:right w:val="single" w:sz="4" w:space="0" w:color="auto"/>
            </w:tcBorders>
            <w:noWrap/>
          </w:tcPr>
          <w:p w14:paraId="395507A3" w14:textId="77777777" w:rsidR="004221F7" w:rsidRPr="00F853E9" w:rsidRDefault="004221F7" w:rsidP="00F30182">
            <w:pPr>
              <w:spacing w:before="0"/>
              <w:rPr>
                <w:noProof/>
              </w:rPr>
            </w:pPr>
            <w:r w:rsidRPr="00F853E9">
              <w:rPr>
                <w:noProof/>
              </w:rPr>
              <w:t>9046</w:t>
            </w:r>
          </w:p>
        </w:tc>
        <w:tc>
          <w:tcPr>
            <w:tcW w:w="1009" w:type="dxa"/>
            <w:tcBorders>
              <w:top w:val="single" w:sz="4" w:space="0" w:color="auto"/>
              <w:left w:val="single" w:sz="4" w:space="0" w:color="auto"/>
              <w:bottom w:val="single" w:sz="4" w:space="0" w:color="auto"/>
              <w:right w:val="single" w:sz="4" w:space="0" w:color="auto"/>
            </w:tcBorders>
            <w:noWrap/>
          </w:tcPr>
          <w:p w14:paraId="0E12C8EA"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01B2848A"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8935935"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7D20D24" w14:textId="77777777" w:rsidR="004221F7" w:rsidRPr="00F853E9" w:rsidRDefault="004221F7" w:rsidP="00F853E9">
            <w:pPr>
              <w:spacing w:before="0"/>
              <w:jc w:val="left"/>
              <w:rPr>
                <w:noProof/>
              </w:rPr>
            </w:pPr>
          </w:p>
        </w:tc>
      </w:tr>
      <w:tr w:rsidR="004221F7" w:rsidRPr="00F853E9" w14:paraId="2578C140" w14:textId="77777777" w:rsidTr="004221F7">
        <w:trPr>
          <w:cantSplit/>
          <w:trHeight w:val="147"/>
        </w:trPr>
        <w:tc>
          <w:tcPr>
            <w:tcW w:w="993" w:type="dxa"/>
            <w:tcBorders>
              <w:top w:val="single" w:sz="4" w:space="0" w:color="auto"/>
              <w:left w:val="single" w:sz="4" w:space="0" w:color="auto"/>
              <w:bottom w:val="single" w:sz="4" w:space="0" w:color="auto"/>
              <w:right w:val="single" w:sz="4" w:space="0" w:color="auto"/>
            </w:tcBorders>
            <w:noWrap/>
          </w:tcPr>
          <w:p w14:paraId="0D4549AE" w14:textId="77777777" w:rsidR="004221F7" w:rsidRPr="00F853E9" w:rsidRDefault="004221F7" w:rsidP="00F30182">
            <w:pPr>
              <w:spacing w:before="0"/>
              <w:rPr>
                <w:noProof/>
              </w:rPr>
            </w:pPr>
            <w:r w:rsidRPr="00F853E9">
              <w:rPr>
                <w:noProof/>
              </w:rPr>
              <w:t>905</w:t>
            </w:r>
          </w:p>
        </w:tc>
        <w:tc>
          <w:tcPr>
            <w:tcW w:w="1009" w:type="dxa"/>
            <w:tcBorders>
              <w:top w:val="single" w:sz="4" w:space="0" w:color="auto"/>
              <w:left w:val="single" w:sz="4" w:space="0" w:color="auto"/>
              <w:bottom w:val="single" w:sz="4" w:space="0" w:color="auto"/>
              <w:right w:val="single" w:sz="4" w:space="0" w:color="auto"/>
            </w:tcBorders>
            <w:noWrap/>
          </w:tcPr>
          <w:p w14:paraId="36285534"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4459802F"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897722D"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503FFCA" w14:textId="77777777" w:rsidR="004221F7" w:rsidRPr="00F853E9" w:rsidRDefault="004221F7" w:rsidP="00F853E9">
            <w:pPr>
              <w:spacing w:before="0"/>
              <w:jc w:val="left"/>
              <w:rPr>
                <w:noProof/>
              </w:rPr>
            </w:pPr>
          </w:p>
        </w:tc>
      </w:tr>
      <w:tr w:rsidR="004221F7" w:rsidRPr="00F853E9" w14:paraId="06014D8D" w14:textId="77777777" w:rsidTr="004221F7">
        <w:trPr>
          <w:cantSplit/>
          <w:trHeight w:val="20"/>
        </w:trPr>
        <w:tc>
          <w:tcPr>
            <w:tcW w:w="993" w:type="dxa"/>
            <w:tcBorders>
              <w:top w:val="single" w:sz="4" w:space="0" w:color="auto"/>
              <w:left w:val="single" w:sz="4" w:space="0" w:color="auto"/>
              <w:bottom w:val="single" w:sz="4" w:space="0" w:color="auto"/>
              <w:right w:val="single" w:sz="4" w:space="0" w:color="auto"/>
            </w:tcBorders>
            <w:noWrap/>
          </w:tcPr>
          <w:p w14:paraId="249A7810" w14:textId="77777777" w:rsidR="004221F7" w:rsidRPr="00F853E9" w:rsidRDefault="004221F7" w:rsidP="00F30182">
            <w:pPr>
              <w:spacing w:before="0"/>
              <w:rPr>
                <w:noProof/>
              </w:rPr>
            </w:pPr>
            <w:r w:rsidRPr="00F853E9">
              <w:rPr>
                <w:noProof/>
              </w:rPr>
              <w:t>91</w:t>
            </w:r>
          </w:p>
        </w:tc>
        <w:tc>
          <w:tcPr>
            <w:tcW w:w="1009" w:type="dxa"/>
            <w:tcBorders>
              <w:top w:val="single" w:sz="4" w:space="0" w:color="auto"/>
              <w:left w:val="single" w:sz="4" w:space="0" w:color="auto"/>
              <w:bottom w:val="single" w:sz="4" w:space="0" w:color="auto"/>
              <w:right w:val="single" w:sz="4" w:space="0" w:color="auto"/>
            </w:tcBorders>
            <w:noWrap/>
          </w:tcPr>
          <w:p w14:paraId="54FCC00C"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7F607C13"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384DE70"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B563A25" w14:textId="77777777" w:rsidR="004221F7" w:rsidRPr="00F853E9" w:rsidRDefault="004221F7" w:rsidP="00F853E9">
            <w:pPr>
              <w:spacing w:before="0"/>
              <w:jc w:val="left"/>
              <w:rPr>
                <w:noProof/>
              </w:rPr>
            </w:pPr>
          </w:p>
        </w:tc>
      </w:tr>
      <w:tr w:rsidR="004221F7" w:rsidRPr="00F853E9" w14:paraId="7F241851" w14:textId="77777777" w:rsidTr="004221F7">
        <w:trPr>
          <w:cantSplit/>
          <w:trHeight w:val="20"/>
        </w:trPr>
        <w:tc>
          <w:tcPr>
            <w:tcW w:w="993" w:type="dxa"/>
            <w:tcBorders>
              <w:top w:val="single" w:sz="4" w:space="0" w:color="auto"/>
              <w:left w:val="single" w:sz="4" w:space="0" w:color="auto"/>
              <w:bottom w:val="single" w:sz="4" w:space="0" w:color="auto"/>
              <w:right w:val="single" w:sz="4" w:space="0" w:color="auto"/>
            </w:tcBorders>
            <w:noWrap/>
          </w:tcPr>
          <w:p w14:paraId="7B08BEDC" w14:textId="77777777" w:rsidR="004221F7" w:rsidRPr="00F853E9" w:rsidRDefault="004221F7" w:rsidP="00F30182">
            <w:pPr>
              <w:spacing w:before="0"/>
              <w:rPr>
                <w:noProof/>
              </w:rPr>
            </w:pPr>
            <w:r w:rsidRPr="00F853E9">
              <w:rPr>
                <w:noProof/>
              </w:rPr>
              <w:t>920</w:t>
            </w:r>
          </w:p>
        </w:tc>
        <w:tc>
          <w:tcPr>
            <w:tcW w:w="1009" w:type="dxa"/>
            <w:tcBorders>
              <w:top w:val="single" w:sz="4" w:space="0" w:color="auto"/>
              <w:left w:val="single" w:sz="4" w:space="0" w:color="auto"/>
              <w:bottom w:val="single" w:sz="4" w:space="0" w:color="auto"/>
              <w:right w:val="single" w:sz="4" w:space="0" w:color="auto"/>
            </w:tcBorders>
            <w:noWrap/>
          </w:tcPr>
          <w:p w14:paraId="198EF74F"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1CB24F11"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F900FF2"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4C0AFC6" w14:textId="77777777" w:rsidR="004221F7" w:rsidRPr="00F853E9" w:rsidRDefault="004221F7" w:rsidP="00F853E9">
            <w:pPr>
              <w:spacing w:before="0"/>
              <w:jc w:val="left"/>
              <w:rPr>
                <w:noProof/>
              </w:rPr>
            </w:pPr>
          </w:p>
        </w:tc>
      </w:tr>
      <w:tr w:rsidR="004221F7" w:rsidRPr="00F853E9" w14:paraId="6256028E" w14:textId="77777777" w:rsidTr="004221F7">
        <w:trPr>
          <w:cantSplit/>
          <w:trHeight w:val="127"/>
        </w:trPr>
        <w:tc>
          <w:tcPr>
            <w:tcW w:w="993" w:type="dxa"/>
            <w:tcBorders>
              <w:top w:val="single" w:sz="4" w:space="0" w:color="auto"/>
              <w:left w:val="single" w:sz="4" w:space="0" w:color="auto"/>
              <w:bottom w:val="single" w:sz="4" w:space="0" w:color="auto"/>
              <w:right w:val="single" w:sz="4" w:space="0" w:color="auto"/>
            </w:tcBorders>
            <w:noWrap/>
          </w:tcPr>
          <w:p w14:paraId="26C5D004" w14:textId="77777777" w:rsidR="004221F7" w:rsidRPr="00F853E9" w:rsidRDefault="004221F7" w:rsidP="00F30182">
            <w:pPr>
              <w:spacing w:before="0"/>
              <w:rPr>
                <w:noProof/>
              </w:rPr>
            </w:pPr>
            <w:r w:rsidRPr="00F853E9">
              <w:rPr>
                <w:noProof/>
              </w:rPr>
              <w:t>921</w:t>
            </w:r>
          </w:p>
        </w:tc>
        <w:tc>
          <w:tcPr>
            <w:tcW w:w="1009" w:type="dxa"/>
            <w:tcBorders>
              <w:top w:val="single" w:sz="4" w:space="0" w:color="auto"/>
              <w:left w:val="single" w:sz="4" w:space="0" w:color="auto"/>
              <w:bottom w:val="single" w:sz="4" w:space="0" w:color="auto"/>
              <w:right w:val="single" w:sz="4" w:space="0" w:color="auto"/>
            </w:tcBorders>
            <w:noWrap/>
          </w:tcPr>
          <w:p w14:paraId="0DC9F536"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17D0BE3C"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E1EBE51"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3C77FDF2" w14:textId="77777777" w:rsidR="004221F7" w:rsidRPr="00F853E9" w:rsidRDefault="004221F7" w:rsidP="00F853E9">
            <w:pPr>
              <w:spacing w:before="0"/>
              <w:jc w:val="left"/>
              <w:rPr>
                <w:noProof/>
              </w:rPr>
            </w:pPr>
          </w:p>
        </w:tc>
      </w:tr>
      <w:tr w:rsidR="004221F7" w:rsidRPr="00F853E9" w14:paraId="0D717872" w14:textId="77777777" w:rsidTr="004221F7">
        <w:trPr>
          <w:cantSplit/>
          <w:trHeight w:val="203"/>
        </w:trPr>
        <w:tc>
          <w:tcPr>
            <w:tcW w:w="993" w:type="dxa"/>
            <w:tcBorders>
              <w:top w:val="single" w:sz="4" w:space="0" w:color="auto"/>
              <w:left w:val="single" w:sz="4" w:space="0" w:color="auto"/>
              <w:bottom w:val="single" w:sz="4" w:space="0" w:color="auto"/>
              <w:right w:val="single" w:sz="4" w:space="0" w:color="auto"/>
            </w:tcBorders>
            <w:noWrap/>
          </w:tcPr>
          <w:p w14:paraId="18ACF308" w14:textId="77777777" w:rsidR="004221F7" w:rsidRPr="00F853E9" w:rsidRDefault="004221F7" w:rsidP="00F30182">
            <w:pPr>
              <w:spacing w:before="0"/>
              <w:rPr>
                <w:noProof/>
              </w:rPr>
            </w:pPr>
            <w:r w:rsidRPr="00F853E9">
              <w:rPr>
                <w:noProof/>
              </w:rPr>
              <w:t>922</w:t>
            </w:r>
          </w:p>
        </w:tc>
        <w:tc>
          <w:tcPr>
            <w:tcW w:w="1009" w:type="dxa"/>
            <w:tcBorders>
              <w:top w:val="single" w:sz="4" w:space="0" w:color="auto"/>
              <w:left w:val="single" w:sz="4" w:space="0" w:color="auto"/>
              <w:bottom w:val="single" w:sz="4" w:space="0" w:color="auto"/>
              <w:right w:val="single" w:sz="4" w:space="0" w:color="auto"/>
            </w:tcBorders>
            <w:noWrap/>
          </w:tcPr>
          <w:p w14:paraId="3DF42D88"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5B839A03"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2B85C99"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5C54EEB" w14:textId="77777777" w:rsidR="004221F7" w:rsidRPr="00F853E9" w:rsidRDefault="004221F7" w:rsidP="00F853E9">
            <w:pPr>
              <w:spacing w:before="0"/>
              <w:jc w:val="left"/>
              <w:rPr>
                <w:noProof/>
              </w:rPr>
            </w:pPr>
          </w:p>
        </w:tc>
      </w:tr>
      <w:tr w:rsidR="004221F7" w:rsidRPr="00F853E9" w14:paraId="5B74A00B" w14:textId="77777777" w:rsidTr="004221F7">
        <w:trPr>
          <w:cantSplit/>
          <w:trHeight w:val="144"/>
        </w:trPr>
        <w:tc>
          <w:tcPr>
            <w:tcW w:w="993" w:type="dxa"/>
            <w:tcBorders>
              <w:top w:val="single" w:sz="4" w:space="0" w:color="auto"/>
              <w:left w:val="single" w:sz="4" w:space="0" w:color="auto"/>
              <w:bottom w:val="single" w:sz="4" w:space="0" w:color="auto"/>
              <w:right w:val="single" w:sz="4" w:space="0" w:color="auto"/>
            </w:tcBorders>
            <w:noWrap/>
          </w:tcPr>
          <w:p w14:paraId="5526768B" w14:textId="77777777" w:rsidR="004221F7" w:rsidRPr="00F853E9" w:rsidRDefault="004221F7" w:rsidP="00F30182">
            <w:pPr>
              <w:spacing w:before="0"/>
              <w:rPr>
                <w:noProof/>
              </w:rPr>
            </w:pPr>
            <w:r w:rsidRPr="00F853E9">
              <w:rPr>
                <w:noProof/>
              </w:rPr>
              <w:t>93</w:t>
            </w:r>
          </w:p>
        </w:tc>
        <w:tc>
          <w:tcPr>
            <w:tcW w:w="1009" w:type="dxa"/>
            <w:tcBorders>
              <w:top w:val="single" w:sz="4" w:space="0" w:color="auto"/>
              <w:left w:val="single" w:sz="4" w:space="0" w:color="auto"/>
              <w:bottom w:val="single" w:sz="4" w:space="0" w:color="auto"/>
              <w:right w:val="single" w:sz="4" w:space="0" w:color="auto"/>
            </w:tcBorders>
            <w:noWrap/>
          </w:tcPr>
          <w:p w14:paraId="3F9E9720"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42187E4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0B1CAA7"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FB8467A" w14:textId="77777777" w:rsidR="004221F7" w:rsidRPr="00F853E9" w:rsidRDefault="004221F7" w:rsidP="00F853E9">
            <w:pPr>
              <w:spacing w:before="0"/>
              <w:jc w:val="left"/>
              <w:rPr>
                <w:noProof/>
              </w:rPr>
            </w:pPr>
          </w:p>
        </w:tc>
      </w:tr>
      <w:tr w:rsidR="004221F7" w:rsidRPr="00F853E9" w14:paraId="1638CFE7"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242CAB3A" w14:textId="77777777" w:rsidR="004221F7" w:rsidRPr="00F853E9" w:rsidRDefault="004221F7" w:rsidP="00F30182">
            <w:pPr>
              <w:spacing w:before="0"/>
              <w:rPr>
                <w:noProof/>
                <w:color w:val="FF0000"/>
              </w:rPr>
            </w:pPr>
            <w:r w:rsidRPr="00F853E9">
              <w:rPr>
                <w:noProof/>
              </w:rPr>
              <w:t>942121</w:t>
            </w:r>
          </w:p>
        </w:tc>
        <w:tc>
          <w:tcPr>
            <w:tcW w:w="1009" w:type="dxa"/>
            <w:tcBorders>
              <w:top w:val="single" w:sz="4" w:space="0" w:color="auto"/>
              <w:left w:val="single" w:sz="4" w:space="0" w:color="auto"/>
              <w:bottom w:val="single" w:sz="4" w:space="0" w:color="auto"/>
              <w:right w:val="single" w:sz="4" w:space="0" w:color="auto"/>
            </w:tcBorders>
            <w:noWrap/>
          </w:tcPr>
          <w:p w14:paraId="60B192C1" w14:textId="77777777" w:rsidR="004221F7" w:rsidRPr="00F853E9" w:rsidRDefault="004221F7" w:rsidP="00F30182">
            <w:pPr>
              <w:spacing w:before="0"/>
              <w:jc w:val="center"/>
              <w:rPr>
                <w:noProof/>
                <w:lang w:val="en-US"/>
              </w:rPr>
            </w:pPr>
            <w:r w:rsidRPr="00F853E9">
              <w:rPr>
                <w:noProof/>
                <w:lang w:val="en-US"/>
              </w:rPr>
              <w:t>10</w:t>
            </w:r>
          </w:p>
        </w:tc>
        <w:tc>
          <w:tcPr>
            <w:tcW w:w="1117" w:type="dxa"/>
            <w:tcBorders>
              <w:top w:val="single" w:sz="4" w:space="0" w:color="auto"/>
              <w:left w:val="single" w:sz="4" w:space="0" w:color="auto"/>
              <w:bottom w:val="single" w:sz="4" w:space="0" w:color="auto"/>
              <w:right w:val="single" w:sz="4" w:space="0" w:color="auto"/>
            </w:tcBorders>
            <w:noWrap/>
          </w:tcPr>
          <w:p w14:paraId="1757E948"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29D299A"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251C680"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3D09FDCA"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1C8C9BA0" w14:textId="77777777" w:rsidR="004221F7" w:rsidRPr="00F853E9" w:rsidRDefault="004221F7" w:rsidP="00F30182">
            <w:pPr>
              <w:spacing w:before="0"/>
              <w:rPr>
                <w:noProof/>
              </w:rPr>
            </w:pPr>
            <w:r w:rsidRPr="00F853E9">
              <w:rPr>
                <w:noProof/>
              </w:rPr>
              <w:t>94220</w:t>
            </w:r>
          </w:p>
        </w:tc>
        <w:tc>
          <w:tcPr>
            <w:tcW w:w="1009" w:type="dxa"/>
            <w:tcBorders>
              <w:top w:val="single" w:sz="4" w:space="0" w:color="auto"/>
              <w:left w:val="single" w:sz="4" w:space="0" w:color="auto"/>
              <w:bottom w:val="single" w:sz="4" w:space="0" w:color="auto"/>
              <w:right w:val="single" w:sz="4" w:space="0" w:color="auto"/>
            </w:tcBorders>
            <w:noWrap/>
          </w:tcPr>
          <w:p w14:paraId="593B1746"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4AF8C394" w14:textId="77777777" w:rsidR="004221F7" w:rsidRPr="00F853E9" w:rsidRDefault="004221F7" w:rsidP="00F30182">
            <w:pPr>
              <w:spacing w:before="0"/>
              <w:jc w:val="center"/>
              <w:rPr>
                <w:noProof/>
                <w:lang w:val="en-US"/>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473D4DD"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ABA02CB"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0872DA31"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4359F245" w14:textId="77777777" w:rsidR="004221F7" w:rsidRPr="00F853E9" w:rsidRDefault="004221F7" w:rsidP="00F30182">
            <w:pPr>
              <w:spacing w:before="0"/>
              <w:rPr>
                <w:noProof/>
              </w:rPr>
            </w:pPr>
            <w:r w:rsidRPr="00F853E9">
              <w:rPr>
                <w:noProof/>
              </w:rPr>
              <w:t>94260</w:t>
            </w:r>
          </w:p>
        </w:tc>
        <w:tc>
          <w:tcPr>
            <w:tcW w:w="1009" w:type="dxa"/>
            <w:tcBorders>
              <w:top w:val="single" w:sz="4" w:space="0" w:color="auto"/>
              <w:left w:val="single" w:sz="4" w:space="0" w:color="auto"/>
              <w:bottom w:val="single" w:sz="4" w:space="0" w:color="auto"/>
              <w:right w:val="single" w:sz="4" w:space="0" w:color="auto"/>
            </w:tcBorders>
            <w:noWrap/>
          </w:tcPr>
          <w:p w14:paraId="6CB00A45" w14:textId="77777777" w:rsidR="004221F7" w:rsidRPr="00F853E9" w:rsidRDefault="004221F7" w:rsidP="00F30182">
            <w:pPr>
              <w:spacing w:before="0"/>
              <w:jc w:val="center"/>
              <w:rPr>
                <w:noProof/>
              </w:rPr>
            </w:pPr>
            <w:r w:rsidRPr="00F853E9">
              <w:rPr>
                <w:noProof/>
              </w:rPr>
              <w:t>6</w:t>
            </w:r>
          </w:p>
        </w:tc>
        <w:tc>
          <w:tcPr>
            <w:tcW w:w="1117" w:type="dxa"/>
            <w:tcBorders>
              <w:top w:val="single" w:sz="4" w:space="0" w:color="auto"/>
              <w:left w:val="single" w:sz="4" w:space="0" w:color="auto"/>
              <w:bottom w:val="single" w:sz="4" w:space="0" w:color="auto"/>
              <w:right w:val="single" w:sz="4" w:space="0" w:color="auto"/>
            </w:tcBorders>
            <w:noWrap/>
          </w:tcPr>
          <w:p w14:paraId="3886E4AA" w14:textId="77777777" w:rsidR="004221F7" w:rsidRPr="00F853E9" w:rsidRDefault="004221F7" w:rsidP="00F30182">
            <w:pPr>
              <w:spacing w:before="0"/>
              <w:jc w:val="center"/>
              <w:rPr>
                <w:noProof/>
                <w:lang w:val="en-US"/>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9FF214E"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3BAD751E"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4A2E3069"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3929388F" w14:textId="77777777" w:rsidR="004221F7" w:rsidRPr="00F853E9" w:rsidRDefault="004221F7" w:rsidP="00F30182">
            <w:pPr>
              <w:spacing w:before="0"/>
              <w:rPr>
                <w:noProof/>
              </w:rPr>
            </w:pPr>
            <w:r w:rsidRPr="00F853E9">
              <w:rPr>
                <w:noProof/>
              </w:rPr>
              <w:t>942800</w:t>
            </w:r>
          </w:p>
        </w:tc>
        <w:tc>
          <w:tcPr>
            <w:tcW w:w="1009" w:type="dxa"/>
            <w:tcBorders>
              <w:top w:val="single" w:sz="4" w:space="0" w:color="auto"/>
              <w:left w:val="single" w:sz="4" w:space="0" w:color="auto"/>
              <w:bottom w:val="single" w:sz="4" w:space="0" w:color="auto"/>
              <w:right w:val="single" w:sz="4" w:space="0" w:color="auto"/>
            </w:tcBorders>
            <w:noWrap/>
          </w:tcPr>
          <w:p w14:paraId="7D6B869C"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21180583" w14:textId="77777777" w:rsidR="004221F7" w:rsidRPr="00F853E9" w:rsidRDefault="004221F7" w:rsidP="00F30182">
            <w:pPr>
              <w:spacing w:before="0"/>
              <w:jc w:val="center"/>
              <w:rPr>
                <w:noProof/>
                <w:lang w:val="en-US"/>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198295D"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3577A629"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79B98C38"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69040ADA" w14:textId="77777777" w:rsidR="004221F7" w:rsidRPr="00F853E9" w:rsidRDefault="004221F7" w:rsidP="00F30182">
            <w:pPr>
              <w:spacing w:before="0"/>
              <w:rPr>
                <w:noProof/>
              </w:rPr>
            </w:pPr>
            <w:r w:rsidRPr="00F853E9">
              <w:rPr>
                <w:noProof/>
              </w:rPr>
              <w:t>942801</w:t>
            </w:r>
          </w:p>
        </w:tc>
        <w:tc>
          <w:tcPr>
            <w:tcW w:w="1009" w:type="dxa"/>
            <w:tcBorders>
              <w:top w:val="single" w:sz="4" w:space="0" w:color="auto"/>
              <w:left w:val="single" w:sz="4" w:space="0" w:color="auto"/>
              <w:bottom w:val="single" w:sz="4" w:space="0" w:color="auto"/>
              <w:right w:val="single" w:sz="4" w:space="0" w:color="auto"/>
            </w:tcBorders>
            <w:noWrap/>
          </w:tcPr>
          <w:p w14:paraId="5B213DD0"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254D2EA1"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D0296B4"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75C446C"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6BDD3921"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5E4527E5" w14:textId="77777777" w:rsidR="004221F7" w:rsidRPr="00F853E9" w:rsidRDefault="004221F7" w:rsidP="00F30182">
            <w:pPr>
              <w:spacing w:before="0"/>
              <w:rPr>
                <w:noProof/>
              </w:rPr>
            </w:pPr>
            <w:r w:rsidRPr="00F853E9">
              <w:rPr>
                <w:noProof/>
              </w:rPr>
              <w:t>942802</w:t>
            </w:r>
          </w:p>
        </w:tc>
        <w:tc>
          <w:tcPr>
            <w:tcW w:w="1009" w:type="dxa"/>
            <w:tcBorders>
              <w:top w:val="single" w:sz="4" w:space="0" w:color="auto"/>
              <w:left w:val="single" w:sz="4" w:space="0" w:color="auto"/>
              <w:bottom w:val="single" w:sz="4" w:space="0" w:color="auto"/>
              <w:right w:val="single" w:sz="4" w:space="0" w:color="auto"/>
            </w:tcBorders>
            <w:noWrap/>
          </w:tcPr>
          <w:p w14:paraId="1E18573B"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26D74083"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AD29F68"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D3A2D00"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5D44D67D"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20E5A8FE" w14:textId="77777777" w:rsidR="004221F7" w:rsidRPr="00F853E9" w:rsidRDefault="004221F7" w:rsidP="00F30182">
            <w:pPr>
              <w:spacing w:before="0"/>
              <w:rPr>
                <w:noProof/>
              </w:rPr>
            </w:pPr>
            <w:r w:rsidRPr="00F853E9">
              <w:rPr>
                <w:noProof/>
              </w:rPr>
              <w:t>942900</w:t>
            </w:r>
          </w:p>
        </w:tc>
        <w:tc>
          <w:tcPr>
            <w:tcW w:w="1009" w:type="dxa"/>
            <w:tcBorders>
              <w:top w:val="single" w:sz="4" w:space="0" w:color="auto"/>
              <w:left w:val="single" w:sz="4" w:space="0" w:color="auto"/>
              <w:bottom w:val="single" w:sz="4" w:space="0" w:color="auto"/>
              <w:right w:val="single" w:sz="4" w:space="0" w:color="auto"/>
            </w:tcBorders>
            <w:noWrap/>
          </w:tcPr>
          <w:p w14:paraId="2590D172"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3FBFCC98"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C18B651"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1B1705C3"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13AC890E"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34E572A5" w14:textId="77777777" w:rsidR="004221F7" w:rsidRPr="00F853E9" w:rsidRDefault="004221F7" w:rsidP="00F30182">
            <w:pPr>
              <w:spacing w:before="0"/>
              <w:rPr>
                <w:noProof/>
              </w:rPr>
            </w:pPr>
            <w:r w:rsidRPr="00F853E9">
              <w:rPr>
                <w:noProof/>
              </w:rPr>
              <w:t>942901</w:t>
            </w:r>
          </w:p>
        </w:tc>
        <w:tc>
          <w:tcPr>
            <w:tcW w:w="1009" w:type="dxa"/>
            <w:tcBorders>
              <w:top w:val="single" w:sz="4" w:space="0" w:color="auto"/>
              <w:left w:val="single" w:sz="4" w:space="0" w:color="auto"/>
              <w:bottom w:val="single" w:sz="4" w:space="0" w:color="auto"/>
              <w:right w:val="single" w:sz="4" w:space="0" w:color="auto"/>
            </w:tcBorders>
            <w:noWrap/>
          </w:tcPr>
          <w:p w14:paraId="616BF9BC"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06587A51"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B5920D0"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54C858E"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7E24B670"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5D12AA49" w14:textId="77777777" w:rsidR="004221F7" w:rsidRPr="00F853E9" w:rsidRDefault="004221F7" w:rsidP="00F30182">
            <w:pPr>
              <w:spacing w:before="0"/>
              <w:rPr>
                <w:noProof/>
              </w:rPr>
            </w:pPr>
            <w:r w:rsidRPr="00F853E9">
              <w:rPr>
                <w:noProof/>
              </w:rPr>
              <w:t>942902</w:t>
            </w:r>
          </w:p>
        </w:tc>
        <w:tc>
          <w:tcPr>
            <w:tcW w:w="1009" w:type="dxa"/>
            <w:tcBorders>
              <w:top w:val="single" w:sz="4" w:space="0" w:color="auto"/>
              <w:left w:val="single" w:sz="4" w:space="0" w:color="auto"/>
              <w:bottom w:val="single" w:sz="4" w:space="0" w:color="auto"/>
              <w:right w:val="single" w:sz="4" w:space="0" w:color="auto"/>
            </w:tcBorders>
            <w:noWrap/>
          </w:tcPr>
          <w:p w14:paraId="301BA84F"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3014A6D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351F654"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1A63B508"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7D3CB73A"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6177F247" w14:textId="77777777" w:rsidR="004221F7" w:rsidRPr="00F853E9" w:rsidRDefault="004221F7" w:rsidP="00F30182">
            <w:pPr>
              <w:spacing w:before="0"/>
              <w:rPr>
                <w:noProof/>
              </w:rPr>
            </w:pPr>
            <w:r w:rsidRPr="00F853E9">
              <w:rPr>
                <w:noProof/>
              </w:rPr>
              <w:t>942903</w:t>
            </w:r>
          </w:p>
        </w:tc>
        <w:tc>
          <w:tcPr>
            <w:tcW w:w="1009" w:type="dxa"/>
            <w:tcBorders>
              <w:top w:val="single" w:sz="4" w:space="0" w:color="auto"/>
              <w:left w:val="single" w:sz="4" w:space="0" w:color="auto"/>
              <w:bottom w:val="single" w:sz="4" w:space="0" w:color="auto"/>
              <w:right w:val="single" w:sz="4" w:space="0" w:color="auto"/>
            </w:tcBorders>
            <w:noWrap/>
          </w:tcPr>
          <w:p w14:paraId="519676EB"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145CE925"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B68E6C4"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1269BB22"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380F2E46"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1D4E2EE6" w14:textId="77777777" w:rsidR="004221F7" w:rsidRPr="00F853E9" w:rsidRDefault="004221F7" w:rsidP="00F30182">
            <w:pPr>
              <w:spacing w:before="0"/>
              <w:rPr>
                <w:noProof/>
              </w:rPr>
            </w:pPr>
            <w:r w:rsidRPr="00F853E9">
              <w:rPr>
                <w:noProof/>
              </w:rPr>
              <w:t>942904</w:t>
            </w:r>
          </w:p>
        </w:tc>
        <w:tc>
          <w:tcPr>
            <w:tcW w:w="1009" w:type="dxa"/>
            <w:tcBorders>
              <w:top w:val="single" w:sz="4" w:space="0" w:color="auto"/>
              <w:left w:val="single" w:sz="4" w:space="0" w:color="auto"/>
              <w:bottom w:val="single" w:sz="4" w:space="0" w:color="auto"/>
              <w:right w:val="single" w:sz="4" w:space="0" w:color="auto"/>
            </w:tcBorders>
            <w:noWrap/>
          </w:tcPr>
          <w:p w14:paraId="5B69E6B9"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08C537C1"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0F893D9"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B4CB02B"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53A99B95"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396F064D" w14:textId="77777777" w:rsidR="004221F7" w:rsidRPr="00F853E9" w:rsidRDefault="004221F7" w:rsidP="00F30182">
            <w:pPr>
              <w:spacing w:before="0"/>
              <w:rPr>
                <w:noProof/>
                <w:color w:val="FF0000"/>
              </w:rPr>
            </w:pPr>
            <w:r w:rsidRPr="00F853E9">
              <w:rPr>
                <w:noProof/>
              </w:rPr>
              <w:t>9430130</w:t>
            </w:r>
          </w:p>
        </w:tc>
        <w:tc>
          <w:tcPr>
            <w:tcW w:w="1009" w:type="dxa"/>
            <w:tcBorders>
              <w:top w:val="single" w:sz="4" w:space="0" w:color="auto"/>
              <w:left w:val="single" w:sz="4" w:space="0" w:color="auto"/>
              <w:bottom w:val="single" w:sz="4" w:space="0" w:color="auto"/>
              <w:right w:val="single" w:sz="4" w:space="0" w:color="auto"/>
            </w:tcBorders>
            <w:noWrap/>
          </w:tcPr>
          <w:p w14:paraId="73518DC3"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1AB87138"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0DC4317"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D06A9B7"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152BC2D2" w14:textId="77777777" w:rsidTr="004221F7">
        <w:trPr>
          <w:cantSplit/>
          <w:trHeight w:val="113"/>
        </w:trPr>
        <w:tc>
          <w:tcPr>
            <w:tcW w:w="993" w:type="dxa"/>
            <w:tcBorders>
              <w:top w:val="single" w:sz="4" w:space="0" w:color="auto"/>
              <w:left w:val="single" w:sz="4" w:space="0" w:color="auto"/>
              <w:bottom w:val="single" w:sz="4" w:space="0" w:color="auto"/>
              <w:right w:val="single" w:sz="4" w:space="0" w:color="auto"/>
            </w:tcBorders>
            <w:noWrap/>
          </w:tcPr>
          <w:p w14:paraId="2CC2959F" w14:textId="77777777" w:rsidR="004221F7" w:rsidRPr="00F853E9" w:rsidRDefault="004221F7" w:rsidP="00F30182">
            <w:pPr>
              <w:spacing w:before="0"/>
              <w:rPr>
                <w:noProof/>
              </w:rPr>
            </w:pPr>
            <w:r w:rsidRPr="00F853E9">
              <w:rPr>
                <w:noProof/>
              </w:rPr>
              <w:t>943016</w:t>
            </w:r>
          </w:p>
        </w:tc>
        <w:tc>
          <w:tcPr>
            <w:tcW w:w="1009" w:type="dxa"/>
            <w:tcBorders>
              <w:top w:val="single" w:sz="4" w:space="0" w:color="auto"/>
              <w:left w:val="single" w:sz="4" w:space="0" w:color="auto"/>
              <w:bottom w:val="single" w:sz="4" w:space="0" w:color="auto"/>
              <w:right w:val="single" w:sz="4" w:space="0" w:color="auto"/>
            </w:tcBorders>
            <w:noWrap/>
          </w:tcPr>
          <w:p w14:paraId="3FF2BD38"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5E51D99F"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5167F28" w14:textId="77777777" w:rsidR="004221F7" w:rsidRPr="00F853E9" w:rsidRDefault="004221F7" w:rsidP="00F30182">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B18E591"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4C406C72" w14:textId="77777777" w:rsidTr="004221F7">
        <w:trPr>
          <w:cantSplit/>
          <w:trHeight w:val="113"/>
        </w:trPr>
        <w:tc>
          <w:tcPr>
            <w:tcW w:w="993" w:type="dxa"/>
            <w:tcBorders>
              <w:top w:val="single" w:sz="4" w:space="0" w:color="auto"/>
              <w:left w:val="single" w:sz="4" w:space="0" w:color="auto"/>
              <w:bottom w:val="single" w:sz="4" w:space="0" w:color="auto"/>
              <w:right w:val="single" w:sz="4" w:space="0" w:color="auto"/>
            </w:tcBorders>
            <w:noWrap/>
          </w:tcPr>
          <w:p w14:paraId="4ADDAF48" w14:textId="77777777" w:rsidR="004221F7" w:rsidRPr="00F853E9" w:rsidRDefault="004221F7" w:rsidP="00F30182">
            <w:pPr>
              <w:spacing w:before="0"/>
              <w:rPr>
                <w:noProof/>
                <w:lang w:val="en-US" w:bidi="fa-IR"/>
              </w:rPr>
            </w:pPr>
            <w:r w:rsidRPr="00F853E9">
              <w:rPr>
                <w:noProof/>
              </w:rPr>
              <w:t>9400</w:t>
            </w:r>
            <w:r w:rsidRPr="00F853E9">
              <w:rPr>
                <w:noProof/>
                <w:lang w:val="en-US" w:bidi="fa-IR"/>
              </w:rPr>
              <w:t>00</w:t>
            </w:r>
          </w:p>
        </w:tc>
        <w:tc>
          <w:tcPr>
            <w:tcW w:w="1009" w:type="dxa"/>
            <w:tcBorders>
              <w:top w:val="single" w:sz="4" w:space="0" w:color="auto"/>
              <w:left w:val="single" w:sz="4" w:space="0" w:color="auto"/>
              <w:bottom w:val="single" w:sz="4" w:space="0" w:color="auto"/>
              <w:right w:val="single" w:sz="4" w:space="0" w:color="auto"/>
            </w:tcBorders>
            <w:noWrap/>
          </w:tcPr>
          <w:p w14:paraId="359A3174"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7767EFE0"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96A622D" w14:textId="77777777" w:rsidR="004221F7" w:rsidRPr="00F853E9" w:rsidRDefault="004221F7" w:rsidP="00F30182">
            <w:pPr>
              <w:spacing w:before="0"/>
              <w:jc w:val="left"/>
              <w:rPr>
                <w:noProof/>
              </w:rPr>
            </w:pPr>
            <w:proofErr w:type="spellStart"/>
            <w:r w:rsidRPr="00F853E9">
              <w:rPr>
                <w:rFonts w:eastAsia="SimSun" w:hint="eastAsia"/>
              </w:rPr>
              <w:t>固定电话</w:t>
            </w:r>
            <w:proofErr w:type="spellEnd"/>
            <w:r w:rsidRPr="00F853E9">
              <w:rPr>
                <w:rFonts w:eastAsia="SimSun"/>
              </w:rPr>
              <w:br/>
            </w:r>
            <w:r w:rsidRPr="00F853E9">
              <w:rPr>
                <w:rFonts w:eastAsia="SimSun" w:hint="eastAsia"/>
              </w:rPr>
              <w:t>（</w:t>
            </w:r>
            <w:proofErr w:type="spellStart"/>
            <w:r w:rsidRPr="00F853E9">
              <w:rPr>
                <w:rFonts w:eastAsia="SimSun" w:hint="eastAsia"/>
              </w:rPr>
              <w:t>光纤</w:t>
            </w:r>
            <w:proofErr w:type="spellEnd"/>
            <w:r w:rsidRPr="00F853E9">
              <w:rPr>
                <w:rFonts w:eastAsia="SimSun" w:hint="eastAsia"/>
              </w:rPr>
              <w:t>）</w:t>
            </w:r>
          </w:p>
        </w:tc>
        <w:tc>
          <w:tcPr>
            <w:tcW w:w="4126" w:type="dxa"/>
            <w:tcBorders>
              <w:top w:val="single" w:sz="4" w:space="0" w:color="auto"/>
              <w:left w:val="single" w:sz="4" w:space="0" w:color="auto"/>
              <w:bottom w:val="single" w:sz="4" w:space="0" w:color="auto"/>
              <w:right w:val="single" w:sz="4" w:space="0" w:color="auto"/>
            </w:tcBorders>
          </w:tcPr>
          <w:p w14:paraId="314557A7"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21B7E483" w14:textId="77777777" w:rsidTr="004221F7">
        <w:trPr>
          <w:cantSplit/>
          <w:trHeight w:val="113"/>
        </w:trPr>
        <w:tc>
          <w:tcPr>
            <w:tcW w:w="993" w:type="dxa"/>
            <w:tcBorders>
              <w:top w:val="single" w:sz="4" w:space="0" w:color="auto"/>
              <w:left w:val="single" w:sz="4" w:space="0" w:color="auto"/>
              <w:bottom w:val="single" w:sz="4" w:space="0" w:color="auto"/>
              <w:right w:val="single" w:sz="4" w:space="0" w:color="auto"/>
            </w:tcBorders>
            <w:noWrap/>
          </w:tcPr>
          <w:p w14:paraId="5E8D35E4" w14:textId="77777777" w:rsidR="004221F7" w:rsidRPr="00F853E9" w:rsidRDefault="004221F7" w:rsidP="00F30182">
            <w:pPr>
              <w:spacing w:before="0"/>
              <w:rPr>
                <w:noProof/>
                <w:lang w:val="en-US"/>
              </w:rPr>
            </w:pPr>
            <w:r w:rsidRPr="00F853E9">
              <w:rPr>
                <w:noProof/>
              </w:rPr>
              <w:t>9400</w:t>
            </w:r>
            <w:r w:rsidRPr="00F853E9">
              <w:rPr>
                <w:noProof/>
                <w:lang w:val="en-US"/>
              </w:rPr>
              <w:t>09</w:t>
            </w:r>
          </w:p>
        </w:tc>
        <w:tc>
          <w:tcPr>
            <w:tcW w:w="1009" w:type="dxa"/>
            <w:tcBorders>
              <w:top w:val="single" w:sz="4" w:space="0" w:color="auto"/>
              <w:left w:val="single" w:sz="4" w:space="0" w:color="auto"/>
              <w:bottom w:val="single" w:sz="4" w:space="0" w:color="auto"/>
              <w:right w:val="single" w:sz="4" w:space="0" w:color="auto"/>
            </w:tcBorders>
            <w:noWrap/>
          </w:tcPr>
          <w:p w14:paraId="6A595BEB"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01283C63"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FA158A9" w14:textId="77777777" w:rsidR="004221F7" w:rsidRPr="00F853E9" w:rsidRDefault="004221F7" w:rsidP="00F30182">
            <w:pPr>
              <w:spacing w:before="0"/>
              <w:jc w:val="left"/>
              <w:rPr>
                <w:noProof/>
              </w:rPr>
            </w:pPr>
            <w:proofErr w:type="spellStart"/>
            <w:r w:rsidRPr="00F853E9">
              <w:rPr>
                <w:rFonts w:eastAsia="SimSun" w:hint="eastAsia"/>
              </w:rPr>
              <w:t>固定电话</w:t>
            </w:r>
            <w:proofErr w:type="spellEnd"/>
            <w:r w:rsidRPr="00F853E9">
              <w:rPr>
                <w:rFonts w:eastAsia="SimSun"/>
              </w:rPr>
              <w:br/>
            </w:r>
            <w:r w:rsidRPr="00F853E9">
              <w:rPr>
                <w:rFonts w:eastAsia="SimSun" w:hint="eastAsia"/>
              </w:rPr>
              <w:t>（</w:t>
            </w:r>
            <w:proofErr w:type="spellStart"/>
            <w:r w:rsidRPr="00F853E9">
              <w:rPr>
                <w:rFonts w:eastAsia="SimSun" w:hint="eastAsia"/>
              </w:rPr>
              <w:t>光纤</w:t>
            </w:r>
            <w:proofErr w:type="spellEnd"/>
            <w:r w:rsidRPr="00F853E9">
              <w:rPr>
                <w:rFonts w:eastAsia="SimSun" w:hint="eastAsia"/>
              </w:rPr>
              <w:t>）</w:t>
            </w:r>
          </w:p>
        </w:tc>
        <w:tc>
          <w:tcPr>
            <w:tcW w:w="4126" w:type="dxa"/>
            <w:tcBorders>
              <w:top w:val="single" w:sz="4" w:space="0" w:color="auto"/>
              <w:left w:val="single" w:sz="4" w:space="0" w:color="auto"/>
              <w:bottom w:val="single" w:sz="4" w:space="0" w:color="auto"/>
              <w:right w:val="single" w:sz="4" w:space="0" w:color="auto"/>
            </w:tcBorders>
          </w:tcPr>
          <w:p w14:paraId="6BD33C29" w14:textId="77777777" w:rsidR="004221F7" w:rsidRPr="00F853E9" w:rsidRDefault="004221F7" w:rsidP="00F853E9">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4221F7" w:rsidRPr="00F853E9" w14:paraId="1B730CA6"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26C6338F" w14:textId="77777777" w:rsidR="004221F7" w:rsidRPr="00F853E9" w:rsidRDefault="004221F7" w:rsidP="00F30182">
            <w:pPr>
              <w:spacing w:before="0"/>
              <w:rPr>
                <w:noProof/>
              </w:rPr>
            </w:pPr>
            <w:r w:rsidRPr="00F853E9">
              <w:rPr>
                <w:noProof/>
              </w:rPr>
              <w:t>94440</w:t>
            </w:r>
          </w:p>
        </w:tc>
        <w:tc>
          <w:tcPr>
            <w:tcW w:w="1009" w:type="dxa"/>
            <w:tcBorders>
              <w:top w:val="single" w:sz="4" w:space="0" w:color="auto"/>
              <w:left w:val="single" w:sz="4" w:space="0" w:color="auto"/>
              <w:bottom w:val="single" w:sz="4" w:space="0" w:color="auto"/>
              <w:right w:val="single" w:sz="4" w:space="0" w:color="auto"/>
            </w:tcBorders>
            <w:noWrap/>
          </w:tcPr>
          <w:p w14:paraId="1CB4B0BF"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5AED40EA"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AE02D51" w14:textId="77777777" w:rsidR="004221F7" w:rsidRPr="00F853E9" w:rsidRDefault="004221F7" w:rsidP="00F30182">
            <w:pPr>
              <w:spacing w:before="0"/>
              <w:jc w:val="left"/>
              <w:rPr>
                <w:noProof/>
                <w:lang w:eastAsia="zh-CN"/>
              </w:rPr>
            </w:pPr>
            <w:r w:rsidRPr="00F853E9">
              <w:rPr>
                <w:rFonts w:ascii="SimSun" w:eastAsia="SimSun" w:hAnsi="SimSun" w:cs="SimSun" w:hint="eastAsia"/>
                <w:lang w:eastAsia="zh-CN"/>
              </w:rPr>
              <w:t>固定电话（固定无线接入）</w:t>
            </w:r>
          </w:p>
        </w:tc>
        <w:tc>
          <w:tcPr>
            <w:tcW w:w="4126" w:type="dxa"/>
            <w:tcBorders>
              <w:top w:val="single" w:sz="4" w:space="0" w:color="auto"/>
              <w:left w:val="single" w:sz="4" w:space="0" w:color="auto"/>
              <w:bottom w:val="single" w:sz="4" w:space="0" w:color="auto"/>
              <w:right w:val="single" w:sz="4" w:space="0" w:color="auto"/>
            </w:tcBorders>
          </w:tcPr>
          <w:p w14:paraId="6537743C" w14:textId="77777777" w:rsidR="004221F7" w:rsidRPr="00F853E9" w:rsidRDefault="004221F7" w:rsidP="00F853E9">
            <w:pPr>
              <w:spacing w:before="0"/>
              <w:jc w:val="left"/>
              <w:rPr>
                <w:noProof/>
              </w:rPr>
            </w:pPr>
            <w:proofErr w:type="spellStart"/>
            <w:r w:rsidRPr="00F853E9">
              <w:rPr>
                <w:rFonts w:ascii="SimSun" w:eastAsia="SimSun" w:hAnsi="SimSun" w:cs="SimSun" w:hint="eastAsia"/>
              </w:rPr>
              <w:t>仅从伊朗终接</w:t>
            </w:r>
            <w:proofErr w:type="spellEnd"/>
          </w:p>
        </w:tc>
      </w:tr>
      <w:tr w:rsidR="004221F7" w:rsidRPr="00F853E9" w14:paraId="77DDD81D"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27B8F088" w14:textId="77777777" w:rsidR="004221F7" w:rsidRPr="00F853E9" w:rsidRDefault="004221F7" w:rsidP="00F30182">
            <w:pPr>
              <w:spacing w:before="0"/>
              <w:rPr>
                <w:noProof/>
              </w:rPr>
            </w:pPr>
            <w:r w:rsidRPr="00F853E9">
              <w:rPr>
                <w:noProof/>
              </w:rPr>
              <w:t>96</w:t>
            </w:r>
          </w:p>
        </w:tc>
        <w:tc>
          <w:tcPr>
            <w:tcW w:w="1009" w:type="dxa"/>
            <w:tcBorders>
              <w:top w:val="single" w:sz="4" w:space="0" w:color="auto"/>
              <w:left w:val="single" w:sz="4" w:space="0" w:color="auto"/>
              <w:bottom w:val="single" w:sz="4" w:space="0" w:color="auto"/>
              <w:right w:val="single" w:sz="4" w:space="0" w:color="auto"/>
            </w:tcBorders>
            <w:noWrap/>
          </w:tcPr>
          <w:p w14:paraId="7CF05C08" w14:textId="77777777" w:rsidR="004221F7" w:rsidRPr="00F853E9" w:rsidRDefault="004221F7" w:rsidP="00F30182">
            <w:pPr>
              <w:spacing w:before="0"/>
              <w:jc w:val="center"/>
              <w:rPr>
                <w:noProof/>
                <w:lang w:val="en-US"/>
              </w:rPr>
            </w:pPr>
            <w:r w:rsidRPr="00F853E9">
              <w:rPr>
                <w:noProof/>
                <w:lang w:val="en-US"/>
              </w:rPr>
              <w:t>4</w:t>
            </w:r>
          </w:p>
        </w:tc>
        <w:tc>
          <w:tcPr>
            <w:tcW w:w="1117" w:type="dxa"/>
            <w:tcBorders>
              <w:top w:val="single" w:sz="4" w:space="0" w:color="auto"/>
              <w:left w:val="single" w:sz="4" w:space="0" w:color="auto"/>
              <w:bottom w:val="single" w:sz="4" w:space="0" w:color="auto"/>
              <w:right w:val="single" w:sz="4" w:space="0" w:color="auto"/>
            </w:tcBorders>
            <w:noWrap/>
          </w:tcPr>
          <w:p w14:paraId="2C079BD0" w14:textId="77777777" w:rsidR="004221F7" w:rsidRPr="00F853E9" w:rsidRDefault="004221F7" w:rsidP="00F30182">
            <w:pPr>
              <w:spacing w:before="0"/>
              <w:jc w:val="center"/>
              <w:rPr>
                <w:noProof/>
                <w:rtl/>
                <w:lang w:bidi="fa-IR"/>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AF14C9C" w14:textId="77777777" w:rsidR="004221F7" w:rsidRPr="00F853E9" w:rsidRDefault="004221F7" w:rsidP="00F30182">
            <w:pPr>
              <w:spacing w:before="0"/>
              <w:rPr>
                <w:noProof/>
              </w:rPr>
            </w:pPr>
            <w:r w:rsidRPr="00F853E9">
              <w:rPr>
                <w:rFonts w:eastAsia="SimSun" w:hint="eastAsia"/>
                <w:lang w:eastAsia="zh-CN"/>
              </w:rPr>
              <w:t>业务</w:t>
            </w:r>
            <w:r w:rsidRPr="00F853E9">
              <w:rPr>
                <w:rFonts w:eastAsia="SimSun"/>
                <w:lang w:eastAsia="zh-CN"/>
              </w:rPr>
              <w:t>代码</w:t>
            </w:r>
          </w:p>
        </w:tc>
        <w:tc>
          <w:tcPr>
            <w:tcW w:w="4126" w:type="dxa"/>
            <w:tcBorders>
              <w:top w:val="single" w:sz="4" w:space="0" w:color="auto"/>
              <w:left w:val="single" w:sz="4" w:space="0" w:color="auto"/>
              <w:bottom w:val="single" w:sz="4" w:space="0" w:color="auto"/>
              <w:right w:val="single" w:sz="4" w:space="0" w:color="auto"/>
            </w:tcBorders>
          </w:tcPr>
          <w:p w14:paraId="5614D28A" w14:textId="77777777" w:rsidR="004221F7" w:rsidRPr="00F853E9" w:rsidRDefault="004221F7" w:rsidP="00F853E9">
            <w:pPr>
              <w:spacing w:before="0"/>
              <w:jc w:val="left"/>
              <w:rPr>
                <w:noProof/>
              </w:rPr>
            </w:pPr>
          </w:p>
        </w:tc>
      </w:tr>
      <w:tr w:rsidR="004221F7" w:rsidRPr="00F853E9" w14:paraId="0A19663B" w14:textId="77777777" w:rsidTr="004221F7">
        <w:trPr>
          <w:cantSplit/>
          <w:trHeight w:val="169"/>
        </w:trPr>
        <w:tc>
          <w:tcPr>
            <w:tcW w:w="993" w:type="dxa"/>
            <w:tcBorders>
              <w:top w:val="single" w:sz="4" w:space="0" w:color="auto"/>
              <w:left w:val="single" w:sz="4" w:space="0" w:color="auto"/>
              <w:bottom w:val="single" w:sz="4" w:space="0" w:color="auto"/>
              <w:right w:val="single" w:sz="4" w:space="0" w:color="auto"/>
            </w:tcBorders>
            <w:noWrap/>
          </w:tcPr>
          <w:p w14:paraId="14B8C487" w14:textId="77777777" w:rsidR="004221F7" w:rsidRPr="00F853E9" w:rsidRDefault="004221F7" w:rsidP="00F30182">
            <w:pPr>
              <w:spacing w:before="0"/>
              <w:rPr>
                <w:noProof/>
              </w:rPr>
            </w:pPr>
            <w:r w:rsidRPr="00F853E9">
              <w:rPr>
                <w:noProof/>
              </w:rPr>
              <w:t>990</w:t>
            </w:r>
          </w:p>
        </w:tc>
        <w:tc>
          <w:tcPr>
            <w:tcW w:w="1009" w:type="dxa"/>
            <w:tcBorders>
              <w:top w:val="single" w:sz="4" w:space="0" w:color="auto"/>
              <w:left w:val="single" w:sz="4" w:space="0" w:color="auto"/>
              <w:bottom w:val="single" w:sz="4" w:space="0" w:color="auto"/>
              <w:right w:val="single" w:sz="4" w:space="0" w:color="auto"/>
            </w:tcBorders>
            <w:noWrap/>
          </w:tcPr>
          <w:p w14:paraId="0F58296A"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44398E17"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F0CE63D"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CE9A2DA" w14:textId="77777777" w:rsidR="004221F7" w:rsidRPr="00F853E9" w:rsidRDefault="004221F7" w:rsidP="00F853E9">
            <w:pPr>
              <w:spacing w:before="0"/>
              <w:jc w:val="left"/>
              <w:rPr>
                <w:noProof/>
              </w:rPr>
            </w:pPr>
          </w:p>
        </w:tc>
      </w:tr>
      <w:tr w:rsidR="004221F7" w:rsidRPr="00F853E9" w14:paraId="78F9AEF3" w14:textId="77777777" w:rsidTr="004221F7">
        <w:trPr>
          <w:cantSplit/>
          <w:trHeight w:val="164"/>
        </w:trPr>
        <w:tc>
          <w:tcPr>
            <w:tcW w:w="993" w:type="dxa"/>
            <w:tcBorders>
              <w:top w:val="single" w:sz="4" w:space="0" w:color="auto"/>
              <w:left w:val="single" w:sz="4" w:space="0" w:color="auto"/>
              <w:bottom w:val="single" w:sz="4" w:space="0" w:color="auto"/>
              <w:right w:val="single" w:sz="4" w:space="0" w:color="auto"/>
            </w:tcBorders>
            <w:noWrap/>
          </w:tcPr>
          <w:p w14:paraId="0B73A188" w14:textId="77777777" w:rsidR="004221F7" w:rsidRPr="00F853E9" w:rsidRDefault="004221F7" w:rsidP="00F30182">
            <w:pPr>
              <w:spacing w:before="0"/>
              <w:rPr>
                <w:noProof/>
              </w:rPr>
            </w:pPr>
            <w:r w:rsidRPr="00F853E9">
              <w:rPr>
                <w:noProof/>
              </w:rPr>
              <w:t>991</w:t>
            </w:r>
          </w:p>
        </w:tc>
        <w:tc>
          <w:tcPr>
            <w:tcW w:w="1009" w:type="dxa"/>
            <w:tcBorders>
              <w:top w:val="single" w:sz="4" w:space="0" w:color="auto"/>
              <w:left w:val="single" w:sz="4" w:space="0" w:color="auto"/>
              <w:bottom w:val="single" w:sz="4" w:space="0" w:color="auto"/>
              <w:right w:val="single" w:sz="4" w:space="0" w:color="auto"/>
            </w:tcBorders>
            <w:noWrap/>
          </w:tcPr>
          <w:p w14:paraId="6E088571"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57F4323E"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E384778"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601AA35A" w14:textId="77777777" w:rsidR="004221F7" w:rsidRPr="00F853E9" w:rsidRDefault="004221F7" w:rsidP="00F853E9">
            <w:pPr>
              <w:spacing w:before="0"/>
              <w:jc w:val="left"/>
              <w:rPr>
                <w:noProof/>
              </w:rPr>
            </w:pPr>
          </w:p>
        </w:tc>
      </w:tr>
      <w:tr w:rsidR="004221F7" w:rsidRPr="00F853E9" w14:paraId="3E14A32A"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1DB998C4" w14:textId="77777777" w:rsidR="004221F7" w:rsidRPr="00F853E9" w:rsidRDefault="004221F7" w:rsidP="00F30182">
            <w:pPr>
              <w:spacing w:before="0"/>
              <w:rPr>
                <w:noProof/>
              </w:rPr>
            </w:pPr>
            <w:r w:rsidRPr="00F853E9">
              <w:rPr>
                <w:noProof/>
              </w:rPr>
              <w:t>992</w:t>
            </w:r>
          </w:p>
        </w:tc>
        <w:tc>
          <w:tcPr>
            <w:tcW w:w="1009" w:type="dxa"/>
            <w:tcBorders>
              <w:top w:val="single" w:sz="4" w:space="0" w:color="auto"/>
              <w:left w:val="single" w:sz="4" w:space="0" w:color="auto"/>
              <w:bottom w:val="single" w:sz="4" w:space="0" w:color="auto"/>
              <w:right w:val="single" w:sz="4" w:space="0" w:color="auto"/>
            </w:tcBorders>
            <w:noWrap/>
          </w:tcPr>
          <w:p w14:paraId="74264DAC"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7C7EC1B5"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5DA3145"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3EA0E8ED" w14:textId="77777777" w:rsidR="004221F7" w:rsidRPr="00F853E9" w:rsidRDefault="004221F7" w:rsidP="00F853E9">
            <w:pPr>
              <w:spacing w:before="0"/>
              <w:jc w:val="left"/>
              <w:rPr>
                <w:noProof/>
              </w:rPr>
            </w:pPr>
          </w:p>
        </w:tc>
      </w:tr>
      <w:tr w:rsidR="004221F7" w:rsidRPr="00F853E9" w14:paraId="2E5A76F8"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38C45EA5" w14:textId="77777777" w:rsidR="004221F7" w:rsidRPr="00F853E9" w:rsidRDefault="004221F7" w:rsidP="00F30182">
            <w:pPr>
              <w:spacing w:before="0"/>
              <w:rPr>
                <w:noProof/>
              </w:rPr>
            </w:pPr>
            <w:r w:rsidRPr="00F853E9">
              <w:rPr>
                <w:noProof/>
              </w:rPr>
              <w:t>993</w:t>
            </w:r>
          </w:p>
        </w:tc>
        <w:tc>
          <w:tcPr>
            <w:tcW w:w="1009" w:type="dxa"/>
            <w:tcBorders>
              <w:top w:val="single" w:sz="4" w:space="0" w:color="auto"/>
              <w:left w:val="single" w:sz="4" w:space="0" w:color="auto"/>
              <w:bottom w:val="single" w:sz="4" w:space="0" w:color="auto"/>
              <w:right w:val="single" w:sz="4" w:space="0" w:color="auto"/>
            </w:tcBorders>
            <w:noWrap/>
          </w:tcPr>
          <w:p w14:paraId="606FB85B"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390061C9"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EB436FB"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2AE28A7" w14:textId="77777777" w:rsidR="004221F7" w:rsidRPr="00F853E9" w:rsidRDefault="004221F7" w:rsidP="00F853E9">
            <w:pPr>
              <w:spacing w:before="0"/>
              <w:jc w:val="left"/>
              <w:rPr>
                <w:noProof/>
              </w:rPr>
            </w:pPr>
          </w:p>
        </w:tc>
      </w:tr>
      <w:tr w:rsidR="004221F7" w:rsidRPr="00F853E9" w14:paraId="55BFBAC0"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5F92DBF0" w14:textId="77777777" w:rsidR="004221F7" w:rsidRPr="00F853E9" w:rsidRDefault="004221F7" w:rsidP="00F30182">
            <w:pPr>
              <w:spacing w:before="0"/>
              <w:rPr>
                <w:noProof/>
                <w:color w:val="000000"/>
                <w:lang w:val="en-US"/>
              </w:rPr>
            </w:pPr>
            <w:r w:rsidRPr="00F853E9">
              <w:rPr>
                <w:noProof/>
                <w:color w:val="000000"/>
                <w:lang w:val="en-US"/>
              </w:rPr>
              <w:t>9940</w:t>
            </w:r>
          </w:p>
        </w:tc>
        <w:tc>
          <w:tcPr>
            <w:tcW w:w="1009" w:type="dxa"/>
            <w:tcBorders>
              <w:top w:val="single" w:sz="4" w:space="0" w:color="auto"/>
              <w:left w:val="single" w:sz="4" w:space="0" w:color="auto"/>
              <w:bottom w:val="single" w:sz="4" w:space="0" w:color="auto"/>
              <w:right w:val="single" w:sz="4" w:space="0" w:color="auto"/>
            </w:tcBorders>
            <w:noWrap/>
          </w:tcPr>
          <w:p w14:paraId="200C69D8" w14:textId="77777777" w:rsidR="004221F7" w:rsidRPr="00F853E9" w:rsidRDefault="004221F7" w:rsidP="00F30182">
            <w:pPr>
              <w:spacing w:before="0"/>
              <w:jc w:val="center"/>
              <w:rPr>
                <w:noProof/>
                <w:color w:val="000000"/>
                <w:lang w:val="en-US"/>
              </w:rPr>
            </w:pPr>
            <w:r w:rsidRPr="00F853E9">
              <w:rPr>
                <w:noProof/>
                <w:color w:val="000000"/>
                <w:lang w:val="en-US"/>
              </w:rPr>
              <w:t>10</w:t>
            </w:r>
          </w:p>
        </w:tc>
        <w:tc>
          <w:tcPr>
            <w:tcW w:w="1117" w:type="dxa"/>
            <w:tcBorders>
              <w:top w:val="single" w:sz="4" w:space="0" w:color="auto"/>
              <w:left w:val="single" w:sz="4" w:space="0" w:color="auto"/>
              <w:bottom w:val="single" w:sz="4" w:space="0" w:color="auto"/>
              <w:right w:val="single" w:sz="4" w:space="0" w:color="auto"/>
            </w:tcBorders>
            <w:noWrap/>
          </w:tcPr>
          <w:p w14:paraId="17454D47" w14:textId="77777777" w:rsidR="004221F7" w:rsidRPr="00F853E9" w:rsidRDefault="004221F7" w:rsidP="00F30182">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58B24D0C" w14:textId="77777777" w:rsidR="004221F7" w:rsidRPr="00F853E9" w:rsidRDefault="004221F7" w:rsidP="00F30182">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B429E4D" w14:textId="77777777" w:rsidR="004221F7" w:rsidRPr="00F853E9" w:rsidRDefault="004221F7" w:rsidP="00F853E9">
            <w:pPr>
              <w:spacing w:before="0"/>
              <w:jc w:val="left"/>
              <w:rPr>
                <w:noProof/>
              </w:rPr>
            </w:pPr>
          </w:p>
        </w:tc>
      </w:tr>
      <w:tr w:rsidR="004221F7" w:rsidRPr="00F853E9" w14:paraId="554BDE83"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376C3C3B" w14:textId="77777777" w:rsidR="004221F7" w:rsidRPr="00F853E9" w:rsidRDefault="004221F7" w:rsidP="00F30182">
            <w:pPr>
              <w:spacing w:before="0"/>
              <w:rPr>
                <w:noProof/>
                <w:color w:val="000000"/>
              </w:rPr>
            </w:pPr>
            <w:r w:rsidRPr="00F853E9">
              <w:rPr>
                <w:noProof/>
                <w:color w:val="000000"/>
              </w:rPr>
              <w:t>9941</w:t>
            </w:r>
          </w:p>
        </w:tc>
        <w:tc>
          <w:tcPr>
            <w:tcW w:w="1009" w:type="dxa"/>
            <w:tcBorders>
              <w:top w:val="single" w:sz="4" w:space="0" w:color="auto"/>
              <w:left w:val="single" w:sz="4" w:space="0" w:color="auto"/>
              <w:bottom w:val="single" w:sz="4" w:space="0" w:color="auto"/>
              <w:right w:val="single" w:sz="4" w:space="0" w:color="auto"/>
            </w:tcBorders>
            <w:noWrap/>
          </w:tcPr>
          <w:p w14:paraId="4E4F6D2A" w14:textId="77777777" w:rsidR="004221F7" w:rsidRPr="00F853E9" w:rsidRDefault="004221F7" w:rsidP="00F30182">
            <w:pPr>
              <w:spacing w:before="0"/>
              <w:jc w:val="center"/>
              <w:rPr>
                <w:noProof/>
                <w:color w:val="000000"/>
              </w:rPr>
            </w:pPr>
            <w:r w:rsidRPr="00F853E9">
              <w:rPr>
                <w:noProof/>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581BB3E8" w14:textId="77777777" w:rsidR="004221F7" w:rsidRPr="00F853E9" w:rsidRDefault="004221F7" w:rsidP="00F30182">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39D1A858" w14:textId="77777777" w:rsidR="004221F7" w:rsidRPr="00F853E9" w:rsidRDefault="004221F7" w:rsidP="00F30182">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3B340260" w14:textId="77777777" w:rsidR="004221F7" w:rsidRPr="00F853E9" w:rsidRDefault="004221F7" w:rsidP="00F853E9">
            <w:pPr>
              <w:spacing w:before="0"/>
              <w:jc w:val="left"/>
              <w:rPr>
                <w:noProof/>
              </w:rPr>
            </w:pPr>
          </w:p>
        </w:tc>
      </w:tr>
      <w:tr w:rsidR="004221F7" w:rsidRPr="00F853E9" w14:paraId="6E975E39"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5AA425EC" w14:textId="77777777" w:rsidR="004221F7" w:rsidRPr="00F853E9" w:rsidRDefault="004221F7" w:rsidP="00F30182">
            <w:pPr>
              <w:spacing w:before="0"/>
              <w:rPr>
                <w:noProof/>
              </w:rPr>
            </w:pPr>
            <w:r w:rsidRPr="00F853E9">
              <w:rPr>
                <w:noProof/>
              </w:rPr>
              <w:t>9944</w:t>
            </w:r>
          </w:p>
        </w:tc>
        <w:tc>
          <w:tcPr>
            <w:tcW w:w="1009" w:type="dxa"/>
            <w:tcBorders>
              <w:top w:val="single" w:sz="4" w:space="0" w:color="auto"/>
              <w:left w:val="single" w:sz="4" w:space="0" w:color="auto"/>
              <w:bottom w:val="single" w:sz="4" w:space="0" w:color="auto"/>
              <w:right w:val="single" w:sz="4" w:space="0" w:color="auto"/>
            </w:tcBorders>
            <w:noWrap/>
          </w:tcPr>
          <w:p w14:paraId="664FC2DF"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1CF3D3AF"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10C9EEA"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6C3955A4" w14:textId="77777777" w:rsidR="004221F7" w:rsidRPr="00F853E9" w:rsidRDefault="004221F7" w:rsidP="00F853E9">
            <w:pPr>
              <w:spacing w:before="0"/>
              <w:jc w:val="left"/>
              <w:rPr>
                <w:noProof/>
              </w:rPr>
            </w:pPr>
          </w:p>
        </w:tc>
      </w:tr>
      <w:tr w:rsidR="004221F7" w:rsidRPr="00F853E9" w14:paraId="73723E56" w14:textId="77777777" w:rsidTr="004221F7">
        <w:trPr>
          <w:cantSplit/>
          <w:trHeight w:val="119"/>
        </w:trPr>
        <w:tc>
          <w:tcPr>
            <w:tcW w:w="993" w:type="dxa"/>
            <w:tcBorders>
              <w:top w:val="single" w:sz="4" w:space="0" w:color="auto"/>
              <w:left w:val="single" w:sz="4" w:space="0" w:color="auto"/>
              <w:bottom w:val="single" w:sz="4" w:space="0" w:color="auto"/>
              <w:right w:val="single" w:sz="4" w:space="0" w:color="auto"/>
            </w:tcBorders>
            <w:noWrap/>
          </w:tcPr>
          <w:p w14:paraId="4006B568" w14:textId="77777777" w:rsidR="004221F7" w:rsidRPr="00F853E9" w:rsidRDefault="004221F7" w:rsidP="00F30182">
            <w:pPr>
              <w:spacing w:before="0"/>
              <w:rPr>
                <w:noProof/>
              </w:rPr>
            </w:pPr>
            <w:r w:rsidRPr="00F853E9">
              <w:rPr>
                <w:noProof/>
              </w:rPr>
              <w:t>9945</w:t>
            </w:r>
          </w:p>
        </w:tc>
        <w:tc>
          <w:tcPr>
            <w:tcW w:w="1009" w:type="dxa"/>
            <w:tcBorders>
              <w:top w:val="single" w:sz="4" w:space="0" w:color="auto"/>
              <w:left w:val="single" w:sz="4" w:space="0" w:color="auto"/>
              <w:bottom w:val="single" w:sz="4" w:space="0" w:color="auto"/>
              <w:right w:val="single" w:sz="4" w:space="0" w:color="auto"/>
            </w:tcBorders>
            <w:noWrap/>
          </w:tcPr>
          <w:p w14:paraId="5C6A24A1"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6F0C2A20"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0B8EE35"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1974657" w14:textId="77777777" w:rsidR="004221F7" w:rsidRPr="00F853E9" w:rsidRDefault="004221F7" w:rsidP="00F853E9">
            <w:pPr>
              <w:spacing w:before="0"/>
              <w:jc w:val="left"/>
              <w:rPr>
                <w:noProof/>
              </w:rPr>
            </w:pPr>
          </w:p>
        </w:tc>
      </w:tr>
      <w:tr w:rsidR="004221F7" w:rsidRPr="00F853E9" w14:paraId="01AD51F9" w14:textId="77777777" w:rsidTr="004221F7">
        <w:trPr>
          <w:cantSplit/>
          <w:trHeight w:val="119"/>
        </w:trPr>
        <w:tc>
          <w:tcPr>
            <w:tcW w:w="993" w:type="dxa"/>
            <w:tcBorders>
              <w:top w:val="single" w:sz="4" w:space="0" w:color="auto"/>
              <w:left w:val="single" w:sz="4" w:space="0" w:color="auto"/>
              <w:bottom w:val="single" w:sz="4" w:space="0" w:color="auto"/>
              <w:right w:val="single" w:sz="4" w:space="0" w:color="auto"/>
            </w:tcBorders>
            <w:noWrap/>
          </w:tcPr>
          <w:p w14:paraId="00CE5511" w14:textId="77777777" w:rsidR="004221F7" w:rsidRPr="00F853E9" w:rsidRDefault="004221F7" w:rsidP="00F30182">
            <w:pPr>
              <w:spacing w:before="0"/>
              <w:rPr>
                <w:noProof/>
              </w:rPr>
            </w:pPr>
            <w:r w:rsidRPr="00F853E9">
              <w:rPr>
                <w:noProof/>
              </w:rPr>
              <w:t>9950</w:t>
            </w:r>
          </w:p>
        </w:tc>
        <w:tc>
          <w:tcPr>
            <w:tcW w:w="1009" w:type="dxa"/>
            <w:tcBorders>
              <w:top w:val="single" w:sz="4" w:space="0" w:color="auto"/>
              <w:left w:val="single" w:sz="4" w:space="0" w:color="auto"/>
              <w:bottom w:val="single" w:sz="4" w:space="0" w:color="auto"/>
              <w:right w:val="single" w:sz="4" w:space="0" w:color="auto"/>
            </w:tcBorders>
            <w:noWrap/>
          </w:tcPr>
          <w:p w14:paraId="06A22F57" w14:textId="77777777" w:rsidR="004221F7" w:rsidRPr="00F853E9" w:rsidRDefault="004221F7" w:rsidP="00F30182">
            <w:pPr>
              <w:spacing w:before="0"/>
              <w:jc w:val="center"/>
              <w:rPr>
                <w:noProof/>
              </w:rPr>
            </w:pPr>
            <w:r w:rsidRPr="00F853E9">
              <w:rPr>
                <w:noProof/>
              </w:rPr>
              <w:t>5</w:t>
            </w:r>
          </w:p>
        </w:tc>
        <w:tc>
          <w:tcPr>
            <w:tcW w:w="1117" w:type="dxa"/>
            <w:tcBorders>
              <w:top w:val="single" w:sz="4" w:space="0" w:color="auto"/>
              <w:left w:val="single" w:sz="4" w:space="0" w:color="auto"/>
              <w:bottom w:val="single" w:sz="4" w:space="0" w:color="auto"/>
              <w:right w:val="single" w:sz="4" w:space="0" w:color="auto"/>
            </w:tcBorders>
            <w:noWrap/>
          </w:tcPr>
          <w:p w14:paraId="16FEDEFF"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ABD9910" w14:textId="77777777" w:rsidR="004221F7" w:rsidRPr="00F853E9" w:rsidRDefault="004221F7" w:rsidP="00F30182">
            <w:pPr>
              <w:spacing w:before="0"/>
              <w:rPr>
                <w:noProof/>
              </w:rPr>
            </w:pPr>
            <w:r w:rsidRPr="00F853E9">
              <w:rPr>
                <w:rFonts w:asciiTheme="minorHAnsi" w:eastAsia="SimSun" w:hAnsiTheme="minorHAnsi" w:cstheme="minorBidi" w:hint="eastAsia"/>
                <w:lang w:eastAsia="zh-CN"/>
              </w:rPr>
              <w:t>公众集群</w:t>
            </w:r>
          </w:p>
        </w:tc>
        <w:tc>
          <w:tcPr>
            <w:tcW w:w="4126" w:type="dxa"/>
            <w:tcBorders>
              <w:top w:val="single" w:sz="4" w:space="0" w:color="auto"/>
              <w:left w:val="single" w:sz="4" w:space="0" w:color="auto"/>
              <w:bottom w:val="single" w:sz="4" w:space="0" w:color="auto"/>
              <w:right w:val="single" w:sz="4" w:space="0" w:color="auto"/>
            </w:tcBorders>
          </w:tcPr>
          <w:p w14:paraId="66A5CCC3" w14:textId="77777777" w:rsidR="004221F7" w:rsidRPr="00F853E9" w:rsidRDefault="004221F7" w:rsidP="00F853E9">
            <w:pPr>
              <w:spacing w:before="0"/>
              <w:jc w:val="left"/>
              <w:rPr>
                <w:noProof/>
              </w:rPr>
            </w:pPr>
          </w:p>
        </w:tc>
      </w:tr>
      <w:tr w:rsidR="004221F7" w:rsidRPr="00F853E9" w14:paraId="5F0DFE70" w14:textId="77777777" w:rsidTr="004221F7">
        <w:trPr>
          <w:cantSplit/>
          <w:trHeight w:val="127"/>
        </w:trPr>
        <w:tc>
          <w:tcPr>
            <w:tcW w:w="993" w:type="dxa"/>
            <w:tcBorders>
              <w:top w:val="single" w:sz="4" w:space="0" w:color="auto"/>
              <w:left w:val="single" w:sz="4" w:space="0" w:color="auto"/>
              <w:bottom w:val="single" w:sz="4" w:space="0" w:color="auto"/>
              <w:right w:val="single" w:sz="4" w:space="0" w:color="auto"/>
            </w:tcBorders>
            <w:noWrap/>
          </w:tcPr>
          <w:p w14:paraId="712E7DF8" w14:textId="77777777" w:rsidR="004221F7" w:rsidRPr="00F853E9" w:rsidRDefault="004221F7" w:rsidP="00F30182">
            <w:pPr>
              <w:spacing w:before="0"/>
              <w:rPr>
                <w:noProof/>
              </w:rPr>
            </w:pPr>
            <w:r w:rsidRPr="00F853E9">
              <w:rPr>
                <w:noProof/>
              </w:rPr>
              <w:t>99510</w:t>
            </w:r>
          </w:p>
        </w:tc>
        <w:tc>
          <w:tcPr>
            <w:tcW w:w="1009" w:type="dxa"/>
            <w:tcBorders>
              <w:top w:val="single" w:sz="4" w:space="0" w:color="auto"/>
              <w:left w:val="single" w:sz="4" w:space="0" w:color="auto"/>
              <w:bottom w:val="single" w:sz="4" w:space="0" w:color="auto"/>
              <w:right w:val="single" w:sz="4" w:space="0" w:color="auto"/>
            </w:tcBorders>
            <w:noWrap/>
          </w:tcPr>
          <w:p w14:paraId="1FA37BFF"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5DD8BB94"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EA103B7"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62187359" w14:textId="77777777" w:rsidR="004221F7" w:rsidRPr="00F853E9" w:rsidRDefault="004221F7" w:rsidP="00F853E9">
            <w:pPr>
              <w:spacing w:before="0"/>
              <w:jc w:val="left"/>
              <w:rPr>
                <w:noProof/>
              </w:rPr>
            </w:pPr>
          </w:p>
        </w:tc>
      </w:tr>
      <w:tr w:rsidR="004221F7" w:rsidRPr="00F853E9" w14:paraId="69BCBA99" w14:textId="77777777" w:rsidTr="004221F7">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36E6F81D" w14:textId="77777777" w:rsidR="004221F7" w:rsidRPr="00F853E9" w:rsidRDefault="004221F7" w:rsidP="00F30182">
            <w:pPr>
              <w:spacing w:before="0"/>
              <w:rPr>
                <w:noProof/>
                <w:rtl/>
                <w:lang w:bidi="fa-IR"/>
              </w:rPr>
            </w:pPr>
            <w:r w:rsidRPr="00F853E9">
              <w:rPr>
                <w:noProof/>
                <w:lang w:bidi="fa-IR"/>
              </w:rPr>
              <w:t>99550</w:t>
            </w:r>
          </w:p>
        </w:tc>
        <w:tc>
          <w:tcPr>
            <w:tcW w:w="1009" w:type="dxa"/>
            <w:tcBorders>
              <w:top w:val="single" w:sz="4" w:space="0" w:color="auto"/>
              <w:left w:val="single" w:sz="4" w:space="0" w:color="auto"/>
              <w:bottom w:val="single" w:sz="4" w:space="0" w:color="auto"/>
              <w:right w:val="single" w:sz="4" w:space="0" w:color="auto"/>
            </w:tcBorders>
            <w:noWrap/>
          </w:tcPr>
          <w:p w14:paraId="55C939D0"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23BBD321"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79F6869"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397572AA" w14:textId="77777777" w:rsidR="004221F7" w:rsidRPr="00F853E9" w:rsidRDefault="004221F7" w:rsidP="00F853E9">
            <w:pPr>
              <w:spacing w:before="0"/>
              <w:jc w:val="left"/>
              <w:rPr>
                <w:noProof/>
              </w:rPr>
            </w:pPr>
          </w:p>
        </w:tc>
      </w:tr>
      <w:tr w:rsidR="004221F7" w:rsidRPr="00F853E9" w14:paraId="0A8CD603" w14:textId="77777777" w:rsidTr="004221F7">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84F6D6E" w14:textId="77777777" w:rsidR="004221F7" w:rsidRPr="00F853E9" w:rsidRDefault="004221F7" w:rsidP="00F30182">
            <w:pPr>
              <w:spacing w:before="0"/>
              <w:rPr>
                <w:noProof/>
              </w:rPr>
            </w:pPr>
            <w:r w:rsidRPr="00F853E9">
              <w:rPr>
                <w:noProof/>
              </w:rPr>
              <w:t>99810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6A25D360"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82AEF7A"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323200D9"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43576364" w14:textId="77777777" w:rsidR="004221F7" w:rsidRPr="00F853E9" w:rsidRDefault="004221F7" w:rsidP="00F853E9">
            <w:pPr>
              <w:spacing w:before="0"/>
              <w:jc w:val="left"/>
              <w:rPr>
                <w:noProof/>
              </w:rPr>
            </w:pPr>
          </w:p>
        </w:tc>
      </w:tr>
      <w:tr w:rsidR="004221F7" w:rsidRPr="00F853E9" w14:paraId="312D93AC" w14:textId="77777777" w:rsidTr="004221F7">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7FAED08" w14:textId="77777777" w:rsidR="004221F7" w:rsidRPr="00F853E9" w:rsidRDefault="004221F7" w:rsidP="00F30182">
            <w:pPr>
              <w:spacing w:before="0"/>
              <w:rPr>
                <w:noProof/>
              </w:rPr>
            </w:pPr>
            <w:r w:rsidRPr="00F853E9">
              <w:rPr>
                <w:noProof/>
              </w:rPr>
              <w:t>99811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506431BC"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ED4CD5E"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34D76159"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45BE50C6" w14:textId="77777777" w:rsidR="004221F7" w:rsidRPr="00F853E9" w:rsidRDefault="004221F7" w:rsidP="00F853E9">
            <w:pPr>
              <w:spacing w:before="0"/>
              <w:jc w:val="left"/>
              <w:rPr>
                <w:noProof/>
              </w:rPr>
            </w:pPr>
          </w:p>
        </w:tc>
      </w:tr>
      <w:tr w:rsidR="004221F7" w:rsidRPr="00F853E9" w14:paraId="580AB44F" w14:textId="77777777" w:rsidTr="004221F7">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C86FBDC" w14:textId="77777777" w:rsidR="004221F7" w:rsidRPr="00F853E9" w:rsidRDefault="004221F7" w:rsidP="00F30182">
            <w:pPr>
              <w:spacing w:before="0"/>
              <w:rPr>
                <w:noProof/>
              </w:rPr>
            </w:pPr>
            <w:r w:rsidRPr="00F853E9">
              <w:rPr>
                <w:noProof/>
              </w:rPr>
              <w:t>99812</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179009D"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A194AC5"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77564932"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4442F701" w14:textId="77777777" w:rsidR="004221F7" w:rsidRPr="00F853E9" w:rsidRDefault="004221F7" w:rsidP="00F853E9">
            <w:pPr>
              <w:spacing w:before="0"/>
              <w:jc w:val="left"/>
              <w:rPr>
                <w:noProof/>
              </w:rPr>
            </w:pPr>
          </w:p>
        </w:tc>
      </w:tr>
      <w:tr w:rsidR="004221F7" w:rsidRPr="00F853E9" w14:paraId="738B61FB" w14:textId="77777777" w:rsidTr="004221F7">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DB41776" w14:textId="77777777" w:rsidR="004221F7" w:rsidRPr="00F853E9" w:rsidRDefault="004221F7" w:rsidP="00F30182">
            <w:pPr>
              <w:spacing w:before="0"/>
              <w:rPr>
                <w:noProof/>
              </w:rPr>
            </w:pPr>
            <w:r w:rsidRPr="00F853E9">
              <w:rPr>
                <w:noProof/>
              </w:rPr>
              <w:t>99813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70F4DEC2"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D12B0F5"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511BAA34"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2D5D68D4" w14:textId="77777777" w:rsidR="004221F7" w:rsidRPr="00F853E9" w:rsidRDefault="004221F7" w:rsidP="00F853E9">
            <w:pPr>
              <w:spacing w:before="0"/>
              <w:jc w:val="left"/>
              <w:rPr>
                <w:noProof/>
              </w:rPr>
            </w:pPr>
          </w:p>
        </w:tc>
      </w:tr>
      <w:tr w:rsidR="004221F7" w:rsidRPr="00F853E9" w14:paraId="722510F5" w14:textId="77777777" w:rsidTr="004221F7">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53AD9A3" w14:textId="77777777" w:rsidR="004221F7" w:rsidRPr="00F853E9" w:rsidRDefault="004221F7" w:rsidP="00F30182">
            <w:pPr>
              <w:spacing w:before="0"/>
              <w:rPr>
                <w:noProof/>
              </w:rPr>
            </w:pPr>
            <w:r w:rsidRPr="00F853E9">
              <w:rPr>
                <w:noProof/>
              </w:rPr>
              <w:t>99814</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7DBC1B00"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464D892"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1BD51F66"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5A225509" w14:textId="77777777" w:rsidR="004221F7" w:rsidRPr="00F853E9" w:rsidRDefault="004221F7" w:rsidP="00F853E9">
            <w:pPr>
              <w:spacing w:before="0"/>
              <w:jc w:val="left"/>
              <w:rPr>
                <w:noProof/>
              </w:rPr>
            </w:pPr>
          </w:p>
        </w:tc>
      </w:tr>
      <w:tr w:rsidR="004221F7" w:rsidRPr="00F853E9" w14:paraId="02ED387F" w14:textId="77777777" w:rsidTr="004221F7">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3088D47" w14:textId="77777777" w:rsidR="004221F7" w:rsidRPr="00F853E9" w:rsidRDefault="004221F7" w:rsidP="00F30182">
            <w:pPr>
              <w:spacing w:before="0"/>
              <w:rPr>
                <w:noProof/>
              </w:rPr>
            </w:pPr>
            <w:r w:rsidRPr="00F853E9">
              <w:rPr>
                <w:noProof/>
              </w:rPr>
              <w:t>99815</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4A20A373"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12B57A1"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56CDA80F"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2AB528DC" w14:textId="77777777" w:rsidR="004221F7" w:rsidRPr="00F853E9" w:rsidRDefault="004221F7" w:rsidP="00F853E9">
            <w:pPr>
              <w:spacing w:before="0"/>
              <w:jc w:val="left"/>
              <w:rPr>
                <w:noProof/>
              </w:rPr>
            </w:pPr>
          </w:p>
        </w:tc>
      </w:tr>
      <w:tr w:rsidR="004221F7" w:rsidRPr="00F853E9" w14:paraId="50C525F5" w14:textId="77777777" w:rsidTr="004221F7">
        <w:trPr>
          <w:cantSplit/>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19D18EE" w14:textId="77777777" w:rsidR="004221F7" w:rsidRPr="00F853E9" w:rsidRDefault="004221F7" w:rsidP="00F30182">
            <w:pPr>
              <w:spacing w:before="0"/>
              <w:rPr>
                <w:noProof/>
              </w:rPr>
            </w:pPr>
            <w:r w:rsidRPr="00F853E9">
              <w:rPr>
                <w:noProof/>
              </w:rPr>
              <w:t>99888</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62D25687"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A4E5162"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6994FC5C"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13A23482" w14:textId="77777777" w:rsidR="004221F7" w:rsidRPr="00F853E9" w:rsidRDefault="004221F7" w:rsidP="00F853E9">
            <w:pPr>
              <w:spacing w:before="0"/>
              <w:jc w:val="left"/>
              <w:rPr>
                <w:noProof/>
              </w:rPr>
            </w:pPr>
          </w:p>
        </w:tc>
      </w:tr>
      <w:tr w:rsidR="004221F7" w:rsidRPr="00F853E9" w14:paraId="53E36D69" w14:textId="77777777" w:rsidTr="004221F7">
        <w:trPr>
          <w:cantSplit/>
          <w:trHeight w:val="203"/>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64E13D4" w14:textId="77777777" w:rsidR="004221F7" w:rsidRPr="00F853E9" w:rsidRDefault="004221F7" w:rsidP="00F30182">
            <w:pPr>
              <w:spacing w:before="0"/>
              <w:rPr>
                <w:noProof/>
              </w:rPr>
            </w:pPr>
            <w:r w:rsidRPr="00F853E9">
              <w:rPr>
                <w:noProof/>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6C5B6E1A"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A9BBD3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13B73590"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768E8078" w14:textId="77777777" w:rsidR="004221F7" w:rsidRPr="00F853E9" w:rsidRDefault="004221F7" w:rsidP="00F853E9">
            <w:pPr>
              <w:spacing w:before="0"/>
              <w:jc w:val="left"/>
              <w:rPr>
                <w:noProof/>
              </w:rPr>
            </w:pPr>
          </w:p>
        </w:tc>
      </w:tr>
      <w:tr w:rsidR="004221F7" w:rsidRPr="00F853E9" w14:paraId="0B72046C" w14:textId="77777777" w:rsidTr="004221F7">
        <w:trPr>
          <w:cantSplit/>
          <w:trHeight w:val="164"/>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6E92BB0" w14:textId="77777777" w:rsidR="004221F7" w:rsidRPr="00F853E9" w:rsidRDefault="004221F7" w:rsidP="00F30182">
            <w:pPr>
              <w:spacing w:before="0"/>
              <w:rPr>
                <w:noProof/>
              </w:rPr>
            </w:pPr>
            <w:r w:rsidRPr="00F853E9">
              <w:rPr>
                <w:noProof/>
              </w:rPr>
              <w:t>99901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4A3DD0E9"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084498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2E063D9A"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40760A32" w14:textId="77777777" w:rsidR="004221F7" w:rsidRPr="00F853E9" w:rsidRDefault="004221F7" w:rsidP="00F853E9">
            <w:pPr>
              <w:spacing w:before="0"/>
              <w:jc w:val="left"/>
              <w:rPr>
                <w:noProof/>
              </w:rPr>
            </w:pPr>
          </w:p>
        </w:tc>
      </w:tr>
      <w:tr w:rsidR="004221F7" w:rsidRPr="00F853E9" w14:paraId="67E4578D"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020580F" w14:textId="77777777" w:rsidR="004221F7" w:rsidRPr="00F853E9" w:rsidRDefault="004221F7" w:rsidP="00F30182">
            <w:pPr>
              <w:spacing w:before="0"/>
              <w:rPr>
                <w:noProof/>
                <w:lang w:val="en-US"/>
              </w:rPr>
            </w:pPr>
            <w:r w:rsidRPr="00F853E9">
              <w:rPr>
                <w:noProof/>
              </w:rPr>
              <w:t>99903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63DF1376"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FFA71CD"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45ECC0CE"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26AD7814" w14:textId="77777777" w:rsidR="004221F7" w:rsidRPr="00F853E9" w:rsidRDefault="004221F7" w:rsidP="00F853E9">
            <w:pPr>
              <w:spacing w:before="0"/>
              <w:jc w:val="left"/>
              <w:rPr>
                <w:noProof/>
              </w:rPr>
            </w:pPr>
          </w:p>
        </w:tc>
      </w:tr>
      <w:tr w:rsidR="004221F7" w:rsidRPr="00F853E9" w14:paraId="4170CEF4" w14:textId="77777777" w:rsidTr="004221F7">
        <w:trPr>
          <w:cantSplit/>
          <w:trHeight w:val="14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DFFB695" w14:textId="77777777" w:rsidR="004221F7" w:rsidRPr="00F853E9" w:rsidRDefault="004221F7" w:rsidP="00F30182">
            <w:pPr>
              <w:spacing w:before="0"/>
              <w:rPr>
                <w:noProof/>
              </w:rPr>
            </w:pPr>
            <w:r w:rsidRPr="00F853E9">
              <w:rPr>
                <w:noProof/>
              </w:rPr>
              <w:t>99910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160C3D5C"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E9AB3F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3FF7A1EA"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1A0B600F" w14:textId="77777777" w:rsidR="004221F7" w:rsidRPr="00F853E9" w:rsidRDefault="004221F7" w:rsidP="00F853E9">
            <w:pPr>
              <w:spacing w:before="0"/>
              <w:jc w:val="left"/>
              <w:rPr>
                <w:noProof/>
              </w:rPr>
            </w:pPr>
          </w:p>
        </w:tc>
      </w:tr>
      <w:tr w:rsidR="004221F7" w:rsidRPr="00F853E9" w14:paraId="310D6935" w14:textId="77777777" w:rsidTr="004221F7">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FC046A0" w14:textId="77777777" w:rsidR="004221F7" w:rsidRPr="00F853E9" w:rsidRDefault="004221F7" w:rsidP="00F30182">
            <w:pPr>
              <w:spacing w:before="0"/>
              <w:rPr>
                <w:noProof/>
              </w:rPr>
            </w:pPr>
            <w:r w:rsidRPr="00F853E9">
              <w:rPr>
                <w:noProof/>
              </w:rPr>
              <w:t>99911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E6235C1"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8B4E77C"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1F2146A2"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5A9F6C5F" w14:textId="77777777" w:rsidR="004221F7" w:rsidRPr="00F853E9" w:rsidRDefault="004221F7" w:rsidP="00F853E9">
            <w:pPr>
              <w:spacing w:before="0"/>
              <w:jc w:val="left"/>
              <w:rPr>
                <w:noProof/>
              </w:rPr>
            </w:pPr>
          </w:p>
        </w:tc>
      </w:tr>
      <w:tr w:rsidR="004221F7" w:rsidRPr="00F853E9" w14:paraId="6D842224"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6A89D0EC" w14:textId="77777777" w:rsidR="004221F7" w:rsidRPr="00F853E9" w:rsidRDefault="004221F7" w:rsidP="00F30182">
            <w:pPr>
              <w:spacing w:before="0"/>
              <w:rPr>
                <w:noProof/>
              </w:rPr>
            </w:pPr>
            <w:r w:rsidRPr="00F853E9">
              <w:rPr>
                <w:noProof/>
              </w:rPr>
              <w:lastRenderedPageBreak/>
              <w:t>99912</w:t>
            </w:r>
          </w:p>
        </w:tc>
        <w:tc>
          <w:tcPr>
            <w:tcW w:w="1009" w:type="dxa"/>
            <w:tcBorders>
              <w:top w:val="single" w:sz="4" w:space="0" w:color="auto"/>
              <w:left w:val="single" w:sz="4" w:space="0" w:color="auto"/>
              <w:bottom w:val="single" w:sz="4" w:space="0" w:color="auto"/>
              <w:right w:val="single" w:sz="4" w:space="0" w:color="auto"/>
            </w:tcBorders>
            <w:noWrap/>
          </w:tcPr>
          <w:p w14:paraId="4420D031"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39DFB534"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63757B8"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42D00CB" w14:textId="77777777" w:rsidR="004221F7" w:rsidRPr="00F853E9" w:rsidRDefault="004221F7" w:rsidP="00F853E9">
            <w:pPr>
              <w:spacing w:before="0"/>
              <w:jc w:val="left"/>
              <w:rPr>
                <w:noProof/>
              </w:rPr>
            </w:pPr>
          </w:p>
        </w:tc>
      </w:tr>
      <w:tr w:rsidR="004221F7" w:rsidRPr="00F853E9" w14:paraId="41B80076" w14:textId="77777777" w:rsidTr="004221F7">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011EBA57" w14:textId="77777777" w:rsidR="004221F7" w:rsidRPr="00F853E9" w:rsidRDefault="004221F7" w:rsidP="00F30182">
            <w:pPr>
              <w:spacing w:before="0"/>
              <w:rPr>
                <w:noProof/>
              </w:rPr>
            </w:pPr>
            <w:r w:rsidRPr="00F853E9">
              <w:rPr>
                <w:noProof/>
              </w:rPr>
              <w:t>99913</w:t>
            </w:r>
          </w:p>
        </w:tc>
        <w:tc>
          <w:tcPr>
            <w:tcW w:w="1009" w:type="dxa"/>
            <w:tcBorders>
              <w:top w:val="single" w:sz="4" w:space="0" w:color="auto"/>
              <w:left w:val="single" w:sz="4" w:space="0" w:color="auto"/>
              <w:bottom w:val="single" w:sz="4" w:space="0" w:color="auto"/>
              <w:right w:val="single" w:sz="4" w:space="0" w:color="auto"/>
            </w:tcBorders>
            <w:noWrap/>
          </w:tcPr>
          <w:p w14:paraId="12DF4771"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1AC4777F"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E290003"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5F2767B" w14:textId="77777777" w:rsidR="004221F7" w:rsidRPr="00F853E9" w:rsidRDefault="004221F7" w:rsidP="00F853E9">
            <w:pPr>
              <w:spacing w:before="0"/>
              <w:jc w:val="left"/>
              <w:rPr>
                <w:noProof/>
              </w:rPr>
            </w:pPr>
          </w:p>
        </w:tc>
      </w:tr>
      <w:tr w:rsidR="004221F7" w:rsidRPr="00F853E9" w14:paraId="448F3CBD" w14:textId="77777777" w:rsidTr="004221F7">
        <w:trPr>
          <w:cantSplit/>
          <w:trHeight w:val="147"/>
        </w:trPr>
        <w:tc>
          <w:tcPr>
            <w:tcW w:w="993" w:type="dxa"/>
            <w:tcBorders>
              <w:top w:val="single" w:sz="4" w:space="0" w:color="auto"/>
              <w:left w:val="single" w:sz="4" w:space="0" w:color="auto"/>
              <w:bottom w:val="single" w:sz="4" w:space="0" w:color="auto"/>
              <w:right w:val="single" w:sz="4" w:space="0" w:color="auto"/>
            </w:tcBorders>
            <w:noWrap/>
          </w:tcPr>
          <w:p w14:paraId="4AF6760C" w14:textId="77777777" w:rsidR="004221F7" w:rsidRPr="00F853E9" w:rsidRDefault="004221F7" w:rsidP="00F30182">
            <w:pPr>
              <w:spacing w:before="0"/>
              <w:rPr>
                <w:noProof/>
              </w:rPr>
            </w:pPr>
            <w:r w:rsidRPr="00F853E9">
              <w:rPr>
                <w:noProof/>
              </w:rPr>
              <w:t>99914</w:t>
            </w:r>
          </w:p>
        </w:tc>
        <w:tc>
          <w:tcPr>
            <w:tcW w:w="1009" w:type="dxa"/>
            <w:tcBorders>
              <w:top w:val="single" w:sz="4" w:space="0" w:color="auto"/>
              <w:left w:val="single" w:sz="4" w:space="0" w:color="auto"/>
              <w:bottom w:val="single" w:sz="4" w:space="0" w:color="auto"/>
              <w:right w:val="single" w:sz="4" w:space="0" w:color="auto"/>
            </w:tcBorders>
            <w:noWrap/>
          </w:tcPr>
          <w:p w14:paraId="6C1B99A0"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79E18535"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BC04CA5"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B4942A9" w14:textId="77777777" w:rsidR="004221F7" w:rsidRPr="00F853E9" w:rsidRDefault="004221F7" w:rsidP="00F853E9">
            <w:pPr>
              <w:spacing w:before="0"/>
              <w:jc w:val="left"/>
              <w:rPr>
                <w:noProof/>
              </w:rPr>
            </w:pPr>
          </w:p>
        </w:tc>
      </w:tr>
      <w:tr w:rsidR="004221F7" w:rsidRPr="00F853E9" w14:paraId="5B30F923" w14:textId="77777777" w:rsidTr="004221F7">
        <w:trPr>
          <w:cantSplit/>
          <w:trHeight w:val="254"/>
        </w:trPr>
        <w:tc>
          <w:tcPr>
            <w:tcW w:w="993" w:type="dxa"/>
            <w:tcBorders>
              <w:top w:val="single" w:sz="4" w:space="0" w:color="auto"/>
              <w:left w:val="single" w:sz="4" w:space="0" w:color="auto"/>
              <w:bottom w:val="single" w:sz="4" w:space="0" w:color="auto"/>
              <w:right w:val="single" w:sz="4" w:space="0" w:color="auto"/>
            </w:tcBorders>
            <w:noWrap/>
          </w:tcPr>
          <w:p w14:paraId="4619F581" w14:textId="77777777" w:rsidR="004221F7" w:rsidRPr="00F853E9" w:rsidRDefault="004221F7" w:rsidP="00F30182">
            <w:pPr>
              <w:spacing w:before="0"/>
              <w:rPr>
                <w:noProof/>
              </w:rPr>
            </w:pPr>
            <w:r w:rsidRPr="00F853E9">
              <w:rPr>
                <w:noProof/>
              </w:rPr>
              <w:t>99921</w:t>
            </w:r>
          </w:p>
        </w:tc>
        <w:tc>
          <w:tcPr>
            <w:tcW w:w="1009" w:type="dxa"/>
            <w:tcBorders>
              <w:top w:val="single" w:sz="4" w:space="0" w:color="auto"/>
              <w:left w:val="single" w:sz="4" w:space="0" w:color="auto"/>
              <w:bottom w:val="single" w:sz="4" w:space="0" w:color="auto"/>
              <w:right w:val="single" w:sz="4" w:space="0" w:color="auto"/>
            </w:tcBorders>
            <w:noWrap/>
          </w:tcPr>
          <w:p w14:paraId="6CEC1D58"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392E9DC0"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C668E10"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564E850" w14:textId="77777777" w:rsidR="004221F7" w:rsidRPr="00F853E9" w:rsidRDefault="004221F7" w:rsidP="00F853E9">
            <w:pPr>
              <w:spacing w:before="0"/>
              <w:jc w:val="left"/>
              <w:rPr>
                <w:noProof/>
              </w:rPr>
            </w:pPr>
          </w:p>
        </w:tc>
      </w:tr>
      <w:tr w:rsidR="004221F7" w:rsidRPr="00F853E9" w14:paraId="6D1D5D1C" w14:textId="77777777" w:rsidTr="004221F7">
        <w:trPr>
          <w:cantSplit/>
          <w:trHeight w:val="254"/>
        </w:trPr>
        <w:tc>
          <w:tcPr>
            <w:tcW w:w="993" w:type="dxa"/>
            <w:tcBorders>
              <w:top w:val="single" w:sz="4" w:space="0" w:color="auto"/>
              <w:left w:val="single" w:sz="4" w:space="0" w:color="auto"/>
              <w:bottom w:val="single" w:sz="4" w:space="0" w:color="auto"/>
              <w:right w:val="single" w:sz="4" w:space="0" w:color="auto"/>
            </w:tcBorders>
            <w:noWrap/>
          </w:tcPr>
          <w:p w14:paraId="00D296C6" w14:textId="77777777" w:rsidR="004221F7" w:rsidRPr="00F853E9" w:rsidRDefault="004221F7" w:rsidP="00F30182">
            <w:pPr>
              <w:spacing w:before="0"/>
              <w:rPr>
                <w:noProof/>
              </w:rPr>
            </w:pPr>
            <w:r w:rsidRPr="00F853E9">
              <w:rPr>
                <w:noProof/>
              </w:rPr>
              <w:t>99977</w:t>
            </w:r>
          </w:p>
        </w:tc>
        <w:tc>
          <w:tcPr>
            <w:tcW w:w="1009" w:type="dxa"/>
            <w:tcBorders>
              <w:top w:val="single" w:sz="4" w:space="0" w:color="auto"/>
              <w:left w:val="single" w:sz="4" w:space="0" w:color="auto"/>
              <w:bottom w:val="single" w:sz="4" w:space="0" w:color="auto"/>
              <w:right w:val="single" w:sz="4" w:space="0" w:color="auto"/>
            </w:tcBorders>
            <w:noWrap/>
          </w:tcPr>
          <w:p w14:paraId="29EEE25A"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4C6E67EB"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29583D1"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CEEB832" w14:textId="77777777" w:rsidR="004221F7" w:rsidRPr="00F853E9" w:rsidRDefault="004221F7" w:rsidP="00F853E9">
            <w:pPr>
              <w:spacing w:before="0"/>
              <w:jc w:val="left"/>
              <w:rPr>
                <w:noProof/>
              </w:rPr>
            </w:pPr>
          </w:p>
        </w:tc>
      </w:tr>
      <w:tr w:rsidR="004221F7" w:rsidRPr="00F853E9" w14:paraId="05057F9B"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1A89DA42" w14:textId="77777777" w:rsidR="004221F7" w:rsidRPr="00F853E9" w:rsidRDefault="004221F7" w:rsidP="00F30182">
            <w:pPr>
              <w:spacing w:before="0"/>
              <w:rPr>
                <w:noProof/>
                <w:color w:val="FF0000"/>
                <w:lang w:val="en-US"/>
              </w:rPr>
            </w:pPr>
            <w:r w:rsidRPr="00F853E9">
              <w:rPr>
                <w:noProof/>
                <w:color w:val="FF0000"/>
                <w:lang w:val="en-US"/>
              </w:rPr>
              <w:t>99987</w:t>
            </w:r>
          </w:p>
        </w:tc>
        <w:tc>
          <w:tcPr>
            <w:tcW w:w="1009" w:type="dxa"/>
            <w:tcBorders>
              <w:top w:val="single" w:sz="4" w:space="0" w:color="auto"/>
              <w:left w:val="single" w:sz="4" w:space="0" w:color="auto"/>
              <w:bottom w:val="single" w:sz="4" w:space="0" w:color="auto"/>
              <w:right w:val="single" w:sz="4" w:space="0" w:color="auto"/>
            </w:tcBorders>
            <w:noWrap/>
          </w:tcPr>
          <w:p w14:paraId="3586DCC9" w14:textId="77777777" w:rsidR="004221F7" w:rsidRPr="00F853E9" w:rsidRDefault="004221F7" w:rsidP="00F30182">
            <w:pPr>
              <w:spacing w:before="0"/>
              <w:jc w:val="center"/>
              <w:rPr>
                <w:noProof/>
                <w:color w:val="FF0000"/>
              </w:rPr>
            </w:pPr>
            <w:r w:rsidRPr="00F853E9">
              <w:rPr>
                <w:noProof/>
                <w:color w:val="FF0000"/>
              </w:rPr>
              <w:t>10</w:t>
            </w:r>
          </w:p>
        </w:tc>
        <w:tc>
          <w:tcPr>
            <w:tcW w:w="1117" w:type="dxa"/>
            <w:tcBorders>
              <w:top w:val="single" w:sz="4" w:space="0" w:color="auto"/>
              <w:left w:val="single" w:sz="4" w:space="0" w:color="auto"/>
              <w:bottom w:val="single" w:sz="4" w:space="0" w:color="auto"/>
              <w:right w:val="single" w:sz="4" w:space="0" w:color="auto"/>
            </w:tcBorders>
            <w:noWrap/>
          </w:tcPr>
          <w:p w14:paraId="11D0D773" w14:textId="77777777" w:rsidR="004221F7" w:rsidRPr="00F853E9" w:rsidRDefault="004221F7" w:rsidP="00F30182">
            <w:pPr>
              <w:spacing w:before="0"/>
              <w:jc w:val="center"/>
              <w:rPr>
                <w:noProof/>
                <w:color w:val="FF0000"/>
              </w:rPr>
            </w:pPr>
            <w:r w:rsidRPr="00F853E9">
              <w:rPr>
                <w:noProof/>
                <w:color w:val="FF0000"/>
              </w:rPr>
              <w:t>10</w:t>
            </w:r>
          </w:p>
        </w:tc>
        <w:tc>
          <w:tcPr>
            <w:tcW w:w="1810" w:type="dxa"/>
            <w:tcBorders>
              <w:top w:val="single" w:sz="4" w:space="0" w:color="auto"/>
              <w:left w:val="single" w:sz="4" w:space="0" w:color="auto"/>
              <w:bottom w:val="single" w:sz="4" w:space="0" w:color="auto"/>
              <w:right w:val="single" w:sz="4" w:space="0" w:color="auto"/>
            </w:tcBorders>
          </w:tcPr>
          <w:p w14:paraId="13E614BF" w14:textId="77777777" w:rsidR="004221F7" w:rsidRPr="00F853E9" w:rsidRDefault="004221F7" w:rsidP="00F30182">
            <w:pPr>
              <w:spacing w:before="0"/>
              <w:rPr>
                <w:noProof/>
                <w:color w:val="FF0000"/>
              </w:rPr>
            </w:pPr>
            <w:proofErr w:type="spellStart"/>
            <w:r w:rsidRPr="00F853E9">
              <w:rPr>
                <w:rFonts w:eastAsia="SimSun"/>
                <w:color w:val="FF0000"/>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CB69F2D" w14:textId="77777777" w:rsidR="004221F7" w:rsidRPr="00F853E9" w:rsidRDefault="004221F7" w:rsidP="00F853E9">
            <w:pPr>
              <w:spacing w:before="0"/>
              <w:jc w:val="left"/>
              <w:rPr>
                <w:noProof/>
              </w:rPr>
            </w:pPr>
          </w:p>
        </w:tc>
      </w:tr>
      <w:tr w:rsidR="004221F7" w:rsidRPr="00F853E9" w14:paraId="152AFDFC"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3EFD1355" w14:textId="77777777" w:rsidR="004221F7" w:rsidRPr="00F853E9" w:rsidRDefault="004221F7" w:rsidP="00F30182">
            <w:pPr>
              <w:spacing w:before="0"/>
              <w:rPr>
                <w:noProof/>
                <w:color w:val="000000"/>
                <w:lang w:val="en-US"/>
              </w:rPr>
            </w:pPr>
            <w:r w:rsidRPr="00F853E9">
              <w:rPr>
                <w:noProof/>
                <w:color w:val="000000"/>
                <w:lang w:val="en-US"/>
              </w:rPr>
              <w:t>99988</w:t>
            </w:r>
          </w:p>
        </w:tc>
        <w:tc>
          <w:tcPr>
            <w:tcW w:w="1009" w:type="dxa"/>
            <w:tcBorders>
              <w:top w:val="single" w:sz="4" w:space="0" w:color="auto"/>
              <w:left w:val="single" w:sz="4" w:space="0" w:color="auto"/>
              <w:bottom w:val="single" w:sz="4" w:space="0" w:color="auto"/>
              <w:right w:val="single" w:sz="4" w:space="0" w:color="auto"/>
            </w:tcBorders>
            <w:noWrap/>
          </w:tcPr>
          <w:p w14:paraId="0DDB7C4C" w14:textId="77777777" w:rsidR="004221F7" w:rsidRPr="00F853E9" w:rsidRDefault="004221F7" w:rsidP="00F30182">
            <w:pPr>
              <w:spacing w:before="0"/>
              <w:jc w:val="center"/>
              <w:rPr>
                <w:noProof/>
                <w:color w:val="000000"/>
              </w:rPr>
            </w:pPr>
            <w:r w:rsidRPr="00F853E9">
              <w:rPr>
                <w:noProof/>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383C2FF9" w14:textId="77777777" w:rsidR="004221F7" w:rsidRPr="00F853E9" w:rsidRDefault="004221F7" w:rsidP="00F30182">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78093E6B" w14:textId="77777777" w:rsidR="004221F7" w:rsidRPr="00F853E9" w:rsidRDefault="004221F7" w:rsidP="00F30182">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5AC7C58" w14:textId="77777777" w:rsidR="004221F7" w:rsidRPr="00F853E9" w:rsidRDefault="004221F7" w:rsidP="00F853E9">
            <w:pPr>
              <w:spacing w:before="0"/>
              <w:jc w:val="left"/>
              <w:rPr>
                <w:noProof/>
              </w:rPr>
            </w:pPr>
          </w:p>
        </w:tc>
      </w:tr>
      <w:tr w:rsidR="004221F7" w:rsidRPr="00F853E9" w14:paraId="23878837"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2D5E6100" w14:textId="77777777" w:rsidR="004221F7" w:rsidRPr="00F853E9" w:rsidRDefault="004221F7" w:rsidP="00F30182">
            <w:pPr>
              <w:spacing w:before="0"/>
              <w:rPr>
                <w:noProof/>
                <w:color w:val="FF0000"/>
                <w:lang w:val="en-US"/>
              </w:rPr>
            </w:pPr>
            <w:r w:rsidRPr="00F853E9">
              <w:rPr>
                <w:noProof/>
                <w:color w:val="FF0000"/>
                <w:lang w:val="en-US"/>
              </w:rPr>
              <w:t>99989</w:t>
            </w:r>
          </w:p>
        </w:tc>
        <w:tc>
          <w:tcPr>
            <w:tcW w:w="1009" w:type="dxa"/>
            <w:tcBorders>
              <w:top w:val="single" w:sz="4" w:space="0" w:color="auto"/>
              <w:left w:val="single" w:sz="4" w:space="0" w:color="auto"/>
              <w:bottom w:val="single" w:sz="4" w:space="0" w:color="auto"/>
              <w:right w:val="single" w:sz="4" w:space="0" w:color="auto"/>
            </w:tcBorders>
            <w:noWrap/>
          </w:tcPr>
          <w:p w14:paraId="18BBF62C" w14:textId="77777777" w:rsidR="004221F7" w:rsidRPr="00F853E9" w:rsidRDefault="004221F7" w:rsidP="00F30182">
            <w:pPr>
              <w:spacing w:before="0"/>
              <w:jc w:val="center"/>
              <w:rPr>
                <w:noProof/>
                <w:color w:val="FF0000"/>
              </w:rPr>
            </w:pPr>
            <w:r w:rsidRPr="00F853E9">
              <w:rPr>
                <w:noProof/>
                <w:color w:val="FF0000"/>
              </w:rPr>
              <w:t>10</w:t>
            </w:r>
          </w:p>
        </w:tc>
        <w:tc>
          <w:tcPr>
            <w:tcW w:w="1117" w:type="dxa"/>
            <w:tcBorders>
              <w:top w:val="single" w:sz="4" w:space="0" w:color="auto"/>
              <w:left w:val="single" w:sz="4" w:space="0" w:color="auto"/>
              <w:bottom w:val="single" w:sz="4" w:space="0" w:color="auto"/>
              <w:right w:val="single" w:sz="4" w:space="0" w:color="auto"/>
            </w:tcBorders>
            <w:noWrap/>
          </w:tcPr>
          <w:p w14:paraId="7DDFC029" w14:textId="77777777" w:rsidR="004221F7" w:rsidRPr="00F853E9" w:rsidRDefault="004221F7" w:rsidP="00F30182">
            <w:pPr>
              <w:spacing w:before="0"/>
              <w:jc w:val="center"/>
              <w:rPr>
                <w:noProof/>
                <w:color w:val="FF0000"/>
              </w:rPr>
            </w:pPr>
            <w:r w:rsidRPr="00F853E9">
              <w:rPr>
                <w:noProof/>
                <w:color w:val="FF0000"/>
              </w:rPr>
              <w:t>10</w:t>
            </w:r>
          </w:p>
        </w:tc>
        <w:tc>
          <w:tcPr>
            <w:tcW w:w="1810" w:type="dxa"/>
            <w:tcBorders>
              <w:top w:val="single" w:sz="4" w:space="0" w:color="auto"/>
              <w:left w:val="single" w:sz="4" w:space="0" w:color="auto"/>
              <w:bottom w:val="single" w:sz="4" w:space="0" w:color="auto"/>
              <w:right w:val="single" w:sz="4" w:space="0" w:color="auto"/>
            </w:tcBorders>
          </w:tcPr>
          <w:p w14:paraId="0BDBDE5B" w14:textId="77777777" w:rsidR="004221F7" w:rsidRPr="00F853E9" w:rsidRDefault="004221F7" w:rsidP="00F30182">
            <w:pPr>
              <w:spacing w:before="0"/>
              <w:rPr>
                <w:noProof/>
                <w:color w:val="FF0000"/>
              </w:rPr>
            </w:pPr>
            <w:proofErr w:type="spellStart"/>
            <w:r w:rsidRPr="00F853E9">
              <w:rPr>
                <w:rFonts w:eastAsia="SimSun"/>
                <w:color w:val="FF0000"/>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CEE0D79" w14:textId="77777777" w:rsidR="004221F7" w:rsidRPr="00F853E9" w:rsidRDefault="004221F7" w:rsidP="00F853E9">
            <w:pPr>
              <w:spacing w:before="0"/>
              <w:jc w:val="left"/>
              <w:rPr>
                <w:noProof/>
              </w:rPr>
            </w:pPr>
          </w:p>
        </w:tc>
      </w:tr>
      <w:tr w:rsidR="004221F7" w:rsidRPr="00F853E9" w14:paraId="42041E1A"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218174BB" w14:textId="77777777" w:rsidR="004221F7" w:rsidRPr="00F853E9" w:rsidRDefault="004221F7" w:rsidP="00F30182">
            <w:pPr>
              <w:spacing w:before="0"/>
              <w:rPr>
                <w:noProof/>
                <w:color w:val="000000"/>
                <w:lang w:val="en-US"/>
              </w:rPr>
            </w:pPr>
            <w:r w:rsidRPr="00F853E9">
              <w:rPr>
                <w:noProof/>
                <w:color w:val="000000"/>
                <w:lang w:val="en-US"/>
              </w:rPr>
              <w:t>99990</w:t>
            </w:r>
          </w:p>
        </w:tc>
        <w:tc>
          <w:tcPr>
            <w:tcW w:w="1009" w:type="dxa"/>
            <w:tcBorders>
              <w:top w:val="single" w:sz="4" w:space="0" w:color="auto"/>
              <w:left w:val="single" w:sz="4" w:space="0" w:color="auto"/>
              <w:bottom w:val="single" w:sz="4" w:space="0" w:color="auto"/>
              <w:right w:val="single" w:sz="4" w:space="0" w:color="auto"/>
            </w:tcBorders>
            <w:noWrap/>
          </w:tcPr>
          <w:p w14:paraId="7E680019" w14:textId="77777777" w:rsidR="004221F7" w:rsidRPr="00F853E9" w:rsidRDefault="004221F7" w:rsidP="00F30182">
            <w:pPr>
              <w:spacing w:before="0"/>
              <w:jc w:val="center"/>
              <w:rPr>
                <w:noProof/>
                <w:color w:val="000000"/>
              </w:rPr>
            </w:pPr>
            <w:r w:rsidRPr="00F853E9">
              <w:rPr>
                <w:noProof/>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76D8BAEF" w14:textId="77777777" w:rsidR="004221F7" w:rsidRPr="00F853E9" w:rsidRDefault="004221F7" w:rsidP="00F30182">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73886CC4" w14:textId="77777777" w:rsidR="004221F7" w:rsidRPr="00F853E9" w:rsidRDefault="004221F7" w:rsidP="00F30182">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3C1847A" w14:textId="77777777" w:rsidR="004221F7" w:rsidRPr="00F853E9" w:rsidRDefault="004221F7" w:rsidP="00F853E9">
            <w:pPr>
              <w:spacing w:before="0"/>
              <w:jc w:val="left"/>
              <w:rPr>
                <w:noProof/>
              </w:rPr>
            </w:pPr>
          </w:p>
        </w:tc>
      </w:tr>
      <w:tr w:rsidR="004221F7" w:rsidRPr="00F853E9" w14:paraId="161F12A0"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3303A6DC" w14:textId="77777777" w:rsidR="004221F7" w:rsidRPr="00F853E9" w:rsidRDefault="004221F7" w:rsidP="00F30182">
            <w:pPr>
              <w:spacing w:before="0"/>
              <w:rPr>
                <w:noProof/>
                <w:color w:val="000000"/>
              </w:rPr>
            </w:pPr>
            <w:r w:rsidRPr="00F853E9">
              <w:rPr>
                <w:noProof/>
                <w:color w:val="000000"/>
              </w:rPr>
              <w:t>99991</w:t>
            </w:r>
          </w:p>
        </w:tc>
        <w:tc>
          <w:tcPr>
            <w:tcW w:w="1009" w:type="dxa"/>
            <w:tcBorders>
              <w:top w:val="single" w:sz="4" w:space="0" w:color="auto"/>
              <w:left w:val="single" w:sz="4" w:space="0" w:color="auto"/>
              <w:bottom w:val="single" w:sz="4" w:space="0" w:color="auto"/>
              <w:right w:val="single" w:sz="4" w:space="0" w:color="auto"/>
            </w:tcBorders>
            <w:noWrap/>
          </w:tcPr>
          <w:p w14:paraId="2E25107A" w14:textId="77777777" w:rsidR="004221F7" w:rsidRPr="00F853E9" w:rsidRDefault="004221F7" w:rsidP="00F30182">
            <w:pPr>
              <w:spacing w:before="0"/>
              <w:jc w:val="center"/>
              <w:rPr>
                <w:noProof/>
                <w:color w:val="000000"/>
              </w:rPr>
            </w:pPr>
            <w:r w:rsidRPr="00F853E9">
              <w:rPr>
                <w:noProof/>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5EF5E7E5" w14:textId="77777777" w:rsidR="004221F7" w:rsidRPr="00F853E9" w:rsidRDefault="004221F7" w:rsidP="00F30182">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1ACE1249" w14:textId="77777777" w:rsidR="004221F7" w:rsidRPr="00F853E9" w:rsidRDefault="004221F7" w:rsidP="00F30182">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6EA0490B" w14:textId="77777777" w:rsidR="004221F7" w:rsidRPr="00F853E9" w:rsidRDefault="004221F7" w:rsidP="00F853E9">
            <w:pPr>
              <w:spacing w:before="0"/>
              <w:jc w:val="left"/>
              <w:rPr>
                <w:noProof/>
              </w:rPr>
            </w:pPr>
          </w:p>
        </w:tc>
      </w:tr>
      <w:tr w:rsidR="004221F7" w:rsidRPr="00F853E9" w14:paraId="5346C078"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411A3FB1" w14:textId="77777777" w:rsidR="004221F7" w:rsidRPr="00F853E9" w:rsidRDefault="004221F7" w:rsidP="00F30182">
            <w:pPr>
              <w:spacing w:before="0"/>
              <w:rPr>
                <w:noProof/>
                <w:color w:val="000000"/>
              </w:rPr>
            </w:pPr>
            <w:r w:rsidRPr="00F853E9">
              <w:rPr>
                <w:noProof/>
                <w:color w:val="000000"/>
              </w:rPr>
              <w:t>99992</w:t>
            </w:r>
          </w:p>
        </w:tc>
        <w:tc>
          <w:tcPr>
            <w:tcW w:w="1009" w:type="dxa"/>
            <w:tcBorders>
              <w:top w:val="single" w:sz="4" w:space="0" w:color="auto"/>
              <w:left w:val="single" w:sz="4" w:space="0" w:color="auto"/>
              <w:bottom w:val="single" w:sz="4" w:space="0" w:color="auto"/>
              <w:right w:val="single" w:sz="4" w:space="0" w:color="auto"/>
            </w:tcBorders>
            <w:noWrap/>
          </w:tcPr>
          <w:p w14:paraId="270A52A7" w14:textId="77777777" w:rsidR="004221F7" w:rsidRPr="00F853E9" w:rsidRDefault="004221F7" w:rsidP="00F30182">
            <w:pPr>
              <w:spacing w:before="0"/>
              <w:jc w:val="center"/>
              <w:rPr>
                <w:noProof/>
                <w:color w:val="000000"/>
              </w:rPr>
            </w:pPr>
            <w:r w:rsidRPr="00F853E9">
              <w:rPr>
                <w:noProof/>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521192FB" w14:textId="77777777" w:rsidR="004221F7" w:rsidRPr="00F853E9" w:rsidRDefault="004221F7" w:rsidP="00F30182">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07407783" w14:textId="77777777" w:rsidR="004221F7" w:rsidRPr="00F853E9" w:rsidRDefault="004221F7" w:rsidP="00F30182">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F358546" w14:textId="77777777" w:rsidR="004221F7" w:rsidRPr="00F853E9" w:rsidRDefault="004221F7" w:rsidP="00F853E9">
            <w:pPr>
              <w:spacing w:before="0"/>
              <w:jc w:val="left"/>
              <w:rPr>
                <w:noProof/>
              </w:rPr>
            </w:pPr>
          </w:p>
        </w:tc>
      </w:tr>
      <w:tr w:rsidR="004221F7" w:rsidRPr="00F853E9" w14:paraId="6978F8DF"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5C52A6F7" w14:textId="77777777" w:rsidR="004221F7" w:rsidRPr="00F853E9" w:rsidRDefault="004221F7" w:rsidP="00F30182">
            <w:pPr>
              <w:spacing w:before="0"/>
              <w:rPr>
                <w:noProof/>
                <w:color w:val="000000"/>
              </w:rPr>
            </w:pPr>
            <w:r w:rsidRPr="00F853E9">
              <w:rPr>
                <w:noProof/>
                <w:color w:val="000000"/>
              </w:rPr>
              <w:t>99993</w:t>
            </w:r>
          </w:p>
        </w:tc>
        <w:tc>
          <w:tcPr>
            <w:tcW w:w="1009" w:type="dxa"/>
            <w:tcBorders>
              <w:top w:val="single" w:sz="4" w:space="0" w:color="auto"/>
              <w:left w:val="single" w:sz="4" w:space="0" w:color="auto"/>
              <w:bottom w:val="single" w:sz="4" w:space="0" w:color="auto"/>
              <w:right w:val="single" w:sz="4" w:space="0" w:color="auto"/>
            </w:tcBorders>
            <w:noWrap/>
          </w:tcPr>
          <w:p w14:paraId="69DC36BB" w14:textId="77777777" w:rsidR="004221F7" w:rsidRPr="00F853E9" w:rsidRDefault="004221F7" w:rsidP="00F30182">
            <w:pPr>
              <w:spacing w:before="0"/>
              <w:jc w:val="center"/>
              <w:rPr>
                <w:noProof/>
                <w:color w:val="000000"/>
              </w:rPr>
            </w:pPr>
            <w:r w:rsidRPr="00F853E9">
              <w:rPr>
                <w:noProof/>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402C9E71" w14:textId="77777777" w:rsidR="004221F7" w:rsidRPr="00F853E9" w:rsidRDefault="004221F7" w:rsidP="00F30182">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0AC72E38" w14:textId="77777777" w:rsidR="004221F7" w:rsidRPr="00F853E9" w:rsidRDefault="004221F7" w:rsidP="00F30182">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644D3AB" w14:textId="77777777" w:rsidR="004221F7" w:rsidRPr="00F853E9" w:rsidRDefault="004221F7" w:rsidP="00F853E9">
            <w:pPr>
              <w:spacing w:before="0"/>
              <w:jc w:val="left"/>
              <w:rPr>
                <w:noProof/>
              </w:rPr>
            </w:pPr>
          </w:p>
        </w:tc>
      </w:tr>
      <w:tr w:rsidR="004221F7" w:rsidRPr="00F853E9" w14:paraId="52DF8DA2"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60F0743A" w14:textId="77777777" w:rsidR="004221F7" w:rsidRPr="00F853E9" w:rsidRDefault="004221F7" w:rsidP="00F30182">
            <w:pPr>
              <w:spacing w:before="0"/>
              <w:rPr>
                <w:noProof/>
                <w:color w:val="000000"/>
              </w:rPr>
            </w:pPr>
            <w:r w:rsidRPr="00F853E9">
              <w:rPr>
                <w:noProof/>
                <w:color w:val="000000"/>
              </w:rPr>
              <w:t>99994</w:t>
            </w:r>
          </w:p>
        </w:tc>
        <w:tc>
          <w:tcPr>
            <w:tcW w:w="1009" w:type="dxa"/>
            <w:tcBorders>
              <w:top w:val="single" w:sz="4" w:space="0" w:color="auto"/>
              <w:left w:val="single" w:sz="4" w:space="0" w:color="auto"/>
              <w:bottom w:val="single" w:sz="4" w:space="0" w:color="auto"/>
              <w:right w:val="single" w:sz="4" w:space="0" w:color="auto"/>
            </w:tcBorders>
            <w:noWrap/>
          </w:tcPr>
          <w:p w14:paraId="03A7C086" w14:textId="77777777" w:rsidR="004221F7" w:rsidRPr="00F853E9" w:rsidRDefault="004221F7" w:rsidP="00F30182">
            <w:pPr>
              <w:spacing w:before="0"/>
              <w:jc w:val="center"/>
              <w:rPr>
                <w:noProof/>
                <w:color w:val="000000"/>
              </w:rPr>
            </w:pPr>
            <w:r w:rsidRPr="00F853E9">
              <w:rPr>
                <w:noProof/>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559173EC" w14:textId="77777777" w:rsidR="004221F7" w:rsidRPr="00F853E9" w:rsidRDefault="004221F7" w:rsidP="00F30182">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48191B1F" w14:textId="77777777" w:rsidR="004221F7" w:rsidRPr="00F853E9" w:rsidRDefault="004221F7" w:rsidP="00F30182">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6324DCE" w14:textId="77777777" w:rsidR="004221F7" w:rsidRPr="00F853E9" w:rsidRDefault="004221F7" w:rsidP="00F853E9">
            <w:pPr>
              <w:spacing w:before="0"/>
              <w:jc w:val="left"/>
              <w:rPr>
                <w:noProof/>
              </w:rPr>
            </w:pPr>
          </w:p>
        </w:tc>
      </w:tr>
      <w:tr w:rsidR="004221F7" w:rsidRPr="00F853E9" w14:paraId="6CEBE7D8"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654969B9" w14:textId="77777777" w:rsidR="004221F7" w:rsidRPr="00F853E9" w:rsidRDefault="004221F7" w:rsidP="00F30182">
            <w:pPr>
              <w:spacing w:before="0"/>
              <w:rPr>
                <w:noProof/>
                <w:color w:val="000000"/>
              </w:rPr>
            </w:pPr>
            <w:r w:rsidRPr="00F853E9">
              <w:rPr>
                <w:noProof/>
                <w:color w:val="000000"/>
              </w:rPr>
              <w:t>99995</w:t>
            </w:r>
          </w:p>
        </w:tc>
        <w:tc>
          <w:tcPr>
            <w:tcW w:w="1009" w:type="dxa"/>
            <w:tcBorders>
              <w:top w:val="single" w:sz="4" w:space="0" w:color="auto"/>
              <w:left w:val="single" w:sz="4" w:space="0" w:color="auto"/>
              <w:bottom w:val="single" w:sz="4" w:space="0" w:color="auto"/>
              <w:right w:val="single" w:sz="4" w:space="0" w:color="auto"/>
            </w:tcBorders>
            <w:noWrap/>
          </w:tcPr>
          <w:p w14:paraId="4C69D14C" w14:textId="77777777" w:rsidR="004221F7" w:rsidRPr="00F853E9" w:rsidRDefault="004221F7" w:rsidP="00F30182">
            <w:pPr>
              <w:spacing w:before="0"/>
              <w:jc w:val="center"/>
              <w:rPr>
                <w:noProof/>
                <w:color w:val="000000"/>
              </w:rPr>
            </w:pPr>
            <w:r w:rsidRPr="00F853E9">
              <w:rPr>
                <w:noProof/>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128F2A74" w14:textId="77777777" w:rsidR="004221F7" w:rsidRPr="00F853E9" w:rsidRDefault="004221F7" w:rsidP="00F30182">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195C4F74" w14:textId="77777777" w:rsidR="004221F7" w:rsidRPr="00F853E9" w:rsidRDefault="004221F7" w:rsidP="00F30182">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560C82C" w14:textId="77777777" w:rsidR="004221F7" w:rsidRPr="00F853E9" w:rsidRDefault="004221F7" w:rsidP="00F853E9">
            <w:pPr>
              <w:spacing w:before="0"/>
              <w:jc w:val="left"/>
              <w:rPr>
                <w:noProof/>
              </w:rPr>
            </w:pPr>
          </w:p>
        </w:tc>
      </w:tr>
      <w:tr w:rsidR="004221F7" w:rsidRPr="00F853E9" w14:paraId="0A0C3BD6" w14:textId="77777777" w:rsidTr="004221F7">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312A3B96" w14:textId="77777777" w:rsidR="004221F7" w:rsidRPr="00F853E9" w:rsidRDefault="004221F7" w:rsidP="00F30182">
            <w:pPr>
              <w:spacing w:before="0"/>
              <w:rPr>
                <w:noProof/>
              </w:rPr>
            </w:pPr>
            <w:r w:rsidRPr="00F853E9">
              <w:rPr>
                <w:noProof/>
              </w:rPr>
              <w:t>99996</w:t>
            </w:r>
          </w:p>
        </w:tc>
        <w:tc>
          <w:tcPr>
            <w:tcW w:w="1009" w:type="dxa"/>
            <w:tcBorders>
              <w:top w:val="single" w:sz="4" w:space="0" w:color="auto"/>
              <w:left w:val="single" w:sz="4" w:space="0" w:color="auto"/>
              <w:bottom w:val="single" w:sz="4" w:space="0" w:color="auto"/>
              <w:right w:val="single" w:sz="4" w:space="0" w:color="auto"/>
            </w:tcBorders>
            <w:noWrap/>
          </w:tcPr>
          <w:p w14:paraId="3C3CB58C"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000D7D5A"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08E8FBB"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82CCEF5" w14:textId="77777777" w:rsidR="004221F7" w:rsidRPr="00F853E9" w:rsidRDefault="004221F7" w:rsidP="00F853E9">
            <w:pPr>
              <w:spacing w:before="0"/>
              <w:jc w:val="left"/>
              <w:rPr>
                <w:noProof/>
              </w:rPr>
            </w:pPr>
          </w:p>
        </w:tc>
      </w:tr>
      <w:tr w:rsidR="004221F7" w:rsidRPr="00F853E9" w14:paraId="5049BAAE" w14:textId="77777777" w:rsidTr="004221F7">
        <w:trPr>
          <w:cantSplit/>
          <w:trHeight w:val="164"/>
        </w:trPr>
        <w:tc>
          <w:tcPr>
            <w:tcW w:w="993" w:type="dxa"/>
            <w:tcBorders>
              <w:top w:val="single" w:sz="4" w:space="0" w:color="auto"/>
              <w:left w:val="single" w:sz="4" w:space="0" w:color="auto"/>
              <w:bottom w:val="single" w:sz="4" w:space="0" w:color="auto"/>
              <w:right w:val="single" w:sz="4" w:space="0" w:color="auto"/>
            </w:tcBorders>
            <w:noWrap/>
          </w:tcPr>
          <w:p w14:paraId="12604860" w14:textId="77777777" w:rsidR="004221F7" w:rsidRPr="00F853E9" w:rsidRDefault="004221F7" w:rsidP="00F30182">
            <w:pPr>
              <w:spacing w:before="0"/>
              <w:rPr>
                <w:noProof/>
              </w:rPr>
            </w:pPr>
            <w:r w:rsidRPr="00F853E9">
              <w:rPr>
                <w:noProof/>
              </w:rPr>
              <w:t>99997</w:t>
            </w:r>
          </w:p>
        </w:tc>
        <w:tc>
          <w:tcPr>
            <w:tcW w:w="1009" w:type="dxa"/>
            <w:tcBorders>
              <w:top w:val="single" w:sz="4" w:space="0" w:color="auto"/>
              <w:left w:val="single" w:sz="4" w:space="0" w:color="auto"/>
              <w:bottom w:val="single" w:sz="4" w:space="0" w:color="auto"/>
              <w:right w:val="single" w:sz="4" w:space="0" w:color="auto"/>
            </w:tcBorders>
            <w:noWrap/>
          </w:tcPr>
          <w:p w14:paraId="12C5573B"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37B0296F"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C32473C"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FE3C6AD" w14:textId="77777777" w:rsidR="004221F7" w:rsidRPr="00F853E9" w:rsidRDefault="004221F7" w:rsidP="00F853E9">
            <w:pPr>
              <w:spacing w:before="0"/>
              <w:jc w:val="left"/>
              <w:rPr>
                <w:noProof/>
              </w:rPr>
            </w:pPr>
          </w:p>
        </w:tc>
      </w:tr>
      <w:tr w:rsidR="004221F7" w:rsidRPr="00F853E9" w14:paraId="7BC0B9C9" w14:textId="77777777" w:rsidTr="004221F7">
        <w:trPr>
          <w:cantSplit/>
          <w:trHeight w:val="169"/>
        </w:trPr>
        <w:tc>
          <w:tcPr>
            <w:tcW w:w="993" w:type="dxa"/>
            <w:tcBorders>
              <w:top w:val="single" w:sz="4" w:space="0" w:color="auto"/>
              <w:left w:val="single" w:sz="4" w:space="0" w:color="auto"/>
              <w:bottom w:val="single" w:sz="4" w:space="0" w:color="auto"/>
              <w:right w:val="single" w:sz="4" w:space="0" w:color="auto"/>
            </w:tcBorders>
            <w:noWrap/>
          </w:tcPr>
          <w:p w14:paraId="378B8B44" w14:textId="77777777" w:rsidR="004221F7" w:rsidRPr="00F853E9" w:rsidRDefault="004221F7" w:rsidP="00F30182">
            <w:pPr>
              <w:spacing w:before="0"/>
              <w:rPr>
                <w:noProof/>
              </w:rPr>
            </w:pPr>
            <w:r w:rsidRPr="00F853E9">
              <w:rPr>
                <w:noProof/>
              </w:rPr>
              <w:t>99998</w:t>
            </w:r>
          </w:p>
        </w:tc>
        <w:tc>
          <w:tcPr>
            <w:tcW w:w="1009" w:type="dxa"/>
            <w:tcBorders>
              <w:top w:val="single" w:sz="4" w:space="0" w:color="auto"/>
              <w:left w:val="single" w:sz="4" w:space="0" w:color="auto"/>
              <w:bottom w:val="single" w:sz="4" w:space="0" w:color="auto"/>
              <w:right w:val="single" w:sz="4" w:space="0" w:color="auto"/>
            </w:tcBorders>
            <w:noWrap/>
          </w:tcPr>
          <w:p w14:paraId="7F6A7250"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31B05343"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476EFE7"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1DE6474" w14:textId="77777777" w:rsidR="004221F7" w:rsidRPr="00F853E9" w:rsidRDefault="004221F7" w:rsidP="00F853E9">
            <w:pPr>
              <w:spacing w:before="0"/>
              <w:jc w:val="left"/>
              <w:rPr>
                <w:noProof/>
              </w:rPr>
            </w:pPr>
          </w:p>
        </w:tc>
      </w:tr>
      <w:tr w:rsidR="004221F7" w:rsidRPr="00F853E9" w14:paraId="1E45F839" w14:textId="77777777" w:rsidTr="004221F7">
        <w:trPr>
          <w:cantSplit/>
          <w:trHeight w:val="20"/>
        </w:trPr>
        <w:tc>
          <w:tcPr>
            <w:tcW w:w="993" w:type="dxa"/>
            <w:tcBorders>
              <w:top w:val="single" w:sz="4" w:space="0" w:color="auto"/>
              <w:left w:val="single" w:sz="4" w:space="0" w:color="auto"/>
              <w:bottom w:val="single" w:sz="4" w:space="0" w:color="auto"/>
              <w:right w:val="single" w:sz="4" w:space="0" w:color="auto"/>
            </w:tcBorders>
            <w:noWrap/>
          </w:tcPr>
          <w:p w14:paraId="2BA459C5" w14:textId="77777777" w:rsidR="004221F7" w:rsidRPr="00F853E9" w:rsidRDefault="004221F7" w:rsidP="00F30182">
            <w:pPr>
              <w:spacing w:before="0"/>
              <w:rPr>
                <w:noProof/>
              </w:rPr>
            </w:pPr>
            <w:r w:rsidRPr="00F853E9">
              <w:rPr>
                <w:noProof/>
              </w:rPr>
              <w:t>99999</w:t>
            </w:r>
          </w:p>
        </w:tc>
        <w:tc>
          <w:tcPr>
            <w:tcW w:w="1009" w:type="dxa"/>
            <w:tcBorders>
              <w:top w:val="single" w:sz="4" w:space="0" w:color="auto"/>
              <w:left w:val="single" w:sz="4" w:space="0" w:color="auto"/>
              <w:bottom w:val="single" w:sz="4" w:space="0" w:color="auto"/>
              <w:right w:val="single" w:sz="4" w:space="0" w:color="auto"/>
            </w:tcBorders>
            <w:noWrap/>
          </w:tcPr>
          <w:p w14:paraId="5B1496E2" w14:textId="77777777" w:rsidR="004221F7" w:rsidRPr="00F853E9" w:rsidRDefault="004221F7" w:rsidP="00F30182">
            <w:pPr>
              <w:spacing w:before="0"/>
              <w:jc w:val="center"/>
              <w:rPr>
                <w:noProof/>
              </w:rPr>
            </w:pPr>
            <w:r w:rsidRPr="00F853E9">
              <w:rPr>
                <w:noProof/>
              </w:rPr>
              <w:t>10</w:t>
            </w:r>
          </w:p>
        </w:tc>
        <w:tc>
          <w:tcPr>
            <w:tcW w:w="1117" w:type="dxa"/>
            <w:tcBorders>
              <w:top w:val="single" w:sz="4" w:space="0" w:color="auto"/>
              <w:left w:val="single" w:sz="4" w:space="0" w:color="auto"/>
              <w:bottom w:val="single" w:sz="4" w:space="0" w:color="auto"/>
              <w:right w:val="single" w:sz="4" w:space="0" w:color="auto"/>
            </w:tcBorders>
            <w:noWrap/>
          </w:tcPr>
          <w:p w14:paraId="3FED3E68" w14:textId="77777777" w:rsidR="004221F7" w:rsidRPr="00F853E9" w:rsidRDefault="004221F7" w:rsidP="00F30182">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B80019D" w14:textId="77777777" w:rsidR="004221F7" w:rsidRPr="00F853E9" w:rsidRDefault="004221F7" w:rsidP="00F30182">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8CA91BE" w14:textId="77777777" w:rsidR="004221F7" w:rsidRPr="00F853E9" w:rsidRDefault="004221F7" w:rsidP="00F853E9">
            <w:pPr>
              <w:spacing w:before="0"/>
              <w:jc w:val="left"/>
              <w:rPr>
                <w:noProof/>
              </w:rPr>
            </w:pPr>
          </w:p>
        </w:tc>
      </w:tr>
    </w:tbl>
    <w:p w14:paraId="5119E61F" w14:textId="77777777" w:rsidR="004221F7" w:rsidRPr="004F3D87" w:rsidRDefault="004221F7" w:rsidP="004221F7">
      <w:pPr>
        <w:tabs>
          <w:tab w:val="clear" w:pos="567"/>
          <w:tab w:val="clear" w:pos="1276"/>
          <w:tab w:val="clear" w:pos="1843"/>
          <w:tab w:val="clear" w:pos="5387"/>
          <w:tab w:val="clear" w:pos="5954"/>
          <w:tab w:val="left" w:pos="794"/>
          <w:tab w:val="left" w:pos="1191"/>
          <w:tab w:val="left" w:pos="1588"/>
          <w:tab w:val="left" w:pos="1985"/>
        </w:tabs>
        <w:rPr>
          <w:rFonts w:eastAsia="SimSun" w:cs="Arial"/>
          <w:lang w:eastAsia="zh-CN"/>
        </w:rPr>
      </w:pPr>
      <w:bookmarkStart w:id="478" w:name="_Toc428372294"/>
      <w:bookmarkEnd w:id="474"/>
      <w:bookmarkEnd w:id="475"/>
      <w:bookmarkEnd w:id="476"/>
      <w:r>
        <w:rPr>
          <w:rFonts w:eastAsia="SimSun" w:cs="Arial" w:hint="eastAsia"/>
          <w:lang w:eastAsia="zh-CN"/>
        </w:rPr>
        <w:t>联系方式</w:t>
      </w:r>
      <w:r>
        <w:rPr>
          <w:rFonts w:eastAsia="SimSun" w:cs="Arial"/>
          <w:lang w:eastAsia="zh-CN"/>
        </w:rPr>
        <w:t>：</w:t>
      </w:r>
    </w:p>
    <w:p w14:paraId="16B205DA" w14:textId="43EA6419" w:rsidR="004221F7" w:rsidRPr="004221F7" w:rsidRDefault="004221F7" w:rsidP="004221F7">
      <w:pPr>
        <w:tabs>
          <w:tab w:val="left" w:pos="1428"/>
        </w:tabs>
        <w:spacing w:before="0"/>
        <w:ind w:left="720"/>
        <w:rPr>
          <w:rFonts w:asciiTheme="minorHAnsi" w:eastAsiaTheme="minorEastAsia" w:hAnsiTheme="minorHAnsi" w:cstheme="minorHAnsi"/>
          <w:noProof/>
        </w:rPr>
      </w:pPr>
      <w:r w:rsidRPr="004221F7">
        <w:rPr>
          <w:rFonts w:asciiTheme="minorHAnsi" w:eastAsiaTheme="minorEastAsia" w:hAnsiTheme="minorHAnsi" w:cstheme="minorHAnsi"/>
          <w:noProof/>
        </w:rPr>
        <w:t>Alireza Darvishi</w:t>
      </w:r>
    </w:p>
    <w:p w14:paraId="46972AA7" w14:textId="77777777" w:rsidR="004221F7" w:rsidRPr="004221F7" w:rsidRDefault="004221F7" w:rsidP="004221F7">
      <w:pPr>
        <w:tabs>
          <w:tab w:val="left" w:pos="1428"/>
        </w:tabs>
        <w:spacing w:before="0"/>
        <w:ind w:left="720"/>
        <w:rPr>
          <w:rFonts w:asciiTheme="minorHAnsi" w:eastAsiaTheme="minorEastAsia" w:hAnsiTheme="minorHAnsi" w:cstheme="minorHAnsi"/>
          <w:noProof/>
        </w:rPr>
      </w:pPr>
      <w:r w:rsidRPr="004221F7">
        <w:rPr>
          <w:rFonts w:asciiTheme="minorHAnsi" w:eastAsiaTheme="minorEastAsia" w:hAnsiTheme="minorHAnsi" w:cstheme="minorHAnsi"/>
          <w:noProof/>
        </w:rPr>
        <w:t>Director General, International Organizations Bureau,</w:t>
      </w:r>
    </w:p>
    <w:p w14:paraId="304C13D3" w14:textId="77777777" w:rsidR="004221F7" w:rsidRPr="004221F7" w:rsidRDefault="004221F7" w:rsidP="004221F7">
      <w:pPr>
        <w:tabs>
          <w:tab w:val="left" w:pos="1428"/>
        </w:tabs>
        <w:spacing w:before="0"/>
        <w:ind w:left="720"/>
        <w:rPr>
          <w:rFonts w:asciiTheme="minorHAnsi" w:eastAsiaTheme="minorEastAsia" w:hAnsiTheme="minorHAnsi" w:cstheme="minorHAnsi"/>
          <w:noProof/>
        </w:rPr>
      </w:pPr>
      <w:r w:rsidRPr="004221F7">
        <w:rPr>
          <w:rFonts w:asciiTheme="minorHAnsi" w:eastAsiaTheme="minorEastAsia" w:hAnsiTheme="minorHAnsi" w:cstheme="minorHAnsi"/>
          <w:noProof/>
        </w:rPr>
        <w:t>Communications Regulatory Authority (CRA)</w:t>
      </w:r>
    </w:p>
    <w:p w14:paraId="71A1403E" w14:textId="77777777" w:rsidR="004221F7" w:rsidRPr="004221F7" w:rsidRDefault="004221F7" w:rsidP="004221F7">
      <w:pPr>
        <w:tabs>
          <w:tab w:val="left" w:pos="1428"/>
        </w:tabs>
        <w:spacing w:before="0"/>
        <w:ind w:left="720"/>
        <w:rPr>
          <w:rFonts w:asciiTheme="minorHAnsi" w:eastAsiaTheme="minorEastAsia" w:hAnsiTheme="minorHAnsi" w:cstheme="minorHAnsi"/>
          <w:noProof/>
        </w:rPr>
      </w:pPr>
      <w:r w:rsidRPr="004221F7">
        <w:rPr>
          <w:rFonts w:asciiTheme="minorHAnsi" w:eastAsiaTheme="minorEastAsia" w:hAnsiTheme="minorHAnsi" w:cstheme="minorHAnsi"/>
          <w:noProof/>
        </w:rPr>
        <w:t>Ministry of Information and Communication Technology</w:t>
      </w:r>
    </w:p>
    <w:p w14:paraId="522A8C60" w14:textId="221545D6" w:rsidR="004221F7" w:rsidRPr="004221F7" w:rsidRDefault="004221F7" w:rsidP="004221F7">
      <w:pPr>
        <w:tabs>
          <w:tab w:val="left" w:pos="1428"/>
        </w:tabs>
        <w:spacing w:before="0"/>
        <w:ind w:left="720"/>
        <w:rPr>
          <w:rFonts w:asciiTheme="minorHAnsi" w:eastAsiaTheme="minorEastAsia" w:hAnsiTheme="minorHAnsi" w:cstheme="minorHAnsi"/>
          <w:noProof/>
        </w:rPr>
      </w:pPr>
      <w:r w:rsidRPr="004221F7">
        <w:rPr>
          <w:rFonts w:asciiTheme="minorHAnsi" w:eastAsiaTheme="minorEastAsia" w:hAnsiTheme="minorHAnsi" w:cstheme="minorHAnsi"/>
          <w:noProof/>
        </w:rPr>
        <w:t xml:space="preserve">15598 TEHRAN </w:t>
      </w:r>
    </w:p>
    <w:p w14:paraId="5C7933B3" w14:textId="77777777" w:rsidR="004221F7" w:rsidRPr="004221F7" w:rsidRDefault="004221F7" w:rsidP="004221F7">
      <w:pPr>
        <w:tabs>
          <w:tab w:val="left" w:pos="1428"/>
        </w:tabs>
        <w:spacing w:before="0"/>
        <w:ind w:left="720"/>
        <w:rPr>
          <w:rFonts w:asciiTheme="minorHAnsi" w:eastAsiaTheme="minorEastAsia" w:hAnsiTheme="minorHAnsi" w:cstheme="minorHAnsi"/>
          <w:noProof/>
        </w:rPr>
      </w:pPr>
      <w:r w:rsidRPr="004221F7">
        <w:rPr>
          <w:rFonts w:asciiTheme="minorHAnsi" w:eastAsiaTheme="minorEastAsia" w:hAnsiTheme="minorHAnsi" w:cstheme="minorHAnsi"/>
          <w:noProof/>
        </w:rPr>
        <w:t xml:space="preserve">Iran (Islamic Republic of) </w:t>
      </w:r>
    </w:p>
    <w:p w14:paraId="432F5EF1" w14:textId="77777777" w:rsidR="004221F7" w:rsidRPr="004221F7" w:rsidRDefault="004221F7" w:rsidP="004221F7">
      <w:pPr>
        <w:tabs>
          <w:tab w:val="left" w:pos="1428"/>
        </w:tabs>
        <w:spacing w:before="0"/>
        <w:ind w:left="720"/>
        <w:rPr>
          <w:rFonts w:asciiTheme="minorHAnsi" w:eastAsiaTheme="minorEastAsia" w:hAnsiTheme="minorHAnsi" w:cstheme="minorHAnsi"/>
          <w:noProof/>
          <w:lang w:eastAsia="zh-CN"/>
        </w:rPr>
      </w:pPr>
      <w:r w:rsidRPr="004221F7">
        <w:rPr>
          <w:rFonts w:asciiTheme="minorHAnsi" w:eastAsiaTheme="minorEastAsia" w:hAnsiTheme="minorHAnsi" w:cstheme="minorHAnsi"/>
          <w:noProof/>
          <w:lang w:eastAsia="zh-CN"/>
        </w:rPr>
        <w:t>电话：</w:t>
      </w:r>
      <w:r w:rsidRPr="004221F7">
        <w:rPr>
          <w:rFonts w:asciiTheme="minorHAnsi" w:eastAsiaTheme="minorEastAsia" w:hAnsiTheme="minorHAnsi" w:cstheme="minorHAnsi"/>
          <w:noProof/>
          <w:lang w:eastAsia="zh-CN"/>
        </w:rPr>
        <w:tab/>
      </w:r>
      <w:r w:rsidRPr="004221F7">
        <w:rPr>
          <w:rFonts w:asciiTheme="minorHAnsi" w:eastAsiaTheme="minorEastAsia" w:hAnsiTheme="minorHAnsi" w:cstheme="minorHAnsi"/>
          <w:noProof/>
          <w:lang w:eastAsia="zh-CN"/>
        </w:rPr>
        <w:tab/>
        <w:t>+98 21 89662201</w:t>
      </w:r>
    </w:p>
    <w:p w14:paraId="73055897" w14:textId="77777777" w:rsidR="004221F7" w:rsidRPr="004221F7" w:rsidRDefault="004221F7" w:rsidP="004221F7">
      <w:pPr>
        <w:tabs>
          <w:tab w:val="left" w:pos="1428"/>
        </w:tabs>
        <w:spacing w:before="0"/>
        <w:ind w:left="720"/>
        <w:rPr>
          <w:rFonts w:asciiTheme="minorHAnsi" w:eastAsiaTheme="minorEastAsia" w:hAnsiTheme="minorHAnsi" w:cstheme="minorHAnsi"/>
          <w:noProof/>
          <w:lang w:eastAsia="zh-CN"/>
        </w:rPr>
      </w:pPr>
      <w:r w:rsidRPr="004221F7">
        <w:rPr>
          <w:rFonts w:asciiTheme="minorHAnsi" w:eastAsiaTheme="minorEastAsia" w:hAnsiTheme="minorHAnsi" w:cstheme="minorHAnsi"/>
          <w:noProof/>
          <w:lang w:eastAsia="zh-CN"/>
        </w:rPr>
        <w:t>传真：</w:t>
      </w:r>
      <w:r w:rsidRPr="004221F7">
        <w:rPr>
          <w:rFonts w:asciiTheme="minorHAnsi" w:eastAsiaTheme="minorEastAsia" w:hAnsiTheme="minorHAnsi" w:cstheme="minorHAnsi"/>
          <w:noProof/>
          <w:lang w:eastAsia="zh-CN"/>
        </w:rPr>
        <w:t xml:space="preserve"> </w:t>
      </w:r>
      <w:r w:rsidRPr="004221F7">
        <w:rPr>
          <w:rFonts w:asciiTheme="minorHAnsi" w:eastAsiaTheme="minorEastAsia" w:hAnsiTheme="minorHAnsi" w:cstheme="minorHAnsi"/>
          <w:noProof/>
          <w:lang w:eastAsia="zh-CN"/>
        </w:rPr>
        <w:tab/>
      </w:r>
      <w:r w:rsidRPr="004221F7">
        <w:rPr>
          <w:rFonts w:asciiTheme="minorHAnsi" w:eastAsiaTheme="minorEastAsia" w:hAnsiTheme="minorHAnsi" w:cstheme="minorHAnsi"/>
          <w:noProof/>
          <w:lang w:eastAsia="zh-CN"/>
        </w:rPr>
        <w:tab/>
        <w:t>+98 2188468999</w:t>
      </w:r>
    </w:p>
    <w:p w14:paraId="541CABC5" w14:textId="77777777" w:rsidR="004221F7" w:rsidRPr="004221F7" w:rsidRDefault="004221F7" w:rsidP="004221F7">
      <w:pPr>
        <w:tabs>
          <w:tab w:val="left" w:pos="1428"/>
        </w:tabs>
        <w:spacing w:before="0"/>
        <w:ind w:left="720"/>
        <w:rPr>
          <w:rFonts w:asciiTheme="minorHAnsi" w:eastAsiaTheme="minorEastAsia" w:hAnsiTheme="minorHAnsi" w:cstheme="minorHAnsi"/>
          <w:noProof/>
          <w:lang w:eastAsia="zh-CN"/>
        </w:rPr>
      </w:pPr>
      <w:r w:rsidRPr="004221F7">
        <w:rPr>
          <w:rFonts w:asciiTheme="minorHAnsi" w:eastAsiaTheme="minorEastAsia" w:hAnsiTheme="minorHAnsi" w:cstheme="minorHAnsi"/>
          <w:noProof/>
          <w:lang w:eastAsia="zh-CN"/>
        </w:rPr>
        <w:t>电子邮件：</w:t>
      </w:r>
      <w:r w:rsidRPr="004221F7">
        <w:rPr>
          <w:rFonts w:asciiTheme="minorHAnsi" w:eastAsiaTheme="minorEastAsia" w:hAnsiTheme="minorHAnsi" w:cstheme="minorHAnsi"/>
          <w:noProof/>
          <w:lang w:eastAsia="zh-CN"/>
        </w:rPr>
        <w:tab/>
      </w:r>
      <w:hyperlink r:id="rId11" w:history="1">
        <w:r w:rsidRPr="004221F7">
          <w:rPr>
            <w:rFonts w:asciiTheme="minorHAnsi" w:eastAsiaTheme="minorEastAsia" w:hAnsiTheme="minorHAnsi" w:cstheme="minorHAnsi"/>
            <w:noProof/>
            <w:lang w:eastAsia="zh-CN"/>
          </w:rPr>
          <w:t>darvishi@cra.ir</w:t>
        </w:r>
      </w:hyperlink>
    </w:p>
    <w:p w14:paraId="6D0892B6" w14:textId="0F05C0A6" w:rsidR="004221F7" w:rsidRPr="004221F7" w:rsidRDefault="004221F7" w:rsidP="004221F7">
      <w:pPr>
        <w:tabs>
          <w:tab w:val="left" w:pos="1428"/>
        </w:tabs>
        <w:spacing w:before="0"/>
        <w:ind w:left="720"/>
        <w:rPr>
          <w:rFonts w:asciiTheme="minorHAnsi" w:eastAsiaTheme="minorEastAsia" w:hAnsiTheme="minorHAnsi" w:cstheme="minorHAnsi"/>
          <w:noProof/>
          <w:lang w:eastAsia="zh-CN"/>
        </w:rPr>
      </w:pPr>
      <w:r w:rsidRPr="004221F7">
        <w:rPr>
          <w:rFonts w:asciiTheme="minorHAnsi" w:eastAsiaTheme="minorEastAsia" w:hAnsiTheme="minorHAnsi" w:cstheme="minorHAnsi"/>
          <w:noProof/>
          <w:lang w:eastAsia="zh-CN"/>
        </w:rPr>
        <w:t>网址：</w:t>
      </w:r>
      <w:r w:rsidRPr="004221F7">
        <w:rPr>
          <w:rFonts w:asciiTheme="minorHAnsi" w:eastAsiaTheme="minorEastAsia" w:hAnsiTheme="minorHAnsi" w:cstheme="minorHAnsi"/>
          <w:noProof/>
          <w:lang w:eastAsia="zh-CN"/>
        </w:rPr>
        <w:tab/>
        <w:t xml:space="preserve"> </w:t>
      </w:r>
      <w:r w:rsidRPr="004221F7">
        <w:rPr>
          <w:rFonts w:asciiTheme="minorHAnsi" w:eastAsiaTheme="minorEastAsia" w:hAnsiTheme="minorHAnsi" w:cstheme="minorHAnsi"/>
          <w:noProof/>
          <w:lang w:eastAsia="zh-CN"/>
        </w:rPr>
        <w:tab/>
        <w:t>www.cra.ir</w:t>
      </w:r>
    </w:p>
    <w:p w14:paraId="2524E14F" w14:textId="77777777" w:rsidR="004221F7" w:rsidRPr="000A16F4" w:rsidRDefault="004221F7" w:rsidP="004221F7">
      <w:pPr>
        <w:tabs>
          <w:tab w:val="left" w:pos="1428"/>
        </w:tabs>
        <w:ind w:left="720"/>
        <w:rPr>
          <w:rFonts w:cs="Arial"/>
          <w:noProof/>
          <w:lang w:eastAsia="zh-CN"/>
        </w:rPr>
      </w:pPr>
    </w:p>
    <w:p w14:paraId="2C561D79" w14:textId="04B45F20" w:rsidR="00BB3B96" w:rsidRPr="006B52E9" w:rsidRDefault="00BB3B96" w:rsidP="004221F7">
      <w:pPr>
        <w:tabs>
          <w:tab w:val="clear" w:pos="1843"/>
          <w:tab w:val="left" w:pos="1418"/>
        </w:tabs>
        <w:overflowPunct/>
        <w:autoSpaceDE/>
        <w:autoSpaceDN/>
        <w:adjustRightInd/>
        <w:spacing w:before="0"/>
        <w:ind w:left="720"/>
        <w:jc w:val="left"/>
        <w:textAlignment w:val="auto"/>
        <w:rPr>
          <w:rFonts w:ascii="SimSun" w:eastAsia="SimSun" w:hAnsi="SimSun" w:cs="SimSun"/>
          <w:lang w:eastAsia="zh-CN"/>
        </w:rPr>
      </w:pPr>
      <w:r w:rsidRPr="006B52E9">
        <w:rPr>
          <w:rFonts w:ascii="SimSun" w:eastAsia="SimSun" w:hAnsi="SimSun" w:cs="SimSun"/>
          <w:lang w:eastAsia="zh-CN"/>
        </w:rPr>
        <w:br w:type="page"/>
      </w:r>
    </w:p>
    <w:p w14:paraId="1CB08F73" w14:textId="2754CE9A" w:rsidR="00C07BA9" w:rsidRPr="00D9271C" w:rsidRDefault="00C07BA9" w:rsidP="00C07BA9">
      <w:pPr>
        <w:pStyle w:val="Heading20"/>
        <w:spacing w:before="360"/>
        <w:rPr>
          <w:rFonts w:asciiTheme="minorEastAsia" w:eastAsiaTheme="minorEastAsia" w:hAnsiTheme="minorEastAsia"/>
          <w:sz w:val="28"/>
          <w:lang w:val="en-US" w:eastAsia="zh-CN"/>
        </w:rPr>
      </w:pPr>
      <w:bookmarkStart w:id="479" w:name="_Toc39484654"/>
      <w:bookmarkStart w:id="480" w:name="_Toc39650454"/>
      <w:bookmarkStart w:id="481" w:name="_Toc67300507"/>
      <w:bookmarkStart w:id="482" w:name="_Toc67300540"/>
      <w:bookmarkEnd w:id="478"/>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79"/>
      <w:bookmarkEnd w:id="480"/>
      <w:bookmarkEnd w:id="481"/>
      <w:bookmarkEnd w:id="482"/>
    </w:p>
    <w:p w14:paraId="3C7BDF42" w14:textId="68D49F80" w:rsidR="00C07BA9" w:rsidRPr="00D9271C" w:rsidRDefault="00C07BA9" w:rsidP="00C07BA9">
      <w:pPr>
        <w:jc w:val="center"/>
        <w:rPr>
          <w:lang w:val="en-US" w:eastAsia="zh-CN"/>
        </w:rPr>
      </w:pPr>
      <w:r w:rsidRPr="00454DB1">
        <w:rPr>
          <w:rFonts w:ascii="Microsoft YaHei" w:eastAsiaTheme="minorEastAsia" w:hAnsi="Microsoft YaHei" w:cs="Microsoft YaHei" w:hint="eastAsia"/>
          <w:lang w:val="en-US" w:eastAsia="zh-CN"/>
        </w:rPr>
        <w:t>见网址</w:t>
      </w:r>
      <w:r w:rsidRPr="00D9271C">
        <w:rPr>
          <w:rFonts w:ascii="Microsoft YaHei" w:eastAsiaTheme="minorEastAsia" w:hAnsi="Microsoft YaHei" w:cs="Microsoft YaHei" w:hint="eastAsia"/>
          <w:lang w:val="en-US" w:eastAsia="zh-CN"/>
        </w:rPr>
        <w:t>：</w:t>
      </w:r>
      <w:r w:rsidR="00D9010F" w:rsidRPr="00D9010F">
        <w:t>www.itu.int/pub/T-SP-SR.1-2012</w:t>
      </w:r>
    </w:p>
    <w:p w14:paraId="7730AE75" w14:textId="77777777" w:rsidR="00C07BA9" w:rsidRPr="00D9271C" w:rsidRDefault="00C07BA9" w:rsidP="00C07BA9">
      <w:pPr>
        <w:rPr>
          <w:lang w:val="en-US"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510165E0" w14:textId="77777777" w:rsidTr="003B0406">
        <w:tc>
          <w:tcPr>
            <w:tcW w:w="2410" w:type="dxa"/>
            <w:vAlign w:val="center"/>
          </w:tcPr>
          <w:p w14:paraId="21A1A349" w14:textId="77777777" w:rsidR="00C07BA9" w:rsidRPr="00454DB1" w:rsidRDefault="00C07BA9" w:rsidP="003B0406">
            <w:pPr>
              <w:pStyle w:val="Tablehead"/>
              <w:jc w:val="left"/>
              <w:rPr>
                <w:b/>
                <w:bCs w:val="0"/>
                <w:lang w:val="en-US"/>
              </w:rPr>
            </w:pPr>
            <w:proofErr w:type="spellStart"/>
            <w:r w:rsidRPr="00454DB1">
              <w:rPr>
                <w:rFonts w:hint="eastAsia"/>
                <w:b/>
                <w:bCs w:val="0"/>
              </w:rPr>
              <w:t>国家</w:t>
            </w:r>
            <w:proofErr w:type="spellEnd"/>
            <w:r w:rsidRPr="00454DB1">
              <w:rPr>
                <w:b/>
                <w:bCs w:val="0"/>
              </w:rPr>
              <w:t>/</w:t>
            </w:r>
            <w:proofErr w:type="spellStart"/>
            <w:r w:rsidRPr="00454DB1">
              <w:rPr>
                <w:rFonts w:hint="eastAsia"/>
                <w:b/>
                <w:bCs w:val="0"/>
              </w:rPr>
              <w:t>地理区域</w:t>
            </w:r>
            <w:proofErr w:type="spellEnd"/>
          </w:p>
        </w:tc>
        <w:tc>
          <w:tcPr>
            <w:tcW w:w="2053" w:type="dxa"/>
            <w:vAlign w:val="center"/>
          </w:tcPr>
          <w:p w14:paraId="5101E6D5"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3DAE1CD0"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3BD88F2D" w14:textId="77777777" w:rsidTr="003B0406">
        <w:tc>
          <w:tcPr>
            <w:tcW w:w="2160" w:type="dxa"/>
          </w:tcPr>
          <w:p w14:paraId="5B943A9E"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塞舌尔</w:t>
            </w:r>
            <w:proofErr w:type="spellEnd"/>
            <w:proofErr w:type="gramEnd"/>
          </w:p>
        </w:tc>
        <w:tc>
          <w:tcPr>
            <w:tcW w:w="1985" w:type="dxa"/>
          </w:tcPr>
          <w:p w14:paraId="60999E2E" w14:textId="6136839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056424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83A33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FA8A84C" w14:textId="77777777" w:rsidTr="003B0406">
        <w:tc>
          <w:tcPr>
            <w:tcW w:w="2160" w:type="dxa"/>
          </w:tcPr>
          <w:p w14:paraId="7DF9893A"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斯洛伐克</w:t>
            </w:r>
            <w:proofErr w:type="spellEnd"/>
            <w:proofErr w:type="gramEnd"/>
          </w:p>
        </w:tc>
        <w:tc>
          <w:tcPr>
            <w:tcW w:w="1985" w:type="dxa"/>
          </w:tcPr>
          <w:p w14:paraId="69126975" w14:textId="0C4E5875"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264A338"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9D65C8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B9D144D" w14:textId="77777777" w:rsidTr="003B0406">
        <w:tc>
          <w:tcPr>
            <w:tcW w:w="2160" w:type="dxa"/>
          </w:tcPr>
          <w:p w14:paraId="644D42C0"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0306A31C" w14:textId="1C2B61AF"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30AC171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54FF278C"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E000123" w14:textId="77777777" w:rsidTr="003B0406">
        <w:tc>
          <w:tcPr>
            <w:tcW w:w="2160" w:type="dxa"/>
          </w:tcPr>
          <w:p w14:paraId="3420C42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泰国</w:t>
            </w:r>
            <w:proofErr w:type="spellEnd"/>
            <w:proofErr w:type="gramEnd"/>
          </w:p>
        </w:tc>
        <w:tc>
          <w:tcPr>
            <w:tcW w:w="1985" w:type="dxa"/>
          </w:tcPr>
          <w:p w14:paraId="68113759" w14:textId="44603722"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778539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D096F4F"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94D729" w14:textId="77777777" w:rsidTr="003B0406">
        <w:tc>
          <w:tcPr>
            <w:tcW w:w="2160" w:type="dxa"/>
          </w:tcPr>
          <w:p w14:paraId="61389AF1"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圣多美和普林西比</w:t>
            </w:r>
            <w:proofErr w:type="spellEnd"/>
            <w:proofErr w:type="gramEnd"/>
          </w:p>
        </w:tc>
        <w:tc>
          <w:tcPr>
            <w:tcW w:w="1985" w:type="dxa"/>
          </w:tcPr>
          <w:p w14:paraId="539CF9E0" w14:textId="5D772DC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482AD68C"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2E75A05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9D221EF" w14:textId="77777777" w:rsidTr="003B0406">
        <w:tc>
          <w:tcPr>
            <w:tcW w:w="2160" w:type="dxa"/>
          </w:tcPr>
          <w:p w14:paraId="760F2A84"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乌拉圭</w:t>
            </w:r>
            <w:proofErr w:type="spellEnd"/>
            <w:proofErr w:type="gramEnd"/>
          </w:p>
        </w:tc>
        <w:tc>
          <w:tcPr>
            <w:tcW w:w="1985" w:type="dxa"/>
          </w:tcPr>
          <w:p w14:paraId="3EDEF613" w14:textId="45804600"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A9314F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7971374"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9902AF" w14:textId="77777777" w:rsidTr="003B0406">
        <w:tc>
          <w:tcPr>
            <w:tcW w:w="2160" w:type="dxa"/>
          </w:tcPr>
          <w:p w14:paraId="5D6C8AAA"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中国香港</w:t>
            </w:r>
            <w:proofErr w:type="spellEnd"/>
            <w:proofErr w:type="gramEnd"/>
          </w:p>
        </w:tc>
        <w:tc>
          <w:tcPr>
            <w:tcW w:w="1985" w:type="dxa"/>
          </w:tcPr>
          <w:p w14:paraId="2810887B" w14:textId="56225866"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1D509FA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90A1373"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84106B3" w14:textId="77777777" w:rsidTr="003B0406">
        <w:tc>
          <w:tcPr>
            <w:tcW w:w="2160" w:type="dxa"/>
          </w:tcPr>
          <w:p w14:paraId="5308E098" w14:textId="77777777" w:rsidR="00C07BA9" w:rsidRPr="00454DB1" w:rsidRDefault="00C07BA9" w:rsidP="003B0406">
            <w:pPr>
              <w:pStyle w:val="Tabletext"/>
              <w:rPr>
                <w:rFonts w:asciiTheme="minorEastAsia" w:eastAsiaTheme="minorEastAsia" w:hAnsiTheme="minorEastAsia"/>
                <w:b w:val="0"/>
                <w:bCs/>
                <w:sz w:val="20"/>
                <w:szCs w:val="20"/>
                <w:lang w:val="en-US"/>
              </w:rPr>
            </w:pPr>
            <w:proofErr w:type="spellStart"/>
            <w:r w:rsidRPr="00454DB1">
              <w:rPr>
                <w:rFonts w:asciiTheme="minorEastAsia" w:eastAsiaTheme="minorEastAsia" w:hAnsiTheme="minorEastAsia" w:cs="Microsoft YaHei" w:hint="eastAsia"/>
                <w:bCs/>
                <w:sz w:val="20"/>
                <w:szCs w:val="20"/>
                <w:lang w:val="en-US"/>
              </w:rPr>
              <w:t>乌克兰</w:t>
            </w:r>
            <w:proofErr w:type="spellEnd"/>
          </w:p>
        </w:tc>
        <w:tc>
          <w:tcPr>
            <w:tcW w:w="1985" w:type="dxa"/>
          </w:tcPr>
          <w:p w14:paraId="169D0C13" w14:textId="455CD51F"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r w:rsidR="00732A0A">
              <w:rPr>
                <w:rFonts w:asciiTheme="minorHAnsi" w:eastAsiaTheme="minorEastAsia" w:hAnsiTheme="minorHAnsi" w:cstheme="minorHAnsi"/>
                <w:bCs/>
                <w:sz w:val="20"/>
                <w:szCs w:val="20"/>
                <w:lang w:val="en-US" w:eastAsia="zh-CN"/>
              </w:rPr>
              <w:t>）</w:t>
            </w:r>
          </w:p>
        </w:tc>
        <w:tc>
          <w:tcPr>
            <w:tcW w:w="2268" w:type="dxa"/>
            <w:tcBorders>
              <w:left w:val="nil"/>
            </w:tcBorders>
          </w:tcPr>
          <w:p w14:paraId="21E4FB1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8824294"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21AAE030" w14:textId="77777777" w:rsidR="00C07BA9" w:rsidRPr="00454DB1" w:rsidRDefault="00C07BA9" w:rsidP="00C07BA9">
      <w:pPr>
        <w:rPr>
          <w:rFonts w:asciiTheme="majorBidi" w:eastAsiaTheme="minorEastAsia" w:hAnsiTheme="majorBidi" w:cstheme="majorBidi"/>
          <w:lang w:val="pt-BR"/>
        </w:rPr>
      </w:pPr>
    </w:p>
    <w:p w14:paraId="33675F24" w14:textId="77777777" w:rsidR="00C07BA9" w:rsidRPr="00454DB1" w:rsidRDefault="00C07BA9" w:rsidP="00C07BA9">
      <w:pPr>
        <w:rPr>
          <w:rFonts w:asciiTheme="minorHAnsi" w:hAnsiTheme="minorHAnsi"/>
          <w:lang w:val="pt-BR"/>
        </w:rPr>
      </w:pPr>
    </w:p>
    <w:p w14:paraId="1FB9A96B" w14:textId="749509AA" w:rsidR="00C07BA9" w:rsidRPr="00454DB1" w:rsidRDefault="00C07BA9" w:rsidP="00C07BA9">
      <w:pPr>
        <w:pStyle w:val="Heading20"/>
        <w:spacing w:before="360"/>
        <w:rPr>
          <w:rFonts w:asciiTheme="minorHAnsi" w:hAnsiTheme="minorHAnsi" w:cs="Arial"/>
          <w:sz w:val="28"/>
          <w:lang w:eastAsia="zh-CN"/>
        </w:rPr>
      </w:pPr>
      <w:bookmarkStart w:id="483" w:name="_Toc39484655"/>
      <w:bookmarkStart w:id="484" w:name="_Toc39650455"/>
      <w:bookmarkStart w:id="485" w:name="_Toc67300508"/>
      <w:bookmarkStart w:id="486" w:name="_Toc67300541"/>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r w:rsidR="00732A0A">
        <w:rPr>
          <w:rFonts w:asciiTheme="minorHAnsi" w:hAnsiTheme="minorHAnsi" w:cs="Arial" w:hint="eastAsia"/>
          <w:sz w:val="28"/>
          <w:lang w:eastAsia="zh-CN"/>
        </w:rPr>
        <w:t>）</w:t>
      </w:r>
      <w:bookmarkEnd w:id="483"/>
      <w:bookmarkEnd w:id="484"/>
      <w:bookmarkEnd w:id="485"/>
      <w:bookmarkEnd w:id="486"/>
    </w:p>
    <w:p w14:paraId="30A53055" w14:textId="230E38F6" w:rsidR="00C07BA9" w:rsidRPr="00D9010F"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r w:rsidR="00D9010F" w:rsidRPr="00D9010F">
        <w:rPr>
          <w:lang w:val="fr-FR"/>
        </w:rPr>
        <w:t>www.itu.int/pub/T-SP-PP.RES.21-2011/</w:t>
      </w:r>
    </w:p>
    <w:p w14:paraId="4C3C0B23" w14:textId="77777777" w:rsidR="00C07BA9" w:rsidRPr="00454DB1" w:rsidRDefault="00C07BA9" w:rsidP="00C07BA9">
      <w:pPr>
        <w:rPr>
          <w:rFonts w:asciiTheme="minorHAnsi" w:hAnsiTheme="minorHAnsi"/>
          <w:lang w:val="fr-FR"/>
        </w:rPr>
      </w:pPr>
    </w:p>
    <w:p w14:paraId="36842AE3" w14:textId="77777777" w:rsidR="00C07BA9" w:rsidRPr="00454DB1" w:rsidRDefault="00C07BA9" w:rsidP="00C07BA9">
      <w:pPr>
        <w:rPr>
          <w:rFonts w:asciiTheme="minorHAnsi" w:hAnsiTheme="minorHAnsi"/>
          <w:lang w:val="fr-FR"/>
        </w:rPr>
      </w:pPr>
    </w:p>
    <w:p w14:paraId="076E12E5"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75D08B2B" w14:textId="77777777" w:rsidR="00C07BA9" w:rsidRPr="00454DB1" w:rsidRDefault="00C07BA9" w:rsidP="00C07BA9">
      <w:pPr>
        <w:pStyle w:val="Heading1"/>
        <w:rPr>
          <w:lang w:val="en-US" w:eastAsia="zh-CN"/>
        </w:rPr>
      </w:pPr>
      <w:bookmarkStart w:id="487" w:name="_Toc39484656"/>
      <w:bookmarkStart w:id="488" w:name="_Toc39650456"/>
      <w:bookmarkStart w:id="489" w:name="_Toc67300509"/>
      <w:bookmarkStart w:id="490" w:name="_Toc67300542"/>
      <w:r w:rsidRPr="00454DB1">
        <w:rPr>
          <w:rFonts w:hint="eastAsia"/>
          <w:lang w:val="en-US" w:eastAsia="zh-CN"/>
        </w:rPr>
        <w:lastRenderedPageBreak/>
        <w:t>对业务出版物的修正</w:t>
      </w:r>
      <w:bookmarkEnd w:id="487"/>
      <w:bookmarkEnd w:id="488"/>
      <w:bookmarkEnd w:id="489"/>
      <w:bookmarkEnd w:id="490"/>
    </w:p>
    <w:p w14:paraId="5C77DED7"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545EBB2B" w14:textId="77777777" w:rsidTr="003B0406">
        <w:tc>
          <w:tcPr>
            <w:tcW w:w="590" w:type="dxa"/>
          </w:tcPr>
          <w:p w14:paraId="7DACBF6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673903A7"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E011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788CF75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52F9CDF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0EA8D489" w14:textId="77777777" w:rsidTr="003B0406">
        <w:tc>
          <w:tcPr>
            <w:tcW w:w="590" w:type="dxa"/>
          </w:tcPr>
          <w:p w14:paraId="513F3CE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02116E4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71C037E9"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62DE698"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9F45D3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2016D3B4" w14:textId="77777777" w:rsidTr="003B0406">
        <w:tc>
          <w:tcPr>
            <w:tcW w:w="590" w:type="dxa"/>
          </w:tcPr>
          <w:p w14:paraId="7DEE3F2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7FA45B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7504E87"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EE13F7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224DDCA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5388AFEB" w14:textId="77777777" w:rsidTr="003B0406">
        <w:tc>
          <w:tcPr>
            <w:tcW w:w="590" w:type="dxa"/>
          </w:tcPr>
          <w:p w14:paraId="26C45C7C"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561CCE7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2A28DD9B"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CCA564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795BD85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3DD1AA81" w14:textId="4C7E054A" w:rsidR="00C07BA9" w:rsidRDefault="00C07BA9" w:rsidP="00C07BA9">
      <w:pPr>
        <w:rPr>
          <w:rFonts w:asciiTheme="minorHAnsi" w:hAnsiTheme="minorHAnsi"/>
        </w:rPr>
      </w:pPr>
    </w:p>
    <w:p w14:paraId="199DD1E9" w14:textId="77777777" w:rsidR="00B416F4" w:rsidRPr="00454DB1" w:rsidRDefault="00B416F4" w:rsidP="00C07BA9">
      <w:pPr>
        <w:rPr>
          <w:rFonts w:asciiTheme="minorHAnsi" w:hAnsiTheme="minorHAnsi"/>
        </w:rPr>
      </w:pPr>
    </w:p>
    <w:p w14:paraId="7C4AB736" w14:textId="34B48CDB" w:rsidR="00A0050C" w:rsidRPr="005B40C4" w:rsidRDefault="00A0050C" w:rsidP="00A0050C">
      <w:pPr>
        <w:pStyle w:val="Heading20"/>
        <w:rPr>
          <w:lang w:eastAsia="zh-CN"/>
        </w:rPr>
      </w:pPr>
      <w:bookmarkStart w:id="491" w:name="_Toc469324984"/>
      <w:bookmarkStart w:id="492" w:name="_Toc67300510"/>
      <w:bookmarkStart w:id="493" w:name="_Toc67300543"/>
      <w:r w:rsidRPr="005C6692">
        <w:rPr>
          <w:lang w:eastAsia="zh-CN"/>
        </w:rPr>
        <w:t>船舶电台和水上移动业务识别码</w:t>
      </w:r>
      <w:proofErr w:type="gramStart"/>
      <w:r>
        <w:rPr>
          <w:lang w:eastAsia="zh-CN"/>
        </w:rPr>
        <w:t>指配</w:t>
      </w:r>
      <w:r w:rsidRPr="005C6692">
        <w:rPr>
          <w:lang w:eastAsia="zh-CN"/>
        </w:rPr>
        <w:t>表</w:t>
      </w:r>
      <w:proofErr w:type="gramEnd"/>
      <w:r w:rsidRPr="0053775B">
        <w:rPr>
          <w:lang w:eastAsia="zh-CN"/>
        </w:rPr>
        <w:br/>
      </w:r>
      <w:r w:rsidRPr="005B40C4">
        <w:rPr>
          <w:rFonts w:hint="eastAsia"/>
          <w:lang w:eastAsia="zh-CN"/>
        </w:rPr>
        <w:t>（名录</w:t>
      </w:r>
      <w:r w:rsidRPr="005B40C4">
        <w:rPr>
          <w:lang w:eastAsia="zh-CN"/>
        </w:rPr>
        <w:t>V</w:t>
      </w:r>
      <w:r w:rsidR="00732A0A">
        <w:rPr>
          <w:rFonts w:hint="eastAsia"/>
          <w:lang w:eastAsia="zh-CN"/>
        </w:rPr>
        <w:t>）</w:t>
      </w:r>
      <w:r>
        <w:rPr>
          <w:lang w:eastAsia="zh-CN"/>
        </w:rPr>
        <w:br/>
        <w:t>20</w:t>
      </w:r>
      <w:r>
        <w:rPr>
          <w:rFonts w:hint="eastAsia"/>
          <w:lang w:eastAsia="zh-CN"/>
        </w:rPr>
        <w:t>20</w:t>
      </w:r>
      <w:r w:rsidRPr="005B40C4">
        <w:rPr>
          <w:rFonts w:hint="eastAsia"/>
          <w:lang w:eastAsia="zh-CN"/>
        </w:rPr>
        <w:t>年版</w:t>
      </w:r>
      <w:r w:rsidRPr="0053775B">
        <w:rPr>
          <w:lang w:eastAsia="zh-CN"/>
        </w:rPr>
        <w:br/>
      </w:r>
      <w:r w:rsidRPr="0053775B">
        <w:rPr>
          <w:lang w:eastAsia="zh-CN"/>
        </w:rPr>
        <w:br/>
      </w:r>
      <w:r w:rsidRPr="005B40C4">
        <w:rPr>
          <w:rFonts w:hint="eastAsia"/>
          <w:lang w:eastAsia="zh-CN"/>
        </w:rPr>
        <w:t>第</w:t>
      </w:r>
      <w:r w:rsidRPr="0053775B">
        <w:rPr>
          <w:lang w:eastAsia="zh-CN"/>
        </w:rPr>
        <w:t>VI</w:t>
      </w:r>
      <w:r w:rsidRPr="005B40C4">
        <w:rPr>
          <w:rFonts w:hint="eastAsia"/>
          <w:lang w:eastAsia="zh-CN"/>
        </w:rPr>
        <w:t>节</w:t>
      </w:r>
      <w:bookmarkEnd w:id="491"/>
      <w:bookmarkEnd w:id="492"/>
      <w:bookmarkEnd w:id="493"/>
    </w:p>
    <w:p w14:paraId="00A59A95" w14:textId="77777777" w:rsidR="00F30182" w:rsidRPr="00F30182" w:rsidRDefault="00F30182" w:rsidP="00F30182">
      <w:pPr>
        <w:widowControl w:val="0"/>
        <w:tabs>
          <w:tab w:val="clear" w:pos="1276"/>
          <w:tab w:val="clear" w:pos="1843"/>
          <w:tab w:val="left" w:pos="90"/>
          <w:tab w:val="left" w:pos="1134"/>
          <w:tab w:val="left" w:pos="1560"/>
          <w:tab w:val="left" w:pos="2127"/>
        </w:tabs>
        <w:rPr>
          <w:rFonts w:cs="Calibri"/>
          <w:b/>
          <w:bCs/>
          <w:lang w:val="en-US" w:eastAsia="zh-CN"/>
        </w:rPr>
      </w:pPr>
      <w:bookmarkStart w:id="494" w:name="_Toc39484658"/>
      <w:bookmarkStart w:id="495" w:name="_Toc39650457"/>
    </w:p>
    <w:p w14:paraId="6C27FDB9" w14:textId="77777777" w:rsidR="00F30182" w:rsidRPr="00DC0BD9" w:rsidRDefault="00F30182" w:rsidP="00F30182">
      <w:pPr>
        <w:widowControl w:val="0"/>
        <w:tabs>
          <w:tab w:val="clear" w:pos="1276"/>
          <w:tab w:val="clear" w:pos="1843"/>
          <w:tab w:val="left" w:pos="90"/>
          <w:tab w:val="left" w:pos="1134"/>
          <w:tab w:val="left" w:pos="1560"/>
          <w:tab w:val="left" w:pos="2127"/>
        </w:tabs>
        <w:spacing w:before="0"/>
        <w:rPr>
          <w:rFonts w:cs="Calibri"/>
          <w:b/>
          <w:bCs/>
          <w:lang w:val="es-ES"/>
        </w:rPr>
      </w:pPr>
      <w:r w:rsidRPr="00DC0BD9">
        <w:rPr>
          <w:rFonts w:cs="Calibri"/>
          <w:b/>
          <w:bCs/>
          <w:lang w:val="es-ES"/>
        </w:rPr>
        <w:t>ADD</w:t>
      </w:r>
    </w:p>
    <w:p w14:paraId="553D99DE" w14:textId="77777777" w:rsidR="00F30182" w:rsidRPr="00DC0BD9" w:rsidRDefault="00F30182" w:rsidP="00F30182">
      <w:pPr>
        <w:widowControl w:val="0"/>
        <w:tabs>
          <w:tab w:val="clear" w:pos="1276"/>
          <w:tab w:val="clear" w:pos="1843"/>
          <w:tab w:val="left" w:pos="90"/>
          <w:tab w:val="left" w:pos="1134"/>
          <w:tab w:val="left" w:pos="1560"/>
          <w:tab w:val="left" w:pos="2127"/>
        </w:tabs>
        <w:spacing w:before="0"/>
        <w:rPr>
          <w:rFonts w:cs="Calibri"/>
          <w:b/>
          <w:bCs/>
          <w:lang w:val="es-ES"/>
        </w:rPr>
      </w:pPr>
    </w:p>
    <w:p w14:paraId="3744C22D"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110"/>
        <w:ind w:firstLine="567"/>
        <w:rPr>
          <w:rFonts w:cs="Calibri"/>
          <w:color w:val="000000"/>
          <w:sz w:val="22"/>
          <w:szCs w:val="22"/>
          <w:lang w:val="es-ES" w:eastAsia="en-GB"/>
        </w:rPr>
      </w:pPr>
      <w:r w:rsidRPr="00DC0BD9">
        <w:rPr>
          <w:rFonts w:cs="Calibri"/>
          <w:b/>
          <w:bCs/>
          <w:color w:val="000000"/>
          <w:lang w:val="es-ES"/>
        </w:rPr>
        <w:t>EE06</w:t>
      </w:r>
      <w:r w:rsidRPr="00DC0BD9">
        <w:rPr>
          <w:rFonts w:cs="Calibri"/>
          <w:sz w:val="24"/>
          <w:szCs w:val="24"/>
          <w:lang w:val="es-ES"/>
        </w:rPr>
        <w:tab/>
      </w:r>
      <w:r w:rsidRPr="00DC0BD9">
        <w:rPr>
          <w:rFonts w:cs="Calibri"/>
          <w:sz w:val="24"/>
          <w:szCs w:val="24"/>
          <w:lang w:val="es-ES"/>
        </w:rPr>
        <w:tab/>
      </w:r>
      <w:r w:rsidRPr="00DC0BD9">
        <w:rPr>
          <w:rFonts w:cs="Calibri"/>
          <w:sz w:val="24"/>
          <w:szCs w:val="24"/>
          <w:lang w:val="es-ES"/>
        </w:rPr>
        <w:tab/>
      </w:r>
      <w:r w:rsidRPr="00DC0BD9">
        <w:rPr>
          <w:rFonts w:cs="Calibri"/>
          <w:color w:val="000000"/>
          <w:lang w:val="es-ES" w:eastAsia="en-GB"/>
        </w:rPr>
        <w:t xml:space="preserve">VENDOMAR AS </w:t>
      </w:r>
      <w:proofErr w:type="spellStart"/>
      <w:r w:rsidRPr="00DC0BD9">
        <w:rPr>
          <w:rFonts w:cs="Calibri"/>
          <w:color w:val="000000"/>
          <w:lang w:val="es-ES" w:eastAsia="en-GB"/>
        </w:rPr>
        <w:t>Veerenni</w:t>
      </w:r>
      <w:proofErr w:type="spellEnd"/>
      <w:r w:rsidRPr="00DC0BD9">
        <w:rPr>
          <w:rFonts w:cs="Calibri"/>
          <w:color w:val="000000"/>
          <w:lang w:val="es-ES" w:eastAsia="en-GB"/>
        </w:rPr>
        <w:t xml:space="preserve"> 52, 11312 </w:t>
      </w:r>
      <w:proofErr w:type="spellStart"/>
      <w:r w:rsidRPr="00DC0BD9">
        <w:rPr>
          <w:rFonts w:cs="Calibri"/>
          <w:color w:val="000000"/>
          <w:lang w:val="es-ES" w:eastAsia="en-GB"/>
        </w:rPr>
        <w:t>Tallinn</w:t>
      </w:r>
      <w:proofErr w:type="spellEnd"/>
      <w:r w:rsidRPr="00DC0BD9">
        <w:rPr>
          <w:rFonts w:cs="Calibri"/>
          <w:color w:val="000000"/>
          <w:lang w:val="es-ES" w:eastAsia="en-GB"/>
        </w:rPr>
        <w:t>, Estonia.</w:t>
      </w:r>
    </w:p>
    <w:p w14:paraId="63D9FABB" w14:textId="77777777" w:rsidR="00F30182" w:rsidRPr="00F30182"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sz w:val="25"/>
          <w:szCs w:val="25"/>
          <w:lang w:eastAsia="en-GB"/>
        </w:rPr>
      </w:pPr>
      <w:r w:rsidRPr="00DC0BD9">
        <w:rPr>
          <w:rFonts w:cs="Calibri"/>
          <w:sz w:val="24"/>
          <w:szCs w:val="24"/>
          <w:lang w:val="es-ES" w:eastAsia="en-GB"/>
        </w:rPr>
        <w:tab/>
      </w:r>
      <w:r w:rsidRPr="00DC0BD9">
        <w:rPr>
          <w:rFonts w:cs="Calibri"/>
          <w:sz w:val="24"/>
          <w:szCs w:val="24"/>
          <w:lang w:val="es-ES" w:eastAsia="en-GB"/>
        </w:rPr>
        <w:tab/>
      </w:r>
      <w:r w:rsidRPr="00DC0BD9">
        <w:rPr>
          <w:rFonts w:cs="Calibri"/>
          <w:sz w:val="24"/>
          <w:szCs w:val="24"/>
          <w:lang w:val="es-ES" w:eastAsia="en-GB"/>
        </w:rPr>
        <w:tab/>
      </w:r>
      <w:r w:rsidRPr="00F30182">
        <w:rPr>
          <w:rFonts w:cs="Calibri"/>
          <w:color w:val="000000"/>
          <w:lang w:eastAsia="en-GB"/>
        </w:rPr>
        <w:t>Registry code: 10194117.</w:t>
      </w:r>
    </w:p>
    <w:p w14:paraId="3C74D597" w14:textId="1D6F950D" w:rsidR="00F30182" w:rsidRPr="00F30182"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eastAsia="zh-CN"/>
        </w:rPr>
      </w:pPr>
      <w:r w:rsidRPr="00F30182">
        <w:rPr>
          <w:rFonts w:cs="Calibri"/>
          <w:sz w:val="24"/>
          <w:szCs w:val="24"/>
          <w:lang w:eastAsia="en-GB"/>
        </w:rPr>
        <w:tab/>
      </w:r>
      <w:r w:rsidRPr="00F30182">
        <w:rPr>
          <w:rFonts w:cs="Calibri"/>
          <w:sz w:val="24"/>
          <w:szCs w:val="24"/>
          <w:lang w:eastAsia="en-GB"/>
        </w:rPr>
        <w:tab/>
      </w:r>
      <w:r w:rsidRPr="00F30182">
        <w:rPr>
          <w:rFonts w:cs="Calibri"/>
          <w:sz w:val="24"/>
          <w:szCs w:val="24"/>
          <w:lang w:eastAsia="en-GB"/>
        </w:rPr>
        <w:tab/>
      </w:r>
      <w:r w:rsidR="00F853E9">
        <w:rPr>
          <w:rFonts w:ascii="SimSun" w:eastAsia="SimSun" w:hAnsi="SimSun" w:cs="SimSun" w:hint="eastAsia"/>
          <w:color w:val="000000"/>
          <w:lang w:eastAsia="zh-CN"/>
        </w:rPr>
        <w:t>电子邮件：</w:t>
      </w:r>
      <w:r w:rsidRPr="00F30182">
        <w:rPr>
          <w:rFonts w:cs="Calibri"/>
          <w:color w:val="000000"/>
          <w:lang w:eastAsia="zh-CN"/>
        </w:rPr>
        <w:t xml:space="preserve"> </w:t>
      </w:r>
      <w:hyperlink r:id="rId12" w:history="1">
        <w:r w:rsidRPr="00F30182">
          <w:rPr>
            <w:rFonts w:cs="Calibri"/>
            <w:color w:val="0000FF"/>
            <w:u w:val="single"/>
            <w:lang w:eastAsia="zh-CN"/>
          </w:rPr>
          <w:t>info@vendomar.ee</w:t>
        </w:r>
      </w:hyperlink>
      <w:r w:rsidRPr="00F30182">
        <w:rPr>
          <w:rFonts w:cs="Calibri"/>
          <w:color w:val="000000"/>
          <w:lang w:eastAsia="zh-CN"/>
        </w:rPr>
        <w:t xml:space="preserve">, </w:t>
      </w:r>
      <w:r w:rsidR="00F853E9">
        <w:rPr>
          <w:rFonts w:ascii="SimSun" w:eastAsia="SimSun" w:hAnsi="SimSun" w:cs="SimSun" w:hint="eastAsia"/>
          <w:color w:val="000000"/>
          <w:lang w:eastAsia="zh-CN"/>
        </w:rPr>
        <w:t>电话：</w:t>
      </w:r>
      <w:r w:rsidRPr="00F30182">
        <w:rPr>
          <w:rFonts w:cs="Calibri"/>
          <w:color w:val="000000"/>
          <w:lang w:eastAsia="zh-CN"/>
        </w:rPr>
        <w:t xml:space="preserve"> +372 6996450, </w:t>
      </w:r>
      <w:r w:rsidR="00F853E9">
        <w:rPr>
          <w:rFonts w:ascii="SimSun" w:eastAsia="SimSun" w:hAnsi="SimSun" w:cs="SimSun" w:hint="eastAsia"/>
          <w:color w:val="000000"/>
          <w:lang w:eastAsia="zh-CN"/>
        </w:rPr>
        <w:t>网址：</w:t>
      </w:r>
      <w:r w:rsidRPr="00F30182">
        <w:rPr>
          <w:rFonts w:cs="Calibri"/>
          <w:color w:val="000000"/>
          <w:lang w:eastAsia="zh-CN"/>
        </w:rPr>
        <w:t xml:space="preserve"> </w:t>
      </w:r>
      <w:hyperlink r:id="rId13" w:history="1">
        <w:r w:rsidRPr="00F30182">
          <w:rPr>
            <w:rFonts w:cs="Calibri"/>
            <w:color w:val="0000FF"/>
            <w:u w:val="single"/>
            <w:lang w:eastAsia="zh-CN"/>
          </w:rPr>
          <w:t>www.vendomar.ee</w:t>
        </w:r>
      </w:hyperlink>
      <w:r w:rsidRPr="00F30182">
        <w:rPr>
          <w:rFonts w:cs="Calibri"/>
          <w:color w:val="000000"/>
          <w:lang w:eastAsia="zh-CN"/>
        </w:rPr>
        <w:t>,</w:t>
      </w:r>
    </w:p>
    <w:p w14:paraId="6932CCC8" w14:textId="2E015597" w:rsidR="00F30182" w:rsidRPr="00F30182"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sz w:val="25"/>
          <w:szCs w:val="25"/>
          <w:lang w:eastAsia="zh-CN"/>
        </w:rPr>
      </w:pPr>
      <w:r w:rsidRPr="00F30182">
        <w:rPr>
          <w:rFonts w:cs="Calibri"/>
          <w:sz w:val="24"/>
          <w:szCs w:val="24"/>
          <w:lang w:eastAsia="zh-CN"/>
        </w:rPr>
        <w:tab/>
      </w:r>
      <w:r w:rsidRPr="00F30182">
        <w:rPr>
          <w:rFonts w:cs="Calibri"/>
          <w:sz w:val="24"/>
          <w:szCs w:val="24"/>
          <w:lang w:eastAsia="zh-CN"/>
        </w:rPr>
        <w:tab/>
      </w:r>
      <w:r w:rsidRPr="00F30182">
        <w:rPr>
          <w:rFonts w:cs="Calibri"/>
          <w:sz w:val="24"/>
          <w:szCs w:val="24"/>
          <w:lang w:eastAsia="zh-CN"/>
        </w:rPr>
        <w:tab/>
      </w:r>
      <w:r w:rsidR="00F853E9">
        <w:rPr>
          <w:rFonts w:ascii="SimSun" w:eastAsia="SimSun" w:hAnsi="SimSun" w:cs="SimSun" w:hint="eastAsia"/>
          <w:color w:val="000000"/>
          <w:lang w:eastAsia="zh-CN"/>
        </w:rPr>
        <w:t>联系人：</w:t>
      </w:r>
      <w:r w:rsidRPr="00F30182">
        <w:rPr>
          <w:rFonts w:cs="Calibri"/>
          <w:color w:val="000000"/>
          <w:lang w:eastAsia="zh-CN"/>
        </w:rPr>
        <w:t xml:space="preserve">IVO SÄRAK,  </w:t>
      </w:r>
      <w:r w:rsidR="00F853E9">
        <w:rPr>
          <w:rFonts w:ascii="SimSun" w:eastAsia="SimSun" w:hAnsi="SimSun" w:cs="SimSun" w:hint="eastAsia"/>
          <w:color w:val="000000"/>
          <w:lang w:eastAsia="zh-CN"/>
        </w:rPr>
        <w:t>电话：</w:t>
      </w:r>
      <w:r w:rsidRPr="00F30182">
        <w:rPr>
          <w:rFonts w:cs="Calibri"/>
          <w:color w:val="000000"/>
          <w:lang w:eastAsia="zh-CN"/>
        </w:rPr>
        <w:t xml:space="preserve"> +372 6996450.</w:t>
      </w:r>
    </w:p>
    <w:p w14:paraId="5CE70712" w14:textId="77777777" w:rsidR="00F30182" w:rsidRPr="00F30182"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ascii="Arial" w:hAnsi="Arial" w:cs="Arial"/>
          <w:color w:val="000000"/>
          <w:lang w:eastAsia="zh-CN"/>
        </w:rPr>
      </w:pPr>
    </w:p>
    <w:p w14:paraId="26072564" w14:textId="77777777" w:rsidR="00F30182" w:rsidRPr="00F30182" w:rsidRDefault="00F30182" w:rsidP="00F30182">
      <w:pPr>
        <w:widowControl w:val="0"/>
        <w:tabs>
          <w:tab w:val="clear" w:pos="1276"/>
          <w:tab w:val="clear" w:pos="1843"/>
          <w:tab w:val="left" w:pos="199"/>
          <w:tab w:val="left" w:pos="1021"/>
          <w:tab w:val="left" w:pos="1134"/>
          <w:tab w:val="left" w:pos="1560"/>
          <w:tab w:val="left" w:pos="2127"/>
        </w:tabs>
        <w:spacing w:before="110"/>
        <w:ind w:firstLine="567"/>
        <w:rPr>
          <w:rFonts w:cs="Calibri"/>
          <w:color w:val="000000"/>
          <w:lang w:eastAsia="zh-CN"/>
        </w:rPr>
      </w:pPr>
    </w:p>
    <w:p w14:paraId="7B323DB9" w14:textId="77777777" w:rsidR="00F30182" w:rsidRPr="00DC0BD9" w:rsidRDefault="00F30182" w:rsidP="00F30182">
      <w:pPr>
        <w:widowControl w:val="0"/>
        <w:tabs>
          <w:tab w:val="clear" w:pos="1276"/>
          <w:tab w:val="clear" w:pos="1843"/>
          <w:tab w:val="left" w:pos="90"/>
          <w:tab w:val="left" w:pos="1134"/>
          <w:tab w:val="left" w:pos="1560"/>
          <w:tab w:val="left" w:pos="2127"/>
        </w:tabs>
        <w:spacing w:before="0"/>
        <w:rPr>
          <w:rFonts w:cs="Calibri"/>
          <w:b/>
          <w:bCs/>
          <w:lang w:val="fr-FR"/>
        </w:rPr>
      </w:pPr>
      <w:r w:rsidRPr="00DC0BD9">
        <w:rPr>
          <w:rFonts w:cs="Calibri"/>
          <w:b/>
          <w:bCs/>
          <w:lang w:val="fr-FR"/>
        </w:rPr>
        <w:t>REP</w:t>
      </w:r>
    </w:p>
    <w:p w14:paraId="5176DE96" w14:textId="77777777" w:rsidR="00F30182" w:rsidRPr="00DC0BD9" w:rsidRDefault="00F30182" w:rsidP="00F30182">
      <w:pPr>
        <w:widowControl w:val="0"/>
        <w:tabs>
          <w:tab w:val="clear" w:pos="1276"/>
          <w:tab w:val="clear" w:pos="1843"/>
          <w:tab w:val="left" w:pos="90"/>
          <w:tab w:val="left" w:pos="1134"/>
          <w:tab w:val="left" w:pos="1560"/>
          <w:tab w:val="left" w:pos="2127"/>
        </w:tabs>
        <w:spacing w:before="0"/>
        <w:rPr>
          <w:rFonts w:cs="Calibri"/>
          <w:b/>
          <w:bCs/>
          <w:lang w:val="fr-FR"/>
        </w:rPr>
      </w:pPr>
    </w:p>
    <w:p w14:paraId="58460E69"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left="1560" w:hanging="993"/>
        <w:rPr>
          <w:rFonts w:cs="Calibri"/>
          <w:color w:val="000000"/>
          <w:lang w:val="fr-FR" w:eastAsia="en-GB"/>
        </w:rPr>
      </w:pPr>
      <w:r w:rsidRPr="00DC0BD9">
        <w:rPr>
          <w:rFonts w:cs="Calibri"/>
          <w:b/>
          <w:bCs/>
          <w:color w:val="000000"/>
          <w:lang w:val="fr-FR"/>
        </w:rPr>
        <w:t>SG01</w:t>
      </w:r>
      <w:r w:rsidRPr="00DC0BD9">
        <w:rPr>
          <w:rFonts w:cs="Calibri"/>
          <w:b/>
          <w:bCs/>
          <w:color w:val="000000"/>
          <w:lang w:val="fr-FR"/>
        </w:rPr>
        <w:tab/>
      </w:r>
      <w:r w:rsidRPr="00DC0BD9">
        <w:rPr>
          <w:rFonts w:cs="Calibri"/>
          <w:sz w:val="24"/>
          <w:szCs w:val="24"/>
          <w:lang w:val="fr-FR"/>
        </w:rPr>
        <w:tab/>
      </w:r>
      <w:r w:rsidRPr="00DC0BD9">
        <w:rPr>
          <w:rFonts w:cs="Calibri"/>
          <w:sz w:val="24"/>
          <w:szCs w:val="24"/>
          <w:lang w:val="fr-FR"/>
        </w:rPr>
        <w:tab/>
      </w:r>
      <w:r w:rsidRPr="00DC0BD9">
        <w:rPr>
          <w:rFonts w:cs="Calibri"/>
          <w:sz w:val="24"/>
          <w:szCs w:val="24"/>
          <w:lang w:val="fr-FR"/>
        </w:rPr>
        <w:tab/>
      </w:r>
      <w:r w:rsidRPr="00DC0BD9">
        <w:rPr>
          <w:rFonts w:cs="Calibri"/>
          <w:color w:val="000000"/>
          <w:lang w:val="fr-FR" w:eastAsia="en-GB"/>
        </w:rPr>
        <w:t xml:space="preserve">UNION DES REMORQUEURS DU SENEGAL, Môle 1, </w:t>
      </w:r>
    </w:p>
    <w:p w14:paraId="12A3BDE5"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sz w:val="31"/>
          <w:szCs w:val="31"/>
          <w:lang w:val="fr-FR" w:eastAsia="en-GB"/>
        </w:rPr>
      </w:pPr>
      <w:r w:rsidRPr="00DC0BD9">
        <w:rPr>
          <w:rFonts w:cs="Calibri"/>
          <w:b/>
          <w:bCs/>
          <w:color w:val="000000"/>
          <w:lang w:val="fr-FR"/>
        </w:rPr>
        <w:tab/>
      </w:r>
      <w:r w:rsidRPr="00DC0BD9">
        <w:rPr>
          <w:rFonts w:cs="Calibri"/>
          <w:b/>
          <w:bCs/>
          <w:color w:val="000000"/>
          <w:lang w:val="fr-FR"/>
        </w:rPr>
        <w:tab/>
      </w:r>
      <w:r w:rsidRPr="00DC0BD9">
        <w:rPr>
          <w:rFonts w:cs="Calibri"/>
          <w:b/>
          <w:bCs/>
          <w:color w:val="000000"/>
          <w:lang w:val="fr-FR"/>
        </w:rPr>
        <w:tab/>
      </w:r>
      <w:r w:rsidRPr="00DC0BD9">
        <w:rPr>
          <w:rFonts w:cs="Calibri"/>
          <w:color w:val="000000"/>
          <w:lang w:val="fr-FR" w:eastAsia="en-GB"/>
        </w:rPr>
        <w:t>Port Autonome de Dakar, B.P. 1001, Dakar, Sénégal.</w:t>
      </w:r>
    </w:p>
    <w:p w14:paraId="2EB8B550" w14:textId="26154E3A"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en-GB"/>
        </w:rPr>
      </w:pPr>
      <w:r w:rsidRPr="00DC0BD9">
        <w:rPr>
          <w:rFonts w:cs="Calibri"/>
          <w:sz w:val="24"/>
          <w:szCs w:val="24"/>
          <w:lang w:val="fr-FR" w:eastAsia="en-GB"/>
        </w:rPr>
        <w:tab/>
      </w:r>
      <w:r w:rsidRPr="00DC0BD9">
        <w:rPr>
          <w:rFonts w:cs="Calibri"/>
          <w:sz w:val="24"/>
          <w:szCs w:val="24"/>
          <w:lang w:val="fr-FR" w:eastAsia="en-GB"/>
        </w:rPr>
        <w:tab/>
      </w:r>
      <w:r w:rsidRPr="00DC0BD9">
        <w:rPr>
          <w:rFonts w:cs="Calibri"/>
          <w:sz w:val="24"/>
          <w:szCs w:val="24"/>
          <w:lang w:val="fr-FR" w:eastAsia="en-GB"/>
        </w:rPr>
        <w:tab/>
      </w:r>
      <w:r w:rsidR="00F853E9">
        <w:rPr>
          <w:rFonts w:ascii="SimSun" w:eastAsia="SimSun" w:hAnsi="SimSun" w:cs="SimSun" w:hint="eastAsia"/>
          <w:color w:val="000000"/>
          <w:lang w:eastAsia="zh-CN"/>
        </w:rPr>
        <w:t>电话</w:t>
      </w:r>
      <w:r w:rsidR="00F853E9" w:rsidRPr="00DC0BD9">
        <w:rPr>
          <w:rFonts w:ascii="SimSun" w:eastAsia="SimSun" w:hAnsi="SimSun" w:cs="SimSun" w:hint="eastAsia"/>
          <w:color w:val="000000"/>
          <w:lang w:val="fr-FR" w:eastAsia="zh-CN"/>
        </w:rPr>
        <w:t>：</w:t>
      </w:r>
      <w:r w:rsidR="00F853E9" w:rsidRPr="00DC0BD9">
        <w:rPr>
          <w:rFonts w:cs="Calibri"/>
          <w:color w:val="000000"/>
          <w:lang w:val="fr-FR" w:eastAsia="en-GB"/>
        </w:rPr>
        <w:t xml:space="preserve"> </w:t>
      </w:r>
      <w:r w:rsidRPr="00DC0BD9">
        <w:rPr>
          <w:rFonts w:cs="Calibri"/>
          <w:color w:val="000000"/>
          <w:lang w:val="fr-FR" w:eastAsia="en-GB"/>
        </w:rPr>
        <w:t xml:space="preserve">+221 338231430, +221 338236329, </w:t>
      </w:r>
      <w:r w:rsidR="00F853E9">
        <w:rPr>
          <w:rFonts w:ascii="SimSun" w:eastAsia="SimSun" w:hAnsi="SimSun" w:cs="SimSun" w:hint="eastAsia"/>
          <w:color w:val="000000"/>
          <w:lang w:eastAsia="zh-CN"/>
        </w:rPr>
        <w:t>传真</w:t>
      </w:r>
      <w:r w:rsidR="00F853E9" w:rsidRPr="00DC0BD9">
        <w:rPr>
          <w:rFonts w:ascii="SimSun" w:eastAsia="SimSun" w:hAnsi="SimSun" w:cs="SimSun" w:hint="eastAsia"/>
          <w:color w:val="000000"/>
          <w:lang w:val="fr-FR" w:eastAsia="zh-CN"/>
        </w:rPr>
        <w:t>：</w:t>
      </w:r>
      <w:r w:rsidRPr="00DC0BD9">
        <w:rPr>
          <w:rFonts w:cs="Calibri"/>
          <w:color w:val="000000"/>
          <w:lang w:val="fr-FR" w:eastAsia="en-GB"/>
        </w:rPr>
        <w:t xml:space="preserve"> +221 338235866,</w:t>
      </w:r>
    </w:p>
    <w:p w14:paraId="7F107D99" w14:textId="6D1A9F8D"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en-GB"/>
        </w:rPr>
      </w:pPr>
      <w:r w:rsidRPr="00DC0BD9">
        <w:rPr>
          <w:rFonts w:cs="Calibri"/>
          <w:color w:val="000000"/>
          <w:lang w:val="fr-FR" w:eastAsia="en-GB"/>
        </w:rPr>
        <w:tab/>
      </w:r>
      <w:r w:rsidRPr="00DC0BD9">
        <w:rPr>
          <w:rFonts w:cs="Calibri"/>
          <w:sz w:val="24"/>
          <w:szCs w:val="24"/>
          <w:lang w:val="fr-FR" w:eastAsia="en-GB"/>
        </w:rPr>
        <w:tab/>
      </w:r>
      <w:r w:rsidRPr="00DC0BD9">
        <w:rPr>
          <w:rFonts w:cs="Calibri"/>
          <w:sz w:val="24"/>
          <w:szCs w:val="24"/>
          <w:lang w:val="fr-FR" w:eastAsia="en-GB"/>
        </w:rPr>
        <w:tab/>
      </w:r>
      <w:r w:rsidR="00F853E9" w:rsidRPr="00F853E9">
        <w:rPr>
          <w:rFonts w:ascii="SimSun" w:eastAsia="SimSun" w:hAnsi="SimSun" w:cs="SimSun" w:hint="eastAsia"/>
          <w:color w:val="000000"/>
          <w:lang w:eastAsia="zh-CN"/>
        </w:rPr>
        <w:t>电</w:t>
      </w:r>
      <w:r w:rsidR="00F853E9">
        <w:rPr>
          <w:rFonts w:ascii="SimSun" w:eastAsia="SimSun" w:hAnsi="SimSun" w:cs="SimSun" w:hint="eastAsia"/>
          <w:color w:val="000000"/>
          <w:lang w:eastAsia="zh-CN"/>
        </w:rPr>
        <w:t>传</w:t>
      </w:r>
      <w:r w:rsidR="00F853E9" w:rsidRPr="00DC0BD9">
        <w:rPr>
          <w:rFonts w:ascii="SimSun" w:eastAsia="SimSun" w:hAnsi="SimSun" w:cs="SimSun" w:hint="eastAsia"/>
          <w:color w:val="000000"/>
          <w:lang w:val="fr-FR" w:eastAsia="zh-CN"/>
        </w:rPr>
        <w:t>：</w:t>
      </w:r>
      <w:r w:rsidRPr="00DC0BD9">
        <w:rPr>
          <w:rFonts w:cs="Calibri"/>
          <w:color w:val="000000"/>
          <w:lang w:val="fr-FR" w:eastAsia="en-GB"/>
        </w:rPr>
        <w:t>51428.</w:t>
      </w:r>
    </w:p>
    <w:p w14:paraId="36AF57FC" w14:textId="77777777" w:rsidR="00F30182" w:rsidRPr="00DC0BD9" w:rsidRDefault="00F30182" w:rsidP="00F30182">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13"/>
        <w:jc w:val="left"/>
        <w:textAlignment w:val="auto"/>
        <w:rPr>
          <w:rFonts w:cs="Calibri"/>
          <w:color w:val="000000"/>
          <w:lang w:val="fr-FR" w:eastAsia="en-GB"/>
        </w:rPr>
      </w:pPr>
    </w:p>
    <w:p w14:paraId="7FCF2CB2"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SG02</w:t>
      </w:r>
      <w:r w:rsidRPr="00DC0BD9">
        <w:rPr>
          <w:rFonts w:cs="Calibri"/>
          <w:b/>
          <w:bCs/>
          <w:color w:val="000000"/>
          <w:lang w:val="fr-FR"/>
        </w:rPr>
        <w:tab/>
      </w:r>
      <w:r w:rsidRPr="00DC0BD9">
        <w:rPr>
          <w:rFonts w:cs="Calibri"/>
          <w:sz w:val="24"/>
          <w:szCs w:val="24"/>
          <w:lang w:val="fr-FR"/>
        </w:rPr>
        <w:tab/>
      </w:r>
      <w:r w:rsidRPr="00DC0BD9">
        <w:rPr>
          <w:rFonts w:cs="Calibri"/>
          <w:sz w:val="24"/>
          <w:szCs w:val="24"/>
          <w:lang w:val="fr-FR"/>
        </w:rPr>
        <w:tab/>
      </w:r>
      <w:r w:rsidRPr="00DC0BD9">
        <w:rPr>
          <w:rFonts w:cs="Calibri"/>
          <w:sz w:val="24"/>
          <w:szCs w:val="24"/>
          <w:lang w:val="fr-FR"/>
        </w:rPr>
        <w:tab/>
      </w:r>
      <w:r w:rsidRPr="00DC0BD9">
        <w:rPr>
          <w:rFonts w:cs="Calibri"/>
          <w:color w:val="000000"/>
          <w:lang w:val="fr-FR" w:eastAsia="en-GB"/>
        </w:rPr>
        <w:t>MINISTERE DE L'EDUCATION NATIONALE,</w:t>
      </w:r>
    </w:p>
    <w:p w14:paraId="49F293D0"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sz w:val="31"/>
          <w:szCs w:val="31"/>
          <w:lang w:val="fr-FR" w:eastAsia="en-GB"/>
        </w:rPr>
      </w:pPr>
      <w:r w:rsidRPr="00DC0BD9">
        <w:rPr>
          <w:rFonts w:cs="Calibri"/>
          <w:color w:val="000000"/>
          <w:lang w:val="fr-FR" w:eastAsia="en-GB"/>
        </w:rPr>
        <w:tab/>
      </w:r>
      <w:r w:rsidRPr="00DC0BD9">
        <w:rPr>
          <w:rFonts w:cs="Calibri"/>
          <w:color w:val="000000"/>
          <w:lang w:val="fr-FR" w:eastAsia="en-GB"/>
        </w:rPr>
        <w:tab/>
      </w:r>
      <w:r w:rsidRPr="00DC0BD9">
        <w:rPr>
          <w:rFonts w:cs="Calibri"/>
          <w:color w:val="000000"/>
          <w:lang w:val="fr-FR" w:eastAsia="en-GB"/>
        </w:rPr>
        <w:tab/>
        <w:t xml:space="preserve">Sphère Ministérielle du 2ème arrondissement de Diamniadio, </w:t>
      </w:r>
    </w:p>
    <w:p w14:paraId="7A1D62CF"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sz w:val="22"/>
          <w:szCs w:val="22"/>
          <w:lang w:val="fr-FR" w:eastAsia="en-GB"/>
        </w:rPr>
      </w:pPr>
      <w:r w:rsidRPr="00DC0BD9">
        <w:rPr>
          <w:rFonts w:cs="Calibri"/>
          <w:sz w:val="24"/>
          <w:szCs w:val="24"/>
          <w:lang w:val="fr-FR" w:eastAsia="en-GB"/>
        </w:rPr>
        <w:tab/>
      </w:r>
      <w:r w:rsidRPr="00DC0BD9">
        <w:rPr>
          <w:rFonts w:cs="Calibri"/>
          <w:sz w:val="24"/>
          <w:szCs w:val="24"/>
          <w:lang w:val="fr-FR" w:eastAsia="en-GB"/>
        </w:rPr>
        <w:tab/>
      </w:r>
      <w:r w:rsidRPr="00DC0BD9">
        <w:rPr>
          <w:rFonts w:cs="Calibri"/>
          <w:sz w:val="24"/>
          <w:szCs w:val="24"/>
          <w:lang w:val="fr-FR" w:eastAsia="en-GB"/>
        </w:rPr>
        <w:tab/>
      </w:r>
      <w:r w:rsidRPr="00DC0BD9">
        <w:rPr>
          <w:rFonts w:cs="Calibri"/>
          <w:color w:val="000000"/>
          <w:lang w:val="fr-FR" w:eastAsia="en-GB"/>
        </w:rPr>
        <w:t>Diamniadio, Sénégal.</w:t>
      </w:r>
    </w:p>
    <w:p w14:paraId="54648DA5" w14:textId="41BE6714" w:rsidR="00F30182" w:rsidRPr="00F30182"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eastAsia="zh-CN"/>
        </w:rPr>
      </w:pPr>
      <w:r w:rsidRPr="00DC0BD9">
        <w:rPr>
          <w:rFonts w:cs="Calibri"/>
          <w:sz w:val="24"/>
          <w:szCs w:val="24"/>
          <w:lang w:val="fr-FR" w:eastAsia="en-GB"/>
        </w:rPr>
        <w:tab/>
      </w:r>
      <w:r w:rsidRPr="00DC0BD9">
        <w:rPr>
          <w:rFonts w:cs="Calibri"/>
          <w:sz w:val="24"/>
          <w:szCs w:val="24"/>
          <w:lang w:val="fr-FR" w:eastAsia="en-GB"/>
        </w:rPr>
        <w:tab/>
      </w:r>
      <w:r w:rsidRPr="00DC0BD9">
        <w:rPr>
          <w:rFonts w:cs="Calibri"/>
          <w:sz w:val="24"/>
          <w:szCs w:val="24"/>
          <w:lang w:val="fr-FR" w:eastAsia="en-GB"/>
        </w:rPr>
        <w:tab/>
      </w:r>
      <w:r w:rsidR="00F853E9">
        <w:rPr>
          <w:rFonts w:ascii="SimSun" w:eastAsia="SimSun" w:hAnsi="SimSun" w:cs="SimSun" w:hint="eastAsia"/>
          <w:color w:val="000000"/>
          <w:lang w:eastAsia="zh-CN"/>
        </w:rPr>
        <w:t>电子邮件：</w:t>
      </w:r>
      <w:r w:rsidR="007600C9">
        <w:fldChar w:fldCharType="begin"/>
      </w:r>
      <w:r w:rsidR="007600C9">
        <w:rPr>
          <w:lang w:eastAsia="zh-CN"/>
        </w:rPr>
        <w:instrText xml:space="preserve"> HYPERLINK "mailto:contact@eduaction.gouv.sn" </w:instrText>
      </w:r>
      <w:r w:rsidR="007600C9">
        <w:fldChar w:fldCharType="separate"/>
      </w:r>
      <w:r w:rsidRPr="00F30182">
        <w:rPr>
          <w:rFonts w:cs="Calibri"/>
          <w:color w:val="0000FF"/>
          <w:u w:val="single"/>
          <w:lang w:eastAsia="zh-CN"/>
        </w:rPr>
        <w:t>contact@eduaction.gouv.sn</w:t>
      </w:r>
      <w:r w:rsidR="007600C9">
        <w:rPr>
          <w:rFonts w:cs="Calibri"/>
          <w:color w:val="0000FF"/>
          <w:u w:val="single"/>
          <w:lang w:eastAsia="en-GB"/>
        </w:rPr>
        <w:fldChar w:fldCharType="end"/>
      </w:r>
      <w:r w:rsidRPr="00F30182">
        <w:rPr>
          <w:rFonts w:cs="Calibri"/>
          <w:color w:val="000000"/>
          <w:lang w:eastAsia="zh-CN"/>
        </w:rPr>
        <w:t xml:space="preserve">, </w:t>
      </w:r>
      <w:r w:rsidR="00F853E9">
        <w:rPr>
          <w:rFonts w:ascii="SimSun" w:eastAsia="SimSun" w:hAnsi="SimSun" w:cs="SimSun" w:hint="eastAsia"/>
          <w:color w:val="000000"/>
          <w:lang w:eastAsia="zh-CN"/>
        </w:rPr>
        <w:t>电话：</w:t>
      </w:r>
      <w:r w:rsidR="00F853E9" w:rsidRPr="00F30182">
        <w:rPr>
          <w:rFonts w:cs="Calibri"/>
          <w:color w:val="000000"/>
          <w:lang w:eastAsia="zh-CN"/>
        </w:rPr>
        <w:t xml:space="preserve"> </w:t>
      </w:r>
      <w:r w:rsidRPr="00F30182">
        <w:rPr>
          <w:rFonts w:cs="Calibri"/>
          <w:color w:val="000000"/>
          <w:lang w:eastAsia="zh-CN"/>
        </w:rPr>
        <w:t>+221 338495454.</w:t>
      </w:r>
    </w:p>
    <w:p w14:paraId="309AC2E4" w14:textId="77777777" w:rsidR="00F30182" w:rsidRPr="00F30182" w:rsidRDefault="00F30182" w:rsidP="00F30182">
      <w:pPr>
        <w:widowControl w:val="0"/>
        <w:tabs>
          <w:tab w:val="clear" w:pos="567"/>
          <w:tab w:val="clear" w:pos="1276"/>
          <w:tab w:val="clear" w:pos="1843"/>
          <w:tab w:val="clear" w:pos="5387"/>
          <w:tab w:val="clear" w:pos="5954"/>
          <w:tab w:val="left" w:pos="1021"/>
          <w:tab w:val="left" w:pos="2154"/>
          <w:tab w:val="left" w:pos="6069"/>
          <w:tab w:val="left" w:pos="7202"/>
        </w:tabs>
        <w:overflowPunct/>
        <w:spacing w:before="0"/>
        <w:jc w:val="left"/>
        <w:textAlignment w:val="auto"/>
        <w:rPr>
          <w:rFonts w:cs="Calibri"/>
          <w:color w:val="000000"/>
          <w:sz w:val="25"/>
          <w:szCs w:val="25"/>
          <w:lang w:eastAsia="zh-CN"/>
        </w:rPr>
      </w:pPr>
    </w:p>
    <w:p w14:paraId="3C337766"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SG03</w:t>
      </w:r>
      <w:r w:rsidRPr="00DC0BD9">
        <w:rPr>
          <w:rFonts w:cs="Calibri"/>
          <w:b/>
          <w:bCs/>
          <w:color w:val="000000"/>
          <w:lang w:val="fr-FR"/>
        </w:rPr>
        <w:tab/>
      </w:r>
      <w:r w:rsidRPr="00DC0BD9">
        <w:rPr>
          <w:rFonts w:cs="Calibri"/>
          <w:sz w:val="24"/>
          <w:szCs w:val="24"/>
          <w:lang w:val="fr-FR"/>
        </w:rPr>
        <w:tab/>
      </w:r>
      <w:r w:rsidRPr="00DC0BD9">
        <w:rPr>
          <w:rFonts w:cs="Calibri"/>
          <w:sz w:val="24"/>
          <w:szCs w:val="24"/>
          <w:lang w:val="fr-FR"/>
        </w:rPr>
        <w:tab/>
      </w:r>
      <w:bookmarkStart w:id="496" w:name="_Hlk65824174"/>
      <w:r w:rsidRPr="00DC0BD9">
        <w:rPr>
          <w:rFonts w:cs="Calibri"/>
          <w:sz w:val="24"/>
          <w:szCs w:val="24"/>
          <w:lang w:val="fr-FR"/>
        </w:rPr>
        <w:tab/>
      </w:r>
      <w:r w:rsidRPr="00DC0BD9">
        <w:rPr>
          <w:rFonts w:cs="Calibri"/>
          <w:color w:val="000000"/>
          <w:lang w:val="fr-FR" w:eastAsia="en-GB"/>
        </w:rPr>
        <w:t>Société nationale des télécommunications de Sénégal (SONATEL),</w:t>
      </w:r>
    </w:p>
    <w:p w14:paraId="1D786457"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sz w:val="22"/>
          <w:szCs w:val="22"/>
          <w:lang w:val="fr-FR" w:eastAsia="en-GB"/>
        </w:rPr>
      </w:pPr>
      <w:r w:rsidRPr="00DC0BD9">
        <w:rPr>
          <w:rFonts w:cs="Calibri"/>
          <w:color w:val="000000"/>
          <w:lang w:val="fr-FR" w:eastAsia="en-GB"/>
        </w:rPr>
        <w:tab/>
      </w:r>
      <w:r w:rsidRPr="00DC0BD9">
        <w:rPr>
          <w:rFonts w:cs="Calibri"/>
          <w:color w:val="000000"/>
          <w:lang w:val="fr-FR" w:eastAsia="en-GB"/>
        </w:rPr>
        <w:tab/>
      </w:r>
      <w:r w:rsidRPr="00DC0BD9">
        <w:rPr>
          <w:rFonts w:cs="Calibri"/>
          <w:color w:val="000000"/>
          <w:lang w:val="fr-FR" w:eastAsia="en-GB"/>
        </w:rPr>
        <w:tab/>
        <w:t>64, Voie de dégagement Nord - VDN, B.P. 69, Dakar, Sénégal.</w:t>
      </w:r>
    </w:p>
    <w:p w14:paraId="2EAE20BE" w14:textId="17BB8826"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en-GB"/>
        </w:rPr>
      </w:pPr>
      <w:r w:rsidRPr="00DC0BD9">
        <w:rPr>
          <w:rFonts w:cs="Calibri"/>
          <w:sz w:val="24"/>
          <w:szCs w:val="24"/>
          <w:lang w:val="fr-FR" w:eastAsia="en-GB"/>
        </w:rPr>
        <w:tab/>
      </w:r>
      <w:r w:rsidRPr="00DC0BD9">
        <w:rPr>
          <w:rFonts w:cs="Calibri"/>
          <w:sz w:val="24"/>
          <w:szCs w:val="24"/>
          <w:lang w:val="fr-FR" w:eastAsia="en-GB"/>
        </w:rPr>
        <w:tab/>
      </w:r>
      <w:r w:rsidRPr="00DC0BD9">
        <w:rPr>
          <w:rFonts w:cs="Calibri"/>
          <w:sz w:val="24"/>
          <w:szCs w:val="24"/>
          <w:lang w:val="fr-FR" w:eastAsia="en-GB"/>
        </w:rPr>
        <w:tab/>
      </w:r>
      <w:r w:rsidR="00F853E9">
        <w:rPr>
          <w:rFonts w:ascii="SimSun" w:eastAsia="SimSun" w:hAnsi="SimSun" w:cs="SimSun" w:hint="eastAsia"/>
          <w:color w:val="000000"/>
          <w:lang w:eastAsia="zh-CN"/>
        </w:rPr>
        <w:t>电话</w:t>
      </w:r>
      <w:r w:rsidR="00F853E9" w:rsidRPr="00DC0BD9">
        <w:rPr>
          <w:rFonts w:ascii="SimSun" w:eastAsia="SimSun" w:hAnsi="SimSun" w:cs="SimSun" w:hint="eastAsia"/>
          <w:color w:val="000000"/>
          <w:lang w:val="fr-FR" w:eastAsia="zh-CN"/>
        </w:rPr>
        <w:t>：</w:t>
      </w:r>
      <w:r w:rsidR="00F853E9" w:rsidRPr="00DC0BD9">
        <w:rPr>
          <w:rFonts w:cs="Calibri"/>
          <w:color w:val="000000"/>
          <w:lang w:val="fr-FR" w:eastAsia="en-GB"/>
        </w:rPr>
        <w:t xml:space="preserve"> </w:t>
      </w:r>
      <w:r w:rsidRPr="00DC0BD9">
        <w:rPr>
          <w:rFonts w:cs="Calibri"/>
          <w:color w:val="000000"/>
          <w:lang w:val="fr-FR" w:eastAsia="en-GB"/>
        </w:rPr>
        <w:t>+221 33 8391200.</w:t>
      </w:r>
    </w:p>
    <w:p w14:paraId="692AE945" w14:textId="77777777" w:rsidR="00F30182" w:rsidRPr="00DC0BD9" w:rsidRDefault="00F30182" w:rsidP="00F30182">
      <w:pPr>
        <w:widowControl w:val="0"/>
        <w:tabs>
          <w:tab w:val="clear" w:pos="567"/>
          <w:tab w:val="clear" w:pos="1276"/>
          <w:tab w:val="clear" w:pos="1843"/>
          <w:tab w:val="clear" w:pos="5387"/>
          <w:tab w:val="clear" w:pos="5954"/>
          <w:tab w:val="left" w:pos="1021"/>
          <w:tab w:val="left" w:pos="2154"/>
        </w:tabs>
        <w:overflowPunct/>
        <w:spacing w:before="0"/>
        <w:jc w:val="left"/>
        <w:textAlignment w:val="auto"/>
        <w:rPr>
          <w:rFonts w:cs="Calibri"/>
          <w:color w:val="000000"/>
          <w:sz w:val="25"/>
          <w:szCs w:val="25"/>
          <w:lang w:val="fr-FR" w:eastAsia="en-GB"/>
        </w:rPr>
      </w:pPr>
    </w:p>
    <w:bookmarkEnd w:id="496"/>
    <w:p w14:paraId="2E43EA83"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SG04</w:t>
      </w:r>
      <w:r w:rsidRPr="00DC0BD9">
        <w:rPr>
          <w:rFonts w:cs="Calibri"/>
          <w:b/>
          <w:bCs/>
          <w:color w:val="000000"/>
          <w:lang w:val="fr-FR"/>
        </w:rPr>
        <w:tab/>
      </w:r>
      <w:r w:rsidRPr="00DC0BD9">
        <w:rPr>
          <w:rFonts w:cs="Calibri"/>
          <w:sz w:val="24"/>
          <w:szCs w:val="24"/>
          <w:lang w:val="fr-FR"/>
        </w:rPr>
        <w:tab/>
      </w:r>
      <w:r w:rsidRPr="00DC0BD9">
        <w:rPr>
          <w:rFonts w:cs="Calibri"/>
          <w:sz w:val="24"/>
          <w:szCs w:val="24"/>
          <w:lang w:val="fr-FR"/>
        </w:rPr>
        <w:tab/>
      </w:r>
      <w:r w:rsidRPr="00DC0BD9">
        <w:rPr>
          <w:rFonts w:cs="Calibri"/>
          <w:sz w:val="24"/>
          <w:szCs w:val="24"/>
          <w:lang w:val="fr-FR"/>
        </w:rPr>
        <w:tab/>
      </w:r>
      <w:r w:rsidRPr="00DC0BD9">
        <w:rPr>
          <w:rFonts w:cs="Calibri"/>
          <w:color w:val="000000"/>
          <w:lang w:val="fr-FR" w:eastAsia="en-GB"/>
        </w:rPr>
        <w:t>Société nationale des télécommunications de Sénégal (SONATEL),</w:t>
      </w:r>
    </w:p>
    <w:p w14:paraId="7E887363"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sz w:val="22"/>
          <w:szCs w:val="22"/>
          <w:lang w:val="fr-FR" w:eastAsia="en-GB"/>
        </w:rPr>
      </w:pPr>
      <w:r w:rsidRPr="00DC0BD9">
        <w:rPr>
          <w:rFonts w:cs="Calibri"/>
          <w:color w:val="000000"/>
          <w:lang w:val="fr-FR" w:eastAsia="en-GB"/>
        </w:rPr>
        <w:tab/>
      </w:r>
      <w:r w:rsidRPr="00DC0BD9">
        <w:rPr>
          <w:rFonts w:cs="Calibri"/>
          <w:color w:val="000000"/>
          <w:lang w:val="fr-FR" w:eastAsia="en-GB"/>
        </w:rPr>
        <w:tab/>
      </w:r>
      <w:r w:rsidRPr="00DC0BD9">
        <w:rPr>
          <w:rFonts w:cs="Calibri"/>
          <w:color w:val="000000"/>
          <w:lang w:val="fr-FR" w:eastAsia="en-GB"/>
        </w:rPr>
        <w:tab/>
        <w:t>64, Voie de dégagement Nord - VDN, B.P. 69, Dakar, Sénégal.</w:t>
      </w:r>
    </w:p>
    <w:p w14:paraId="53BF87F6" w14:textId="2BF62E00"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en-GB"/>
        </w:rPr>
      </w:pPr>
      <w:r w:rsidRPr="00DC0BD9">
        <w:rPr>
          <w:rFonts w:cs="Calibri"/>
          <w:sz w:val="24"/>
          <w:szCs w:val="24"/>
          <w:lang w:val="fr-FR" w:eastAsia="en-GB"/>
        </w:rPr>
        <w:tab/>
      </w:r>
      <w:r w:rsidRPr="00DC0BD9">
        <w:rPr>
          <w:rFonts w:cs="Calibri"/>
          <w:sz w:val="24"/>
          <w:szCs w:val="24"/>
          <w:lang w:val="fr-FR" w:eastAsia="en-GB"/>
        </w:rPr>
        <w:tab/>
      </w:r>
      <w:r w:rsidRPr="00DC0BD9">
        <w:rPr>
          <w:rFonts w:cs="Calibri"/>
          <w:sz w:val="24"/>
          <w:szCs w:val="24"/>
          <w:lang w:val="fr-FR" w:eastAsia="en-GB"/>
        </w:rPr>
        <w:tab/>
      </w:r>
      <w:r w:rsidR="00F853E9">
        <w:rPr>
          <w:rFonts w:ascii="SimSun" w:eastAsia="SimSun" w:hAnsi="SimSun" w:cs="SimSun" w:hint="eastAsia"/>
          <w:color w:val="000000"/>
          <w:lang w:eastAsia="zh-CN"/>
        </w:rPr>
        <w:t>电话</w:t>
      </w:r>
      <w:r w:rsidR="00F853E9" w:rsidRPr="00DC0BD9">
        <w:rPr>
          <w:rFonts w:ascii="SimSun" w:eastAsia="SimSun" w:hAnsi="SimSun" w:cs="SimSun" w:hint="eastAsia"/>
          <w:color w:val="000000"/>
          <w:lang w:val="fr-FR" w:eastAsia="zh-CN"/>
        </w:rPr>
        <w:t>：</w:t>
      </w:r>
      <w:r w:rsidR="00F853E9" w:rsidRPr="00DC0BD9">
        <w:rPr>
          <w:rFonts w:cs="Calibri"/>
          <w:color w:val="000000"/>
          <w:lang w:val="fr-FR" w:eastAsia="en-GB"/>
        </w:rPr>
        <w:t xml:space="preserve"> </w:t>
      </w:r>
      <w:r w:rsidRPr="00DC0BD9">
        <w:rPr>
          <w:rFonts w:cs="Calibri"/>
          <w:color w:val="000000"/>
          <w:lang w:val="fr-FR" w:eastAsia="en-GB"/>
        </w:rPr>
        <w:t>+221 33 8391200.</w:t>
      </w:r>
    </w:p>
    <w:p w14:paraId="75CFD0E4" w14:textId="77777777" w:rsidR="00F30182" w:rsidRPr="00DC0BD9" w:rsidRDefault="00F30182" w:rsidP="00F30182">
      <w:pPr>
        <w:widowControl w:val="0"/>
        <w:tabs>
          <w:tab w:val="clear" w:pos="567"/>
          <w:tab w:val="clear" w:pos="1276"/>
          <w:tab w:val="clear" w:pos="1843"/>
          <w:tab w:val="clear" w:pos="5387"/>
          <w:tab w:val="clear" w:pos="5954"/>
          <w:tab w:val="left" w:pos="1021"/>
          <w:tab w:val="left" w:pos="2154"/>
        </w:tabs>
        <w:overflowPunct/>
        <w:spacing w:before="0"/>
        <w:jc w:val="left"/>
        <w:textAlignment w:val="auto"/>
        <w:rPr>
          <w:rFonts w:cs="Calibri"/>
          <w:color w:val="000000"/>
          <w:sz w:val="25"/>
          <w:szCs w:val="25"/>
          <w:lang w:val="fr-FR" w:eastAsia="en-GB"/>
        </w:rPr>
      </w:pPr>
    </w:p>
    <w:p w14:paraId="408DA394"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SG05</w:t>
      </w:r>
      <w:r w:rsidRPr="00DC0BD9">
        <w:rPr>
          <w:rFonts w:cs="Calibri"/>
          <w:b/>
          <w:bCs/>
          <w:color w:val="000000"/>
          <w:lang w:val="fr-FR"/>
        </w:rPr>
        <w:tab/>
      </w:r>
      <w:r w:rsidRPr="00DC0BD9">
        <w:rPr>
          <w:rFonts w:cs="Calibri"/>
          <w:sz w:val="24"/>
          <w:szCs w:val="24"/>
          <w:lang w:val="fr-FR"/>
        </w:rPr>
        <w:tab/>
      </w:r>
      <w:r w:rsidRPr="00DC0BD9">
        <w:rPr>
          <w:rFonts w:cs="Calibri"/>
          <w:sz w:val="24"/>
          <w:szCs w:val="24"/>
          <w:lang w:val="fr-FR"/>
        </w:rPr>
        <w:tab/>
      </w:r>
      <w:r w:rsidRPr="00DC0BD9">
        <w:rPr>
          <w:rFonts w:cs="Calibri"/>
          <w:sz w:val="24"/>
          <w:szCs w:val="24"/>
          <w:lang w:val="fr-FR"/>
        </w:rPr>
        <w:tab/>
      </w:r>
      <w:r w:rsidRPr="00DC0BD9">
        <w:rPr>
          <w:rFonts w:cs="Calibri"/>
          <w:color w:val="000000"/>
          <w:lang w:val="fr-FR" w:eastAsia="en-GB"/>
        </w:rPr>
        <w:t xml:space="preserve">EXPRESSO SENEGAL, Immeuble </w:t>
      </w:r>
      <w:proofErr w:type="spellStart"/>
      <w:r w:rsidRPr="00DC0BD9">
        <w:rPr>
          <w:rFonts w:cs="Calibri"/>
          <w:color w:val="000000"/>
          <w:lang w:val="fr-FR" w:eastAsia="en-GB"/>
        </w:rPr>
        <w:t>Sokhna</w:t>
      </w:r>
      <w:proofErr w:type="spellEnd"/>
      <w:r w:rsidRPr="00DC0BD9">
        <w:rPr>
          <w:rFonts w:cs="Calibri"/>
          <w:color w:val="000000"/>
          <w:lang w:val="fr-FR" w:eastAsia="en-GB"/>
        </w:rPr>
        <w:t xml:space="preserve"> Soda Cissé,</w:t>
      </w:r>
    </w:p>
    <w:p w14:paraId="14C93C36"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sz w:val="31"/>
          <w:szCs w:val="31"/>
          <w:lang w:val="fr-FR" w:eastAsia="en-GB"/>
        </w:rPr>
      </w:pPr>
      <w:r w:rsidRPr="00DC0BD9">
        <w:rPr>
          <w:rFonts w:cs="Calibri"/>
          <w:color w:val="000000"/>
          <w:lang w:val="fr-FR" w:eastAsia="en-GB"/>
        </w:rPr>
        <w:tab/>
      </w:r>
      <w:r w:rsidRPr="00DC0BD9">
        <w:rPr>
          <w:rFonts w:cs="Calibri"/>
          <w:color w:val="000000"/>
          <w:lang w:val="fr-FR" w:eastAsia="en-GB"/>
        </w:rPr>
        <w:tab/>
      </w:r>
      <w:r w:rsidRPr="00DC0BD9">
        <w:rPr>
          <w:rFonts w:cs="Calibri"/>
          <w:color w:val="000000"/>
          <w:lang w:val="fr-FR" w:eastAsia="en-GB"/>
        </w:rPr>
        <w:tab/>
        <w:t xml:space="preserve">Sacré </w:t>
      </w:r>
      <w:proofErr w:type="spellStart"/>
      <w:r w:rsidRPr="00DC0BD9">
        <w:rPr>
          <w:rFonts w:cs="Calibri"/>
          <w:color w:val="000000"/>
          <w:lang w:val="fr-FR" w:eastAsia="en-GB"/>
        </w:rPr>
        <w:t>Coeur</w:t>
      </w:r>
      <w:proofErr w:type="spellEnd"/>
      <w:r w:rsidRPr="00DC0BD9">
        <w:rPr>
          <w:rFonts w:cs="Calibri"/>
          <w:color w:val="000000"/>
          <w:lang w:val="fr-FR" w:eastAsia="en-GB"/>
        </w:rPr>
        <w:t xml:space="preserve"> 3, B.P. 32454, Dakar, Sénégal.</w:t>
      </w:r>
    </w:p>
    <w:p w14:paraId="0717961F" w14:textId="1ECC8882"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rPr>
      </w:pPr>
      <w:r w:rsidRPr="00DC0BD9">
        <w:rPr>
          <w:rFonts w:cs="Calibri"/>
          <w:sz w:val="24"/>
          <w:szCs w:val="24"/>
          <w:lang w:val="fr-FR" w:eastAsia="en-GB"/>
        </w:rPr>
        <w:tab/>
      </w:r>
      <w:r w:rsidRPr="00DC0BD9">
        <w:rPr>
          <w:rFonts w:cs="Calibri"/>
          <w:sz w:val="24"/>
          <w:szCs w:val="24"/>
          <w:lang w:val="fr-FR" w:eastAsia="en-GB"/>
        </w:rPr>
        <w:tab/>
      </w:r>
      <w:r w:rsidRPr="00DC0BD9">
        <w:rPr>
          <w:rFonts w:cs="Calibri"/>
          <w:sz w:val="24"/>
          <w:szCs w:val="24"/>
          <w:lang w:val="fr-FR" w:eastAsia="en-GB"/>
        </w:rPr>
        <w:tab/>
      </w:r>
      <w:r w:rsidR="00F853E9">
        <w:rPr>
          <w:rFonts w:ascii="SimSun" w:eastAsia="SimSun" w:hAnsi="SimSun" w:cs="SimSun" w:hint="eastAsia"/>
          <w:color w:val="000000"/>
          <w:lang w:eastAsia="zh-CN"/>
        </w:rPr>
        <w:t>电话</w:t>
      </w:r>
      <w:r w:rsidR="00F853E9" w:rsidRPr="00DC0BD9">
        <w:rPr>
          <w:rFonts w:ascii="SimSun" w:eastAsia="SimSun" w:hAnsi="SimSun" w:cs="SimSun" w:hint="eastAsia"/>
          <w:color w:val="000000"/>
          <w:lang w:val="fr-FR" w:eastAsia="zh-CN"/>
        </w:rPr>
        <w:t>：</w:t>
      </w:r>
      <w:r w:rsidR="00F853E9" w:rsidRPr="00DC0BD9">
        <w:rPr>
          <w:rFonts w:cs="Calibri"/>
          <w:color w:val="000000"/>
          <w:lang w:val="fr-FR" w:eastAsia="en-GB"/>
        </w:rPr>
        <w:t xml:space="preserve"> </w:t>
      </w:r>
      <w:r w:rsidRPr="00DC0BD9">
        <w:rPr>
          <w:rFonts w:cs="Calibri"/>
          <w:color w:val="000000"/>
          <w:lang w:val="fr-FR" w:eastAsia="en-GB"/>
        </w:rPr>
        <w:t xml:space="preserve">+221 301001000, </w:t>
      </w:r>
      <w:r w:rsidRPr="00DC0BD9">
        <w:rPr>
          <w:rFonts w:cs="Calibri"/>
          <w:color w:val="000000"/>
          <w:lang w:val="fr-FR"/>
        </w:rPr>
        <w:t>+221 301050000.</w:t>
      </w:r>
    </w:p>
    <w:p w14:paraId="2EE6E713"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left="1560" w:hanging="993"/>
        <w:rPr>
          <w:rFonts w:cs="Calibri"/>
          <w:color w:val="000000"/>
          <w:lang w:val="fr-FR"/>
        </w:rPr>
      </w:pPr>
    </w:p>
    <w:p w14:paraId="6B3B8623" w14:textId="77777777" w:rsidR="00F30182" w:rsidRPr="00DC0BD9" w:rsidRDefault="00F30182" w:rsidP="00F30182">
      <w:pPr>
        <w:widowControl w:val="0"/>
        <w:tabs>
          <w:tab w:val="clear" w:pos="1276"/>
          <w:tab w:val="clear" w:pos="1843"/>
          <w:tab w:val="left" w:pos="90"/>
          <w:tab w:val="left" w:pos="1134"/>
          <w:tab w:val="left" w:pos="1560"/>
          <w:tab w:val="left" w:pos="2127"/>
        </w:tabs>
        <w:spacing w:before="0"/>
        <w:rPr>
          <w:rFonts w:cs="Calibri"/>
          <w:b/>
          <w:bCs/>
          <w:lang w:val="fr-FR"/>
        </w:rPr>
      </w:pPr>
      <w:r w:rsidRPr="00DC0BD9">
        <w:rPr>
          <w:rFonts w:cs="Calibri"/>
          <w:b/>
          <w:bCs/>
          <w:lang w:val="fr-FR"/>
        </w:rPr>
        <w:t>SUP</w:t>
      </w:r>
    </w:p>
    <w:p w14:paraId="6595DC6E" w14:textId="77777777" w:rsidR="00F30182" w:rsidRPr="00DC0BD9" w:rsidRDefault="00F30182" w:rsidP="00F30182">
      <w:pPr>
        <w:widowControl w:val="0"/>
        <w:tabs>
          <w:tab w:val="clear" w:pos="1276"/>
          <w:tab w:val="clear" w:pos="1843"/>
          <w:tab w:val="left" w:pos="90"/>
          <w:tab w:val="left" w:pos="1134"/>
          <w:tab w:val="left" w:pos="1560"/>
          <w:tab w:val="left" w:pos="2127"/>
        </w:tabs>
        <w:spacing w:before="0"/>
        <w:rPr>
          <w:rFonts w:cs="Calibri"/>
          <w:b/>
          <w:bCs/>
          <w:lang w:val="fr-FR"/>
        </w:rPr>
      </w:pPr>
    </w:p>
    <w:p w14:paraId="41366192"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SG06</w:t>
      </w:r>
      <w:r w:rsidRPr="00DC0BD9">
        <w:rPr>
          <w:rFonts w:cs="Calibri"/>
          <w:b/>
          <w:bCs/>
          <w:color w:val="000000"/>
          <w:lang w:val="fr-FR"/>
        </w:rPr>
        <w:tab/>
      </w:r>
      <w:r w:rsidRPr="00DC0BD9">
        <w:rPr>
          <w:rFonts w:cs="Calibri"/>
          <w:sz w:val="24"/>
          <w:szCs w:val="24"/>
          <w:lang w:val="fr-FR"/>
        </w:rPr>
        <w:tab/>
      </w:r>
      <w:r w:rsidRPr="00DC0BD9">
        <w:rPr>
          <w:rFonts w:cs="Calibri"/>
          <w:sz w:val="24"/>
          <w:szCs w:val="24"/>
          <w:lang w:val="fr-FR"/>
        </w:rPr>
        <w:tab/>
      </w:r>
      <w:proofErr w:type="spellStart"/>
      <w:r w:rsidRPr="00DC0BD9">
        <w:rPr>
          <w:rFonts w:cs="Calibri"/>
          <w:color w:val="000000"/>
          <w:lang w:val="fr-FR" w:eastAsia="en-GB"/>
        </w:rPr>
        <w:t>Sotramar</w:t>
      </w:r>
      <w:proofErr w:type="spellEnd"/>
      <w:r w:rsidRPr="00DC0BD9">
        <w:rPr>
          <w:rFonts w:cs="Calibri"/>
          <w:color w:val="000000"/>
          <w:lang w:val="fr-FR" w:eastAsia="en-GB"/>
        </w:rPr>
        <w:t>, B.P. 1612, Dakar, Sénégal.</w:t>
      </w:r>
    </w:p>
    <w:p w14:paraId="5E49F04F"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110"/>
        <w:ind w:firstLine="567"/>
        <w:rPr>
          <w:rFonts w:cs="Calibri"/>
          <w:color w:val="000000"/>
          <w:lang w:val="fr-FR" w:eastAsia="en-GB"/>
        </w:rPr>
      </w:pPr>
    </w:p>
    <w:p w14:paraId="5594F179"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rPr>
      </w:pPr>
      <w:r w:rsidRPr="00DC0BD9">
        <w:rPr>
          <w:rFonts w:cs="Calibri"/>
          <w:b/>
          <w:bCs/>
          <w:color w:val="000000"/>
          <w:lang w:val="fr-FR"/>
        </w:rPr>
        <w:lastRenderedPageBreak/>
        <w:t>SG07</w:t>
      </w:r>
      <w:r w:rsidRPr="00DC0BD9">
        <w:rPr>
          <w:rFonts w:cs="Calibri"/>
          <w:b/>
          <w:bCs/>
          <w:color w:val="000000"/>
          <w:lang w:val="fr-FR"/>
        </w:rPr>
        <w:tab/>
      </w:r>
      <w:r w:rsidRPr="00DC0BD9">
        <w:rPr>
          <w:rFonts w:cs="Calibri"/>
          <w:sz w:val="24"/>
          <w:szCs w:val="24"/>
          <w:lang w:val="fr-FR"/>
        </w:rPr>
        <w:tab/>
      </w:r>
      <w:r w:rsidRPr="00DC0BD9">
        <w:rPr>
          <w:rFonts w:cs="Calibri"/>
          <w:sz w:val="24"/>
          <w:szCs w:val="24"/>
          <w:lang w:val="fr-FR"/>
        </w:rPr>
        <w:tab/>
      </w:r>
      <w:proofErr w:type="spellStart"/>
      <w:r w:rsidRPr="00DC0BD9">
        <w:rPr>
          <w:rFonts w:cs="Calibri"/>
          <w:color w:val="000000"/>
          <w:lang w:val="fr-FR"/>
        </w:rPr>
        <w:t>Afrisen</w:t>
      </w:r>
      <w:proofErr w:type="spellEnd"/>
      <w:r w:rsidRPr="00DC0BD9">
        <w:rPr>
          <w:rFonts w:cs="Calibri"/>
          <w:color w:val="000000"/>
          <w:lang w:val="fr-FR"/>
        </w:rPr>
        <w:t>, B.P. 763, Dakar, Sénégal.</w:t>
      </w:r>
    </w:p>
    <w:p w14:paraId="4E008294"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110"/>
        <w:ind w:firstLine="567"/>
        <w:rPr>
          <w:rFonts w:cs="Calibri"/>
          <w:color w:val="000000"/>
          <w:lang w:val="fr-FR" w:eastAsia="en-GB"/>
        </w:rPr>
      </w:pPr>
    </w:p>
    <w:p w14:paraId="049E3685"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SG08</w:t>
      </w:r>
      <w:r w:rsidRPr="00DC0BD9">
        <w:rPr>
          <w:rFonts w:cs="Calibri"/>
          <w:b/>
          <w:bCs/>
          <w:color w:val="000000"/>
          <w:lang w:val="fr-FR"/>
        </w:rPr>
        <w:tab/>
      </w:r>
      <w:r w:rsidRPr="00DC0BD9">
        <w:rPr>
          <w:rFonts w:cs="Calibri"/>
          <w:sz w:val="24"/>
          <w:szCs w:val="24"/>
          <w:lang w:val="fr-FR"/>
        </w:rPr>
        <w:tab/>
      </w:r>
      <w:r w:rsidRPr="00DC0BD9">
        <w:rPr>
          <w:rFonts w:cs="Calibri"/>
          <w:sz w:val="24"/>
          <w:szCs w:val="24"/>
          <w:lang w:val="fr-FR"/>
        </w:rPr>
        <w:tab/>
      </w:r>
      <w:r w:rsidRPr="00DC0BD9">
        <w:rPr>
          <w:rFonts w:cs="Calibri"/>
          <w:color w:val="000000"/>
          <w:lang w:val="fr-FR" w:eastAsia="en-GB"/>
        </w:rPr>
        <w:t>Dakar-Pêche, B.P. 718, Dakar, Sénégal.</w:t>
      </w:r>
    </w:p>
    <w:p w14:paraId="449E3C1F"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110"/>
        <w:ind w:firstLine="567"/>
        <w:rPr>
          <w:rFonts w:cs="Calibri"/>
          <w:color w:val="000000"/>
          <w:lang w:val="fr-FR" w:eastAsia="en-GB"/>
        </w:rPr>
      </w:pPr>
    </w:p>
    <w:p w14:paraId="057546C2"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SG09</w:t>
      </w:r>
      <w:r w:rsidRPr="00DC0BD9">
        <w:rPr>
          <w:rFonts w:cs="Calibri"/>
          <w:sz w:val="24"/>
          <w:szCs w:val="24"/>
          <w:lang w:val="fr-FR"/>
        </w:rPr>
        <w:tab/>
      </w:r>
      <w:r w:rsidRPr="00DC0BD9">
        <w:rPr>
          <w:rFonts w:cs="Calibri"/>
          <w:sz w:val="24"/>
          <w:szCs w:val="24"/>
          <w:lang w:val="fr-FR"/>
        </w:rPr>
        <w:tab/>
      </w:r>
      <w:r w:rsidRPr="00DC0BD9">
        <w:rPr>
          <w:rFonts w:cs="Calibri"/>
          <w:sz w:val="24"/>
          <w:szCs w:val="24"/>
          <w:lang w:val="fr-FR"/>
        </w:rPr>
        <w:tab/>
      </w:r>
      <w:r w:rsidRPr="00DC0BD9">
        <w:rPr>
          <w:rFonts w:cs="Calibri"/>
          <w:sz w:val="24"/>
          <w:szCs w:val="24"/>
          <w:lang w:val="fr-FR"/>
        </w:rPr>
        <w:tab/>
      </w:r>
      <w:r w:rsidRPr="00DC0BD9">
        <w:rPr>
          <w:rFonts w:cs="Calibri"/>
          <w:color w:val="000000"/>
          <w:lang w:val="fr-FR" w:eastAsia="en-GB"/>
        </w:rPr>
        <w:t>Société Sénégalaise de Navigation, 8-10 Allée Robert Delmas, Dakar, Sénégal.</w:t>
      </w:r>
    </w:p>
    <w:p w14:paraId="7F283D9D"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110"/>
        <w:ind w:firstLine="567"/>
        <w:rPr>
          <w:rFonts w:cs="Calibri"/>
          <w:color w:val="000000"/>
          <w:lang w:val="fr-FR" w:eastAsia="en-GB"/>
        </w:rPr>
      </w:pPr>
    </w:p>
    <w:p w14:paraId="45D0B8A1"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FR"/>
        </w:rPr>
      </w:pPr>
      <w:r w:rsidRPr="00DC0BD9">
        <w:rPr>
          <w:rFonts w:cs="Calibri"/>
          <w:b/>
          <w:bCs/>
          <w:color w:val="000000"/>
          <w:lang w:val="fr-FR"/>
        </w:rPr>
        <w:t>SG10</w:t>
      </w:r>
      <w:r w:rsidRPr="00DC0BD9">
        <w:rPr>
          <w:rFonts w:cs="Calibri"/>
          <w:b/>
          <w:bCs/>
          <w:color w:val="000000"/>
          <w:lang w:val="fr-FR"/>
        </w:rPr>
        <w:tab/>
      </w:r>
      <w:bookmarkStart w:id="497" w:name="_Hlk65824723"/>
      <w:r w:rsidRPr="00DC0BD9">
        <w:rPr>
          <w:rFonts w:cs="Calibri"/>
          <w:b/>
          <w:bCs/>
          <w:color w:val="000000"/>
          <w:lang w:val="fr-FR"/>
        </w:rPr>
        <w:tab/>
      </w:r>
      <w:r w:rsidRPr="00DC0BD9">
        <w:rPr>
          <w:rFonts w:cs="Calibri"/>
          <w:b/>
          <w:bCs/>
          <w:color w:val="000000"/>
          <w:lang w:val="fr-FR"/>
        </w:rPr>
        <w:tab/>
      </w:r>
      <w:r w:rsidRPr="00DC0BD9">
        <w:rPr>
          <w:rFonts w:cs="Calibri"/>
          <w:b/>
          <w:bCs/>
          <w:color w:val="000000"/>
          <w:lang w:val="fr-FR"/>
        </w:rPr>
        <w:tab/>
      </w:r>
      <w:r w:rsidRPr="00DC0BD9">
        <w:rPr>
          <w:rFonts w:cs="Calibri"/>
          <w:color w:val="000000"/>
          <w:lang w:val="fr-FR"/>
        </w:rPr>
        <w:t>USIMA, B.P. 164, Dakar, Sénégal</w:t>
      </w:r>
      <w:bookmarkEnd w:id="497"/>
      <w:r w:rsidRPr="00DC0BD9">
        <w:rPr>
          <w:rFonts w:cs="Calibri"/>
          <w:color w:val="000000"/>
          <w:lang w:val="fr-FR"/>
        </w:rPr>
        <w:t>.</w:t>
      </w:r>
    </w:p>
    <w:p w14:paraId="7347D76B" w14:textId="77777777" w:rsidR="00F30182" w:rsidRPr="00DC0BD9" w:rsidRDefault="00F30182" w:rsidP="00F30182">
      <w:pPr>
        <w:widowControl w:val="0"/>
        <w:tabs>
          <w:tab w:val="clear" w:pos="1276"/>
          <w:tab w:val="clear" w:pos="1843"/>
          <w:tab w:val="clear" w:pos="5387"/>
          <w:tab w:val="left" w:pos="199"/>
          <w:tab w:val="left" w:pos="1456"/>
          <w:tab w:val="left" w:pos="3010"/>
        </w:tabs>
        <w:spacing w:before="110"/>
        <w:ind w:firstLine="567"/>
        <w:rPr>
          <w:rFonts w:cs="Calibri"/>
          <w:color w:val="000000"/>
          <w:lang w:val="fr-FR"/>
        </w:rPr>
      </w:pPr>
    </w:p>
    <w:p w14:paraId="26202965"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SG11</w:t>
      </w:r>
      <w:r w:rsidRPr="00DC0BD9">
        <w:rPr>
          <w:rFonts w:cs="Calibri"/>
          <w:b/>
          <w:bCs/>
          <w:color w:val="000000"/>
          <w:lang w:val="fr-FR"/>
        </w:rPr>
        <w:tab/>
      </w:r>
      <w:r w:rsidRPr="00DC0BD9">
        <w:rPr>
          <w:rFonts w:cs="Calibri"/>
          <w:b/>
          <w:bCs/>
          <w:color w:val="000000"/>
          <w:lang w:val="fr-FR"/>
        </w:rPr>
        <w:tab/>
      </w:r>
      <w:r w:rsidRPr="00DC0BD9">
        <w:rPr>
          <w:rFonts w:cs="Calibri"/>
          <w:b/>
          <w:bCs/>
          <w:color w:val="000000"/>
          <w:lang w:val="fr-FR"/>
        </w:rPr>
        <w:tab/>
      </w:r>
      <w:r w:rsidRPr="00DC0BD9">
        <w:rPr>
          <w:rFonts w:cs="Calibri"/>
          <w:b/>
          <w:bCs/>
          <w:color w:val="000000"/>
          <w:lang w:val="fr-FR"/>
        </w:rPr>
        <w:tab/>
      </w:r>
      <w:r w:rsidRPr="00DC0BD9">
        <w:rPr>
          <w:rFonts w:cs="Calibri"/>
          <w:color w:val="000000"/>
          <w:lang w:val="fr-FR" w:eastAsia="en-GB"/>
        </w:rPr>
        <w:t>Union des Remorques, B.P. 1001, Dakar, Sénégal.</w:t>
      </w:r>
    </w:p>
    <w:p w14:paraId="3AE0D58B" w14:textId="7A920892"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en-GB"/>
        </w:rPr>
      </w:pPr>
      <w:r w:rsidRPr="00DC0BD9">
        <w:rPr>
          <w:rFonts w:cs="Calibri"/>
          <w:color w:val="000000"/>
          <w:lang w:val="fr-FR" w:eastAsia="en-GB"/>
        </w:rPr>
        <w:tab/>
      </w:r>
      <w:r w:rsidRPr="00DC0BD9">
        <w:rPr>
          <w:rFonts w:cs="Calibri"/>
          <w:color w:val="000000"/>
          <w:lang w:val="fr-FR" w:eastAsia="en-GB"/>
        </w:rPr>
        <w:tab/>
      </w:r>
      <w:r w:rsidRPr="00DC0BD9">
        <w:rPr>
          <w:rFonts w:cs="Calibri"/>
          <w:color w:val="000000"/>
          <w:lang w:val="fr-FR" w:eastAsia="en-GB"/>
        </w:rPr>
        <w:tab/>
      </w:r>
      <w:r w:rsidR="00F853E9">
        <w:rPr>
          <w:rFonts w:ascii="SimSun" w:eastAsia="SimSun" w:hAnsi="SimSun" w:cs="SimSun" w:hint="eastAsia"/>
          <w:color w:val="000000"/>
          <w:lang w:eastAsia="zh-CN"/>
        </w:rPr>
        <w:t>电话</w:t>
      </w:r>
      <w:r w:rsidR="00F853E9" w:rsidRPr="00DC0BD9">
        <w:rPr>
          <w:rFonts w:ascii="SimSun" w:eastAsia="SimSun" w:hAnsi="SimSun" w:cs="SimSun" w:hint="eastAsia"/>
          <w:color w:val="000000"/>
          <w:lang w:val="fr-FR" w:eastAsia="zh-CN"/>
        </w:rPr>
        <w:t>：</w:t>
      </w:r>
      <w:r w:rsidR="00F853E9" w:rsidRPr="00DC0BD9">
        <w:rPr>
          <w:rFonts w:cs="Calibri"/>
          <w:color w:val="000000"/>
          <w:lang w:val="fr-FR" w:eastAsia="en-GB"/>
        </w:rPr>
        <w:t xml:space="preserve"> </w:t>
      </w:r>
      <w:r w:rsidRPr="00DC0BD9">
        <w:rPr>
          <w:rFonts w:cs="Calibri"/>
          <w:color w:val="000000"/>
          <w:lang w:val="fr-FR" w:eastAsia="en-GB"/>
        </w:rPr>
        <w:t xml:space="preserve">+221 8231430, +221 8236329, </w:t>
      </w:r>
      <w:r w:rsidR="00F853E9">
        <w:rPr>
          <w:rFonts w:ascii="SimSun" w:eastAsia="SimSun" w:hAnsi="SimSun" w:cs="SimSun" w:hint="eastAsia"/>
          <w:color w:val="000000"/>
          <w:lang w:eastAsia="zh-CN"/>
        </w:rPr>
        <w:t>传真</w:t>
      </w:r>
      <w:r w:rsidR="00F853E9" w:rsidRPr="00DC0BD9">
        <w:rPr>
          <w:rFonts w:ascii="SimSun" w:eastAsia="SimSun" w:hAnsi="SimSun" w:cs="SimSun" w:hint="eastAsia"/>
          <w:color w:val="000000"/>
          <w:lang w:val="fr-FR" w:eastAsia="zh-CN"/>
        </w:rPr>
        <w:t>：</w:t>
      </w:r>
      <w:r w:rsidRPr="00DC0BD9">
        <w:rPr>
          <w:rFonts w:cs="Calibri"/>
          <w:color w:val="000000"/>
          <w:lang w:val="fr-FR" w:eastAsia="en-GB"/>
        </w:rPr>
        <w:t>+221 8235866,</w:t>
      </w:r>
    </w:p>
    <w:p w14:paraId="5E6D04C5" w14:textId="3D72500C"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en-GB"/>
        </w:rPr>
      </w:pPr>
      <w:r w:rsidRPr="00DC0BD9">
        <w:rPr>
          <w:rFonts w:cs="Calibri"/>
          <w:color w:val="000000"/>
          <w:lang w:val="fr-FR" w:eastAsia="en-GB"/>
        </w:rPr>
        <w:tab/>
      </w:r>
      <w:r w:rsidRPr="00DC0BD9">
        <w:rPr>
          <w:rFonts w:cs="Calibri"/>
          <w:color w:val="000000"/>
          <w:lang w:val="fr-FR" w:eastAsia="en-GB"/>
        </w:rPr>
        <w:tab/>
      </w:r>
      <w:r w:rsidRPr="00DC0BD9">
        <w:rPr>
          <w:rFonts w:cs="Calibri"/>
          <w:color w:val="000000"/>
          <w:lang w:val="fr-FR" w:eastAsia="en-GB"/>
        </w:rPr>
        <w:tab/>
      </w:r>
      <w:r w:rsidR="00F853E9">
        <w:rPr>
          <w:rFonts w:ascii="SimSun" w:eastAsia="SimSun" w:hAnsi="SimSun" w:cs="SimSun" w:hint="eastAsia"/>
          <w:color w:val="000000"/>
          <w:lang w:eastAsia="zh-CN"/>
        </w:rPr>
        <w:t>电传</w:t>
      </w:r>
      <w:r w:rsidR="00F853E9" w:rsidRPr="00DC0BD9">
        <w:rPr>
          <w:rFonts w:ascii="SimSun" w:eastAsia="SimSun" w:hAnsi="SimSun" w:cs="SimSun" w:hint="eastAsia"/>
          <w:color w:val="000000"/>
          <w:lang w:val="fr-FR" w:eastAsia="zh-CN"/>
        </w:rPr>
        <w:t>：</w:t>
      </w:r>
      <w:r w:rsidRPr="00DC0BD9">
        <w:rPr>
          <w:rFonts w:cs="Calibri"/>
          <w:color w:val="000000"/>
          <w:lang w:val="fr-FR" w:eastAsia="en-GB"/>
        </w:rPr>
        <w:t xml:space="preserve">51428 </w:t>
      </w:r>
      <w:proofErr w:type="spellStart"/>
      <w:r w:rsidRPr="00DC0BD9">
        <w:rPr>
          <w:rFonts w:cs="Calibri"/>
          <w:color w:val="000000"/>
          <w:lang w:val="fr-FR" w:eastAsia="en-GB"/>
        </w:rPr>
        <w:t>unitug</w:t>
      </w:r>
      <w:proofErr w:type="spellEnd"/>
      <w:r w:rsidRPr="00DC0BD9">
        <w:rPr>
          <w:rFonts w:cs="Calibri"/>
          <w:color w:val="000000"/>
          <w:lang w:val="fr-FR" w:eastAsia="en-GB"/>
        </w:rPr>
        <w:t xml:space="preserve"> </w:t>
      </w:r>
      <w:proofErr w:type="spellStart"/>
      <w:r w:rsidRPr="00DC0BD9">
        <w:rPr>
          <w:rFonts w:cs="Calibri"/>
          <w:color w:val="000000"/>
          <w:lang w:val="fr-FR" w:eastAsia="en-GB"/>
        </w:rPr>
        <w:t>sg</w:t>
      </w:r>
      <w:proofErr w:type="spellEnd"/>
      <w:r w:rsidRPr="00DC0BD9">
        <w:rPr>
          <w:rFonts w:cs="Calibri"/>
          <w:color w:val="000000"/>
          <w:lang w:val="fr-FR" w:eastAsia="en-GB"/>
        </w:rPr>
        <w:t xml:space="preserve">, </w:t>
      </w:r>
      <w:r w:rsidR="00F853E9">
        <w:rPr>
          <w:rFonts w:ascii="SimSun" w:eastAsia="SimSun" w:hAnsi="SimSun" w:cs="SimSun" w:hint="eastAsia"/>
          <w:color w:val="000000"/>
          <w:lang w:eastAsia="zh-CN"/>
        </w:rPr>
        <w:t>联系人</w:t>
      </w:r>
      <w:r w:rsidR="00F853E9" w:rsidRPr="00DC0BD9">
        <w:rPr>
          <w:rFonts w:ascii="SimSun" w:eastAsia="SimSun" w:hAnsi="SimSun" w:cs="SimSun" w:hint="eastAsia"/>
          <w:color w:val="000000"/>
          <w:lang w:val="fr-FR" w:eastAsia="zh-CN"/>
        </w:rPr>
        <w:t>：</w:t>
      </w:r>
      <w:r w:rsidRPr="00DC0BD9">
        <w:rPr>
          <w:rFonts w:cs="Calibri"/>
          <w:color w:val="000000"/>
          <w:lang w:val="fr-FR" w:eastAsia="en-GB"/>
        </w:rPr>
        <w:t xml:space="preserve">Pierre </w:t>
      </w:r>
      <w:proofErr w:type="spellStart"/>
      <w:r w:rsidRPr="00DC0BD9">
        <w:rPr>
          <w:rFonts w:cs="Calibri"/>
          <w:color w:val="000000"/>
          <w:lang w:val="fr-FR" w:eastAsia="en-GB"/>
        </w:rPr>
        <w:t>Velten</w:t>
      </w:r>
      <w:proofErr w:type="spellEnd"/>
      <w:r w:rsidRPr="00DC0BD9">
        <w:rPr>
          <w:rFonts w:cs="Calibri"/>
          <w:color w:val="000000"/>
          <w:lang w:val="fr-FR" w:eastAsia="en-GB"/>
        </w:rPr>
        <w:t>.</w:t>
      </w:r>
    </w:p>
    <w:p w14:paraId="175CDA27" w14:textId="77777777" w:rsidR="00F30182" w:rsidRPr="00DC0BD9" w:rsidRDefault="00F30182" w:rsidP="00F30182">
      <w:pPr>
        <w:widowControl w:val="0"/>
        <w:tabs>
          <w:tab w:val="clear" w:pos="1276"/>
          <w:tab w:val="clear" w:pos="1843"/>
          <w:tab w:val="clear" w:pos="5387"/>
          <w:tab w:val="left" w:pos="199"/>
          <w:tab w:val="left" w:pos="1456"/>
          <w:tab w:val="left" w:pos="3010"/>
        </w:tabs>
        <w:spacing w:before="110"/>
        <w:ind w:firstLine="567"/>
        <w:rPr>
          <w:rFonts w:cs="Calibri"/>
          <w:color w:val="000000"/>
          <w:lang w:val="fr-FR" w:eastAsia="en-GB"/>
        </w:rPr>
      </w:pPr>
    </w:p>
    <w:p w14:paraId="6029C2D0"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SG12</w:t>
      </w:r>
      <w:r w:rsidRPr="00DC0BD9">
        <w:rPr>
          <w:rFonts w:cs="Calibri"/>
          <w:b/>
          <w:bCs/>
          <w:color w:val="000000"/>
          <w:lang w:val="fr-FR"/>
        </w:rPr>
        <w:tab/>
      </w:r>
      <w:r w:rsidRPr="00DC0BD9">
        <w:rPr>
          <w:rFonts w:cs="Calibri"/>
          <w:b/>
          <w:bCs/>
          <w:color w:val="000000"/>
          <w:lang w:val="fr-FR"/>
        </w:rPr>
        <w:tab/>
      </w:r>
      <w:r w:rsidRPr="00DC0BD9">
        <w:rPr>
          <w:rFonts w:cs="Calibri"/>
          <w:b/>
          <w:bCs/>
          <w:color w:val="000000"/>
          <w:lang w:val="fr-FR"/>
        </w:rPr>
        <w:tab/>
      </w:r>
      <w:r w:rsidRPr="00DC0BD9">
        <w:rPr>
          <w:rFonts w:cs="Calibri"/>
          <w:b/>
          <w:bCs/>
          <w:color w:val="000000"/>
          <w:lang w:val="fr-FR"/>
        </w:rPr>
        <w:tab/>
      </w:r>
      <w:r w:rsidRPr="00DC0BD9">
        <w:rPr>
          <w:rFonts w:cs="Calibri"/>
          <w:color w:val="000000"/>
          <w:lang w:val="fr-FR" w:eastAsia="en-GB"/>
        </w:rPr>
        <w:t>Ministère de l'</w:t>
      </w:r>
      <w:proofErr w:type="spellStart"/>
      <w:r w:rsidRPr="00DC0BD9">
        <w:rPr>
          <w:rFonts w:cs="Calibri"/>
          <w:color w:val="000000"/>
          <w:lang w:val="fr-FR" w:eastAsia="en-GB"/>
        </w:rPr>
        <w:t>Education</w:t>
      </w:r>
      <w:proofErr w:type="spellEnd"/>
      <w:r w:rsidRPr="00DC0BD9">
        <w:rPr>
          <w:rFonts w:cs="Calibri"/>
          <w:color w:val="000000"/>
          <w:lang w:val="fr-FR" w:eastAsia="en-GB"/>
        </w:rPr>
        <w:t>, Rue Calmette, Dakar, Sénégal.</w:t>
      </w:r>
    </w:p>
    <w:p w14:paraId="3D238BB1" w14:textId="51F26399"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zh-CN"/>
        </w:rPr>
      </w:pPr>
      <w:r w:rsidRPr="00DC0BD9">
        <w:rPr>
          <w:rFonts w:cs="Calibri"/>
          <w:color w:val="000000"/>
          <w:lang w:val="fr-FR" w:eastAsia="en-GB"/>
        </w:rPr>
        <w:tab/>
      </w:r>
      <w:r w:rsidRPr="00DC0BD9">
        <w:rPr>
          <w:rFonts w:cs="Calibri"/>
          <w:color w:val="000000"/>
          <w:lang w:val="fr-FR" w:eastAsia="en-GB"/>
        </w:rPr>
        <w:tab/>
      </w:r>
      <w:r w:rsidRPr="00DC0BD9">
        <w:rPr>
          <w:rFonts w:cs="Calibri"/>
          <w:color w:val="000000"/>
          <w:lang w:val="fr-FR" w:eastAsia="en-GB"/>
        </w:rPr>
        <w:tab/>
      </w:r>
      <w:r w:rsidR="00F853E9">
        <w:rPr>
          <w:rFonts w:ascii="SimSun" w:eastAsia="SimSun" w:hAnsi="SimSun" w:cs="SimSun" w:hint="eastAsia"/>
          <w:color w:val="000000"/>
          <w:lang w:eastAsia="zh-CN"/>
        </w:rPr>
        <w:t>电话</w:t>
      </w:r>
      <w:r w:rsidR="00F853E9" w:rsidRPr="00DC0BD9">
        <w:rPr>
          <w:rFonts w:ascii="SimSun" w:eastAsia="SimSun" w:hAnsi="SimSun" w:cs="SimSun" w:hint="eastAsia"/>
          <w:color w:val="000000"/>
          <w:lang w:val="fr-FR" w:eastAsia="zh-CN"/>
        </w:rPr>
        <w:t>：</w:t>
      </w:r>
      <w:r w:rsidR="00F853E9" w:rsidRPr="00DC0BD9">
        <w:rPr>
          <w:rFonts w:cs="Calibri"/>
          <w:color w:val="000000"/>
          <w:lang w:val="fr-FR" w:eastAsia="zh-CN"/>
        </w:rPr>
        <w:t xml:space="preserve"> </w:t>
      </w:r>
      <w:r w:rsidRPr="00DC0BD9">
        <w:rPr>
          <w:rFonts w:cs="Calibri"/>
          <w:color w:val="000000"/>
          <w:lang w:val="fr-FR" w:eastAsia="zh-CN"/>
        </w:rPr>
        <w:t xml:space="preserve">+221 8217180, +221 8225059, </w:t>
      </w:r>
      <w:r w:rsidR="00F853E9">
        <w:rPr>
          <w:rFonts w:ascii="SimSun" w:eastAsia="SimSun" w:hAnsi="SimSun" w:cs="SimSun" w:hint="eastAsia"/>
          <w:color w:val="000000"/>
          <w:lang w:eastAsia="zh-CN"/>
        </w:rPr>
        <w:t>传真</w:t>
      </w:r>
      <w:r w:rsidR="00F853E9" w:rsidRPr="00DC0BD9">
        <w:rPr>
          <w:rFonts w:ascii="SimSun" w:eastAsia="SimSun" w:hAnsi="SimSun" w:cs="SimSun" w:hint="eastAsia"/>
          <w:color w:val="000000"/>
          <w:lang w:val="fr-FR" w:eastAsia="zh-CN"/>
        </w:rPr>
        <w:t>：</w:t>
      </w:r>
      <w:r w:rsidRPr="00DC0BD9">
        <w:rPr>
          <w:rFonts w:cs="Calibri"/>
          <w:color w:val="000000"/>
          <w:lang w:val="fr-FR" w:eastAsia="zh-CN"/>
        </w:rPr>
        <w:t>+221 8218930,</w:t>
      </w:r>
    </w:p>
    <w:p w14:paraId="17B2CEE2" w14:textId="5C16B980"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color w:val="000000"/>
          <w:lang w:val="fr-FR" w:eastAsia="zh-CN"/>
        </w:rPr>
      </w:pPr>
      <w:r w:rsidRPr="00DC0BD9">
        <w:rPr>
          <w:rFonts w:cs="Calibri"/>
          <w:color w:val="000000"/>
          <w:lang w:val="fr-FR" w:eastAsia="zh-CN"/>
        </w:rPr>
        <w:tab/>
      </w:r>
      <w:r w:rsidRPr="00DC0BD9">
        <w:rPr>
          <w:rFonts w:cs="Calibri"/>
          <w:color w:val="000000"/>
          <w:lang w:val="fr-FR" w:eastAsia="zh-CN"/>
        </w:rPr>
        <w:tab/>
      </w:r>
      <w:r w:rsidRPr="00DC0BD9">
        <w:rPr>
          <w:rFonts w:cs="Calibri"/>
          <w:color w:val="000000"/>
          <w:lang w:val="fr-FR" w:eastAsia="zh-CN"/>
        </w:rPr>
        <w:tab/>
      </w:r>
      <w:bookmarkStart w:id="498" w:name="_Hlk67301186"/>
      <w:r w:rsidR="00F853E9">
        <w:rPr>
          <w:rFonts w:ascii="SimSun" w:eastAsia="SimSun" w:hAnsi="SimSun" w:cs="SimSun" w:hint="eastAsia"/>
          <w:color w:val="000000"/>
          <w:lang w:eastAsia="zh-CN"/>
        </w:rPr>
        <w:t>联系人</w:t>
      </w:r>
      <w:r w:rsidR="00F853E9" w:rsidRPr="00DC0BD9">
        <w:rPr>
          <w:rFonts w:ascii="SimSun" w:eastAsia="SimSun" w:hAnsi="SimSun" w:cs="SimSun" w:hint="eastAsia"/>
          <w:color w:val="000000"/>
          <w:lang w:val="fr-FR" w:eastAsia="zh-CN"/>
        </w:rPr>
        <w:t>：</w:t>
      </w:r>
      <w:bookmarkEnd w:id="498"/>
      <w:r w:rsidRPr="00DC0BD9">
        <w:rPr>
          <w:rFonts w:cs="Calibri"/>
          <w:color w:val="000000"/>
          <w:lang w:val="fr-FR" w:eastAsia="zh-CN"/>
        </w:rPr>
        <w:t xml:space="preserve">André </w:t>
      </w:r>
      <w:proofErr w:type="spellStart"/>
      <w:r w:rsidRPr="00DC0BD9">
        <w:rPr>
          <w:rFonts w:cs="Calibri"/>
          <w:color w:val="000000"/>
          <w:lang w:val="fr-FR" w:eastAsia="zh-CN"/>
        </w:rPr>
        <w:t>Sonko</w:t>
      </w:r>
      <w:proofErr w:type="spellEnd"/>
      <w:r w:rsidRPr="00DC0BD9">
        <w:rPr>
          <w:rFonts w:cs="Calibri"/>
          <w:color w:val="000000"/>
          <w:lang w:val="fr-FR" w:eastAsia="zh-CN"/>
        </w:rPr>
        <w:t>.</w:t>
      </w:r>
    </w:p>
    <w:p w14:paraId="41B775D0" w14:textId="77777777" w:rsidR="00F30182" w:rsidRPr="00DC0BD9" w:rsidRDefault="00F30182" w:rsidP="00F30182">
      <w:pPr>
        <w:widowControl w:val="0"/>
        <w:tabs>
          <w:tab w:val="clear" w:pos="1276"/>
          <w:tab w:val="clear" w:pos="1843"/>
          <w:tab w:val="clear" w:pos="5387"/>
          <w:tab w:val="left" w:pos="199"/>
          <w:tab w:val="left" w:pos="1456"/>
          <w:tab w:val="left" w:pos="3010"/>
        </w:tabs>
        <w:spacing w:before="110"/>
        <w:ind w:firstLine="567"/>
        <w:rPr>
          <w:rFonts w:cs="Calibri"/>
          <w:color w:val="000000"/>
          <w:lang w:val="fr-FR" w:eastAsia="zh-CN"/>
        </w:rPr>
      </w:pPr>
    </w:p>
    <w:p w14:paraId="362F91DE" w14:textId="77777777" w:rsidR="00F30182" w:rsidRPr="00DC0BD9" w:rsidRDefault="00F30182" w:rsidP="00F30182">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FR" w:eastAsia="en-GB"/>
        </w:rPr>
      </w:pPr>
      <w:r w:rsidRPr="00DC0BD9">
        <w:rPr>
          <w:rFonts w:cs="Calibri"/>
          <w:b/>
          <w:bCs/>
          <w:color w:val="000000"/>
          <w:lang w:val="fr-FR"/>
        </w:rPr>
        <w:t>SG13</w:t>
      </w:r>
      <w:r w:rsidRPr="00DC0BD9">
        <w:rPr>
          <w:rFonts w:cs="Calibri"/>
          <w:b/>
          <w:bCs/>
          <w:color w:val="000000"/>
          <w:lang w:val="fr-FR"/>
        </w:rPr>
        <w:tab/>
      </w:r>
      <w:r w:rsidRPr="00DC0BD9">
        <w:rPr>
          <w:rFonts w:cs="Calibri"/>
          <w:b/>
          <w:bCs/>
          <w:color w:val="000000"/>
          <w:lang w:val="fr-FR"/>
        </w:rPr>
        <w:tab/>
      </w:r>
      <w:r w:rsidRPr="00DC0BD9">
        <w:rPr>
          <w:rFonts w:cs="Calibri"/>
          <w:b/>
          <w:bCs/>
          <w:color w:val="000000"/>
          <w:lang w:val="fr-FR"/>
        </w:rPr>
        <w:tab/>
      </w:r>
      <w:r w:rsidRPr="00DC0BD9">
        <w:rPr>
          <w:rFonts w:cs="Calibri"/>
          <w:b/>
          <w:bCs/>
          <w:color w:val="000000"/>
          <w:lang w:val="fr-FR"/>
        </w:rPr>
        <w:tab/>
      </w:r>
      <w:r w:rsidRPr="00DC0BD9">
        <w:rPr>
          <w:rFonts w:cs="Calibri"/>
          <w:color w:val="000000"/>
          <w:lang w:val="fr-FR" w:eastAsia="en-GB"/>
        </w:rPr>
        <w:t xml:space="preserve">Société nationale des télécommunications du Sénégal (SONATEL), </w:t>
      </w:r>
    </w:p>
    <w:p w14:paraId="59FBBB4D" w14:textId="77777777" w:rsidR="00F30182" w:rsidRPr="00DC0BD9" w:rsidRDefault="00F30182" w:rsidP="00F30182">
      <w:pPr>
        <w:widowControl w:val="0"/>
        <w:tabs>
          <w:tab w:val="clear" w:pos="567"/>
          <w:tab w:val="clear" w:pos="1276"/>
          <w:tab w:val="clear" w:pos="1843"/>
          <w:tab w:val="left" w:pos="1134"/>
          <w:tab w:val="left" w:pos="1560"/>
          <w:tab w:val="left" w:pos="2127"/>
        </w:tabs>
        <w:spacing w:before="0"/>
        <w:ind w:firstLine="567"/>
        <w:rPr>
          <w:rFonts w:cs="Calibri"/>
          <w:b/>
          <w:bCs/>
          <w:color w:val="000000"/>
          <w:lang w:val="fr-FR"/>
        </w:rPr>
      </w:pPr>
      <w:r w:rsidRPr="00DC0BD9">
        <w:rPr>
          <w:rFonts w:cs="Calibri"/>
          <w:b/>
          <w:bCs/>
          <w:color w:val="000000"/>
          <w:lang w:val="fr-FR"/>
        </w:rPr>
        <w:tab/>
      </w:r>
      <w:r w:rsidRPr="00DC0BD9">
        <w:rPr>
          <w:rFonts w:cs="Calibri"/>
          <w:b/>
          <w:bCs/>
          <w:color w:val="000000"/>
          <w:lang w:val="fr-FR"/>
        </w:rPr>
        <w:tab/>
      </w:r>
      <w:r w:rsidRPr="00DC0BD9">
        <w:rPr>
          <w:rFonts w:cs="Calibri"/>
          <w:b/>
          <w:bCs/>
          <w:color w:val="000000"/>
          <w:lang w:val="fr-FR"/>
        </w:rPr>
        <w:tab/>
      </w:r>
      <w:r w:rsidRPr="00DC0BD9">
        <w:rPr>
          <w:rFonts w:cs="Calibri"/>
          <w:color w:val="000000"/>
          <w:lang w:val="fr-FR" w:eastAsia="en-GB"/>
        </w:rPr>
        <w:t xml:space="preserve">BP 69, 6, Rue </w:t>
      </w:r>
      <w:proofErr w:type="spellStart"/>
      <w:r w:rsidRPr="00DC0BD9">
        <w:rPr>
          <w:rFonts w:cs="Calibri"/>
          <w:color w:val="000000"/>
          <w:lang w:val="fr-FR" w:eastAsia="en-GB"/>
        </w:rPr>
        <w:t>Wagane</w:t>
      </w:r>
      <w:proofErr w:type="spellEnd"/>
      <w:r w:rsidRPr="00DC0BD9">
        <w:rPr>
          <w:rFonts w:cs="Calibri"/>
          <w:color w:val="000000"/>
          <w:lang w:val="fr-FR" w:eastAsia="en-GB"/>
        </w:rPr>
        <w:t xml:space="preserve"> Diouf, Dakar, Sénégal.</w:t>
      </w:r>
    </w:p>
    <w:p w14:paraId="294D6805" w14:textId="77777777" w:rsidR="00F30182" w:rsidRPr="00DC0BD9" w:rsidRDefault="00F30182" w:rsidP="00F30182">
      <w:pPr>
        <w:rPr>
          <w:noProof/>
          <w:lang w:val="fr-FR"/>
        </w:rPr>
      </w:pPr>
    </w:p>
    <w:p w14:paraId="0F4D2B9A" w14:textId="342AB56D" w:rsidR="00BB3B96" w:rsidRDefault="00BB3B96" w:rsidP="00BB3B9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657EE2DF" w14:textId="77777777" w:rsidR="00DC0BD9" w:rsidRPr="00DC0BD9" w:rsidRDefault="00DC0BD9" w:rsidP="00BB3B9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670F1816" w14:textId="32899C55" w:rsidR="00C07BA9" w:rsidRPr="00A82422" w:rsidRDefault="00C07BA9" w:rsidP="00A82422">
      <w:pPr>
        <w:pStyle w:val="Heading20"/>
        <w:rPr>
          <w:rFonts w:ascii="Calibri" w:hAnsi="Calibri"/>
          <w:szCs w:val="26"/>
          <w:lang w:val="en-GB" w:eastAsia="zh-CN"/>
        </w:rPr>
      </w:pPr>
      <w:bookmarkStart w:id="499" w:name="_Toc67300511"/>
      <w:bookmarkStart w:id="500" w:name="_Toc67300544"/>
      <w:r w:rsidRPr="00A82422">
        <w:rPr>
          <w:rFonts w:hint="eastAsia"/>
          <w:szCs w:val="26"/>
          <w:lang w:val="en-GB" w:eastAsia="zh-CN"/>
        </w:rPr>
        <w:t>国际电信收费卡号码发行方列表</w:t>
      </w:r>
      <w:r w:rsidRPr="00A82422">
        <w:rPr>
          <w:szCs w:val="26"/>
          <w:lang w:val="en-GB" w:eastAsia="zh-CN"/>
        </w:rPr>
        <w:br/>
      </w:r>
      <w:r w:rsidRPr="00A82422">
        <w:rPr>
          <w:rFonts w:hint="eastAsia"/>
          <w:szCs w:val="26"/>
          <w:lang w:val="en-GB" w:eastAsia="zh-CN"/>
        </w:rPr>
        <w:t>（符合</w:t>
      </w:r>
      <w:r w:rsidRPr="00A82422">
        <w:rPr>
          <w:szCs w:val="26"/>
          <w:lang w:val="en-GB" w:eastAsia="zh-CN"/>
        </w:rPr>
        <w:t>ITU-T E.118</w:t>
      </w:r>
      <w:r w:rsidRPr="00A82422">
        <w:rPr>
          <w:rFonts w:hint="eastAsia"/>
          <w:szCs w:val="26"/>
          <w:lang w:val="en-GB" w:eastAsia="zh-CN"/>
        </w:rPr>
        <w:t>建议书（</w:t>
      </w:r>
      <w:r w:rsidRPr="00A82422">
        <w:rPr>
          <w:szCs w:val="26"/>
          <w:lang w:val="en-GB" w:eastAsia="zh-CN"/>
        </w:rPr>
        <w:t>05/2006</w:t>
      </w:r>
      <w:r w:rsidR="00732A0A" w:rsidRPr="00A82422">
        <w:rPr>
          <w:rFonts w:hint="eastAsia"/>
          <w:szCs w:val="26"/>
          <w:lang w:val="en-GB" w:eastAsia="zh-CN"/>
        </w:rPr>
        <w:t>））</w:t>
      </w:r>
      <w:r w:rsidRPr="00A82422">
        <w:rPr>
          <w:szCs w:val="26"/>
          <w:lang w:val="en-GB" w:eastAsia="zh-CN"/>
        </w:rPr>
        <w:br/>
      </w:r>
      <w:r w:rsidRPr="00A82422">
        <w:rPr>
          <w:rFonts w:hint="eastAsia"/>
          <w:szCs w:val="26"/>
          <w:lang w:val="en-GB" w:eastAsia="zh-CN"/>
        </w:rPr>
        <w:t>（截至</w:t>
      </w:r>
      <w:r w:rsidRPr="00A82422">
        <w:rPr>
          <w:szCs w:val="26"/>
          <w:lang w:val="en-GB" w:eastAsia="zh-CN"/>
        </w:rPr>
        <w:t>2018</w:t>
      </w:r>
      <w:r w:rsidRPr="00A82422">
        <w:rPr>
          <w:rFonts w:hint="eastAsia"/>
          <w:szCs w:val="26"/>
          <w:lang w:val="en-GB" w:eastAsia="zh-CN"/>
        </w:rPr>
        <w:t>年</w:t>
      </w:r>
      <w:r w:rsidRPr="00A82422">
        <w:rPr>
          <w:szCs w:val="26"/>
          <w:lang w:val="en-GB" w:eastAsia="zh-CN"/>
        </w:rPr>
        <w:t>12</w:t>
      </w:r>
      <w:r w:rsidRPr="00A82422">
        <w:rPr>
          <w:rFonts w:hint="eastAsia"/>
          <w:szCs w:val="26"/>
          <w:lang w:val="en-GB" w:eastAsia="zh-CN"/>
        </w:rPr>
        <w:t>月</w:t>
      </w:r>
      <w:r w:rsidRPr="00A82422">
        <w:rPr>
          <w:szCs w:val="26"/>
          <w:lang w:val="en-GB" w:eastAsia="zh-CN"/>
        </w:rPr>
        <w:t>1</w:t>
      </w:r>
      <w:r w:rsidRPr="00A82422">
        <w:rPr>
          <w:rFonts w:hint="eastAsia"/>
          <w:szCs w:val="26"/>
          <w:lang w:val="en-GB" w:eastAsia="zh-CN"/>
        </w:rPr>
        <w:t>日</w:t>
      </w:r>
      <w:r w:rsidR="00732A0A" w:rsidRPr="00A82422">
        <w:rPr>
          <w:rFonts w:hint="eastAsia"/>
          <w:szCs w:val="26"/>
          <w:lang w:val="en-GB" w:eastAsia="zh-CN"/>
        </w:rPr>
        <w:t>）</w:t>
      </w:r>
      <w:bookmarkEnd w:id="494"/>
      <w:bookmarkEnd w:id="495"/>
      <w:bookmarkEnd w:id="499"/>
      <w:bookmarkEnd w:id="500"/>
    </w:p>
    <w:p w14:paraId="4688ABAC" w14:textId="77777777" w:rsidR="00101483" w:rsidRDefault="00C07BA9" w:rsidP="00101483">
      <w:pPr>
        <w:widowControl w:val="0"/>
        <w:tabs>
          <w:tab w:val="left" w:pos="1133"/>
        </w:tabs>
        <w:spacing w:before="0" w:after="60"/>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00732A0A">
        <w:rPr>
          <w:rFonts w:eastAsiaTheme="minorEastAsia" w:hint="eastAsia"/>
          <w:lang w:eastAsia="zh-CN"/>
        </w:rPr>
        <w:t>）</w:t>
      </w:r>
    </w:p>
    <w:p w14:paraId="5013C3C7" w14:textId="212FEC4B" w:rsidR="00C07BA9" w:rsidRPr="009B77F4" w:rsidRDefault="00C07BA9" w:rsidP="00101483">
      <w:pPr>
        <w:widowControl w:val="0"/>
        <w:tabs>
          <w:tab w:val="left" w:pos="1133"/>
        </w:tabs>
        <w:spacing w:before="60"/>
        <w:ind w:left="284"/>
        <w:jc w:val="center"/>
        <w:rPr>
          <w:rFonts w:eastAsiaTheme="minorEastAsia"/>
          <w:lang w:eastAsia="zh-CN"/>
        </w:rPr>
      </w:pP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F30182">
        <w:rPr>
          <w:rFonts w:eastAsia="SimSun"/>
          <w:lang w:eastAsia="zh-CN"/>
        </w:rPr>
        <w:t>45</w:t>
      </w:r>
      <w:r w:rsidRPr="00454DB1">
        <w:rPr>
          <w:rFonts w:asciiTheme="minorEastAsia" w:eastAsiaTheme="minorEastAsia" w:hAnsiTheme="minorEastAsia" w:hint="eastAsia"/>
          <w:lang w:eastAsia="zh-CN"/>
        </w:rPr>
        <w:t>号修正案</w:t>
      </w:r>
      <w:r w:rsidR="00732A0A">
        <w:rPr>
          <w:rFonts w:ascii="SimSun" w:eastAsia="SimSun" w:hAnsi="SimSun"/>
          <w:lang w:eastAsia="zh-CN"/>
        </w:rPr>
        <w:t>）</w:t>
      </w:r>
    </w:p>
    <w:p w14:paraId="4E50E783" w14:textId="2BC78476" w:rsidR="00D77BD7" w:rsidRPr="00AC505C" w:rsidRDefault="00F30182" w:rsidP="006606E7">
      <w:pPr>
        <w:tabs>
          <w:tab w:val="left" w:pos="1560"/>
          <w:tab w:val="left" w:pos="4140"/>
          <w:tab w:val="left" w:pos="4230"/>
        </w:tabs>
        <w:spacing w:before="0"/>
        <w:rPr>
          <w:rFonts w:eastAsia="SimSun" w:cs="Arial"/>
          <w:noProof/>
          <w:lang w:eastAsia="zh-CN"/>
        </w:rPr>
      </w:pPr>
      <w:r>
        <w:rPr>
          <w:rFonts w:eastAsia="SimSun" w:cs="Microsoft YaHei" w:hint="eastAsia"/>
          <w:b/>
          <w:bCs/>
          <w:noProof/>
          <w:lang w:eastAsia="zh-CN"/>
        </w:rPr>
        <w:t>德国</w:t>
      </w:r>
      <w:r w:rsidR="00DC0BD9" w:rsidRPr="00DC0BD9">
        <w:rPr>
          <w:rFonts w:eastAsia="SimSun" w:cs="Arial"/>
          <w:b/>
          <w:bCs/>
          <w:noProof/>
          <w:lang w:eastAsia="zh-CN"/>
        </w:rPr>
        <w:t xml:space="preserve">      </w:t>
      </w:r>
      <w:r>
        <w:rPr>
          <w:rFonts w:eastAsia="SimSun" w:cs="Arial"/>
          <w:b/>
          <w:noProof/>
          <w:lang w:eastAsia="zh-CN"/>
        </w:rPr>
        <w:t>LIR</w:t>
      </w:r>
    </w:p>
    <w:tbl>
      <w:tblPr>
        <w:tblW w:w="547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9"/>
        <w:gridCol w:w="2551"/>
        <w:gridCol w:w="1559"/>
        <w:gridCol w:w="3687"/>
      </w:tblGrid>
      <w:tr w:rsidR="00F30182" w:rsidRPr="00AC505C" w14:paraId="545FB37C" w14:textId="77777777" w:rsidTr="00F30182">
        <w:trPr>
          <w:cantSplit/>
        </w:trPr>
        <w:tc>
          <w:tcPr>
            <w:tcW w:w="2119" w:type="dxa"/>
            <w:tcBorders>
              <w:top w:val="single" w:sz="6" w:space="0" w:color="auto"/>
              <w:left w:val="single" w:sz="6" w:space="0" w:color="auto"/>
              <w:bottom w:val="single" w:sz="6" w:space="0" w:color="auto"/>
              <w:right w:val="single" w:sz="6" w:space="0" w:color="auto"/>
            </w:tcBorders>
            <w:vAlign w:val="center"/>
          </w:tcPr>
          <w:p w14:paraId="10CE6DED" w14:textId="4781450F" w:rsidR="00F30182" w:rsidRPr="00AC505C" w:rsidRDefault="00F30182"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国家</w:t>
            </w:r>
            <w:r w:rsidRPr="00AC505C">
              <w:rPr>
                <w:rFonts w:ascii="STKaiti" w:eastAsia="STKaiti" w:hAnsi="STKaiti" w:cs="Arial"/>
                <w:lang w:eastAsia="zh-CN"/>
              </w:rPr>
              <w:t>/</w:t>
            </w:r>
            <w:r w:rsidRPr="00AC505C">
              <w:rPr>
                <w:rFonts w:ascii="STKaiti" w:eastAsia="STKaiti" w:hAnsi="STKaiti" w:cs="Arial"/>
                <w:lang w:eastAsia="zh-CN"/>
              </w:rPr>
              <w:br/>
            </w:r>
            <w:r w:rsidRPr="00AC505C">
              <w:rPr>
                <w:rFonts w:ascii="STKaiti" w:eastAsia="STKaiti" w:hAnsi="STKaiti" w:cs="Arial" w:hint="eastAsia"/>
                <w:lang w:eastAsia="zh-CN"/>
              </w:rPr>
              <w:t>地理区域</w:t>
            </w:r>
          </w:p>
        </w:tc>
        <w:tc>
          <w:tcPr>
            <w:tcW w:w="2551" w:type="dxa"/>
            <w:tcBorders>
              <w:top w:val="single" w:sz="6" w:space="0" w:color="auto"/>
              <w:left w:val="single" w:sz="6" w:space="0" w:color="auto"/>
              <w:bottom w:val="single" w:sz="6" w:space="0" w:color="auto"/>
              <w:right w:val="single" w:sz="6" w:space="0" w:color="auto"/>
            </w:tcBorders>
            <w:vAlign w:val="center"/>
          </w:tcPr>
          <w:p w14:paraId="5A5BCEB3" w14:textId="3DF37C75" w:rsidR="00F30182" w:rsidRPr="00AC505C" w:rsidRDefault="00F30182"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公司名称</w:t>
            </w:r>
            <w:r w:rsidRPr="00AC505C">
              <w:rPr>
                <w:rFonts w:ascii="STKaiti" w:eastAsia="STKaiti" w:hAnsi="STKaiti" w:cs="Arial"/>
              </w:rPr>
              <w:t>/</w:t>
            </w:r>
            <w:r w:rsidRPr="00AC505C">
              <w:rPr>
                <w:rFonts w:ascii="STKaiti" w:eastAsia="STKaiti" w:hAnsi="STKaiti" w:cs="Arial" w:hint="eastAsia"/>
                <w:lang w:eastAsia="zh-CN"/>
              </w:rPr>
              <w:t>地址</w:t>
            </w:r>
          </w:p>
        </w:tc>
        <w:tc>
          <w:tcPr>
            <w:tcW w:w="1559" w:type="dxa"/>
            <w:tcBorders>
              <w:top w:val="single" w:sz="6" w:space="0" w:color="auto"/>
              <w:left w:val="single" w:sz="6" w:space="0" w:color="auto"/>
              <w:bottom w:val="single" w:sz="6" w:space="0" w:color="auto"/>
              <w:right w:val="single" w:sz="6" w:space="0" w:color="auto"/>
            </w:tcBorders>
            <w:vAlign w:val="center"/>
          </w:tcPr>
          <w:p w14:paraId="0F158C50" w14:textId="64030525" w:rsidR="00F30182" w:rsidRPr="00AC505C" w:rsidRDefault="00F30182"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发行方</w:t>
            </w:r>
            <w:r w:rsidRPr="00AC505C">
              <w:rPr>
                <w:rFonts w:ascii="STKaiti" w:eastAsia="STKaiti" w:hAnsi="STKaiti" w:cs="Arial"/>
                <w:lang w:eastAsia="zh-CN"/>
              </w:rPr>
              <w:br/>
            </w:r>
            <w:r w:rsidRPr="00AC505C">
              <w:rPr>
                <w:rFonts w:ascii="STKaiti" w:eastAsia="STKaiti" w:hAnsi="STKaiti" w:cs="Arial" w:hint="eastAsia"/>
                <w:lang w:eastAsia="zh-CN"/>
              </w:rPr>
              <w:t>标识</w:t>
            </w:r>
            <w:r w:rsidRPr="00AC505C">
              <w:rPr>
                <w:rFonts w:ascii="STKaiti" w:eastAsia="STKaiti" w:hAnsi="STKaiti" w:cs="Arial"/>
                <w:lang w:eastAsia="zh-CN"/>
              </w:rPr>
              <w:t>号</w:t>
            </w:r>
          </w:p>
        </w:tc>
        <w:tc>
          <w:tcPr>
            <w:tcW w:w="3687" w:type="dxa"/>
            <w:tcBorders>
              <w:top w:val="single" w:sz="6" w:space="0" w:color="auto"/>
              <w:left w:val="single" w:sz="6" w:space="0" w:color="auto"/>
              <w:bottom w:val="single" w:sz="6" w:space="0" w:color="auto"/>
              <w:right w:val="single" w:sz="6" w:space="0" w:color="auto"/>
            </w:tcBorders>
            <w:vAlign w:val="center"/>
          </w:tcPr>
          <w:p w14:paraId="48B48006" w14:textId="2B6EF051" w:rsidR="00F30182" w:rsidRPr="00AC505C" w:rsidRDefault="00F30182"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联系人</w:t>
            </w:r>
          </w:p>
        </w:tc>
      </w:tr>
      <w:tr w:rsidR="00F30182" w:rsidRPr="00AC505C" w14:paraId="245D20AA" w14:textId="77777777" w:rsidTr="00F30182">
        <w:trPr>
          <w:cantSplit/>
        </w:trPr>
        <w:tc>
          <w:tcPr>
            <w:tcW w:w="2119" w:type="dxa"/>
            <w:tcBorders>
              <w:top w:val="single" w:sz="6" w:space="0" w:color="auto"/>
              <w:left w:val="single" w:sz="6" w:space="0" w:color="auto"/>
              <w:bottom w:val="single" w:sz="6" w:space="0" w:color="auto"/>
              <w:right w:val="single" w:sz="6" w:space="0" w:color="auto"/>
            </w:tcBorders>
            <w:hideMark/>
          </w:tcPr>
          <w:p w14:paraId="7675786E" w14:textId="09FE1E35" w:rsidR="00F30182" w:rsidRPr="00F30182" w:rsidRDefault="00F30182" w:rsidP="00F30182">
            <w:pPr>
              <w:tabs>
                <w:tab w:val="left" w:pos="426"/>
                <w:tab w:val="left" w:pos="4140"/>
                <w:tab w:val="left" w:pos="4230"/>
              </w:tabs>
              <w:spacing w:before="0"/>
              <w:rPr>
                <w:rFonts w:asciiTheme="minorHAnsi" w:eastAsiaTheme="minorEastAsia" w:hAnsiTheme="minorHAnsi" w:cstheme="minorHAnsi"/>
                <w:noProof/>
                <w:sz w:val="19"/>
                <w:szCs w:val="19"/>
              </w:rPr>
            </w:pPr>
            <w:r w:rsidRPr="00F30182">
              <w:rPr>
                <w:rFonts w:asciiTheme="minorHAnsi" w:eastAsiaTheme="minorEastAsia" w:hAnsiTheme="minorHAnsi" w:cstheme="minorHAnsi"/>
                <w:noProof/>
                <w:lang w:eastAsia="zh-CN"/>
              </w:rPr>
              <w:t>德国</w:t>
            </w:r>
          </w:p>
        </w:tc>
        <w:tc>
          <w:tcPr>
            <w:tcW w:w="2551" w:type="dxa"/>
            <w:tcBorders>
              <w:top w:val="single" w:sz="6" w:space="0" w:color="auto"/>
              <w:left w:val="single" w:sz="6" w:space="0" w:color="auto"/>
              <w:bottom w:val="single" w:sz="6" w:space="0" w:color="auto"/>
              <w:right w:val="single" w:sz="6" w:space="0" w:color="auto"/>
            </w:tcBorders>
            <w:hideMark/>
          </w:tcPr>
          <w:p w14:paraId="2E585F14" w14:textId="77777777" w:rsidR="00F30182" w:rsidRPr="00F30182" w:rsidRDefault="00F30182" w:rsidP="00F30182">
            <w:pPr>
              <w:tabs>
                <w:tab w:val="left" w:pos="426"/>
                <w:tab w:val="left" w:pos="4140"/>
                <w:tab w:val="left" w:pos="4230"/>
              </w:tabs>
              <w:spacing w:before="0"/>
              <w:rPr>
                <w:rFonts w:asciiTheme="minorHAnsi" w:eastAsiaTheme="minorEastAsia" w:hAnsiTheme="minorHAnsi" w:cstheme="minorHAnsi"/>
                <w:b/>
                <w:bCs/>
                <w:noProof/>
                <w:lang w:val="fr-FR"/>
              </w:rPr>
            </w:pPr>
            <w:r w:rsidRPr="00F30182">
              <w:rPr>
                <w:rFonts w:asciiTheme="minorHAnsi" w:eastAsiaTheme="minorEastAsia" w:hAnsiTheme="minorHAnsi" w:cstheme="minorHAnsi"/>
                <w:b/>
                <w:bCs/>
                <w:noProof/>
                <w:lang w:val="fr-FR"/>
              </w:rPr>
              <w:t>Trasna Solutions GmbH</w:t>
            </w:r>
          </w:p>
          <w:p w14:paraId="0F44597C" w14:textId="77777777" w:rsidR="00F30182" w:rsidRPr="00F30182" w:rsidRDefault="00F30182" w:rsidP="00F30182">
            <w:pPr>
              <w:tabs>
                <w:tab w:val="left" w:pos="426"/>
                <w:tab w:val="left" w:pos="4140"/>
                <w:tab w:val="left" w:pos="4230"/>
              </w:tabs>
              <w:spacing w:before="0"/>
              <w:rPr>
                <w:rFonts w:asciiTheme="minorHAnsi" w:eastAsiaTheme="minorEastAsia" w:hAnsiTheme="minorHAnsi" w:cstheme="minorHAnsi"/>
                <w:noProof/>
                <w:lang w:val="fr-FR"/>
              </w:rPr>
            </w:pPr>
            <w:r w:rsidRPr="00F30182">
              <w:rPr>
                <w:rFonts w:asciiTheme="minorHAnsi" w:eastAsiaTheme="minorEastAsia" w:hAnsiTheme="minorHAnsi" w:cstheme="minorHAnsi"/>
                <w:noProof/>
                <w:lang w:val="fr-FR"/>
              </w:rPr>
              <w:t>Konrad-Zuse-Platz 5</w:t>
            </w:r>
          </w:p>
          <w:p w14:paraId="6FE47C91" w14:textId="4C29AE02" w:rsidR="00F30182" w:rsidRPr="00F30182" w:rsidRDefault="00F30182" w:rsidP="00F30182">
            <w:pPr>
              <w:spacing w:before="0"/>
              <w:rPr>
                <w:rFonts w:asciiTheme="minorHAnsi" w:eastAsiaTheme="minorEastAsia" w:hAnsiTheme="minorHAnsi" w:cstheme="minorHAnsi"/>
                <w:noProof/>
                <w:sz w:val="19"/>
                <w:szCs w:val="19"/>
                <w:lang w:val="fr-FR"/>
              </w:rPr>
            </w:pPr>
            <w:r w:rsidRPr="00F30182">
              <w:rPr>
                <w:rFonts w:asciiTheme="minorHAnsi" w:eastAsiaTheme="minorEastAsia" w:hAnsiTheme="minorHAnsi" w:cstheme="minorHAnsi"/>
                <w:noProof/>
                <w:lang w:val="fr-FR"/>
              </w:rPr>
              <w:t>81829 MUNCHEN</w:t>
            </w:r>
          </w:p>
        </w:tc>
        <w:tc>
          <w:tcPr>
            <w:tcW w:w="1559" w:type="dxa"/>
            <w:tcBorders>
              <w:top w:val="single" w:sz="6" w:space="0" w:color="auto"/>
              <w:left w:val="single" w:sz="6" w:space="0" w:color="auto"/>
              <w:bottom w:val="single" w:sz="6" w:space="0" w:color="auto"/>
              <w:right w:val="single" w:sz="6" w:space="0" w:color="auto"/>
            </w:tcBorders>
            <w:hideMark/>
          </w:tcPr>
          <w:p w14:paraId="2B8BAEFA" w14:textId="454A2908" w:rsidR="00F30182" w:rsidRPr="00F30182" w:rsidRDefault="00F30182" w:rsidP="00F30182">
            <w:pPr>
              <w:tabs>
                <w:tab w:val="left" w:pos="426"/>
                <w:tab w:val="left" w:pos="4140"/>
                <w:tab w:val="left" w:pos="4230"/>
              </w:tabs>
              <w:spacing w:before="0"/>
              <w:jc w:val="center"/>
              <w:rPr>
                <w:rFonts w:asciiTheme="minorHAnsi" w:eastAsiaTheme="minorEastAsia" w:hAnsiTheme="minorHAnsi" w:cstheme="minorHAnsi"/>
                <w:b/>
                <w:noProof/>
                <w:sz w:val="19"/>
                <w:szCs w:val="19"/>
                <w:lang w:val="fr-FR"/>
              </w:rPr>
            </w:pPr>
            <w:r w:rsidRPr="00F30182">
              <w:rPr>
                <w:rFonts w:asciiTheme="minorHAnsi" w:eastAsiaTheme="minorEastAsia" w:hAnsiTheme="minorHAnsi" w:cstheme="minorHAnsi"/>
                <w:b/>
                <w:bCs/>
                <w:noProof/>
                <w:color w:val="000000"/>
                <w:lang w:val="es-ES"/>
              </w:rPr>
              <w:t>89 49 39</w:t>
            </w:r>
          </w:p>
        </w:tc>
        <w:tc>
          <w:tcPr>
            <w:tcW w:w="3687" w:type="dxa"/>
            <w:tcBorders>
              <w:top w:val="single" w:sz="6" w:space="0" w:color="auto"/>
              <w:left w:val="single" w:sz="6" w:space="0" w:color="auto"/>
              <w:bottom w:val="single" w:sz="6" w:space="0" w:color="auto"/>
              <w:right w:val="single" w:sz="6" w:space="0" w:color="auto"/>
            </w:tcBorders>
            <w:hideMark/>
          </w:tcPr>
          <w:p w14:paraId="42AAC825" w14:textId="77777777" w:rsidR="00F30182" w:rsidRPr="00F30182" w:rsidRDefault="00F30182" w:rsidP="00F30182">
            <w:pPr>
              <w:spacing w:before="0"/>
              <w:ind w:right="256"/>
              <w:contextualSpacing/>
              <w:rPr>
                <w:rFonts w:asciiTheme="minorHAnsi" w:eastAsiaTheme="minorEastAsia" w:hAnsiTheme="minorHAnsi" w:cstheme="minorHAnsi"/>
                <w:noProof/>
                <w:color w:val="000000"/>
                <w:lang w:val="en-US" w:eastAsia="en-GB"/>
              </w:rPr>
            </w:pPr>
            <w:r w:rsidRPr="00F30182">
              <w:rPr>
                <w:rFonts w:asciiTheme="minorHAnsi" w:eastAsiaTheme="minorEastAsia" w:hAnsiTheme="minorHAnsi" w:cstheme="minorHAnsi"/>
                <w:noProof/>
                <w:color w:val="000000"/>
                <w:lang w:val="en-US" w:eastAsia="en-GB"/>
              </w:rPr>
              <w:t>Benedikt Leisten</w:t>
            </w:r>
          </w:p>
          <w:p w14:paraId="2CCD1B5E" w14:textId="77777777" w:rsidR="00F30182" w:rsidRPr="00F30182" w:rsidRDefault="00F30182" w:rsidP="00F30182">
            <w:pPr>
              <w:spacing w:before="0"/>
              <w:ind w:right="256"/>
              <w:contextualSpacing/>
              <w:rPr>
                <w:rFonts w:asciiTheme="minorHAnsi" w:eastAsiaTheme="minorEastAsia" w:hAnsiTheme="minorHAnsi" w:cstheme="minorHAnsi"/>
                <w:noProof/>
                <w:color w:val="000000"/>
                <w:lang w:val="en-US" w:eastAsia="en-GB"/>
              </w:rPr>
            </w:pPr>
            <w:r w:rsidRPr="00F30182">
              <w:rPr>
                <w:rFonts w:asciiTheme="minorHAnsi" w:eastAsiaTheme="minorEastAsia" w:hAnsiTheme="minorHAnsi" w:cstheme="minorHAnsi"/>
                <w:noProof/>
                <w:color w:val="000000"/>
                <w:lang w:val="en-US" w:eastAsia="en-GB"/>
              </w:rPr>
              <w:t>Konrad-Zuse-Platz 5</w:t>
            </w:r>
          </w:p>
          <w:p w14:paraId="539FBC84" w14:textId="77777777" w:rsidR="00F30182" w:rsidRPr="00F30182" w:rsidRDefault="00F30182" w:rsidP="00F30182">
            <w:pPr>
              <w:spacing w:before="0"/>
              <w:ind w:right="256"/>
              <w:contextualSpacing/>
              <w:rPr>
                <w:rFonts w:asciiTheme="minorHAnsi" w:eastAsiaTheme="minorEastAsia" w:hAnsiTheme="minorHAnsi" w:cstheme="minorHAnsi"/>
                <w:noProof/>
                <w:color w:val="000000"/>
                <w:lang w:val="en-US" w:eastAsia="en-GB"/>
              </w:rPr>
            </w:pPr>
            <w:r w:rsidRPr="00F30182">
              <w:rPr>
                <w:rFonts w:asciiTheme="minorHAnsi" w:eastAsiaTheme="minorEastAsia" w:hAnsiTheme="minorHAnsi" w:cstheme="minorHAnsi"/>
                <w:noProof/>
                <w:color w:val="000000"/>
                <w:lang w:val="en-US" w:eastAsia="en-GB"/>
              </w:rPr>
              <w:t>81829 MUNCHEN</w:t>
            </w:r>
          </w:p>
          <w:p w14:paraId="320FE5DA" w14:textId="3DD27489" w:rsidR="00F30182" w:rsidRPr="00F30182" w:rsidRDefault="00F30182" w:rsidP="00F30182">
            <w:pPr>
              <w:tabs>
                <w:tab w:val="left" w:pos="656"/>
              </w:tabs>
              <w:spacing w:before="0"/>
              <w:ind w:right="256"/>
              <w:contextualSpacing/>
              <w:rPr>
                <w:rFonts w:asciiTheme="minorHAnsi" w:eastAsiaTheme="minorEastAsia" w:hAnsiTheme="minorHAnsi" w:cstheme="minorHAnsi"/>
                <w:noProof/>
                <w:color w:val="000000"/>
                <w:lang w:val="en-US" w:eastAsia="zh-CN"/>
              </w:rPr>
            </w:pPr>
            <w:r w:rsidRPr="00F30182">
              <w:rPr>
                <w:rFonts w:asciiTheme="minorHAnsi" w:eastAsiaTheme="minorEastAsia" w:hAnsiTheme="minorHAnsi" w:cstheme="minorHAnsi"/>
                <w:noProof/>
                <w:color w:val="000000"/>
                <w:lang w:val="en-US" w:eastAsia="zh-CN"/>
              </w:rPr>
              <w:t>电话：</w:t>
            </w:r>
            <w:r w:rsidRPr="00F30182">
              <w:rPr>
                <w:rFonts w:asciiTheme="minorHAnsi" w:eastAsiaTheme="minorEastAsia" w:hAnsiTheme="minorHAnsi" w:cstheme="minorHAnsi"/>
                <w:noProof/>
                <w:color w:val="000000"/>
                <w:lang w:val="en-US" w:eastAsia="zh-CN"/>
              </w:rPr>
              <w:tab/>
              <w:t>+49 89 3090977 0</w:t>
            </w:r>
          </w:p>
          <w:p w14:paraId="26F1A421" w14:textId="5B37D4F2" w:rsidR="00F30182" w:rsidRPr="00F30182" w:rsidRDefault="00F30182" w:rsidP="00F30182">
            <w:pPr>
              <w:tabs>
                <w:tab w:val="left" w:pos="656"/>
              </w:tabs>
              <w:spacing w:before="0"/>
              <w:ind w:right="256"/>
              <w:contextualSpacing/>
              <w:rPr>
                <w:rFonts w:asciiTheme="minorHAnsi" w:eastAsiaTheme="minorEastAsia" w:hAnsiTheme="minorHAnsi" w:cstheme="minorHAnsi"/>
                <w:noProof/>
                <w:color w:val="000000"/>
                <w:lang w:val="en-US" w:eastAsia="zh-CN"/>
              </w:rPr>
            </w:pPr>
            <w:r w:rsidRPr="00F30182">
              <w:rPr>
                <w:rFonts w:asciiTheme="minorHAnsi" w:eastAsiaTheme="minorEastAsia" w:hAnsiTheme="minorHAnsi" w:cstheme="minorHAnsi"/>
                <w:noProof/>
                <w:color w:val="000000"/>
                <w:lang w:val="en-US" w:eastAsia="zh-CN"/>
              </w:rPr>
              <w:t>传真：</w:t>
            </w:r>
            <w:r w:rsidRPr="00F30182">
              <w:rPr>
                <w:rFonts w:asciiTheme="minorHAnsi" w:eastAsiaTheme="minorEastAsia" w:hAnsiTheme="minorHAnsi" w:cstheme="minorHAnsi"/>
                <w:noProof/>
                <w:color w:val="000000"/>
                <w:lang w:val="en-US" w:eastAsia="zh-CN"/>
              </w:rPr>
              <w:tab/>
              <w:t>+49 89 3090977 99</w:t>
            </w:r>
          </w:p>
          <w:p w14:paraId="0DFB3CE3" w14:textId="40B87C40" w:rsidR="00F30182" w:rsidRPr="00F30182" w:rsidRDefault="00F30182" w:rsidP="00F30182">
            <w:pPr>
              <w:spacing w:before="0"/>
              <w:rPr>
                <w:rFonts w:asciiTheme="minorHAnsi" w:eastAsiaTheme="minorEastAsia" w:hAnsiTheme="minorHAnsi" w:cstheme="minorHAnsi"/>
                <w:noProof/>
                <w:sz w:val="19"/>
                <w:szCs w:val="19"/>
                <w:lang w:val="fr-FR" w:eastAsia="zh-CN"/>
              </w:rPr>
            </w:pPr>
            <w:r w:rsidRPr="00F30182">
              <w:rPr>
                <w:rFonts w:asciiTheme="minorHAnsi" w:eastAsiaTheme="minorEastAsia" w:hAnsiTheme="minorHAnsi" w:cstheme="minorHAnsi"/>
                <w:noProof/>
                <w:color w:val="000000"/>
                <w:lang w:val="en-US" w:eastAsia="zh-CN"/>
              </w:rPr>
              <w:t>电子邮件：</w:t>
            </w:r>
            <w:r w:rsidRPr="00F30182">
              <w:rPr>
                <w:rFonts w:asciiTheme="minorHAnsi" w:eastAsiaTheme="minorEastAsia" w:hAnsiTheme="minorHAnsi" w:cstheme="minorHAnsi"/>
                <w:noProof/>
                <w:color w:val="000000"/>
                <w:lang w:val="en-US" w:eastAsia="zh-CN"/>
              </w:rPr>
              <w:tab/>
              <w:t>accounting-de@trasna.io</w:t>
            </w:r>
          </w:p>
        </w:tc>
      </w:tr>
    </w:tbl>
    <w:p w14:paraId="475292DB" w14:textId="77777777" w:rsidR="00F30182" w:rsidRDefault="00F30182" w:rsidP="00D77BD7">
      <w:pPr>
        <w:spacing w:before="0"/>
        <w:rPr>
          <w:noProof/>
          <w:lang w:val="en-US" w:eastAsia="zh-CN"/>
        </w:rPr>
      </w:pPr>
    </w:p>
    <w:p w14:paraId="24DC456E" w14:textId="593A7DEC" w:rsidR="00F30182" w:rsidRDefault="00F30182">
      <w:pPr>
        <w:tabs>
          <w:tab w:val="clear" w:pos="567"/>
          <w:tab w:val="clear" w:pos="1276"/>
          <w:tab w:val="clear" w:pos="1843"/>
          <w:tab w:val="clear" w:pos="5387"/>
          <w:tab w:val="clear" w:pos="5954"/>
        </w:tabs>
        <w:overflowPunct/>
        <w:autoSpaceDE/>
        <w:autoSpaceDN/>
        <w:adjustRightInd/>
        <w:spacing w:before="0"/>
        <w:jc w:val="left"/>
        <w:textAlignment w:val="auto"/>
        <w:rPr>
          <w:noProof/>
          <w:lang w:val="en-US" w:eastAsia="zh-CN"/>
        </w:rPr>
      </w:pPr>
    </w:p>
    <w:p w14:paraId="26A6EE93" w14:textId="77777777" w:rsidR="00F30182" w:rsidRDefault="00F30182">
      <w:pPr>
        <w:tabs>
          <w:tab w:val="clear" w:pos="567"/>
          <w:tab w:val="clear" w:pos="1276"/>
          <w:tab w:val="clear" w:pos="1843"/>
          <w:tab w:val="clear" w:pos="5387"/>
          <w:tab w:val="clear" w:pos="5954"/>
        </w:tabs>
        <w:overflowPunct/>
        <w:autoSpaceDE/>
        <w:autoSpaceDN/>
        <w:adjustRightInd/>
        <w:spacing w:before="0"/>
        <w:jc w:val="left"/>
        <w:textAlignment w:val="auto"/>
        <w:rPr>
          <w:noProof/>
          <w:lang w:val="en-US" w:eastAsia="zh-CN"/>
        </w:rPr>
      </w:pPr>
      <w:r>
        <w:rPr>
          <w:noProof/>
          <w:lang w:val="en-US" w:eastAsia="zh-CN"/>
        </w:rPr>
        <w:br w:type="page"/>
      </w:r>
    </w:p>
    <w:p w14:paraId="1F854770" w14:textId="03369BC2" w:rsidR="00F30182" w:rsidRPr="00A82422" w:rsidRDefault="00F30182" w:rsidP="00A82422">
      <w:pPr>
        <w:pStyle w:val="Heading20"/>
        <w:rPr>
          <w:rFonts w:ascii="Calibri" w:hAnsi="Calibri"/>
          <w:szCs w:val="26"/>
          <w:lang w:val="en-GB" w:eastAsia="zh-CN"/>
        </w:rPr>
      </w:pPr>
      <w:bookmarkStart w:id="501" w:name="_Toc67300512"/>
      <w:bookmarkStart w:id="502" w:name="_Toc67300545"/>
      <w:r w:rsidRPr="00A82422">
        <w:rPr>
          <w:rFonts w:hint="eastAsia"/>
          <w:szCs w:val="26"/>
          <w:lang w:val="en-GB" w:eastAsia="zh-CN"/>
        </w:rPr>
        <w:lastRenderedPageBreak/>
        <w:t>用于公共网络和订户的国际识别规划的移动网络代码（</w:t>
      </w:r>
      <w:r w:rsidRPr="00A82422">
        <w:rPr>
          <w:szCs w:val="26"/>
          <w:lang w:val="en-GB" w:eastAsia="zh-CN"/>
        </w:rPr>
        <w:t>MNC</w:t>
      </w:r>
      <w:r w:rsidRPr="00A82422">
        <w:rPr>
          <w:rFonts w:hint="eastAsia"/>
          <w:szCs w:val="26"/>
          <w:lang w:val="en-GB" w:eastAsia="zh-CN"/>
        </w:rPr>
        <w:t>）</w:t>
      </w:r>
      <w:r w:rsidRPr="00A82422">
        <w:rPr>
          <w:szCs w:val="26"/>
          <w:lang w:val="en-GB" w:eastAsia="zh-CN"/>
        </w:rPr>
        <w:br/>
      </w:r>
      <w:r w:rsidRPr="00A82422">
        <w:rPr>
          <w:rFonts w:hint="eastAsia"/>
          <w:szCs w:val="26"/>
          <w:lang w:val="en-GB" w:eastAsia="zh-CN"/>
        </w:rPr>
        <w:t>（依据</w:t>
      </w:r>
      <w:r w:rsidRPr="00A82422">
        <w:rPr>
          <w:szCs w:val="26"/>
          <w:lang w:val="en-GB" w:eastAsia="zh-CN"/>
        </w:rPr>
        <w:t>ITU-T E.212</w:t>
      </w:r>
      <w:r w:rsidRPr="00A82422">
        <w:rPr>
          <w:rFonts w:hint="eastAsia"/>
          <w:szCs w:val="26"/>
          <w:lang w:val="en-GB" w:eastAsia="zh-CN"/>
        </w:rPr>
        <w:t>建议书（</w:t>
      </w:r>
      <w:r w:rsidRPr="00A82422">
        <w:rPr>
          <w:szCs w:val="26"/>
          <w:lang w:val="en-GB" w:eastAsia="zh-CN"/>
        </w:rPr>
        <w:t>09/2016</w:t>
      </w:r>
      <w:r w:rsidRPr="00A82422">
        <w:rPr>
          <w:rFonts w:hint="eastAsia"/>
          <w:szCs w:val="26"/>
          <w:lang w:val="en-GB" w:eastAsia="zh-CN"/>
        </w:rPr>
        <w:t>））</w:t>
      </w:r>
      <w:r w:rsidRPr="00A82422">
        <w:rPr>
          <w:szCs w:val="26"/>
          <w:lang w:val="en-GB" w:eastAsia="zh-CN"/>
        </w:rPr>
        <w:br/>
      </w:r>
      <w:bookmarkStart w:id="503" w:name="_Hlk32917984"/>
      <w:r w:rsidRPr="00A82422">
        <w:rPr>
          <w:rFonts w:hint="eastAsia"/>
          <w:szCs w:val="26"/>
          <w:lang w:val="en-GB" w:eastAsia="zh-CN"/>
        </w:rPr>
        <w:t>（截至</w:t>
      </w:r>
      <w:r w:rsidRPr="00A82422">
        <w:rPr>
          <w:szCs w:val="26"/>
          <w:lang w:val="en-GB" w:eastAsia="zh-CN"/>
        </w:rPr>
        <w:t>2018</w:t>
      </w:r>
      <w:r w:rsidRPr="00A82422">
        <w:rPr>
          <w:rFonts w:hint="eastAsia"/>
          <w:szCs w:val="26"/>
          <w:lang w:val="en-GB" w:eastAsia="zh-CN"/>
        </w:rPr>
        <w:t>年</w:t>
      </w:r>
      <w:r w:rsidRPr="00A82422">
        <w:rPr>
          <w:szCs w:val="26"/>
          <w:lang w:val="en-GB" w:eastAsia="zh-CN"/>
        </w:rPr>
        <w:t>12</w:t>
      </w:r>
      <w:r w:rsidRPr="00A82422">
        <w:rPr>
          <w:rFonts w:hint="eastAsia"/>
          <w:szCs w:val="26"/>
          <w:lang w:val="en-GB" w:eastAsia="zh-CN"/>
        </w:rPr>
        <w:t>月</w:t>
      </w:r>
      <w:r w:rsidRPr="00A82422">
        <w:rPr>
          <w:szCs w:val="26"/>
          <w:lang w:val="en-GB" w:eastAsia="zh-CN"/>
        </w:rPr>
        <w:t>1</w:t>
      </w:r>
      <w:r w:rsidRPr="00A82422">
        <w:rPr>
          <w:rFonts w:hint="eastAsia"/>
          <w:szCs w:val="26"/>
          <w:lang w:val="en-GB" w:eastAsia="zh-CN"/>
        </w:rPr>
        <w:t>5</w:t>
      </w:r>
      <w:r w:rsidRPr="00A82422">
        <w:rPr>
          <w:rFonts w:hint="eastAsia"/>
          <w:szCs w:val="26"/>
          <w:lang w:val="en-GB" w:eastAsia="zh-CN"/>
        </w:rPr>
        <w:t>日）</w:t>
      </w:r>
      <w:bookmarkEnd w:id="503"/>
      <w:bookmarkEnd w:id="501"/>
      <w:bookmarkEnd w:id="502"/>
    </w:p>
    <w:p w14:paraId="15C78D7A" w14:textId="631AE317" w:rsidR="00F30182" w:rsidRPr="00F30182" w:rsidRDefault="00F30182" w:rsidP="00101483">
      <w:pPr>
        <w:tabs>
          <w:tab w:val="clear" w:pos="567"/>
          <w:tab w:val="clear" w:pos="1276"/>
          <w:tab w:val="clear" w:pos="1843"/>
          <w:tab w:val="clear" w:pos="5387"/>
          <w:tab w:val="clear" w:pos="5954"/>
          <w:tab w:val="left" w:pos="720"/>
        </w:tabs>
        <w:spacing w:after="60"/>
        <w:jc w:val="center"/>
        <w:rPr>
          <w:rFonts w:asciiTheme="minorHAnsi" w:eastAsia="SimSun" w:hAnsiTheme="minorHAnsi" w:cstheme="minorHAnsi"/>
          <w:lang w:val="en-US" w:eastAsia="zh-CN"/>
        </w:rPr>
      </w:pPr>
      <w:r w:rsidRPr="00F30182">
        <w:rPr>
          <w:rFonts w:asciiTheme="minorHAnsi" w:eastAsia="SimSun" w:hAnsiTheme="minorHAnsi" w:cstheme="minorHAnsi"/>
          <w:lang w:val="en-US" w:eastAsia="zh-CN"/>
        </w:rPr>
        <w:t>（国际电联《操作公报》</w:t>
      </w:r>
      <w:r w:rsidRPr="00F30182">
        <w:rPr>
          <w:rFonts w:asciiTheme="minorHAnsi" w:eastAsia="SimSun" w:hAnsiTheme="minorHAnsi" w:cstheme="minorHAnsi"/>
          <w:lang w:eastAsia="zh-CN"/>
        </w:rPr>
        <w:t xml:space="preserve">1162 </w:t>
      </w:r>
      <w:r w:rsidRPr="00F30182">
        <w:rPr>
          <w:rFonts w:asciiTheme="minorHAnsi" w:eastAsia="SimSun" w:hAnsiTheme="minorHAnsi" w:cstheme="minorHAnsi"/>
          <w:lang w:val="en-US" w:eastAsia="zh-CN"/>
        </w:rPr>
        <w:t>–</w:t>
      </w:r>
      <w:r w:rsidRPr="00F30182">
        <w:rPr>
          <w:rFonts w:asciiTheme="minorHAnsi" w:eastAsia="SimSun" w:hAnsiTheme="minorHAnsi" w:cstheme="minorHAnsi"/>
          <w:lang w:eastAsia="zh-CN"/>
        </w:rPr>
        <w:t xml:space="preserve"> 15.XII.2018</w:t>
      </w:r>
      <w:r w:rsidRPr="00F30182">
        <w:rPr>
          <w:rFonts w:asciiTheme="minorHAnsi" w:eastAsia="SimSun" w:hAnsiTheme="minorHAnsi" w:cstheme="minorHAnsi"/>
          <w:lang w:eastAsia="zh-CN"/>
        </w:rPr>
        <w:t>期的附件</w:t>
      </w:r>
      <w:r w:rsidRPr="00F30182">
        <w:rPr>
          <w:rFonts w:asciiTheme="minorHAnsi" w:eastAsia="SimSun" w:hAnsiTheme="minorHAnsi" w:cstheme="minorHAnsi"/>
          <w:lang w:val="en-US" w:eastAsia="zh-CN"/>
        </w:rPr>
        <w:t>）</w:t>
      </w:r>
    </w:p>
    <w:p w14:paraId="75EA2947" w14:textId="040D55E4" w:rsidR="00F30182" w:rsidRPr="00454DB1" w:rsidRDefault="00F30182" w:rsidP="00F30182">
      <w:pPr>
        <w:tabs>
          <w:tab w:val="clear" w:pos="567"/>
          <w:tab w:val="clear" w:pos="1276"/>
          <w:tab w:val="clear" w:pos="1843"/>
          <w:tab w:val="clear" w:pos="5387"/>
          <w:tab w:val="clear" w:pos="5954"/>
          <w:tab w:val="left" w:pos="720"/>
        </w:tabs>
        <w:spacing w:before="0" w:after="60"/>
        <w:jc w:val="center"/>
        <w:rPr>
          <w:lang w:eastAsia="zh-CN"/>
        </w:rPr>
      </w:pPr>
      <w:r w:rsidRPr="00F30182">
        <w:rPr>
          <w:rFonts w:asciiTheme="minorHAnsi" w:eastAsia="SimSun" w:hAnsiTheme="minorHAnsi" w:cstheme="minorHAnsi"/>
          <w:lang w:val="en-US" w:eastAsia="zh-CN"/>
        </w:rPr>
        <w:t>（第</w:t>
      </w:r>
      <w:r>
        <w:rPr>
          <w:rFonts w:asciiTheme="minorHAnsi" w:eastAsia="SimSun" w:hAnsiTheme="minorHAnsi" w:cstheme="minorHAnsi"/>
          <w:lang w:val="en-US" w:eastAsia="zh-CN"/>
        </w:rPr>
        <w:t>50</w:t>
      </w:r>
      <w:r w:rsidRPr="00F30182">
        <w:rPr>
          <w:rFonts w:asciiTheme="minorHAnsi" w:eastAsia="SimSun" w:hAnsiTheme="minorHAnsi" w:cstheme="minorHAnsi"/>
          <w:lang w:val="en-US" w:eastAsia="zh-CN"/>
        </w:rPr>
        <w:t>号修正）</w:t>
      </w:r>
    </w:p>
    <w:p w14:paraId="148594F7" w14:textId="77777777" w:rsidR="00F30182" w:rsidRPr="000A16F4" w:rsidRDefault="00F30182" w:rsidP="00F30182">
      <w:pPr>
        <w:rPr>
          <w:noProof/>
          <w:sz w:val="16"/>
          <w:szCs w:val="16"/>
          <w:lang w:val="en-US"/>
        </w:rPr>
      </w:pPr>
    </w:p>
    <w:tbl>
      <w:tblPr>
        <w:tblStyle w:val="TableGrid54"/>
        <w:tblW w:w="0" w:type="auto"/>
        <w:tblBorders>
          <w:top w:val="single" w:sz="8" w:space="0" w:color="D3D3D3"/>
          <w:left w:val="single" w:sz="8" w:space="0" w:color="D3D3D3"/>
          <w:bottom w:val="single" w:sz="8" w:space="0" w:color="D3D3D3"/>
          <w:right w:val="single" w:sz="8" w:space="0" w:color="D3D3D3"/>
          <w:insideH w:val="single" w:sz="6" w:space="0" w:color="D3D3D3"/>
          <w:insideV w:val="single" w:sz="6" w:space="0" w:color="D3D3D3"/>
        </w:tblBorders>
        <w:tblLook w:val="04A0" w:firstRow="1" w:lastRow="0" w:firstColumn="1" w:lastColumn="0" w:noHBand="0" w:noVBand="1"/>
      </w:tblPr>
      <w:tblGrid>
        <w:gridCol w:w="3018"/>
        <w:gridCol w:w="1797"/>
        <w:gridCol w:w="3969"/>
      </w:tblGrid>
      <w:tr w:rsidR="00F30182" w:rsidRPr="000A16F4" w14:paraId="00B79082" w14:textId="77777777" w:rsidTr="007600C9">
        <w:tc>
          <w:tcPr>
            <w:tcW w:w="3018" w:type="dxa"/>
          </w:tcPr>
          <w:p w14:paraId="63B07D01" w14:textId="12337DBF" w:rsidR="00F30182" w:rsidRPr="00DC0BD9" w:rsidRDefault="00F30182" w:rsidP="00F30182">
            <w:pPr>
              <w:rPr>
                <w:noProof/>
                <w:sz w:val="16"/>
                <w:szCs w:val="16"/>
                <w:highlight w:val="yellow"/>
              </w:rPr>
            </w:pPr>
            <w:r w:rsidRPr="00DC0BD9">
              <w:rPr>
                <w:rFonts w:ascii="STKaiti" w:eastAsia="STKaiti" w:hAnsi="STKaiti" w:hint="eastAsia"/>
                <w:b/>
                <w:bCs/>
                <w:lang w:val="fr-FR" w:eastAsia="zh-CN"/>
              </w:rPr>
              <w:t>国家</w:t>
            </w:r>
            <w:r w:rsidRPr="00DC0BD9">
              <w:rPr>
                <w:rFonts w:ascii="STKaiti" w:eastAsia="STKaiti" w:hAnsi="STKaiti" w:hint="eastAsia"/>
                <w:b/>
                <w:bCs/>
                <w:lang w:val="en-US" w:eastAsia="zh-CN"/>
              </w:rPr>
              <w:t>/</w:t>
            </w:r>
            <w:r w:rsidRPr="00DC0BD9">
              <w:rPr>
                <w:rFonts w:ascii="STKaiti" w:eastAsia="STKaiti" w:hAnsi="STKaiti" w:hint="eastAsia"/>
                <w:b/>
                <w:bCs/>
                <w:lang w:val="fr-FR" w:eastAsia="zh-CN"/>
              </w:rPr>
              <w:t>地理区域</w:t>
            </w:r>
          </w:p>
        </w:tc>
        <w:tc>
          <w:tcPr>
            <w:tcW w:w="1797" w:type="dxa"/>
          </w:tcPr>
          <w:p w14:paraId="04B86ED3" w14:textId="2EBF0E8C" w:rsidR="00F30182" w:rsidRPr="00DC0BD9" w:rsidRDefault="00F30182" w:rsidP="00F30182">
            <w:pPr>
              <w:rPr>
                <w:noProof/>
                <w:sz w:val="16"/>
                <w:szCs w:val="16"/>
                <w:highlight w:val="yellow"/>
              </w:rPr>
            </w:pPr>
            <w:r w:rsidRPr="00DC0BD9">
              <w:rPr>
                <w:rFonts w:eastAsia="Calibri"/>
                <w:b/>
                <w:color w:val="000000"/>
                <w:lang w:eastAsia="en-GB"/>
              </w:rPr>
              <w:t>MCC+MNC *</w:t>
            </w:r>
          </w:p>
        </w:tc>
        <w:tc>
          <w:tcPr>
            <w:tcW w:w="3969" w:type="dxa"/>
          </w:tcPr>
          <w:p w14:paraId="328057DD" w14:textId="2C64A7AE" w:rsidR="00F30182" w:rsidRPr="00DC0BD9" w:rsidRDefault="00F30182" w:rsidP="00F30182">
            <w:pPr>
              <w:rPr>
                <w:noProof/>
                <w:sz w:val="16"/>
                <w:szCs w:val="16"/>
                <w:highlight w:val="yellow"/>
              </w:rPr>
            </w:pPr>
            <w:r w:rsidRPr="00DC0BD9">
              <w:rPr>
                <w:rFonts w:ascii="STKaiti" w:eastAsia="STKaiti" w:hAnsi="STKaiti" w:hint="eastAsia"/>
                <w:b/>
                <w:color w:val="000000"/>
                <w:lang w:val="en-US" w:eastAsia="zh-CN"/>
              </w:rPr>
              <w:t>运营商</w:t>
            </w:r>
            <w:r w:rsidRPr="00DC0BD9">
              <w:rPr>
                <w:rFonts w:ascii="STKaiti" w:eastAsia="STKaiti" w:hAnsi="STKaiti"/>
                <w:b/>
                <w:color w:val="000000"/>
                <w:lang w:val="en-US" w:eastAsia="zh-CN"/>
              </w:rPr>
              <w:t>/</w:t>
            </w:r>
            <w:r w:rsidRPr="00DC0BD9">
              <w:rPr>
                <w:rFonts w:ascii="STKaiti" w:eastAsia="STKaiti" w:hAnsi="STKaiti" w:hint="eastAsia"/>
                <w:b/>
                <w:color w:val="000000"/>
                <w:lang w:val="en-US" w:eastAsia="zh-CN"/>
              </w:rPr>
              <w:t>网络</w:t>
            </w:r>
          </w:p>
        </w:tc>
      </w:tr>
      <w:tr w:rsidR="00F30182" w:rsidRPr="000A16F4" w14:paraId="20211619" w14:textId="77777777" w:rsidTr="007600C9">
        <w:tc>
          <w:tcPr>
            <w:tcW w:w="3018" w:type="dxa"/>
            <w:vMerge w:val="restart"/>
          </w:tcPr>
          <w:p w14:paraId="1D2F68D3" w14:textId="57F36D5E" w:rsidR="00F30182" w:rsidRPr="00B416F4" w:rsidRDefault="00C85F2A" w:rsidP="007600C9">
            <w:pPr>
              <w:rPr>
                <w:rFonts w:asciiTheme="minorHAnsi" w:eastAsiaTheme="minorEastAsia" w:hAnsiTheme="minorHAnsi" w:cstheme="minorHAnsi"/>
                <w:noProof/>
                <w:sz w:val="16"/>
                <w:szCs w:val="16"/>
              </w:rPr>
            </w:pPr>
            <w:r w:rsidRPr="00B416F4">
              <w:rPr>
                <w:rFonts w:asciiTheme="minorHAnsi" w:eastAsiaTheme="minorEastAsia" w:hAnsiTheme="minorHAnsi" w:cstheme="minorHAnsi"/>
                <w:b/>
                <w:color w:val="000000"/>
                <w:lang w:eastAsia="zh-CN"/>
              </w:rPr>
              <w:t>安哥拉</w:t>
            </w:r>
            <w:r w:rsidR="00F30182" w:rsidRPr="00B416F4">
              <w:rPr>
                <w:rFonts w:asciiTheme="minorHAnsi" w:eastAsiaTheme="minorEastAsia" w:hAnsiTheme="minorHAnsi" w:cstheme="minorHAnsi"/>
                <w:b/>
                <w:color w:val="000000"/>
              </w:rPr>
              <w:t xml:space="preserve">   ADD</w:t>
            </w:r>
          </w:p>
        </w:tc>
        <w:tc>
          <w:tcPr>
            <w:tcW w:w="1797" w:type="dxa"/>
          </w:tcPr>
          <w:p w14:paraId="3ED536D4" w14:textId="77777777" w:rsidR="00F30182" w:rsidRPr="000A16F4" w:rsidRDefault="00F30182" w:rsidP="007600C9">
            <w:pPr>
              <w:rPr>
                <w:noProof/>
                <w:sz w:val="16"/>
                <w:szCs w:val="16"/>
              </w:rPr>
            </w:pPr>
          </w:p>
        </w:tc>
        <w:tc>
          <w:tcPr>
            <w:tcW w:w="3969" w:type="dxa"/>
          </w:tcPr>
          <w:p w14:paraId="14A52FA2" w14:textId="77777777" w:rsidR="00F30182" w:rsidRPr="000A16F4" w:rsidRDefault="00F30182" w:rsidP="007600C9">
            <w:pPr>
              <w:rPr>
                <w:noProof/>
                <w:sz w:val="16"/>
                <w:szCs w:val="16"/>
              </w:rPr>
            </w:pPr>
          </w:p>
        </w:tc>
      </w:tr>
      <w:tr w:rsidR="00F30182" w:rsidRPr="000A16F4" w14:paraId="63AF6A86" w14:textId="77777777" w:rsidTr="007600C9">
        <w:tc>
          <w:tcPr>
            <w:tcW w:w="3018" w:type="dxa"/>
            <w:vMerge/>
          </w:tcPr>
          <w:p w14:paraId="3059720F" w14:textId="77777777" w:rsidR="00F30182" w:rsidRPr="00B416F4" w:rsidRDefault="00F30182" w:rsidP="007600C9">
            <w:pPr>
              <w:rPr>
                <w:rFonts w:asciiTheme="minorHAnsi" w:eastAsiaTheme="minorEastAsia" w:hAnsiTheme="minorHAnsi" w:cstheme="minorHAnsi"/>
                <w:noProof/>
                <w:sz w:val="16"/>
                <w:szCs w:val="16"/>
              </w:rPr>
            </w:pPr>
          </w:p>
        </w:tc>
        <w:tc>
          <w:tcPr>
            <w:tcW w:w="1797" w:type="dxa"/>
            <w:tcBorders>
              <w:top w:val="single" w:sz="7" w:space="0" w:color="D3D3D3"/>
              <w:left w:val="single" w:sz="7" w:space="0" w:color="D3D3D3"/>
              <w:bottom w:val="single" w:sz="7" w:space="0" w:color="D3D3D3"/>
              <w:right w:val="single" w:sz="7" w:space="0" w:color="D3D3D3"/>
            </w:tcBorders>
            <w:vAlign w:val="center"/>
          </w:tcPr>
          <w:p w14:paraId="72796D08" w14:textId="77777777" w:rsidR="00F30182" w:rsidRPr="000A16F4" w:rsidRDefault="00F30182" w:rsidP="007600C9">
            <w:pPr>
              <w:jc w:val="center"/>
              <w:rPr>
                <w:noProof/>
                <w:sz w:val="16"/>
                <w:szCs w:val="16"/>
              </w:rPr>
            </w:pPr>
            <w:r w:rsidRPr="000A16F4">
              <w:rPr>
                <w:rFonts w:eastAsia="Calibri"/>
                <w:noProof/>
                <w:color w:val="000000"/>
              </w:rPr>
              <w:t>631 05</w:t>
            </w:r>
          </w:p>
        </w:tc>
        <w:tc>
          <w:tcPr>
            <w:tcW w:w="3969" w:type="dxa"/>
            <w:tcBorders>
              <w:top w:val="single" w:sz="7" w:space="0" w:color="D3D3D3"/>
              <w:left w:val="single" w:sz="7" w:space="0" w:color="D3D3D3"/>
              <w:bottom w:val="single" w:sz="7" w:space="0" w:color="D3D3D3"/>
              <w:right w:val="single" w:sz="7" w:space="0" w:color="D3D3D3"/>
            </w:tcBorders>
          </w:tcPr>
          <w:p w14:paraId="3758C5F7" w14:textId="77777777" w:rsidR="00F30182" w:rsidRPr="000A16F4" w:rsidRDefault="00F30182" w:rsidP="007600C9">
            <w:pPr>
              <w:rPr>
                <w:noProof/>
                <w:sz w:val="16"/>
                <w:szCs w:val="16"/>
              </w:rPr>
            </w:pPr>
            <w:r w:rsidRPr="000A16F4">
              <w:rPr>
                <w:rFonts w:eastAsia="Calibri"/>
                <w:noProof/>
                <w:color w:val="000000"/>
              </w:rPr>
              <w:t>AFRICELL</w:t>
            </w:r>
          </w:p>
        </w:tc>
      </w:tr>
      <w:tr w:rsidR="00F30182" w:rsidRPr="000A16F4" w14:paraId="7D5CE3F7" w14:textId="77777777" w:rsidTr="007600C9">
        <w:tc>
          <w:tcPr>
            <w:tcW w:w="3018" w:type="dxa"/>
            <w:vMerge w:val="restart"/>
          </w:tcPr>
          <w:p w14:paraId="5B966FB1" w14:textId="07D703CE" w:rsidR="00F30182" w:rsidRPr="00B416F4" w:rsidRDefault="00C85F2A" w:rsidP="007600C9">
            <w:pPr>
              <w:rPr>
                <w:rFonts w:asciiTheme="minorHAnsi" w:eastAsiaTheme="minorEastAsia" w:hAnsiTheme="minorHAnsi" w:cstheme="minorHAnsi"/>
                <w:noProof/>
                <w:sz w:val="16"/>
                <w:szCs w:val="16"/>
              </w:rPr>
            </w:pPr>
            <w:r w:rsidRPr="00B416F4">
              <w:rPr>
                <w:rFonts w:asciiTheme="minorHAnsi" w:eastAsiaTheme="minorEastAsia" w:hAnsiTheme="minorHAnsi" w:cstheme="minorHAnsi"/>
                <w:b/>
                <w:color w:val="000000"/>
                <w:lang w:eastAsia="zh-CN"/>
              </w:rPr>
              <w:t>巴西</w:t>
            </w:r>
            <w:r w:rsidR="00F30182" w:rsidRPr="00B416F4">
              <w:rPr>
                <w:rFonts w:asciiTheme="minorHAnsi" w:eastAsiaTheme="minorEastAsia" w:hAnsiTheme="minorHAnsi" w:cstheme="minorHAnsi"/>
                <w:b/>
                <w:color w:val="000000"/>
              </w:rPr>
              <w:t xml:space="preserve">   ADD</w:t>
            </w:r>
          </w:p>
        </w:tc>
        <w:tc>
          <w:tcPr>
            <w:tcW w:w="1797" w:type="dxa"/>
          </w:tcPr>
          <w:p w14:paraId="3547D169" w14:textId="77777777" w:rsidR="00F30182" w:rsidRPr="000A16F4" w:rsidRDefault="00F30182" w:rsidP="007600C9">
            <w:pPr>
              <w:jc w:val="center"/>
              <w:rPr>
                <w:rFonts w:eastAsia="Calibri"/>
                <w:color w:val="000000"/>
              </w:rPr>
            </w:pPr>
          </w:p>
        </w:tc>
        <w:tc>
          <w:tcPr>
            <w:tcW w:w="3969" w:type="dxa"/>
          </w:tcPr>
          <w:p w14:paraId="1F398981" w14:textId="77777777" w:rsidR="00F30182" w:rsidRPr="000A16F4" w:rsidRDefault="00F30182" w:rsidP="007600C9">
            <w:pPr>
              <w:rPr>
                <w:rFonts w:eastAsia="Calibri"/>
                <w:color w:val="000000"/>
              </w:rPr>
            </w:pPr>
          </w:p>
        </w:tc>
      </w:tr>
      <w:tr w:rsidR="00F30182" w:rsidRPr="000A16F4" w14:paraId="1FD6E509" w14:textId="77777777" w:rsidTr="007600C9">
        <w:tc>
          <w:tcPr>
            <w:tcW w:w="3018" w:type="dxa"/>
            <w:vMerge/>
          </w:tcPr>
          <w:p w14:paraId="6FA26D38" w14:textId="77777777" w:rsidR="00F30182" w:rsidRPr="000A16F4" w:rsidRDefault="00F30182" w:rsidP="007600C9">
            <w:pPr>
              <w:rPr>
                <w:noProof/>
                <w:sz w:val="16"/>
                <w:szCs w:val="16"/>
              </w:rPr>
            </w:pPr>
          </w:p>
        </w:tc>
        <w:tc>
          <w:tcPr>
            <w:tcW w:w="1797" w:type="dxa"/>
            <w:vAlign w:val="center"/>
          </w:tcPr>
          <w:p w14:paraId="4544EC2A" w14:textId="77777777" w:rsidR="00F30182" w:rsidRPr="000A16F4" w:rsidRDefault="00F30182" w:rsidP="007600C9">
            <w:pPr>
              <w:jc w:val="center"/>
              <w:rPr>
                <w:rFonts w:eastAsia="Calibri"/>
                <w:color w:val="000000"/>
              </w:rPr>
            </w:pPr>
            <w:r w:rsidRPr="000A16F4">
              <w:rPr>
                <w:rFonts w:eastAsia="Calibri"/>
                <w:noProof/>
                <w:color w:val="000000"/>
              </w:rPr>
              <w:t>724 17</w:t>
            </w:r>
          </w:p>
        </w:tc>
        <w:tc>
          <w:tcPr>
            <w:tcW w:w="3969" w:type="dxa"/>
          </w:tcPr>
          <w:p w14:paraId="0024D39D" w14:textId="77777777" w:rsidR="00F30182" w:rsidRPr="000A16F4" w:rsidRDefault="00F30182" w:rsidP="007600C9">
            <w:pPr>
              <w:rPr>
                <w:rFonts w:eastAsia="Calibri"/>
                <w:color w:val="000000"/>
              </w:rPr>
            </w:pPr>
            <w:r w:rsidRPr="000A16F4">
              <w:rPr>
                <w:rFonts w:eastAsia="Calibri"/>
                <w:noProof/>
                <w:color w:val="000000"/>
              </w:rPr>
              <w:t>SURF TELECOM S.A.</w:t>
            </w:r>
          </w:p>
        </w:tc>
      </w:tr>
    </w:tbl>
    <w:p w14:paraId="121D4A30" w14:textId="77777777" w:rsidR="00F30182" w:rsidRPr="000A16F4" w:rsidRDefault="00F30182" w:rsidP="00F30182">
      <w:pPr>
        <w:rPr>
          <w:rFonts w:ascii="Times New Roman" w:hAnsi="Times New Roman"/>
          <w:lang w:val="en-US"/>
        </w:rPr>
      </w:pPr>
      <w:r w:rsidRPr="000A16F4">
        <w:rPr>
          <w:rFonts w:ascii="Arial" w:eastAsia="Arial" w:hAnsi="Arial"/>
          <w:color w:val="000000"/>
          <w:sz w:val="16"/>
          <w:lang w:val="en-US"/>
        </w:rPr>
        <w:t>____________</w:t>
      </w:r>
    </w:p>
    <w:p w14:paraId="0EBCA6BF" w14:textId="77777777" w:rsidR="00F30182" w:rsidRPr="00F30182" w:rsidRDefault="00F30182" w:rsidP="00F30182">
      <w:pPr>
        <w:spacing w:before="0"/>
        <w:rPr>
          <w:rFonts w:asciiTheme="minorHAnsi" w:eastAsiaTheme="minorEastAsia" w:hAnsiTheme="minorHAnsi" w:cstheme="minorHAnsi"/>
          <w:color w:val="000000"/>
          <w:sz w:val="16"/>
        </w:rPr>
      </w:pPr>
      <w:r w:rsidRPr="00F30182">
        <w:rPr>
          <w:rFonts w:asciiTheme="minorHAnsi" w:eastAsiaTheme="minorEastAsia" w:hAnsiTheme="minorHAnsi" w:cstheme="minorHAnsi"/>
          <w:color w:val="000000"/>
          <w:sz w:val="16"/>
        </w:rPr>
        <w:t>*                 </w:t>
      </w:r>
      <w:proofErr w:type="spellStart"/>
      <w:r w:rsidRPr="00F30182">
        <w:rPr>
          <w:rFonts w:asciiTheme="minorHAnsi" w:eastAsiaTheme="minorEastAsia" w:hAnsiTheme="minorHAnsi" w:cstheme="minorHAnsi"/>
          <w:color w:val="000000"/>
          <w:sz w:val="16"/>
          <w:lang w:val="en-US"/>
        </w:rPr>
        <w:t>MCC</w:t>
      </w:r>
      <w:r w:rsidRPr="00F30182">
        <w:rPr>
          <w:rFonts w:asciiTheme="minorHAnsi" w:eastAsiaTheme="minorEastAsia" w:hAnsiTheme="minorHAnsi" w:cstheme="minorHAnsi"/>
          <w:color w:val="000000"/>
          <w:sz w:val="16"/>
          <w:lang w:val="en-US"/>
        </w:rPr>
        <w:t>：移动国家代码</w:t>
      </w:r>
      <w:proofErr w:type="spellEnd"/>
    </w:p>
    <w:p w14:paraId="7655B970" w14:textId="77777777" w:rsidR="00F30182" w:rsidRPr="00F30182" w:rsidRDefault="00F30182" w:rsidP="00F30182">
      <w:pPr>
        <w:spacing w:before="0"/>
        <w:rPr>
          <w:rFonts w:asciiTheme="minorHAnsi" w:eastAsiaTheme="minorEastAsia" w:hAnsiTheme="minorHAnsi" w:cstheme="minorHAnsi"/>
          <w:color w:val="000000"/>
          <w:sz w:val="16"/>
          <w:lang w:val="en-US"/>
        </w:rPr>
      </w:pPr>
      <w:r w:rsidRPr="00F30182">
        <w:rPr>
          <w:rFonts w:asciiTheme="minorHAnsi" w:eastAsiaTheme="minorEastAsia" w:hAnsiTheme="minorHAnsi" w:cstheme="minorHAnsi"/>
          <w:color w:val="000000"/>
          <w:sz w:val="16"/>
        </w:rPr>
        <w:t>                   </w:t>
      </w:r>
      <w:proofErr w:type="spellStart"/>
      <w:r w:rsidRPr="00F30182">
        <w:rPr>
          <w:rFonts w:asciiTheme="minorHAnsi" w:eastAsiaTheme="minorEastAsia" w:hAnsiTheme="minorHAnsi" w:cstheme="minorHAnsi"/>
          <w:color w:val="000000"/>
          <w:sz w:val="16"/>
          <w:lang w:val="en-US"/>
        </w:rPr>
        <w:t>MNC</w:t>
      </w:r>
      <w:r w:rsidRPr="00F30182">
        <w:rPr>
          <w:rFonts w:asciiTheme="minorHAnsi" w:eastAsiaTheme="minorEastAsia" w:hAnsiTheme="minorHAnsi" w:cstheme="minorHAnsi"/>
          <w:color w:val="000000"/>
          <w:sz w:val="16"/>
          <w:lang w:val="en-US"/>
        </w:rPr>
        <w:t>：移动网络代码</w:t>
      </w:r>
      <w:proofErr w:type="spellEnd"/>
    </w:p>
    <w:p w14:paraId="72A37FDE" w14:textId="6AC2EF56" w:rsidR="00C07BA9" w:rsidRPr="00D77BD7" w:rsidRDefault="00D77BD7" w:rsidP="00D77BD7">
      <w:pPr>
        <w:spacing w:before="0"/>
        <w:rPr>
          <w:noProof/>
          <w:lang w:val="en-US"/>
        </w:rPr>
      </w:pPr>
      <w:r w:rsidRPr="00D77BD7">
        <w:rPr>
          <w:noProof/>
          <w:lang w:val="en-US"/>
        </w:rPr>
        <w:br w:type="page"/>
      </w:r>
    </w:p>
    <w:p w14:paraId="2FB55DFC" w14:textId="5DED723E" w:rsidR="005C3094" w:rsidRPr="00916413" w:rsidRDefault="005C3094" w:rsidP="005C3094">
      <w:pPr>
        <w:pStyle w:val="Heading20"/>
        <w:rPr>
          <w:lang w:val="en-US" w:eastAsia="zh-CN"/>
        </w:rPr>
      </w:pPr>
      <w:bookmarkStart w:id="504" w:name="_Toc67300513"/>
      <w:bookmarkStart w:id="505" w:name="_Toc67300546"/>
      <w:bookmarkStart w:id="506" w:name="_Toc454789165"/>
      <w:r w:rsidRPr="00916413">
        <w:rPr>
          <w:lang w:eastAsia="zh-CN"/>
        </w:rPr>
        <w:lastRenderedPageBreak/>
        <w:t>国际电</w:t>
      </w:r>
      <w:proofErr w:type="gramStart"/>
      <w:r w:rsidRPr="00916413">
        <w:rPr>
          <w:lang w:eastAsia="zh-CN"/>
        </w:rPr>
        <w:t>联电信</w:t>
      </w:r>
      <w:proofErr w:type="gramEnd"/>
      <w:r w:rsidRPr="00916413">
        <w:rPr>
          <w:lang w:eastAsia="zh-CN"/>
        </w:rPr>
        <w:t>运营商代码列表</w:t>
      </w:r>
      <w:r w:rsidRPr="00916413">
        <w:rPr>
          <w:lang w:val="en-GB" w:eastAsia="zh-CN"/>
        </w:rPr>
        <w:br/>
      </w:r>
      <w:r w:rsidRPr="00916413">
        <w:rPr>
          <w:lang w:val="en-GB" w:eastAsia="zh-CN"/>
        </w:rPr>
        <w:t>（</w:t>
      </w:r>
      <w:r w:rsidRPr="00916413">
        <w:rPr>
          <w:lang w:eastAsia="zh-CN"/>
        </w:rPr>
        <w:t>依据</w:t>
      </w:r>
      <w:r w:rsidRPr="00916413">
        <w:rPr>
          <w:lang w:val="en-GB" w:eastAsia="zh-CN"/>
        </w:rPr>
        <w:t>I</w:t>
      </w:r>
      <w:r w:rsidRPr="00916413">
        <w:rPr>
          <w:lang w:eastAsia="zh-CN"/>
        </w:rPr>
        <w:t>TU-T M.1400</w:t>
      </w:r>
      <w:r w:rsidRPr="00916413">
        <w:rPr>
          <w:lang w:eastAsia="zh-CN"/>
        </w:rPr>
        <w:t>建议书（</w:t>
      </w:r>
      <w:r w:rsidRPr="00916413">
        <w:rPr>
          <w:lang w:eastAsia="zh-CN"/>
        </w:rPr>
        <w:t>03/2013</w:t>
      </w:r>
      <w:r w:rsidR="00C851A4">
        <w:rPr>
          <w:lang w:eastAsia="zh-CN"/>
        </w:rPr>
        <w:t>））</w:t>
      </w:r>
      <w:r w:rsidRPr="00916413">
        <w:rPr>
          <w:lang w:eastAsia="zh-CN"/>
        </w:rPr>
        <w:br/>
      </w:r>
      <w:r w:rsidRPr="00916413">
        <w:rPr>
          <w:lang w:eastAsia="zh-CN"/>
        </w:rPr>
        <w:t>（截至</w:t>
      </w:r>
      <w:r w:rsidRPr="00916413">
        <w:rPr>
          <w:lang w:eastAsia="zh-CN"/>
        </w:rPr>
        <w:t>2014</w:t>
      </w:r>
      <w:r w:rsidRPr="00916413">
        <w:rPr>
          <w:lang w:eastAsia="zh-CN"/>
        </w:rPr>
        <w:t>年</w:t>
      </w:r>
      <w:r w:rsidRPr="00916413">
        <w:rPr>
          <w:lang w:eastAsia="zh-CN"/>
        </w:rPr>
        <w:t>9</w:t>
      </w:r>
      <w:r w:rsidRPr="00916413">
        <w:rPr>
          <w:lang w:eastAsia="zh-CN"/>
        </w:rPr>
        <w:t>月</w:t>
      </w:r>
      <w:r w:rsidRPr="00916413">
        <w:rPr>
          <w:lang w:eastAsia="zh-CN"/>
        </w:rPr>
        <w:t>15</w:t>
      </w:r>
      <w:r w:rsidRPr="00916413">
        <w:rPr>
          <w:lang w:eastAsia="zh-CN"/>
        </w:rPr>
        <w:t>日</w:t>
      </w:r>
      <w:r w:rsidR="00C851A4">
        <w:rPr>
          <w:lang w:eastAsia="zh-CN"/>
        </w:rPr>
        <w:t>）</w:t>
      </w:r>
      <w:bookmarkEnd w:id="504"/>
      <w:bookmarkEnd w:id="505"/>
    </w:p>
    <w:bookmarkEnd w:id="506"/>
    <w:p w14:paraId="5BE3603E" w14:textId="7CBEBB55" w:rsidR="005C3094" w:rsidRDefault="005C3094" w:rsidP="00101483">
      <w:pPr>
        <w:tabs>
          <w:tab w:val="clear" w:pos="567"/>
          <w:tab w:val="clear" w:pos="1276"/>
          <w:tab w:val="clear" w:pos="1843"/>
          <w:tab w:val="clear" w:pos="5387"/>
          <w:tab w:val="clear" w:pos="5954"/>
        </w:tabs>
        <w:jc w:val="center"/>
        <w:rPr>
          <w:rFonts w:eastAsia="SimSun" w:cs="Calibri"/>
          <w:lang w:val="fr-FR" w:eastAsia="zh-CN"/>
        </w:rPr>
      </w:pPr>
      <w:r w:rsidRPr="009A7231">
        <w:rPr>
          <w:rFonts w:eastAsia="SimSun" w:cs="Calibri"/>
          <w:lang w:val="fr-FR" w:eastAsia="zh-CN"/>
        </w:rPr>
        <w:t>（</w:t>
      </w:r>
      <w:r w:rsidRPr="009A7231">
        <w:rPr>
          <w:rFonts w:eastAsia="SimSun" w:cs="Calibri"/>
          <w:lang w:eastAsia="zh-CN"/>
        </w:rPr>
        <w:t>国际电联</w:t>
      </w:r>
      <w:r w:rsidRPr="009A7231">
        <w:rPr>
          <w:rFonts w:eastAsia="SimSun" w:cs="Calibri"/>
          <w:lang w:val="en-US" w:eastAsia="zh-CN"/>
        </w:rPr>
        <w:t xml:space="preserve">1060 – </w:t>
      </w:r>
      <w:r w:rsidRPr="009A7231">
        <w:rPr>
          <w:rFonts w:eastAsia="SimSun"/>
          <w:lang w:eastAsia="zh-CN"/>
        </w:rPr>
        <w:t>15.IX.2014</w:t>
      </w:r>
      <w:r w:rsidRPr="009A7231">
        <w:rPr>
          <w:rFonts w:eastAsia="SimSun" w:cs="Calibri"/>
          <w:lang w:eastAsia="zh-CN"/>
        </w:rPr>
        <w:t>期</w:t>
      </w:r>
      <w:r>
        <w:rPr>
          <w:rFonts w:eastAsia="SimSun" w:cs="Calibri"/>
          <w:lang w:eastAsia="zh-CN"/>
        </w:rPr>
        <w:t>《操作公报》</w:t>
      </w:r>
      <w:r w:rsidRPr="009A7231">
        <w:rPr>
          <w:rFonts w:eastAsia="SimSun" w:cs="Calibri"/>
          <w:lang w:eastAsia="zh-CN"/>
        </w:rPr>
        <w:t>附件</w:t>
      </w:r>
      <w:r w:rsidR="00C851A4">
        <w:rPr>
          <w:rFonts w:eastAsia="SimSun" w:cs="Calibri"/>
          <w:lang w:val="fr-FR" w:eastAsia="zh-CN"/>
        </w:rPr>
        <w:t>）</w:t>
      </w:r>
      <w:r w:rsidRPr="009A7231">
        <w:rPr>
          <w:rFonts w:eastAsia="SimSun" w:cs="Calibri"/>
          <w:lang w:val="fr-FR" w:eastAsia="zh-CN"/>
        </w:rPr>
        <w:br/>
      </w:r>
      <w:r w:rsidRPr="009A7231">
        <w:rPr>
          <w:rFonts w:eastAsia="SimSun" w:cs="Calibri"/>
          <w:lang w:val="fr-FR" w:eastAsia="zh-CN"/>
        </w:rPr>
        <w:t>（</w:t>
      </w:r>
      <w:r w:rsidRPr="009A7231">
        <w:rPr>
          <w:rFonts w:eastAsia="SimSun" w:cs="Calibri"/>
          <w:lang w:eastAsia="zh-CN"/>
        </w:rPr>
        <w:t>第</w:t>
      </w:r>
      <w:r w:rsidRPr="005C3094">
        <w:rPr>
          <w:rFonts w:eastAsia="SimSun" w:hint="eastAsia"/>
          <w:lang w:val="en-US" w:eastAsia="zh-CN"/>
        </w:rPr>
        <w:t>1</w:t>
      </w:r>
      <w:r w:rsidR="00F30182">
        <w:rPr>
          <w:rFonts w:eastAsia="SimSun"/>
          <w:lang w:val="en-US" w:eastAsia="zh-CN"/>
        </w:rPr>
        <w:t>11</w:t>
      </w:r>
      <w:r w:rsidRPr="009A7231">
        <w:rPr>
          <w:rFonts w:eastAsia="SimSun" w:cs="Calibri"/>
          <w:lang w:eastAsia="zh-CN"/>
        </w:rPr>
        <w:t>号修正</w:t>
      </w:r>
      <w:r w:rsidR="00C851A4">
        <w:rPr>
          <w:rFonts w:eastAsia="SimSun" w:cs="Calibri"/>
          <w:lang w:val="fr-FR" w:eastAsia="zh-CN"/>
        </w:rPr>
        <w:t>）</w:t>
      </w:r>
    </w:p>
    <w:p w14:paraId="3CF0003E" w14:textId="77777777" w:rsidR="005C3094" w:rsidRPr="00513BAC" w:rsidRDefault="005C3094" w:rsidP="00003A97">
      <w:pPr>
        <w:tabs>
          <w:tab w:val="clear" w:pos="567"/>
          <w:tab w:val="clear" w:pos="1276"/>
          <w:tab w:val="clear" w:pos="1843"/>
          <w:tab w:val="clear" w:pos="5387"/>
          <w:tab w:val="clear" w:pos="5954"/>
        </w:tabs>
        <w:spacing w:before="0"/>
        <w:jc w:val="left"/>
        <w:rPr>
          <w:rFonts w:eastAsia="SimSun" w:cs="Calibri"/>
          <w:lang w:val="fr-FR" w:eastAsia="zh-CN"/>
        </w:rPr>
      </w:pPr>
    </w:p>
    <w:tbl>
      <w:tblPr>
        <w:tblW w:w="9498" w:type="dxa"/>
        <w:tblLayout w:type="fixed"/>
        <w:tblLook w:val="04A0" w:firstRow="1" w:lastRow="0" w:firstColumn="1" w:lastColumn="0" w:noHBand="0" w:noVBand="1"/>
      </w:tblPr>
      <w:tblGrid>
        <w:gridCol w:w="3402"/>
        <w:gridCol w:w="1985"/>
        <w:gridCol w:w="4111"/>
      </w:tblGrid>
      <w:tr w:rsidR="005C3094" w:rsidRPr="003024BC" w14:paraId="779B0453" w14:textId="77777777" w:rsidTr="00B416F4">
        <w:trPr>
          <w:cantSplit/>
          <w:tblHeader/>
        </w:trPr>
        <w:tc>
          <w:tcPr>
            <w:tcW w:w="3402" w:type="dxa"/>
            <w:hideMark/>
          </w:tcPr>
          <w:p w14:paraId="5E461C92" w14:textId="77777777" w:rsidR="005C3094" w:rsidRPr="009A7231" w:rsidRDefault="005C3094" w:rsidP="00787D89">
            <w:pPr>
              <w:widowControl w:val="0"/>
              <w:tabs>
                <w:tab w:val="clear" w:pos="5387"/>
                <w:tab w:val="left" w:pos="4074"/>
              </w:tabs>
              <w:spacing w:before="60"/>
              <w:jc w:val="left"/>
              <w:rPr>
                <w:rFonts w:eastAsia="STKaiti" w:cs="Calibri"/>
                <w:b/>
                <w:bCs/>
                <w:iCs/>
                <w:color w:val="000000"/>
                <w:lang w:eastAsia="zh-CN"/>
              </w:rPr>
            </w:pPr>
            <w:r w:rsidRPr="009A7231">
              <w:rPr>
                <w:rFonts w:eastAsia="STKaiti" w:cs="Calibri"/>
                <w:b/>
                <w:bCs/>
                <w:iCs/>
                <w:color w:val="000000"/>
                <w:lang w:eastAsia="zh-CN"/>
              </w:rPr>
              <w:t>国家或区域</w:t>
            </w:r>
            <w:r w:rsidRPr="009A7231">
              <w:rPr>
                <w:rFonts w:eastAsia="STKaiti" w:cs="Calibri"/>
                <w:b/>
                <w:bCs/>
                <w:iCs/>
                <w:color w:val="000000"/>
                <w:lang w:eastAsia="zh-CN"/>
              </w:rPr>
              <w:t>/ISO</w:t>
            </w:r>
            <w:r w:rsidRPr="009A7231">
              <w:rPr>
                <w:rFonts w:eastAsia="STKaiti" w:cs="Calibri"/>
                <w:b/>
                <w:bCs/>
                <w:iCs/>
                <w:color w:val="000000"/>
                <w:lang w:eastAsia="zh-CN"/>
              </w:rPr>
              <w:t>代码</w:t>
            </w:r>
          </w:p>
        </w:tc>
        <w:tc>
          <w:tcPr>
            <w:tcW w:w="1985" w:type="dxa"/>
            <w:hideMark/>
          </w:tcPr>
          <w:p w14:paraId="42C2E2E8" w14:textId="77777777" w:rsidR="005C3094" w:rsidRPr="009A7231" w:rsidRDefault="005C3094" w:rsidP="00787D89">
            <w:pPr>
              <w:widowControl w:val="0"/>
              <w:tabs>
                <w:tab w:val="clear" w:pos="5387"/>
                <w:tab w:val="left" w:pos="4074"/>
              </w:tabs>
              <w:spacing w:before="60"/>
              <w:jc w:val="center"/>
              <w:rPr>
                <w:rFonts w:eastAsia="STKaiti" w:cs="Calibri"/>
                <w:b/>
                <w:bCs/>
                <w:iCs/>
                <w:color w:val="000000"/>
                <w:lang w:eastAsia="zh-CN"/>
              </w:rPr>
            </w:pPr>
            <w:r w:rsidRPr="009A7231">
              <w:rPr>
                <w:rFonts w:eastAsia="STKaiti" w:cs="Calibri"/>
                <w:b/>
                <w:bCs/>
                <w:iCs/>
                <w:color w:val="000000"/>
                <w:lang w:eastAsia="zh-CN"/>
              </w:rPr>
              <w:t>企业代码</w:t>
            </w:r>
          </w:p>
        </w:tc>
        <w:tc>
          <w:tcPr>
            <w:tcW w:w="4111" w:type="dxa"/>
            <w:hideMark/>
          </w:tcPr>
          <w:p w14:paraId="4987BE44" w14:textId="77777777" w:rsidR="005C3094" w:rsidRPr="009A7231" w:rsidRDefault="005C3094" w:rsidP="00787D89">
            <w:pPr>
              <w:widowControl w:val="0"/>
              <w:spacing w:before="60"/>
              <w:jc w:val="left"/>
              <w:rPr>
                <w:rFonts w:eastAsia="STKaiti" w:cs="Calibri"/>
                <w:b/>
                <w:bCs/>
                <w:iCs/>
                <w:color w:val="000000"/>
                <w:lang w:eastAsia="zh-CN"/>
              </w:rPr>
            </w:pPr>
            <w:r w:rsidRPr="009A7231">
              <w:rPr>
                <w:rFonts w:eastAsia="STKaiti" w:cs="Calibri"/>
                <w:b/>
                <w:bCs/>
                <w:iCs/>
                <w:color w:val="000000"/>
                <w:lang w:eastAsia="zh-CN"/>
              </w:rPr>
              <w:t>联系方式</w:t>
            </w:r>
          </w:p>
        </w:tc>
      </w:tr>
      <w:tr w:rsidR="005C3094" w:rsidRPr="003024BC" w14:paraId="3E5205EC" w14:textId="77777777" w:rsidTr="00B416F4">
        <w:trPr>
          <w:cantSplit/>
          <w:tblHeader/>
        </w:trPr>
        <w:tc>
          <w:tcPr>
            <w:tcW w:w="3402" w:type="dxa"/>
            <w:tcBorders>
              <w:top w:val="nil"/>
              <w:left w:val="nil"/>
              <w:bottom w:val="single" w:sz="4" w:space="0" w:color="auto"/>
              <w:right w:val="nil"/>
            </w:tcBorders>
            <w:hideMark/>
          </w:tcPr>
          <w:p w14:paraId="1101EB40" w14:textId="77777777" w:rsidR="005C3094" w:rsidRPr="009A7231" w:rsidRDefault="005C3094" w:rsidP="00787D89">
            <w:pPr>
              <w:widowControl w:val="0"/>
              <w:spacing w:before="0"/>
              <w:textAlignment w:val="auto"/>
              <w:rPr>
                <w:rFonts w:eastAsia="STKaiti" w:cs="Calibri"/>
                <w:b/>
                <w:bCs/>
                <w:iCs/>
                <w:lang w:val="en-US"/>
              </w:rPr>
            </w:pPr>
            <w:r w:rsidRPr="009A7231">
              <w:rPr>
                <w:rFonts w:eastAsia="STKaiti" w:cs="Calibri"/>
                <w:b/>
                <w:bCs/>
                <w:iCs/>
                <w:color w:val="000000"/>
                <w:lang w:eastAsia="zh-CN"/>
              </w:rPr>
              <w:t>企业名称</w:t>
            </w:r>
            <w:r w:rsidRPr="009A7231">
              <w:rPr>
                <w:rFonts w:eastAsia="STKaiti" w:cs="Calibri"/>
                <w:b/>
                <w:bCs/>
                <w:iCs/>
                <w:color w:val="000000"/>
                <w:lang w:eastAsia="zh-CN"/>
              </w:rPr>
              <w:t>/</w:t>
            </w:r>
            <w:r w:rsidRPr="009A7231">
              <w:rPr>
                <w:rFonts w:eastAsia="STKaiti" w:cs="Calibri"/>
                <w:b/>
                <w:bCs/>
                <w:iCs/>
                <w:color w:val="000000"/>
                <w:lang w:eastAsia="zh-CN"/>
              </w:rPr>
              <w:t>地址</w:t>
            </w:r>
          </w:p>
        </w:tc>
        <w:tc>
          <w:tcPr>
            <w:tcW w:w="1985" w:type="dxa"/>
            <w:tcBorders>
              <w:top w:val="nil"/>
              <w:left w:val="nil"/>
              <w:bottom w:val="single" w:sz="4" w:space="0" w:color="auto"/>
              <w:right w:val="nil"/>
            </w:tcBorders>
            <w:hideMark/>
          </w:tcPr>
          <w:p w14:paraId="11AABCE9" w14:textId="3AFCC63F" w:rsidR="005C3094" w:rsidRPr="009A7231" w:rsidRDefault="005C3094" w:rsidP="00787D89">
            <w:pPr>
              <w:widowControl w:val="0"/>
              <w:spacing w:before="0"/>
              <w:jc w:val="center"/>
              <w:textAlignment w:val="auto"/>
              <w:rPr>
                <w:rFonts w:eastAsia="STKaiti" w:cs="Calibri"/>
                <w:b/>
                <w:bCs/>
                <w:iCs/>
                <w:lang w:val="en-US"/>
              </w:rPr>
            </w:pPr>
            <w:r w:rsidRPr="009A7231">
              <w:rPr>
                <w:rFonts w:eastAsia="STKaiti" w:cs="Calibri"/>
                <w:b/>
                <w:bCs/>
                <w:iCs/>
                <w:color w:val="000000"/>
                <w:lang w:eastAsia="zh-CN"/>
              </w:rPr>
              <w:t>（运营商代码</w:t>
            </w:r>
            <w:r w:rsidR="00C851A4">
              <w:rPr>
                <w:rFonts w:eastAsia="STKaiti" w:cs="Calibri"/>
                <w:b/>
                <w:bCs/>
                <w:iCs/>
                <w:color w:val="000000"/>
                <w:lang w:eastAsia="zh-CN"/>
              </w:rPr>
              <w:t>）</w:t>
            </w:r>
          </w:p>
        </w:tc>
        <w:tc>
          <w:tcPr>
            <w:tcW w:w="4111" w:type="dxa"/>
            <w:tcBorders>
              <w:top w:val="nil"/>
              <w:left w:val="nil"/>
              <w:bottom w:val="single" w:sz="4" w:space="0" w:color="auto"/>
              <w:right w:val="nil"/>
            </w:tcBorders>
          </w:tcPr>
          <w:p w14:paraId="5E1DF522" w14:textId="77777777" w:rsidR="005C3094" w:rsidRPr="009A7231" w:rsidRDefault="005C3094" w:rsidP="00787D89">
            <w:pPr>
              <w:widowControl w:val="0"/>
              <w:spacing w:before="71"/>
              <w:textAlignment w:val="auto"/>
              <w:rPr>
                <w:rFonts w:eastAsia="STKaiti" w:cs="Calibri"/>
                <w:b/>
                <w:bCs/>
                <w:iCs/>
                <w:lang w:val="en-US"/>
              </w:rPr>
            </w:pPr>
          </w:p>
        </w:tc>
      </w:tr>
    </w:tbl>
    <w:p w14:paraId="6BBA1024" w14:textId="77777777" w:rsidR="005C3094" w:rsidRPr="003024BC" w:rsidRDefault="005C3094" w:rsidP="00766D1C">
      <w:pPr>
        <w:tabs>
          <w:tab w:val="clear" w:pos="567"/>
          <w:tab w:val="clear" w:pos="1276"/>
          <w:tab w:val="clear" w:pos="1843"/>
          <w:tab w:val="clear" w:pos="5387"/>
          <w:tab w:val="clear" w:pos="5954"/>
        </w:tabs>
        <w:overflowPunct/>
        <w:spacing w:before="0"/>
        <w:jc w:val="left"/>
        <w:textAlignment w:val="auto"/>
        <w:rPr>
          <w:rFonts w:cs="Calibri"/>
          <w:color w:val="000000"/>
          <w:lang w:val="en-US"/>
        </w:rPr>
      </w:pPr>
    </w:p>
    <w:p w14:paraId="5C0A1403" w14:textId="5F9ED71E" w:rsidR="005C3094" w:rsidRPr="003024BC" w:rsidRDefault="005C3094" w:rsidP="00A82422">
      <w:pPr>
        <w:tabs>
          <w:tab w:val="clear" w:pos="567"/>
          <w:tab w:val="clear" w:pos="1276"/>
          <w:tab w:val="clear" w:pos="1843"/>
          <w:tab w:val="clear" w:pos="5387"/>
          <w:tab w:val="clear" w:pos="5954"/>
          <w:tab w:val="left" w:pos="3686"/>
        </w:tabs>
        <w:spacing w:before="0"/>
        <w:jc w:val="left"/>
        <w:rPr>
          <w:rFonts w:cs="Calibri"/>
          <w:b/>
          <w:lang w:val="en-US"/>
        </w:rPr>
      </w:pPr>
      <w:r w:rsidRPr="00A72007">
        <w:rPr>
          <w:rFonts w:ascii="STKaiti" w:eastAsia="STKaiti" w:hAnsi="STKaiti" w:hint="eastAsia"/>
          <w:b/>
          <w:bCs/>
          <w:lang w:val="en-US" w:eastAsia="zh-CN"/>
        </w:rPr>
        <w:t>德意志</w:t>
      </w:r>
      <w:r w:rsidRPr="00A72007">
        <w:rPr>
          <w:rFonts w:ascii="STKaiti" w:eastAsia="STKaiti" w:hAnsi="STKaiti"/>
          <w:b/>
          <w:bCs/>
          <w:lang w:val="en-US" w:eastAsia="zh-CN"/>
        </w:rPr>
        <w:t>联邦共和国</w:t>
      </w:r>
      <w:r w:rsidRPr="00A72007">
        <w:rPr>
          <w:rFonts w:ascii="STKaiti" w:eastAsia="STKaiti" w:hAnsi="STKaiti"/>
          <w:b/>
          <w:bCs/>
          <w:iCs/>
          <w:lang w:val="en-US"/>
        </w:rPr>
        <w:t>/</w:t>
      </w:r>
      <w:r w:rsidRPr="00F2579D">
        <w:rPr>
          <w:rFonts w:eastAsia="STKaiti"/>
          <w:b/>
          <w:bCs/>
          <w:iCs/>
          <w:lang w:val="en-US"/>
        </w:rPr>
        <w:t>DEU</w:t>
      </w:r>
      <w:r w:rsidRPr="00A72007">
        <w:rPr>
          <w:rFonts w:ascii="STKaiti" w:eastAsia="STKaiti" w:hAnsi="STKaiti" w:cs="Calibri"/>
          <w:b/>
          <w:color w:val="00B050"/>
          <w:lang w:val="en-US"/>
        </w:rPr>
        <w:tab/>
      </w:r>
      <w:r w:rsidRPr="003024BC">
        <w:rPr>
          <w:rFonts w:cs="Calibri"/>
          <w:b/>
          <w:lang w:val="en-US"/>
        </w:rPr>
        <w:t>ADD</w:t>
      </w:r>
    </w:p>
    <w:p w14:paraId="286B4AA6" w14:textId="77777777" w:rsidR="00F30182" w:rsidRPr="00F30182" w:rsidRDefault="00F30182" w:rsidP="00F30182">
      <w:pPr>
        <w:overflowPunct/>
        <w:textAlignment w:val="auto"/>
        <w:rPr>
          <w:rFonts w:cs="Calibri"/>
          <w:noProof/>
          <w:color w:val="000000"/>
          <w:szCs w:val="22"/>
          <w:lang w:val="pt-BR"/>
        </w:rPr>
      </w:pPr>
    </w:p>
    <w:tbl>
      <w:tblPr>
        <w:tblW w:w="5239" w:type="pct"/>
        <w:tblLayout w:type="fixed"/>
        <w:tblLook w:val="04A0" w:firstRow="1" w:lastRow="0" w:firstColumn="1" w:lastColumn="0" w:noHBand="0" w:noVBand="1"/>
      </w:tblPr>
      <w:tblGrid>
        <w:gridCol w:w="3433"/>
        <w:gridCol w:w="1926"/>
        <w:gridCol w:w="4139"/>
      </w:tblGrid>
      <w:tr w:rsidR="00F30182" w:rsidRPr="00F30182" w14:paraId="5454F700" w14:textId="77777777" w:rsidTr="00A82422">
        <w:trPr>
          <w:trHeight w:val="1014"/>
        </w:trPr>
        <w:tc>
          <w:tcPr>
            <w:tcW w:w="3433" w:type="dxa"/>
          </w:tcPr>
          <w:p w14:paraId="371B7D59" w14:textId="77777777" w:rsidR="00F30182" w:rsidRPr="00F30182" w:rsidRDefault="00F30182" w:rsidP="00F30182">
            <w:pPr>
              <w:tabs>
                <w:tab w:val="left" w:pos="426"/>
                <w:tab w:val="center" w:pos="2480"/>
              </w:tabs>
              <w:spacing w:before="0"/>
              <w:rPr>
                <w:rFonts w:cs="Arial"/>
                <w:noProof/>
                <w:lang w:val="de-CH"/>
              </w:rPr>
            </w:pPr>
            <w:r w:rsidRPr="00F30182">
              <w:rPr>
                <w:rFonts w:cs="Arial"/>
                <w:noProof/>
                <w:lang w:val="de-CH"/>
              </w:rPr>
              <w:t>Bloom Voice &amp; IT Solutions e.K.</w:t>
            </w:r>
          </w:p>
          <w:p w14:paraId="34A49E44"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Wilhelm-Kabus-Strasse 46</w:t>
            </w:r>
          </w:p>
          <w:p w14:paraId="2A5875DD"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D-10829 BERLIN</w:t>
            </w:r>
          </w:p>
          <w:p w14:paraId="1EAE6CFD" w14:textId="77777777" w:rsidR="00F30182" w:rsidRPr="00F30182" w:rsidRDefault="00F30182" w:rsidP="00F30182">
            <w:pPr>
              <w:tabs>
                <w:tab w:val="left" w:pos="426"/>
                <w:tab w:val="left" w:pos="4140"/>
                <w:tab w:val="left" w:pos="4230"/>
              </w:tabs>
              <w:spacing w:before="0"/>
              <w:rPr>
                <w:rFonts w:cs="Arial"/>
                <w:noProof/>
                <w:lang w:val="de-CH"/>
              </w:rPr>
            </w:pPr>
          </w:p>
        </w:tc>
        <w:tc>
          <w:tcPr>
            <w:tcW w:w="1926" w:type="dxa"/>
          </w:tcPr>
          <w:p w14:paraId="2497E740" w14:textId="77777777" w:rsidR="00F30182" w:rsidRPr="00F30182" w:rsidRDefault="00F30182" w:rsidP="00F30182">
            <w:pPr>
              <w:widowControl w:val="0"/>
              <w:spacing w:before="0"/>
              <w:jc w:val="center"/>
              <w:rPr>
                <w:rFonts w:eastAsia="SimSun" w:cs="Arial"/>
                <w:b/>
                <w:bCs/>
                <w:noProof/>
                <w:color w:val="000000"/>
                <w:lang w:val="en-US"/>
              </w:rPr>
            </w:pPr>
            <w:r w:rsidRPr="00F30182">
              <w:rPr>
                <w:rFonts w:eastAsia="SimSun" w:cs="Arial"/>
                <w:b/>
                <w:bCs/>
                <w:noProof/>
                <w:color w:val="000000"/>
                <w:lang w:val="en-US"/>
              </w:rPr>
              <w:t>ABBARR</w:t>
            </w:r>
          </w:p>
        </w:tc>
        <w:tc>
          <w:tcPr>
            <w:tcW w:w="4139" w:type="dxa"/>
          </w:tcPr>
          <w:p w14:paraId="728F44B5" w14:textId="37EC8A8E"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Ansgar F. Bloom</w:t>
            </w:r>
            <w:r w:rsidR="00C85F2A">
              <w:rPr>
                <w:rFonts w:ascii="SimSun" w:eastAsia="SimSun" w:hAnsi="SimSun" w:cs="SimSun" w:hint="eastAsia"/>
                <w:noProof/>
                <w:lang w:val="de-CH" w:eastAsia="zh-CN"/>
              </w:rPr>
              <w:t>先生</w:t>
            </w:r>
          </w:p>
          <w:p w14:paraId="7D4BD860" w14:textId="28352E95" w:rsidR="00F30182" w:rsidRPr="00F30182" w:rsidRDefault="00F30182" w:rsidP="00F30182">
            <w:pPr>
              <w:tabs>
                <w:tab w:val="clear" w:pos="567"/>
                <w:tab w:val="left" w:pos="636"/>
                <w:tab w:val="left" w:pos="4140"/>
                <w:tab w:val="left" w:pos="4230"/>
              </w:tabs>
              <w:spacing w:before="0"/>
              <w:rPr>
                <w:rFonts w:cs="Arial"/>
                <w:noProof/>
                <w:lang w:val="de-CH"/>
              </w:rPr>
            </w:pPr>
            <w:r>
              <w:rPr>
                <w:rFonts w:ascii="SimSun" w:eastAsia="SimSun" w:hAnsi="SimSun" w:cs="SimSun" w:hint="eastAsia"/>
                <w:noProof/>
                <w:lang w:val="de-CH" w:eastAsia="zh-CN"/>
              </w:rPr>
              <w:t>电话：</w:t>
            </w:r>
            <w:r w:rsidRPr="00F30182">
              <w:rPr>
                <w:rFonts w:cs="Arial"/>
                <w:noProof/>
                <w:lang w:val="de-CH"/>
              </w:rPr>
              <w:tab/>
              <w:t>+49 30 615000 0</w:t>
            </w:r>
          </w:p>
          <w:p w14:paraId="61B8C832" w14:textId="2FAACA50" w:rsidR="00F30182" w:rsidRPr="00F30182" w:rsidRDefault="00F30182" w:rsidP="00F30182">
            <w:pPr>
              <w:tabs>
                <w:tab w:val="clear" w:pos="567"/>
                <w:tab w:val="left" w:pos="636"/>
                <w:tab w:val="left" w:pos="4140"/>
                <w:tab w:val="left" w:pos="4230"/>
              </w:tabs>
              <w:spacing w:before="0"/>
              <w:rPr>
                <w:rFonts w:cs="Arial"/>
                <w:noProof/>
                <w:lang w:val="de-CH"/>
              </w:rPr>
            </w:pPr>
            <w:r>
              <w:rPr>
                <w:rFonts w:ascii="SimSun" w:eastAsia="SimSun" w:hAnsi="SimSun" w:cs="SimSun" w:hint="eastAsia"/>
                <w:noProof/>
                <w:lang w:val="de-CH" w:eastAsia="zh-CN"/>
              </w:rPr>
              <w:t>传真：</w:t>
            </w:r>
            <w:r w:rsidRPr="00F30182">
              <w:rPr>
                <w:rFonts w:cs="Arial"/>
                <w:noProof/>
                <w:lang w:val="de-CH"/>
              </w:rPr>
              <w:tab/>
              <w:t>+49 30 615000 9</w:t>
            </w:r>
          </w:p>
          <w:p w14:paraId="08E5009B" w14:textId="5B801FBE" w:rsidR="00F30182" w:rsidRPr="00F30182" w:rsidRDefault="00F30182" w:rsidP="00F30182">
            <w:pPr>
              <w:tabs>
                <w:tab w:val="clear" w:pos="567"/>
                <w:tab w:val="left" w:pos="636"/>
                <w:tab w:val="left" w:pos="4140"/>
                <w:tab w:val="left" w:pos="4230"/>
              </w:tabs>
              <w:spacing w:before="0"/>
              <w:jc w:val="left"/>
              <w:rPr>
                <w:rFonts w:cs="Arial"/>
                <w:noProof/>
                <w:lang w:val="de-CH"/>
              </w:rPr>
            </w:pPr>
            <w:r>
              <w:rPr>
                <w:rFonts w:ascii="SimSun" w:eastAsia="SimSun" w:hAnsi="SimSun" w:cs="SimSun" w:hint="eastAsia"/>
                <w:noProof/>
                <w:lang w:val="de-CH" w:eastAsia="zh-CN"/>
              </w:rPr>
              <w:t>电子邮件：</w:t>
            </w:r>
            <w:r w:rsidRPr="00F30182">
              <w:rPr>
                <w:rFonts w:cs="Arial"/>
                <w:noProof/>
                <w:lang w:val="de-CH"/>
              </w:rPr>
              <w:tab/>
              <w:t>ansgar.bloom@bloomtele.com</w:t>
            </w:r>
          </w:p>
        </w:tc>
      </w:tr>
    </w:tbl>
    <w:p w14:paraId="5A9499C8" w14:textId="77777777" w:rsidR="00F30182" w:rsidRPr="00F30182" w:rsidRDefault="00F30182" w:rsidP="00F30182">
      <w:pPr>
        <w:overflowPunct/>
        <w:textAlignment w:val="auto"/>
        <w:rPr>
          <w:rFonts w:cs="Calibri"/>
          <w:noProof/>
          <w:color w:val="000000"/>
          <w:szCs w:val="22"/>
          <w:lang w:val="pt-BR"/>
        </w:rPr>
      </w:pPr>
    </w:p>
    <w:tbl>
      <w:tblPr>
        <w:tblW w:w="5000" w:type="pct"/>
        <w:tblLayout w:type="fixed"/>
        <w:tblLook w:val="04A0" w:firstRow="1" w:lastRow="0" w:firstColumn="1" w:lastColumn="0" w:noHBand="0" w:noVBand="1"/>
      </w:tblPr>
      <w:tblGrid>
        <w:gridCol w:w="3433"/>
        <w:gridCol w:w="1926"/>
        <w:gridCol w:w="3706"/>
      </w:tblGrid>
      <w:tr w:rsidR="00F30182" w:rsidRPr="00DC0BD9" w14:paraId="38C15E6D" w14:textId="77777777" w:rsidTr="007600C9">
        <w:trPr>
          <w:trHeight w:val="1014"/>
        </w:trPr>
        <w:tc>
          <w:tcPr>
            <w:tcW w:w="3544" w:type="dxa"/>
          </w:tcPr>
          <w:p w14:paraId="11DC853F" w14:textId="77777777" w:rsidR="00F30182" w:rsidRPr="00F30182" w:rsidRDefault="00F30182" w:rsidP="00F30182">
            <w:pPr>
              <w:tabs>
                <w:tab w:val="left" w:pos="426"/>
                <w:tab w:val="center" w:pos="2480"/>
              </w:tabs>
              <w:spacing w:before="0"/>
              <w:rPr>
                <w:rFonts w:cs="Arial"/>
                <w:noProof/>
                <w:lang w:val="de-CH"/>
              </w:rPr>
            </w:pPr>
            <w:r w:rsidRPr="00F30182">
              <w:rPr>
                <w:rFonts w:cs="Arial"/>
                <w:noProof/>
                <w:lang w:val="de-CH"/>
              </w:rPr>
              <w:t>FNH media KG</w:t>
            </w:r>
          </w:p>
          <w:p w14:paraId="53F07177"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Hoeherweg 234</w:t>
            </w:r>
          </w:p>
          <w:p w14:paraId="4A3DC92F"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D-40231 DUESSELDORF</w:t>
            </w:r>
          </w:p>
          <w:p w14:paraId="3F5BD994" w14:textId="77777777" w:rsidR="00F30182" w:rsidRPr="00F30182" w:rsidRDefault="00F30182" w:rsidP="00F30182">
            <w:pPr>
              <w:tabs>
                <w:tab w:val="left" w:pos="426"/>
                <w:tab w:val="left" w:pos="4140"/>
                <w:tab w:val="left" w:pos="4230"/>
              </w:tabs>
              <w:spacing w:before="0"/>
              <w:rPr>
                <w:rFonts w:cs="Arial"/>
                <w:noProof/>
                <w:lang w:val="de-CH"/>
              </w:rPr>
            </w:pPr>
          </w:p>
        </w:tc>
        <w:tc>
          <w:tcPr>
            <w:tcW w:w="1985" w:type="dxa"/>
          </w:tcPr>
          <w:p w14:paraId="41B6E3DF" w14:textId="77777777" w:rsidR="00F30182" w:rsidRPr="00F30182" w:rsidRDefault="00F30182" w:rsidP="00F30182">
            <w:pPr>
              <w:widowControl w:val="0"/>
              <w:spacing w:before="0"/>
              <w:jc w:val="center"/>
              <w:rPr>
                <w:rFonts w:eastAsia="SimSun" w:cs="Arial"/>
                <w:b/>
                <w:bCs/>
                <w:noProof/>
                <w:color w:val="000000"/>
                <w:lang w:val="en-US"/>
              </w:rPr>
            </w:pPr>
            <w:r w:rsidRPr="00F30182">
              <w:rPr>
                <w:rFonts w:eastAsia="SimSun" w:cs="Arial"/>
                <w:b/>
                <w:bCs/>
                <w:noProof/>
                <w:color w:val="000000"/>
                <w:lang w:val="en-US"/>
              </w:rPr>
              <w:t>FNH1</w:t>
            </w:r>
          </w:p>
        </w:tc>
        <w:tc>
          <w:tcPr>
            <w:tcW w:w="3827" w:type="dxa"/>
          </w:tcPr>
          <w:p w14:paraId="2050CB70" w14:textId="1E6C9562" w:rsidR="00F30182" w:rsidRPr="00F30182" w:rsidRDefault="00C85F2A" w:rsidP="00F30182">
            <w:pPr>
              <w:tabs>
                <w:tab w:val="left" w:pos="426"/>
                <w:tab w:val="left" w:pos="4140"/>
                <w:tab w:val="left" w:pos="4230"/>
              </w:tabs>
              <w:spacing w:before="0"/>
              <w:rPr>
                <w:rFonts w:cs="Arial"/>
                <w:noProof/>
                <w:lang w:val="de-CH" w:eastAsia="zh-CN"/>
              </w:rPr>
            </w:pPr>
            <w:r>
              <w:rPr>
                <w:rFonts w:ascii="SimSun" w:eastAsia="SimSun" w:hAnsi="SimSun" w:cs="SimSun" w:hint="eastAsia"/>
                <w:noProof/>
                <w:lang w:val="de-CH" w:eastAsia="zh-CN"/>
              </w:rPr>
              <w:t>运营商业务</w:t>
            </w:r>
          </w:p>
          <w:p w14:paraId="569950F7" w14:textId="68DDD8ED"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电话：</w:t>
            </w:r>
            <w:r w:rsidR="00F30182" w:rsidRPr="00F30182">
              <w:rPr>
                <w:rFonts w:cs="Arial"/>
                <w:noProof/>
                <w:lang w:val="de-CH" w:eastAsia="zh-CN"/>
              </w:rPr>
              <w:tab/>
              <w:t>+49 211 61733 0</w:t>
            </w:r>
          </w:p>
          <w:p w14:paraId="52C4064C" w14:textId="3453DD41"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传真：</w:t>
            </w:r>
            <w:r w:rsidR="00F30182" w:rsidRPr="00F30182">
              <w:rPr>
                <w:rFonts w:cs="Arial"/>
                <w:noProof/>
                <w:lang w:val="de-CH" w:eastAsia="zh-CN"/>
              </w:rPr>
              <w:tab/>
              <w:t>+49 211 61733 39</w:t>
            </w:r>
          </w:p>
          <w:p w14:paraId="45326109" w14:textId="09E793A6"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电子邮件：</w:t>
            </w:r>
            <w:r w:rsidR="00F30182" w:rsidRPr="00F30182">
              <w:rPr>
                <w:rFonts w:cs="Arial"/>
                <w:noProof/>
                <w:lang w:val="de-CH" w:eastAsia="zh-CN"/>
              </w:rPr>
              <w:tab/>
              <w:t>carrier@fnh.de</w:t>
            </w:r>
          </w:p>
        </w:tc>
      </w:tr>
    </w:tbl>
    <w:p w14:paraId="6D50525D" w14:textId="77777777" w:rsidR="00F30182" w:rsidRPr="00F30182" w:rsidRDefault="00F30182" w:rsidP="00F30182">
      <w:pPr>
        <w:overflowPunct/>
        <w:textAlignment w:val="auto"/>
        <w:rPr>
          <w:rFonts w:cs="Calibri"/>
          <w:noProof/>
          <w:color w:val="000000"/>
          <w:szCs w:val="22"/>
          <w:lang w:val="pt-BR" w:eastAsia="zh-CN"/>
        </w:rPr>
      </w:pPr>
    </w:p>
    <w:tbl>
      <w:tblPr>
        <w:tblW w:w="5000" w:type="pct"/>
        <w:tblLayout w:type="fixed"/>
        <w:tblLook w:val="04A0" w:firstRow="1" w:lastRow="0" w:firstColumn="1" w:lastColumn="0" w:noHBand="0" w:noVBand="1"/>
      </w:tblPr>
      <w:tblGrid>
        <w:gridCol w:w="3433"/>
        <w:gridCol w:w="1926"/>
        <w:gridCol w:w="3706"/>
      </w:tblGrid>
      <w:tr w:rsidR="00F30182" w:rsidRPr="00F30182" w14:paraId="729D8417" w14:textId="77777777" w:rsidTr="007600C9">
        <w:trPr>
          <w:trHeight w:val="1014"/>
        </w:trPr>
        <w:tc>
          <w:tcPr>
            <w:tcW w:w="3544" w:type="dxa"/>
          </w:tcPr>
          <w:p w14:paraId="3D74A0AA" w14:textId="77777777" w:rsidR="00F30182" w:rsidRPr="00F30182" w:rsidRDefault="00F30182" w:rsidP="00F30182">
            <w:pPr>
              <w:tabs>
                <w:tab w:val="left" w:pos="426"/>
                <w:tab w:val="center" w:pos="2480"/>
              </w:tabs>
              <w:spacing w:before="0"/>
              <w:rPr>
                <w:rFonts w:cs="Arial"/>
                <w:noProof/>
                <w:lang w:val="de-CH"/>
              </w:rPr>
            </w:pPr>
            <w:r w:rsidRPr="00F30182">
              <w:rPr>
                <w:rFonts w:cs="Arial"/>
                <w:noProof/>
                <w:lang w:val="de-CH"/>
              </w:rPr>
              <w:t>More IT Business GmbH</w:t>
            </w:r>
          </w:p>
          <w:p w14:paraId="3E445C5F"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Firkenweg 7</w:t>
            </w:r>
          </w:p>
          <w:p w14:paraId="5F986E58"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D-85774 UNTERFOEHRING</w:t>
            </w:r>
          </w:p>
        </w:tc>
        <w:tc>
          <w:tcPr>
            <w:tcW w:w="1985" w:type="dxa"/>
          </w:tcPr>
          <w:p w14:paraId="75CE0AE5" w14:textId="77777777" w:rsidR="00F30182" w:rsidRPr="00F30182" w:rsidRDefault="00F30182" w:rsidP="00F30182">
            <w:pPr>
              <w:widowControl w:val="0"/>
              <w:spacing w:before="0"/>
              <w:jc w:val="center"/>
              <w:rPr>
                <w:rFonts w:eastAsia="SimSun" w:cs="Arial"/>
                <w:b/>
                <w:bCs/>
                <w:noProof/>
                <w:color w:val="000000"/>
                <w:lang w:val="en-US"/>
              </w:rPr>
            </w:pPr>
            <w:r w:rsidRPr="00F30182">
              <w:rPr>
                <w:rFonts w:eastAsia="SimSun" w:cs="Arial"/>
                <w:b/>
                <w:bCs/>
                <w:noProof/>
                <w:color w:val="000000"/>
                <w:lang w:val="en-US"/>
              </w:rPr>
              <w:t>MOREIT</w:t>
            </w:r>
          </w:p>
        </w:tc>
        <w:tc>
          <w:tcPr>
            <w:tcW w:w="3827" w:type="dxa"/>
          </w:tcPr>
          <w:p w14:paraId="7C84E6BA" w14:textId="64CEB07C" w:rsidR="00F30182" w:rsidRPr="00F30182" w:rsidRDefault="00F30182" w:rsidP="00F30182">
            <w:pPr>
              <w:tabs>
                <w:tab w:val="left" w:pos="4140"/>
                <w:tab w:val="left" w:pos="4230"/>
              </w:tabs>
              <w:spacing w:before="0"/>
              <w:rPr>
                <w:rFonts w:cs="Arial"/>
                <w:noProof/>
                <w:lang w:val="de-CH"/>
              </w:rPr>
            </w:pPr>
            <w:r w:rsidRPr="00F30182">
              <w:rPr>
                <w:rFonts w:cs="Arial"/>
                <w:noProof/>
                <w:lang w:val="de-CH"/>
              </w:rPr>
              <w:t>Eiko Rittmann</w:t>
            </w:r>
            <w:r w:rsidR="00C85F2A">
              <w:rPr>
                <w:rFonts w:ascii="SimSun" w:eastAsia="SimSun" w:hAnsi="SimSun" w:cs="SimSun" w:hint="eastAsia"/>
                <w:noProof/>
                <w:lang w:val="de-CH" w:eastAsia="zh-CN"/>
              </w:rPr>
              <w:t>先生</w:t>
            </w:r>
          </w:p>
          <w:p w14:paraId="1194715F" w14:textId="35D99F80"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电话：</w:t>
            </w:r>
            <w:r w:rsidR="00F30182" w:rsidRPr="00F30182">
              <w:rPr>
                <w:rFonts w:cs="Arial"/>
                <w:noProof/>
                <w:lang w:val="de-CH" w:eastAsia="zh-CN"/>
              </w:rPr>
              <w:tab/>
              <w:t>+49 89 700746010</w:t>
            </w:r>
          </w:p>
          <w:p w14:paraId="06CE1079" w14:textId="15AFAF2D"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传真：</w:t>
            </w:r>
            <w:r w:rsidR="00F30182" w:rsidRPr="00F30182">
              <w:rPr>
                <w:rFonts w:cs="Arial"/>
                <w:noProof/>
                <w:lang w:val="de-CH" w:eastAsia="zh-CN"/>
              </w:rPr>
              <w:tab/>
              <w:t>+49 89 700746020</w:t>
            </w:r>
          </w:p>
          <w:p w14:paraId="2A5AA5F5" w14:textId="6C786ED9"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电子邮件：</w:t>
            </w:r>
            <w:r w:rsidR="00F30182" w:rsidRPr="00F30182">
              <w:rPr>
                <w:rFonts w:cs="Arial"/>
                <w:noProof/>
                <w:lang w:val="de-CH" w:eastAsia="zh-CN"/>
              </w:rPr>
              <w:tab/>
              <w:t>e.rittmann@more-it.biz</w:t>
            </w:r>
          </w:p>
        </w:tc>
      </w:tr>
    </w:tbl>
    <w:p w14:paraId="1FE14943" w14:textId="77777777" w:rsidR="00F30182" w:rsidRPr="00F30182" w:rsidRDefault="00F30182" w:rsidP="00F30182">
      <w:pPr>
        <w:overflowPunct/>
        <w:textAlignment w:val="auto"/>
        <w:rPr>
          <w:rFonts w:cs="Calibri"/>
          <w:noProof/>
          <w:color w:val="000000"/>
          <w:szCs w:val="22"/>
          <w:lang w:val="pt-BR" w:eastAsia="zh-CN"/>
        </w:rPr>
      </w:pPr>
    </w:p>
    <w:tbl>
      <w:tblPr>
        <w:tblW w:w="5161" w:type="pct"/>
        <w:tblLayout w:type="fixed"/>
        <w:tblLook w:val="04A0" w:firstRow="1" w:lastRow="0" w:firstColumn="1" w:lastColumn="0" w:noHBand="0" w:noVBand="1"/>
      </w:tblPr>
      <w:tblGrid>
        <w:gridCol w:w="3434"/>
        <w:gridCol w:w="1926"/>
        <w:gridCol w:w="3997"/>
      </w:tblGrid>
      <w:tr w:rsidR="00F30182" w:rsidRPr="00F30182" w14:paraId="79C2029D" w14:textId="77777777" w:rsidTr="007600C9">
        <w:trPr>
          <w:trHeight w:val="1014"/>
        </w:trPr>
        <w:tc>
          <w:tcPr>
            <w:tcW w:w="3433" w:type="dxa"/>
          </w:tcPr>
          <w:p w14:paraId="20C46031" w14:textId="77777777" w:rsidR="00F30182" w:rsidRPr="00F30182" w:rsidRDefault="00F30182" w:rsidP="00F30182">
            <w:pPr>
              <w:tabs>
                <w:tab w:val="left" w:pos="426"/>
                <w:tab w:val="center" w:pos="2480"/>
              </w:tabs>
              <w:spacing w:before="0"/>
              <w:rPr>
                <w:rFonts w:cs="Arial"/>
                <w:noProof/>
                <w:lang w:val="de-CH"/>
              </w:rPr>
            </w:pPr>
            <w:r w:rsidRPr="00F30182">
              <w:rPr>
                <w:rFonts w:cs="Arial"/>
                <w:noProof/>
                <w:lang w:val="de-CH"/>
              </w:rPr>
              <w:t>SachsenGigaBit GmbH</w:t>
            </w:r>
          </w:p>
          <w:p w14:paraId="28AAEAE7"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Friedrich-List-Platz 2</w:t>
            </w:r>
          </w:p>
          <w:p w14:paraId="4002751D"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D-01069 DRESDEN</w:t>
            </w:r>
          </w:p>
        </w:tc>
        <w:tc>
          <w:tcPr>
            <w:tcW w:w="1926" w:type="dxa"/>
          </w:tcPr>
          <w:p w14:paraId="3953A12B" w14:textId="77777777" w:rsidR="00F30182" w:rsidRPr="00F30182" w:rsidRDefault="00F30182" w:rsidP="00F30182">
            <w:pPr>
              <w:widowControl w:val="0"/>
              <w:spacing w:before="0"/>
              <w:jc w:val="center"/>
              <w:rPr>
                <w:rFonts w:eastAsia="SimSun" w:cs="Arial"/>
                <w:b/>
                <w:bCs/>
                <w:noProof/>
                <w:color w:val="000000"/>
                <w:lang w:val="en-US"/>
              </w:rPr>
            </w:pPr>
            <w:r w:rsidRPr="00F30182">
              <w:rPr>
                <w:rFonts w:eastAsia="SimSun" w:cs="Arial"/>
                <w:b/>
                <w:bCs/>
                <w:noProof/>
                <w:color w:val="000000"/>
                <w:lang w:val="en-US"/>
              </w:rPr>
              <w:t>GIGA</w:t>
            </w:r>
          </w:p>
        </w:tc>
        <w:tc>
          <w:tcPr>
            <w:tcW w:w="3997" w:type="dxa"/>
          </w:tcPr>
          <w:p w14:paraId="585ABAF9" w14:textId="2FAA7E6E" w:rsidR="00F30182" w:rsidRPr="00F30182" w:rsidRDefault="00F30182" w:rsidP="00F30182">
            <w:pPr>
              <w:tabs>
                <w:tab w:val="left" w:pos="4140"/>
                <w:tab w:val="left" w:pos="4230"/>
              </w:tabs>
              <w:spacing w:before="0"/>
              <w:rPr>
                <w:rFonts w:cs="Arial"/>
                <w:noProof/>
                <w:lang w:val="de-CH"/>
              </w:rPr>
            </w:pPr>
            <w:r w:rsidRPr="00F30182">
              <w:rPr>
                <w:rFonts w:cs="Arial"/>
                <w:noProof/>
                <w:lang w:val="de-CH"/>
              </w:rPr>
              <w:t>Andre Winterling</w:t>
            </w:r>
            <w:r w:rsidR="00C85F2A">
              <w:rPr>
                <w:rFonts w:ascii="SimSun" w:eastAsia="SimSun" w:hAnsi="SimSun" w:cs="SimSun" w:hint="eastAsia"/>
                <w:noProof/>
                <w:lang w:val="de-CH" w:eastAsia="zh-CN"/>
              </w:rPr>
              <w:t>先生</w:t>
            </w:r>
          </w:p>
          <w:p w14:paraId="2BC3BFD2" w14:textId="3F0366C0"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电话：</w:t>
            </w:r>
            <w:r w:rsidR="00F30182" w:rsidRPr="00F30182">
              <w:rPr>
                <w:rFonts w:cs="Arial"/>
                <w:noProof/>
                <w:lang w:val="de-CH" w:eastAsia="zh-CN"/>
              </w:rPr>
              <w:tab/>
              <w:t>+49 351 468 4669</w:t>
            </w:r>
          </w:p>
          <w:p w14:paraId="0FA29B35" w14:textId="2703E57B"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传真：</w:t>
            </w:r>
            <w:r w:rsidR="00F30182" w:rsidRPr="00F30182">
              <w:rPr>
                <w:rFonts w:cs="Arial"/>
                <w:noProof/>
                <w:lang w:val="de-CH" w:eastAsia="zh-CN"/>
              </w:rPr>
              <w:tab/>
              <w:t>+49 351 468 4662</w:t>
            </w:r>
          </w:p>
          <w:p w14:paraId="6C28F168" w14:textId="1677861B" w:rsidR="00F30182" w:rsidRPr="00F30182" w:rsidRDefault="00A82422" w:rsidP="00A82422">
            <w:pPr>
              <w:tabs>
                <w:tab w:val="clear" w:pos="567"/>
                <w:tab w:val="left" w:pos="636"/>
                <w:tab w:val="left" w:pos="4140"/>
                <w:tab w:val="left" w:pos="4230"/>
              </w:tabs>
              <w:spacing w:before="0"/>
              <w:jc w:val="left"/>
              <w:rPr>
                <w:rFonts w:cs="Arial"/>
                <w:noProof/>
                <w:lang w:val="de-CH" w:eastAsia="zh-CN"/>
              </w:rPr>
            </w:pPr>
            <w:r>
              <w:rPr>
                <w:rFonts w:ascii="SimSun" w:eastAsia="SimSun" w:hAnsi="SimSun" w:cs="SimSun" w:hint="eastAsia"/>
                <w:noProof/>
                <w:lang w:val="de-CH" w:eastAsia="zh-CN"/>
              </w:rPr>
              <w:t>电子</w:t>
            </w:r>
            <w:r>
              <w:rPr>
                <w:rFonts w:ascii="SimSun" w:eastAsia="SimSun" w:hAnsi="SimSun" w:cs="SimSun"/>
                <w:noProof/>
                <w:lang w:val="de-CH" w:eastAsia="zh-CN"/>
              </w:rPr>
              <w:br/>
            </w:r>
            <w:r>
              <w:rPr>
                <w:rFonts w:ascii="SimSun" w:eastAsia="SimSun" w:hAnsi="SimSun" w:cs="SimSun" w:hint="eastAsia"/>
                <w:noProof/>
                <w:lang w:val="de-CH" w:eastAsia="zh-CN"/>
              </w:rPr>
              <w:t>邮件：</w:t>
            </w:r>
            <w:r w:rsidR="00F30182" w:rsidRPr="00F30182">
              <w:rPr>
                <w:rFonts w:cs="Arial"/>
                <w:noProof/>
                <w:lang w:val="de-CH" w:eastAsia="zh-CN"/>
              </w:rPr>
              <w:tab/>
              <w:t>andre.winterling@sachsenenergie.de</w:t>
            </w:r>
          </w:p>
        </w:tc>
      </w:tr>
    </w:tbl>
    <w:p w14:paraId="22EB272A" w14:textId="77777777" w:rsidR="00F30182" w:rsidRPr="00F30182" w:rsidRDefault="00F30182" w:rsidP="00F30182">
      <w:pPr>
        <w:overflowPunct/>
        <w:spacing w:before="0"/>
        <w:textAlignment w:val="auto"/>
        <w:rPr>
          <w:rFonts w:cs="Calibri"/>
          <w:noProof/>
          <w:color w:val="000000"/>
          <w:szCs w:val="22"/>
          <w:lang w:val="pt-BR" w:eastAsia="zh-CN"/>
        </w:rPr>
      </w:pPr>
    </w:p>
    <w:p w14:paraId="324A3FEA" w14:textId="77777777" w:rsidR="00F30182" w:rsidRPr="00F30182" w:rsidRDefault="00F30182" w:rsidP="00F30182">
      <w:pPr>
        <w:spacing w:before="0"/>
        <w:rPr>
          <w:rFonts w:cs="Calibri"/>
          <w:noProof/>
          <w:color w:val="000000"/>
          <w:lang w:val="de-CH" w:eastAsia="zh-CN"/>
        </w:rPr>
      </w:pPr>
    </w:p>
    <w:p w14:paraId="6582BCB0" w14:textId="51CF5438" w:rsidR="00F30182" w:rsidRPr="00F30182" w:rsidRDefault="00A82422" w:rsidP="00F30182">
      <w:pPr>
        <w:tabs>
          <w:tab w:val="left" w:pos="3686"/>
        </w:tabs>
        <w:rPr>
          <w:rFonts w:cs="Calibri"/>
          <w:b/>
          <w:i/>
          <w:noProof/>
          <w:lang w:val="en-US"/>
        </w:rPr>
      </w:pPr>
      <w:r w:rsidRPr="00A72007">
        <w:rPr>
          <w:rFonts w:ascii="STKaiti" w:eastAsia="STKaiti" w:hAnsi="STKaiti" w:hint="eastAsia"/>
          <w:b/>
          <w:bCs/>
          <w:lang w:val="en-US" w:eastAsia="zh-CN"/>
        </w:rPr>
        <w:t>德意志</w:t>
      </w:r>
      <w:r w:rsidRPr="00A72007">
        <w:rPr>
          <w:rFonts w:ascii="STKaiti" w:eastAsia="STKaiti" w:hAnsi="STKaiti"/>
          <w:b/>
          <w:bCs/>
          <w:lang w:val="en-US" w:eastAsia="zh-CN"/>
        </w:rPr>
        <w:t>联邦共和国</w:t>
      </w:r>
      <w:r w:rsidRPr="00A72007">
        <w:rPr>
          <w:rFonts w:ascii="STKaiti" w:eastAsia="STKaiti" w:hAnsi="STKaiti"/>
          <w:b/>
          <w:bCs/>
          <w:iCs/>
          <w:lang w:val="en-US"/>
        </w:rPr>
        <w:t>/</w:t>
      </w:r>
      <w:r w:rsidRPr="00F2579D">
        <w:rPr>
          <w:rFonts w:eastAsia="STKaiti"/>
          <w:b/>
          <w:bCs/>
          <w:iCs/>
          <w:lang w:val="en-US"/>
        </w:rPr>
        <w:t>DEU</w:t>
      </w:r>
      <w:r w:rsidR="00F30182" w:rsidRPr="00F30182">
        <w:rPr>
          <w:rFonts w:cs="Calibri"/>
          <w:b/>
          <w:i/>
          <w:noProof/>
          <w:color w:val="00B050"/>
          <w:lang w:val="en-US"/>
        </w:rPr>
        <w:tab/>
      </w:r>
      <w:r w:rsidR="00F30182" w:rsidRPr="00F30182">
        <w:rPr>
          <w:rFonts w:cs="Calibri"/>
          <w:b/>
          <w:noProof/>
          <w:lang w:val="en-US"/>
        </w:rPr>
        <w:t>LIR</w:t>
      </w:r>
    </w:p>
    <w:p w14:paraId="638D8D1E" w14:textId="77777777" w:rsidR="00F30182" w:rsidRPr="00F30182" w:rsidRDefault="00F30182" w:rsidP="00F30182">
      <w:pPr>
        <w:overflowPunct/>
        <w:textAlignment w:val="auto"/>
        <w:rPr>
          <w:rFonts w:cs="Calibri"/>
          <w:noProof/>
          <w:color w:val="000000"/>
          <w:szCs w:val="22"/>
          <w:lang w:val="pt-BR"/>
        </w:rPr>
      </w:pPr>
    </w:p>
    <w:tbl>
      <w:tblPr>
        <w:tblW w:w="5552" w:type="pct"/>
        <w:tblLayout w:type="fixed"/>
        <w:tblLook w:val="04A0" w:firstRow="1" w:lastRow="0" w:firstColumn="1" w:lastColumn="0" w:noHBand="0" w:noVBand="1"/>
      </w:tblPr>
      <w:tblGrid>
        <w:gridCol w:w="3418"/>
        <w:gridCol w:w="1920"/>
        <w:gridCol w:w="4728"/>
      </w:tblGrid>
      <w:tr w:rsidR="00F30182" w:rsidRPr="00F30182" w14:paraId="6F98156E" w14:textId="77777777" w:rsidTr="007600C9">
        <w:trPr>
          <w:trHeight w:val="1014"/>
        </w:trPr>
        <w:tc>
          <w:tcPr>
            <w:tcW w:w="3417" w:type="dxa"/>
          </w:tcPr>
          <w:p w14:paraId="486BA84A"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Deutsche GigaNetz GmbH</w:t>
            </w:r>
          </w:p>
          <w:p w14:paraId="65240A67"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Schauenburgerstrasse 27</w:t>
            </w:r>
          </w:p>
          <w:p w14:paraId="32B0045C" w14:textId="77777777"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D-20095 HAMBURG</w:t>
            </w:r>
          </w:p>
          <w:p w14:paraId="25A40953" w14:textId="77777777" w:rsidR="00F30182" w:rsidRPr="00F30182" w:rsidRDefault="00F30182" w:rsidP="00F30182">
            <w:pPr>
              <w:tabs>
                <w:tab w:val="left" w:pos="426"/>
                <w:tab w:val="left" w:pos="4140"/>
                <w:tab w:val="left" w:pos="4230"/>
              </w:tabs>
              <w:spacing w:before="0"/>
              <w:rPr>
                <w:rFonts w:cs="Arial"/>
                <w:noProof/>
                <w:lang w:val="de-CH"/>
              </w:rPr>
            </w:pPr>
          </w:p>
        </w:tc>
        <w:tc>
          <w:tcPr>
            <w:tcW w:w="1920" w:type="dxa"/>
          </w:tcPr>
          <w:p w14:paraId="21068F12" w14:textId="77777777" w:rsidR="00F30182" w:rsidRPr="00F30182" w:rsidRDefault="00F30182" w:rsidP="00F30182">
            <w:pPr>
              <w:widowControl w:val="0"/>
              <w:spacing w:before="0"/>
              <w:jc w:val="center"/>
              <w:rPr>
                <w:rFonts w:eastAsia="SimSun" w:cs="Arial"/>
                <w:b/>
                <w:bCs/>
                <w:noProof/>
                <w:color w:val="000000"/>
                <w:lang w:val="en-US"/>
              </w:rPr>
            </w:pPr>
            <w:r w:rsidRPr="00F30182">
              <w:rPr>
                <w:rFonts w:eastAsia="SimSun" w:cs="Arial"/>
                <w:b/>
                <w:bCs/>
                <w:noProof/>
                <w:color w:val="000000"/>
                <w:lang w:val="en-US"/>
              </w:rPr>
              <w:t>DGNDE</w:t>
            </w:r>
          </w:p>
        </w:tc>
        <w:tc>
          <w:tcPr>
            <w:tcW w:w="4728" w:type="dxa"/>
          </w:tcPr>
          <w:p w14:paraId="13AB57D2" w14:textId="453439D6" w:rsidR="00F30182" w:rsidRPr="00F30182" w:rsidRDefault="00F30182" w:rsidP="00F30182">
            <w:pPr>
              <w:tabs>
                <w:tab w:val="left" w:pos="426"/>
                <w:tab w:val="left" w:pos="4140"/>
                <w:tab w:val="left" w:pos="4230"/>
              </w:tabs>
              <w:spacing w:before="0"/>
              <w:rPr>
                <w:rFonts w:cs="Arial"/>
                <w:noProof/>
                <w:lang w:val="de-CH"/>
              </w:rPr>
            </w:pPr>
            <w:r w:rsidRPr="00F30182">
              <w:rPr>
                <w:rFonts w:cs="Arial"/>
                <w:noProof/>
                <w:lang w:val="de-CH"/>
              </w:rPr>
              <w:t>Ulrich Hammerschmidt</w:t>
            </w:r>
            <w:r w:rsidR="00C85F2A">
              <w:rPr>
                <w:rFonts w:ascii="SimSun" w:eastAsia="SimSun" w:hAnsi="SimSun" w:cs="SimSun" w:hint="eastAsia"/>
                <w:noProof/>
                <w:lang w:val="de-CH" w:eastAsia="zh-CN"/>
              </w:rPr>
              <w:t>博士</w:t>
            </w:r>
          </w:p>
          <w:p w14:paraId="2F54C232" w14:textId="76E7762A"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电话：</w:t>
            </w:r>
            <w:r w:rsidR="00F30182" w:rsidRPr="00F30182">
              <w:rPr>
                <w:rFonts w:cs="Arial"/>
                <w:noProof/>
                <w:lang w:val="de-CH" w:eastAsia="zh-CN"/>
              </w:rPr>
              <w:tab/>
              <w:t>+49 162 472 8269</w:t>
            </w:r>
          </w:p>
          <w:p w14:paraId="61AAC6C3" w14:textId="5E51A379" w:rsidR="00F30182" w:rsidRPr="00F30182" w:rsidRDefault="00A82422" w:rsidP="00F30182">
            <w:pPr>
              <w:tabs>
                <w:tab w:val="clear" w:pos="567"/>
                <w:tab w:val="left" w:pos="636"/>
                <w:tab w:val="left" w:pos="4140"/>
                <w:tab w:val="left" w:pos="4230"/>
              </w:tabs>
              <w:spacing w:before="0"/>
              <w:rPr>
                <w:rFonts w:cs="Arial"/>
                <w:noProof/>
                <w:lang w:val="de-CH" w:eastAsia="zh-CN"/>
              </w:rPr>
            </w:pPr>
            <w:r>
              <w:rPr>
                <w:rFonts w:ascii="SimSun" w:eastAsia="SimSun" w:hAnsi="SimSun" w:cs="SimSun" w:hint="eastAsia"/>
                <w:noProof/>
                <w:lang w:val="de-CH" w:eastAsia="zh-CN"/>
              </w:rPr>
              <w:t>电子邮件：</w:t>
            </w:r>
            <w:r w:rsidR="00F30182" w:rsidRPr="00F30182">
              <w:rPr>
                <w:rFonts w:cs="Arial"/>
                <w:noProof/>
                <w:lang w:val="de-CH" w:eastAsia="zh-CN"/>
              </w:rPr>
              <w:tab/>
              <w:t>ulrich.hammerschmidt@deutsche-giganetz.de</w:t>
            </w:r>
          </w:p>
        </w:tc>
      </w:tr>
    </w:tbl>
    <w:p w14:paraId="387B210F" w14:textId="5E4E5E0E" w:rsidR="00A82422" w:rsidRDefault="00A82422" w:rsidP="00F30182">
      <w:pPr>
        <w:rPr>
          <w:noProof/>
          <w:lang w:val="de-CH" w:eastAsia="zh-CN"/>
        </w:rPr>
      </w:pPr>
    </w:p>
    <w:p w14:paraId="7F7B2BCE" w14:textId="522CD995" w:rsidR="00A82422" w:rsidRDefault="00A82422">
      <w:pPr>
        <w:tabs>
          <w:tab w:val="clear" w:pos="567"/>
          <w:tab w:val="clear" w:pos="1276"/>
          <w:tab w:val="clear" w:pos="1843"/>
          <w:tab w:val="clear" w:pos="5387"/>
          <w:tab w:val="clear" w:pos="5954"/>
        </w:tabs>
        <w:overflowPunct/>
        <w:autoSpaceDE/>
        <w:autoSpaceDN/>
        <w:adjustRightInd/>
        <w:spacing w:before="0"/>
        <w:jc w:val="left"/>
        <w:textAlignment w:val="auto"/>
        <w:rPr>
          <w:noProof/>
          <w:lang w:val="de-CH" w:eastAsia="zh-CN"/>
        </w:rPr>
      </w:pPr>
    </w:p>
    <w:p w14:paraId="0C52C4A3" w14:textId="39B4ACEC" w:rsidR="00A82422" w:rsidRDefault="00A82422">
      <w:pPr>
        <w:tabs>
          <w:tab w:val="clear" w:pos="567"/>
          <w:tab w:val="clear" w:pos="1276"/>
          <w:tab w:val="clear" w:pos="1843"/>
          <w:tab w:val="clear" w:pos="5387"/>
          <w:tab w:val="clear" w:pos="5954"/>
        </w:tabs>
        <w:overflowPunct/>
        <w:autoSpaceDE/>
        <w:autoSpaceDN/>
        <w:adjustRightInd/>
        <w:spacing w:before="0"/>
        <w:jc w:val="left"/>
        <w:textAlignment w:val="auto"/>
        <w:rPr>
          <w:noProof/>
          <w:lang w:val="de-CH" w:eastAsia="zh-CN"/>
        </w:rPr>
      </w:pPr>
      <w:r>
        <w:rPr>
          <w:noProof/>
          <w:lang w:val="de-CH" w:eastAsia="zh-CN"/>
        </w:rPr>
        <w:br w:type="page"/>
      </w:r>
    </w:p>
    <w:p w14:paraId="143BEA53" w14:textId="77777777" w:rsidR="00A82422" w:rsidRPr="00A82422" w:rsidRDefault="00A82422" w:rsidP="00A82422">
      <w:pPr>
        <w:pStyle w:val="Heading20"/>
        <w:rPr>
          <w:lang w:eastAsia="zh-CN"/>
        </w:rPr>
      </w:pPr>
      <w:bookmarkStart w:id="507" w:name="_Toc474745997"/>
      <w:bookmarkStart w:id="508" w:name="_Toc481421113"/>
      <w:bookmarkStart w:id="509" w:name="_Toc504136575"/>
      <w:bookmarkStart w:id="510" w:name="_Toc67300514"/>
      <w:bookmarkStart w:id="511" w:name="_Toc67300547"/>
      <w:r w:rsidRPr="00A82422">
        <w:rPr>
          <w:rFonts w:hint="eastAsia"/>
          <w:lang w:eastAsia="zh-CN"/>
        </w:rPr>
        <w:lastRenderedPageBreak/>
        <w:t>国际信令点代码（</w:t>
      </w:r>
      <w:r w:rsidRPr="00A82422">
        <w:rPr>
          <w:lang w:eastAsia="zh-CN"/>
        </w:rPr>
        <w:t>ISPC</w:t>
      </w:r>
      <w:r w:rsidRPr="00A82422">
        <w:rPr>
          <w:rFonts w:hint="eastAsia"/>
          <w:lang w:eastAsia="zh-CN"/>
        </w:rPr>
        <w:t>）列表</w:t>
      </w:r>
      <w:r w:rsidRPr="00A82422">
        <w:rPr>
          <w:lang w:eastAsia="zh-CN"/>
        </w:rPr>
        <w:br/>
      </w:r>
      <w:r w:rsidRPr="00A82422">
        <w:rPr>
          <w:rFonts w:hint="eastAsia"/>
          <w:lang w:eastAsia="zh-CN"/>
        </w:rPr>
        <w:t>（依据</w:t>
      </w:r>
      <w:r w:rsidRPr="00A82422">
        <w:rPr>
          <w:lang w:eastAsia="zh-CN"/>
        </w:rPr>
        <w:t>ITU-T Q.708</w:t>
      </w:r>
      <w:r w:rsidRPr="00A82422">
        <w:rPr>
          <w:rFonts w:hint="eastAsia"/>
          <w:lang w:eastAsia="zh-CN"/>
        </w:rPr>
        <w:t>建议书（</w:t>
      </w:r>
      <w:r w:rsidRPr="00A82422">
        <w:rPr>
          <w:lang w:eastAsia="zh-CN"/>
        </w:rPr>
        <w:t>03/1999</w:t>
      </w:r>
      <w:r w:rsidRPr="00A82422">
        <w:rPr>
          <w:rFonts w:hint="eastAsia"/>
          <w:lang w:eastAsia="zh-CN"/>
        </w:rPr>
        <w:t>））</w:t>
      </w:r>
      <w:r w:rsidRPr="00A82422">
        <w:rPr>
          <w:lang w:eastAsia="zh-CN"/>
        </w:rPr>
        <w:br/>
      </w:r>
      <w:r w:rsidRPr="00A82422">
        <w:rPr>
          <w:rFonts w:hint="eastAsia"/>
          <w:lang w:eastAsia="zh-CN"/>
        </w:rPr>
        <w:t>（截至</w:t>
      </w:r>
      <w:r w:rsidRPr="00A82422">
        <w:rPr>
          <w:lang w:eastAsia="zh-CN"/>
        </w:rPr>
        <w:t>20</w:t>
      </w:r>
      <w:r w:rsidRPr="00A82422">
        <w:rPr>
          <w:rFonts w:hint="eastAsia"/>
          <w:lang w:eastAsia="zh-CN"/>
        </w:rPr>
        <w:t>20</w:t>
      </w:r>
      <w:r w:rsidRPr="00A82422">
        <w:rPr>
          <w:rFonts w:hint="eastAsia"/>
          <w:lang w:eastAsia="zh-CN"/>
        </w:rPr>
        <w:t>年</w:t>
      </w:r>
      <w:r w:rsidRPr="00A82422">
        <w:rPr>
          <w:rFonts w:hint="eastAsia"/>
          <w:lang w:eastAsia="zh-CN"/>
        </w:rPr>
        <w:t>7</w:t>
      </w:r>
      <w:r w:rsidRPr="00A82422">
        <w:rPr>
          <w:rFonts w:hint="eastAsia"/>
          <w:lang w:eastAsia="zh-CN"/>
        </w:rPr>
        <w:t>月</w:t>
      </w:r>
      <w:r w:rsidRPr="00A82422">
        <w:rPr>
          <w:lang w:eastAsia="zh-CN"/>
        </w:rPr>
        <w:t>1</w:t>
      </w:r>
      <w:r w:rsidRPr="00A82422">
        <w:rPr>
          <w:rFonts w:hint="eastAsia"/>
          <w:lang w:eastAsia="zh-CN"/>
        </w:rPr>
        <w:t>日）</w:t>
      </w:r>
      <w:bookmarkEnd w:id="507"/>
      <w:bookmarkEnd w:id="508"/>
      <w:bookmarkEnd w:id="509"/>
      <w:bookmarkEnd w:id="510"/>
      <w:bookmarkEnd w:id="511"/>
    </w:p>
    <w:p w14:paraId="5999282D" w14:textId="1D825832" w:rsidR="00A82422" w:rsidRDefault="00A82422" w:rsidP="00A82422">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A82422">
        <w:rPr>
          <w:rFonts w:eastAsia="SimSun" w:cs="SimSun"/>
          <w:lang w:val="fr-CH" w:eastAsia="zh-CN"/>
        </w:rPr>
        <w:t>（</w:t>
      </w:r>
      <w:r w:rsidRPr="00A82422">
        <w:rPr>
          <w:rFonts w:eastAsia="SimSun" w:cs="SimSun"/>
          <w:lang w:eastAsia="zh-CN"/>
        </w:rPr>
        <w:t>国际电联第</w:t>
      </w:r>
      <w:r w:rsidRPr="00A82422">
        <w:rPr>
          <w:bCs/>
          <w:lang w:val="es-ES" w:eastAsia="zh-CN"/>
        </w:rPr>
        <w:t>1199</w:t>
      </w:r>
      <w:r w:rsidRPr="00A82422">
        <w:rPr>
          <w:rFonts w:eastAsia="SimSun" w:cs="SimSun"/>
          <w:lang w:eastAsia="zh-CN"/>
        </w:rPr>
        <w:t>期《操作公报》</w:t>
      </w:r>
      <w:r w:rsidRPr="00A82422">
        <w:rPr>
          <w:rFonts w:eastAsia="SimSun" w:cs="SimSun" w:hint="eastAsia"/>
          <w:lang w:eastAsia="zh-CN"/>
        </w:rPr>
        <w:t>附件</w:t>
      </w:r>
      <w:r w:rsidRPr="00A82422">
        <w:rPr>
          <w:rFonts w:eastAsia="SimSun" w:cs="SimSun" w:hint="eastAsia"/>
          <w:lang w:eastAsia="zh-CN"/>
        </w:rPr>
        <w:t xml:space="preserve"> </w:t>
      </w:r>
      <w:r w:rsidRPr="00A82422">
        <w:rPr>
          <w:bCs/>
          <w:lang w:val="es-ES" w:eastAsia="zh-CN"/>
        </w:rPr>
        <w:t>– 1.</w:t>
      </w:r>
      <w:r w:rsidRPr="00A82422">
        <w:rPr>
          <w:bCs/>
          <w:lang w:eastAsia="zh-CN"/>
        </w:rPr>
        <w:t>VII.2020</w:t>
      </w:r>
      <w:r w:rsidRPr="00A82422">
        <w:rPr>
          <w:rFonts w:eastAsia="SimSun" w:cs="SimSun"/>
          <w:lang w:val="fr-CH" w:eastAsia="zh-CN"/>
        </w:rPr>
        <w:t>）</w:t>
      </w:r>
      <w:r w:rsidRPr="00A82422">
        <w:rPr>
          <w:rFonts w:eastAsia="SimSun" w:cs="SimSun"/>
          <w:lang w:val="fr-CH" w:eastAsia="zh-CN"/>
        </w:rPr>
        <w:br/>
      </w:r>
      <w:r w:rsidRPr="00A82422">
        <w:rPr>
          <w:rFonts w:eastAsiaTheme="minorEastAsia" w:hint="eastAsia"/>
          <w:lang w:eastAsia="zh-CN"/>
        </w:rPr>
        <w:t>（第</w:t>
      </w:r>
      <w:r w:rsidR="00F853E9">
        <w:rPr>
          <w:rFonts w:eastAsiaTheme="minorEastAsia"/>
          <w:lang w:eastAsia="zh-CN"/>
        </w:rPr>
        <w:t>11</w:t>
      </w:r>
      <w:r w:rsidRPr="00A82422">
        <w:rPr>
          <w:rFonts w:eastAsiaTheme="minorEastAsia" w:hint="eastAsia"/>
          <w:lang w:eastAsia="zh-CN"/>
        </w:rPr>
        <w:t>号修正）</w:t>
      </w:r>
    </w:p>
    <w:p w14:paraId="2C7E2E83" w14:textId="77777777" w:rsidR="00F853E9" w:rsidRPr="00A82422" w:rsidRDefault="00F853E9" w:rsidP="00A82422">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97"/>
        <w:gridCol w:w="2674"/>
        <w:gridCol w:w="4808"/>
      </w:tblGrid>
      <w:tr w:rsidR="00A82422" w:rsidRPr="00A82422" w14:paraId="627C68AF" w14:textId="77777777" w:rsidTr="00A82422">
        <w:trPr>
          <w:cantSplit/>
          <w:trHeight w:val="227"/>
        </w:trPr>
        <w:tc>
          <w:tcPr>
            <w:tcW w:w="1806" w:type="dxa"/>
            <w:gridSpan w:val="2"/>
          </w:tcPr>
          <w:p w14:paraId="63A71EC3" w14:textId="77777777" w:rsidR="00A82422" w:rsidRPr="00A82422" w:rsidRDefault="00A82422" w:rsidP="00A82422">
            <w:pPr>
              <w:keepNext/>
              <w:tabs>
                <w:tab w:val="clear" w:pos="567"/>
                <w:tab w:val="clear" w:pos="5387"/>
                <w:tab w:val="clear" w:pos="5954"/>
              </w:tabs>
              <w:spacing w:before="60" w:after="60"/>
              <w:jc w:val="left"/>
              <w:rPr>
                <w:i/>
                <w:sz w:val="18"/>
                <w:lang w:val="fr-FR"/>
              </w:rPr>
            </w:pPr>
            <w:r w:rsidRPr="00A82422">
              <w:rPr>
                <w:rFonts w:eastAsia="STKaiti" w:cs="Microsoft YaHei"/>
                <w:lang w:eastAsia="zh-CN"/>
              </w:rPr>
              <w:t>国家</w:t>
            </w:r>
            <w:r w:rsidRPr="00A82422">
              <w:rPr>
                <w:rFonts w:eastAsia="STKaiti"/>
                <w:lang w:eastAsia="zh-CN"/>
              </w:rPr>
              <w:t>/</w:t>
            </w:r>
            <w:r w:rsidRPr="00A82422">
              <w:rPr>
                <w:rFonts w:eastAsia="STKaiti" w:cs="Microsoft YaHei"/>
                <w:lang w:eastAsia="zh-CN"/>
              </w:rPr>
              <w:t>地理区域</w:t>
            </w:r>
          </w:p>
        </w:tc>
        <w:tc>
          <w:tcPr>
            <w:tcW w:w="2674" w:type="dxa"/>
            <w:vMerge w:val="restart"/>
            <w:shd w:val="clear" w:color="auto" w:fill="auto"/>
          </w:tcPr>
          <w:p w14:paraId="1D540592" w14:textId="77777777" w:rsidR="00A82422" w:rsidRPr="00A82422" w:rsidRDefault="00A82422" w:rsidP="00A82422">
            <w:pPr>
              <w:keepNext/>
              <w:tabs>
                <w:tab w:val="clear" w:pos="567"/>
                <w:tab w:val="clear" w:pos="5387"/>
                <w:tab w:val="clear" w:pos="5954"/>
              </w:tabs>
              <w:spacing w:before="360" w:after="60"/>
              <w:jc w:val="left"/>
              <w:rPr>
                <w:rFonts w:ascii="STKaiti" w:eastAsia="STKaiti" w:hAnsi="STKaiti"/>
                <w:sz w:val="18"/>
              </w:rPr>
            </w:pPr>
            <w:proofErr w:type="spellStart"/>
            <w:r w:rsidRPr="00A82422">
              <w:rPr>
                <w:rFonts w:ascii="STKaiti" w:eastAsia="STKaiti" w:hAnsi="STKaiti" w:cs="SimSun" w:hint="eastAsia"/>
                <w:sz w:val="18"/>
                <w:lang w:val="en-US"/>
              </w:rPr>
              <w:t>该信令点的唯一名称</w:t>
            </w:r>
            <w:proofErr w:type="spellEnd"/>
          </w:p>
        </w:tc>
        <w:tc>
          <w:tcPr>
            <w:tcW w:w="4808" w:type="dxa"/>
            <w:vMerge w:val="restart"/>
            <w:shd w:val="clear" w:color="auto" w:fill="auto"/>
          </w:tcPr>
          <w:p w14:paraId="3B6666A4" w14:textId="77777777" w:rsidR="00A82422" w:rsidRPr="00A82422" w:rsidRDefault="00A82422" w:rsidP="00A82422">
            <w:pPr>
              <w:keepNext/>
              <w:tabs>
                <w:tab w:val="clear" w:pos="567"/>
                <w:tab w:val="clear" w:pos="5387"/>
                <w:tab w:val="clear" w:pos="5954"/>
              </w:tabs>
              <w:spacing w:before="360" w:after="60"/>
              <w:jc w:val="left"/>
              <w:rPr>
                <w:rFonts w:ascii="STKaiti" w:eastAsia="STKaiti" w:hAnsi="STKaiti"/>
                <w:sz w:val="18"/>
              </w:rPr>
            </w:pPr>
            <w:proofErr w:type="spellStart"/>
            <w:r w:rsidRPr="00A82422">
              <w:rPr>
                <w:rFonts w:ascii="STKaiti" w:eastAsia="STKaiti" w:hAnsi="STKaiti"/>
                <w:sz w:val="18"/>
                <w:lang w:val="en-US"/>
              </w:rPr>
              <w:t>信令点运营商的名称</w:t>
            </w:r>
            <w:proofErr w:type="spellEnd"/>
          </w:p>
        </w:tc>
      </w:tr>
      <w:tr w:rsidR="00A82422" w:rsidRPr="00A82422" w14:paraId="4F197474" w14:textId="77777777" w:rsidTr="00A82422">
        <w:trPr>
          <w:cantSplit/>
          <w:trHeight w:val="227"/>
        </w:trPr>
        <w:tc>
          <w:tcPr>
            <w:tcW w:w="909" w:type="dxa"/>
            <w:tcBorders>
              <w:bottom w:val="single" w:sz="4" w:space="0" w:color="auto"/>
            </w:tcBorders>
          </w:tcPr>
          <w:p w14:paraId="59C8E9E0" w14:textId="77777777" w:rsidR="00A82422" w:rsidRPr="00A82422" w:rsidRDefault="00A82422" w:rsidP="00A82422">
            <w:pPr>
              <w:keepNext/>
              <w:tabs>
                <w:tab w:val="clear" w:pos="567"/>
                <w:tab w:val="clear" w:pos="5387"/>
                <w:tab w:val="clear" w:pos="5954"/>
              </w:tabs>
              <w:spacing w:before="60" w:after="60"/>
              <w:jc w:val="left"/>
              <w:rPr>
                <w:i/>
                <w:sz w:val="18"/>
                <w:lang w:val="fr-FR"/>
              </w:rPr>
            </w:pPr>
            <w:r w:rsidRPr="00A82422">
              <w:rPr>
                <w:i/>
                <w:sz w:val="18"/>
                <w:lang w:val="fr-FR"/>
              </w:rPr>
              <w:t>ISPC</w:t>
            </w:r>
          </w:p>
        </w:tc>
        <w:tc>
          <w:tcPr>
            <w:tcW w:w="897" w:type="dxa"/>
            <w:tcBorders>
              <w:bottom w:val="single" w:sz="4" w:space="0" w:color="auto"/>
            </w:tcBorders>
            <w:shd w:val="clear" w:color="auto" w:fill="auto"/>
          </w:tcPr>
          <w:p w14:paraId="0BC10A39" w14:textId="77777777" w:rsidR="00A82422" w:rsidRPr="00A82422" w:rsidRDefault="00A82422" w:rsidP="00A82422">
            <w:pPr>
              <w:keepNext/>
              <w:tabs>
                <w:tab w:val="clear" w:pos="567"/>
                <w:tab w:val="clear" w:pos="5387"/>
                <w:tab w:val="clear" w:pos="5954"/>
              </w:tabs>
              <w:spacing w:before="60" w:after="60"/>
              <w:jc w:val="left"/>
              <w:rPr>
                <w:i/>
                <w:sz w:val="18"/>
                <w:lang w:val="fr-FR"/>
              </w:rPr>
            </w:pPr>
            <w:r w:rsidRPr="00A82422">
              <w:rPr>
                <w:i/>
                <w:sz w:val="18"/>
                <w:lang w:val="fr-FR"/>
              </w:rPr>
              <w:t>DEC</w:t>
            </w:r>
          </w:p>
        </w:tc>
        <w:tc>
          <w:tcPr>
            <w:tcW w:w="2674" w:type="dxa"/>
            <w:vMerge/>
            <w:tcBorders>
              <w:bottom w:val="single" w:sz="4" w:space="0" w:color="auto"/>
            </w:tcBorders>
            <w:shd w:val="clear" w:color="auto" w:fill="auto"/>
          </w:tcPr>
          <w:p w14:paraId="07B1EA01" w14:textId="77777777" w:rsidR="00A82422" w:rsidRPr="00A82422" w:rsidRDefault="00A82422" w:rsidP="00A82422">
            <w:pPr>
              <w:keepNext/>
              <w:tabs>
                <w:tab w:val="clear" w:pos="567"/>
                <w:tab w:val="clear" w:pos="5387"/>
                <w:tab w:val="clear" w:pos="5954"/>
              </w:tabs>
              <w:spacing w:before="60" w:after="60"/>
              <w:jc w:val="left"/>
              <w:rPr>
                <w:i/>
                <w:sz w:val="18"/>
                <w:lang w:val="fr-FR"/>
              </w:rPr>
            </w:pPr>
          </w:p>
        </w:tc>
        <w:tc>
          <w:tcPr>
            <w:tcW w:w="4808" w:type="dxa"/>
            <w:vMerge/>
            <w:tcBorders>
              <w:bottom w:val="single" w:sz="4" w:space="0" w:color="auto"/>
            </w:tcBorders>
            <w:shd w:val="clear" w:color="auto" w:fill="auto"/>
          </w:tcPr>
          <w:p w14:paraId="4F6ACBCE" w14:textId="77777777" w:rsidR="00A82422" w:rsidRPr="00A82422" w:rsidRDefault="00A82422" w:rsidP="00A82422">
            <w:pPr>
              <w:keepNext/>
              <w:tabs>
                <w:tab w:val="clear" w:pos="567"/>
                <w:tab w:val="clear" w:pos="5387"/>
                <w:tab w:val="clear" w:pos="5954"/>
              </w:tabs>
              <w:spacing w:before="60" w:after="60"/>
              <w:jc w:val="left"/>
              <w:rPr>
                <w:i/>
                <w:sz w:val="18"/>
                <w:lang w:val="fr-FR"/>
              </w:rPr>
            </w:pPr>
          </w:p>
        </w:tc>
      </w:tr>
    </w:tbl>
    <w:tbl>
      <w:tblPr>
        <w:tblStyle w:val="TableGrid5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2640"/>
        <w:gridCol w:w="4830"/>
      </w:tblGrid>
      <w:tr w:rsidR="00A82422" w:rsidRPr="000A16F4" w14:paraId="795BCA58" w14:textId="77777777" w:rsidTr="00A82422">
        <w:trPr>
          <w:cantSplit/>
          <w:trHeight w:val="240"/>
        </w:trPr>
        <w:tc>
          <w:tcPr>
            <w:tcW w:w="9288" w:type="dxa"/>
            <w:gridSpan w:val="4"/>
            <w:shd w:val="clear" w:color="auto" w:fill="auto"/>
          </w:tcPr>
          <w:p w14:paraId="1F6ED12F" w14:textId="4A78875C" w:rsidR="00A82422" w:rsidRPr="000A16F4" w:rsidRDefault="00F71586" w:rsidP="007600C9">
            <w:pPr>
              <w:keepNext/>
              <w:tabs>
                <w:tab w:val="right" w:pos="1021"/>
                <w:tab w:val="left" w:pos="1701"/>
                <w:tab w:val="left" w:pos="2268"/>
              </w:tabs>
              <w:spacing w:before="240"/>
              <w:rPr>
                <w:b/>
              </w:rPr>
            </w:pPr>
            <w:r>
              <w:rPr>
                <w:rFonts w:ascii="SimSun" w:eastAsia="SimSun" w:hAnsi="SimSun" w:cs="SimSun" w:hint="eastAsia"/>
                <w:b/>
                <w:lang w:eastAsia="zh-CN"/>
              </w:rPr>
              <w:t>纳米比亚</w:t>
            </w:r>
            <w:r w:rsidR="00A82422" w:rsidRPr="000A16F4">
              <w:rPr>
                <w:b/>
              </w:rPr>
              <w:t xml:space="preserve">  ADD</w:t>
            </w:r>
          </w:p>
        </w:tc>
      </w:tr>
      <w:tr w:rsidR="00A82422" w:rsidRPr="000A16F4" w14:paraId="2F850D4B" w14:textId="77777777" w:rsidTr="00A82422">
        <w:trPr>
          <w:cantSplit/>
          <w:trHeight w:val="240"/>
        </w:trPr>
        <w:tc>
          <w:tcPr>
            <w:tcW w:w="909" w:type="dxa"/>
            <w:shd w:val="clear" w:color="auto" w:fill="auto"/>
          </w:tcPr>
          <w:p w14:paraId="516E7CBE" w14:textId="77777777" w:rsidR="00A82422" w:rsidRPr="000A16F4" w:rsidRDefault="00A82422" w:rsidP="007600C9">
            <w:pPr>
              <w:tabs>
                <w:tab w:val="right" w:pos="454"/>
              </w:tabs>
              <w:spacing w:before="40" w:after="40"/>
              <w:rPr>
                <w:bCs/>
                <w:sz w:val="18"/>
                <w:lang w:val="fr-FR"/>
              </w:rPr>
            </w:pPr>
            <w:r w:rsidRPr="000A16F4">
              <w:rPr>
                <w:bCs/>
                <w:sz w:val="18"/>
                <w:lang w:val="fr-FR"/>
              </w:rPr>
              <w:t>6-099-3</w:t>
            </w:r>
          </w:p>
        </w:tc>
        <w:tc>
          <w:tcPr>
            <w:tcW w:w="909" w:type="dxa"/>
            <w:shd w:val="clear" w:color="auto" w:fill="auto"/>
          </w:tcPr>
          <w:p w14:paraId="16B458B9" w14:textId="77777777" w:rsidR="00A82422" w:rsidRPr="000A16F4" w:rsidRDefault="00A82422" w:rsidP="007600C9">
            <w:pPr>
              <w:tabs>
                <w:tab w:val="right" w:pos="454"/>
              </w:tabs>
              <w:spacing w:before="40" w:after="40"/>
              <w:rPr>
                <w:bCs/>
                <w:sz w:val="18"/>
                <w:lang w:val="fr-FR"/>
              </w:rPr>
            </w:pPr>
            <w:r w:rsidRPr="000A16F4">
              <w:rPr>
                <w:bCs/>
                <w:sz w:val="18"/>
                <w:lang w:val="fr-FR"/>
              </w:rPr>
              <w:t>13083</w:t>
            </w:r>
          </w:p>
        </w:tc>
        <w:tc>
          <w:tcPr>
            <w:tcW w:w="2640" w:type="dxa"/>
            <w:shd w:val="clear" w:color="auto" w:fill="auto"/>
          </w:tcPr>
          <w:p w14:paraId="1FBC6090" w14:textId="77777777" w:rsidR="00A82422" w:rsidRPr="000A16F4" w:rsidRDefault="00A82422" w:rsidP="007600C9">
            <w:pPr>
              <w:tabs>
                <w:tab w:val="right" w:pos="454"/>
              </w:tabs>
              <w:spacing w:before="40" w:after="40"/>
              <w:rPr>
                <w:bCs/>
                <w:sz w:val="18"/>
                <w:lang w:val="fr-FR"/>
              </w:rPr>
            </w:pPr>
            <w:r w:rsidRPr="000A16F4">
              <w:rPr>
                <w:bCs/>
                <w:sz w:val="18"/>
                <w:lang w:val="fr-FR"/>
              </w:rPr>
              <w:t>MTCNAM3</w:t>
            </w:r>
          </w:p>
        </w:tc>
        <w:tc>
          <w:tcPr>
            <w:tcW w:w="4830" w:type="dxa"/>
          </w:tcPr>
          <w:p w14:paraId="18D1465D" w14:textId="77777777" w:rsidR="00A82422" w:rsidRPr="000A16F4" w:rsidRDefault="00A82422" w:rsidP="007600C9">
            <w:pPr>
              <w:tabs>
                <w:tab w:val="right" w:pos="454"/>
              </w:tabs>
              <w:spacing w:before="40" w:after="40"/>
              <w:rPr>
                <w:bCs/>
                <w:sz w:val="18"/>
                <w:lang w:val="fr-FR"/>
              </w:rPr>
            </w:pPr>
            <w:r w:rsidRPr="000A16F4">
              <w:rPr>
                <w:bCs/>
                <w:sz w:val="18"/>
                <w:lang w:val="fr-FR"/>
              </w:rPr>
              <w:t xml:space="preserve">Mobile </w:t>
            </w:r>
            <w:proofErr w:type="spellStart"/>
            <w:r w:rsidRPr="000A16F4">
              <w:rPr>
                <w:bCs/>
                <w:sz w:val="18"/>
                <w:lang w:val="fr-FR"/>
              </w:rPr>
              <w:t>Telecommunications</w:t>
            </w:r>
            <w:proofErr w:type="spellEnd"/>
            <w:r w:rsidRPr="000A16F4">
              <w:rPr>
                <w:bCs/>
                <w:sz w:val="18"/>
                <w:lang w:val="fr-FR"/>
              </w:rPr>
              <w:t xml:space="preserve"> Ltd.</w:t>
            </w:r>
          </w:p>
        </w:tc>
      </w:tr>
      <w:tr w:rsidR="00A82422" w:rsidRPr="000A16F4" w14:paraId="3E76A546" w14:textId="77777777" w:rsidTr="007600C9">
        <w:trPr>
          <w:cantSplit/>
          <w:trHeight w:val="240"/>
        </w:trPr>
        <w:tc>
          <w:tcPr>
            <w:tcW w:w="9288" w:type="dxa"/>
            <w:gridSpan w:val="4"/>
            <w:shd w:val="clear" w:color="auto" w:fill="auto"/>
          </w:tcPr>
          <w:p w14:paraId="1E5BAFDE" w14:textId="363AA1F5" w:rsidR="00A82422" w:rsidRPr="000A16F4" w:rsidRDefault="00F71586" w:rsidP="007600C9">
            <w:pPr>
              <w:keepNext/>
              <w:tabs>
                <w:tab w:val="right" w:pos="1021"/>
                <w:tab w:val="left" w:pos="1701"/>
                <w:tab w:val="left" w:pos="2268"/>
              </w:tabs>
              <w:spacing w:before="240"/>
              <w:rPr>
                <w:b/>
              </w:rPr>
            </w:pPr>
            <w:r>
              <w:rPr>
                <w:rFonts w:ascii="SimSun" w:eastAsia="SimSun" w:hAnsi="SimSun" w:cs="SimSun" w:hint="eastAsia"/>
                <w:b/>
                <w:lang w:eastAsia="zh-CN"/>
              </w:rPr>
              <w:t>巴拿马</w:t>
            </w:r>
            <w:r w:rsidR="00A82422" w:rsidRPr="000A16F4">
              <w:rPr>
                <w:b/>
              </w:rPr>
              <w:t xml:space="preserve">    SUP</w:t>
            </w:r>
          </w:p>
        </w:tc>
      </w:tr>
      <w:tr w:rsidR="00A82422" w:rsidRPr="000A16F4" w14:paraId="226F77FB" w14:textId="77777777" w:rsidTr="00A82422">
        <w:trPr>
          <w:cantSplit/>
          <w:trHeight w:val="240"/>
        </w:trPr>
        <w:tc>
          <w:tcPr>
            <w:tcW w:w="909" w:type="dxa"/>
            <w:shd w:val="clear" w:color="auto" w:fill="auto"/>
          </w:tcPr>
          <w:p w14:paraId="68AF4F29" w14:textId="77777777" w:rsidR="00A82422" w:rsidRPr="000A16F4" w:rsidRDefault="00A82422" w:rsidP="007600C9">
            <w:pPr>
              <w:tabs>
                <w:tab w:val="right" w:pos="454"/>
              </w:tabs>
              <w:spacing w:before="40" w:after="40"/>
              <w:rPr>
                <w:bCs/>
                <w:sz w:val="18"/>
                <w:lang w:val="fr-FR"/>
              </w:rPr>
            </w:pPr>
            <w:r w:rsidRPr="000A16F4">
              <w:rPr>
                <w:bCs/>
                <w:sz w:val="18"/>
                <w:lang w:val="fr-FR"/>
              </w:rPr>
              <w:t>7-028-2</w:t>
            </w:r>
          </w:p>
        </w:tc>
        <w:tc>
          <w:tcPr>
            <w:tcW w:w="909" w:type="dxa"/>
            <w:shd w:val="clear" w:color="auto" w:fill="auto"/>
          </w:tcPr>
          <w:p w14:paraId="287CC4D8" w14:textId="77777777" w:rsidR="00A82422" w:rsidRPr="000A16F4" w:rsidRDefault="00A82422" w:rsidP="007600C9">
            <w:pPr>
              <w:tabs>
                <w:tab w:val="right" w:pos="454"/>
              </w:tabs>
              <w:spacing w:before="40" w:after="40"/>
              <w:rPr>
                <w:bCs/>
                <w:sz w:val="18"/>
                <w:lang w:val="fr-FR"/>
              </w:rPr>
            </w:pPr>
            <w:r w:rsidRPr="000A16F4">
              <w:rPr>
                <w:bCs/>
                <w:sz w:val="18"/>
                <w:lang w:val="fr-FR"/>
              </w:rPr>
              <w:t>14562</w:t>
            </w:r>
          </w:p>
        </w:tc>
        <w:tc>
          <w:tcPr>
            <w:tcW w:w="2640" w:type="dxa"/>
            <w:shd w:val="clear" w:color="auto" w:fill="auto"/>
          </w:tcPr>
          <w:p w14:paraId="559849FD" w14:textId="77777777" w:rsidR="00A82422" w:rsidRPr="000A16F4" w:rsidRDefault="00A82422" w:rsidP="007600C9">
            <w:pPr>
              <w:tabs>
                <w:tab w:val="right" w:pos="454"/>
              </w:tabs>
              <w:spacing w:before="40" w:after="40"/>
              <w:rPr>
                <w:bCs/>
                <w:sz w:val="18"/>
                <w:lang w:val="fr-FR"/>
              </w:rPr>
            </w:pPr>
            <w:r w:rsidRPr="000A16F4">
              <w:rPr>
                <w:bCs/>
                <w:sz w:val="18"/>
                <w:lang w:val="fr-FR"/>
              </w:rPr>
              <w:t>ISC2 (San Francisco)</w:t>
            </w:r>
          </w:p>
        </w:tc>
        <w:tc>
          <w:tcPr>
            <w:tcW w:w="4830" w:type="dxa"/>
          </w:tcPr>
          <w:p w14:paraId="4E5B5F9A" w14:textId="77777777" w:rsidR="00A82422" w:rsidRPr="00DC0BD9" w:rsidRDefault="00A82422" w:rsidP="007600C9">
            <w:pPr>
              <w:tabs>
                <w:tab w:val="right" w:pos="454"/>
              </w:tabs>
              <w:spacing w:before="40" w:after="40"/>
              <w:rPr>
                <w:bCs/>
                <w:sz w:val="18"/>
                <w:lang w:val="en-US"/>
              </w:rPr>
            </w:pPr>
            <w:r w:rsidRPr="00DC0BD9">
              <w:rPr>
                <w:bCs/>
                <w:sz w:val="18"/>
                <w:lang w:val="en-US"/>
              </w:rPr>
              <w:t>Cable and Wireless Panama S.A.</w:t>
            </w:r>
          </w:p>
        </w:tc>
      </w:tr>
      <w:tr w:rsidR="00A82422" w:rsidRPr="000A16F4" w14:paraId="12F73532" w14:textId="77777777" w:rsidTr="007600C9">
        <w:trPr>
          <w:cantSplit/>
          <w:trHeight w:val="240"/>
        </w:trPr>
        <w:tc>
          <w:tcPr>
            <w:tcW w:w="9288" w:type="dxa"/>
            <w:gridSpan w:val="4"/>
            <w:shd w:val="clear" w:color="auto" w:fill="auto"/>
          </w:tcPr>
          <w:p w14:paraId="295A9447" w14:textId="05C2D6A7" w:rsidR="00A82422" w:rsidRPr="000A16F4" w:rsidRDefault="00F71586" w:rsidP="007600C9">
            <w:pPr>
              <w:keepNext/>
              <w:tabs>
                <w:tab w:val="right" w:pos="1021"/>
                <w:tab w:val="left" w:pos="1701"/>
                <w:tab w:val="left" w:pos="2268"/>
              </w:tabs>
              <w:spacing w:before="240"/>
              <w:rPr>
                <w:b/>
              </w:rPr>
            </w:pPr>
            <w:r>
              <w:rPr>
                <w:rFonts w:ascii="SimSun" w:eastAsia="SimSun" w:hAnsi="SimSun" w:cs="SimSun" w:hint="eastAsia"/>
                <w:b/>
                <w:lang w:eastAsia="zh-CN"/>
              </w:rPr>
              <w:t>巴拿马</w:t>
            </w:r>
            <w:r w:rsidR="00A82422" w:rsidRPr="000A16F4">
              <w:rPr>
                <w:b/>
              </w:rPr>
              <w:t xml:space="preserve">    ADD</w:t>
            </w:r>
          </w:p>
        </w:tc>
      </w:tr>
      <w:tr w:rsidR="00A82422" w:rsidRPr="000A16F4" w14:paraId="4C434D96" w14:textId="77777777" w:rsidTr="00A82422">
        <w:trPr>
          <w:cantSplit/>
          <w:trHeight w:val="240"/>
        </w:trPr>
        <w:tc>
          <w:tcPr>
            <w:tcW w:w="909" w:type="dxa"/>
            <w:shd w:val="clear" w:color="auto" w:fill="auto"/>
          </w:tcPr>
          <w:p w14:paraId="30C08AFE" w14:textId="77777777" w:rsidR="00A82422" w:rsidRPr="000A16F4" w:rsidRDefault="00A82422" w:rsidP="007600C9">
            <w:pPr>
              <w:tabs>
                <w:tab w:val="right" w:pos="454"/>
              </w:tabs>
              <w:spacing w:before="40" w:after="40"/>
              <w:rPr>
                <w:bCs/>
                <w:sz w:val="18"/>
                <w:lang w:val="fr-FR"/>
              </w:rPr>
            </w:pPr>
            <w:r w:rsidRPr="000A16F4">
              <w:rPr>
                <w:bCs/>
                <w:sz w:val="18"/>
                <w:lang w:val="fr-FR"/>
              </w:rPr>
              <w:t>7-026-5</w:t>
            </w:r>
          </w:p>
        </w:tc>
        <w:tc>
          <w:tcPr>
            <w:tcW w:w="909" w:type="dxa"/>
            <w:shd w:val="clear" w:color="auto" w:fill="auto"/>
          </w:tcPr>
          <w:p w14:paraId="65A10538" w14:textId="77777777" w:rsidR="00A82422" w:rsidRPr="000A16F4" w:rsidRDefault="00A82422" w:rsidP="007600C9">
            <w:pPr>
              <w:tabs>
                <w:tab w:val="right" w:pos="454"/>
              </w:tabs>
              <w:spacing w:before="40" w:after="40"/>
              <w:rPr>
                <w:bCs/>
                <w:sz w:val="18"/>
                <w:lang w:val="fr-FR"/>
              </w:rPr>
            </w:pPr>
            <w:r w:rsidRPr="000A16F4">
              <w:rPr>
                <w:bCs/>
                <w:sz w:val="18"/>
                <w:lang w:val="fr-FR"/>
              </w:rPr>
              <w:t>14549</w:t>
            </w:r>
          </w:p>
        </w:tc>
        <w:tc>
          <w:tcPr>
            <w:tcW w:w="2640" w:type="dxa"/>
            <w:shd w:val="clear" w:color="auto" w:fill="auto"/>
          </w:tcPr>
          <w:p w14:paraId="6D52121A" w14:textId="77777777" w:rsidR="00A82422" w:rsidRPr="000A16F4" w:rsidRDefault="00A82422" w:rsidP="007600C9">
            <w:pPr>
              <w:tabs>
                <w:tab w:val="right" w:pos="454"/>
              </w:tabs>
              <w:spacing w:before="40" w:after="40"/>
              <w:rPr>
                <w:bCs/>
                <w:sz w:val="18"/>
                <w:lang w:val="fr-FR"/>
              </w:rPr>
            </w:pPr>
            <w:r w:rsidRPr="000A16F4">
              <w:rPr>
                <w:bCs/>
                <w:sz w:val="18"/>
                <w:lang w:val="fr-FR"/>
              </w:rPr>
              <w:t>PAPPHSSFE01</w:t>
            </w:r>
          </w:p>
        </w:tc>
        <w:tc>
          <w:tcPr>
            <w:tcW w:w="4830" w:type="dxa"/>
          </w:tcPr>
          <w:p w14:paraId="008D6AB5" w14:textId="77777777" w:rsidR="00A82422" w:rsidRPr="00DC0BD9" w:rsidRDefault="00A82422" w:rsidP="007600C9">
            <w:pPr>
              <w:tabs>
                <w:tab w:val="right" w:pos="454"/>
              </w:tabs>
              <w:spacing w:before="40" w:after="40"/>
              <w:rPr>
                <w:bCs/>
                <w:sz w:val="18"/>
                <w:lang w:val="en-US"/>
              </w:rPr>
            </w:pPr>
            <w:r w:rsidRPr="00DC0BD9">
              <w:rPr>
                <w:bCs/>
                <w:sz w:val="18"/>
                <w:lang w:val="en-US"/>
              </w:rPr>
              <w:t>Cable and Wireless Panama S.A.</w:t>
            </w:r>
          </w:p>
        </w:tc>
      </w:tr>
      <w:tr w:rsidR="00A82422" w:rsidRPr="000A16F4" w14:paraId="73407730" w14:textId="77777777" w:rsidTr="00A82422">
        <w:trPr>
          <w:cantSplit/>
          <w:trHeight w:val="240"/>
        </w:trPr>
        <w:tc>
          <w:tcPr>
            <w:tcW w:w="909" w:type="dxa"/>
            <w:shd w:val="clear" w:color="auto" w:fill="auto"/>
          </w:tcPr>
          <w:p w14:paraId="4D04574C" w14:textId="77777777" w:rsidR="00A82422" w:rsidRPr="000A16F4" w:rsidRDefault="00A82422" w:rsidP="007600C9">
            <w:pPr>
              <w:tabs>
                <w:tab w:val="right" w:pos="454"/>
              </w:tabs>
              <w:spacing w:before="40" w:after="40"/>
              <w:rPr>
                <w:bCs/>
                <w:sz w:val="18"/>
                <w:lang w:val="fr-FR"/>
              </w:rPr>
            </w:pPr>
            <w:r w:rsidRPr="000A16F4">
              <w:rPr>
                <w:bCs/>
                <w:sz w:val="18"/>
                <w:lang w:val="fr-FR"/>
              </w:rPr>
              <w:t>7-027-0</w:t>
            </w:r>
          </w:p>
        </w:tc>
        <w:tc>
          <w:tcPr>
            <w:tcW w:w="909" w:type="dxa"/>
            <w:shd w:val="clear" w:color="auto" w:fill="auto"/>
          </w:tcPr>
          <w:p w14:paraId="3A95E1D1" w14:textId="77777777" w:rsidR="00A82422" w:rsidRPr="000A16F4" w:rsidRDefault="00A82422" w:rsidP="007600C9">
            <w:pPr>
              <w:tabs>
                <w:tab w:val="right" w:pos="454"/>
              </w:tabs>
              <w:spacing w:before="40" w:after="40"/>
              <w:rPr>
                <w:bCs/>
                <w:sz w:val="18"/>
                <w:lang w:val="fr-FR"/>
              </w:rPr>
            </w:pPr>
            <w:r w:rsidRPr="000A16F4">
              <w:rPr>
                <w:bCs/>
                <w:sz w:val="18"/>
                <w:lang w:val="fr-FR"/>
              </w:rPr>
              <w:t>14552</w:t>
            </w:r>
          </w:p>
        </w:tc>
        <w:tc>
          <w:tcPr>
            <w:tcW w:w="2640" w:type="dxa"/>
            <w:shd w:val="clear" w:color="auto" w:fill="auto"/>
          </w:tcPr>
          <w:p w14:paraId="2304D549" w14:textId="77777777" w:rsidR="00A82422" w:rsidRPr="000A16F4" w:rsidRDefault="00A82422" w:rsidP="007600C9">
            <w:pPr>
              <w:tabs>
                <w:tab w:val="right" w:pos="454"/>
              </w:tabs>
              <w:spacing w:before="40" w:after="40"/>
              <w:rPr>
                <w:bCs/>
                <w:sz w:val="18"/>
                <w:lang w:val="fr-FR"/>
              </w:rPr>
            </w:pPr>
            <w:r w:rsidRPr="000A16F4">
              <w:rPr>
                <w:bCs/>
                <w:sz w:val="18"/>
                <w:lang w:val="fr-FR"/>
              </w:rPr>
              <w:t>PAPPHLRFE01</w:t>
            </w:r>
          </w:p>
        </w:tc>
        <w:tc>
          <w:tcPr>
            <w:tcW w:w="4830" w:type="dxa"/>
          </w:tcPr>
          <w:p w14:paraId="0B771A81" w14:textId="77777777" w:rsidR="00A82422" w:rsidRPr="00DC0BD9" w:rsidRDefault="00A82422" w:rsidP="007600C9">
            <w:pPr>
              <w:tabs>
                <w:tab w:val="right" w:pos="454"/>
              </w:tabs>
              <w:spacing w:before="40" w:after="40"/>
              <w:rPr>
                <w:bCs/>
                <w:sz w:val="18"/>
                <w:lang w:val="en-US"/>
              </w:rPr>
            </w:pPr>
            <w:r w:rsidRPr="00DC0BD9">
              <w:rPr>
                <w:bCs/>
                <w:sz w:val="18"/>
                <w:lang w:val="en-US"/>
              </w:rPr>
              <w:t>Cable and Wireless Panama S.A.</w:t>
            </w:r>
          </w:p>
        </w:tc>
      </w:tr>
      <w:tr w:rsidR="00A82422" w:rsidRPr="000A16F4" w14:paraId="4740217A" w14:textId="77777777" w:rsidTr="00A82422">
        <w:trPr>
          <w:cantSplit/>
          <w:trHeight w:val="240"/>
        </w:trPr>
        <w:tc>
          <w:tcPr>
            <w:tcW w:w="909" w:type="dxa"/>
            <w:shd w:val="clear" w:color="auto" w:fill="auto"/>
          </w:tcPr>
          <w:p w14:paraId="0B2972B6" w14:textId="77777777" w:rsidR="00A82422" w:rsidRPr="000A16F4" w:rsidRDefault="00A82422" w:rsidP="007600C9">
            <w:pPr>
              <w:tabs>
                <w:tab w:val="right" w:pos="454"/>
              </w:tabs>
              <w:spacing w:before="40" w:after="40"/>
              <w:rPr>
                <w:bCs/>
                <w:sz w:val="18"/>
                <w:lang w:val="fr-FR"/>
              </w:rPr>
            </w:pPr>
            <w:r w:rsidRPr="000A16F4">
              <w:rPr>
                <w:bCs/>
                <w:sz w:val="18"/>
                <w:lang w:val="fr-FR"/>
              </w:rPr>
              <w:t>7-028-2</w:t>
            </w:r>
          </w:p>
        </w:tc>
        <w:tc>
          <w:tcPr>
            <w:tcW w:w="909" w:type="dxa"/>
            <w:shd w:val="clear" w:color="auto" w:fill="auto"/>
          </w:tcPr>
          <w:p w14:paraId="502276C6" w14:textId="77777777" w:rsidR="00A82422" w:rsidRPr="000A16F4" w:rsidRDefault="00A82422" w:rsidP="007600C9">
            <w:pPr>
              <w:tabs>
                <w:tab w:val="right" w:pos="454"/>
              </w:tabs>
              <w:spacing w:before="40" w:after="40"/>
              <w:rPr>
                <w:bCs/>
                <w:sz w:val="18"/>
                <w:lang w:val="fr-FR"/>
              </w:rPr>
            </w:pPr>
            <w:r w:rsidRPr="000A16F4">
              <w:rPr>
                <w:bCs/>
                <w:sz w:val="18"/>
                <w:lang w:val="fr-FR"/>
              </w:rPr>
              <w:t>14562</w:t>
            </w:r>
          </w:p>
        </w:tc>
        <w:tc>
          <w:tcPr>
            <w:tcW w:w="2640" w:type="dxa"/>
            <w:shd w:val="clear" w:color="auto" w:fill="auto"/>
          </w:tcPr>
          <w:p w14:paraId="55336EC8" w14:textId="77777777" w:rsidR="00A82422" w:rsidRPr="000A16F4" w:rsidRDefault="00A82422" w:rsidP="007600C9">
            <w:pPr>
              <w:tabs>
                <w:tab w:val="right" w:pos="454"/>
              </w:tabs>
              <w:spacing w:before="40" w:after="40"/>
              <w:rPr>
                <w:bCs/>
                <w:sz w:val="18"/>
                <w:lang w:val="fr-FR"/>
              </w:rPr>
            </w:pPr>
            <w:r w:rsidRPr="000A16F4">
              <w:rPr>
                <w:bCs/>
                <w:sz w:val="18"/>
                <w:lang w:val="fr-FR"/>
              </w:rPr>
              <w:t>RASTP</w:t>
            </w:r>
          </w:p>
        </w:tc>
        <w:tc>
          <w:tcPr>
            <w:tcW w:w="4830" w:type="dxa"/>
          </w:tcPr>
          <w:p w14:paraId="312DDB3B" w14:textId="77777777" w:rsidR="00A82422" w:rsidRPr="00DC0BD9" w:rsidRDefault="00A82422" w:rsidP="007600C9">
            <w:pPr>
              <w:tabs>
                <w:tab w:val="right" w:pos="454"/>
              </w:tabs>
              <w:spacing w:before="40" w:after="40"/>
              <w:rPr>
                <w:bCs/>
                <w:sz w:val="18"/>
                <w:lang w:val="en-US"/>
              </w:rPr>
            </w:pPr>
            <w:r w:rsidRPr="00DC0BD9">
              <w:rPr>
                <w:bCs/>
                <w:sz w:val="18"/>
                <w:lang w:val="en-US"/>
              </w:rPr>
              <w:t>Cable and Wireless Panama S.A.</w:t>
            </w:r>
          </w:p>
        </w:tc>
      </w:tr>
      <w:tr w:rsidR="00A82422" w:rsidRPr="000A16F4" w14:paraId="7DE8B0C5" w14:textId="77777777" w:rsidTr="007600C9">
        <w:trPr>
          <w:cantSplit/>
          <w:trHeight w:val="240"/>
        </w:trPr>
        <w:tc>
          <w:tcPr>
            <w:tcW w:w="9288" w:type="dxa"/>
            <w:gridSpan w:val="4"/>
            <w:shd w:val="clear" w:color="auto" w:fill="auto"/>
          </w:tcPr>
          <w:p w14:paraId="02512442" w14:textId="49B42C80" w:rsidR="00A82422" w:rsidRPr="000A16F4" w:rsidRDefault="006B329E" w:rsidP="007600C9">
            <w:pPr>
              <w:keepNext/>
              <w:tabs>
                <w:tab w:val="right" w:pos="1021"/>
                <w:tab w:val="left" w:pos="1701"/>
                <w:tab w:val="left" w:pos="2268"/>
              </w:tabs>
              <w:spacing w:before="240"/>
              <w:rPr>
                <w:b/>
              </w:rPr>
            </w:pPr>
            <w:proofErr w:type="spellStart"/>
            <w:r w:rsidRPr="006B329E">
              <w:rPr>
                <w:rFonts w:ascii="SimSun" w:eastAsia="SimSun" w:hAnsi="SimSun" w:cs="Microsoft YaHei" w:hint="eastAsia"/>
                <w:b/>
              </w:rPr>
              <w:t>菲律宾</w:t>
            </w:r>
            <w:proofErr w:type="spellEnd"/>
            <w:r w:rsidR="00A82422" w:rsidRPr="000A16F4">
              <w:rPr>
                <w:b/>
              </w:rPr>
              <w:t xml:space="preserve">    LIR</w:t>
            </w:r>
          </w:p>
        </w:tc>
      </w:tr>
      <w:tr w:rsidR="00A82422" w:rsidRPr="000A16F4" w14:paraId="51649C00" w14:textId="77777777" w:rsidTr="00A82422">
        <w:trPr>
          <w:cantSplit/>
          <w:trHeight w:val="240"/>
        </w:trPr>
        <w:tc>
          <w:tcPr>
            <w:tcW w:w="909" w:type="dxa"/>
            <w:shd w:val="clear" w:color="auto" w:fill="auto"/>
          </w:tcPr>
          <w:p w14:paraId="62D269A2" w14:textId="77777777" w:rsidR="00A82422" w:rsidRPr="000A16F4" w:rsidRDefault="00A82422" w:rsidP="007600C9">
            <w:pPr>
              <w:tabs>
                <w:tab w:val="right" w:pos="454"/>
              </w:tabs>
              <w:spacing w:before="40" w:after="40"/>
              <w:rPr>
                <w:bCs/>
                <w:sz w:val="18"/>
                <w:lang w:val="fr-FR"/>
              </w:rPr>
            </w:pPr>
            <w:r w:rsidRPr="000A16F4">
              <w:rPr>
                <w:bCs/>
                <w:sz w:val="18"/>
                <w:lang w:val="fr-FR"/>
              </w:rPr>
              <w:t>5-036-5</w:t>
            </w:r>
          </w:p>
        </w:tc>
        <w:tc>
          <w:tcPr>
            <w:tcW w:w="909" w:type="dxa"/>
            <w:shd w:val="clear" w:color="auto" w:fill="auto"/>
          </w:tcPr>
          <w:p w14:paraId="3D2B4431" w14:textId="77777777" w:rsidR="00A82422" w:rsidRPr="000A16F4" w:rsidRDefault="00A82422" w:rsidP="007600C9">
            <w:pPr>
              <w:tabs>
                <w:tab w:val="right" w:pos="454"/>
              </w:tabs>
              <w:spacing w:before="40" w:after="40"/>
              <w:rPr>
                <w:bCs/>
                <w:sz w:val="18"/>
                <w:lang w:val="fr-FR"/>
              </w:rPr>
            </w:pPr>
            <w:r w:rsidRPr="000A16F4">
              <w:rPr>
                <w:bCs/>
                <w:sz w:val="18"/>
                <w:lang w:val="fr-FR"/>
              </w:rPr>
              <w:t>10533</w:t>
            </w:r>
          </w:p>
        </w:tc>
        <w:tc>
          <w:tcPr>
            <w:tcW w:w="2640" w:type="dxa"/>
            <w:shd w:val="clear" w:color="auto" w:fill="auto"/>
          </w:tcPr>
          <w:p w14:paraId="3FE3EB8F" w14:textId="77777777" w:rsidR="00A82422" w:rsidRPr="000A16F4" w:rsidRDefault="00A82422" w:rsidP="007600C9">
            <w:pPr>
              <w:tabs>
                <w:tab w:val="right" w:pos="454"/>
              </w:tabs>
              <w:spacing w:before="40" w:after="40"/>
              <w:rPr>
                <w:bCs/>
                <w:sz w:val="18"/>
                <w:lang w:val="fr-FR"/>
              </w:rPr>
            </w:pPr>
            <w:proofErr w:type="spellStart"/>
            <w:r w:rsidRPr="000A16F4">
              <w:rPr>
                <w:bCs/>
                <w:sz w:val="18"/>
                <w:lang w:val="fr-FR"/>
              </w:rPr>
              <w:t>Subic</w:t>
            </w:r>
            <w:proofErr w:type="spellEnd"/>
            <w:r w:rsidRPr="000A16F4">
              <w:rPr>
                <w:bCs/>
                <w:sz w:val="18"/>
                <w:lang w:val="fr-FR"/>
              </w:rPr>
              <w:t xml:space="preserve"> 2</w:t>
            </w:r>
          </w:p>
        </w:tc>
        <w:tc>
          <w:tcPr>
            <w:tcW w:w="4830" w:type="dxa"/>
          </w:tcPr>
          <w:p w14:paraId="25D0AC09" w14:textId="77777777" w:rsidR="00A82422" w:rsidRPr="000A16F4" w:rsidRDefault="00A82422" w:rsidP="007600C9">
            <w:pPr>
              <w:tabs>
                <w:tab w:val="right" w:pos="454"/>
              </w:tabs>
              <w:spacing w:before="40" w:after="40"/>
              <w:rPr>
                <w:bCs/>
                <w:sz w:val="18"/>
                <w:lang w:val="fr-FR"/>
              </w:rPr>
            </w:pPr>
            <w:r w:rsidRPr="000A16F4">
              <w:rPr>
                <w:bCs/>
                <w:sz w:val="18"/>
                <w:lang w:val="fr-FR"/>
              </w:rPr>
              <w:t>Smart Communications Inc. (SMART)</w:t>
            </w:r>
          </w:p>
        </w:tc>
      </w:tr>
    </w:tbl>
    <w:p w14:paraId="0F9EE794" w14:textId="2613C1EE" w:rsidR="00A82422" w:rsidRPr="00A82422" w:rsidRDefault="00A82422" w:rsidP="00A82422">
      <w:pPr>
        <w:tabs>
          <w:tab w:val="clear" w:pos="567"/>
          <w:tab w:val="clear" w:pos="5387"/>
          <w:tab w:val="clear" w:pos="5954"/>
          <w:tab w:val="left" w:pos="284"/>
        </w:tabs>
        <w:spacing w:before="136"/>
        <w:rPr>
          <w:position w:val="6"/>
          <w:sz w:val="16"/>
          <w:szCs w:val="16"/>
          <w:lang w:val="fr-FR" w:eastAsia="zh-CN"/>
        </w:rPr>
      </w:pPr>
      <w:r w:rsidRPr="00A82422">
        <w:rPr>
          <w:position w:val="6"/>
          <w:sz w:val="16"/>
          <w:szCs w:val="16"/>
          <w:lang w:val="fr-FR" w:eastAsia="zh-CN"/>
        </w:rPr>
        <w:t>____________</w:t>
      </w:r>
    </w:p>
    <w:p w14:paraId="5E26C7AB" w14:textId="77777777" w:rsidR="00A82422" w:rsidRPr="00A82422" w:rsidRDefault="00A82422" w:rsidP="00A82422">
      <w:pPr>
        <w:tabs>
          <w:tab w:val="clear" w:pos="1276"/>
          <w:tab w:val="clear" w:pos="1843"/>
          <w:tab w:val="clear" w:pos="5387"/>
          <w:tab w:val="clear" w:pos="5954"/>
        </w:tabs>
        <w:spacing w:before="40"/>
        <w:jc w:val="left"/>
        <w:rPr>
          <w:rFonts w:eastAsiaTheme="minorEastAsia"/>
          <w:bCs/>
          <w:sz w:val="16"/>
          <w:szCs w:val="16"/>
          <w:lang w:eastAsia="zh-CN"/>
        </w:rPr>
      </w:pPr>
      <w:r w:rsidRPr="00A82422">
        <w:rPr>
          <w:sz w:val="16"/>
          <w:szCs w:val="16"/>
          <w:lang w:val="fr-FR" w:eastAsia="zh-CN"/>
        </w:rPr>
        <w:t>ISPC</w:t>
      </w:r>
      <w:r w:rsidRPr="00A82422">
        <w:rPr>
          <w:rFonts w:asciiTheme="minorEastAsia" w:eastAsiaTheme="minorEastAsia" w:hAnsiTheme="minorEastAsia" w:hint="eastAsia"/>
          <w:sz w:val="16"/>
          <w:szCs w:val="16"/>
          <w:lang w:val="fr-FR" w:eastAsia="zh-CN"/>
        </w:rPr>
        <w:t>：</w:t>
      </w:r>
      <w:r w:rsidRPr="00A82422">
        <w:rPr>
          <w:rFonts w:asciiTheme="minorEastAsia" w:eastAsiaTheme="minorEastAsia" w:hAnsiTheme="minorEastAsia"/>
          <w:sz w:val="16"/>
          <w:szCs w:val="16"/>
          <w:lang w:val="fr-FR" w:eastAsia="zh-CN"/>
        </w:rPr>
        <w:tab/>
      </w:r>
      <w:r w:rsidRPr="00A82422">
        <w:rPr>
          <w:rFonts w:eastAsiaTheme="minorEastAsia" w:hint="eastAsia"/>
          <w:bCs/>
          <w:sz w:val="16"/>
          <w:szCs w:val="16"/>
          <w:lang w:eastAsia="zh-CN"/>
        </w:rPr>
        <w:t>国际信令点代码。</w:t>
      </w:r>
    </w:p>
    <w:p w14:paraId="10C6E016" w14:textId="77777777" w:rsidR="00A82422" w:rsidRPr="00A82422" w:rsidRDefault="00A82422" w:rsidP="00A82422">
      <w:pPr>
        <w:tabs>
          <w:tab w:val="clear" w:pos="1276"/>
          <w:tab w:val="clear" w:pos="1843"/>
          <w:tab w:val="clear" w:pos="5387"/>
          <w:tab w:val="clear" w:pos="5954"/>
        </w:tabs>
        <w:spacing w:before="40"/>
        <w:jc w:val="left"/>
        <w:rPr>
          <w:rFonts w:eastAsiaTheme="minorEastAsia"/>
          <w:bCs/>
          <w:sz w:val="16"/>
          <w:szCs w:val="16"/>
          <w:lang w:eastAsia="zh-CN"/>
        </w:rPr>
      </w:pPr>
    </w:p>
    <w:p w14:paraId="635AACAE" w14:textId="2BE7559A" w:rsidR="00A82422" w:rsidRDefault="00A82422">
      <w:pPr>
        <w:tabs>
          <w:tab w:val="clear" w:pos="567"/>
          <w:tab w:val="clear" w:pos="1276"/>
          <w:tab w:val="clear" w:pos="1843"/>
          <w:tab w:val="clear" w:pos="5387"/>
          <w:tab w:val="clear" w:pos="5954"/>
        </w:tabs>
        <w:overflowPunct/>
        <w:autoSpaceDE/>
        <w:autoSpaceDN/>
        <w:adjustRightInd/>
        <w:spacing w:before="0"/>
        <w:jc w:val="left"/>
        <w:textAlignment w:val="auto"/>
        <w:rPr>
          <w:noProof/>
          <w:lang w:val="de-CH" w:eastAsia="zh-CN"/>
        </w:rPr>
      </w:pPr>
      <w:r>
        <w:rPr>
          <w:noProof/>
          <w:lang w:val="de-CH" w:eastAsia="zh-CN"/>
        </w:rPr>
        <w:br w:type="page"/>
      </w:r>
    </w:p>
    <w:p w14:paraId="64CBADE4" w14:textId="77777777" w:rsidR="00F30182" w:rsidRPr="00F30182" w:rsidRDefault="00F30182" w:rsidP="00F30182">
      <w:pPr>
        <w:rPr>
          <w:noProof/>
          <w:lang w:val="de-CH" w:eastAsia="zh-CN"/>
        </w:rPr>
      </w:pPr>
    </w:p>
    <w:p w14:paraId="01A5D23C" w14:textId="09B4046B" w:rsidR="00262250" w:rsidRPr="0049459C" w:rsidRDefault="00262250" w:rsidP="00DC0BD9">
      <w:pPr>
        <w:pStyle w:val="Heading20"/>
        <w:spacing w:before="120"/>
        <w:rPr>
          <w:lang w:val="de-CH" w:eastAsia="zh-CN"/>
        </w:rPr>
      </w:pPr>
      <w:bookmarkStart w:id="512" w:name="_Toc67300515"/>
      <w:bookmarkStart w:id="513" w:name="_Toc67300548"/>
      <w:r w:rsidRPr="00454DB1">
        <w:rPr>
          <w:rFonts w:hint="eastAsia"/>
          <w:lang w:eastAsia="zh-CN"/>
        </w:rPr>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00C851A4">
        <w:rPr>
          <w:rFonts w:hint="eastAsia"/>
          <w:lang w:eastAsia="zh-CN"/>
        </w:rPr>
        <w:t>））</w:t>
      </w:r>
      <w:bookmarkEnd w:id="512"/>
      <w:bookmarkEnd w:id="513"/>
    </w:p>
    <w:p w14:paraId="517EF667" w14:textId="4321AA80" w:rsidR="00262250" w:rsidRDefault="00262250" w:rsidP="00262250">
      <w:pPr>
        <w:tabs>
          <w:tab w:val="clear" w:pos="1276"/>
          <w:tab w:val="clear" w:pos="1843"/>
          <w:tab w:val="left" w:pos="1134"/>
          <w:tab w:val="left" w:pos="1560"/>
          <w:tab w:val="left" w:pos="2127"/>
        </w:tabs>
        <w:spacing w:after="80"/>
        <w:jc w:val="center"/>
        <w:outlineLvl w:val="2"/>
        <w:rPr>
          <w:rFonts w:eastAsia="SimSun" w:cs="Arial"/>
          <w:lang w:val="de-CH"/>
        </w:rPr>
      </w:pPr>
      <w:bookmarkStart w:id="514" w:name="lt_pId2019"/>
      <w:bookmarkStart w:id="515" w:name="_Toc517792344"/>
      <w:bookmarkStart w:id="516" w:name="_Toc524430973"/>
      <w:r w:rsidRPr="00454DB1">
        <w:rPr>
          <w:rFonts w:eastAsia="SimSun" w:cs="Arial" w:hint="eastAsia"/>
          <w:lang w:eastAsia="zh-CN"/>
        </w:rPr>
        <w:t>网站</w:t>
      </w:r>
      <w:r w:rsidRPr="0049459C">
        <w:rPr>
          <w:rFonts w:eastAsia="SimSun" w:cs="Arial"/>
          <w:lang w:val="de-CH" w:eastAsia="zh-CN"/>
        </w:rPr>
        <w:t>：</w:t>
      </w:r>
      <w:hyperlink r:id="rId14" w:history="1">
        <w:r w:rsidR="00DC0BD9" w:rsidRPr="00912622">
          <w:rPr>
            <w:rStyle w:val="Hyperlink"/>
            <w:rFonts w:eastAsia="SimSun" w:cs="Arial"/>
            <w:lang w:val="de-CH"/>
          </w:rPr>
          <w:t>www.itu.int/itu-t/inr/nnp/index.html</w:t>
        </w:r>
      </w:hyperlink>
      <w:bookmarkEnd w:id="514"/>
      <w:bookmarkEnd w:id="515"/>
      <w:bookmarkEnd w:id="516"/>
    </w:p>
    <w:p w14:paraId="1D6A70F6" w14:textId="77777777" w:rsidR="00DC0BD9" w:rsidRPr="0049459C" w:rsidRDefault="00DC0BD9" w:rsidP="00DC0BD9">
      <w:pPr>
        <w:rPr>
          <w:rFonts w:eastAsia="SimSun" w:cs="Arial"/>
          <w:lang w:val="de-CH"/>
        </w:rPr>
      </w:pPr>
    </w:p>
    <w:p w14:paraId="0EBFA683" w14:textId="77777777" w:rsidR="00262250" w:rsidRPr="00454DB1" w:rsidRDefault="00262250" w:rsidP="00262250">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w:t>
      </w:r>
      <w:r w:rsidRPr="0049459C">
        <w:rPr>
          <w:rFonts w:eastAsiaTheme="minorEastAsia" w:hint="eastAsia"/>
          <w:lang w:val="de-CH" w:eastAsia="zh-CN"/>
        </w:rPr>
        <w:t>，</w:t>
      </w:r>
      <w:r w:rsidRPr="00454DB1">
        <w:rPr>
          <w:rFonts w:eastAsiaTheme="minorEastAsia" w:hint="eastAsia"/>
          <w:lang w:eastAsia="zh-CN"/>
        </w:rPr>
        <w:t>或在网站上说明其国内编号方案及联系方式</w:t>
      </w:r>
      <w:r w:rsidRPr="0049459C">
        <w:rPr>
          <w:rFonts w:eastAsiaTheme="minorEastAsia" w:hint="eastAsia"/>
          <w:lang w:val="de-CH" w:eastAsia="zh-CN"/>
        </w:rPr>
        <w:t>，</w:t>
      </w:r>
      <w:r w:rsidRPr="00454DB1">
        <w:rPr>
          <w:rFonts w:eastAsiaTheme="minorEastAsia" w:hint="eastAsia"/>
          <w:lang w:eastAsia="zh-CN"/>
        </w:rPr>
        <w:t>以便在</w:t>
      </w:r>
      <w:r w:rsidRPr="0049459C">
        <w:rPr>
          <w:rFonts w:eastAsiaTheme="minorEastAsia" w:hint="eastAsia"/>
          <w:lang w:val="de-CH" w:eastAsia="zh-CN"/>
        </w:rPr>
        <w:t>IT</w:t>
      </w:r>
      <w:r w:rsidRPr="00454DB1">
        <w:rPr>
          <w:rFonts w:eastAsiaTheme="minorEastAsia" w:hint="eastAsia"/>
          <w:lang w:eastAsia="zh-CN"/>
        </w:rPr>
        <w: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6963AD67" w14:textId="37D20E1F" w:rsidR="00262250" w:rsidRPr="00454DB1" w:rsidRDefault="00262250" w:rsidP="00262250">
      <w:pPr>
        <w:ind w:firstLineChars="200" w:firstLine="400"/>
        <w:rPr>
          <w:rFonts w:eastAsia="SimSun"/>
          <w:lang w:eastAsia="zh-CN"/>
        </w:rPr>
      </w:pPr>
      <w:r w:rsidRPr="00454DB1">
        <w:rPr>
          <w:rFonts w:eastAsiaTheme="minorEastAsia" w:hint="eastAsia"/>
          <w:lang w:eastAsia="zh-CN"/>
        </w:rPr>
        <w:t>对于其编号网站或向国际电</w:t>
      </w:r>
      <w:proofErr w:type="gramStart"/>
      <w:r w:rsidRPr="00454DB1">
        <w:rPr>
          <w:rFonts w:eastAsiaTheme="minorEastAsia" w:hint="eastAsia"/>
          <w:lang w:eastAsia="zh-CN"/>
        </w:rPr>
        <w:t>联电信</w:t>
      </w:r>
      <w:proofErr w:type="gramEnd"/>
      <w:r w:rsidRPr="00454DB1">
        <w:rPr>
          <w:rFonts w:eastAsiaTheme="minorEastAsia" w:hint="eastAsia"/>
          <w:lang w:eastAsia="zh-CN"/>
        </w:rPr>
        <w:t>标准化局（</w:t>
      </w:r>
      <w:r w:rsidRPr="00454DB1">
        <w:rPr>
          <w:rFonts w:ascii="SimSun" w:eastAsia="SimSun" w:hAnsi="SimSun" w:cs="SimSun" w:hint="eastAsia"/>
          <w:lang w:eastAsia="zh-CN"/>
        </w:rPr>
        <w:t>电子邮件：</w:t>
      </w:r>
      <w:r w:rsidRPr="00454DB1">
        <w:rPr>
          <w:rFonts w:eastAsia="SimSun"/>
          <w:lang w:eastAsia="zh-CN"/>
        </w:rPr>
        <w:t>tsbtson@itu.int</w:t>
      </w:r>
      <w:r w:rsidR="00C851A4">
        <w:rPr>
          <w:rFonts w:eastAsiaTheme="minorEastAsia" w:hint="eastAsia"/>
          <w:lang w:eastAsia="zh-CN"/>
        </w:rPr>
        <w: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30004300" w14:textId="553AFCA5" w:rsidR="00262250" w:rsidRDefault="00262250" w:rsidP="00262250">
      <w:pPr>
        <w:ind w:firstLineChars="200" w:firstLine="400"/>
        <w:rPr>
          <w:rFonts w:eastAsiaTheme="minorEastAsia"/>
          <w:lang w:eastAsia="zh-CN"/>
        </w:rPr>
      </w:pPr>
      <w:r w:rsidRPr="00454DB1">
        <w:rPr>
          <w:rFonts w:eastAsiaTheme="minorEastAsia" w:hint="eastAsia"/>
          <w:lang w:eastAsia="zh-CN"/>
        </w:rPr>
        <w:t>自</w:t>
      </w:r>
      <w:r w:rsidR="00B1578C" w:rsidRPr="00B1578C">
        <w:rPr>
          <w:rFonts w:eastAsiaTheme="minorEastAsia"/>
          <w:lang w:eastAsia="zh-CN"/>
        </w:rPr>
        <w:t>202</w:t>
      </w:r>
      <w:r w:rsidR="00A82422">
        <w:rPr>
          <w:rFonts w:eastAsiaTheme="minorEastAsia"/>
          <w:lang w:eastAsia="zh-CN"/>
        </w:rPr>
        <w:t>1</w:t>
      </w:r>
      <w:r w:rsidR="00B1578C">
        <w:rPr>
          <w:rFonts w:eastAsiaTheme="minorEastAsia" w:hint="eastAsia"/>
          <w:lang w:eastAsia="zh-CN"/>
        </w:rPr>
        <w:t>年</w:t>
      </w:r>
      <w:r w:rsidR="00A82422">
        <w:rPr>
          <w:rFonts w:eastAsiaTheme="minorEastAsia"/>
          <w:lang w:eastAsia="zh-CN"/>
        </w:rPr>
        <w:t>2</w:t>
      </w:r>
      <w:r w:rsidR="00B1578C">
        <w:rPr>
          <w:rFonts w:eastAsiaTheme="minorEastAsia" w:hint="eastAsia"/>
          <w:lang w:eastAsia="zh-CN"/>
        </w:rPr>
        <w:t>月</w:t>
      </w:r>
      <w:r w:rsidR="00B1578C">
        <w:rPr>
          <w:rFonts w:eastAsiaTheme="minorEastAsia" w:hint="eastAsia"/>
          <w:lang w:eastAsia="zh-CN"/>
        </w:rPr>
        <w:t>15</w:t>
      </w:r>
      <w:r w:rsidRPr="00454DB1">
        <w:rPr>
          <w:rFonts w:eastAsiaTheme="minorEastAsia" w:hint="eastAsia"/>
          <w:lang w:eastAsia="zh-CN"/>
        </w:rPr>
        <w:t>日起，以下国家</w:t>
      </w:r>
      <w:r w:rsidRPr="00454DB1">
        <w:rPr>
          <w:rFonts w:eastAsiaTheme="minorEastAsia" w:hint="eastAsia"/>
          <w:lang w:eastAsia="zh-CN"/>
        </w:rPr>
        <w:t>/</w:t>
      </w:r>
      <w:r w:rsidRPr="00454DB1">
        <w:rPr>
          <w:rFonts w:eastAsiaTheme="minorEastAsia" w:hint="eastAsia"/>
          <w:lang w:eastAsia="zh-CN"/>
        </w:rPr>
        <w:t>地区在我们的网站上更新了其国内编号方案：</w:t>
      </w:r>
    </w:p>
    <w:p w14:paraId="15173723" w14:textId="77777777" w:rsidR="00262250" w:rsidRPr="003D52A9" w:rsidRDefault="00262250" w:rsidP="00262250">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0"/>
        <w:gridCol w:w="2840"/>
      </w:tblGrid>
      <w:tr w:rsidR="00262250" w14:paraId="480878D5" w14:textId="77777777" w:rsidTr="00787D89">
        <w:trPr>
          <w:jc w:val="center"/>
        </w:trPr>
        <w:tc>
          <w:tcPr>
            <w:tcW w:w="4110" w:type="dxa"/>
            <w:tcBorders>
              <w:top w:val="single" w:sz="4" w:space="0" w:color="auto"/>
              <w:bottom w:val="single" w:sz="4" w:space="0" w:color="auto"/>
              <w:right w:val="single" w:sz="4" w:space="0" w:color="auto"/>
            </w:tcBorders>
            <w:hideMark/>
          </w:tcPr>
          <w:p w14:paraId="36AAEEEA" w14:textId="77777777" w:rsidR="00262250" w:rsidRPr="00425A29" w:rsidRDefault="00262250" w:rsidP="00787D89">
            <w:pPr>
              <w:tabs>
                <w:tab w:val="clear" w:pos="567"/>
                <w:tab w:val="clear" w:pos="1276"/>
                <w:tab w:val="clear" w:pos="1843"/>
                <w:tab w:val="clear" w:pos="5387"/>
                <w:tab w:val="clear" w:pos="5954"/>
              </w:tabs>
              <w:overflowPunct/>
              <w:spacing w:before="40" w:after="40"/>
              <w:jc w:val="center"/>
              <w:textAlignment w:val="auto"/>
              <w:rPr>
                <w:rFonts w:eastAsia="SimSun" w:cs="Arial"/>
                <w:i/>
              </w:rPr>
            </w:pPr>
            <w:r w:rsidRPr="00A72007">
              <w:rPr>
                <w:rFonts w:ascii="STKaiti" w:eastAsia="STKaiti" w:hAnsi="STKaiti" w:hint="eastAsia"/>
                <w:lang w:val="fr-FR" w:eastAsia="zh-CN"/>
              </w:rPr>
              <w:t>国家</w:t>
            </w:r>
            <w:r w:rsidRPr="00A72007">
              <w:rPr>
                <w:rFonts w:ascii="STKaiti" w:eastAsia="STKaiti" w:hAnsi="STKaiti" w:hint="eastAsia"/>
                <w:lang w:eastAsia="zh-CN"/>
              </w:rPr>
              <w:t>/</w:t>
            </w:r>
            <w:r w:rsidRPr="00A72007">
              <w:rPr>
                <w:rFonts w:ascii="STKaiti" w:eastAsia="STKaiti" w:hAnsi="STKaiti" w:hint="eastAsia"/>
                <w:lang w:val="fr-FR" w:eastAsia="zh-CN"/>
              </w:rPr>
              <w:t>地理区域</w:t>
            </w:r>
          </w:p>
        </w:tc>
        <w:tc>
          <w:tcPr>
            <w:tcW w:w="2840" w:type="dxa"/>
            <w:tcBorders>
              <w:top w:val="single" w:sz="4" w:space="0" w:color="auto"/>
              <w:left w:val="single" w:sz="4" w:space="0" w:color="auto"/>
              <w:bottom w:val="single" w:sz="4" w:space="0" w:color="auto"/>
            </w:tcBorders>
            <w:hideMark/>
          </w:tcPr>
          <w:p w14:paraId="569C5F7F" w14:textId="5FD722AA" w:rsidR="00262250" w:rsidRPr="007F314B" w:rsidRDefault="00262250" w:rsidP="00787D89">
            <w:pPr>
              <w:tabs>
                <w:tab w:val="clear" w:pos="567"/>
                <w:tab w:val="clear" w:pos="1276"/>
                <w:tab w:val="clear" w:pos="1843"/>
                <w:tab w:val="clear" w:pos="5387"/>
                <w:tab w:val="clear" w:pos="5954"/>
              </w:tabs>
              <w:overflowPunct/>
              <w:spacing w:before="40" w:after="40"/>
              <w:jc w:val="center"/>
              <w:textAlignment w:val="auto"/>
              <w:rPr>
                <w:rFonts w:eastAsia="SimSun" w:cs="Arial"/>
                <w:iCs/>
                <w:lang w:val="fr-CH"/>
              </w:rPr>
            </w:pPr>
            <w:bookmarkStart w:id="517" w:name="lt_pId2025"/>
            <w:r w:rsidRPr="00A72007">
              <w:rPr>
                <w:rFonts w:ascii="STKaiti" w:eastAsia="STKaiti" w:hAnsi="STKaiti" w:hint="eastAsia"/>
                <w:iCs/>
                <w:sz w:val="18"/>
                <w:szCs w:val="18"/>
                <w:lang w:val="fr-CH" w:eastAsia="zh-CN"/>
              </w:rPr>
              <w:t>国家代码</w:t>
            </w:r>
            <w:r w:rsidRPr="007F314B">
              <w:rPr>
                <w:rFonts w:eastAsia="SimSun" w:hint="eastAsia"/>
                <w:iCs/>
                <w:lang w:val="fr-CH" w:eastAsia="zh-CN"/>
              </w:rPr>
              <w:t>（</w:t>
            </w:r>
            <w:r w:rsidRPr="007F314B">
              <w:rPr>
                <w:rFonts w:eastAsia="SimSun"/>
                <w:iCs/>
                <w:lang w:val="fr-CH"/>
              </w:rPr>
              <w:t>CC</w:t>
            </w:r>
            <w:r w:rsidR="00C851A4">
              <w:rPr>
                <w:rFonts w:eastAsia="SimSun" w:hint="eastAsia"/>
                <w:iCs/>
                <w:lang w:val="fr-CH" w:eastAsia="zh-CN"/>
              </w:rPr>
              <w:t>）</w:t>
            </w:r>
            <w:bookmarkEnd w:id="517"/>
          </w:p>
        </w:tc>
      </w:tr>
      <w:tr w:rsidR="00B1578C" w14:paraId="29478A38" w14:textId="77777777" w:rsidTr="00787D89">
        <w:trPr>
          <w:jc w:val="center"/>
        </w:trPr>
        <w:tc>
          <w:tcPr>
            <w:tcW w:w="4110" w:type="dxa"/>
            <w:tcBorders>
              <w:top w:val="single" w:sz="4" w:space="0" w:color="auto"/>
              <w:left w:val="single" w:sz="4" w:space="0" w:color="auto"/>
              <w:bottom w:val="single" w:sz="4" w:space="0" w:color="auto"/>
              <w:right w:val="single" w:sz="4" w:space="0" w:color="auto"/>
            </w:tcBorders>
          </w:tcPr>
          <w:p w14:paraId="08105A39" w14:textId="7B4EA5D3" w:rsidR="00B1578C" w:rsidRPr="00A75811" w:rsidRDefault="00A82422" w:rsidP="00B1578C">
            <w:pPr>
              <w:tabs>
                <w:tab w:val="clear" w:pos="567"/>
                <w:tab w:val="clear" w:pos="1276"/>
                <w:tab w:val="clear" w:pos="1843"/>
                <w:tab w:val="clear" w:pos="5387"/>
                <w:tab w:val="clear" w:pos="5954"/>
                <w:tab w:val="left" w:pos="1020"/>
              </w:tabs>
              <w:overflowPunct/>
              <w:spacing w:before="40" w:after="40"/>
              <w:jc w:val="center"/>
              <w:textAlignment w:val="auto"/>
              <w:rPr>
                <w:rFonts w:eastAsia="SimSun"/>
                <w:lang w:eastAsia="zh-CN"/>
              </w:rPr>
            </w:pPr>
            <w:r>
              <w:rPr>
                <w:rFonts w:eastAsia="SimSun" w:cs="SimSun" w:hint="eastAsia"/>
                <w:lang w:eastAsia="zh-CN"/>
              </w:rPr>
              <w:t>马耳他</w:t>
            </w:r>
          </w:p>
        </w:tc>
        <w:tc>
          <w:tcPr>
            <w:tcW w:w="2840" w:type="dxa"/>
            <w:tcBorders>
              <w:top w:val="single" w:sz="4" w:space="0" w:color="auto"/>
              <w:left w:val="single" w:sz="4" w:space="0" w:color="auto"/>
              <w:bottom w:val="single" w:sz="4" w:space="0" w:color="auto"/>
              <w:right w:val="single" w:sz="4" w:space="0" w:color="auto"/>
            </w:tcBorders>
          </w:tcPr>
          <w:p w14:paraId="76620430" w14:textId="4FA65790" w:rsidR="00B1578C" w:rsidRPr="003D52A9" w:rsidRDefault="00B1578C" w:rsidP="00B1578C">
            <w:pPr>
              <w:tabs>
                <w:tab w:val="clear" w:pos="567"/>
                <w:tab w:val="clear" w:pos="1276"/>
                <w:tab w:val="clear" w:pos="1843"/>
                <w:tab w:val="clear" w:pos="5387"/>
                <w:tab w:val="clear" w:pos="5954"/>
              </w:tabs>
              <w:overflowPunct/>
              <w:spacing w:before="40" w:after="40"/>
              <w:jc w:val="center"/>
              <w:textAlignment w:val="auto"/>
              <w:rPr>
                <w:rFonts w:eastAsia="SimSun"/>
              </w:rPr>
            </w:pPr>
            <w:r>
              <w:rPr>
                <w:rFonts w:eastAsia="SimSun"/>
              </w:rPr>
              <w:t>+</w:t>
            </w:r>
            <w:r w:rsidR="00A82422">
              <w:rPr>
                <w:rFonts w:eastAsia="SimSun"/>
              </w:rPr>
              <w:t>356</w:t>
            </w:r>
          </w:p>
        </w:tc>
      </w:tr>
    </w:tbl>
    <w:p w14:paraId="665F50B4" w14:textId="0F7B936E" w:rsidR="00FD2AC4" w:rsidRPr="00F81EBA" w:rsidRDefault="00FD2AC4" w:rsidP="0086655E">
      <w:pPr>
        <w:tabs>
          <w:tab w:val="clear" w:pos="567"/>
          <w:tab w:val="clear" w:pos="1276"/>
          <w:tab w:val="clear" w:pos="1843"/>
          <w:tab w:val="clear" w:pos="5387"/>
          <w:tab w:val="clear" w:pos="5954"/>
          <w:tab w:val="left" w:pos="720"/>
        </w:tabs>
        <w:overflowPunct/>
        <w:autoSpaceDE/>
        <w:autoSpaceDN/>
        <w:adjustRightInd/>
        <w:spacing w:before="0"/>
        <w:jc w:val="left"/>
        <w:textAlignment w:val="auto"/>
        <w:rPr>
          <w:lang w:val="en-US" w:eastAsia="zh-CN"/>
        </w:rPr>
      </w:pPr>
    </w:p>
    <w:sectPr w:rsidR="00FD2AC4" w:rsidRPr="00F81EBA" w:rsidSect="003428BB">
      <w:footerReference w:type="first" r:id="rId15"/>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D3D5E" w14:textId="77777777" w:rsidR="00DC0BD9" w:rsidRDefault="00DC0BD9">
      <w:r>
        <w:separator/>
      </w:r>
    </w:p>
  </w:endnote>
  <w:endnote w:type="continuationSeparator" w:id="0">
    <w:p w14:paraId="7C73F449" w14:textId="77777777" w:rsidR="00DC0BD9" w:rsidRDefault="00DC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C0BD9" w:rsidRPr="007F091C" w14:paraId="3C402333" w14:textId="77777777" w:rsidTr="00703458">
      <w:trPr>
        <w:cantSplit/>
      </w:trPr>
      <w:tc>
        <w:tcPr>
          <w:tcW w:w="1761" w:type="dxa"/>
          <w:shd w:val="clear" w:color="auto" w:fill="4C4C4C"/>
        </w:tcPr>
        <w:p w14:paraId="7C9574FD" w14:textId="0DCAB077" w:rsidR="00DC0BD9" w:rsidRPr="007F091C" w:rsidRDefault="00DC0BD9"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286050">
            <w:rPr>
              <w:noProof/>
              <w:color w:val="FFFFFF"/>
              <w:lang w:val="es-ES_tradnl"/>
            </w:rPr>
            <w:t>1216</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Pr>
              <w:noProof/>
              <w:color w:val="FFFFFF"/>
              <w:lang w:val="en-US"/>
            </w:rPr>
            <w:t>2</w:t>
          </w:r>
          <w:r w:rsidRPr="00AD28A6">
            <w:rPr>
              <w:color w:val="FFFFFF"/>
              <w:lang w:val="es-ES_tradnl"/>
            </w:rPr>
            <w:fldChar w:fldCharType="end"/>
          </w:r>
        </w:p>
      </w:tc>
      <w:tc>
        <w:tcPr>
          <w:tcW w:w="7292" w:type="dxa"/>
          <w:shd w:val="clear" w:color="auto" w:fill="A6A6A6"/>
        </w:tcPr>
        <w:p w14:paraId="0CB5F9E3" w14:textId="77777777" w:rsidR="00DC0BD9" w:rsidRPr="00911AE9" w:rsidRDefault="00DC0BD9"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3933C0A" w14:textId="77777777" w:rsidR="00DC0BD9" w:rsidRDefault="00DC0BD9" w:rsidP="0070345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C0BD9" w:rsidRPr="007F091C" w14:paraId="3EA69248" w14:textId="77777777" w:rsidTr="009D2C4F">
      <w:trPr>
        <w:cantSplit/>
        <w:jc w:val="right"/>
      </w:trPr>
      <w:tc>
        <w:tcPr>
          <w:tcW w:w="7378" w:type="dxa"/>
          <w:shd w:val="clear" w:color="auto" w:fill="A6A6A6"/>
        </w:tcPr>
        <w:p w14:paraId="506CA9F2" w14:textId="77777777" w:rsidR="00DC0BD9" w:rsidRPr="00911AE9" w:rsidRDefault="00DC0BD9"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3C0987B" w14:textId="3E6F2D87" w:rsidR="00DC0BD9" w:rsidRPr="007F091C" w:rsidRDefault="00DC0BD9"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286050">
            <w:rPr>
              <w:noProof/>
              <w:color w:val="FFFFFF"/>
              <w:lang w:val="es-ES_tradnl"/>
            </w:rPr>
            <w:t>1216</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noProof/>
              <w:color w:val="FFFFFF"/>
            </w:rPr>
            <w:t>5</w:t>
          </w:r>
          <w:r>
            <w:rPr>
              <w:color w:val="FFFFFF"/>
            </w:rPr>
            <w:fldChar w:fldCharType="end"/>
          </w:r>
          <w:r>
            <w:rPr>
              <w:color w:val="FFFFFF"/>
              <w:lang w:val="es-ES_tradnl"/>
            </w:rPr>
            <w:t>  </w:t>
          </w:r>
        </w:p>
      </w:tc>
    </w:tr>
  </w:tbl>
  <w:p w14:paraId="1746A7B4" w14:textId="77777777" w:rsidR="00DC0BD9" w:rsidRDefault="00DC0BD9" w:rsidP="00703458">
    <w:pPr>
      <w:pStyle w:val="Footer"/>
      <w:spacing w:before="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C0BD9" w:rsidRPr="007F091C" w14:paraId="0BA349E4" w14:textId="77777777" w:rsidTr="008149B6">
      <w:trPr>
        <w:cantSplit/>
        <w:trHeight w:val="900"/>
      </w:trPr>
      <w:tc>
        <w:tcPr>
          <w:tcW w:w="8147" w:type="dxa"/>
          <w:tcBorders>
            <w:top w:val="nil"/>
            <w:bottom w:val="nil"/>
          </w:tcBorders>
          <w:shd w:val="clear" w:color="auto" w:fill="FFFFFF"/>
          <w:vAlign w:val="center"/>
        </w:tcPr>
        <w:p w14:paraId="67EEAE45" w14:textId="77777777" w:rsidR="00DC0BD9" w:rsidRDefault="00DC0BD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AA0888C" w14:textId="77777777" w:rsidR="00DC0BD9" w:rsidRPr="007F091C" w:rsidRDefault="00DC0BD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B313DA4" wp14:editId="0B169A8B">
                <wp:extent cx="523875" cy="590550"/>
                <wp:effectExtent l="19050" t="0" r="9525" b="0"/>
                <wp:docPr id="5" name="Picture 5"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125659F1" w14:textId="77777777" w:rsidR="00DC0BD9" w:rsidRDefault="00DC0BD9"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C0BD9" w:rsidRPr="007F091C" w14:paraId="7F069A40" w14:textId="77777777" w:rsidTr="002712E3">
      <w:trPr>
        <w:cantSplit/>
        <w:jc w:val="center"/>
      </w:trPr>
      <w:tc>
        <w:tcPr>
          <w:tcW w:w="1761" w:type="dxa"/>
          <w:shd w:val="clear" w:color="auto" w:fill="4C4C4C"/>
        </w:tcPr>
        <w:p w14:paraId="47C966C8" w14:textId="103FE319" w:rsidR="00DC0BD9" w:rsidRPr="007F091C" w:rsidRDefault="00DC0BD9"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6050">
            <w:rPr>
              <w:noProof/>
              <w:color w:val="FFFFFF"/>
              <w:lang w:val="es-ES_tradnl"/>
            </w:rPr>
            <w:t>1216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478F2C8" w14:textId="77777777" w:rsidR="00DC0BD9" w:rsidRPr="00911AE9" w:rsidRDefault="00DC0BD9"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3B5880E9" w14:textId="77777777" w:rsidR="00DC0BD9" w:rsidRPr="006B4A80" w:rsidRDefault="00DC0BD9"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0A945" w14:textId="77777777" w:rsidR="00DC0BD9" w:rsidRDefault="00DC0BD9">
      <w:r>
        <w:separator/>
      </w:r>
    </w:p>
  </w:footnote>
  <w:footnote w:type="continuationSeparator" w:id="0">
    <w:p w14:paraId="4C2EFE74" w14:textId="77777777" w:rsidR="00DC0BD9" w:rsidRDefault="00DC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6A6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60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BA2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5C0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908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D43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8F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3252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F87C7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fr-CI" w:vendorID="64" w:dllVersion="6" w:nlCheck="1" w:checkStyle="0"/>
  <w:activeWritingStyle w:appName="MSWord" w:lang="fr-CI" w:vendorID="64" w:dllVersion="0" w:nlCheck="1" w:checkStyle="0"/>
  <w:activeWritingStyle w:appName="MSWord" w:lang="en-CA"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3A97"/>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650"/>
    <w:rsid w:val="00076837"/>
    <w:rsid w:val="00076A43"/>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1E"/>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33C9"/>
    <w:rsid w:val="000A3603"/>
    <w:rsid w:val="000A361F"/>
    <w:rsid w:val="000A38AF"/>
    <w:rsid w:val="000A3A92"/>
    <w:rsid w:val="000A3DF2"/>
    <w:rsid w:val="000A48C1"/>
    <w:rsid w:val="000A4D64"/>
    <w:rsid w:val="000A4EDD"/>
    <w:rsid w:val="000A5071"/>
    <w:rsid w:val="000A5577"/>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BE3"/>
    <w:rsid w:val="000E7F5A"/>
    <w:rsid w:val="000F0046"/>
    <w:rsid w:val="000F014F"/>
    <w:rsid w:val="000F0786"/>
    <w:rsid w:val="000F11AD"/>
    <w:rsid w:val="000F14DF"/>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34"/>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483"/>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1BB"/>
    <w:rsid w:val="001112AC"/>
    <w:rsid w:val="00111874"/>
    <w:rsid w:val="0011189F"/>
    <w:rsid w:val="001119D4"/>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1FD"/>
    <w:rsid w:val="0014189D"/>
    <w:rsid w:val="00141B47"/>
    <w:rsid w:val="00141C7B"/>
    <w:rsid w:val="00141DFD"/>
    <w:rsid w:val="00141F46"/>
    <w:rsid w:val="00141F6C"/>
    <w:rsid w:val="0014209E"/>
    <w:rsid w:val="00142320"/>
    <w:rsid w:val="00142464"/>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3"/>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2E1"/>
    <w:rsid w:val="00162709"/>
    <w:rsid w:val="00162D5D"/>
    <w:rsid w:val="00162D80"/>
    <w:rsid w:val="0016336B"/>
    <w:rsid w:val="00163423"/>
    <w:rsid w:val="00163AE8"/>
    <w:rsid w:val="00163DA8"/>
    <w:rsid w:val="0016401B"/>
    <w:rsid w:val="00164334"/>
    <w:rsid w:val="00164345"/>
    <w:rsid w:val="00164E06"/>
    <w:rsid w:val="001650CB"/>
    <w:rsid w:val="00165164"/>
    <w:rsid w:val="0016516C"/>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CFF"/>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48F"/>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113"/>
    <w:rsid w:val="0018548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A4A"/>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600"/>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A7DCC"/>
    <w:rsid w:val="001B0408"/>
    <w:rsid w:val="001B0A56"/>
    <w:rsid w:val="001B1723"/>
    <w:rsid w:val="001B1F9A"/>
    <w:rsid w:val="001B210F"/>
    <w:rsid w:val="001B23C5"/>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A3"/>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877"/>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1F73"/>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66F"/>
    <w:rsid w:val="001E7E80"/>
    <w:rsid w:val="001E7F7D"/>
    <w:rsid w:val="001F0B30"/>
    <w:rsid w:val="001F0D70"/>
    <w:rsid w:val="001F0E35"/>
    <w:rsid w:val="001F0EB3"/>
    <w:rsid w:val="001F19F3"/>
    <w:rsid w:val="001F1E5F"/>
    <w:rsid w:val="001F214E"/>
    <w:rsid w:val="001F280A"/>
    <w:rsid w:val="001F2A90"/>
    <w:rsid w:val="001F2E7C"/>
    <w:rsid w:val="001F2F34"/>
    <w:rsid w:val="001F31D3"/>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862"/>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E67"/>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53E"/>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9F"/>
    <w:rsid w:val="002317E6"/>
    <w:rsid w:val="0023185E"/>
    <w:rsid w:val="00231EF4"/>
    <w:rsid w:val="002324B9"/>
    <w:rsid w:val="002327BE"/>
    <w:rsid w:val="00232AB6"/>
    <w:rsid w:val="002330D7"/>
    <w:rsid w:val="00233108"/>
    <w:rsid w:val="002331DA"/>
    <w:rsid w:val="00233594"/>
    <w:rsid w:val="002337BD"/>
    <w:rsid w:val="002339A7"/>
    <w:rsid w:val="00233AD2"/>
    <w:rsid w:val="00233B13"/>
    <w:rsid w:val="00233C70"/>
    <w:rsid w:val="00233E3C"/>
    <w:rsid w:val="0023401A"/>
    <w:rsid w:val="00235031"/>
    <w:rsid w:val="002358BF"/>
    <w:rsid w:val="0023693B"/>
    <w:rsid w:val="00236E50"/>
    <w:rsid w:val="00236EB6"/>
    <w:rsid w:val="002370AC"/>
    <w:rsid w:val="0023715B"/>
    <w:rsid w:val="0023728A"/>
    <w:rsid w:val="0023796F"/>
    <w:rsid w:val="00237D48"/>
    <w:rsid w:val="00237EE4"/>
    <w:rsid w:val="002402F7"/>
    <w:rsid w:val="002407BB"/>
    <w:rsid w:val="00240B93"/>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1"/>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250"/>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6E9"/>
    <w:rsid w:val="00280835"/>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0"/>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2EB"/>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63"/>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4C"/>
    <w:rsid w:val="002B04F2"/>
    <w:rsid w:val="002B1280"/>
    <w:rsid w:val="002B1B66"/>
    <w:rsid w:val="002B1C49"/>
    <w:rsid w:val="002B27DE"/>
    <w:rsid w:val="002B2E6A"/>
    <w:rsid w:val="002B3041"/>
    <w:rsid w:val="002B3D4F"/>
    <w:rsid w:val="002B53C4"/>
    <w:rsid w:val="002B592C"/>
    <w:rsid w:val="002B5C66"/>
    <w:rsid w:val="002B6156"/>
    <w:rsid w:val="002B6349"/>
    <w:rsid w:val="002B63C5"/>
    <w:rsid w:val="002B6790"/>
    <w:rsid w:val="002B69D4"/>
    <w:rsid w:val="002B6B91"/>
    <w:rsid w:val="002B6FBE"/>
    <w:rsid w:val="002B74D5"/>
    <w:rsid w:val="002B77FB"/>
    <w:rsid w:val="002B7F0B"/>
    <w:rsid w:val="002B7FC0"/>
    <w:rsid w:val="002C00BE"/>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9E2"/>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2EF"/>
    <w:rsid w:val="00311342"/>
    <w:rsid w:val="00311FAD"/>
    <w:rsid w:val="0031233D"/>
    <w:rsid w:val="003125CE"/>
    <w:rsid w:val="0031274B"/>
    <w:rsid w:val="00312A88"/>
    <w:rsid w:val="003132A0"/>
    <w:rsid w:val="00313ABB"/>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CB"/>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668"/>
    <w:rsid w:val="0037474A"/>
    <w:rsid w:val="00374E33"/>
    <w:rsid w:val="00375404"/>
    <w:rsid w:val="0037578B"/>
    <w:rsid w:val="003759FB"/>
    <w:rsid w:val="00375DB2"/>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5F64"/>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00C"/>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6F62"/>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41C"/>
    <w:rsid w:val="003A2A91"/>
    <w:rsid w:val="003A2DC3"/>
    <w:rsid w:val="003A2DEB"/>
    <w:rsid w:val="003A3283"/>
    <w:rsid w:val="003A336C"/>
    <w:rsid w:val="003A3662"/>
    <w:rsid w:val="003A3ADC"/>
    <w:rsid w:val="003A3B8A"/>
    <w:rsid w:val="003A3E2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11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D28"/>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8D1"/>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2A"/>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3"/>
    <w:rsid w:val="0042189B"/>
    <w:rsid w:val="00421B15"/>
    <w:rsid w:val="00421CF4"/>
    <w:rsid w:val="00422046"/>
    <w:rsid w:val="004221F7"/>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07A4"/>
    <w:rsid w:val="00431253"/>
    <w:rsid w:val="004316E2"/>
    <w:rsid w:val="00431A5C"/>
    <w:rsid w:val="0043241E"/>
    <w:rsid w:val="004324A5"/>
    <w:rsid w:val="0043289A"/>
    <w:rsid w:val="00432C56"/>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9D5"/>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0FF"/>
    <w:rsid w:val="004574F2"/>
    <w:rsid w:val="004576CF"/>
    <w:rsid w:val="004577F3"/>
    <w:rsid w:val="00457819"/>
    <w:rsid w:val="00457B40"/>
    <w:rsid w:val="00460013"/>
    <w:rsid w:val="00460188"/>
    <w:rsid w:val="00460228"/>
    <w:rsid w:val="004608C8"/>
    <w:rsid w:val="00460D87"/>
    <w:rsid w:val="00460DAF"/>
    <w:rsid w:val="00461913"/>
    <w:rsid w:val="00461AB6"/>
    <w:rsid w:val="00462084"/>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A57"/>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59C"/>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18B"/>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A46"/>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00A"/>
    <w:rsid w:val="004C34ED"/>
    <w:rsid w:val="004C3CBD"/>
    <w:rsid w:val="004C3CFC"/>
    <w:rsid w:val="004C3FD8"/>
    <w:rsid w:val="004C42E8"/>
    <w:rsid w:val="004C4780"/>
    <w:rsid w:val="004C490F"/>
    <w:rsid w:val="004C49A0"/>
    <w:rsid w:val="004C4EDB"/>
    <w:rsid w:val="004C56B3"/>
    <w:rsid w:val="004C5CEC"/>
    <w:rsid w:val="004C6073"/>
    <w:rsid w:val="004C61EC"/>
    <w:rsid w:val="004C6661"/>
    <w:rsid w:val="004C6938"/>
    <w:rsid w:val="004C6BB7"/>
    <w:rsid w:val="004C6CB1"/>
    <w:rsid w:val="004C6FE3"/>
    <w:rsid w:val="004C71C2"/>
    <w:rsid w:val="004C74E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B5C"/>
    <w:rsid w:val="004F1C9E"/>
    <w:rsid w:val="004F1F09"/>
    <w:rsid w:val="004F2BC9"/>
    <w:rsid w:val="004F320A"/>
    <w:rsid w:val="004F3341"/>
    <w:rsid w:val="004F343A"/>
    <w:rsid w:val="004F366E"/>
    <w:rsid w:val="004F3BD5"/>
    <w:rsid w:val="004F3D9A"/>
    <w:rsid w:val="004F3E0C"/>
    <w:rsid w:val="004F4443"/>
    <w:rsid w:val="004F44A2"/>
    <w:rsid w:val="004F454E"/>
    <w:rsid w:val="004F48FB"/>
    <w:rsid w:val="004F4B33"/>
    <w:rsid w:val="004F4F8B"/>
    <w:rsid w:val="004F52A0"/>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1FDB"/>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AA4"/>
    <w:rsid w:val="00531DCA"/>
    <w:rsid w:val="005326B2"/>
    <w:rsid w:val="005326C2"/>
    <w:rsid w:val="00532C85"/>
    <w:rsid w:val="00532E2B"/>
    <w:rsid w:val="00532F16"/>
    <w:rsid w:val="00533002"/>
    <w:rsid w:val="005333AD"/>
    <w:rsid w:val="0053343A"/>
    <w:rsid w:val="0053345F"/>
    <w:rsid w:val="005334B8"/>
    <w:rsid w:val="0053375E"/>
    <w:rsid w:val="00533862"/>
    <w:rsid w:val="00533BE2"/>
    <w:rsid w:val="00534614"/>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5E90"/>
    <w:rsid w:val="0056617B"/>
    <w:rsid w:val="00566306"/>
    <w:rsid w:val="0056634D"/>
    <w:rsid w:val="005664D3"/>
    <w:rsid w:val="005667C1"/>
    <w:rsid w:val="00567182"/>
    <w:rsid w:val="0056739C"/>
    <w:rsid w:val="00567A6A"/>
    <w:rsid w:val="00567C0C"/>
    <w:rsid w:val="00567FEF"/>
    <w:rsid w:val="00570003"/>
    <w:rsid w:val="00570190"/>
    <w:rsid w:val="00571320"/>
    <w:rsid w:val="00571825"/>
    <w:rsid w:val="00571C56"/>
    <w:rsid w:val="00571DED"/>
    <w:rsid w:val="0057225A"/>
    <w:rsid w:val="005728BB"/>
    <w:rsid w:val="00572A7A"/>
    <w:rsid w:val="00572A7C"/>
    <w:rsid w:val="005736D8"/>
    <w:rsid w:val="005737E0"/>
    <w:rsid w:val="005738BD"/>
    <w:rsid w:val="00574060"/>
    <w:rsid w:val="00574193"/>
    <w:rsid w:val="00574762"/>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4F19"/>
    <w:rsid w:val="0058550F"/>
    <w:rsid w:val="00585522"/>
    <w:rsid w:val="0058552F"/>
    <w:rsid w:val="00586491"/>
    <w:rsid w:val="005864B5"/>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0BD3"/>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2EC7"/>
    <w:rsid w:val="005B3301"/>
    <w:rsid w:val="005B3761"/>
    <w:rsid w:val="005B3E0F"/>
    <w:rsid w:val="005B40EB"/>
    <w:rsid w:val="005B4C6C"/>
    <w:rsid w:val="005B4F67"/>
    <w:rsid w:val="005B5240"/>
    <w:rsid w:val="005B5B32"/>
    <w:rsid w:val="005B5B37"/>
    <w:rsid w:val="005B5C2B"/>
    <w:rsid w:val="005B5D08"/>
    <w:rsid w:val="005B5DEC"/>
    <w:rsid w:val="005B61E2"/>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09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923"/>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5C5"/>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91A"/>
    <w:rsid w:val="00601A53"/>
    <w:rsid w:val="00601F13"/>
    <w:rsid w:val="00601FEC"/>
    <w:rsid w:val="0060228D"/>
    <w:rsid w:val="006029F4"/>
    <w:rsid w:val="00603085"/>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20562"/>
    <w:rsid w:val="00620A51"/>
    <w:rsid w:val="00620E4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5A"/>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315"/>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3FE6"/>
    <w:rsid w:val="006447E2"/>
    <w:rsid w:val="00644826"/>
    <w:rsid w:val="006450F8"/>
    <w:rsid w:val="00645450"/>
    <w:rsid w:val="006455A5"/>
    <w:rsid w:val="00645BFA"/>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3F"/>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5CC"/>
    <w:rsid w:val="006606E7"/>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2FB"/>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5AA"/>
    <w:rsid w:val="006A7FAA"/>
    <w:rsid w:val="006A7FF1"/>
    <w:rsid w:val="006B00BC"/>
    <w:rsid w:val="006B010D"/>
    <w:rsid w:val="006B03FD"/>
    <w:rsid w:val="006B0613"/>
    <w:rsid w:val="006B0970"/>
    <w:rsid w:val="006B0A2B"/>
    <w:rsid w:val="006B0C02"/>
    <w:rsid w:val="006B10F9"/>
    <w:rsid w:val="006B12E8"/>
    <w:rsid w:val="006B16BE"/>
    <w:rsid w:val="006B1E36"/>
    <w:rsid w:val="006B1EA3"/>
    <w:rsid w:val="006B1EFB"/>
    <w:rsid w:val="006B1F03"/>
    <w:rsid w:val="006B2178"/>
    <w:rsid w:val="006B2504"/>
    <w:rsid w:val="006B28CE"/>
    <w:rsid w:val="006B2968"/>
    <w:rsid w:val="006B329E"/>
    <w:rsid w:val="006B37A5"/>
    <w:rsid w:val="006B38B6"/>
    <w:rsid w:val="006B38FB"/>
    <w:rsid w:val="006B39D5"/>
    <w:rsid w:val="006B3D8A"/>
    <w:rsid w:val="006B3F11"/>
    <w:rsid w:val="006B4A80"/>
    <w:rsid w:val="006B4AF0"/>
    <w:rsid w:val="006B4EA2"/>
    <w:rsid w:val="006B50A3"/>
    <w:rsid w:val="006B50FB"/>
    <w:rsid w:val="006B52E9"/>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6DD"/>
    <w:rsid w:val="006C3C85"/>
    <w:rsid w:val="006C3D2C"/>
    <w:rsid w:val="006C3ED5"/>
    <w:rsid w:val="006C414A"/>
    <w:rsid w:val="006C5536"/>
    <w:rsid w:val="006C55B1"/>
    <w:rsid w:val="006C5647"/>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D91"/>
    <w:rsid w:val="006D6FA6"/>
    <w:rsid w:val="006D7EAF"/>
    <w:rsid w:val="006D7FB5"/>
    <w:rsid w:val="006E0014"/>
    <w:rsid w:val="006E0984"/>
    <w:rsid w:val="006E0D94"/>
    <w:rsid w:val="006E0F74"/>
    <w:rsid w:val="006E1029"/>
    <w:rsid w:val="006E1318"/>
    <w:rsid w:val="006E14A7"/>
    <w:rsid w:val="006E17C4"/>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C1D"/>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3458"/>
    <w:rsid w:val="0070422F"/>
    <w:rsid w:val="00704315"/>
    <w:rsid w:val="0070434F"/>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6C5E"/>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16"/>
    <w:rsid w:val="00725A77"/>
    <w:rsid w:val="007260E2"/>
    <w:rsid w:val="007261DF"/>
    <w:rsid w:val="00726337"/>
    <w:rsid w:val="00726387"/>
    <w:rsid w:val="00726AA3"/>
    <w:rsid w:val="00726ABE"/>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A0A"/>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131"/>
    <w:rsid w:val="007432B6"/>
    <w:rsid w:val="007433F2"/>
    <w:rsid w:val="00744002"/>
    <w:rsid w:val="00744091"/>
    <w:rsid w:val="0074462E"/>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18E"/>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0C9"/>
    <w:rsid w:val="00760486"/>
    <w:rsid w:val="00760A6F"/>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D1C"/>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245"/>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89"/>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3C"/>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1B5"/>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59E"/>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493"/>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C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39E"/>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596"/>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80"/>
    <w:rsid w:val="00817ED0"/>
    <w:rsid w:val="00817F97"/>
    <w:rsid w:val="0082004E"/>
    <w:rsid w:val="008206B9"/>
    <w:rsid w:val="00820862"/>
    <w:rsid w:val="00820C9E"/>
    <w:rsid w:val="00820E6E"/>
    <w:rsid w:val="008213FE"/>
    <w:rsid w:val="00821726"/>
    <w:rsid w:val="008218ED"/>
    <w:rsid w:val="00821D58"/>
    <w:rsid w:val="00821F39"/>
    <w:rsid w:val="008222B6"/>
    <w:rsid w:val="00822B5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A4B"/>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A88"/>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12C"/>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A41"/>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655E"/>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5C8D"/>
    <w:rsid w:val="008766F3"/>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AB7"/>
    <w:rsid w:val="00881B6B"/>
    <w:rsid w:val="00881D49"/>
    <w:rsid w:val="00882664"/>
    <w:rsid w:val="00882BC3"/>
    <w:rsid w:val="00882E3F"/>
    <w:rsid w:val="00882F55"/>
    <w:rsid w:val="008831AF"/>
    <w:rsid w:val="00883644"/>
    <w:rsid w:val="00883F5D"/>
    <w:rsid w:val="00884032"/>
    <w:rsid w:val="00884265"/>
    <w:rsid w:val="00884389"/>
    <w:rsid w:val="00884B22"/>
    <w:rsid w:val="00884BB0"/>
    <w:rsid w:val="00885076"/>
    <w:rsid w:val="008852E5"/>
    <w:rsid w:val="00886218"/>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6E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427"/>
    <w:rsid w:val="008B6908"/>
    <w:rsid w:val="008B6C4F"/>
    <w:rsid w:val="008B6F81"/>
    <w:rsid w:val="008B7AAB"/>
    <w:rsid w:val="008B7C59"/>
    <w:rsid w:val="008B7E3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324"/>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163"/>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C0C"/>
    <w:rsid w:val="00907D11"/>
    <w:rsid w:val="00910510"/>
    <w:rsid w:val="009106A2"/>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A79"/>
    <w:rsid w:val="00916B3D"/>
    <w:rsid w:val="0091703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B0E"/>
    <w:rsid w:val="00930C4E"/>
    <w:rsid w:val="00930E3A"/>
    <w:rsid w:val="00930F83"/>
    <w:rsid w:val="00931382"/>
    <w:rsid w:val="0093145F"/>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A50"/>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2C"/>
    <w:rsid w:val="0096115B"/>
    <w:rsid w:val="0096181E"/>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972"/>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B68"/>
    <w:rsid w:val="00981C47"/>
    <w:rsid w:val="0098216F"/>
    <w:rsid w:val="00982340"/>
    <w:rsid w:val="0098264A"/>
    <w:rsid w:val="00982C00"/>
    <w:rsid w:val="00982CB2"/>
    <w:rsid w:val="00983059"/>
    <w:rsid w:val="009830CB"/>
    <w:rsid w:val="009832C6"/>
    <w:rsid w:val="0098351E"/>
    <w:rsid w:val="00983A02"/>
    <w:rsid w:val="009843E1"/>
    <w:rsid w:val="0098446A"/>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7F4"/>
    <w:rsid w:val="009B7E03"/>
    <w:rsid w:val="009C0394"/>
    <w:rsid w:val="009C0683"/>
    <w:rsid w:val="009C082B"/>
    <w:rsid w:val="009C0E8D"/>
    <w:rsid w:val="009C1039"/>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B8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0FC2"/>
    <w:rsid w:val="009E1818"/>
    <w:rsid w:val="009E185B"/>
    <w:rsid w:val="009E1C8B"/>
    <w:rsid w:val="009E1DE8"/>
    <w:rsid w:val="009E1E49"/>
    <w:rsid w:val="009E1F2E"/>
    <w:rsid w:val="009E2291"/>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50C"/>
    <w:rsid w:val="00A0095C"/>
    <w:rsid w:val="00A01162"/>
    <w:rsid w:val="00A01966"/>
    <w:rsid w:val="00A01C2E"/>
    <w:rsid w:val="00A01DF8"/>
    <w:rsid w:val="00A01FBD"/>
    <w:rsid w:val="00A02012"/>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794"/>
    <w:rsid w:val="00A22A2E"/>
    <w:rsid w:val="00A22BB3"/>
    <w:rsid w:val="00A22DF0"/>
    <w:rsid w:val="00A2402E"/>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B07"/>
    <w:rsid w:val="00A52C2E"/>
    <w:rsid w:val="00A52FF7"/>
    <w:rsid w:val="00A530C1"/>
    <w:rsid w:val="00A538E2"/>
    <w:rsid w:val="00A53984"/>
    <w:rsid w:val="00A53EA2"/>
    <w:rsid w:val="00A54180"/>
    <w:rsid w:val="00A54601"/>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113"/>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007"/>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11"/>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422"/>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49B"/>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97FEC"/>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4CF3"/>
    <w:rsid w:val="00AC505C"/>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4F"/>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9F5"/>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78C"/>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542"/>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0F0"/>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6F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A5A"/>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0FA"/>
    <w:rsid w:val="00B91155"/>
    <w:rsid w:val="00B91A18"/>
    <w:rsid w:val="00B92480"/>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B96"/>
    <w:rsid w:val="00BB3DBA"/>
    <w:rsid w:val="00BB3E2E"/>
    <w:rsid w:val="00BB474F"/>
    <w:rsid w:val="00BB48DE"/>
    <w:rsid w:val="00BB55F9"/>
    <w:rsid w:val="00BB59E7"/>
    <w:rsid w:val="00BB5D03"/>
    <w:rsid w:val="00BB6193"/>
    <w:rsid w:val="00BB6577"/>
    <w:rsid w:val="00BB6665"/>
    <w:rsid w:val="00BB66DA"/>
    <w:rsid w:val="00BB6735"/>
    <w:rsid w:val="00BB7323"/>
    <w:rsid w:val="00BB7331"/>
    <w:rsid w:val="00BB73B8"/>
    <w:rsid w:val="00BB76DC"/>
    <w:rsid w:val="00BB778B"/>
    <w:rsid w:val="00BB7B4F"/>
    <w:rsid w:val="00BB7E39"/>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3F6"/>
    <w:rsid w:val="00BC4782"/>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5D4"/>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C7D"/>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0FD0"/>
    <w:rsid w:val="00C4143A"/>
    <w:rsid w:val="00C414B1"/>
    <w:rsid w:val="00C419F2"/>
    <w:rsid w:val="00C41CC1"/>
    <w:rsid w:val="00C4245B"/>
    <w:rsid w:val="00C42560"/>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A8F"/>
    <w:rsid w:val="00C53B77"/>
    <w:rsid w:val="00C53FAA"/>
    <w:rsid w:val="00C54C80"/>
    <w:rsid w:val="00C54ED6"/>
    <w:rsid w:val="00C55166"/>
    <w:rsid w:val="00C55418"/>
    <w:rsid w:val="00C554F5"/>
    <w:rsid w:val="00C5558E"/>
    <w:rsid w:val="00C555E2"/>
    <w:rsid w:val="00C55AF5"/>
    <w:rsid w:val="00C55D3C"/>
    <w:rsid w:val="00C5651B"/>
    <w:rsid w:val="00C56536"/>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28A"/>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0D8"/>
    <w:rsid w:val="00C851A4"/>
    <w:rsid w:val="00C852E3"/>
    <w:rsid w:val="00C854F3"/>
    <w:rsid w:val="00C85829"/>
    <w:rsid w:val="00C85F15"/>
    <w:rsid w:val="00C85F2A"/>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6A"/>
    <w:rsid w:val="00C960C6"/>
    <w:rsid w:val="00C963FA"/>
    <w:rsid w:val="00C96418"/>
    <w:rsid w:val="00C964CD"/>
    <w:rsid w:val="00C964F0"/>
    <w:rsid w:val="00C9653C"/>
    <w:rsid w:val="00C96C75"/>
    <w:rsid w:val="00C96F8A"/>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925"/>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56"/>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0E41"/>
    <w:rsid w:val="00CD0E7A"/>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3D5A"/>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1B"/>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17EA8"/>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4DF"/>
    <w:rsid w:val="00D30A50"/>
    <w:rsid w:val="00D3115B"/>
    <w:rsid w:val="00D31251"/>
    <w:rsid w:val="00D3158F"/>
    <w:rsid w:val="00D3171A"/>
    <w:rsid w:val="00D317D8"/>
    <w:rsid w:val="00D3186F"/>
    <w:rsid w:val="00D31948"/>
    <w:rsid w:val="00D31AAA"/>
    <w:rsid w:val="00D31AAB"/>
    <w:rsid w:val="00D31AC2"/>
    <w:rsid w:val="00D32183"/>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38E"/>
    <w:rsid w:val="00D4141D"/>
    <w:rsid w:val="00D415F7"/>
    <w:rsid w:val="00D41F1E"/>
    <w:rsid w:val="00D426E7"/>
    <w:rsid w:val="00D42CE3"/>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AF3"/>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19"/>
    <w:rsid w:val="00D6604C"/>
    <w:rsid w:val="00D66563"/>
    <w:rsid w:val="00D666BD"/>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BD7"/>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0F"/>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4FBB"/>
    <w:rsid w:val="00D95097"/>
    <w:rsid w:val="00D95434"/>
    <w:rsid w:val="00D9581A"/>
    <w:rsid w:val="00D95D05"/>
    <w:rsid w:val="00D95D89"/>
    <w:rsid w:val="00D962DD"/>
    <w:rsid w:val="00D9645E"/>
    <w:rsid w:val="00D9661B"/>
    <w:rsid w:val="00D9678C"/>
    <w:rsid w:val="00D967D1"/>
    <w:rsid w:val="00D967D3"/>
    <w:rsid w:val="00D9765E"/>
    <w:rsid w:val="00D976CD"/>
    <w:rsid w:val="00D9785F"/>
    <w:rsid w:val="00D97D8A"/>
    <w:rsid w:val="00DA0824"/>
    <w:rsid w:val="00DA0A45"/>
    <w:rsid w:val="00DA0A5F"/>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7D6"/>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6EE"/>
    <w:rsid w:val="00DB784D"/>
    <w:rsid w:val="00DB785B"/>
    <w:rsid w:val="00DB786C"/>
    <w:rsid w:val="00DB7C22"/>
    <w:rsid w:val="00DB7CD9"/>
    <w:rsid w:val="00DB7DC6"/>
    <w:rsid w:val="00DB7F70"/>
    <w:rsid w:val="00DB7F7E"/>
    <w:rsid w:val="00DC060A"/>
    <w:rsid w:val="00DC0BD9"/>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8BE"/>
    <w:rsid w:val="00DC7954"/>
    <w:rsid w:val="00DC7B2C"/>
    <w:rsid w:val="00DC7BA2"/>
    <w:rsid w:val="00DC7F78"/>
    <w:rsid w:val="00DD010F"/>
    <w:rsid w:val="00DD03FF"/>
    <w:rsid w:val="00DD0B51"/>
    <w:rsid w:val="00DD1340"/>
    <w:rsid w:val="00DD1523"/>
    <w:rsid w:val="00DD1B0D"/>
    <w:rsid w:val="00DD2377"/>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3B9"/>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0DF"/>
    <w:rsid w:val="00E163B6"/>
    <w:rsid w:val="00E16400"/>
    <w:rsid w:val="00E16497"/>
    <w:rsid w:val="00E16754"/>
    <w:rsid w:val="00E16D43"/>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1EE"/>
    <w:rsid w:val="00E3134F"/>
    <w:rsid w:val="00E31374"/>
    <w:rsid w:val="00E3149F"/>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998"/>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232"/>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82D"/>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774"/>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50C"/>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5F6A"/>
    <w:rsid w:val="00ED63C9"/>
    <w:rsid w:val="00ED643A"/>
    <w:rsid w:val="00ED734F"/>
    <w:rsid w:val="00ED741C"/>
    <w:rsid w:val="00ED76BD"/>
    <w:rsid w:val="00ED7700"/>
    <w:rsid w:val="00ED7718"/>
    <w:rsid w:val="00ED78FE"/>
    <w:rsid w:val="00ED7AF6"/>
    <w:rsid w:val="00EE07B5"/>
    <w:rsid w:val="00EE0A49"/>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2FA"/>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182"/>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1E11"/>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34B"/>
    <w:rsid w:val="00F53AD5"/>
    <w:rsid w:val="00F53DED"/>
    <w:rsid w:val="00F53EDF"/>
    <w:rsid w:val="00F5474F"/>
    <w:rsid w:val="00F555DD"/>
    <w:rsid w:val="00F55702"/>
    <w:rsid w:val="00F55742"/>
    <w:rsid w:val="00F55BBC"/>
    <w:rsid w:val="00F55FE0"/>
    <w:rsid w:val="00F5609B"/>
    <w:rsid w:val="00F56275"/>
    <w:rsid w:val="00F56357"/>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AB3"/>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586"/>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D16"/>
    <w:rsid w:val="00F82F71"/>
    <w:rsid w:val="00F82F75"/>
    <w:rsid w:val="00F834E8"/>
    <w:rsid w:val="00F83F71"/>
    <w:rsid w:val="00F843AC"/>
    <w:rsid w:val="00F843EA"/>
    <w:rsid w:val="00F843F9"/>
    <w:rsid w:val="00F844CA"/>
    <w:rsid w:val="00F84B52"/>
    <w:rsid w:val="00F84CE8"/>
    <w:rsid w:val="00F84DC0"/>
    <w:rsid w:val="00F84F40"/>
    <w:rsid w:val="00F853E9"/>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437"/>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49E"/>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5EBA"/>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4D5"/>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EAF"/>
    <w:rsid w:val="00FD7F17"/>
    <w:rsid w:val="00FD7FC4"/>
    <w:rsid w:val="00FE0128"/>
    <w:rsid w:val="00FE0143"/>
    <w:rsid w:val="00FE02C5"/>
    <w:rsid w:val="00FE0374"/>
    <w:rsid w:val="00FE061F"/>
    <w:rsid w:val="00FE064B"/>
    <w:rsid w:val="00FE1364"/>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4ECC"/>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D05DE2B"/>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character" w:styleId="UnresolvedMention">
    <w:name w:val="Unresolved Mention"/>
    <w:basedOn w:val="DefaultParagraphFont"/>
    <w:uiPriority w:val="99"/>
    <w:semiHidden/>
    <w:unhideWhenUsed/>
    <w:rsid w:val="003A3E2A"/>
    <w:rPr>
      <w:color w:val="605E5C"/>
      <w:shd w:val="clear" w:color="auto" w:fill="E1DFDD"/>
    </w:rPr>
  </w:style>
  <w:style w:type="table" w:customStyle="1" w:styleId="TableGrid54">
    <w:name w:val="Table Grid54"/>
    <w:basedOn w:val="TableNormal"/>
    <w:next w:val="TableGrid"/>
    <w:rsid w:val="00F3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7047119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04695957">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endomar.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endomar.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vishi@cra.i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tu.int/itu-t/inr/nnp/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F99D-28B2-4CDF-833A-3F24E419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4510</Words>
  <Characters>7600</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OB 1208</vt:lpstr>
    </vt:vector>
  </TitlesOfParts>
  <Company>ITU</Company>
  <LinksUpToDate>false</LinksUpToDate>
  <CharactersWithSpaces>12086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1216</dc:title>
  <dc:creator>ITU-T</dc:creator>
  <cp:lastModifiedBy>Sanping Liu</cp:lastModifiedBy>
  <cp:revision>15</cp:revision>
  <cp:lastPrinted>2021-03-22T15:06:00Z</cp:lastPrinted>
  <dcterms:created xsi:type="dcterms:W3CDTF">2021-03-22T11:15:00Z</dcterms:created>
  <dcterms:modified xsi:type="dcterms:W3CDTF">2021-03-22T15:12:00Z</dcterms:modified>
</cp:coreProperties>
</file>