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D524C6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314FB" w:rsidRDefault="006514E4" w:rsidP="00242D82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6025A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6025A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6025A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E06E65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AD8FA41" w:rsidR="00F540FB" w:rsidRPr="00453ABA" w:rsidRDefault="00F540FB" w:rsidP="00242D82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E06E6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06E6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121</w:t>
            </w:r>
            <w:r w:rsidR="00453ABA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7C79363" w:rsidR="00F540FB" w:rsidRPr="00D81907" w:rsidRDefault="00F540FB" w:rsidP="00242D82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453ABA">
              <w:rPr>
                <w:color w:val="FFFFFF" w:themeColor="background1"/>
                <w:sz w:val="18"/>
                <w:szCs w:val="18"/>
              </w:rPr>
              <w:t>I</w:t>
            </w:r>
            <w:r w:rsidR="00D81907">
              <w:rPr>
                <w:color w:val="FFFFFF" w:themeColor="background1"/>
                <w:sz w:val="18"/>
                <w:szCs w:val="18"/>
              </w:rPr>
              <w:t>I</w:t>
            </w:r>
            <w:r w:rsidR="0027085B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D8190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88DE950" w:rsidR="00F540FB" w:rsidRPr="00E06E65" w:rsidRDefault="00F540FB" w:rsidP="00242D8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8190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453A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ED071A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453AB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8190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62AC0AA7" w:rsidR="00F540FB" w:rsidRPr="00E06E65" w:rsidRDefault="00D87087" w:rsidP="00242D8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BC44E9" w:rsidRPr="00BC44E9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BC44E9" w:rsidRPr="00BC44E9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BC44E9" w:rsidRPr="00BC44E9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BC44E9" w:rsidRPr="00BC44E9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524C6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535219" w:rsidRDefault="006514E4" w:rsidP="00242D82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D524C6">
                <w:rPr>
                  <w:rStyle w:val="Hyperlink"/>
                  <w:rFonts w:ascii="Calibri" w:eastAsia="SimSun" w:hAnsi="Calibri"/>
                  <w:bCs/>
                  <w:sz w:val="14"/>
                  <w:szCs w:val="14"/>
                </w:rPr>
                <w:t>itumail@itu.int</w:t>
              </w:r>
            </w:hyperlink>
            <w:r w:rsidR="00EF439C" w:rsidRPr="00D524C6">
              <w:rPr>
                <w:rStyle w:val="Hyperlink"/>
                <w:rFonts w:ascii="Calibri" w:eastAsia="SimSun" w:hAnsi="Calibr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2314FB" w:rsidRDefault="006514E4" w:rsidP="00242D82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524C6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tsbmail@itu.int</w:t>
              </w:r>
              <w:r w:rsidR="00EF439C" w:rsidRPr="004C5B09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D524C6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tsbtson@itu.int</w:t>
              </w:r>
            </w:hyperlink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2314FB" w:rsidRDefault="006514E4" w:rsidP="00242D82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524C6">
                <w:rPr>
                  <w:rStyle w:val="Hyperlink"/>
                  <w:rFonts w:eastAsia="SimSun"/>
                  <w:b/>
                  <w:bCs/>
                  <w:sz w:val="14"/>
                  <w:szCs w:val="14"/>
                </w:rPr>
                <w:t>brmail@itu.int</w:t>
              </w:r>
            </w:hyperlink>
            <w:r w:rsidR="00EF439C" w:rsidRPr="00D524C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6BC91416" w14:textId="77777777" w:rsidR="008149B6" w:rsidRPr="002314FB" w:rsidRDefault="008149B6" w:rsidP="00242D82">
      <w:pPr>
        <w:rPr>
          <w:lang w:val="ru-RU"/>
        </w:rPr>
      </w:pPr>
    </w:p>
    <w:p w14:paraId="1C147D51" w14:textId="77777777" w:rsidR="008149B6" w:rsidRPr="002314FB" w:rsidRDefault="008149B6" w:rsidP="00242D82">
      <w:pPr>
        <w:rPr>
          <w:lang w:val="ru-RU"/>
        </w:rPr>
        <w:sectPr w:rsidR="008149B6" w:rsidRPr="002314F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2314FB" w:rsidRDefault="00B648E2" w:rsidP="00242D8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14FB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2314FB" w:rsidRDefault="00B648E2" w:rsidP="00242D82">
      <w:pPr>
        <w:jc w:val="right"/>
        <w:rPr>
          <w:lang w:val="ru-RU"/>
        </w:rPr>
      </w:pPr>
      <w:r w:rsidRPr="002314FB">
        <w:rPr>
          <w:i/>
          <w:iCs/>
          <w:lang w:val="ru-RU"/>
        </w:rPr>
        <w:t>Стр.</w:t>
      </w:r>
    </w:p>
    <w:p w14:paraId="5398935F" w14:textId="77777777" w:rsidR="0027472C" w:rsidRPr="002314FB" w:rsidRDefault="00B648E2" w:rsidP="00242D82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2314FB" w:rsidRDefault="00BF0163" w:rsidP="00242D82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14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A22B07" w:rsidRPr="002314FB">
        <w:rPr>
          <w:noProof w:val="0"/>
          <w:webHidden/>
          <w:lang w:val="ru-RU"/>
        </w:rPr>
        <w:t>3</w:t>
      </w:r>
    </w:p>
    <w:p w14:paraId="079EE159" w14:textId="5F97FDAA" w:rsidR="00CF0652" w:rsidRPr="006025AF" w:rsidRDefault="00434B38" w:rsidP="00242D8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lang w:val="ru-RU"/>
        </w:rPr>
      </w:pPr>
      <w:r w:rsidRPr="002F52CB">
        <w:rPr>
          <w:rFonts w:eastAsiaTheme="minorEastAsia"/>
          <w:noProof w:val="0"/>
          <w:lang w:val="ru-RU"/>
        </w:rPr>
        <w:t>Утверждение Рекомендаций МСЭ-Т</w:t>
      </w:r>
      <w:r w:rsidR="00CF0652" w:rsidRPr="006025AF">
        <w:rPr>
          <w:webHidden/>
          <w:lang w:val="ru-RU"/>
        </w:rPr>
        <w:tab/>
      </w:r>
      <w:r w:rsidR="007D7D62" w:rsidRPr="006025AF">
        <w:rPr>
          <w:webHidden/>
          <w:lang w:val="ru-RU"/>
        </w:rPr>
        <w:tab/>
      </w:r>
      <w:r w:rsidR="00CF0652" w:rsidRPr="006025AF">
        <w:rPr>
          <w:webHidden/>
          <w:lang w:val="ru-RU"/>
        </w:rPr>
        <w:t>4</w:t>
      </w:r>
    </w:p>
    <w:p w14:paraId="025CC689" w14:textId="2496E4CA" w:rsidR="00453ABA" w:rsidRPr="00545B81" w:rsidRDefault="00453ABA" w:rsidP="00242D8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545B81">
        <w:rPr>
          <w:noProof w:val="0"/>
          <w:lang w:val="ru-RU"/>
        </w:rPr>
        <w:t xml:space="preserve">Международный план нумерации электросвязи общего пользования </w:t>
      </w:r>
      <w:r w:rsidRPr="00545B81">
        <w:rPr>
          <w:noProof w:val="0"/>
          <w:lang w:val="ru-RU"/>
        </w:rPr>
        <w:br/>
        <w:t xml:space="preserve">(Рекомендация МСЭ Т E.164 (11/2010)): </w:t>
      </w:r>
      <w:r w:rsidRPr="00545B81">
        <w:rPr>
          <w:i/>
          <w:iCs/>
          <w:noProof w:val="0"/>
          <w:lang w:val="ru-RU"/>
        </w:rPr>
        <w:t>Примечание БСЭ</w:t>
      </w:r>
      <w:r w:rsidRPr="00545B81">
        <w:rPr>
          <w:noProof w:val="0"/>
          <w:webHidden/>
          <w:lang w:val="ru-RU"/>
        </w:rPr>
        <w:tab/>
      </w:r>
      <w:r w:rsidRPr="00545B81">
        <w:rPr>
          <w:noProof w:val="0"/>
          <w:webHidden/>
          <w:lang w:val="ru-RU"/>
        </w:rPr>
        <w:tab/>
      </w:r>
      <w:r>
        <w:rPr>
          <w:noProof w:val="0"/>
          <w:webHidden/>
          <w:lang w:val="ru-RU"/>
        </w:rPr>
        <w:t>5</w:t>
      </w:r>
    </w:p>
    <w:p w14:paraId="6FA8DB7B" w14:textId="77777777" w:rsidR="00B12565" w:rsidRPr="000E79FB" w:rsidRDefault="005C247A" w:rsidP="00242D82">
      <w:pPr>
        <w:pStyle w:val="TOC1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szCs w:val="20"/>
          <w:lang w:val="ru-RU"/>
        </w:rPr>
        <w:t>Услуга</w:t>
      </w:r>
      <w:r w:rsidRPr="000E79FB">
        <w:rPr>
          <w:noProof w:val="0"/>
          <w:szCs w:val="20"/>
          <w:lang w:val="ru-RU"/>
        </w:rPr>
        <w:t xml:space="preserve"> </w:t>
      </w:r>
      <w:r w:rsidR="00BA729C" w:rsidRPr="002314FB">
        <w:rPr>
          <w:noProof w:val="0"/>
          <w:szCs w:val="20"/>
          <w:lang w:val="ru-RU"/>
        </w:rPr>
        <w:t>телефонной</w:t>
      </w:r>
      <w:r w:rsidR="00BA729C" w:rsidRPr="000E79FB">
        <w:rPr>
          <w:noProof w:val="0"/>
          <w:szCs w:val="20"/>
          <w:lang w:val="ru-RU"/>
        </w:rPr>
        <w:t xml:space="preserve"> </w:t>
      </w:r>
      <w:r w:rsidRPr="002314FB">
        <w:rPr>
          <w:noProof w:val="0"/>
          <w:szCs w:val="20"/>
          <w:lang w:val="ru-RU"/>
        </w:rPr>
        <w:t>связи</w:t>
      </w:r>
      <w:r w:rsidR="001E0C53" w:rsidRPr="000E79FB">
        <w:rPr>
          <w:noProof w:val="0"/>
          <w:szCs w:val="20"/>
          <w:lang w:val="ru-RU"/>
        </w:rPr>
        <w:t>:</w:t>
      </w:r>
    </w:p>
    <w:p w14:paraId="17CFA802" w14:textId="6EF0AEC9" w:rsidR="00D81907" w:rsidRPr="00EC5DED" w:rsidRDefault="00AF6EB9" w:rsidP="00242D82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AF6EB9">
        <w:rPr>
          <w:lang w:val="ru-RU"/>
        </w:rPr>
        <w:t xml:space="preserve">Сьерра-Леоне </w:t>
      </w:r>
      <w:r w:rsidRPr="00AF6EB9">
        <w:rPr>
          <w:i/>
          <w:iCs/>
          <w:lang w:val="ru-RU"/>
        </w:rPr>
        <w:t>(Национальная комиссия по электросвязи (NATCOM), Фритаун)</w:t>
      </w:r>
      <w:r w:rsidR="00D81907" w:rsidRPr="00EC5DED">
        <w:rPr>
          <w:webHidden/>
          <w:lang w:val="ru-RU"/>
        </w:rPr>
        <w:tab/>
      </w:r>
      <w:r w:rsidR="00D81907" w:rsidRPr="00EC5DED">
        <w:rPr>
          <w:webHidden/>
          <w:lang w:val="ru-RU"/>
        </w:rPr>
        <w:tab/>
      </w:r>
      <w:r w:rsidR="00224217">
        <w:rPr>
          <w:webHidden/>
          <w:lang w:val="ru-RU"/>
        </w:rPr>
        <w:t>5</w:t>
      </w:r>
    </w:p>
    <w:p w14:paraId="1F965201" w14:textId="601B99E7" w:rsidR="00D81907" w:rsidRPr="00EC5DED" w:rsidRDefault="00D25664" w:rsidP="00242D82">
      <w:pPr>
        <w:pStyle w:val="TOC1"/>
        <w:rPr>
          <w:lang w:val="ru-RU"/>
        </w:rPr>
      </w:pPr>
      <w:r>
        <w:rPr>
          <w:lang w:val="ru-RU"/>
        </w:rPr>
        <w:t>Другие сообщения</w:t>
      </w:r>
      <w:r w:rsidR="00D81907" w:rsidRPr="00EC5DED">
        <w:rPr>
          <w:lang w:val="ru-RU"/>
        </w:rPr>
        <w:t>:</w:t>
      </w:r>
    </w:p>
    <w:p w14:paraId="64D4B6DE" w14:textId="2C1A3EA8" w:rsidR="00D81907" w:rsidRPr="00EC5DED" w:rsidRDefault="00D25664" w:rsidP="00242D82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>
        <w:rPr>
          <w:lang w:val="ru-RU"/>
        </w:rPr>
        <w:t>Австрия</w:t>
      </w:r>
      <w:r w:rsidR="00D81907" w:rsidRPr="00EC5DED">
        <w:rPr>
          <w:lang w:val="ru-RU"/>
        </w:rPr>
        <w:tab/>
      </w:r>
      <w:r w:rsidR="00D81907" w:rsidRPr="00EC5DED">
        <w:rPr>
          <w:lang w:val="ru-RU"/>
        </w:rPr>
        <w:tab/>
      </w:r>
      <w:r w:rsidR="00224217">
        <w:rPr>
          <w:lang w:val="ru-RU"/>
        </w:rPr>
        <w:t>6</w:t>
      </w:r>
    </w:p>
    <w:p w14:paraId="78BE8B0C" w14:textId="4D6EFA40" w:rsidR="008C723B" w:rsidRPr="002D3B4E" w:rsidRDefault="00B66F96" w:rsidP="00242D82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lang w:val="ru-RU"/>
        </w:rPr>
        <w:t>Ограничения обслуживания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224217">
        <w:rPr>
          <w:noProof w:val="0"/>
          <w:webHidden/>
          <w:lang w:val="ru-RU"/>
        </w:rPr>
        <w:t>7</w:t>
      </w:r>
    </w:p>
    <w:p w14:paraId="40E93AB4" w14:textId="25047008" w:rsidR="008C723B" w:rsidRPr="002D3B4E" w:rsidRDefault="00B66F96" w:rsidP="00242D82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224217">
        <w:rPr>
          <w:noProof w:val="0"/>
          <w:webHidden/>
          <w:lang w:val="ru-RU"/>
        </w:rPr>
        <w:t>7</w:t>
      </w:r>
    </w:p>
    <w:p w14:paraId="4E7DE23B" w14:textId="77777777" w:rsidR="00862309" w:rsidRPr="002314FB" w:rsidRDefault="00B66F96" w:rsidP="00242D82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5D321CF5" w:rsidR="00677E5E" w:rsidRPr="00434B38" w:rsidRDefault="00C22D26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314FB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314FB">
        <w:rPr>
          <w:noProof w:val="0"/>
          <w:lang w:val="ru-RU"/>
        </w:rPr>
        <w:br/>
        <w:t>за электросвязь</w:t>
      </w:r>
      <w:r w:rsidR="006E106B">
        <w:rPr>
          <w:noProof w:val="0"/>
          <w:lang w:val="ru-RU"/>
        </w:rPr>
        <w:tab/>
      </w:r>
      <w:r w:rsidR="006E106B">
        <w:rPr>
          <w:noProof w:val="0"/>
          <w:lang w:val="ru-RU"/>
        </w:rPr>
        <w:tab/>
      </w:r>
      <w:r w:rsidR="00224217">
        <w:rPr>
          <w:noProof w:val="0"/>
          <w:lang w:val="ru-RU"/>
        </w:rPr>
        <w:t>8</w:t>
      </w:r>
    </w:p>
    <w:p w14:paraId="46E07423" w14:textId="012AF91B" w:rsidR="00453ABA" w:rsidRDefault="00D5478F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ru-RU" w:eastAsia="zh-CN"/>
        </w:rPr>
      </w:pPr>
      <w:r w:rsidRPr="00B2046F">
        <w:rPr>
          <w:lang w:val="ru-RU"/>
        </w:rPr>
        <w:t>Список присвоенных кодов страны согласно Рекомендации МСЭ-Т E.164</w:t>
      </w:r>
      <w:r w:rsidR="00453ABA" w:rsidRPr="00453ABA">
        <w:rPr>
          <w:rFonts w:eastAsia="SimSun" w:cs="Calibri"/>
          <w:lang w:val="ru-RU" w:eastAsia="zh-CN"/>
        </w:rPr>
        <w:tab/>
      </w:r>
      <w:r w:rsidR="00453ABA" w:rsidRPr="00453ABA">
        <w:rPr>
          <w:rFonts w:eastAsia="SimSun" w:cs="Calibri"/>
          <w:lang w:val="ru-RU" w:eastAsia="zh-CN"/>
        </w:rPr>
        <w:tab/>
      </w:r>
      <w:r w:rsidR="00224217">
        <w:rPr>
          <w:rFonts w:eastAsia="SimSun" w:cs="Calibri"/>
          <w:lang w:val="ru-RU" w:eastAsia="zh-CN"/>
        </w:rPr>
        <w:t>9</w:t>
      </w:r>
    </w:p>
    <w:p w14:paraId="696D45A4" w14:textId="5FA12794" w:rsidR="000C0E4C" w:rsidRPr="00434B38" w:rsidRDefault="000C0E4C" w:rsidP="00242D8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945BE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0945BE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0945BE">
        <w:rPr>
          <w:rFonts w:asciiTheme="minorHAnsi" w:hAnsiTheme="minorHAnsi"/>
          <w:lang w:val="ru-RU"/>
        </w:rPr>
        <w:br/>
        <w:t>общего пользования и абонентов</w:t>
      </w:r>
      <w:r w:rsidRPr="000945BE">
        <w:rPr>
          <w:noProof w:val="0"/>
          <w:lang w:val="ru-RU"/>
        </w:rPr>
        <w:tab/>
      </w:r>
      <w:r w:rsidRPr="000945BE">
        <w:rPr>
          <w:noProof w:val="0"/>
          <w:lang w:val="ru-RU"/>
        </w:rPr>
        <w:tab/>
      </w:r>
      <w:r w:rsidR="00224217">
        <w:rPr>
          <w:noProof w:val="0"/>
          <w:lang w:val="ru-RU"/>
        </w:rPr>
        <w:t>9</w:t>
      </w:r>
    </w:p>
    <w:p w14:paraId="20158A1C" w14:textId="383F2E67" w:rsidR="00B65366" w:rsidRPr="00EC5DED" w:rsidRDefault="00C14894" w:rsidP="00242D82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lang w:val="ru-RU"/>
        </w:rPr>
      </w:pPr>
      <w:r>
        <w:rPr>
          <w:lang w:val="ru-RU"/>
        </w:rPr>
        <w:t>Список кодов МСЭ операторов связи</w:t>
      </w:r>
      <w:r w:rsidR="00CF0652" w:rsidRPr="006025AF">
        <w:rPr>
          <w:lang w:val="ru-RU"/>
        </w:rPr>
        <w:tab/>
      </w:r>
      <w:r w:rsidR="006E106B">
        <w:rPr>
          <w:lang w:val="ru-RU"/>
        </w:rPr>
        <w:tab/>
      </w:r>
      <w:r w:rsidR="00434B38" w:rsidRPr="00434B38">
        <w:rPr>
          <w:lang w:val="ru-RU"/>
        </w:rPr>
        <w:t>1</w:t>
      </w:r>
      <w:r w:rsidR="00224217">
        <w:rPr>
          <w:lang w:val="ru-RU"/>
        </w:rPr>
        <w:t>0</w:t>
      </w:r>
    </w:p>
    <w:p w14:paraId="5FC69EC3" w14:textId="6359162D" w:rsidR="00453ABA" w:rsidRPr="00224217" w:rsidRDefault="00224217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asciiTheme="minorHAnsi" w:hAnsiTheme="minorHAnsi"/>
          <w:lang w:val="ru-RU"/>
        </w:rPr>
      </w:pPr>
      <w:r w:rsidRPr="00B2046F">
        <w:rPr>
          <w:rFonts w:eastAsia="SimSun"/>
          <w:lang w:val="ru-RU"/>
        </w:rPr>
        <w:t>Список кодов пунктов международной сигнализации (ISPC)</w:t>
      </w:r>
      <w:r w:rsidR="00453ABA" w:rsidRPr="00224217">
        <w:rPr>
          <w:rFonts w:asciiTheme="minorHAnsi" w:hAnsiTheme="minorHAnsi"/>
          <w:lang w:val="ru-RU"/>
        </w:rPr>
        <w:tab/>
      </w:r>
      <w:r w:rsidR="00453ABA" w:rsidRPr="00224217">
        <w:rPr>
          <w:rFonts w:asciiTheme="minorHAnsi" w:hAnsiTheme="minorHAnsi"/>
          <w:lang w:val="ru-RU"/>
        </w:rPr>
        <w:tab/>
        <w:t>1</w:t>
      </w:r>
      <w:r w:rsidRPr="00224217">
        <w:rPr>
          <w:rFonts w:asciiTheme="minorHAnsi" w:hAnsiTheme="minorHAnsi"/>
          <w:lang w:val="ru-RU"/>
        </w:rPr>
        <w:t>1</w:t>
      </w:r>
    </w:p>
    <w:p w14:paraId="00C754D5" w14:textId="4C9D8C50" w:rsidR="00677E5E" w:rsidRPr="00224217" w:rsidRDefault="000C0E4C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0B1317">
        <w:rPr>
          <w:rFonts w:asciiTheme="minorHAnsi" w:hAnsiTheme="minorHAnsi"/>
          <w:lang w:val="ru-RU"/>
        </w:rPr>
        <w:t>Национальный</w:t>
      </w:r>
      <w:r w:rsidRPr="00453ABA">
        <w:rPr>
          <w:rFonts w:asciiTheme="minorHAnsi" w:hAnsiTheme="minorHAnsi"/>
        </w:rPr>
        <w:t xml:space="preserve"> </w:t>
      </w:r>
      <w:r w:rsidRPr="000B1317">
        <w:rPr>
          <w:rFonts w:asciiTheme="minorHAnsi" w:hAnsiTheme="minorHAnsi"/>
          <w:lang w:val="ru-RU"/>
        </w:rPr>
        <w:t>план</w:t>
      </w:r>
      <w:r w:rsidRPr="00453ABA">
        <w:rPr>
          <w:rFonts w:asciiTheme="minorHAnsi" w:hAnsiTheme="minorHAnsi"/>
        </w:rPr>
        <w:t xml:space="preserve"> </w:t>
      </w:r>
      <w:r w:rsidRPr="000B1317">
        <w:rPr>
          <w:rFonts w:asciiTheme="minorHAnsi" w:hAnsiTheme="minorHAnsi"/>
          <w:lang w:val="ru-RU"/>
        </w:rPr>
        <w:t>нумерации</w:t>
      </w:r>
      <w:r w:rsidRPr="00453ABA">
        <w:tab/>
      </w:r>
      <w:r w:rsidRPr="00453ABA">
        <w:tab/>
      </w:r>
      <w:r w:rsidR="00434B38">
        <w:t>1</w:t>
      </w:r>
      <w:r w:rsidR="00224217">
        <w:rPr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93285D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4D7323" w:rsidRDefault="00BA479D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C30CE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75254B" w:rsidRDefault="00BA479D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C30CE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93285D" w14:paraId="6CB15A1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236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42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613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1.III.2021</w:t>
            </w:r>
          </w:p>
        </w:tc>
      </w:tr>
      <w:tr w:rsidR="00BA479D" w:rsidRPr="0093285D" w14:paraId="36929A40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1C0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D12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228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15.III.2021</w:t>
            </w:r>
          </w:p>
        </w:tc>
      </w:tr>
      <w:tr w:rsidR="00BA479D" w:rsidRPr="0093285D" w14:paraId="3FA027E1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90D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C5B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795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BA479D" w:rsidRPr="0093285D" w14:paraId="7E1BE39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07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FD6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0CB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BA479D" w:rsidRPr="0093285D" w14:paraId="22196476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522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705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119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BA479D" w:rsidRPr="0093285D" w14:paraId="01F89DF5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751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F6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08C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BA479D" w:rsidRPr="0093285D" w14:paraId="2D5D8AE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457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A43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FDA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BA479D" w:rsidRPr="0093285D" w14:paraId="279B933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92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E13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871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BA479D" w:rsidRPr="0093285D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BA479D" w:rsidRPr="0093285D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BA479D" w:rsidRPr="0093285D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BA479D" w:rsidRPr="0093285D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BA479D" w:rsidRPr="0093285D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BA479D" w:rsidRPr="0093285D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BA479D" w:rsidRPr="0093285D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BA479D" w:rsidRPr="0093285D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BA479D" w:rsidRPr="0093285D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BA479D" w:rsidRPr="0093285D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BA479D" w:rsidRPr="0093285D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BA479D" w:rsidRPr="0093285D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93285D" w:rsidRDefault="00BA479D" w:rsidP="00242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93285D"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54349DF7" w14:textId="77777777" w:rsidR="008368AC" w:rsidRPr="00B65366" w:rsidRDefault="008368AC" w:rsidP="00242D82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314FB">
        <w:rPr>
          <w:rFonts w:eastAsia="SimSun"/>
          <w:sz w:val="18"/>
          <w:szCs w:val="18"/>
          <w:lang w:val="ru-RU" w:eastAsia="zh-CN"/>
        </w:rPr>
        <w:t>*</w:t>
      </w:r>
      <w:r w:rsidRPr="002314FB">
        <w:rPr>
          <w:rFonts w:eastAsia="SimSun"/>
          <w:sz w:val="18"/>
          <w:szCs w:val="18"/>
          <w:lang w:val="ru-RU" w:eastAsia="zh-CN"/>
        </w:rPr>
        <w:tab/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314FB" w:rsidRDefault="0021243B" w:rsidP="00242D82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14FB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F366DA" w:rsidRDefault="0021243B" w:rsidP="00242D82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F366DA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2F52CB" w:rsidRDefault="00943080" w:rsidP="00242D82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2F52C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A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1199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F52C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1162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1154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1125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1114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1096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1060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F52CB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1015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1002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1000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991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980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978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977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976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F52C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974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955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2F52CB" w:rsidRDefault="00943080" w:rsidP="00242D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669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r w:rsidRPr="002F52C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F52C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2F52CB" w:rsidRDefault="00943080" w:rsidP="00242D82">
      <w:pPr>
        <w:spacing w:before="160"/>
        <w:ind w:left="567" w:hanging="567"/>
        <w:rPr>
          <w:rFonts w:asciiTheme="minorHAnsi" w:hAnsiTheme="minorHAnsi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B</w:t>
      </w:r>
      <w:r w:rsidRPr="002F52C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F52CB">
        <w:rPr>
          <w:rFonts w:asciiTheme="minorHAnsi" w:hAnsiTheme="minorHAnsi"/>
          <w:lang w:val="ru-RU"/>
        </w:rPr>
        <w:t>:</w:t>
      </w:r>
    </w:p>
    <w:p w14:paraId="2A471096" w14:textId="77777777" w:rsidR="00943080" w:rsidRPr="002F52CB" w:rsidRDefault="00943080" w:rsidP="00242D82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2F52CB">
        <w:rPr>
          <w:rFonts w:asciiTheme="minorHAnsi" w:hAnsiTheme="minorHAnsi"/>
          <w:sz w:val="18"/>
          <w:szCs w:val="18"/>
          <w:lang w:val="fr-FR"/>
        </w:rPr>
        <w:t>-T M.1400 (03/2013))</w:t>
      </w:r>
      <w:r w:rsidRPr="002F52CB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Pr="00D524C6">
          <w:rPr>
            <w:rStyle w:val="Hyperlink"/>
            <w:sz w:val="18"/>
            <w:szCs w:val="18"/>
          </w:rPr>
          <w:t>www.itu.int/ITU-T/inr/icc/index.html</w:t>
        </w:r>
      </w:hyperlink>
      <w:r w:rsidRPr="002F52CB">
        <w:rPr>
          <w:rFonts w:asciiTheme="minorHAnsi" w:hAnsiTheme="minorHAnsi"/>
          <w:sz w:val="18"/>
          <w:szCs w:val="18"/>
          <w:lang w:val="fr-FR"/>
        </w:rPr>
        <w:t xml:space="preserve">  </w:t>
      </w:r>
    </w:p>
    <w:p w14:paraId="03541B32" w14:textId="09973950" w:rsidR="00943080" w:rsidRPr="002F52CB" w:rsidRDefault="00943080" w:rsidP="00242D82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D524C6">
          <w:rPr>
            <w:rStyle w:val="Hyperlink"/>
            <w:sz w:val="18"/>
            <w:szCs w:val="18"/>
          </w:rPr>
          <w:t>www</w:t>
        </w:r>
        <w:r w:rsidRPr="00BE5AB6">
          <w:rPr>
            <w:rStyle w:val="Hyperlink"/>
            <w:sz w:val="18"/>
            <w:szCs w:val="18"/>
            <w:lang w:val="ru-RU"/>
          </w:rPr>
          <w:t>.</w:t>
        </w:r>
        <w:r w:rsidRPr="00D524C6">
          <w:rPr>
            <w:rStyle w:val="Hyperlink"/>
            <w:sz w:val="18"/>
            <w:szCs w:val="18"/>
          </w:rPr>
          <w:t>itu</w:t>
        </w:r>
        <w:r w:rsidRPr="00BE5AB6">
          <w:rPr>
            <w:rStyle w:val="Hyperlink"/>
            <w:sz w:val="18"/>
            <w:szCs w:val="18"/>
            <w:lang w:val="ru-RU"/>
          </w:rPr>
          <w:t>.</w:t>
        </w:r>
        <w:r w:rsidRPr="00D524C6">
          <w:rPr>
            <w:rStyle w:val="Hyperlink"/>
            <w:sz w:val="18"/>
            <w:szCs w:val="18"/>
          </w:rPr>
          <w:t>int</w:t>
        </w:r>
        <w:r w:rsidRPr="00BE5AB6">
          <w:rPr>
            <w:rStyle w:val="Hyperlink"/>
            <w:sz w:val="18"/>
            <w:szCs w:val="18"/>
            <w:lang w:val="ru-RU"/>
          </w:rPr>
          <w:t>/</w:t>
        </w:r>
        <w:r w:rsidRPr="00D524C6">
          <w:rPr>
            <w:rStyle w:val="Hyperlink"/>
            <w:sz w:val="18"/>
            <w:szCs w:val="18"/>
          </w:rPr>
          <w:t>ITU</w:t>
        </w:r>
        <w:r w:rsidRPr="00BE5AB6">
          <w:rPr>
            <w:rStyle w:val="Hyperlink"/>
            <w:sz w:val="18"/>
            <w:szCs w:val="18"/>
            <w:lang w:val="ru-RU"/>
          </w:rPr>
          <w:t>-</w:t>
        </w:r>
        <w:r w:rsidRPr="00D524C6">
          <w:rPr>
            <w:rStyle w:val="Hyperlink"/>
            <w:sz w:val="18"/>
            <w:szCs w:val="18"/>
          </w:rPr>
          <w:t>T</w:t>
        </w:r>
        <w:r w:rsidRPr="00BE5AB6">
          <w:rPr>
            <w:rStyle w:val="Hyperlink"/>
            <w:sz w:val="18"/>
            <w:szCs w:val="18"/>
            <w:lang w:val="ru-RU"/>
          </w:rPr>
          <w:t>/</w:t>
        </w:r>
        <w:r w:rsidRPr="00D524C6">
          <w:rPr>
            <w:rStyle w:val="Hyperlink"/>
            <w:sz w:val="18"/>
            <w:szCs w:val="18"/>
          </w:rPr>
          <w:t>inr</w:t>
        </w:r>
        <w:r w:rsidRPr="00BE5AB6">
          <w:rPr>
            <w:rStyle w:val="Hyperlink"/>
            <w:sz w:val="18"/>
            <w:szCs w:val="18"/>
            <w:lang w:val="ru-RU"/>
          </w:rPr>
          <w:t>/</w:t>
        </w:r>
        <w:r w:rsidRPr="00D524C6">
          <w:rPr>
            <w:rStyle w:val="Hyperlink"/>
            <w:sz w:val="18"/>
            <w:szCs w:val="18"/>
          </w:rPr>
          <w:t>bureaufax</w:t>
        </w:r>
        <w:r w:rsidRPr="00BE5AB6">
          <w:rPr>
            <w:rStyle w:val="Hyperlink"/>
            <w:sz w:val="18"/>
            <w:szCs w:val="18"/>
            <w:lang w:val="ru-RU"/>
          </w:rPr>
          <w:t>/</w:t>
        </w:r>
        <w:r w:rsidRPr="00D524C6">
          <w:rPr>
            <w:rStyle w:val="Hyperlink"/>
            <w:sz w:val="18"/>
            <w:szCs w:val="18"/>
          </w:rPr>
          <w:t>index</w:t>
        </w:r>
        <w:r w:rsidRPr="00BE5AB6">
          <w:rPr>
            <w:rStyle w:val="Hyperlink"/>
            <w:sz w:val="18"/>
            <w:szCs w:val="18"/>
            <w:lang w:val="ru-RU"/>
          </w:rPr>
          <w:t>.</w:t>
        </w:r>
        <w:r w:rsidRPr="00D524C6">
          <w:rPr>
            <w:rStyle w:val="Hyperlink"/>
            <w:sz w:val="18"/>
            <w:szCs w:val="18"/>
          </w:rPr>
          <w:t>html</w:t>
        </w:r>
      </w:hyperlink>
    </w:p>
    <w:p w14:paraId="4CA3F254" w14:textId="77777777" w:rsidR="00943080" w:rsidRPr="002F52CB" w:rsidRDefault="00943080" w:rsidP="00242D82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F52C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F52C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524C6">
          <w:rPr>
            <w:rStyle w:val="Hyperlink"/>
            <w:sz w:val="18"/>
            <w:szCs w:val="18"/>
          </w:rPr>
          <w:t>www.itu.int/ITU-T/inr/roa/index.html</w:t>
        </w:r>
      </w:hyperlink>
      <w:r w:rsidRPr="00D524C6">
        <w:rPr>
          <w:rStyle w:val="Hyperlink"/>
          <w:sz w:val="18"/>
          <w:szCs w:val="18"/>
        </w:rPr>
        <w:t xml:space="preserve"> </w:t>
      </w:r>
    </w:p>
    <w:p w14:paraId="3FCEBE11" w14:textId="77777777" w:rsidR="003E04E1" w:rsidRPr="002F52CB" w:rsidRDefault="003E04E1" w:rsidP="00242D82">
      <w:pPr>
        <w:pStyle w:val="Heading20"/>
        <w:spacing w:before="120" w:after="0"/>
        <w:rPr>
          <w:sz w:val="24"/>
          <w:szCs w:val="24"/>
          <w:lang w:val="ru-RU"/>
        </w:rPr>
      </w:pPr>
      <w:r w:rsidRPr="002F52CB">
        <w:rPr>
          <w:sz w:val="24"/>
          <w:szCs w:val="24"/>
          <w:lang w:val="ru-RU"/>
        </w:rPr>
        <w:lastRenderedPageBreak/>
        <w:t>Утверждение Рекомендаций МСЭ-T</w:t>
      </w:r>
    </w:p>
    <w:p w14:paraId="35E597D9" w14:textId="53A45732" w:rsidR="008A6A98" w:rsidRPr="002F52CB" w:rsidRDefault="008A6A98" w:rsidP="00242D82">
      <w:pPr>
        <w:tabs>
          <w:tab w:val="left" w:pos="426"/>
        </w:tabs>
        <w:spacing w:before="240" w:after="60"/>
        <w:rPr>
          <w:lang w:val="ru-RU"/>
        </w:rPr>
      </w:pPr>
      <w:r w:rsidRPr="008A6A98">
        <w:rPr>
          <w:rFonts w:asciiTheme="minorHAnsi" w:hAnsiTheme="minorHAnsi" w:cstheme="minorHAnsi"/>
          <w:lang w:val="ru-RU"/>
        </w:rPr>
        <w:t>В рамках АПУ-9</w:t>
      </w:r>
      <w:r w:rsidR="00453ABA">
        <w:rPr>
          <w:rFonts w:asciiTheme="minorHAnsi" w:hAnsiTheme="minorHAnsi" w:cstheme="minorHAnsi"/>
          <w:lang w:val="ru-RU"/>
        </w:rPr>
        <w:t>8</w:t>
      </w:r>
      <w:r w:rsidRPr="008A6A98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</w:t>
      </w:r>
      <w:r>
        <w:rPr>
          <w:rFonts w:asciiTheme="minorHAnsi" w:hAnsiTheme="minorHAnsi" w:cstheme="minorHAnsi"/>
        </w:rPr>
        <w:t> </w:t>
      </w:r>
      <w:r w:rsidRPr="008A6A98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624F7636" w14:textId="3B7BFD35" w:rsidR="00596534" w:rsidRPr="00224217" w:rsidRDefault="00596534" w:rsidP="00242D82">
      <w:pPr>
        <w:pStyle w:val="enumlev1"/>
        <w:rPr>
          <w:spacing w:val="-2"/>
          <w:lang w:val="ru-RU"/>
        </w:rPr>
      </w:pPr>
      <w:r w:rsidRPr="006A7CA3">
        <w:rPr>
          <w:lang w:val="ru-RU"/>
        </w:rPr>
        <w:t xml:space="preserve">– </w:t>
      </w:r>
      <w:r w:rsidRPr="006A7CA3">
        <w:rPr>
          <w:lang w:val="ru-RU"/>
        </w:rPr>
        <w:tab/>
        <w:t>Рекомендация</w:t>
      </w:r>
      <w:r>
        <w:t> </w:t>
      </w:r>
      <w:r w:rsidRPr="006A7CA3">
        <w:rPr>
          <w:lang w:val="ru-RU"/>
        </w:rPr>
        <w:t>МСЭ-Т</w:t>
      </w:r>
      <w:r>
        <w:t> M</w:t>
      </w:r>
      <w:r w:rsidRPr="006A7CA3">
        <w:rPr>
          <w:lang w:val="ru-RU"/>
        </w:rPr>
        <w:t>.3080</w:t>
      </w:r>
      <w:r w:rsidR="00224217">
        <w:rPr>
          <w:lang w:val="ru-RU"/>
        </w:rPr>
        <w:t> </w:t>
      </w:r>
      <w:r w:rsidRPr="006A7CA3">
        <w:rPr>
          <w:lang w:val="ru-RU"/>
        </w:rPr>
        <w:t>(02/2021):</w:t>
      </w:r>
      <w:r w:rsidR="00224217">
        <w:rPr>
          <w:lang w:val="ru-RU"/>
        </w:rPr>
        <w:t> </w:t>
      </w:r>
      <w:r w:rsidR="006A7CA3" w:rsidRPr="00224217">
        <w:rPr>
          <w:spacing w:val="-2"/>
          <w:lang w:val="ru-RU"/>
        </w:rPr>
        <w:t xml:space="preserve">Структура процессов эксплуатации и управления оператора электросвязи с использованием ИИ </w:t>
      </w:r>
      <w:r w:rsidRPr="00224217">
        <w:rPr>
          <w:spacing w:val="-2"/>
          <w:lang w:val="ru-RU"/>
        </w:rPr>
        <w:t>(</w:t>
      </w:r>
      <w:r w:rsidRPr="00224217">
        <w:rPr>
          <w:spacing w:val="-2"/>
        </w:rPr>
        <w:t>AITOM</w:t>
      </w:r>
      <w:r w:rsidRPr="00224217">
        <w:rPr>
          <w:spacing w:val="-2"/>
          <w:lang w:val="ru-RU"/>
        </w:rPr>
        <w:t>)</w:t>
      </w:r>
    </w:p>
    <w:p w14:paraId="1D76F12D" w14:textId="3FA694C9" w:rsidR="00596534" w:rsidRPr="00596534" w:rsidRDefault="00596534" w:rsidP="00242D82">
      <w:pPr>
        <w:pStyle w:val="enumlev1"/>
        <w:rPr>
          <w:lang w:val="ru-RU"/>
        </w:rPr>
      </w:pPr>
      <w:r w:rsidRPr="00596534">
        <w:rPr>
          <w:lang w:val="ru-RU"/>
        </w:rPr>
        <w:t xml:space="preserve">– </w:t>
      </w:r>
      <w:r w:rsidRPr="00596534">
        <w:rPr>
          <w:lang w:val="ru-RU"/>
        </w:rPr>
        <w:tab/>
        <w:t>Рекомендация</w:t>
      </w:r>
      <w:r>
        <w:t> </w:t>
      </w:r>
      <w:r w:rsidRPr="00596534">
        <w:rPr>
          <w:lang w:val="ru-RU"/>
        </w:rPr>
        <w:t>МСЭ-Т</w:t>
      </w:r>
      <w:r>
        <w:t> P</w:t>
      </w:r>
      <w:r w:rsidRPr="00596534">
        <w:rPr>
          <w:lang w:val="ru-RU"/>
        </w:rPr>
        <w:t>.57 (02/2021): Испытательный прибор "Искусственное ухо"</w:t>
      </w:r>
    </w:p>
    <w:p w14:paraId="770F12FA" w14:textId="58AA9BBE" w:rsidR="00596534" w:rsidRPr="00596534" w:rsidRDefault="00596534" w:rsidP="00242D82">
      <w:pPr>
        <w:pStyle w:val="enumlev1"/>
        <w:rPr>
          <w:lang w:val="ru-RU"/>
        </w:rPr>
      </w:pPr>
      <w:r w:rsidRPr="00596534">
        <w:rPr>
          <w:lang w:val="ru-RU"/>
        </w:rPr>
        <w:t xml:space="preserve">– </w:t>
      </w:r>
      <w:r w:rsidRPr="00596534">
        <w:rPr>
          <w:lang w:val="ru-RU"/>
        </w:rPr>
        <w:tab/>
        <w:t>Рекомендация</w:t>
      </w:r>
      <w:r>
        <w:t> </w:t>
      </w:r>
      <w:r w:rsidRPr="00596534">
        <w:rPr>
          <w:lang w:val="ru-RU"/>
        </w:rPr>
        <w:t>МСЭ-Т</w:t>
      </w:r>
      <w:r>
        <w:t> P</w:t>
      </w:r>
      <w:r w:rsidRPr="00596534">
        <w:rPr>
          <w:lang w:val="ru-RU"/>
        </w:rPr>
        <w:t>.58 (02/2021): Модель головы и торса для телефонометрии</w:t>
      </w:r>
    </w:p>
    <w:p w14:paraId="1857F38A" w14:textId="70DC7B3A" w:rsidR="00596534" w:rsidRPr="00596534" w:rsidRDefault="00596534" w:rsidP="00242D82">
      <w:pPr>
        <w:pStyle w:val="enumlev1"/>
        <w:rPr>
          <w:lang w:val="ru-RU"/>
        </w:rPr>
      </w:pPr>
      <w:r w:rsidRPr="00596534">
        <w:rPr>
          <w:lang w:val="ru-RU"/>
        </w:rPr>
        <w:t xml:space="preserve">– </w:t>
      </w:r>
      <w:r w:rsidRPr="00596534">
        <w:rPr>
          <w:lang w:val="ru-RU"/>
        </w:rPr>
        <w:tab/>
        <w:t>Рекомендация</w:t>
      </w:r>
      <w:r>
        <w:t> </w:t>
      </w:r>
      <w:r w:rsidRPr="00596534">
        <w:rPr>
          <w:lang w:val="ru-RU"/>
        </w:rPr>
        <w:t>МСЭ-Т</w:t>
      </w:r>
      <w:r>
        <w:t> X</w:t>
      </w:r>
      <w:r w:rsidRPr="00596534">
        <w:rPr>
          <w:lang w:val="ru-RU"/>
        </w:rPr>
        <w:t>.680 (02/2021): Информационная технология – Абстрактная синтаксическая нотация № 1 (</w:t>
      </w:r>
      <w:r w:rsidRPr="00596534">
        <w:t>ASN</w:t>
      </w:r>
      <w:r w:rsidRPr="00596534">
        <w:rPr>
          <w:lang w:val="ru-RU"/>
        </w:rPr>
        <w:t xml:space="preserve">.1): </w:t>
      </w:r>
      <w:r>
        <w:rPr>
          <w:lang w:val="ru-RU"/>
        </w:rPr>
        <w:t>С</w:t>
      </w:r>
      <w:r w:rsidRPr="00596534">
        <w:rPr>
          <w:lang w:val="ru-RU"/>
        </w:rPr>
        <w:t>пецификация базовой нотации</w:t>
      </w:r>
    </w:p>
    <w:p w14:paraId="0126AC36" w14:textId="1E9EB774" w:rsidR="00596534" w:rsidRPr="00596534" w:rsidRDefault="00596534" w:rsidP="00242D82">
      <w:pPr>
        <w:pStyle w:val="enumlev1"/>
        <w:rPr>
          <w:lang w:val="ru-RU"/>
        </w:rPr>
      </w:pPr>
      <w:r w:rsidRPr="00596534">
        <w:rPr>
          <w:lang w:val="ru-RU"/>
        </w:rPr>
        <w:t xml:space="preserve">– </w:t>
      </w:r>
      <w:r w:rsidRPr="00596534">
        <w:rPr>
          <w:lang w:val="ru-RU"/>
        </w:rPr>
        <w:tab/>
        <w:t>Рекомендация</w:t>
      </w:r>
      <w:r>
        <w:t> </w:t>
      </w:r>
      <w:r w:rsidRPr="00596534">
        <w:rPr>
          <w:lang w:val="ru-RU"/>
        </w:rPr>
        <w:t>МСЭ-Т</w:t>
      </w:r>
      <w:r>
        <w:t> X</w:t>
      </w:r>
      <w:r w:rsidRPr="00596534">
        <w:rPr>
          <w:lang w:val="ru-RU"/>
        </w:rPr>
        <w:t>.681 (02/2021): Информационная технология – Абстрактная синтаксическая нотация № 1 (</w:t>
      </w:r>
      <w:r w:rsidRPr="00596534">
        <w:t>ASN</w:t>
      </w:r>
      <w:r w:rsidRPr="00596534">
        <w:rPr>
          <w:lang w:val="ru-RU"/>
        </w:rPr>
        <w:t xml:space="preserve">.1): </w:t>
      </w:r>
      <w:r>
        <w:rPr>
          <w:lang w:val="ru-RU"/>
        </w:rPr>
        <w:t>С</w:t>
      </w:r>
      <w:r w:rsidRPr="00596534">
        <w:rPr>
          <w:lang w:val="ru-RU"/>
        </w:rPr>
        <w:t>пецификация информационных объектов</w:t>
      </w:r>
    </w:p>
    <w:p w14:paraId="43A93423" w14:textId="58B8A9D7" w:rsidR="00596534" w:rsidRPr="00596534" w:rsidRDefault="00596534" w:rsidP="00242D82">
      <w:pPr>
        <w:pStyle w:val="enumlev1"/>
        <w:rPr>
          <w:lang w:val="ru-RU"/>
        </w:rPr>
      </w:pPr>
      <w:r w:rsidRPr="00596534">
        <w:rPr>
          <w:lang w:val="ru-RU"/>
        </w:rPr>
        <w:t xml:space="preserve">– </w:t>
      </w:r>
      <w:r w:rsidRPr="00596534">
        <w:rPr>
          <w:lang w:val="ru-RU"/>
        </w:rPr>
        <w:tab/>
        <w:t>Рекомендация</w:t>
      </w:r>
      <w:r>
        <w:t> </w:t>
      </w:r>
      <w:r w:rsidRPr="00596534">
        <w:rPr>
          <w:lang w:val="ru-RU"/>
        </w:rPr>
        <w:t>МСЭ-Т</w:t>
      </w:r>
      <w:r>
        <w:t> X</w:t>
      </w:r>
      <w:r w:rsidRPr="00596534">
        <w:rPr>
          <w:lang w:val="ru-RU"/>
        </w:rPr>
        <w:t>.682 (02/2021): Информационная технология – Абстрактная синтаксическая нотация № 1 (</w:t>
      </w:r>
      <w:r w:rsidRPr="00596534">
        <w:t>ASN</w:t>
      </w:r>
      <w:r w:rsidRPr="00596534">
        <w:rPr>
          <w:lang w:val="ru-RU"/>
        </w:rPr>
        <w:t xml:space="preserve">.1): </w:t>
      </w:r>
      <w:r>
        <w:rPr>
          <w:lang w:val="ru-RU"/>
        </w:rPr>
        <w:t>С</w:t>
      </w:r>
      <w:r w:rsidRPr="00596534">
        <w:rPr>
          <w:lang w:val="ru-RU"/>
        </w:rPr>
        <w:t>пецификация ограничений</w:t>
      </w:r>
    </w:p>
    <w:p w14:paraId="4D41F61C" w14:textId="55252E67" w:rsidR="00596534" w:rsidRPr="00596534" w:rsidRDefault="00596534" w:rsidP="00242D82">
      <w:pPr>
        <w:pStyle w:val="enumlev1"/>
        <w:rPr>
          <w:lang w:val="ru-RU"/>
        </w:rPr>
      </w:pPr>
      <w:r w:rsidRPr="00596534">
        <w:rPr>
          <w:lang w:val="ru-RU"/>
        </w:rPr>
        <w:t xml:space="preserve">– </w:t>
      </w:r>
      <w:r w:rsidRPr="00596534">
        <w:rPr>
          <w:lang w:val="ru-RU"/>
        </w:rPr>
        <w:tab/>
        <w:t>Рекомендация</w:t>
      </w:r>
      <w:r>
        <w:t> </w:t>
      </w:r>
      <w:r w:rsidRPr="00596534">
        <w:rPr>
          <w:lang w:val="ru-RU"/>
        </w:rPr>
        <w:t>МСЭ-Т</w:t>
      </w:r>
      <w:r>
        <w:t> X</w:t>
      </w:r>
      <w:r w:rsidRPr="00596534">
        <w:rPr>
          <w:lang w:val="ru-RU"/>
        </w:rPr>
        <w:t>.683 (02/2021): Информационная технология – Абстрактная синтаксическая нотация № 1 (</w:t>
      </w:r>
      <w:r w:rsidRPr="00596534">
        <w:t>ASN</w:t>
      </w:r>
      <w:r w:rsidRPr="00596534">
        <w:rPr>
          <w:lang w:val="ru-RU"/>
        </w:rPr>
        <w:t xml:space="preserve">.1): </w:t>
      </w:r>
      <w:r w:rsidR="00242D82">
        <w:rPr>
          <w:lang w:val="ru-RU"/>
        </w:rPr>
        <w:t>П</w:t>
      </w:r>
      <w:r w:rsidRPr="00596534">
        <w:rPr>
          <w:lang w:val="ru-RU"/>
        </w:rPr>
        <w:t xml:space="preserve">араметризация спецификаций </w:t>
      </w:r>
      <w:r w:rsidRPr="00596534">
        <w:t>ASN</w:t>
      </w:r>
      <w:r w:rsidRPr="00596534">
        <w:rPr>
          <w:lang w:val="ru-RU"/>
        </w:rPr>
        <w:t>.1</w:t>
      </w:r>
    </w:p>
    <w:p w14:paraId="768B7BD7" w14:textId="0ABB9D47" w:rsidR="00596534" w:rsidRPr="00596534" w:rsidRDefault="00596534" w:rsidP="00242D82">
      <w:pPr>
        <w:pStyle w:val="enumlev1"/>
        <w:rPr>
          <w:lang w:val="ru-RU"/>
        </w:rPr>
      </w:pPr>
      <w:r w:rsidRPr="00596534">
        <w:rPr>
          <w:lang w:val="ru-RU"/>
        </w:rPr>
        <w:t xml:space="preserve">– </w:t>
      </w:r>
      <w:r w:rsidRPr="00596534">
        <w:rPr>
          <w:lang w:val="ru-RU"/>
        </w:rPr>
        <w:tab/>
        <w:t>Рекомендация</w:t>
      </w:r>
      <w:r>
        <w:t> </w:t>
      </w:r>
      <w:r w:rsidRPr="00596534">
        <w:rPr>
          <w:lang w:val="ru-RU"/>
        </w:rPr>
        <w:t>МСЭ-Т</w:t>
      </w:r>
      <w:r>
        <w:t> X</w:t>
      </w:r>
      <w:r w:rsidRPr="00596534">
        <w:rPr>
          <w:lang w:val="ru-RU"/>
        </w:rPr>
        <w:t xml:space="preserve">.690 (02/2021): Информационная технология – Правила кодирования </w:t>
      </w:r>
      <w:r w:rsidRPr="00596534">
        <w:t>ASN</w:t>
      </w:r>
      <w:r w:rsidRPr="00596534">
        <w:rPr>
          <w:lang w:val="ru-RU"/>
        </w:rPr>
        <w:t xml:space="preserve">.1: </w:t>
      </w:r>
      <w:r w:rsidR="00242D82">
        <w:rPr>
          <w:lang w:val="ru-RU"/>
        </w:rPr>
        <w:t>С</w:t>
      </w:r>
      <w:r w:rsidRPr="00596534">
        <w:rPr>
          <w:lang w:val="ru-RU"/>
        </w:rPr>
        <w:t>пецификация базовых правил кодирования (</w:t>
      </w:r>
      <w:r w:rsidRPr="00596534">
        <w:t>BER</w:t>
      </w:r>
      <w:r w:rsidRPr="00596534">
        <w:rPr>
          <w:lang w:val="ru-RU"/>
        </w:rPr>
        <w:t>), канонических правил кодирования (</w:t>
      </w:r>
      <w:r w:rsidRPr="00596534">
        <w:t>CER</w:t>
      </w:r>
      <w:r w:rsidRPr="00596534">
        <w:rPr>
          <w:lang w:val="ru-RU"/>
        </w:rPr>
        <w:t>) и отличительных правил кодирования (</w:t>
      </w:r>
      <w:r w:rsidRPr="00596534">
        <w:t>DER</w:t>
      </w:r>
    </w:p>
    <w:p w14:paraId="601AE7FB" w14:textId="53CD99C5" w:rsidR="00596534" w:rsidRPr="00053D66" w:rsidRDefault="00596534" w:rsidP="00242D82">
      <w:pPr>
        <w:pStyle w:val="enumlev1"/>
        <w:rPr>
          <w:lang w:val="ru-RU"/>
        </w:rPr>
      </w:pPr>
      <w:r w:rsidRPr="00053D66">
        <w:rPr>
          <w:lang w:val="ru-RU"/>
        </w:rPr>
        <w:t xml:space="preserve">– </w:t>
      </w:r>
      <w:r w:rsidRPr="00053D66">
        <w:rPr>
          <w:lang w:val="ru-RU"/>
        </w:rPr>
        <w:tab/>
        <w:t>Рекомендация</w:t>
      </w:r>
      <w:r>
        <w:t> </w:t>
      </w:r>
      <w:r w:rsidRPr="00053D66">
        <w:rPr>
          <w:lang w:val="ru-RU"/>
        </w:rPr>
        <w:t>МСЭ-Т</w:t>
      </w:r>
      <w:r>
        <w:t> X</w:t>
      </w:r>
      <w:r w:rsidRPr="00053D66">
        <w:rPr>
          <w:lang w:val="ru-RU"/>
        </w:rPr>
        <w:t xml:space="preserve">.691 (02/2021): </w:t>
      </w:r>
      <w:r w:rsidR="00053D66" w:rsidRPr="00053D66">
        <w:rPr>
          <w:lang w:val="ru-RU"/>
        </w:rPr>
        <w:t xml:space="preserve">Информационная технология – Правила кодирования </w:t>
      </w:r>
      <w:r w:rsidR="00053D66" w:rsidRPr="00053D66">
        <w:t>ASN</w:t>
      </w:r>
      <w:r w:rsidR="00053D66" w:rsidRPr="00053D66">
        <w:rPr>
          <w:lang w:val="ru-RU"/>
        </w:rPr>
        <w:t xml:space="preserve">.1: </w:t>
      </w:r>
      <w:r w:rsidR="00242D82">
        <w:rPr>
          <w:lang w:val="ru-RU"/>
        </w:rPr>
        <w:t>С</w:t>
      </w:r>
      <w:r w:rsidR="00053D66" w:rsidRPr="00053D66">
        <w:rPr>
          <w:lang w:val="ru-RU"/>
        </w:rPr>
        <w:t>пецификация правил пакетного кодирования (</w:t>
      </w:r>
      <w:r w:rsidR="00053D66" w:rsidRPr="00053D66">
        <w:t>PER</w:t>
      </w:r>
      <w:r w:rsidR="00053D66" w:rsidRPr="00053D66">
        <w:rPr>
          <w:lang w:val="ru-RU"/>
        </w:rPr>
        <w:t>)</w:t>
      </w:r>
    </w:p>
    <w:p w14:paraId="03427236" w14:textId="47C92A61" w:rsidR="00596534" w:rsidRPr="00053D66" w:rsidRDefault="00596534" w:rsidP="00242D82">
      <w:pPr>
        <w:pStyle w:val="enumlev1"/>
        <w:rPr>
          <w:lang w:val="ru-RU"/>
        </w:rPr>
      </w:pPr>
      <w:r w:rsidRPr="00053D66">
        <w:rPr>
          <w:lang w:val="ru-RU"/>
        </w:rPr>
        <w:t xml:space="preserve">– </w:t>
      </w:r>
      <w:r w:rsidRPr="00053D66">
        <w:rPr>
          <w:lang w:val="ru-RU"/>
        </w:rPr>
        <w:tab/>
        <w:t>Рекомендация</w:t>
      </w:r>
      <w:r>
        <w:t> </w:t>
      </w:r>
      <w:r w:rsidRPr="00053D66">
        <w:rPr>
          <w:lang w:val="ru-RU"/>
        </w:rPr>
        <w:t>МСЭ-Т</w:t>
      </w:r>
      <w:r>
        <w:t> X</w:t>
      </w:r>
      <w:r w:rsidRPr="00053D66">
        <w:rPr>
          <w:lang w:val="ru-RU"/>
        </w:rPr>
        <w:t xml:space="preserve">.692 (02/2021): </w:t>
      </w:r>
      <w:r w:rsidR="00053D66" w:rsidRPr="00053D66">
        <w:rPr>
          <w:lang w:val="ru-RU"/>
        </w:rPr>
        <w:t xml:space="preserve">Информационная технология – Правила кодирования </w:t>
      </w:r>
      <w:r w:rsidR="00053D66" w:rsidRPr="00053D66">
        <w:t>ASN</w:t>
      </w:r>
      <w:r w:rsidR="00053D66" w:rsidRPr="00053D66">
        <w:rPr>
          <w:lang w:val="ru-RU"/>
        </w:rPr>
        <w:t>.1: Спецификация нотации управления кодированием (</w:t>
      </w:r>
      <w:r w:rsidR="00053D66" w:rsidRPr="00053D66">
        <w:t>ECN</w:t>
      </w:r>
      <w:r w:rsidR="00053D66" w:rsidRPr="00053D66">
        <w:rPr>
          <w:lang w:val="ru-RU"/>
        </w:rPr>
        <w:t>)</w:t>
      </w:r>
    </w:p>
    <w:p w14:paraId="272435EB" w14:textId="550EE071" w:rsidR="00596534" w:rsidRPr="00053D66" w:rsidRDefault="00596534" w:rsidP="00242D82">
      <w:pPr>
        <w:pStyle w:val="enumlev1"/>
        <w:rPr>
          <w:lang w:val="ru-RU"/>
        </w:rPr>
      </w:pPr>
      <w:r w:rsidRPr="00053D66">
        <w:rPr>
          <w:lang w:val="ru-RU"/>
        </w:rPr>
        <w:t xml:space="preserve">– </w:t>
      </w:r>
      <w:r w:rsidRPr="00053D66">
        <w:rPr>
          <w:lang w:val="ru-RU"/>
        </w:rPr>
        <w:tab/>
        <w:t>Рекомендация</w:t>
      </w:r>
      <w:r>
        <w:t> </w:t>
      </w:r>
      <w:r w:rsidRPr="00053D66">
        <w:rPr>
          <w:lang w:val="ru-RU"/>
        </w:rPr>
        <w:t>МСЭ-Т</w:t>
      </w:r>
      <w:r>
        <w:t> X</w:t>
      </w:r>
      <w:r w:rsidRPr="00053D66">
        <w:rPr>
          <w:lang w:val="ru-RU"/>
        </w:rPr>
        <w:t xml:space="preserve">.693 (02/2021): </w:t>
      </w:r>
      <w:r w:rsidR="00053D66" w:rsidRPr="00053D66">
        <w:rPr>
          <w:lang w:val="ru-RU"/>
        </w:rPr>
        <w:t xml:space="preserve">Информационная технология – Правила кодирования </w:t>
      </w:r>
      <w:r w:rsidR="00053D66" w:rsidRPr="00053D66">
        <w:t>ASN</w:t>
      </w:r>
      <w:r w:rsidR="00053D66" w:rsidRPr="00053D66">
        <w:rPr>
          <w:lang w:val="ru-RU"/>
        </w:rPr>
        <w:t xml:space="preserve">.1: </w:t>
      </w:r>
      <w:r w:rsidR="00242D82">
        <w:rPr>
          <w:lang w:val="ru-RU"/>
        </w:rPr>
        <w:t>П</w:t>
      </w:r>
      <w:r w:rsidR="00053D66" w:rsidRPr="00053D66">
        <w:rPr>
          <w:lang w:val="ru-RU"/>
        </w:rPr>
        <w:t xml:space="preserve">равила кодирования языка </w:t>
      </w:r>
      <w:r w:rsidR="00053D66" w:rsidRPr="00053D66">
        <w:t>XML</w:t>
      </w:r>
      <w:r w:rsidR="00053D66" w:rsidRPr="00053D66">
        <w:rPr>
          <w:lang w:val="ru-RU"/>
        </w:rPr>
        <w:t xml:space="preserve"> (</w:t>
      </w:r>
      <w:r w:rsidR="00053D66" w:rsidRPr="00053D66">
        <w:t>XER</w:t>
      </w:r>
      <w:r w:rsidR="00053D66" w:rsidRPr="00053D66">
        <w:rPr>
          <w:lang w:val="ru-RU"/>
        </w:rPr>
        <w:t>)</w:t>
      </w:r>
    </w:p>
    <w:p w14:paraId="333549F9" w14:textId="3FF1E0A1" w:rsidR="00596534" w:rsidRPr="00053D66" w:rsidRDefault="00596534" w:rsidP="00242D82">
      <w:pPr>
        <w:pStyle w:val="enumlev1"/>
        <w:rPr>
          <w:lang w:val="ru-RU"/>
        </w:rPr>
      </w:pPr>
      <w:r w:rsidRPr="00053D66">
        <w:rPr>
          <w:lang w:val="ru-RU"/>
        </w:rPr>
        <w:t xml:space="preserve">– </w:t>
      </w:r>
      <w:r w:rsidRPr="00053D66">
        <w:rPr>
          <w:lang w:val="ru-RU"/>
        </w:rPr>
        <w:tab/>
        <w:t>Рекомендация</w:t>
      </w:r>
      <w:r>
        <w:t> </w:t>
      </w:r>
      <w:r w:rsidRPr="00053D66">
        <w:rPr>
          <w:lang w:val="ru-RU"/>
        </w:rPr>
        <w:t>МСЭ-Т</w:t>
      </w:r>
      <w:r>
        <w:t> X</w:t>
      </w:r>
      <w:r w:rsidRPr="00053D66">
        <w:rPr>
          <w:lang w:val="ru-RU"/>
        </w:rPr>
        <w:t xml:space="preserve">.694 (02/2021): </w:t>
      </w:r>
      <w:r w:rsidR="00053D66" w:rsidRPr="00053D66">
        <w:rPr>
          <w:lang w:val="ru-RU"/>
        </w:rPr>
        <w:t xml:space="preserve">Информационные технологии – Правила кодирования </w:t>
      </w:r>
      <w:r w:rsidR="00053D66" w:rsidRPr="00053D66">
        <w:t>ASN</w:t>
      </w:r>
      <w:r w:rsidR="00053D66" w:rsidRPr="00053D66">
        <w:rPr>
          <w:lang w:val="ru-RU"/>
        </w:rPr>
        <w:t xml:space="preserve">.1: Отображение определений схемы языка </w:t>
      </w:r>
      <w:r w:rsidR="00053D66" w:rsidRPr="00053D66">
        <w:t>XML</w:t>
      </w:r>
      <w:r w:rsidR="00053D66" w:rsidRPr="00053D66">
        <w:rPr>
          <w:lang w:val="ru-RU"/>
        </w:rPr>
        <w:t xml:space="preserve"> консорциума </w:t>
      </w:r>
      <w:r w:rsidR="00053D66" w:rsidRPr="00053D66">
        <w:t>W</w:t>
      </w:r>
      <w:r w:rsidR="00053D66" w:rsidRPr="00053D66">
        <w:rPr>
          <w:lang w:val="ru-RU"/>
        </w:rPr>
        <w:t>3</w:t>
      </w:r>
      <w:r w:rsidR="00053D66" w:rsidRPr="00053D66">
        <w:t>C</w:t>
      </w:r>
      <w:r w:rsidR="00053D66" w:rsidRPr="00053D66">
        <w:rPr>
          <w:lang w:val="ru-RU"/>
        </w:rPr>
        <w:t xml:space="preserve"> в </w:t>
      </w:r>
      <w:r w:rsidR="00053D66" w:rsidRPr="00053D66">
        <w:t>ASN</w:t>
      </w:r>
      <w:r w:rsidR="00053D66" w:rsidRPr="00053D66">
        <w:rPr>
          <w:lang w:val="ru-RU"/>
        </w:rPr>
        <w:t>.1</w:t>
      </w:r>
    </w:p>
    <w:p w14:paraId="1E639885" w14:textId="39E6C89C" w:rsidR="00596534" w:rsidRPr="00053D66" w:rsidRDefault="00596534" w:rsidP="00242D82">
      <w:pPr>
        <w:pStyle w:val="enumlev1"/>
        <w:rPr>
          <w:lang w:val="ru-RU"/>
        </w:rPr>
      </w:pPr>
      <w:r w:rsidRPr="00053D66">
        <w:rPr>
          <w:lang w:val="ru-RU"/>
        </w:rPr>
        <w:t xml:space="preserve">– </w:t>
      </w:r>
      <w:r w:rsidRPr="00053D66">
        <w:rPr>
          <w:lang w:val="ru-RU"/>
        </w:rPr>
        <w:tab/>
        <w:t>Рекомендация</w:t>
      </w:r>
      <w:r>
        <w:t> </w:t>
      </w:r>
      <w:r w:rsidRPr="00053D66">
        <w:rPr>
          <w:lang w:val="ru-RU"/>
        </w:rPr>
        <w:t>МСЭ-Т</w:t>
      </w:r>
      <w:r>
        <w:t> X</w:t>
      </w:r>
      <w:r w:rsidRPr="00053D66">
        <w:rPr>
          <w:lang w:val="ru-RU"/>
        </w:rPr>
        <w:t xml:space="preserve">.695 (02/2021): </w:t>
      </w:r>
      <w:r w:rsidR="00053D66" w:rsidRPr="00053D66">
        <w:rPr>
          <w:lang w:val="ru-RU"/>
        </w:rPr>
        <w:t xml:space="preserve">Информационная технология – Правила кодирования </w:t>
      </w:r>
      <w:r w:rsidR="00053D66" w:rsidRPr="00053D66">
        <w:t>ASN</w:t>
      </w:r>
      <w:r w:rsidR="00053D66" w:rsidRPr="00053D66">
        <w:rPr>
          <w:lang w:val="ru-RU"/>
        </w:rPr>
        <w:t xml:space="preserve">.1: </w:t>
      </w:r>
      <w:r w:rsidR="00242D82">
        <w:rPr>
          <w:lang w:val="ru-RU"/>
        </w:rPr>
        <w:t>Р</w:t>
      </w:r>
      <w:r w:rsidR="00053D66" w:rsidRPr="00053D66">
        <w:rPr>
          <w:lang w:val="ru-RU"/>
        </w:rPr>
        <w:t xml:space="preserve">егистрация и применение инструкций по кодированию </w:t>
      </w:r>
      <w:r w:rsidR="00053D66" w:rsidRPr="00053D66">
        <w:t>PER</w:t>
      </w:r>
    </w:p>
    <w:p w14:paraId="6DDEEF98" w14:textId="0498E09A" w:rsidR="00596534" w:rsidRPr="00053D66" w:rsidRDefault="00596534" w:rsidP="00242D82">
      <w:pPr>
        <w:pStyle w:val="enumlev1"/>
        <w:rPr>
          <w:lang w:val="ru-RU"/>
        </w:rPr>
      </w:pPr>
      <w:r w:rsidRPr="00053D66">
        <w:rPr>
          <w:lang w:val="ru-RU"/>
        </w:rPr>
        <w:t xml:space="preserve">– </w:t>
      </w:r>
      <w:r w:rsidRPr="00053D66">
        <w:rPr>
          <w:lang w:val="ru-RU"/>
        </w:rPr>
        <w:tab/>
        <w:t>Рекомендация</w:t>
      </w:r>
      <w:r>
        <w:t> </w:t>
      </w:r>
      <w:r w:rsidRPr="00053D66">
        <w:rPr>
          <w:lang w:val="ru-RU"/>
        </w:rPr>
        <w:t>МСЭ-Т</w:t>
      </w:r>
      <w:r>
        <w:t> X</w:t>
      </w:r>
      <w:r w:rsidRPr="00053D66">
        <w:rPr>
          <w:lang w:val="ru-RU"/>
        </w:rPr>
        <w:t xml:space="preserve">.696 (02/2021): </w:t>
      </w:r>
      <w:r w:rsidR="00053D66" w:rsidRPr="00053D66">
        <w:rPr>
          <w:lang w:val="ru-RU"/>
        </w:rPr>
        <w:t xml:space="preserve">Информационная технология – Правила кодирования </w:t>
      </w:r>
      <w:r w:rsidR="00053D66" w:rsidRPr="00053D66">
        <w:t>ASN</w:t>
      </w:r>
      <w:r w:rsidR="00053D66" w:rsidRPr="00053D66">
        <w:rPr>
          <w:lang w:val="ru-RU"/>
        </w:rPr>
        <w:t>.1:</w:t>
      </w:r>
      <w:r w:rsidRPr="00053D66">
        <w:rPr>
          <w:lang w:val="ru-RU"/>
        </w:rPr>
        <w:t xml:space="preserve"> </w:t>
      </w:r>
      <w:r w:rsidR="00053D66" w:rsidRPr="00053D66">
        <w:rPr>
          <w:lang w:val="ru-RU"/>
        </w:rPr>
        <w:t>Спецификация правил кодирования по октетам (</w:t>
      </w:r>
      <w:r w:rsidR="00053D66" w:rsidRPr="00053D66">
        <w:t>OER</w:t>
      </w:r>
      <w:r w:rsidR="00053D66" w:rsidRPr="00053D66">
        <w:rPr>
          <w:lang w:val="ru-RU"/>
        </w:rPr>
        <w:t>)</w:t>
      </w:r>
    </w:p>
    <w:p w14:paraId="1C9A8CC9" w14:textId="1C72919C" w:rsidR="00596534" w:rsidRPr="00053D66" w:rsidRDefault="00596534" w:rsidP="00242D82">
      <w:pPr>
        <w:pStyle w:val="enumlev1"/>
        <w:rPr>
          <w:lang w:val="ru-RU"/>
        </w:rPr>
      </w:pPr>
      <w:r w:rsidRPr="00053D66">
        <w:rPr>
          <w:lang w:val="ru-RU"/>
        </w:rPr>
        <w:t xml:space="preserve">– </w:t>
      </w:r>
      <w:r w:rsidRPr="00053D66">
        <w:rPr>
          <w:lang w:val="ru-RU"/>
        </w:rPr>
        <w:tab/>
        <w:t>Рекомендация</w:t>
      </w:r>
      <w:r>
        <w:t> </w:t>
      </w:r>
      <w:r w:rsidRPr="00053D66">
        <w:rPr>
          <w:lang w:val="ru-RU"/>
        </w:rPr>
        <w:t>МСЭ-Т</w:t>
      </w:r>
      <w:r>
        <w:t> X</w:t>
      </w:r>
      <w:r w:rsidRPr="00053D66">
        <w:rPr>
          <w:lang w:val="ru-RU"/>
        </w:rPr>
        <w:t xml:space="preserve">.697 (02/2021): </w:t>
      </w:r>
      <w:r w:rsidR="00053D66" w:rsidRPr="00053D66">
        <w:rPr>
          <w:lang w:val="ru-RU"/>
        </w:rPr>
        <w:t xml:space="preserve">Информационная технология – Правила кодирования </w:t>
      </w:r>
      <w:r w:rsidR="00053D66" w:rsidRPr="00053D66">
        <w:t>ASN</w:t>
      </w:r>
      <w:r w:rsidR="00053D66" w:rsidRPr="00053D66">
        <w:rPr>
          <w:lang w:val="ru-RU"/>
        </w:rPr>
        <w:t xml:space="preserve">.1: Спецификация правил кодирования нотации объектов </w:t>
      </w:r>
      <w:r w:rsidR="00053D66" w:rsidRPr="00053D66">
        <w:t>JavaScript</w:t>
      </w:r>
      <w:r w:rsidR="00053D66" w:rsidRPr="00053D66">
        <w:rPr>
          <w:lang w:val="ru-RU"/>
        </w:rPr>
        <w:t xml:space="preserve"> (</w:t>
      </w:r>
      <w:r w:rsidR="00053D66" w:rsidRPr="00053D66">
        <w:t>JER</w:t>
      </w:r>
      <w:r w:rsidR="00053D66" w:rsidRPr="00053D66">
        <w:rPr>
          <w:lang w:val="ru-RU"/>
        </w:rPr>
        <w:t>)</w:t>
      </w:r>
    </w:p>
    <w:p w14:paraId="7017CA84" w14:textId="13C8F08C" w:rsidR="00596534" w:rsidRPr="009D6906" w:rsidRDefault="00596534" w:rsidP="00242D82">
      <w:pPr>
        <w:pStyle w:val="enumlev1"/>
        <w:rPr>
          <w:lang w:val="ru-RU"/>
        </w:rPr>
      </w:pPr>
      <w:r w:rsidRPr="001D7916">
        <w:rPr>
          <w:lang w:val="ru-RU"/>
        </w:rPr>
        <w:t xml:space="preserve">– </w:t>
      </w:r>
      <w:r w:rsidRPr="001D7916">
        <w:rPr>
          <w:lang w:val="ru-RU"/>
        </w:rPr>
        <w:tab/>
        <w:t>Рекомендация</w:t>
      </w:r>
      <w:r>
        <w:t> </w:t>
      </w:r>
      <w:r w:rsidRPr="001D7916">
        <w:rPr>
          <w:lang w:val="ru-RU"/>
        </w:rPr>
        <w:t>МСЭ-Т</w:t>
      </w:r>
      <w:r>
        <w:t> X</w:t>
      </w:r>
      <w:r w:rsidRPr="001D7916">
        <w:rPr>
          <w:lang w:val="ru-RU"/>
        </w:rPr>
        <w:t>.894</w:t>
      </w:r>
      <w:r w:rsidR="009D6906">
        <w:rPr>
          <w:lang w:val="ru-RU"/>
        </w:rPr>
        <w:t> </w:t>
      </w:r>
      <w:r w:rsidRPr="001D7916">
        <w:rPr>
          <w:lang w:val="ru-RU"/>
        </w:rPr>
        <w:t>(2018)</w:t>
      </w:r>
      <w:r w:rsidR="009D6906">
        <w:rPr>
          <w:lang w:val="ru-RU"/>
        </w:rPr>
        <w:t> </w:t>
      </w:r>
      <w:r w:rsidR="00053D66">
        <w:rPr>
          <w:lang w:val="ru-RU"/>
        </w:rPr>
        <w:t>Испр</w:t>
      </w:r>
      <w:r w:rsidRPr="001D7916">
        <w:rPr>
          <w:lang w:val="ru-RU"/>
        </w:rPr>
        <w:t>.</w:t>
      </w:r>
      <w:r w:rsidR="00053D66">
        <w:rPr>
          <w:lang w:val="ru-RU"/>
        </w:rPr>
        <w:t> </w:t>
      </w:r>
      <w:r w:rsidRPr="001D7916">
        <w:rPr>
          <w:lang w:val="ru-RU"/>
        </w:rPr>
        <w:t>2</w:t>
      </w:r>
      <w:r w:rsidR="009D6906">
        <w:rPr>
          <w:lang w:val="ru-RU"/>
        </w:rPr>
        <w:t> </w:t>
      </w:r>
      <w:r w:rsidRPr="001D7916">
        <w:rPr>
          <w:lang w:val="ru-RU"/>
        </w:rPr>
        <w:t>(02/2021):</w:t>
      </w:r>
      <w:r w:rsidR="009D6906">
        <w:rPr>
          <w:lang w:val="ru-RU"/>
        </w:rPr>
        <w:t> </w:t>
      </w:r>
      <w:r w:rsidR="001D7916" w:rsidRPr="009D6906">
        <w:rPr>
          <w:lang w:val="ru-RU"/>
        </w:rPr>
        <w:t xml:space="preserve">Общие приложения </w:t>
      </w:r>
      <w:r w:rsidR="001D7916" w:rsidRPr="009D6906">
        <w:t>ASN</w:t>
      </w:r>
      <w:r w:rsidR="001D7916" w:rsidRPr="009D6906">
        <w:rPr>
          <w:lang w:val="ru-RU"/>
        </w:rPr>
        <w:t>.1: Синтаксис криптографических сообщений – Техническое исправление </w:t>
      </w:r>
      <w:r w:rsidRPr="009D6906">
        <w:rPr>
          <w:lang w:val="ru-RU"/>
        </w:rPr>
        <w:t>2</w:t>
      </w:r>
    </w:p>
    <w:p w14:paraId="5BC11F70" w14:textId="0E30FFE6" w:rsidR="00596534" w:rsidRPr="001D7916" w:rsidRDefault="00596534" w:rsidP="00242D82">
      <w:pPr>
        <w:pStyle w:val="enumlev1"/>
        <w:rPr>
          <w:lang w:val="ru-RU"/>
        </w:rPr>
      </w:pPr>
      <w:r w:rsidRPr="001D7916">
        <w:rPr>
          <w:lang w:val="ru-RU"/>
        </w:rPr>
        <w:t xml:space="preserve">– </w:t>
      </w:r>
      <w:r w:rsidRPr="001D7916">
        <w:rPr>
          <w:lang w:val="ru-RU"/>
        </w:rPr>
        <w:tab/>
        <w:t>Рекомендация</w:t>
      </w:r>
      <w:r>
        <w:t> </w:t>
      </w:r>
      <w:r w:rsidRPr="001D7916">
        <w:rPr>
          <w:lang w:val="ru-RU"/>
        </w:rPr>
        <w:t>МСЭ-Т</w:t>
      </w:r>
      <w:r>
        <w:t> Y</w:t>
      </w:r>
      <w:r w:rsidRPr="001D7916">
        <w:rPr>
          <w:lang w:val="ru-RU"/>
        </w:rPr>
        <w:t xml:space="preserve">.3056 (02/2021): </w:t>
      </w:r>
      <w:r w:rsidR="001D7916">
        <w:rPr>
          <w:lang w:val="ru-RU"/>
        </w:rPr>
        <w:t>Структура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начальной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загрузки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устройств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и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приложений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для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 xml:space="preserve">открытого доступа к доверенным услугам в распределенных экосистемах </w:t>
      </w:r>
    </w:p>
    <w:p w14:paraId="1AE004B3" w14:textId="6A624CA9" w:rsidR="00596534" w:rsidRPr="001D7916" w:rsidRDefault="00596534" w:rsidP="00242D82">
      <w:pPr>
        <w:pStyle w:val="enumlev1"/>
        <w:rPr>
          <w:lang w:val="ru-RU"/>
        </w:rPr>
      </w:pPr>
      <w:r w:rsidRPr="001D7916">
        <w:rPr>
          <w:lang w:val="ru-RU"/>
        </w:rPr>
        <w:t xml:space="preserve">– </w:t>
      </w:r>
      <w:r w:rsidRPr="001D7916">
        <w:rPr>
          <w:lang w:val="ru-RU"/>
        </w:rPr>
        <w:tab/>
        <w:t>Рекомендация</w:t>
      </w:r>
      <w:r>
        <w:t> </w:t>
      </w:r>
      <w:r w:rsidRPr="001D7916">
        <w:rPr>
          <w:lang w:val="ru-RU"/>
        </w:rPr>
        <w:t>МСЭ-Т</w:t>
      </w:r>
      <w:r>
        <w:t> Y</w:t>
      </w:r>
      <w:r w:rsidRPr="001D7916">
        <w:rPr>
          <w:lang w:val="ru-RU"/>
        </w:rPr>
        <w:t xml:space="preserve">.3113 (02/2021): </w:t>
      </w:r>
      <w:r w:rsidR="001D7916">
        <w:rPr>
          <w:lang w:val="ru-RU"/>
        </w:rPr>
        <w:t>Требования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и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структура</w:t>
      </w:r>
      <w:r w:rsidR="001D7916" w:rsidRPr="001D7916">
        <w:rPr>
          <w:lang w:val="ru-RU"/>
        </w:rPr>
        <w:t xml:space="preserve"> </w:t>
      </w:r>
      <w:r w:rsidR="001D7916">
        <w:rPr>
          <w:lang w:val="ru-RU"/>
        </w:rPr>
        <w:t>для</w:t>
      </w:r>
      <w:r w:rsidR="001D7916" w:rsidRPr="001D7916">
        <w:rPr>
          <w:lang w:val="ru-RU"/>
        </w:rPr>
        <w:t xml:space="preserve"> </w:t>
      </w:r>
      <w:r w:rsidR="009D6906">
        <w:rPr>
          <w:lang w:val="ru-RU"/>
        </w:rPr>
        <w:t>обеспечения гарантированного</w:t>
      </w:r>
      <w:r w:rsidR="001D7916">
        <w:rPr>
          <w:lang w:val="ru-RU"/>
        </w:rPr>
        <w:t xml:space="preserve"> времени задержки в крупномасштабных сетях, включая сеть </w:t>
      </w:r>
      <w:r w:rsidR="001D7916">
        <w:t>IMT</w:t>
      </w:r>
      <w:r w:rsidR="001D7916" w:rsidRPr="001D7916">
        <w:rPr>
          <w:lang w:val="ru-RU"/>
        </w:rPr>
        <w:t>-2020</w:t>
      </w:r>
    </w:p>
    <w:p w14:paraId="1F2107EB" w14:textId="287D0E46" w:rsidR="00596534" w:rsidRPr="009D6906" w:rsidRDefault="00596534" w:rsidP="00242D82">
      <w:pPr>
        <w:pStyle w:val="enumlev1"/>
        <w:rPr>
          <w:lang w:val="ru-RU"/>
        </w:rPr>
      </w:pPr>
      <w:r w:rsidRPr="009D6906">
        <w:rPr>
          <w:lang w:val="ru-RU"/>
        </w:rPr>
        <w:t xml:space="preserve">– </w:t>
      </w:r>
      <w:r w:rsidRPr="009D6906">
        <w:rPr>
          <w:lang w:val="ru-RU"/>
        </w:rPr>
        <w:tab/>
        <w:t>Рекомендация</w:t>
      </w:r>
      <w:r>
        <w:t> </w:t>
      </w:r>
      <w:r w:rsidRPr="009D6906">
        <w:rPr>
          <w:lang w:val="ru-RU"/>
        </w:rPr>
        <w:t>МСЭ-Т</w:t>
      </w:r>
      <w:r>
        <w:t> Y</w:t>
      </w:r>
      <w:r w:rsidRPr="009D6906">
        <w:rPr>
          <w:lang w:val="ru-RU"/>
        </w:rPr>
        <w:t xml:space="preserve">.3135 (02/2021): </w:t>
      </w:r>
      <w:r w:rsidR="009D6906" w:rsidRPr="009D6906">
        <w:rPr>
          <w:lang w:val="ru-RU"/>
        </w:rPr>
        <w:t xml:space="preserve">Планирование услуг для поддержки </w:t>
      </w:r>
      <w:r w:rsidR="00242D82">
        <w:rPr>
          <w:lang w:val="ru-RU"/>
        </w:rPr>
        <w:t>конвергенции фиксированной и подвижной связи</w:t>
      </w:r>
      <w:r w:rsidR="009D6906" w:rsidRPr="009D6906">
        <w:rPr>
          <w:lang w:val="ru-RU"/>
        </w:rPr>
        <w:t xml:space="preserve"> в сети </w:t>
      </w:r>
      <w:r w:rsidR="009D6906" w:rsidRPr="009D6906">
        <w:t>IMT</w:t>
      </w:r>
      <w:r w:rsidR="009D6906" w:rsidRPr="009D6906">
        <w:rPr>
          <w:lang w:val="ru-RU"/>
        </w:rPr>
        <w:t xml:space="preserve">-2020 </w:t>
      </w:r>
    </w:p>
    <w:p w14:paraId="51398163" w14:textId="5F977222" w:rsidR="00596534" w:rsidRPr="009D6906" w:rsidRDefault="00596534" w:rsidP="00242D82">
      <w:pPr>
        <w:pStyle w:val="enumlev1"/>
        <w:rPr>
          <w:lang w:val="ru-RU"/>
        </w:rPr>
      </w:pPr>
      <w:r w:rsidRPr="009D6906">
        <w:rPr>
          <w:lang w:val="ru-RU"/>
        </w:rPr>
        <w:t xml:space="preserve">– </w:t>
      </w:r>
      <w:r w:rsidRPr="009D6906">
        <w:rPr>
          <w:lang w:val="ru-RU"/>
        </w:rPr>
        <w:tab/>
        <w:t>Рекомендация</w:t>
      </w:r>
      <w:r>
        <w:t> </w:t>
      </w:r>
      <w:r w:rsidRPr="009D6906">
        <w:rPr>
          <w:lang w:val="ru-RU"/>
        </w:rPr>
        <w:t>МСЭ-Т</w:t>
      </w:r>
      <w:r>
        <w:t> Y</w:t>
      </w:r>
      <w:r w:rsidRPr="009D6906">
        <w:rPr>
          <w:lang w:val="ru-RU"/>
        </w:rPr>
        <w:t xml:space="preserve">.3157 (02/2021): </w:t>
      </w:r>
      <w:r w:rsidR="009D6906" w:rsidRPr="009D6906">
        <w:rPr>
          <w:lang w:val="ru-RU"/>
        </w:rPr>
        <w:t xml:space="preserve">Конфигурация отрезков сети </w:t>
      </w:r>
      <w:r w:rsidR="009D6906" w:rsidRPr="009D6906">
        <w:t>IMT</w:t>
      </w:r>
      <w:r w:rsidR="009D6906" w:rsidRPr="009D6906">
        <w:rPr>
          <w:lang w:val="ru-RU"/>
        </w:rPr>
        <w:t xml:space="preserve">-2020 </w:t>
      </w:r>
    </w:p>
    <w:p w14:paraId="26258397" w14:textId="75B8925F" w:rsidR="00596534" w:rsidRPr="009D6906" w:rsidRDefault="00596534" w:rsidP="00242D82">
      <w:pPr>
        <w:pStyle w:val="enumlev1"/>
        <w:rPr>
          <w:spacing w:val="-2"/>
          <w:lang w:val="ru-RU"/>
        </w:rPr>
      </w:pPr>
      <w:r w:rsidRPr="009D6906">
        <w:rPr>
          <w:lang w:val="ru-RU"/>
        </w:rPr>
        <w:t xml:space="preserve">– </w:t>
      </w:r>
      <w:r w:rsidRPr="009D6906">
        <w:rPr>
          <w:lang w:val="ru-RU"/>
        </w:rPr>
        <w:tab/>
        <w:t>Рекомендация</w:t>
      </w:r>
      <w:r>
        <w:t> </w:t>
      </w:r>
      <w:r w:rsidRPr="009D6906">
        <w:rPr>
          <w:lang w:val="ru-RU"/>
        </w:rPr>
        <w:t>МСЭ-Т</w:t>
      </w:r>
      <w:r>
        <w:t> Y</w:t>
      </w:r>
      <w:r w:rsidRPr="009D6906">
        <w:rPr>
          <w:lang w:val="ru-RU"/>
        </w:rPr>
        <w:t>.3177 (02/2021):</w:t>
      </w:r>
      <w:r w:rsidR="009D6906">
        <w:rPr>
          <w:spacing w:val="-2"/>
          <w:lang w:val="ru-RU"/>
        </w:rPr>
        <w:t> </w:t>
      </w:r>
      <w:r w:rsidR="009D6906" w:rsidRPr="009D6906">
        <w:rPr>
          <w:spacing w:val="-2"/>
          <w:lang w:val="ru-RU"/>
        </w:rPr>
        <w:t xml:space="preserve">Основы архитектуры автоматизации сети на базе искусственного интеллекта для управления ресурсами и отказами в будущих сетях, включая </w:t>
      </w:r>
      <w:r w:rsidRPr="009D6906">
        <w:rPr>
          <w:spacing w:val="-2"/>
        </w:rPr>
        <w:t>IMT</w:t>
      </w:r>
      <w:r w:rsidRPr="009D6906">
        <w:rPr>
          <w:spacing w:val="-2"/>
          <w:lang w:val="ru-RU"/>
        </w:rPr>
        <w:t>-2020</w:t>
      </w:r>
    </w:p>
    <w:p w14:paraId="0DF50D8F" w14:textId="4A190D4D" w:rsidR="003E04E1" w:rsidRPr="009D6906" w:rsidRDefault="00596534" w:rsidP="00242D82">
      <w:pPr>
        <w:pStyle w:val="enumlev1"/>
        <w:rPr>
          <w:iCs/>
          <w:noProof/>
          <w:lang w:val="ru-RU"/>
        </w:rPr>
      </w:pPr>
      <w:r w:rsidRPr="009D6906">
        <w:rPr>
          <w:lang w:val="ru-RU"/>
        </w:rPr>
        <w:t xml:space="preserve">– </w:t>
      </w:r>
      <w:r w:rsidRPr="009D6906">
        <w:rPr>
          <w:lang w:val="ru-RU"/>
        </w:rPr>
        <w:tab/>
        <w:t>Рекомендация</w:t>
      </w:r>
      <w:r>
        <w:t> </w:t>
      </w:r>
      <w:r w:rsidRPr="009D6906">
        <w:rPr>
          <w:lang w:val="ru-RU"/>
        </w:rPr>
        <w:t>МСЭ-Т</w:t>
      </w:r>
      <w:r>
        <w:t> Y</w:t>
      </w:r>
      <w:r w:rsidRPr="009D6906">
        <w:rPr>
          <w:lang w:val="ru-RU"/>
        </w:rPr>
        <w:t xml:space="preserve">.4476 (02/2021): </w:t>
      </w:r>
      <w:r w:rsidR="009D6906" w:rsidRPr="009D6906">
        <w:rPr>
          <w:lang w:val="ru-RU"/>
        </w:rPr>
        <w:t>Структура преобразования на основе OID для транзакций распределенного реестра, назначенных ресурсам IoT</w:t>
      </w:r>
    </w:p>
    <w:p w14:paraId="4B503124" w14:textId="77777777" w:rsidR="00007451" w:rsidRPr="00545B81" w:rsidRDefault="00007451" w:rsidP="00242D82">
      <w:pPr>
        <w:pStyle w:val="Heading20"/>
        <w:keepLines/>
        <w:spacing w:before="720" w:after="0"/>
        <w:rPr>
          <w:szCs w:val="26"/>
          <w:lang w:val="ru-RU"/>
        </w:rPr>
      </w:pPr>
      <w:r w:rsidRPr="00545B81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6" w:name="_Toc304892157"/>
      <w:bookmarkStart w:id="57" w:name="_Toc296675481"/>
      <w:r w:rsidRPr="00545B81">
        <w:rPr>
          <w:szCs w:val="26"/>
          <w:lang w:val="ru-RU"/>
        </w:rPr>
        <w:t xml:space="preserve"> </w:t>
      </w:r>
      <w:r w:rsidRPr="00545B81">
        <w:rPr>
          <w:szCs w:val="26"/>
          <w:lang w:val="ru-RU"/>
        </w:rPr>
        <w:br/>
        <w:t>(Рекомендация МСЭ-Т E.164 (11/2010))</w:t>
      </w:r>
      <w:bookmarkEnd w:id="56"/>
      <w:bookmarkEnd w:id="57"/>
    </w:p>
    <w:p w14:paraId="5E7A1CD9" w14:textId="77777777" w:rsidR="00007451" w:rsidRPr="00545B81" w:rsidRDefault="00007451" w:rsidP="00242D82">
      <w:pPr>
        <w:spacing w:before="240"/>
        <w:rPr>
          <w:b/>
          <w:bCs/>
          <w:lang w:val="ru-RU"/>
        </w:rPr>
      </w:pPr>
      <w:r w:rsidRPr="00545B81">
        <w:rPr>
          <w:b/>
          <w:bCs/>
          <w:lang w:val="ru-RU"/>
        </w:rPr>
        <w:t>Примечание БСЭ</w:t>
      </w:r>
    </w:p>
    <w:p w14:paraId="0DB1AAD2" w14:textId="77777777" w:rsidR="00007451" w:rsidRPr="00545B81" w:rsidRDefault="00007451" w:rsidP="00242D82">
      <w:pPr>
        <w:spacing w:before="0"/>
        <w:jc w:val="center"/>
        <w:rPr>
          <w:lang w:val="ru-RU"/>
        </w:rPr>
      </w:pPr>
      <w:r w:rsidRPr="00545B81">
        <w:rPr>
          <w:i/>
          <w:iCs/>
          <w:lang w:val="ru-RU"/>
        </w:rPr>
        <w:t>Коды идентификации для международных сетей</w:t>
      </w:r>
    </w:p>
    <w:p w14:paraId="73F2E2AC" w14:textId="77777777" w:rsidR="00007451" w:rsidRPr="00545B81" w:rsidRDefault="00007451" w:rsidP="00242D82">
      <w:pPr>
        <w:spacing w:after="120"/>
        <w:rPr>
          <w:lang w:val="ru-RU"/>
        </w:rPr>
      </w:pPr>
      <w:r w:rsidRPr="00545B81">
        <w:rPr>
          <w:b/>
          <w:bCs/>
          <w:color w:val="000000"/>
          <w:lang w:val="ru-RU"/>
        </w:rPr>
        <w:t>Присвоены</w:t>
      </w:r>
      <w:r w:rsidRPr="00545B81">
        <w:rPr>
          <w:color w:val="000000"/>
          <w:lang w:val="ru-RU"/>
        </w:rPr>
        <w:t xml:space="preserve"> следующие трехзначные коды идентификации, связанные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007451" w:rsidRPr="00545B81" w14:paraId="268FF5B6" w14:textId="77777777" w:rsidTr="00830B5B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DD04" w14:textId="77777777" w:rsidR="00007451" w:rsidRPr="00545B81" w:rsidRDefault="00007451" w:rsidP="00242D82">
            <w:pPr>
              <w:pStyle w:val="TableHead1"/>
              <w:spacing w:before="40" w:after="40"/>
              <w:rPr>
                <w:lang w:val="ru-RU"/>
              </w:rPr>
            </w:pPr>
            <w:r w:rsidRPr="00545B81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B819" w14:textId="77777777" w:rsidR="00007451" w:rsidRPr="00545B81" w:rsidRDefault="00007451" w:rsidP="00242D82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545B81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622A" w14:textId="77777777" w:rsidR="00007451" w:rsidRPr="00545B81" w:rsidRDefault="00007451" w:rsidP="00242D82">
            <w:pPr>
              <w:pStyle w:val="TableHead1"/>
              <w:spacing w:before="40" w:after="40"/>
              <w:rPr>
                <w:lang w:val="ru-RU"/>
              </w:rPr>
            </w:pPr>
            <w:r w:rsidRPr="00545B81">
              <w:rPr>
                <w:lang w:val="ru-RU"/>
              </w:rPr>
              <w:t xml:space="preserve">Код страны </w:t>
            </w:r>
            <w:r w:rsidRPr="00545B81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98E3" w14:textId="77777777" w:rsidR="00007451" w:rsidRPr="00545B81" w:rsidRDefault="00007451" w:rsidP="00242D82">
            <w:pPr>
              <w:pStyle w:val="TableHead1"/>
              <w:spacing w:before="40" w:after="40"/>
              <w:rPr>
                <w:lang w:val="ru-RU"/>
              </w:rPr>
            </w:pPr>
            <w:r w:rsidRPr="00545B81">
              <w:rPr>
                <w:lang w:val="ru-RU"/>
              </w:rPr>
              <w:t>Дата присвоения</w:t>
            </w:r>
          </w:p>
        </w:tc>
      </w:tr>
      <w:tr w:rsidR="00EF4CB7" w:rsidRPr="00EF4CB7" w14:paraId="2EEF06B2" w14:textId="77777777" w:rsidTr="00830B5B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843" w14:textId="250D0CE7" w:rsidR="00EF4CB7" w:rsidRPr="00EF4CB7" w:rsidRDefault="00EF4CB7" w:rsidP="00242D82">
            <w:pPr>
              <w:pStyle w:val="Tabletext"/>
              <w:rPr>
                <w:b w:val="0"/>
                <w:bCs/>
                <w:lang w:val="ru-RU"/>
              </w:rPr>
            </w:pPr>
            <w:r w:rsidRPr="00EF4CB7">
              <w:rPr>
                <w:b w:val="0"/>
                <w:bCs/>
              </w:rPr>
              <w:t>Afinna One Srl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7AD" w14:textId="3049F7E5" w:rsidR="00EF4CB7" w:rsidRPr="00EF4CB7" w:rsidRDefault="00EF4CB7" w:rsidP="00242D82">
            <w:pPr>
              <w:pStyle w:val="Tabletext"/>
              <w:rPr>
                <w:b w:val="0"/>
                <w:bCs/>
                <w:lang w:val="ru-RU"/>
              </w:rPr>
            </w:pPr>
            <w:r w:rsidRPr="00EF4CB7">
              <w:rPr>
                <w:b w:val="0"/>
                <w:bCs/>
              </w:rPr>
              <w:t>Afinna One Srl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313" w14:textId="4AE693BC" w:rsidR="00EF4CB7" w:rsidRPr="00EF4CB7" w:rsidRDefault="00EF4CB7" w:rsidP="00242D82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EF4CB7">
              <w:rPr>
                <w:b w:val="0"/>
                <w:bCs/>
              </w:rPr>
              <w:t>+883 350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09C" w14:textId="4524883B" w:rsidR="00EF4CB7" w:rsidRPr="00EF4CB7" w:rsidRDefault="00EF4CB7" w:rsidP="00242D82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EF4CB7">
              <w:rPr>
                <w:b w:val="0"/>
                <w:bCs/>
              </w:rPr>
              <w:t>5.II.2021</w:t>
            </w:r>
          </w:p>
        </w:tc>
      </w:tr>
    </w:tbl>
    <w:p w14:paraId="40F25368" w14:textId="77777777" w:rsidR="00B6138C" w:rsidRPr="00F366DA" w:rsidRDefault="004747D0" w:rsidP="00242D82">
      <w:pPr>
        <w:pStyle w:val="Heading20"/>
        <w:keepLines/>
        <w:spacing w:before="840" w:after="0"/>
        <w:rPr>
          <w:szCs w:val="26"/>
          <w:lang w:val="ru-RU"/>
        </w:rPr>
      </w:pPr>
      <w:r w:rsidRPr="00F366DA">
        <w:rPr>
          <w:szCs w:val="26"/>
          <w:lang w:val="ru-RU"/>
        </w:rPr>
        <w:t>Услуга телефонной связи</w:t>
      </w:r>
      <w:r w:rsidR="00C01286" w:rsidRPr="00F366DA">
        <w:rPr>
          <w:szCs w:val="26"/>
          <w:lang w:val="ru-RU"/>
        </w:rPr>
        <w:t xml:space="preserve"> </w:t>
      </w:r>
      <w:r w:rsidRPr="00F366DA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B65366" w:rsidRDefault="00B6138C" w:rsidP="00242D82">
      <w:pPr>
        <w:jc w:val="center"/>
        <w:rPr>
          <w:lang w:val="en-US"/>
        </w:rPr>
      </w:pPr>
      <w:r w:rsidRPr="00B65366">
        <w:rPr>
          <w:lang w:val="en-US"/>
        </w:rPr>
        <w:t xml:space="preserve">url: </w:t>
      </w:r>
      <w:hyperlink r:id="rId15" w:history="1">
        <w:r w:rsidR="009F4C8E" w:rsidRPr="00D8706D">
          <w:rPr>
            <w:rStyle w:val="Hyperlink"/>
            <w:lang w:val="en-US"/>
          </w:rPr>
          <w:t>www.itu.int/itu-t/inr/nnp</w:t>
        </w:r>
      </w:hyperlink>
      <w:r w:rsidR="009F4C8E">
        <w:rPr>
          <w:lang w:val="en-US"/>
        </w:rPr>
        <w:t xml:space="preserve"> </w:t>
      </w:r>
    </w:p>
    <w:bookmarkEnd w:id="55"/>
    <w:p w14:paraId="15DED1D6" w14:textId="77777777" w:rsidR="00AF6EB9" w:rsidRPr="00210C95" w:rsidRDefault="00AF6EB9" w:rsidP="00242D82">
      <w:pPr>
        <w:keepNext/>
        <w:keepLines/>
        <w:spacing w:before="240"/>
        <w:rPr>
          <w:rFonts w:asciiTheme="minorHAnsi" w:hAnsiTheme="minorHAnsi" w:cstheme="minorBidi"/>
          <w:b/>
          <w:bCs/>
          <w:lang w:val="ru-RU"/>
        </w:rPr>
      </w:pPr>
      <w:r w:rsidRPr="00210C95">
        <w:rPr>
          <w:rFonts w:asciiTheme="minorHAnsi" w:hAnsiTheme="minorHAnsi" w:cstheme="minorBidi"/>
          <w:b/>
          <w:bCs/>
          <w:lang w:val="ru-RU"/>
        </w:rPr>
        <w:t>Сьерра-Леоне (код страны +232)</w:t>
      </w:r>
    </w:p>
    <w:p w14:paraId="2024B00C" w14:textId="605F7304" w:rsidR="00AF6EB9" w:rsidRPr="00210C95" w:rsidRDefault="00AF6EB9" w:rsidP="00242D82">
      <w:pPr>
        <w:spacing w:before="60"/>
        <w:rPr>
          <w:rFonts w:asciiTheme="minorHAnsi" w:hAnsiTheme="minorHAnsi" w:cstheme="minorBidi"/>
          <w:bCs/>
          <w:lang w:val="ru-RU"/>
        </w:rPr>
      </w:pPr>
      <w:r w:rsidRPr="00D75FCF">
        <w:rPr>
          <w:rFonts w:asciiTheme="minorHAnsi" w:hAnsiTheme="minorHAnsi" w:cstheme="minorBidi"/>
          <w:lang w:val="ru-RU"/>
        </w:rPr>
        <w:t>Сообщение</w:t>
      </w:r>
      <w:r w:rsidRPr="00D75FCF">
        <w:rPr>
          <w:rFonts w:asciiTheme="minorHAnsi" w:hAnsiTheme="minorHAnsi" w:cstheme="minorBidi"/>
          <w:bCs/>
          <w:lang w:val="ru-RU"/>
        </w:rPr>
        <w:t xml:space="preserve"> от </w:t>
      </w:r>
      <w:r w:rsidRPr="00D75FCF">
        <w:rPr>
          <w:lang w:val="ru-RU"/>
        </w:rPr>
        <w:t>11.II.202</w:t>
      </w:r>
      <w:r w:rsidR="00D75FCF" w:rsidRPr="00D75FCF">
        <w:rPr>
          <w:lang w:val="ru-RU"/>
        </w:rPr>
        <w:t>1</w:t>
      </w:r>
      <w:r w:rsidRPr="00D75FCF">
        <w:rPr>
          <w:lang w:val="ru-RU"/>
        </w:rPr>
        <w:t>:</w:t>
      </w:r>
    </w:p>
    <w:p w14:paraId="3A8283C4" w14:textId="61DD6018" w:rsidR="00AF6EB9" w:rsidRDefault="00AF6EB9" w:rsidP="00242D82">
      <w:pPr>
        <w:rPr>
          <w:rFonts w:asciiTheme="minorHAnsi" w:hAnsiTheme="minorHAnsi" w:cstheme="minorBidi"/>
          <w:lang w:val="ru-RU"/>
        </w:rPr>
      </w:pPr>
      <w:r w:rsidRPr="00210C95">
        <w:rPr>
          <w:rFonts w:asciiTheme="minorHAnsi" w:hAnsiTheme="minorHAnsi" w:cstheme="minorBidi"/>
          <w:i/>
          <w:iCs/>
          <w:lang w:val="ru-RU"/>
        </w:rPr>
        <w:t>Национальная комиссия по электросвязи</w:t>
      </w:r>
      <w:r w:rsidRPr="00210C95">
        <w:rPr>
          <w:rFonts w:asciiTheme="minorHAnsi" w:hAnsiTheme="minorHAnsi" w:cstheme="minorBidi"/>
          <w:i/>
          <w:lang w:val="ru-RU"/>
        </w:rPr>
        <w:t xml:space="preserve"> (NATCOM), </w:t>
      </w:r>
      <w:r w:rsidRPr="00210C95">
        <w:rPr>
          <w:rFonts w:asciiTheme="minorHAnsi" w:hAnsiTheme="minorHAnsi" w:cstheme="minorBidi"/>
          <w:lang w:val="ru-RU"/>
        </w:rPr>
        <w:t xml:space="preserve">Фритаун, объявляет о следующем обновлении национального плана нумерации Сьерра-Леоне: </w:t>
      </w:r>
    </w:p>
    <w:p w14:paraId="29B2945E" w14:textId="2C583DC6" w:rsidR="00677C4F" w:rsidRPr="00677C4F" w:rsidRDefault="00677C4F" w:rsidP="00242D82">
      <w:pPr>
        <w:spacing w:before="240" w:after="60"/>
        <w:jc w:val="center"/>
        <w:rPr>
          <w:rFonts w:cs="Arial"/>
          <w:b/>
          <w:bCs/>
          <w:snapToGrid w:val="0"/>
          <w:lang w:val="ru-RU"/>
        </w:rPr>
      </w:pPr>
      <w:r w:rsidRPr="00677C4F">
        <w:rPr>
          <w:rFonts w:cs="Arial"/>
          <w:b/>
          <w:bCs/>
          <w:snapToGrid w:val="0"/>
          <w:lang w:val="ru-RU"/>
        </w:rPr>
        <w:t xml:space="preserve">Представление национального плана нумерации E.164 </w:t>
      </w:r>
      <w:r w:rsidR="00242D82">
        <w:rPr>
          <w:rFonts w:cs="Arial"/>
          <w:b/>
          <w:bCs/>
          <w:snapToGrid w:val="0"/>
          <w:lang w:val="ru-RU"/>
        </w:rPr>
        <w:br/>
      </w:r>
      <w:r w:rsidRPr="00677C4F">
        <w:rPr>
          <w:rFonts w:cs="Arial"/>
          <w:b/>
          <w:bCs/>
          <w:snapToGrid w:val="0"/>
          <w:lang w:val="ru-RU"/>
        </w:rPr>
        <w:t>для кода страны 232</w:t>
      </w:r>
    </w:p>
    <w:p w14:paraId="42F2914C" w14:textId="77777777" w:rsidR="00677C4F" w:rsidRPr="000C6934" w:rsidRDefault="00677C4F" w:rsidP="00242D82">
      <w:pPr>
        <w:ind w:left="567" w:hanging="567"/>
        <w:rPr>
          <w:rFonts w:asciiTheme="minorHAnsi" w:hAnsiTheme="minorHAnsi" w:cstheme="minorHAnsi"/>
          <w:lang w:val="ru-RU"/>
        </w:rPr>
      </w:pPr>
      <w:r w:rsidRPr="00D239C8">
        <w:rPr>
          <w:rFonts w:asciiTheme="minorHAnsi" w:hAnsiTheme="minorHAnsi" w:cstheme="minorHAnsi"/>
        </w:rPr>
        <w:t>a</w:t>
      </w:r>
      <w:r w:rsidRPr="000C6934">
        <w:rPr>
          <w:rFonts w:asciiTheme="minorHAnsi" w:hAnsiTheme="minorHAnsi" w:cstheme="minorHAnsi"/>
          <w:lang w:val="ru-RU"/>
        </w:rPr>
        <w:t>)</w:t>
      </w:r>
      <w:r w:rsidRPr="000C6934">
        <w:rPr>
          <w:rFonts w:asciiTheme="minorHAnsi" w:hAnsiTheme="minorHAnsi" w:cstheme="minorHAnsi"/>
          <w:lang w:val="ru-RU"/>
        </w:rPr>
        <w:tab/>
        <w:t>Общее представление:</w:t>
      </w:r>
    </w:p>
    <w:p w14:paraId="6EBCDE75" w14:textId="0C12F664" w:rsidR="00677C4F" w:rsidRPr="00677C4F" w:rsidRDefault="00677C4F" w:rsidP="00242D82">
      <w:pPr>
        <w:tabs>
          <w:tab w:val="left" w:pos="6379"/>
        </w:tabs>
        <w:spacing w:before="60"/>
        <w:ind w:left="567" w:hanging="567"/>
        <w:rPr>
          <w:rFonts w:asciiTheme="minorHAnsi" w:hAnsiTheme="minorHAnsi" w:cstheme="minorHAnsi"/>
          <w:lang w:val="ru-RU"/>
        </w:rPr>
      </w:pPr>
      <w:r w:rsidRPr="000C6934">
        <w:rPr>
          <w:rFonts w:asciiTheme="minorHAnsi" w:hAnsiTheme="minorHAnsi" w:cstheme="minorHAnsi"/>
          <w:lang w:val="ru-RU"/>
        </w:rPr>
        <w:tab/>
        <w:t>Минимальная длина номера (исключая код страны) составляет:</w:t>
      </w:r>
      <w:r w:rsidRPr="000C6934">
        <w:rPr>
          <w:rFonts w:asciiTheme="minorHAnsi" w:hAnsiTheme="minorHAnsi" w:cstheme="minorHAnsi"/>
          <w:lang w:val="ru-RU"/>
        </w:rPr>
        <w:tab/>
      </w:r>
      <w:r w:rsidRPr="00677C4F">
        <w:rPr>
          <w:rFonts w:asciiTheme="minorHAnsi" w:hAnsiTheme="minorHAnsi" w:cstheme="minorHAnsi"/>
          <w:lang w:val="ru-RU"/>
        </w:rPr>
        <w:t>8 цифр.</w:t>
      </w:r>
    </w:p>
    <w:p w14:paraId="5EAF2424" w14:textId="05663607" w:rsidR="00677C4F" w:rsidRPr="000C6934" w:rsidRDefault="00677C4F" w:rsidP="00242D82">
      <w:pPr>
        <w:tabs>
          <w:tab w:val="left" w:pos="6379"/>
        </w:tabs>
        <w:spacing w:before="0"/>
        <w:ind w:left="567" w:hanging="567"/>
        <w:rPr>
          <w:rFonts w:asciiTheme="minorHAnsi" w:hAnsiTheme="minorHAnsi" w:cstheme="minorHAnsi"/>
          <w:lang w:val="ru-RU"/>
        </w:rPr>
      </w:pPr>
      <w:r w:rsidRPr="00677C4F">
        <w:rPr>
          <w:rFonts w:asciiTheme="minorHAnsi" w:hAnsiTheme="minorHAnsi" w:cstheme="minorHAnsi"/>
          <w:lang w:val="ru-RU"/>
        </w:rPr>
        <w:tab/>
        <w:t>Максимальная длина номера (исключая код страны) составляет:</w:t>
      </w:r>
      <w:r w:rsidRPr="00677C4F">
        <w:rPr>
          <w:rFonts w:asciiTheme="minorHAnsi" w:hAnsiTheme="minorHAnsi" w:cstheme="minorHAnsi"/>
          <w:lang w:val="ru-RU"/>
        </w:rPr>
        <w:tab/>
        <w:t>8 ци</w:t>
      </w:r>
      <w:r w:rsidRPr="000C6934">
        <w:rPr>
          <w:rFonts w:asciiTheme="minorHAnsi" w:hAnsiTheme="minorHAnsi" w:cstheme="minorHAnsi"/>
          <w:lang w:val="ru-RU"/>
        </w:rPr>
        <w:t>фр.</w:t>
      </w:r>
    </w:p>
    <w:p w14:paraId="000A59D1" w14:textId="77777777" w:rsidR="00677C4F" w:rsidRPr="000C6934" w:rsidRDefault="00677C4F" w:rsidP="00242D82">
      <w:pPr>
        <w:ind w:left="567" w:hanging="567"/>
        <w:rPr>
          <w:rFonts w:asciiTheme="minorHAnsi" w:hAnsiTheme="minorHAnsi" w:cstheme="minorHAnsi"/>
          <w:lang w:val="ru-RU"/>
        </w:rPr>
      </w:pPr>
      <w:r w:rsidRPr="00D239C8">
        <w:rPr>
          <w:rFonts w:asciiTheme="minorHAnsi" w:hAnsiTheme="minorHAnsi" w:cstheme="minorHAnsi"/>
        </w:rPr>
        <w:t>b</w:t>
      </w:r>
      <w:r w:rsidRPr="000C6934">
        <w:rPr>
          <w:rFonts w:asciiTheme="minorHAnsi" w:hAnsiTheme="minorHAnsi" w:cstheme="minorHAnsi"/>
          <w:lang w:val="ru-RU"/>
        </w:rPr>
        <w:t>)</w:t>
      </w:r>
      <w:r w:rsidRPr="000C6934">
        <w:rPr>
          <w:rFonts w:asciiTheme="minorHAnsi" w:hAnsiTheme="minorHAnsi" w:cstheme="minorHAnsi"/>
          <w:lang w:val="ru-RU"/>
        </w:rPr>
        <w:tab/>
        <w:t>Ссылка на национальную базу данных (или любой применимый список) с присвоенными номерами МСЭ-</w:t>
      </w:r>
      <w:r w:rsidRPr="00D239C8">
        <w:rPr>
          <w:rFonts w:asciiTheme="minorHAnsi" w:hAnsiTheme="minorHAnsi" w:cstheme="minorHAnsi"/>
        </w:rPr>
        <w:t>T</w:t>
      </w:r>
      <w:r w:rsidRPr="000C6934">
        <w:rPr>
          <w:rFonts w:asciiTheme="minorHAnsi" w:hAnsiTheme="minorHAnsi" w:cstheme="minorHAnsi"/>
          <w:lang w:val="ru-RU"/>
        </w:rPr>
        <w:t xml:space="preserve"> </w:t>
      </w:r>
      <w:r w:rsidRPr="00D239C8">
        <w:rPr>
          <w:rFonts w:asciiTheme="minorHAnsi" w:hAnsiTheme="minorHAnsi" w:cstheme="minorHAnsi"/>
        </w:rPr>
        <w:t>E</w:t>
      </w:r>
      <w:r w:rsidRPr="000C6934">
        <w:rPr>
          <w:rFonts w:asciiTheme="minorHAnsi" w:hAnsiTheme="minorHAnsi" w:cstheme="minorHAnsi"/>
          <w:lang w:val="ru-RU"/>
        </w:rPr>
        <w:t xml:space="preserve">.164 в рамках национального плана нумерации (если имеется): не </w:t>
      </w:r>
      <w:r>
        <w:rPr>
          <w:rFonts w:asciiTheme="minorHAnsi" w:hAnsiTheme="minorHAnsi" w:cstheme="minorHAnsi"/>
          <w:lang w:val="ru-RU"/>
        </w:rPr>
        <w:t>применимо</w:t>
      </w:r>
    </w:p>
    <w:p w14:paraId="28244726" w14:textId="77777777" w:rsidR="00677C4F" w:rsidRPr="000C6934" w:rsidRDefault="00677C4F" w:rsidP="00242D82">
      <w:pPr>
        <w:ind w:left="567" w:hanging="567"/>
        <w:rPr>
          <w:rFonts w:asciiTheme="minorHAnsi" w:hAnsiTheme="minorHAnsi" w:cstheme="minorHAnsi"/>
          <w:lang w:val="ru-RU"/>
        </w:rPr>
      </w:pPr>
      <w:r w:rsidRPr="00D239C8">
        <w:rPr>
          <w:rFonts w:asciiTheme="minorHAnsi" w:hAnsiTheme="minorHAnsi" w:cstheme="minorHAnsi"/>
        </w:rPr>
        <w:t>c</w:t>
      </w:r>
      <w:r w:rsidRPr="000C6934">
        <w:rPr>
          <w:rFonts w:asciiTheme="minorHAnsi" w:hAnsiTheme="minorHAnsi" w:cstheme="minorHAnsi"/>
          <w:lang w:val="ru-RU"/>
        </w:rPr>
        <w:t>)</w:t>
      </w:r>
      <w:r w:rsidRPr="000C6934">
        <w:rPr>
          <w:rFonts w:asciiTheme="minorHAnsi" w:hAnsiTheme="minorHAnsi" w:cstheme="minorHAnsi"/>
          <w:lang w:val="ru-RU"/>
        </w:rPr>
        <w:tab/>
        <w:t xml:space="preserve">Ссылка на базу данных в реальном времени, отражающую перенесенные номера МСЭ Т </w:t>
      </w:r>
      <w:r w:rsidRPr="00D239C8">
        <w:rPr>
          <w:rFonts w:asciiTheme="minorHAnsi" w:hAnsiTheme="minorHAnsi" w:cstheme="minorHAnsi"/>
        </w:rPr>
        <w:t>E</w:t>
      </w:r>
      <w:r w:rsidRPr="000C6934">
        <w:rPr>
          <w:rFonts w:asciiTheme="minorHAnsi" w:hAnsiTheme="minorHAnsi" w:cstheme="minorHAnsi"/>
          <w:lang w:val="ru-RU"/>
        </w:rPr>
        <w:t xml:space="preserve">.164 (если имеется): не </w:t>
      </w:r>
      <w:r>
        <w:rPr>
          <w:rFonts w:asciiTheme="minorHAnsi" w:hAnsiTheme="minorHAnsi" w:cstheme="minorHAnsi"/>
          <w:lang w:val="ru-RU"/>
        </w:rPr>
        <w:t>применимо</w:t>
      </w:r>
      <w:r w:rsidRPr="000C6934">
        <w:rPr>
          <w:rFonts w:asciiTheme="minorHAnsi" w:hAnsiTheme="minorHAnsi" w:cstheme="minorHAnsi"/>
          <w:lang w:val="ru-RU"/>
        </w:rPr>
        <w:t xml:space="preserve"> </w:t>
      </w:r>
    </w:p>
    <w:p w14:paraId="70C0D110" w14:textId="26E2780B" w:rsidR="00AF6EB9" w:rsidRPr="00210C95" w:rsidRDefault="00AF6EB9" w:rsidP="00242D82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00" w:after="120"/>
        <w:ind w:left="567" w:hanging="567"/>
        <w:jc w:val="center"/>
        <w:rPr>
          <w:b/>
          <w:bCs/>
          <w:lang w:val="ru-RU"/>
        </w:rPr>
      </w:pPr>
      <w:r w:rsidRPr="00210C95">
        <w:rPr>
          <w:b/>
          <w:bCs/>
          <w:lang w:val="ru-RU"/>
        </w:rPr>
        <w:t xml:space="preserve">Описание ввода </w:t>
      </w:r>
      <w:r w:rsidR="00677C4F">
        <w:rPr>
          <w:b/>
          <w:bCs/>
          <w:lang w:val="ru-RU"/>
        </w:rPr>
        <w:t xml:space="preserve">новых </w:t>
      </w:r>
      <w:r w:rsidRPr="00210C95">
        <w:rPr>
          <w:b/>
          <w:bCs/>
          <w:lang w:val="ru-RU"/>
        </w:rPr>
        <w:t>ресурс</w:t>
      </w:r>
      <w:r w:rsidR="00677C4F">
        <w:rPr>
          <w:b/>
          <w:bCs/>
          <w:lang w:val="ru-RU"/>
        </w:rPr>
        <w:t>ов</w:t>
      </w:r>
      <w:r w:rsidRPr="00210C95">
        <w:rPr>
          <w:b/>
          <w:bCs/>
          <w:lang w:val="ru-RU"/>
        </w:rPr>
        <w:t xml:space="preserve"> в отношении </w:t>
      </w:r>
      <w:r w:rsidRPr="00210C95">
        <w:rPr>
          <w:b/>
          <w:bCs/>
          <w:lang w:val="ru-RU"/>
        </w:rPr>
        <w:br/>
        <w:t xml:space="preserve">национального плана нумерации </w:t>
      </w:r>
      <w:bookmarkStart w:id="58" w:name="_Hlk66089933"/>
      <w:r w:rsidRPr="00210C95">
        <w:rPr>
          <w:b/>
          <w:bCs/>
          <w:lang w:val="ru-RU"/>
        </w:rPr>
        <w:t xml:space="preserve">E.164 </w:t>
      </w:r>
      <w:bookmarkEnd w:id="58"/>
      <w:r w:rsidRPr="00210C95">
        <w:rPr>
          <w:b/>
          <w:bCs/>
          <w:lang w:val="ru-RU"/>
        </w:rPr>
        <w:t>для кода страны 232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8"/>
        <w:gridCol w:w="1226"/>
        <w:gridCol w:w="1276"/>
        <w:gridCol w:w="2409"/>
        <w:gridCol w:w="2256"/>
      </w:tblGrid>
      <w:tr w:rsidR="00AF6EB9" w:rsidRPr="00210C95" w14:paraId="4DE12550" w14:textId="77777777" w:rsidTr="00242D82">
        <w:trPr>
          <w:cantSplit/>
          <w:tblHeader/>
          <w:jc w:val="center"/>
        </w:trPr>
        <w:tc>
          <w:tcPr>
            <w:tcW w:w="1888" w:type="dxa"/>
            <w:vMerge w:val="restart"/>
            <w:vAlign w:val="center"/>
          </w:tcPr>
          <w:p w14:paraId="30214AED" w14:textId="777777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pacing w:val="-4"/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502" w:type="dxa"/>
            <w:gridSpan w:val="2"/>
            <w:vAlign w:val="center"/>
          </w:tcPr>
          <w:p w14:paraId="0844202C" w14:textId="777777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09" w:type="dxa"/>
            <w:vMerge w:val="restart"/>
            <w:vAlign w:val="center"/>
          </w:tcPr>
          <w:p w14:paraId="3892E2B2" w14:textId="777777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210C9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Использование номера</w:t>
            </w:r>
            <w:r w:rsidRPr="00210C9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56" w:type="dxa"/>
            <w:vMerge w:val="restart"/>
            <w:vAlign w:val="center"/>
          </w:tcPr>
          <w:p w14:paraId="760F8EAB" w14:textId="777777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AF6EB9" w:rsidRPr="00210C95" w14:paraId="7CAD6349" w14:textId="77777777" w:rsidTr="00242D82">
        <w:trPr>
          <w:cantSplit/>
          <w:tblHeader/>
          <w:jc w:val="center"/>
        </w:trPr>
        <w:tc>
          <w:tcPr>
            <w:tcW w:w="1888" w:type="dxa"/>
            <w:vMerge/>
            <w:vAlign w:val="center"/>
          </w:tcPr>
          <w:p w14:paraId="51615D2E" w14:textId="777777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26" w:type="dxa"/>
            <w:vAlign w:val="center"/>
          </w:tcPr>
          <w:p w14:paraId="1F4095DD" w14:textId="73C7C10E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D524C6">
              <w:rPr>
                <w:rFonts w:asciiTheme="minorHAnsi" w:hAnsiTheme="minorHAnsi" w:cstheme="minorHAnsi"/>
                <w:bCs/>
                <w:i/>
                <w:spacing w:val="-6"/>
                <w:sz w:val="18"/>
                <w:szCs w:val="18"/>
                <w:lang w:val="ru-RU"/>
              </w:rPr>
              <w:t>Максимальная</w:t>
            </w: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276" w:type="dxa"/>
            <w:vAlign w:val="center"/>
          </w:tcPr>
          <w:p w14:paraId="0BC20532" w14:textId="7C27A8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409" w:type="dxa"/>
            <w:vMerge/>
            <w:vAlign w:val="center"/>
          </w:tcPr>
          <w:p w14:paraId="2D4E14B3" w14:textId="777777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56" w:type="dxa"/>
            <w:vMerge/>
          </w:tcPr>
          <w:p w14:paraId="277CE016" w14:textId="77777777" w:rsidR="00AF6EB9" w:rsidRPr="00210C95" w:rsidRDefault="00AF6EB9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677C4F" w:rsidRPr="00D524C6" w14:paraId="7B6DFA35" w14:textId="77777777" w:rsidTr="00242D82">
        <w:trPr>
          <w:cantSplit/>
          <w:tblHeader/>
          <w:jc w:val="center"/>
        </w:trPr>
        <w:tc>
          <w:tcPr>
            <w:tcW w:w="1888" w:type="dxa"/>
            <w:vAlign w:val="center"/>
          </w:tcPr>
          <w:p w14:paraId="22C6E9AC" w14:textId="061C23E1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677C4F">
              <w:rPr>
                <w:sz w:val="18"/>
                <w:szCs w:val="18"/>
              </w:rPr>
              <w:t>32</w:t>
            </w:r>
          </w:p>
        </w:tc>
        <w:tc>
          <w:tcPr>
            <w:tcW w:w="1226" w:type="dxa"/>
            <w:vAlign w:val="center"/>
          </w:tcPr>
          <w:p w14:paraId="43FF3297" w14:textId="5F1657D0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677C4F">
              <w:rPr>
                <w:sz w:val="18"/>
                <w:szCs w:val="18"/>
              </w:rPr>
              <w:t xml:space="preserve">6 </w:t>
            </w:r>
            <w:r w:rsidRPr="00677C4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исключая</w:t>
            </w:r>
            <w:r w:rsidRPr="00677C4F">
              <w:rPr>
                <w:sz w:val="18"/>
                <w:szCs w:val="18"/>
              </w:rPr>
              <w:t xml:space="preserve"> NDC</w:t>
            </w:r>
          </w:p>
        </w:tc>
        <w:tc>
          <w:tcPr>
            <w:tcW w:w="1276" w:type="dxa"/>
            <w:vAlign w:val="center"/>
          </w:tcPr>
          <w:p w14:paraId="3044B328" w14:textId="14E154FA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677C4F">
              <w:rPr>
                <w:sz w:val="18"/>
                <w:szCs w:val="18"/>
              </w:rPr>
              <w:t xml:space="preserve">6 </w:t>
            </w:r>
            <w:r w:rsidRPr="00677C4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исключая</w:t>
            </w:r>
            <w:r w:rsidRPr="00677C4F">
              <w:rPr>
                <w:sz w:val="18"/>
                <w:szCs w:val="18"/>
              </w:rPr>
              <w:t xml:space="preserve"> NDC</w:t>
            </w:r>
          </w:p>
        </w:tc>
        <w:tc>
          <w:tcPr>
            <w:tcW w:w="2409" w:type="dxa"/>
            <w:vAlign w:val="center"/>
          </w:tcPr>
          <w:p w14:paraId="5699D960" w14:textId="266F9260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Негеографический номер для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Qcell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Sierra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Leone</w:t>
            </w:r>
          </w:p>
        </w:tc>
        <w:tc>
          <w:tcPr>
            <w:tcW w:w="2256" w:type="dxa"/>
            <w:vAlign w:val="center"/>
          </w:tcPr>
          <w:p w14:paraId="67351B87" w14:textId="39456028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Добавление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NDC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Qcell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Sierra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Leone</w:t>
            </w:r>
          </w:p>
        </w:tc>
      </w:tr>
      <w:tr w:rsidR="00677C4F" w:rsidRPr="00D524C6" w14:paraId="05F12C76" w14:textId="77777777" w:rsidTr="00242D82">
        <w:trPr>
          <w:cantSplit/>
          <w:tblHeader/>
          <w:jc w:val="center"/>
        </w:trPr>
        <w:tc>
          <w:tcPr>
            <w:tcW w:w="1888" w:type="dxa"/>
            <w:vAlign w:val="center"/>
          </w:tcPr>
          <w:p w14:paraId="31060097" w14:textId="00FCDCDD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77C4F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226" w:type="dxa"/>
            <w:vAlign w:val="center"/>
          </w:tcPr>
          <w:p w14:paraId="4E517D04" w14:textId="12350DFB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77C4F">
              <w:rPr>
                <w:sz w:val="18"/>
                <w:szCs w:val="18"/>
              </w:rPr>
              <w:t xml:space="preserve">6 </w:t>
            </w:r>
            <w:r w:rsidRPr="00677C4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исключая</w:t>
            </w:r>
            <w:r w:rsidRPr="00677C4F">
              <w:rPr>
                <w:sz w:val="18"/>
                <w:szCs w:val="18"/>
              </w:rPr>
              <w:t xml:space="preserve"> NDC</w:t>
            </w:r>
          </w:p>
        </w:tc>
        <w:tc>
          <w:tcPr>
            <w:tcW w:w="1276" w:type="dxa"/>
            <w:vAlign w:val="center"/>
          </w:tcPr>
          <w:p w14:paraId="2735EC54" w14:textId="1758A8BA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677C4F">
              <w:rPr>
                <w:sz w:val="18"/>
                <w:szCs w:val="18"/>
              </w:rPr>
              <w:t xml:space="preserve">6 </w:t>
            </w:r>
            <w:r w:rsidRPr="00677C4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исключая</w:t>
            </w:r>
            <w:r w:rsidRPr="00677C4F">
              <w:rPr>
                <w:sz w:val="18"/>
                <w:szCs w:val="18"/>
              </w:rPr>
              <w:t xml:space="preserve"> NDC</w:t>
            </w:r>
          </w:p>
        </w:tc>
        <w:tc>
          <w:tcPr>
            <w:tcW w:w="2409" w:type="dxa"/>
            <w:vAlign w:val="center"/>
          </w:tcPr>
          <w:p w14:paraId="5AB81F3E" w14:textId="15F96FE4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Негеографический номер для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Orange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Sierra</w:t>
            </w:r>
            <w:r w:rsidRPr="00677C4F">
              <w:rPr>
                <w:sz w:val="18"/>
                <w:szCs w:val="18"/>
                <w:lang w:val="ru-RU"/>
              </w:rPr>
              <w:t xml:space="preserve"> </w:t>
            </w:r>
            <w:r w:rsidRPr="00677C4F">
              <w:rPr>
                <w:sz w:val="18"/>
                <w:szCs w:val="18"/>
              </w:rPr>
              <w:t>Leone</w:t>
            </w:r>
          </w:p>
        </w:tc>
        <w:tc>
          <w:tcPr>
            <w:tcW w:w="2256" w:type="dxa"/>
            <w:vAlign w:val="center"/>
          </w:tcPr>
          <w:p w14:paraId="6493675C" w14:textId="4586C291" w:rsidR="00677C4F" w:rsidRPr="00677C4F" w:rsidRDefault="00677C4F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ru-RU"/>
              </w:rPr>
              <w:t>Добавление</w:t>
            </w:r>
            <w:r w:rsidRPr="00677C4F">
              <w:rPr>
                <w:sz w:val="18"/>
                <w:szCs w:val="18"/>
                <w:lang w:val="fr-FR"/>
              </w:rPr>
              <w:t xml:space="preserve"> NDC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677C4F">
              <w:rPr>
                <w:sz w:val="18"/>
                <w:szCs w:val="18"/>
                <w:lang w:val="fr-FR"/>
              </w:rPr>
              <w:t xml:space="preserve"> Orange Sierra Leone</w:t>
            </w:r>
          </w:p>
        </w:tc>
      </w:tr>
    </w:tbl>
    <w:p w14:paraId="0EAA2043" w14:textId="4907AF68" w:rsidR="00677C4F" w:rsidRPr="00677C4F" w:rsidRDefault="00830B5B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rFonts w:eastAsia="SimSun"/>
          <w:lang w:val="ru-RU" w:eastAsia="zh-CN"/>
        </w:rPr>
      </w:pPr>
      <w:bookmarkStart w:id="59" w:name="lt_pId848"/>
      <w:r>
        <w:rPr>
          <w:rFonts w:eastAsia="SimSun"/>
          <w:b/>
          <w:bCs/>
          <w:lang w:val="ru-RU" w:eastAsia="zh-CN"/>
        </w:rPr>
        <w:t xml:space="preserve">Дополнительная информация о </w:t>
      </w:r>
      <w:r w:rsidR="00242D82">
        <w:rPr>
          <w:rFonts w:eastAsia="SimSun"/>
          <w:b/>
          <w:bCs/>
          <w:lang w:val="ru-RU" w:eastAsia="zh-CN"/>
        </w:rPr>
        <w:t>порядке набора</w:t>
      </w:r>
      <w:r>
        <w:rPr>
          <w:rFonts w:eastAsia="SimSun"/>
          <w:b/>
          <w:bCs/>
          <w:lang w:val="ru-RU" w:eastAsia="zh-CN"/>
        </w:rPr>
        <w:t xml:space="preserve"> номера</w:t>
      </w:r>
      <w:r w:rsidR="00677C4F" w:rsidRPr="00677C4F">
        <w:rPr>
          <w:rFonts w:eastAsia="SimSun"/>
          <w:lang w:val="ru-RU" w:eastAsia="zh-CN"/>
        </w:rPr>
        <w:t>:</w:t>
      </w:r>
    </w:p>
    <w:bookmarkEnd w:id="59"/>
    <w:p w14:paraId="341BA6FF" w14:textId="52478919" w:rsidR="00830B5B" w:rsidRPr="00830B5B" w:rsidRDefault="00830B5B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jc w:val="left"/>
        <w:textAlignment w:val="auto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местный</w:t>
      </w:r>
      <w:r w:rsidRPr="00830B5B">
        <w:rPr>
          <w:rFonts w:eastAsia="SimSun"/>
          <w:lang w:val="ru-RU" w:eastAsia="zh-CN"/>
        </w:rPr>
        <w:t xml:space="preserve">: </w:t>
      </w:r>
      <w:r w:rsidRPr="00830B5B">
        <w:rPr>
          <w:rFonts w:eastAsia="SimSun"/>
          <w:lang w:val="ru-RU" w:eastAsia="zh-CN"/>
        </w:rPr>
        <w:tab/>
      </w:r>
      <w:r w:rsidRPr="00830B5B">
        <w:rPr>
          <w:rFonts w:eastAsia="SimSun"/>
          <w:lang w:val="ru-RU" w:eastAsia="zh-CN"/>
        </w:rPr>
        <w:tab/>
        <w:t xml:space="preserve">032 </w:t>
      </w:r>
      <w:r w:rsidRPr="00A46B0C">
        <w:rPr>
          <w:rFonts w:eastAsia="SimSun"/>
          <w:lang w:eastAsia="zh-CN"/>
        </w:rPr>
        <w:t>XXX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XXX</w:t>
      </w:r>
      <w:r w:rsidRPr="00830B5B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для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QCELL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SL</w:t>
      </w:r>
      <w:r w:rsidRPr="00830B5B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Pr="00830B5B">
        <w:rPr>
          <w:rFonts w:eastAsia="SimSun"/>
          <w:lang w:val="ru-RU" w:eastAsia="zh-CN"/>
        </w:rPr>
        <w:t xml:space="preserve"> 073 </w:t>
      </w:r>
      <w:r w:rsidRPr="00A46B0C">
        <w:rPr>
          <w:rFonts w:eastAsia="SimSun"/>
          <w:lang w:eastAsia="zh-CN"/>
        </w:rPr>
        <w:t>XXX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XXX</w:t>
      </w:r>
      <w:r w:rsidRPr="00830B5B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для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ORANGE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SL</w:t>
      </w:r>
    </w:p>
    <w:p w14:paraId="23E24826" w14:textId="6744E8A0" w:rsidR="00830B5B" w:rsidRPr="00D75FCF" w:rsidRDefault="00830B5B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spacing w:before="0"/>
        <w:jc w:val="left"/>
        <w:textAlignment w:val="auto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международный</w:t>
      </w:r>
      <w:r w:rsidRPr="00D75FCF">
        <w:rPr>
          <w:rFonts w:eastAsia="SimSun"/>
          <w:lang w:val="ru-RU" w:eastAsia="zh-CN"/>
        </w:rPr>
        <w:t xml:space="preserve">: </w:t>
      </w:r>
      <w:r w:rsidRPr="00D75FCF">
        <w:rPr>
          <w:rFonts w:eastAsia="SimSun"/>
          <w:lang w:val="ru-RU" w:eastAsia="zh-CN"/>
        </w:rPr>
        <w:tab/>
        <w:t xml:space="preserve">+232 32 </w:t>
      </w:r>
      <w:r w:rsidRPr="00A46B0C">
        <w:rPr>
          <w:rFonts w:eastAsia="SimSun"/>
          <w:lang w:eastAsia="zh-CN"/>
        </w:rPr>
        <w:t>XXX</w:t>
      </w:r>
      <w:r w:rsidRPr="00D75FCF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XXX</w:t>
      </w:r>
    </w:p>
    <w:p w14:paraId="3AF6A688" w14:textId="77777777" w:rsidR="00830B5B" w:rsidRPr="00D75FCF" w:rsidRDefault="00830B5B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spacing w:before="0"/>
        <w:jc w:val="left"/>
        <w:textAlignment w:val="auto"/>
        <w:rPr>
          <w:rFonts w:eastAsia="SimSun"/>
          <w:lang w:val="ru-RU" w:eastAsia="zh-CN"/>
        </w:rPr>
      </w:pPr>
      <w:r w:rsidRPr="00D75FCF">
        <w:rPr>
          <w:rFonts w:eastAsia="SimSun"/>
          <w:lang w:val="ru-RU" w:eastAsia="zh-CN"/>
        </w:rPr>
        <w:tab/>
      </w:r>
      <w:r w:rsidRPr="00D75FCF">
        <w:rPr>
          <w:rFonts w:eastAsia="SimSun"/>
          <w:lang w:val="ru-RU" w:eastAsia="zh-CN"/>
        </w:rPr>
        <w:tab/>
        <w:t xml:space="preserve">+232 73 </w:t>
      </w:r>
      <w:r w:rsidRPr="00A46B0C">
        <w:rPr>
          <w:rFonts w:eastAsia="SimSun"/>
          <w:lang w:eastAsia="zh-CN"/>
        </w:rPr>
        <w:t>XXX</w:t>
      </w:r>
      <w:r w:rsidRPr="00D75FCF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XXX</w:t>
      </w:r>
    </w:p>
    <w:p w14:paraId="235F893F" w14:textId="5C857EA6" w:rsidR="00830B5B" w:rsidRPr="00830B5B" w:rsidRDefault="00830B5B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где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XXX</w:t>
      </w:r>
      <w:r w:rsidRPr="00830B5B">
        <w:rPr>
          <w:rFonts w:eastAsia="SimSun"/>
          <w:lang w:val="ru-RU" w:eastAsia="zh-CN"/>
        </w:rPr>
        <w:t xml:space="preserve"> </w:t>
      </w:r>
      <w:r w:rsidRPr="00A46B0C">
        <w:rPr>
          <w:rFonts w:eastAsia="SimSun"/>
          <w:lang w:eastAsia="zh-CN"/>
        </w:rPr>
        <w:t>XXX</w:t>
      </w:r>
      <w:r w:rsidRPr="00830B5B">
        <w:rPr>
          <w:rFonts w:eastAsia="SimSun"/>
          <w:lang w:eastAsia="zh-CN"/>
        </w:rPr>
        <w:t> </w:t>
      </w:r>
      <w:r>
        <w:rPr>
          <w:rFonts w:eastAsia="SimSun"/>
          <w:lang w:val="ru-RU" w:eastAsia="zh-CN"/>
        </w:rPr>
        <w:t>–</w:t>
      </w:r>
      <w:r w:rsidRPr="00830B5B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номер</w:t>
      </w:r>
      <w:r w:rsidRPr="00830B5B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абонента</w:t>
      </w:r>
      <w:r w:rsidRPr="00830B5B">
        <w:rPr>
          <w:rFonts w:eastAsia="SimSun"/>
          <w:lang w:val="ru-RU" w:eastAsia="zh-CN"/>
        </w:rPr>
        <w:t>.</w:t>
      </w:r>
    </w:p>
    <w:p w14:paraId="2DEF96BD" w14:textId="77777777" w:rsidR="00AF6EB9" w:rsidRPr="007142DB" w:rsidRDefault="00AF6EB9" w:rsidP="00242D82">
      <w:pPr>
        <w:spacing w:before="360"/>
        <w:rPr>
          <w:rFonts w:eastAsiaTheme="minorEastAsia"/>
          <w:lang w:eastAsia="zh-CN"/>
        </w:rPr>
      </w:pPr>
      <w:r w:rsidRPr="00210C95">
        <w:rPr>
          <w:rFonts w:eastAsiaTheme="minorEastAsia"/>
          <w:lang w:val="ru-RU" w:eastAsia="zh-CN"/>
        </w:rPr>
        <w:lastRenderedPageBreak/>
        <w:t>Для</w:t>
      </w:r>
      <w:r w:rsidRPr="007142DB">
        <w:rPr>
          <w:rFonts w:eastAsiaTheme="minorEastAsia"/>
          <w:lang w:eastAsia="zh-CN"/>
        </w:rPr>
        <w:t xml:space="preserve"> </w:t>
      </w:r>
      <w:r w:rsidRPr="00210C95">
        <w:rPr>
          <w:rFonts w:eastAsiaTheme="minorEastAsia"/>
          <w:lang w:val="ru-RU" w:eastAsia="zh-CN"/>
        </w:rPr>
        <w:t>контактов</w:t>
      </w:r>
      <w:r w:rsidRPr="007142DB">
        <w:rPr>
          <w:rFonts w:eastAsiaTheme="minorEastAsia"/>
          <w:lang w:eastAsia="zh-CN"/>
        </w:rPr>
        <w:t>:</w:t>
      </w:r>
    </w:p>
    <w:p w14:paraId="5B769B70" w14:textId="77777777" w:rsidR="00AF6EB9" w:rsidRPr="007142DB" w:rsidRDefault="00AF6EB9" w:rsidP="00242D82">
      <w:pPr>
        <w:tabs>
          <w:tab w:val="clear" w:pos="567"/>
          <w:tab w:val="clear" w:pos="1276"/>
          <w:tab w:val="clear" w:pos="1843"/>
          <w:tab w:val="left" w:pos="1701"/>
        </w:tabs>
        <w:overflowPunct/>
        <w:ind w:left="567"/>
        <w:jc w:val="left"/>
        <w:rPr>
          <w:rFonts w:eastAsia="SimSun"/>
          <w:lang w:eastAsia="zh-CN"/>
        </w:rPr>
      </w:pPr>
      <w:r w:rsidRPr="007142DB">
        <w:rPr>
          <w:rFonts w:eastAsia="SimSun"/>
          <w:lang w:eastAsia="zh-CN"/>
        </w:rPr>
        <w:t>Mr Abdul Bah</w:t>
      </w:r>
    </w:p>
    <w:p w14:paraId="7035FC2A" w14:textId="77777777" w:rsidR="00AF6EB9" w:rsidRPr="007142DB" w:rsidRDefault="00AF6EB9" w:rsidP="00242D82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7142DB">
        <w:t>National Telecommunications Commission (NATCOM)</w:t>
      </w:r>
    </w:p>
    <w:p w14:paraId="6217C759" w14:textId="77777777" w:rsidR="00AF6EB9" w:rsidRPr="007142DB" w:rsidRDefault="00AF6EB9" w:rsidP="00242D82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7142DB">
        <w:rPr>
          <w:rFonts w:eastAsia="SimSun"/>
          <w:lang w:eastAsia="zh-CN"/>
        </w:rPr>
        <w:t>13 Regent Road</w:t>
      </w:r>
    </w:p>
    <w:p w14:paraId="45479758" w14:textId="77777777" w:rsidR="00AF6EB9" w:rsidRPr="007142DB" w:rsidRDefault="00AF6EB9" w:rsidP="00242D82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7142DB">
        <w:rPr>
          <w:rFonts w:eastAsia="SimSun"/>
          <w:lang w:eastAsia="zh-CN"/>
        </w:rPr>
        <w:t>Hill Station, FREETOWN</w:t>
      </w:r>
    </w:p>
    <w:p w14:paraId="6685E807" w14:textId="77777777" w:rsidR="00AF6EB9" w:rsidRPr="007142DB" w:rsidRDefault="00AF6EB9" w:rsidP="00242D82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7142DB">
        <w:rPr>
          <w:rFonts w:eastAsia="SimSun"/>
          <w:lang w:eastAsia="zh-CN"/>
        </w:rPr>
        <w:t>Sierra Leone</w:t>
      </w:r>
    </w:p>
    <w:p w14:paraId="3A234550" w14:textId="77777777" w:rsidR="00AF6EB9" w:rsidRPr="007142DB" w:rsidRDefault="00AF6EB9" w:rsidP="00242D82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eastAsia="zh-CN"/>
        </w:rPr>
      </w:pPr>
      <w:r w:rsidRPr="00210C95">
        <w:rPr>
          <w:rFonts w:eastAsia="SimSun"/>
          <w:lang w:val="ru-RU" w:eastAsia="zh-CN"/>
        </w:rPr>
        <w:t>Тел</w:t>
      </w:r>
      <w:r w:rsidRPr="007142DB">
        <w:rPr>
          <w:rFonts w:eastAsia="SimSun"/>
          <w:lang w:eastAsia="zh-CN"/>
        </w:rPr>
        <w:t>.:</w:t>
      </w:r>
      <w:r w:rsidRPr="007142DB">
        <w:rPr>
          <w:rFonts w:eastAsia="SimSun"/>
          <w:lang w:eastAsia="zh-CN"/>
        </w:rPr>
        <w:tab/>
        <w:t xml:space="preserve">+232 88 600 003 </w:t>
      </w:r>
      <w:r w:rsidRPr="00210C95">
        <w:rPr>
          <w:rFonts w:eastAsia="SimSun"/>
          <w:lang w:val="ru-RU" w:eastAsia="zh-CN"/>
        </w:rPr>
        <w:t>или</w:t>
      </w:r>
      <w:r w:rsidRPr="007142DB">
        <w:rPr>
          <w:rFonts w:eastAsia="SimSun"/>
          <w:lang w:eastAsia="zh-CN"/>
        </w:rPr>
        <w:t xml:space="preserve"> +232 78 333 444</w:t>
      </w:r>
    </w:p>
    <w:p w14:paraId="7626CFB2" w14:textId="77777777" w:rsidR="00AF6EB9" w:rsidRPr="00210C95" w:rsidRDefault="00AF6EB9" w:rsidP="00242D82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10C95">
        <w:rPr>
          <w:rFonts w:eastAsia="SimSun"/>
          <w:lang w:val="ru-RU" w:eastAsia="zh-CN"/>
        </w:rPr>
        <w:t>Эл. почта:</w:t>
      </w:r>
      <w:r w:rsidRPr="00210C95">
        <w:rPr>
          <w:rFonts w:eastAsia="SimSun"/>
          <w:lang w:val="ru-RU" w:eastAsia="zh-CN"/>
        </w:rPr>
        <w:tab/>
      </w:r>
      <w:hyperlink r:id="rId16" w:history="1">
        <w:r w:rsidRPr="00210C95">
          <w:rPr>
            <w:rStyle w:val="Hyperlink"/>
            <w:rFonts w:eastAsia="SimSun"/>
            <w:lang w:val="ru-RU" w:eastAsia="zh-CN"/>
          </w:rPr>
          <w:t>abah@natcom.gov.sl</w:t>
        </w:r>
      </w:hyperlink>
    </w:p>
    <w:p w14:paraId="49FAE45D" w14:textId="77777777" w:rsidR="00AF6EB9" w:rsidRPr="00210C95" w:rsidRDefault="00AF6EB9" w:rsidP="00242D82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lang w:val="ru-RU"/>
        </w:rPr>
      </w:pPr>
      <w:r w:rsidRPr="00210C95">
        <w:rPr>
          <w:rFonts w:eastAsia="SimSun"/>
          <w:lang w:val="ru-RU" w:eastAsia="zh-CN"/>
        </w:rPr>
        <w:t>URL:</w:t>
      </w:r>
      <w:r w:rsidRPr="00210C95">
        <w:rPr>
          <w:rFonts w:eastAsia="SimSun"/>
          <w:lang w:val="ru-RU" w:eastAsia="zh-CN"/>
        </w:rPr>
        <w:tab/>
      </w:r>
      <w:hyperlink r:id="rId17" w:history="1">
        <w:r w:rsidRPr="00210C95">
          <w:rPr>
            <w:rStyle w:val="Hyperlink"/>
            <w:rFonts w:eastAsia="SimSun"/>
            <w:lang w:val="ru-RU" w:eastAsia="zh-CN"/>
          </w:rPr>
          <w:t>www.natcom.gov.sl</w:t>
        </w:r>
      </w:hyperlink>
    </w:p>
    <w:p w14:paraId="2751D7A5" w14:textId="4F23556B" w:rsidR="001A05D4" w:rsidRPr="00045731" w:rsidRDefault="001A05D4" w:rsidP="00242D82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045731">
        <w:rPr>
          <w:b/>
          <w:bCs/>
          <w:sz w:val="26"/>
          <w:szCs w:val="26"/>
          <w:lang w:val="ru-RU"/>
        </w:rPr>
        <w:t>Друг</w:t>
      </w:r>
      <w:r>
        <w:rPr>
          <w:b/>
          <w:bCs/>
          <w:sz w:val="26"/>
          <w:szCs w:val="26"/>
          <w:lang w:val="ru-RU"/>
        </w:rPr>
        <w:t>и</w:t>
      </w:r>
      <w:r w:rsidRPr="00045731">
        <w:rPr>
          <w:b/>
          <w:bCs/>
          <w:sz w:val="26"/>
          <w:szCs w:val="26"/>
          <w:lang w:val="ru-RU"/>
        </w:rPr>
        <w:t>е сообщени</w:t>
      </w:r>
      <w:r>
        <w:rPr>
          <w:b/>
          <w:bCs/>
          <w:sz w:val="26"/>
          <w:szCs w:val="26"/>
          <w:lang w:val="ru-RU"/>
        </w:rPr>
        <w:t>я</w:t>
      </w:r>
    </w:p>
    <w:p w14:paraId="09CA96E2" w14:textId="62D6AB10" w:rsidR="001A05D4" w:rsidRPr="00414559" w:rsidRDefault="001A05D4" w:rsidP="00242D82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outlineLvl w:val="4"/>
        <w:rPr>
          <w:rFonts w:ascii="Arial" w:hAnsi="Arial" w:cs="Arial"/>
          <w:lang w:val="ru-RU"/>
        </w:rPr>
      </w:pPr>
      <w:r w:rsidRPr="00414559">
        <w:rPr>
          <w:b/>
          <w:bCs/>
          <w:szCs w:val="18"/>
          <w:lang w:val="ru-RU"/>
        </w:rPr>
        <w:t>Австрия</w:t>
      </w:r>
      <w:r w:rsidRPr="00414559">
        <w:rPr>
          <w:b/>
          <w:bCs/>
          <w:szCs w:val="18"/>
          <w:lang w:val="ru-RU"/>
        </w:rPr>
        <w:tab/>
      </w:r>
    </w:p>
    <w:p w14:paraId="3C0B0995" w14:textId="45302226" w:rsidR="001A05D4" w:rsidRPr="00D75FCF" w:rsidRDefault="001A05D4" w:rsidP="00242D8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rPr>
          <w:szCs w:val="18"/>
          <w:lang w:val="ru-RU"/>
        </w:rPr>
      </w:pPr>
      <w:r w:rsidRPr="00414559">
        <w:rPr>
          <w:szCs w:val="18"/>
          <w:lang w:val="ru-RU"/>
        </w:rPr>
        <w:t>Сообщение</w:t>
      </w:r>
      <w:r w:rsidRPr="00D75FCF">
        <w:rPr>
          <w:szCs w:val="18"/>
          <w:lang w:val="ru-RU"/>
        </w:rPr>
        <w:t xml:space="preserve"> </w:t>
      </w:r>
      <w:r w:rsidRPr="00414559">
        <w:rPr>
          <w:szCs w:val="18"/>
          <w:lang w:val="ru-RU"/>
        </w:rPr>
        <w:t>от</w:t>
      </w:r>
      <w:r w:rsidRPr="00D75FCF">
        <w:rPr>
          <w:szCs w:val="18"/>
          <w:lang w:val="ru-RU"/>
        </w:rPr>
        <w:t xml:space="preserve"> </w:t>
      </w:r>
      <w:r w:rsidR="00004DDC" w:rsidRPr="00D75FCF">
        <w:rPr>
          <w:szCs w:val="18"/>
          <w:lang w:val="ru-RU"/>
        </w:rPr>
        <w:t>4.</w:t>
      </w:r>
      <w:r w:rsidR="00004DDC" w:rsidRPr="00CF24B1">
        <w:rPr>
          <w:szCs w:val="18"/>
        </w:rPr>
        <w:t>II</w:t>
      </w:r>
      <w:r w:rsidR="00004DDC" w:rsidRPr="00D75FCF">
        <w:rPr>
          <w:szCs w:val="18"/>
          <w:lang w:val="ru-RU"/>
        </w:rPr>
        <w:t>.2021</w:t>
      </w:r>
      <w:r w:rsidRPr="00D75FCF">
        <w:rPr>
          <w:szCs w:val="18"/>
          <w:lang w:val="ru-RU"/>
        </w:rPr>
        <w:t>:</w:t>
      </w:r>
    </w:p>
    <w:p w14:paraId="54C82D90" w14:textId="7AAFF5B9" w:rsidR="001A05D4" w:rsidRPr="00CF24B1" w:rsidRDefault="00CF24B1" w:rsidP="00242D82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6"/>
          <w:szCs w:val="16"/>
          <w:lang w:val="ru-RU"/>
        </w:rPr>
      </w:pPr>
      <w:r w:rsidRPr="00CF24B1">
        <w:rPr>
          <w:lang w:val="ru-RU"/>
        </w:rPr>
        <w:t xml:space="preserve">По случаю </w:t>
      </w:r>
      <w:r>
        <w:rPr>
          <w:lang w:val="ru-RU"/>
        </w:rPr>
        <w:t>мероприятия</w:t>
      </w:r>
      <w:r w:rsidRPr="00CF24B1">
        <w:rPr>
          <w:lang w:val="ru-RU"/>
        </w:rPr>
        <w:t xml:space="preserve"> "</w:t>
      </w:r>
      <w:r>
        <w:rPr>
          <w:lang w:val="ru-RU"/>
        </w:rPr>
        <w:t>Дни</w:t>
      </w:r>
      <w:r w:rsidRPr="00CF24B1">
        <w:rPr>
          <w:lang w:val="ru-RU"/>
        </w:rPr>
        <w:t xml:space="preserve"> </w:t>
      </w:r>
      <w:r>
        <w:rPr>
          <w:lang w:val="ru-RU"/>
        </w:rPr>
        <w:t>активности</w:t>
      </w:r>
      <w:r w:rsidRPr="00CF24B1">
        <w:rPr>
          <w:lang w:val="ru-RU"/>
        </w:rPr>
        <w:t xml:space="preserve"> </w:t>
      </w:r>
      <w:r>
        <w:rPr>
          <w:lang w:val="ru-RU"/>
        </w:rPr>
        <w:t>клуба</w:t>
      </w:r>
      <w:r w:rsidRPr="00CF24B1">
        <w:rPr>
          <w:lang w:val="ru-RU"/>
        </w:rPr>
        <w:t xml:space="preserve"> </w:t>
      </w:r>
      <w:r w:rsidRPr="00CF24B1">
        <w:t>FT</w:t>
      </w:r>
      <w:r w:rsidRPr="00CF24B1">
        <w:rPr>
          <w:lang w:val="ru-RU"/>
        </w:rPr>
        <w:t>8</w:t>
      </w:r>
      <w:r w:rsidRPr="00CF24B1">
        <w:t>DMC</w:t>
      </w:r>
      <w:r w:rsidRPr="00CF24B1">
        <w:rPr>
          <w:lang w:val="ru-RU"/>
        </w:rPr>
        <w:t xml:space="preserve"> 2021</w:t>
      </w:r>
      <w:r w:rsidRPr="00CF24B1">
        <w:t> </w:t>
      </w:r>
      <w:r>
        <w:rPr>
          <w:lang w:val="ru-RU"/>
        </w:rPr>
        <w:t>года</w:t>
      </w:r>
      <w:r w:rsidRPr="00CF24B1">
        <w:rPr>
          <w:lang w:val="ru-RU"/>
        </w:rPr>
        <w:t xml:space="preserve">" администрация Австрии разрешает австрийской любительской станции использовать в период с 2 по 15 </w:t>
      </w:r>
      <w:r>
        <w:rPr>
          <w:lang w:val="ru-RU"/>
        </w:rPr>
        <w:t>августа</w:t>
      </w:r>
      <w:r w:rsidRPr="00CF24B1">
        <w:rPr>
          <w:lang w:val="ru-RU"/>
        </w:rPr>
        <w:t xml:space="preserve"> 2021 года специальны</w:t>
      </w:r>
      <w:r>
        <w:rPr>
          <w:lang w:val="ru-RU"/>
        </w:rPr>
        <w:t>й</w:t>
      </w:r>
      <w:r w:rsidRPr="00CF24B1">
        <w:rPr>
          <w:lang w:val="ru-RU"/>
        </w:rPr>
        <w:t xml:space="preserve"> позывн</w:t>
      </w:r>
      <w:r>
        <w:rPr>
          <w:lang w:val="ru-RU"/>
        </w:rPr>
        <w:t>ой</w:t>
      </w:r>
      <w:r w:rsidRPr="00CF24B1">
        <w:rPr>
          <w:lang w:val="ru-RU"/>
        </w:rPr>
        <w:t xml:space="preserve"> сигнал </w:t>
      </w:r>
      <w:r w:rsidRPr="00CF24B1">
        <w:rPr>
          <w:b/>
          <w:bCs/>
        </w:rPr>
        <w:t>OE</w:t>
      </w:r>
      <w:r w:rsidRPr="00CF24B1">
        <w:rPr>
          <w:b/>
          <w:bCs/>
          <w:lang w:val="ru-RU"/>
        </w:rPr>
        <w:t>21</w:t>
      </w:r>
      <w:r w:rsidRPr="00CF24B1">
        <w:rPr>
          <w:b/>
          <w:bCs/>
        </w:rPr>
        <w:t>FTDMC</w:t>
      </w:r>
      <w:r w:rsidRPr="00CF24B1">
        <w:rPr>
          <w:lang w:val="ru-RU"/>
        </w:rPr>
        <w:t>.</w:t>
      </w:r>
    </w:p>
    <w:p w14:paraId="0C4CED08" w14:textId="77777777" w:rsidR="00EC5DED" w:rsidRPr="00CF24B1" w:rsidRDefault="00EC5DED" w:rsidP="00242D82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2CD54403" w14:textId="77777777" w:rsidR="001063A9" w:rsidRPr="00CF24B1" w:rsidRDefault="001063A9" w:rsidP="00242D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CF24B1" w:rsidSect="001B608C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0C9EF1CC" w14:textId="77777777" w:rsidR="00D5349A" w:rsidRPr="00F366DA" w:rsidRDefault="00D5349A" w:rsidP="00242D82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F366DA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2D3B4E" w:rsidRDefault="00D5349A" w:rsidP="00242D82">
      <w:pPr>
        <w:spacing w:after="360"/>
        <w:jc w:val="center"/>
        <w:rPr>
          <w:rFonts w:asciiTheme="minorHAnsi" w:hAnsiTheme="minorHAnsi"/>
          <w:lang w:val="ru-RU"/>
        </w:rPr>
      </w:pPr>
      <w:bookmarkStart w:id="60" w:name="_Toc248829287"/>
      <w:bookmarkStart w:id="61" w:name="_Toc251059440"/>
      <w:r w:rsidRPr="002314FB">
        <w:rPr>
          <w:rFonts w:asciiTheme="minorHAnsi" w:hAnsiTheme="minorHAnsi"/>
          <w:lang w:val="ru-RU"/>
        </w:rPr>
        <w:t>См</w:t>
      </w:r>
      <w:r w:rsidRPr="002D3B4E">
        <w:rPr>
          <w:rFonts w:asciiTheme="minorHAnsi" w:hAnsiTheme="minorHAnsi"/>
          <w:lang w:val="ru-RU"/>
        </w:rPr>
        <w:t xml:space="preserve">. </w:t>
      </w:r>
      <w:r w:rsidRPr="000E2949">
        <w:rPr>
          <w:rFonts w:asciiTheme="minorHAnsi" w:hAnsiTheme="minorHAnsi"/>
          <w:lang w:val="en-US"/>
        </w:rPr>
        <w:t>URL</w:t>
      </w:r>
      <w:r w:rsidRPr="002D3B4E">
        <w:rPr>
          <w:rFonts w:asciiTheme="minorHAnsi" w:hAnsiTheme="minorHAnsi"/>
          <w:lang w:val="ru-RU"/>
        </w:rPr>
        <w:t xml:space="preserve">: </w:t>
      </w:r>
      <w:hyperlink r:id="rId22" w:history="1">
        <w:r w:rsidR="00604907" w:rsidRPr="00D524C6">
          <w:rPr>
            <w:rStyle w:val="Hyperlink"/>
            <w:lang w:val="en-US"/>
          </w:rPr>
          <w:t>www.itu.int/pub/T-SP-SR.1-2012</w:t>
        </w:r>
      </w:hyperlink>
      <w:r w:rsidR="00604907" w:rsidRPr="002D3B4E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14FB" w14:paraId="79EEB411" w14:textId="77777777" w:rsidTr="00D5349A">
        <w:tc>
          <w:tcPr>
            <w:tcW w:w="2977" w:type="dxa"/>
          </w:tcPr>
          <w:p w14:paraId="765E6FD3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2314FB" w:rsidRDefault="00D5349A" w:rsidP="00242D82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78452F3F" w14:textId="77777777" w:rsidTr="00D5349A">
        <w:tc>
          <w:tcPr>
            <w:tcW w:w="2977" w:type="dxa"/>
          </w:tcPr>
          <w:p w14:paraId="557EE0DE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7C79C623" w14:textId="77777777" w:rsidTr="00D5349A">
        <w:tc>
          <w:tcPr>
            <w:tcW w:w="2977" w:type="dxa"/>
          </w:tcPr>
          <w:p w14:paraId="113274F5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14FB" w14:paraId="3FAD70E1" w14:textId="77777777" w:rsidTr="00D5349A">
        <w:tc>
          <w:tcPr>
            <w:tcW w:w="2977" w:type="dxa"/>
          </w:tcPr>
          <w:p w14:paraId="66B32E90" w14:textId="77777777" w:rsidR="00BD26BB" w:rsidRPr="002314FB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2314FB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2314FB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2314FB" w:rsidRDefault="00BD26BB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15CBC9B8" w14:textId="77777777" w:rsidTr="00D5349A">
        <w:tc>
          <w:tcPr>
            <w:tcW w:w="2977" w:type="dxa"/>
          </w:tcPr>
          <w:p w14:paraId="7BD02E2B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3CE1A7C2" w14:textId="77777777" w:rsidTr="00D5349A">
        <w:tc>
          <w:tcPr>
            <w:tcW w:w="2977" w:type="dxa"/>
          </w:tcPr>
          <w:p w14:paraId="46066458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5BC952A8" w14:textId="77777777" w:rsidTr="00D5349A">
        <w:tc>
          <w:tcPr>
            <w:tcW w:w="2977" w:type="dxa"/>
          </w:tcPr>
          <w:p w14:paraId="37ED9C90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14:paraId="69F1EFBE" w14:textId="77777777" w:rsidTr="00D5349A">
        <w:tc>
          <w:tcPr>
            <w:tcW w:w="2977" w:type="dxa"/>
          </w:tcPr>
          <w:p w14:paraId="5574D285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2314FB" w:rsidRDefault="00D5349A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14FB" w14:paraId="1DB1D864" w14:textId="77777777" w:rsidTr="00D5349A">
        <w:tc>
          <w:tcPr>
            <w:tcW w:w="2977" w:type="dxa"/>
          </w:tcPr>
          <w:p w14:paraId="0187414A" w14:textId="77777777" w:rsidR="00DD2718" w:rsidRPr="002314FB" w:rsidRDefault="00DD2718" w:rsidP="00242D82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2314FB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2314FB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2314FB" w:rsidRDefault="00DD2718" w:rsidP="00242D8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F366DA" w:rsidRDefault="00D5349A" w:rsidP="00242D82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2" w:name="_Toc253407167"/>
      <w:bookmarkStart w:id="63" w:name="_Toc259783162"/>
      <w:bookmarkStart w:id="64" w:name="_Toc262631833"/>
      <w:bookmarkStart w:id="65" w:name="_Toc265056512"/>
      <w:bookmarkStart w:id="66" w:name="_Toc266181259"/>
      <w:bookmarkStart w:id="67" w:name="_Toc268774044"/>
      <w:bookmarkStart w:id="68" w:name="_Toc271700513"/>
      <w:bookmarkStart w:id="69" w:name="_Toc273023374"/>
      <w:bookmarkStart w:id="70" w:name="_Toc274223848"/>
      <w:bookmarkStart w:id="71" w:name="_Toc276717184"/>
      <w:bookmarkStart w:id="72" w:name="_Toc279669170"/>
      <w:bookmarkStart w:id="73" w:name="_Toc280349226"/>
      <w:bookmarkStart w:id="74" w:name="_Toc282526058"/>
      <w:bookmarkStart w:id="75" w:name="_Toc283737224"/>
      <w:bookmarkStart w:id="76" w:name="_Toc286218735"/>
      <w:bookmarkStart w:id="77" w:name="_Toc288660300"/>
      <w:bookmarkStart w:id="78" w:name="_Toc291005409"/>
      <w:bookmarkStart w:id="79" w:name="_Toc292704993"/>
      <w:bookmarkStart w:id="80" w:name="_Toc295387918"/>
      <w:bookmarkStart w:id="81" w:name="_Toc296675488"/>
      <w:bookmarkStart w:id="82" w:name="_Toc297804739"/>
      <w:bookmarkStart w:id="83" w:name="_Toc301945313"/>
      <w:bookmarkStart w:id="84" w:name="_Toc303344268"/>
      <w:bookmarkStart w:id="85" w:name="_Toc304892186"/>
      <w:bookmarkStart w:id="86" w:name="_Toc308530351"/>
      <w:bookmarkStart w:id="87" w:name="_Toc311103663"/>
      <w:bookmarkStart w:id="88" w:name="_Toc313973328"/>
      <w:bookmarkStart w:id="89" w:name="_Toc316479984"/>
      <w:bookmarkStart w:id="90" w:name="_Toc318965022"/>
      <w:bookmarkStart w:id="91" w:name="_Toc320536978"/>
      <w:bookmarkStart w:id="92" w:name="_Toc323035741"/>
      <w:bookmarkStart w:id="93" w:name="_Toc323904394"/>
      <w:bookmarkStart w:id="94" w:name="_Toc332272672"/>
      <w:bookmarkStart w:id="95" w:name="_Toc334776207"/>
      <w:bookmarkStart w:id="96" w:name="_Toc335901526"/>
      <w:bookmarkStart w:id="97" w:name="_Toc337110352"/>
      <w:bookmarkStart w:id="98" w:name="_Toc338779393"/>
      <w:bookmarkStart w:id="99" w:name="_Toc340225540"/>
      <w:bookmarkStart w:id="100" w:name="_Toc341451238"/>
      <w:bookmarkStart w:id="101" w:name="_Toc342912869"/>
      <w:bookmarkStart w:id="102" w:name="_Toc343262689"/>
      <w:bookmarkStart w:id="103" w:name="_Toc345579844"/>
      <w:bookmarkStart w:id="104" w:name="_Toc346885966"/>
      <w:bookmarkStart w:id="105" w:name="_Toc347929611"/>
      <w:bookmarkStart w:id="106" w:name="_Toc349288272"/>
      <w:bookmarkStart w:id="107" w:name="_Toc350415590"/>
      <w:bookmarkStart w:id="108" w:name="_Toc351549911"/>
      <w:bookmarkStart w:id="109" w:name="_Toc352940516"/>
      <w:bookmarkStart w:id="110" w:name="_Toc354053853"/>
      <w:bookmarkStart w:id="111" w:name="_Toc355708879"/>
      <w:r w:rsidRPr="00F366DA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F366DA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8E0F262" w14:textId="6E51B05E" w:rsidR="00D5349A" w:rsidRPr="00BA479D" w:rsidRDefault="00D5349A" w:rsidP="00242D82">
      <w:pPr>
        <w:jc w:val="center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См</w:t>
      </w:r>
      <w:r w:rsidRPr="00BA479D">
        <w:rPr>
          <w:rFonts w:asciiTheme="minorHAnsi" w:hAnsiTheme="minorHAnsi"/>
          <w:lang w:val="ru-RU"/>
        </w:rPr>
        <w:t xml:space="preserve">. </w:t>
      </w:r>
      <w:r w:rsidRPr="006025AF">
        <w:rPr>
          <w:rFonts w:asciiTheme="minorHAnsi" w:hAnsiTheme="minorHAnsi"/>
        </w:rPr>
        <w:t>URL</w:t>
      </w:r>
      <w:r w:rsidRPr="00BA479D">
        <w:rPr>
          <w:rFonts w:asciiTheme="minorHAnsi" w:hAnsiTheme="minorHAnsi"/>
          <w:lang w:val="ru-RU"/>
        </w:rPr>
        <w:t xml:space="preserve">: </w:t>
      </w:r>
      <w:hyperlink r:id="rId23" w:history="1">
        <w:r w:rsidR="009F4C8E" w:rsidRPr="00D8706D">
          <w:rPr>
            <w:rStyle w:val="Hyperlink"/>
            <w:rFonts w:asciiTheme="minorHAnsi" w:eastAsia="SimSun" w:hAnsiTheme="minorHAnsi"/>
          </w:rPr>
          <w:t>www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.</w:t>
        </w:r>
        <w:r w:rsidR="009F4C8E" w:rsidRPr="00D8706D">
          <w:rPr>
            <w:rStyle w:val="Hyperlink"/>
            <w:rFonts w:asciiTheme="minorHAnsi" w:eastAsia="SimSun" w:hAnsiTheme="minorHAnsi"/>
          </w:rPr>
          <w:t>itu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.</w:t>
        </w:r>
        <w:r w:rsidR="009F4C8E" w:rsidRPr="00D8706D">
          <w:rPr>
            <w:rStyle w:val="Hyperlink"/>
            <w:rFonts w:asciiTheme="minorHAnsi" w:eastAsia="SimSun" w:hAnsiTheme="minorHAnsi"/>
          </w:rPr>
          <w:t>int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/</w:t>
        </w:r>
        <w:r w:rsidR="009F4C8E" w:rsidRPr="00D8706D">
          <w:rPr>
            <w:rStyle w:val="Hyperlink"/>
            <w:rFonts w:asciiTheme="minorHAnsi" w:eastAsia="SimSun" w:hAnsiTheme="minorHAnsi"/>
          </w:rPr>
          <w:t>pub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/</w:t>
        </w:r>
        <w:r w:rsidR="009F4C8E" w:rsidRPr="00D8706D">
          <w:rPr>
            <w:rStyle w:val="Hyperlink"/>
            <w:rFonts w:asciiTheme="minorHAnsi" w:eastAsia="SimSun" w:hAnsiTheme="minorHAnsi"/>
          </w:rPr>
          <w:t>T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-</w:t>
        </w:r>
        <w:r w:rsidR="009F4C8E" w:rsidRPr="00D8706D">
          <w:rPr>
            <w:rStyle w:val="Hyperlink"/>
            <w:rFonts w:asciiTheme="minorHAnsi" w:eastAsia="SimSun" w:hAnsiTheme="minorHAnsi"/>
          </w:rPr>
          <w:t>SP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-</w:t>
        </w:r>
        <w:r w:rsidR="009F4C8E" w:rsidRPr="00D8706D">
          <w:rPr>
            <w:rStyle w:val="Hyperlink"/>
            <w:rFonts w:asciiTheme="minorHAnsi" w:eastAsia="SimSun" w:hAnsiTheme="minorHAnsi"/>
          </w:rPr>
          <w:t>PP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.</w:t>
        </w:r>
        <w:r w:rsidR="009F4C8E" w:rsidRPr="00D8706D">
          <w:rPr>
            <w:rStyle w:val="Hyperlink"/>
            <w:rFonts w:asciiTheme="minorHAnsi" w:eastAsia="SimSun" w:hAnsiTheme="minorHAnsi"/>
          </w:rPr>
          <w:t>RES</w:t>
        </w:r>
        <w:r w:rsidR="009F4C8E" w:rsidRPr="00BA479D">
          <w:rPr>
            <w:rStyle w:val="Hyperlink"/>
            <w:rFonts w:asciiTheme="minorHAnsi" w:eastAsia="SimSun" w:hAnsiTheme="minorHAnsi"/>
            <w:lang w:val="ru-RU"/>
          </w:rPr>
          <w:t>.21-2011/</w:t>
        </w:r>
      </w:hyperlink>
      <w:r w:rsidR="009F4C8E" w:rsidRPr="00BA479D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BA479D" w:rsidRDefault="00E5105F" w:rsidP="00242D82">
      <w:pPr>
        <w:rPr>
          <w:rFonts w:asciiTheme="minorHAnsi" w:hAnsiTheme="minorHAnsi"/>
          <w:lang w:val="ru-RU"/>
        </w:rPr>
      </w:pPr>
    </w:p>
    <w:p w14:paraId="72BF931A" w14:textId="77777777" w:rsidR="008852E5" w:rsidRPr="00BA479D" w:rsidRDefault="008852E5" w:rsidP="00242D82">
      <w:pPr>
        <w:pStyle w:val="Heading1"/>
        <w:spacing w:before="0"/>
        <w:ind w:left="142"/>
        <w:jc w:val="center"/>
        <w:rPr>
          <w:lang w:val="ru-RU"/>
        </w:rPr>
        <w:sectPr w:rsidR="008852E5" w:rsidRPr="00BA479D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2" w:name="_Toc253407169"/>
      <w:bookmarkStart w:id="113" w:name="_Toc259783164"/>
      <w:bookmarkStart w:id="114" w:name="_Toc266181261"/>
      <w:bookmarkStart w:id="115" w:name="_Toc268774046"/>
      <w:bookmarkStart w:id="116" w:name="_Toc271700515"/>
      <w:bookmarkStart w:id="117" w:name="_Toc273023376"/>
      <w:bookmarkStart w:id="118" w:name="_Toc274223850"/>
      <w:bookmarkStart w:id="119" w:name="_Toc276717186"/>
      <w:bookmarkStart w:id="120" w:name="_Toc279669172"/>
      <w:bookmarkStart w:id="121" w:name="_Toc280349228"/>
      <w:bookmarkStart w:id="122" w:name="_Toc282526060"/>
      <w:bookmarkStart w:id="123" w:name="_Toc283737226"/>
      <w:bookmarkStart w:id="124" w:name="_Toc286218737"/>
      <w:bookmarkStart w:id="125" w:name="_Toc288660302"/>
      <w:bookmarkStart w:id="126" w:name="_Toc291005411"/>
      <w:bookmarkStart w:id="127" w:name="_Toc292704995"/>
      <w:bookmarkStart w:id="128" w:name="_Toc295387920"/>
      <w:bookmarkStart w:id="129" w:name="_Toc296675490"/>
      <w:bookmarkStart w:id="130" w:name="_Toc297804741"/>
      <w:bookmarkStart w:id="131" w:name="_Toc301945315"/>
      <w:bookmarkStart w:id="132" w:name="_Toc303344270"/>
      <w:bookmarkStart w:id="133" w:name="_Toc304892188"/>
      <w:bookmarkStart w:id="134" w:name="_Toc308530352"/>
      <w:bookmarkStart w:id="135" w:name="_Toc311103664"/>
      <w:bookmarkStart w:id="136" w:name="_Toc313973329"/>
      <w:bookmarkStart w:id="137" w:name="_Toc316479985"/>
      <w:bookmarkStart w:id="138" w:name="_Toc318965023"/>
      <w:bookmarkStart w:id="139" w:name="_Toc320536979"/>
      <w:bookmarkStart w:id="140" w:name="_Toc321233409"/>
      <w:bookmarkStart w:id="141" w:name="_Toc321311688"/>
      <w:bookmarkStart w:id="142" w:name="_Toc321820569"/>
      <w:bookmarkStart w:id="143" w:name="_Toc323035742"/>
      <w:bookmarkStart w:id="144" w:name="_Toc323904395"/>
      <w:bookmarkStart w:id="145" w:name="_Toc332272673"/>
      <w:bookmarkStart w:id="146" w:name="_Toc334776208"/>
      <w:bookmarkStart w:id="147" w:name="_Toc335901527"/>
      <w:bookmarkStart w:id="148" w:name="_Toc337110353"/>
      <w:bookmarkStart w:id="149" w:name="_Toc338779394"/>
      <w:bookmarkStart w:id="150" w:name="_Toc340225541"/>
      <w:bookmarkStart w:id="151" w:name="_Toc341451239"/>
      <w:bookmarkStart w:id="152" w:name="_Toc342912870"/>
      <w:bookmarkStart w:id="153" w:name="_Toc343262690"/>
      <w:bookmarkStart w:id="154" w:name="_Toc345579845"/>
      <w:bookmarkStart w:id="155" w:name="_Toc346885967"/>
      <w:bookmarkStart w:id="156" w:name="_Toc347929612"/>
      <w:bookmarkStart w:id="157" w:name="_Toc349288273"/>
      <w:bookmarkStart w:id="158" w:name="_Toc350415591"/>
      <w:bookmarkStart w:id="159" w:name="_Toc351549912"/>
      <w:bookmarkStart w:id="160" w:name="_Toc352940517"/>
      <w:bookmarkStart w:id="161" w:name="_Toc354053854"/>
      <w:bookmarkStart w:id="162" w:name="_Toc355708880"/>
      <w:bookmarkStart w:id="163" w:name="_Toc357001963"/>
      <w:bookmarkStart w:id="164" w:name="_Toc358192590"/>
      <w:bookmarkStart w:id="165" w:name="_Toc359489439"/>
      <w:bookmarkStart w:id="166" w:name="_Toc360696839"/>
      <w:bookmarkStart w:id="167" w:name="_Toc361921570"/>
      <w:bookmarkStart w:id="168" w:name="_Toc363741410"/>
      <w:bookmarkStart w:id="169" w:name="_Toc364672359"/>
      <w:bookmarkStart w:id="170" w:name="_Toc366157716"/>
      <w:bookmarkStart w:id="171" w:name="_Toc367715555"/>
      <w:bookmarkStart w:id="172" w:name="_Toc369007689"/>
      <w:bookmarkStart w:id="173" w:name="_Toc369007893"/>
      <w:bookmarkStart w:id="174" w:name="_Toc370373502"/>
      <w:bookmarkStart w:id="175" w:name="_Toc371588868"/>
      <w:bookmarkStart w:id="176" w:name="_Toc373157834"/>
      <w:bookmarkStart w:id="177" w:name="_Toc374006642"/>
      <w:bookmarkStart w:id="178" w:name="_Toc374692696"/>
      <w:bookmarkStart w:id="179" w:name="_Toc374692773"/>
      <w:bookmarkStart w:id="180" w:name="_Toc377026502"/>
      <w:bookmarkStart w:id="181" w:name="_Toc378322723"/>
      <w:bookmarkStart w:id="182" w:name="_Toc379440376"/>
      <w:bookmarkStart w:id="183" w:name="_Toc380582901"/>
      <w:bookmarkStart w:id="184" w:name="_Toc381784234"/>
      <w:bookmarkStart w:id="185" w:name="_Toc383182317"/>
      <w:bookmarkStart w:id="186" w:name="_Toc384625711"/>
      <w:bookmarkStart w:id="187" w:name="_Toc385496803"/>
      <w:bookmarkStart w:id="188" w:name="_Toc388946331"/>
      <w:bookmarkStart w:id="189" w:name="_Toc388947564"/>
      <w:bookmarkStart w:id="190" w:name="_Toc389730888"/>
      <w:bookmarkStart w:id="191" w:name="_Toc391386076"/>
      <w:bookmarkStart w:id="192" w:name="_Toc392235890"/>
      <w:bookmarkStart w:id="193" w:name="_Toc393713421"/>
      <w:bookmarkStart w:id="194" w:name="_Toc393714488"/>
      <w:bookmarkStart w:id="195" w:name="_Toc393715492"/>
      <w:bookmarkStart w:id="196" w:name="_Toc395100467"/>
      <w:bookmarkStart w:id="197" w:name="_Toc396212814"/>
      <w:bookmarkStart w:id="198" w:name="_Toc397517659"/>
      <w:bookmarkStart w:id="199" w:name="_Toc399160642"/>
      <w:bookmarkStart w:id="200" w:name="_Toc400374880"/>
      <w:bookmarkStart w:id="201" w:name="_Toc401757926"/>
      <w:bookmarkStart w:id="202" w:name="_Toc402967106"/>
      <w:bookmarkStart w:id="203" w:name="_Toc404332318"/>
      <w:bookmarkStart w:id="204" w:name="_Toc405386784"/>
      <w:bookmarkStart w:id="205" w:name="_Toc406508022"/>
      <w:bookmarkStart w:id="206" w:name="_Toc408576643"/>
      <w:bookmarkStart w:id="207" w:name="_Toc409708238"/>
      <w:bookmarkStart w:id="208" w:name="_Toc410904541"/>
      <w:bookmarkStart w:id="209" w:name="_Toc414884970"/>
      <w:bookmarkStart w:id="210" w:name="_Toc416360080"/>
      <w:bookmarkStart w:id="211" w:name="_Toc417984363"/>
      <w:bookmarkStart w:id="212" w:name="_Toc420414841"/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p w14:paraId="3A7B3738" w14:textId="77777777" w:rsidR="00872C86" w:rsidRPr="006025AF" w:rsidRDefault="005C28E6" w:rsidP="00242D82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6025A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314FB" w:rsidRDefault="005C28E6" w:rsidP="00242D8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14FB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14FB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14FB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14FB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314FB" w:rsidRDefault="005C28E6" w:rsidP="00242D8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26DCBC6" w14:textId="77777777" w:rsidR="0091436E" w:rsidRPr="0091436E" w:rsidRDefault="0091436E" w:rsidP="00242D82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91436E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91436E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91436E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7A8007B3" w:rsidR="0091436E" w:rsidRPr="0091436E" w:rsidRDefault="0091436E" w:rsidP="00242D82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91436E">
        <w:rPr>
          <w:rFonts w:eastAsia="SimSun"/>
          <w:lang w:val="ru-RU"/>
        </w:rPr>
        <w:t>(Приложение к Оперативному бюллетеню № 1161 МСЭ – 1.X</w:t>
      </w:r>
      <w:r w:rsidRPr="0091436E">
        <w:rPr>
          <w:rFonts w:eastAsia="SimSun"/>
          <w:lang w:val="en-US"/>
        </w:rPr>
        <w:t>I</w:t>
      </w:r>
      <w:r w:rsidRPr="0091436E">
        <w:rPr>
          <w:rFonts w:eastAsia="SimSun"/>
          <w:lang w:val="ru-RU"/>
        </w:rPr>
        <w:t>I.2018)</w:t>
      </w:r>
      <w:r w:rsidRPr="0091436E">
        <w:rPr>
          <w:rFonts w:eastAsia="SimSun"/>
          <w:lang w:val="ru-RU"/>
        </w:rPr>
        <w:br/>
        <w:t xml:space="preserve">(Поправка № </w:t>
      </w:r>
      <w:r w:rsidR="00DA1C68">
        <w:rPr>
          <w:rFonts w:eastAsia="SimSun"/>
          <w:lang w:val="ru-RU"/>
        </w:rPr>
        <w:t>4</w:t>
      </w:r>
      <w:r w:rsidR="005C6079">
        <w:rPr>
          <w:rFonts w:eastAsia="SimSun"/>
          <w:lang w:val="ru-RU"/>
        </w:rPr>
        <w:t>4</w:t>
      </w:r>
      <w:r w:rsidRPr="0091436E">
        <w:rPr>
          <w:rFonts w:eastAsia="SimSun"/>
          <w:lang w:val="ru-RU"/>
        </w:rPr>
        <w:t>)</w:t>
      </w:r>
    </w:p>
    <w:p w14:paraId="32888862" w14:textId="0DC73224" w:rsidR="00640BC5" w:rsidRPr="003A29FA" w:rsidRDefault="00640BC5" w:rsidP="00242D82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</w:rPr>
      </w:pPr>
      <w:bookmarkStart w:id="213" w:name="_Toc355708884"/>
      <w:r>
        <w:rPr>
          <w:rFonts w:cs="Arial"/>
          <w:b/>
          <w:bCs/>
          <w:lang w:val="ru-RU"/>
        </w:rPr>
        <w:t>Франция      </w:t>
      </w:r>
      <w:r w:rsidRPr="003A29FA">
        <w:rPr>
          <w:rFonts w:cs="Arial"/>
          <w:b/>
        </w:rPr>
        <w:t>ADD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2"/>
        <w:gridCol w:w="2439"/>
        <w:gridCol w:w="1134"/>
        <w:gridCol w:w="2977"/>
        <w:gridCol w:w="1276"/>
      </w:tblGrid>
      <w:tr w:rsidR="00640BC5" w:rsidRPr="00640BC5" w14:paraId="33D1992A" w14:textId="77777777" w:rsidTr="007232E5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4EB39" w14:textId="77777777" w:rsidR="00640BC5" w:rsidRPr="00640BC5" w:rsidRDefault="00640BC5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40B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0B874" w14:textId="77777777" w:rsidR="00640BC5" w:rsidRPr="00640BC5" w:rsidRDefault="00640BC5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40B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640B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136AC" w14:textId="77777777" w:rsidR="00640BC5" w:rsidRPr="00640BC5" w:rsidRDefault="00640BC5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40B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B3A21" w14:textId="77777777" w:rsidR="00640BC5" w:rsidRPr="00640BC5" w:rsidRDefault="00640BC5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40BC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1CF11" w14:textId="77777777" w:rsidR="00640BC5" w:rsidRPr="00640BC5" w:rsidRDefault="00640BC5" w:rsidP="00242D8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  <w:r w:rsidRPr="00640BC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Дата начала использо-вания</w:t>
            </w:r>
          </w:p>
        </w:tc>
      </w:tr>
      <w:tr w:rsidR="007232E5" w:rsidRPr="00640BC5" w14:paraId="5C3B7D8E" w14:textId="77777777" w:rsidTr="007232E5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DBFDF" w14:textId="1B4DF9E0" w:rsidR="007232E5" w:rsidRPr="00640BC5" w:rsidRDefault="007232E5" w:rsidP="00242D82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35712" w14:textId="77777777" w:rsidR="007232E5" w:rsidRPr="003A3807" w:rsidRDefault="007232E5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b/>
                <w:bCs/>
                <w:sz w:val="18"/>
                <w:szCs w:val="18"/>
                <w:lang w:val="fr-CH"/>
              </w:rPr>
            </w:pPr>
            <w:r w:rsidRPr="003A3807">
              <w:rPr>
                <w:rFonts w:cs="Calibri"/>
                <w:b/>
                <w:bCs/>
                <w:sz w:val="18"/>
                <w:szCs w:val="18"/>
                <w:lang w:val="fr-CH"/>
              </w:rPr>
              <w:t>AIRMOB INFRA FULL</w:t>
            </w:r>
          </w:p>
          <w:p w14:paraId="7CB0286C" w14:textId="77777777" w:rsidR="007232E5" w:rsidRPr="003A3807" w:rsidRDefault="007232E5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3A3807">
              <w:rPr>
                <w:rFonts w:cs="Calibri"/>
                <w:sz w:val="18"/>
                <w:szCs w:val="18"/>
                <w:lang w:val="fr-CH"/>
              </w:rPr>
              <w:t>29 Rue Pierre Paul Riquet</w:t>
            </w:r>
          </w:p>
          <w:p w14:paraId="52C485B3" w14:textId="0D0BC41A" w:rsidR="007232E5" w:rsidRPr="00640BC5" w:rsidRDefault="007232E5" w:rsidP="00242D82">
            <w:pPr>
              <w:spacing w:before="0"/>
              <w:rPr>
                <w:rFonts w:cs="Arial"/>
                <w:sz w:val="18"/>
                <w:szCs w:val="18"/>
                <w:lang w:val="fr-FR"/>
              </w:rPr>
            </w:pPr>
            <w:r w:rsidRPr="003A3807">
              <w:rPr>
                <w:rFonts w:cs="Calibri"/>
                <w:sz w:val="18"/>
                <w:szCs w:val="18"/>
                <w:lang w:val="fr-CH"/>
              </w:rPr>
              <w:t>31000 TOULOUSE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A1398" w14:textId="13812B56" w:rsidR="007232E5" w:rsidRPr="00640BC5" w:rsidRDefault="007232E5" w:rsidP="00242D82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 w:rsidRPr="003A3807">
              <w:rPr>
                <w:rFonts w:cs="Arial"/>
                <w:b/>
                <w:sz w:val="18"/>
                <w:szCs w:val="18"/>
              </w:rPr>
              <w:t>89 33 28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14E80" w14:textId="77777777" w:rsidR="007232E5" w:rsidRPr="003A3807" w:rsidRDefault="007232E5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fr-CH"/>
              </w:rPr>
            </w:pPr>
            <w:r w:rsidRPr="003A3807">
              <w:rPr>
                <w:rFonts w:cs="Calibri"/>
                <w:sz w:val="18"/>
                <w:szCs w:val="18"/>
                <w:lang w:val="fr-CH"/>
              </w:rPr>
              <w:t>Arnaud Lecoeur</w:t>
            </w:r>
          </w:p>
          <w:p w14:paraId="758D32E1" w14:textId="77777777" w:rsidR="007232E5" w:rsidRPr="003A3807" w:rsidRDefault="007232E5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3A3807">
              <w:rPr>
                <w:rFonts w:cs="Calibri"/>
                <w:sz w:val="18"/>
                <w:szCs w:val="18"/>
                <w:lang w:val="fr-CH"/>
              </w:rPr>
              <w:t>29 Rue Pierre Paul Riquet</w:t>
            </w:r>
          </w:p>
          <w:p w14:paraId="44E5CC49" w14:textId="290EC9F6" w:rsidR="007232E5" w:rsidRDefault="007232E5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3A3807">
              <w:rPr>
                <w:rFonts w:cs="Calibri"/>
                <w:sz w:val="18"/>
                <w:szCs w:val="18"/>
                <w:lang w:val="fr-CH"/>
              </w:rPr>
              <w:t>31000 TOULOUSE</w:t>
            </w:r>
          </w:p>
          <w:p w14:paraId="04EBDB60" w14:textId="58D764AD" w:rsidR="007232E5" w:rsidRPr="00D524C6" w:rsidRDefault="00D524C6" w:rsidP="00BE5A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  <w:highlight w:val="yellow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3A3807">
              <w:rPr>
                <w:rFonts w:cs="Calibri"/>
                <w:sz w:val="18"/>
                <w:szCs w:val="18"/>
                <w:lang w:val="de-CH"/>
              </w:rPr>
              <w:t>:</w:t>
            </w:r>
            <w:r w:rsidRPr="003A3807">
              <w:rPr>
                <w:rFonts w:cs="Calibri"/>
                <w:sz w:val="18"/>
                <w:szCs w:val="18"/>
                <w:lang w:val="de-CH"/>
              </w:rPr>
              <w:tab/>
            </w:r>
            <w:r w:rsidRPr="00D524C6">
              <w:rPr>
                <w:rStyle w:val="Hyperlink"/>
                <w:sz w:val="18"/>
                <w:szCs w:val="18"/>
              </w:rPr>
              <w:t>itu</w:t>
            </w:r>
            <w:r w:rsidRPr="00D524C6">
              <w:rPr>
                <w:rStyle w:val="Hyperlink"/>
                <w:sz w:val="18"/>
                <w:szCs w:val="18"/>
                <w:lang w:val="ru-RU"/>
              </w:rPr>
              <w:t>@</w:t>
            </w:r>
            <w:r w:rsidRPr="00D524C6">
              <w:rPr>
                <w:rStyle w:val="Hyperlink"/>
                <w:sz w:val="18"/>
                <w:szCs w:val="18"/>
              </w:rPr>
              <w:t>aif</w:t>
            </w:r>
            <w:r w:rsidRPr="00D524C6">
              <w:rPr>
                <w:rStyle w:val="Hyperlink"/>
                <w:sz w:val="18"/>
                <w:szCs w:val="18"/>
                <w:lang w:val="ru-RU"/>
              </w:rPr>
              <w:t>-</w:t>
            </w:r>
            <w:r w:rsidRPr="00D524C6">
              <w:rPr>
                <w:rStyle w:val="Hyperlink"/>
                <w:sz w:val="18"/>
                <w:szCs w:val="18"/>
              </w:rPr>
              <w:t>telecom</w:t>
            </w:r>
            <w:r w:rsidRPr="00D524C6">
              <w:rPr>
                <w:rStyle w:val="Hyperlink"/>
                <w:sz w:val="18"/>
                <w:szCs w:val="18"/>
                <w:lang w:val="ru-RU"/>
              </w:rPr>
              <w:t>.</w:t>
            </w:r>
            <w:r w:rsidRPr="00D524C6">
              <w:rPr>
                <w:rStyle w:val="Hyperlink"/>
                <w:sz w:val="18"/>
                <w:szCs w:val="18"/>
              </w:rPr>
              <w:t>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BA666" w14:textId="0CBC23D8" w:rsidR="007232E5" w:rsidRPr="00640BC5" w:rsidRDefault="007232E5" w:rsidP="00242D82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center"/>
              <w:rPr>
                <w:rFonts w:cs="Arial"/>
                <w:bCs/>
                <w:sz w:val="18"/>
                <w:szCs w:val="18"/>
              </w:rPr>
            </w:pPr>
            <w:r w:rsidRPr="003A3807">
              <w:rPr>
                <w:rFonts w:cs="Arial"/>
                <w:bCs/>
                <w:sz w:val="18"/>
                <w:szCs w:val="18"/>
              </w:rPr>
              <w:t>1.II.2021</w:t>
            </w:r>
          </w:p>
        </w:tc>
      </w:tr>
    </w:tbl>
    <w:p w14:paraId="00E4C964" w14:textId="37CEDC9A" w:rsidR="00640BC5" w:rsidRPr="00A540E4" w:rsidRDefault="00443B64" w:rsidP="00242D82">
      <w:pPr>
        <w:tabs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</w:rPr>
      </w:pPr>
      <w:r>
        <w:rPr>
          <w:rFonts w:cs="Arial"/>
          <w:b/>
          <w:bCs/>
          <w:lang w:val="ru-RU"/>
        </w:rPr>
        <w:t>Соединенное Королевство</w:t>
      </w:r>
      <w:r w:rsidR="00510543">
        <w:rPr>
          <w:rFonts w:cs="Arial"/>
          <w:b/>
          <w:bCs/>
          <w:lang w:val="ru-RU"/>
        </w:rPr>
        <w:t>      </w:t>
      </w:r>
      <w:r w:rsidR="00640BC5">
        <w:rPr>
          <w:rFonts w:asciiTheme="minorHAnsi" w:hAnsiTheme="minorHAnsi" w:cs="Arial"/>
          <w:b/>
          <w:bCs/>
        </w:rPr>
        <w:t>ADD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2977"/>
        <w:gridCol w:w="1276"/>
      </w:tblGrid>
      <w:tr w:rsidR="00E028C4" w:rsidRPr="00510543" w14:paraId="48E766C8" w14:textId="77777777" w:rsidTr="00443B64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A345" w14:textId="77777777" w:rsidR="00640BC5" w:rsidRPr="00510543" w:rsidRDefault="00640BC5" w:rsidP="00242D8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72C6" w14:textId="77777777" w:rsidR="00640BC5" w:rsidRPr="00510543" w:rsidRDefault="00640BC5" w:rsidP="00242D82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D9AA" w14:textId="77777777" w:rsidR="00640BC5" w:rsidRPr="00510543" w:rsidRDefault="00640BC5" w:rsidP="00242D8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3063" w14:textId="77777777" w:rsidR="00640BC5" w:rsidRPr="00510543" w:rsidRDefault="00640BC5" w:rsidP="00242D82">
            <w:pPr>
              <w:widowControl w:val="0"/>
              <w:tabs>
                <w:tab w:val="center" w:pos="1679"/>
              </w:tabs>
              <w:spacing w:before="60" w:after="6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51054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76" w:type="dxa"/>
            <w:shd w:val="clear" w:color="auto" w:fill="FFFFFF"/>
            <w:hideMark/>
          </w:tcPr>
          <w:p w14:paraId="64E539CD" w14:textId="77777777" w:rsidR="00640BC5" w:rsidRPr="00510543" w:rsidRDefault="00640BC5" w:rsidP="00242D82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1054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Дата начала использо-вания</w:t>
            </w:r>
          </w:p>
        </w:tc>
      </w:tr>
      <w:tr w:rsidR="00443B64" w:rsidRPr="00510543" w14:paraId="598A11F2" w14:textId="77777777" w:rsidTr="00443B64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E36A" w14:textId="6F433DAB" w:rsidR="00443B64" w:rsidRPr="00C628DD" w:rsidRDefault="00C628DD" w:rsidP="00242D82">
            <w:pPr>
              <w:tabs>
                <w:tab w:val="left" w:pos="720"/>
              </w:tabs>
              <w:spacing w:before="4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CAC4" w14:textId="77777777" w:rsidR="00443B64" w:rsidRPr="003A3807" w:rsidRDefault="00443B64" w:rsidP="00080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3A3807">
              <w:rPr>
                <w:rFonts w:cs="Calibri"/>
                <w:b/>
                <w:bCs/>
                <w:sz w:val="18"/>
                <w:szCs w:val="18"/>
              </w:rPr>
              <w:t>Podsystem Ltd.</w:t>
            </w:r>
          </w:p>
          <w:p w14:paraId="0CCC8611" w14:textId="77777777" w:rsidR="00443B64" w:rsidRPr="003A3807" w:rsidRDefault="00443B64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3A3807">
              <w:rPr>
                <w:rFonts w:cs="Calibri"/>
                <w:sz w:val="18"/>
                <w:szCs w:val="18"/>
              </w:rPr>
              <w:t xml:space="preserve">WhiteLeaf Business Center, </w:t>
            </w:r>
            <w:r w:rsidRPr="003A3807">
              <w:rPr>
                <w:rFonts w:cs="Calibri"/>
                <w:sz w:val="18"/>
                <w:szCs w:val="18"/>
              </w:rPr>
              <w:br/>
              <w:t xml:space="preserve">Little Balmer, </w:t>
            </w:r>
            <w:r w:rsidRPr="003A3807">
              <w:rPr>
                <w:rFonts w:cs="Calibri"/>
                <w:sz w:val="18"/>
                <w:szCs w:val="18"/>
              </w:rPr>
              <w:br/>
              <w:t>Buckingham Industrial Park</w:t>
            </w:r>
          </w:p>
          <w:p w14:paraId="24BAEDDD" w14:textId="1D3FEAE2" w:rsidR="00443B64" w:rsidRPr="00510543" w:rsidRDefault="00443B64" w:rsidP="00242D82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3A3807">
              <w:rPr>
                <w:rFonts w:cs="Calibri"/>
                <w:spacing w:val="-4"/>
                <w:sz w:val="18"/>
                <w:szCs w:val="18"/>
              </w:rPr>
              <w:t>BU-MK18 1TF BUCKINGHAM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FFAB" w14:textId="21E6220B" w:rsidR="00443B64" w:rsidRPr="00510543" w:rsidRDefault="00443B64" w:rsidP="00242D82">
            <w:pPr>
              <w:tabs>
                <w:tab w:val="left" w:pos="720"/>
              </w:tabs>
              <w:spacing w:before="4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A3807">
              <w:rPr>
                <w:rFonts w:cs="Arial"/>
                <w:b/>
                <w:bCs/>
                <w:sz w:val="18"/>
                <w:szCs w:val="18"/>
              </w:rPr>
              <w:t>89 883 08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6462" w14:textId="77777777" w:rsidR="00443B64" w:rsidRPr="003A3807" w:rsidRDefault="00443B64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Calibri"/>
                <w:sz w:val="18"/>
                <w:szCs w:val="18"/>
                <w:lang w:val="de-CH"/>
              </w:rPr>
            </w:pPr>
            <w:r w:rsidRPr="003A3807">
              <w:rPr>
                <w:rFonts w:cs="Calibri"/>
                <w:sz w:val="18"/>
                <w:szCs w:val="18"/>
                <w:lang w:val="de-CH"/>
              </w:rPr>
              <w:t>Pod Group Operations team</w:t>
            </w:r>
          </w:p>
          <w:p w14:paraId="5BCBF112" w14:textId="77777777" w:rsidR="00443B64" w:rsidRPr="003A3807" w:rsidRDefault="00443B64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3A3807">
              <w:rPr>
                <w:rFonts w:cs="Calibri"/>
                <w:sz w:val="18"/>
                <w:szCs w:val="18"/>
              </w:rPr>
              <w:t xml:space="preserve">WhiteLeaf Business Center, </w:t>
            </w:r>
            <w:r w:rsidRPr="003A3807">
              <w:rPr>
                <w:rFonts w:cs="Calibri"/>
                <w:sz w:val="18"/>
                <w:szCs w:val="18"/>
              </w:rPr>
              <w:br/>
              <w:t xml:space="preserve">Little Balmer, </w:t>
            </w:r>
            <w:r w:rsidRPr="003A3807">
              <w:rPr>
                <w:rFonts w:cs="Calibri"/>
                <w:sz w:val="18"/>
                <w:szCs w:val="18"/>
              </w:rPr>
              <w:br/>
              <w:t>Buckingham Industrial Park</w:t>
            </w:r>
          </w:p>
          <w:p w14:paraId="39EC27EA" w14:textId="77777777" w:rsidR="00443B64" w:rsidRPr="003A3807" w:rsidRDefault="00443B64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3A3807">
              <w:rPr>
                <w:rFonts w:cs="Calibri"/>
                <w:sz w:val="18"/>
                <w:szCs w:val="18"/>
              </w:rPr>
              <w:t>BU-MK18 1TF BUCKINGHAM</w:t>
            </w:r>
          </w:p>
          <w:p w14:paraId="33C416D2" w14:textId="71605666" w:rsidR="00443B64" w:rsidRPr="00D75FCF" w:rsidRDefault="00242D82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D75FCF">
              <w:rPr>
                <w:rFonts w:cs="Calibri"/>
                <w:sz w:val="18"/>
                <w:szCs w:val="18"/>
              </w:rPr>
              <w:t>.</w:t>
            </w:r>
            <w:r w:rsidR="00443B64" w:rsidRPr="00D75FCF">
              <w:rPr>
                <w:rFonts w:cs="Calibri"/>
                <w:sz w:val="18"/>
                <w:szCs w:val="18"/>
              </w:rPr>
              <w:t xml:space="preserve">: </w:t>
            </w:r>
            <w:r w:rsidR="00443B64" w:rsidRPr="00D75FCF">
              <w:rPr>
                <w:rFonts w:cs="Calibri"/>
                <w:sz w:val="18"/>
                <w:szCs w:val="18"/>
              </w:rPr>
              <w:tab/>
              <w:t>+44 1223 850900</w:t>
            </w:r>
          </w:p>
          <w:p w14:paraId="41A06A6E" w14:textId="0DA0FAFC" w:rsidR="00443B64" w:rsidRPr="00242D82" w:rsidRDefault="00242D82" w:rsidP="00080D7E">
            <w:pPr>
              <w:tabs>
                <w:tab w:val="clear" w:pos="567"/>
                <w:tab w:val="left" w:pos="886"/>
              </w:tabs>
              <w:spacing w:before="0" w:after="6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="00443B64" w:rsidRPr="003A3807">
              <w:rPr>
                <w:rFonts w:cs="Calibri"/>
                <w:sz w:val="18"/>
                <w:szCs w:val="18"/>
                <w:lang w:val="de-CH"/>
              </w:rPr>
              <w:t>:</w:t>
            </w:r>
            <w:r w:rsidR="00443B64" w:rsidRPr="003A3807">
              <w:rPr>
                <w:rFonts w:cs="Calibri"/>
                <w:sz w:val="18"/>
                <w:szCs w:val="18"/>
                <w:lang w:val="de-CH"/>
              </w:rPr>
              <w:tab/>
            </w:r>
            <w:r w:rsidR="00443B64" w:rsidRPr="00D524C6">
              <w:rPr>
                <w:rStyle w:val="Hyperlink"/>
                <w:sz w:val="18"/>
                <w:szCs w:val="18"/>
              </w:rPr>
              <w:t>sales@podgroup.com</w:t>
            </w:r>
          </w:p>
        </w:tc>
        <w:tc>
          <w:tcPr>
            <w:tcW w:w="1276" w:type="dxa"/>
            <w:shd w:val="clear" w:color="auto" w:fill="FFFFFF"/>
            <w:hideMark/>
          </w:tcPr>
          <w:p w14:paraId="421FD062" w14:textId="62CE4379" w:rsidR="00443B64" w:rsidRPr="00510543" w:rsidRDefault="00443B64" w:rsidP="00242D82">
            <w:pPr>
              <w:spacing w:before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A3807">
              <w:rPr>
                <w:sz w:val="18"/>
                <w:szCs w:val="18"/>
              </w:rPr>
              <w:t>5.II.2021</w:t>
            </w:r>
          </w:p>
        </w:tc>
      </w:tr>
    </w:tbl>
    <w:bookmarkEnd w:id="213"/>
    <w:p w14:paraId="77D2451F" w14:textId="77777777" w:rsidR="00C628DD" w:rsidRPr="00B36849" w:rsidRDefault="00C628DD" w:rsidP="00242D82">
      <w:pPr>
        <w:keepNext/>
        <w:keepLines/>
        <w:pageBreakBefore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36849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B36849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B36849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58B2A59B" w14:textId="2F9EBBF5" w:rsidR="00C628DD" w:rsidRPr="00B36849" w:rsidRDefault="00C628DD" w:rsidP="00242D82">
      <w:pPr>
        <w:jc w:val="center"/>
        <w:rPr>
          <w:rFonts w:eastAsia="SimSun"/>
          <w:lang w:val="ru-RU"/>
        </w:rPr>
      </w:pPr>
      <w:r w:rsidRPr="00B36849">
        <w:rPr>
          <w:rFonts w:eastAsia="SimSun"/>
          <w:lang w:val="ru-RU"/>
        </w:rPr>
        <w:t>(Приложение к Оперативному бюллетеню МСЭ № 1114 – 15.XII.2016)</w:t>
      </w:r>
      <w:r w:rsidRPr="00B36849">
        <w:rPr>
          <w:rFonts w:eastAsia="SimSun"/>
          <w:lang w:val="ru-RU"/>
        </w:rPr>
        <w:br/>
        <w:t>(Поправка № 1</w:t>
      </w:r>
      <w:r w:rsidR="00080D7E">
        <w:rPr>
          <w:rFonts w:eastAsia="SimSun"/>
          <w:lang w:val="ru-RU"/>
        </w:rPr>
        <w:t>9</w:t>
      </w:r>
      <w:r w:rsidRPr="00B36849">
        <w:rPr>
          <w:rFonts w:eastAsia="SimSun"/>
          <w:lang w:val="ru-RU"/>
        </w:rPr>
        <w:t>)</w:t>
      </w:r>
    </w:p>
    <w:p w14:paraId="58880226" w14:textId="77777777" w:rsidR="00C628DD" w:rsidRPr="00B36849" w:rsidRDefault="00C628DD" w:rsidP="00242D82">
      <w:pPr>
        <w:spacing w:before="240" w:after="240"/>
        <w:jc w:val="center"/>
        <w:rPr>
          <w:rFonts w:eastAsia="SimSun"/>
          <w:b/>
          <w:lang w:val="ru-RU"/>
        </w:rPr>
      </w:pPr>
      <w:r w:rsidRPr="00B36849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</w:t>
      </w:r>
      <w:r>
        <w:rPr>
          <w:rFonts w:eastAsia="SimSun"/>
          <w:b/>
          <w:lang w:val="ru-RU"/>
        </w:rPr>
        <w:t> </w:t>
      </w:r>
      <w:r w:rsidRPr="00B36849">
        <w:rPr>
          <w:rFonts w:eastAsia="SimSun"/>
          <w:b/>
          <w:lang w:val="ru-RU"/>
        </w:rPr>
        <w:t>Рекомендации МСЭ−Т E.164</w:t>
      </w:r>
    </w:p>
    <w:p w14:paraId="74C759A6" w14:textId="77777777" w:rsidR="00C628DD" w:rsidRPr="00B36849" w:rsidRDefault="00C628DD" w:rsidP="00242D82">
      <w:pPr>
        <w:spacing w:after="120"/>
        <w:ind w:left="567" w:hanging="567"/>
        <w:rPr>
          <w:lang w:val="ru-RU"/>
        </w:rPr>
      </w:pPr>
      <w:bookmarkStart w:id="214" w:name="lt_pId489"/>
      <w:r w:rsidRPr="00B36849">
        <w:rPr>
          <w:color w:val="000000"/>
          <w:lang w:val="ru-RU"/>
        </w:rPr>
        <w:t>p</w:t>
      </w:r>
      <w:bookmarkEnd w:id="214"/>
      <w:r w:rsidRPr="00B36849">
        <w:rPr>
          <w:color w:val="000000"/>
          <w:lang w:val="ru-RU"/>
        </w:rPr>
        <w:tab/>
        <w:t>Выполнены следующие резервирования или присвоения трехзначного кода идентификации, связанного с общим кодом страны 883, для международных сетей:</w:t>
      </w:r>
      <w:r w:rsidRPr="00B36849">
        <w:rPr>
          <w:lang w:val="ru-RU"/>
        </w:rPr>
        <w:t xml:space="preserve"> </w:t>
      </w:r>
    </w:p>
    <w:p w14:paraId="1EC71A16" w14:textId="1B591B91" w:rsidR="00C628DD" w:rsidRPr="00080D7E" w:rsidRDefault="00C628DD" w:rsidP="00242D82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rFonts w:eastAsia="SimSun"/>
          <w:lang w:val="ru-RU"/>
        </w:rPr>
      </w:pPr>
      <w:r w:rsidRPr="00B36849">
        <w:rPr>
          <w:b/>
          <w:bCs/>
          <w:i/>
          <w:color w:val="000000"/>
          <w:lang w:val="ru-RU"/>
        </w:rPr>
        <w:t>Примечание p)</w:t>
      </w:r>
      <w:r w:rsidRPr="00B36849">
        <w:rPr>
          <w:b/>
          <w:color w:val="000000"/>
          <w:lang w:val="ru-RU"/>
        </w:rPr>
        <w:t> </w:t>
      </w:r>
      <w:r>
        <w:rPr>
          <w:b/>
          <w:color w:val="000000"/>
          <w:lang w:val="ru-RU"/>
        </w:rPr>
        <w:t>  </w:t>
      </w:r>
      <w:r w:rsidRPr="00B36849">
        <w:rPr>
          <w:b/>
          <w:color w:val="000000"/>
          <w:lang w:val="ru-RU"/>
        </w:rPr>
        <w:t>  </w:t>
      </w:r>
      <w:r w:rsidRPr="005C22BF">
        <w:rPr>
          <w:b/>
          <w:lang w:val="es-ES"/>
        </w:rPr>
        <w:t>+883 3</w:t>
      </w:r>
      <w:r w:rsidR="00080D7E">
        <w:rPr>
          <w:b/>
          <w:lang w:val="ru-RU"/>
        </w:rPr>
        <w:t>5</w:t>
      </w:r>
      <w:r w:rsidRPr="005C22BF">
        <w:rPr>
          <w:b/>
          <w:lang w:val="es-ES"/>
        </w:rPr>
        <w:t>0</w:t>
      </w:r>
      <w:r>
        <w:rPr>
          <w:b/>
          <w:lang w:val="ru-RU"/>
        </w:rPr>
        <w:t>     </w:t>
      </w:r>
      <w:r w:rsidR="00080D7E">
        <w:rPr>
          <w:b/>
          <w:color w:val="000000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2399"/>
        <w:gridCol w:w="1841"/>
        <w:gridCol w:w="1299"/>
      </w:tblGrid>
      <w:tr w:rsidR="00C628DD" w:rsidRPr="00B36849" w14:paraId="0BDD261F" w14:textId="77777777" w:rsidTr="00D524C6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7D4E" w14:textId="77777777" w:rsidR="00C628DD" w:rsidRPr="00B36849" w:rsidRDefault="00C628DD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05D5" w14:textId="77777777" w:rsidR="00C628DD" w:rsidRPr="00B36849" w:rsidRDefault="00C628DD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96D0" w14:textId="77777777" w:rsidR="00C628DD" w:rsidRPr="00B36849" w:rsidRDefault="00C628DD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B2FC" w14:textId="77777777" w:rsidR="00C628DD" w:rsidRPr="00B36849" w:rsidRDefault="00C628DD" w:rsidP="00242D82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3684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080D7E" w:rsidRPr="00B36849" w14:paraId="7091B532" w14:textId="77777777" w:rsidTr="00D524C6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2C0F" w14:textId="5AE93CE2" w:rsidR="00080D7E" w:rsidRPr="00080D7E" w:rsidRDefault="00080D7E" w:rsidP="00080D7E">
            <w:pPr>
              <w:pStyle w:val="Tabletext0"/>
              <w:spacing w:before="120" w:after="120"/>
              <w:rPr>
                <w:b/>
                <w:bCs w:val="0"/>
                <w:szCs w:val="18"/>
                <w:lang w:val="en-GB"/>
              </w:rPr>
            </w:pPr>
            <w:r w:rsidRPr="00080D7E">
              <w:rPr>
                <w:szCs w:val="18"/>
                <w:lang w:val="en-GB"/>
              </w:rPr>
              <w:t>Afinna One Srl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30926" w14:textId="4118A237" w:rsidR="00080D7E" w:rsidRPr="00080D7E" w:rsidRDefault="00080D7E" w:rsidP="00080D7E">
            <w:pPr>
              <w:pStyle w:val="Tabletext0"/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080D7E">
              <w:rPr>
                <w:szCs w:val="18"/>
                <w:lang w:val="en-GB"/>
              </w:rPr>
              <w:t>Afinna One Srl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2DE82" w14:textId="3B39CD98" w:rsidR="00080D7E" w:rsidRPr="00080D7E" w:rsidRDefault="00080D7E" w:rsidP="00080D7E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080D7E">
              <w:rPr>
                <w:bCs/>
                <w:sz w:val="18"/>
                <w:szCs w:val="18"/>
              </w:rPr>
              <w:t>+</w:t>
            </w:r>
            <w:r w:rsidRPr="00080D7E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080D7E">
              <w:rPr>
                <w:bCs/>
                <w:sz w:val="18"/>
                <w:szCs w:val="18"/>
              </w:rPr>
              <w:t xml:space="preserve"> 350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EE3B0" w14:textId="77777777" w:rsidR="00080D7E" w:rsidRPr="00B36849" w:rsidRDefault="00080D7E" w:rsidP="00080D7E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B36849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20E12C56" w14:textId="77777777" w:rsidR="00C628DD" w:rsidRPr="0062394B" w:rsidRDefault="00C628DD" w:rsidP="00242D82">
      <w:pPr>
        <w:rPr>
          <w:sz w:val="18"/>
          <w:szCs w:val="18"/>
        </w:rPr>
      </w:pPr>
      <w:r w:rsidRPr="0062394B">
        <w:rPr>
          <w:b/>
          <w:color w:val="000000"/>
          <w:sz w:val="18"/>
          <w:szCs w:val="18"/>
        </w:rPr>
        <w:t>*</w:t>
      </w:r>
      <w:r w:rsidRPr="0062394B">
        <w:rPr>
          <w:sz w:val="18"/>
          <w:szCs w:val="18"/>
        </w:rPr>
        <w:t xml:space="preserve"> 5.II.2021</w:t>
      </w:r>
    </w:p>
    <w:p w14:paraId="796EABBE" w14:textId="77777777" w:rsidR="00C628DD" w:rsidRPr="00A46B0C" w:rsidRDefault="00C628DD" w:rsidP="00242D82">
      <w:pPr>
        <w:rPr>
          <w:rFonts w:eastAsia="SimSun" w:cs="Arial"/>
          <w:sz w:val="16"/>
          <w:szCs w:val="16"/>
          <w:lang w:eastAsia="zh-CN"/>
        </w:rPr>
      </w:pPr>
      <w:r w:rsidRPr="00A46B0C">
        <w:rPr>
          <w:rFonts w:eastAsia="SimSun" w:cs="Arial"/>
          <w:sz w:val="16"/>
          <w:szCs w:val="16"/>
          <w:lang w:eastAsia="zh-CN"/>
        </w:rPr>
        <w:t>__________</w:t>
      </w:r>
    </w:p>
    <w:p w14:paraId="25BF8353" w14:textId="77777777" w:rsidR="00C628DD" w:rsidRPr="0062394B" w:rsidRDefault="00C628DD" w:rsidP="00242D82">
      <w:pPr>
        <w:rPr>
          <w:lang w:val="ru-RU"/>
        </w:rPr>
      </w:pPr>
      <w:r w:rsidRPr="0062394B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№1215 от 1.</w:t>
      </w:r>
      <w:r w:rsidRPr="0062394B">
        <w:rPr>
          <w:rFonts w:eastAsia="SimSun" w:cs="Arial"/>
          <w:sz w:val="16"/>
          <w:szCs w:val="16"/>
          <w:lang w:eastAsia="zh-CN"/>
        </w:rPr>
        <w:t>III</w:t>
      </w:r>
      <w:r w:rsidRPr="0062394B">
        <w:rPr>
          <w:rFonts w:eastAsia="SimSun" w:cs="Arial"/>
          <w:sz w:val="16"/>
          <w:szCs w:val="16"/>
          <w:lang w:val="ru-RU" w:eastAsia="zh-CN"/>
        </w:rPr>
        <w:t>.2021 г.</w:t>
      </w:r>
    </w:p>
    <w:p w14:paraId="3F1DBED3" w14:textId="77777777" w:rsidR="00C628DD" w:rsidRPr="00B36849" w:rsidRDefault="00C628DD" w:rsidP="00242D82">
      <w:pPr>
        <w:pStyle w:val="Heading20"/>
        <w:keepLines/>
        <w:spacing w:before="1200"/>
        <w:rPr>
          <w:szCs w:val="26"/>
          <w:lang w:val="ru-RU"/>
        </w:rPr>
      </w:pPr>
      <w:r w:rsidRPr="00B36849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B36849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36849">
        <w:rPr>
          <w:szCs w:val="26"/>
          <w:lang w:val="ru-RU"/>
        </w:rPr>
        <w:br/>
        <w:t xml:space="preserve">(согласно Рекомендации МСЭ-Т E.212 (09/2016)) </w:t>
      </w:r>
      <w:r w:rsidRPr="00B36849">
        <w:rPr>
          <w:szCs w:val="26"/>
          <w:lang w:val="ru-RU"/>
        </w:rPr>
        <w:br/>
        <w:t>(по состоянию на 15 декабря 2018 г.)</w:t>
      </w:r>
    </w:p>
    <w:p w14:paraId="732E7CEA" w14:textId="3D3B2B9D" w:rsidR="00C628DD" w:rsidRDefault="00C628DD" w:rsidP="00242D82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B36849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B36849">
        <w:rPr>
          <w:rFonts w:eastAsia="Calibri"/>
          <w:lang w:val="ru-RU"/>
        </w:rPr>
        <w:t xml:space="preserve">1162 </w:t>
      </w:r>
      <w:r>
        <w:rPr>
          <w:rFonts w:eastAsia="Calibri"/>
          <w:lang w:val="ru-RU"/>
        </w:rPr>
        <w:t>–</w:t>
      </w:r>
      <w:r w:rsidRPr="00B36849">
        <w:rPr>
          <w:rFonts w:eastAsia="Calibri"/>
          <w:lang w:val="ru-RU"/>
        </w:rPr>
        <w:t xml:space="preserve"> 15.XII.2018</w:t>
      </w:r>
      <w:r w:rsidRPr="00B36849">
        <w:rPr>
          <w:rFonts w:asciiTheme="minorHAnsi" w:eastAsia="Calibri" w:hAnsiTheme="minorHAnsi"/>
          <w:lang w:val="ru-RU"/>
        </w:rPr>
        <w:t xml:space="preserve">) </w:t>
      </w:r>
      <w:r w:rsidRPr="00B36849">
        <w:rPr>
          <w:rFonts w:asciiTheme="minorHAnsi" w:eastAsia="Calibri" w:hAnsiTheme="minorHAnsi"/>
          <w:lang w:val="ru-RU"/>
        </w:rPr>
        <w:br/>
        <w:t xml:space="preserve">(Поправка № </w:t>
      </w:r>
      <w:r>
        <w:rPr>
          <w:rFonts w:asciiTheme="minorHAnsi" w:eastAsia="Calibri" w:hAnsiTheme="minorHAnsi"/>
          <w:lang w:val="ru-RU"/>
        </w:rPr>
        <w:t>49</w:t>
      </w:r>
      <w:r w:rsidRPr="00B36849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1196"/>
        <w:gridCol w:w="3199"/>
      </w:tblGrid>
      <w:tr w:rsidR="00C628DD" w:rsidRPr="005C22BF" w14:paraId="200304B6" w14:textId="77777777" w:rsidTr="00D524C6">
        <w:trPr>
          <w:trHeight w:val="299"/>
        </w:trPr>
        <w:tc>
          <w:tcPr>
            <w:tcW w:w="3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7B1C29" w14:textId="77777777" w:rsidR="00C628DD" w:rsidRPr="005C22BF" w:rsidRDefault="00C628DD" w:rsidP="00242D82">
            <w:pPr>
              <w:rPr>
                <w:sz w:val="18"/>
                <w:szCs w:val="18"/>
                <w:highlight w:val="yellow"/>
              </w:rPr>
            </w:pPr>
            <w:r w:rsidRPr="005C22BF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4342C" w14:textId="77777777" w:rsidR="00C628DD" w:rsidRPr="005C22BF" w:rsidRDefault="00C628DD" w:rsidP="00242D82">
            <w:pPr>
              <w:jc w:val="center"/>
              <w:rPr>
                <w:sz w:val="18"/>
                <w:szCs w:val="18"/>
                <w:highlight w:val="yellow"/>
              </w:rPr>
            </w:pPr>
            <w:r w:rsidRPr="005C22BF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MCC+MNC</w:t>
            </w:r>
            <w:r w:rsidRPr="005C22B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826FAC" w14:textId="77777777" w:rsidR="00C628DD" w:rsidRPr="005C22BF" w:rsidRDefault="00C628DD" w:rsidP="00242D82">
            <w:pPr>
              <w:rPr>
                <w:sz w:val="18"/>
                <w:szCs w:val="18"/>
                <w:highlight w:val="yellow"/>
              </w:rPr>
            </w:pPr>
            <w:r w:rsidRPr="005C22BF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Оператор/сеть</w:t>
            </w:r>
          </w:p>
        </w:tc>
      </w:tr>
      <w:tr w:rsidR="00C628DD" w:rsidRPr="005C22BF" w14:paraId="50468811" w14:textId="77777777" w:rsidTr="00D524C6">
        <w:trPr>
          <w:trHeight w:val="262"/>
        </w:trPr>
        <w:tc>
          <w:tcPr>
            <w:tcW w:w="3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86AD2" w14:textId="77777777" w:rsidR="00C628DD" w:rsidRPr="005C22BF" w:rsidRDefault="00C628DD" w:rsidP="00242D82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      </w:t>
            </w:r>
            <w:r w:rsidRPr="005C22BF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6D6AD" w14:textId="77777777" w:rsidR="00C628DD" w:rsidRPr="0062394B" w:rsidRDefault="00C628DD" w:rsidP="00242D82">
            <w:pPr>
              <w:rPr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E68344" w14:textId="77777777" w:rsidR="00C628DD" w:rsidRPr="0062394B" w:rsidRDefault="00C628DD" w:rsidP="00242D82">
            <w:pPr>
              <w:rPr>
                <w:sz w:val="18"/>
                <w:szCs w:val="18"/>
              </w:rPr>
            </w:pPr>
          </w:p>
        </w:tc>
      </w:tr>
      <w:tr w:rsidR="00C628DD" w:rsidRPr="005C22BF" w14:paraId="463F14B8" w14:textId="77777777" w:rsidTr="00D524C6">
        <w:trPr>
          <w:trHeight w:val="262"/>
        </w:trPr>
        <w:tc>
          <w:tcPr>
            <w:tcW w:w="3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DECF24" w14:textId="77777777" w:rsidR="00C628DD" w:rsidRPr="005C22BF" w:rsidRDefault="00C628DD" w:rsidP="00242D82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BD5F2F" w14:textId="77777777" w:rsidR="00C628DD" w:rsidRPr="0062394B" w:rsidRDefault="00C628DD" w:rsidP="00242D82">
            <w:pPr>
              <w:jc w:val="center"/>
              <w:rPr>
                <w:sz w:val="18"/>
                <w:szCs w:val="18"/>
              </w:rPr>
            </w:pPr>
            <w:r w:rsidRPr="0062394B">
              <w:rPr>
                <w:rFonts w:eastAsia="Calibri"/>
                <w:color w:val="000000"/>
                <w:sz w:val="18"/>
                <w:szCs w:val="18"/>
              </w:rPr>
              <w:t>505 51</w:t>
            </w:r>
          </w:p>
        </w:tc>
        <w:tc>
          <w:tcPr>
            <w:tcW w:w="31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F9765F" w14:textId="77777777" w:rsidR="00C628DD" w:rsidRPr="0062394B" w:rsidRDefault="00C628DD" w:rsidP="00242D82">
            <w:pPr>
              <w:rPr>
                <w:sz w:val="18"/>
                <w:szCs w:val="18"/>
              </w:rPr>
            </w:pPr>
            <w:r w:rsidRPr="0062394B">
              <w:rPr>
                <w:rFonts w:eastAsia="Calibri"/>
                <w:color w:val="000000"/>
                <w:sz w:val="18"/>
                <w:szCs w:val="18"/>
              </w:rPr>
              <w:t>Fortescue Metals Group Ltd</w:t>
            </w:r>
          </w:p>
        </w:tc>
      </w:tr>
    </w:tbl>
    <w:p w14:paraId="7D0ABA7F" w14:textId="77777777" w:rsidR="00C628DD" w:rsidRPr="006F7C46" w:rsidRDefault="00C628DD" w:rsidP="00242D82">
      <w:pPr>
        <w:tabs>
          <w:tab w:val="left" w:pos="284"/>
        </w:tabs>
        <w:spacing w:after="240"/>
        <w:jc w:val="left"/>
        <w:rPr>
          <w:rFonts w:asciiTheme="minorHAnsi" w:eastAsia="Calibri" w:hAnsiTheme="minorHAnsi"/>
        </w:rPr>
      </w:pPr>
      <w:r w:rsidRPr="006F7C46">
        <w:rPr>
          <w:rFonts w:eastAsia="Calibri"/>
          <w:sz w:val="16"/>
          <w:lang w:eastAsia="zh-CN"/>
        </w:rPr>
        <w:t>*</w:t>
      </w:r>
      <w:r w:rsidRPr="006F7C46">
        <w:rPr>
          <w:rFonts w:asciiTheme="minorHAnsi" w:eastAsia="Calibri" w:hAnsiTheme="minorHAnsi"/>
          <w:sz w:val="16"/>
        </w:rPr>
        <w:tab/>
      </w:r>
      <w:r w:rsidRPr="006F7C46">
        <w:rPr>
          <w:rFonts w:asciiTheme="minorHAnsi" w:eastAsia="Calibri" w:hAnsiTheme="minorHAnsi"/>
          <w:sz w:val="16"/>
          <w:szCs w:val="16"/>
        </w:rPr>
        <w:t xml:space="preserve">MCC: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6F7C46">
        <w:rPr>
          <w:rFonts w:asciiTheme="minorHAnsi" w:eastAsia="Calibri" w:hAnsiTheme="minorHAnsi"/>
          <w:sz w:val="16"/>
          <w:szCs w:val="16"/>
        </w:rPr>
        <w:t>/Mobile Country Code</w:t>
      </w:r>
      <w:r w:rsidRPr="006F7C46">
        <w:rPr>
          <w:rFonts w:asciiTheme="minorHAnsi" w:eastAsia="Calibri" w:hAnsiTheme="minorHAnsi"/>
          <w:sz w:val="18"/>
        </w:rPr>
        <w:br/>
      </w:r>
      <w:r w:rsidRPr="006F7C46">
        <w:rPr>
          <w:rFonts w:asciiTheme="minorHAnsi" w:eastAsia="Calibri" w:hAnsiTheme="minorHAnsi"/>
          <w:sz w:val="18"/>
        </w:rPr>
        <w:tab/>
      </w:r>
      <w:r w:rsidRPr="006F7C46">
        <w:rPr>
          <w:rFonts w:asciiTheme="minorHAnsi" w:eastAsia="Calibri" w:hAnsiTheme="minorHAnsi"/>
          <w:sz w:val="16"/>
          <w:szCs w:val="16"/>
        </w:rPr>
        <w:t xml:space="preserve">MNC: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6F7C46">
        <w:rPr>
          <w:rFonts w:asciiTheme="minorHAnsi" w:eastAsia="Calibri" w:hAnsiTheme="minorHAnsi"/>
          <w:sz w:val="16"/>
          <w:szCs w:val="16"/>
        </w:rPr>
        <w:t xml:space="preserve"> </w:t>
      </w:r>
      <w:r w:rsidRPr="00B36849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6F7C46">
        <w:rPr>
          <w:rFonts w:asciiTheme="minorHAnsi" w:eastAsia="Calibri" w:hAnsiTheme="minorHAnsi"/>
          <w:sz w:val="16"/>
          <w:szCs w:val="16"/>
        </w:rPr>
        <w:t>/Mobile Network Code</w:t>
      </w:r>
    </w:p>
    <w:p w14:paraId="1FA18A4F" w14:textId="77777777" w:rsidR="00C628DD" w:rsidRPr="00545B81" w:rsidRDefault="00C628DD" w:rsidP="00242D82">
      <w:pPr>
        <w:pStyle w:val="Heading20"/>
        <w:keepLines/>
        <w:pageBreakBefore/>
        <w:spacing w:before="720"/>
        <w:rPr>
          <w:lang w:val="ru-RU"/>
        </w:rPr>
      </w:pPr>
      <w:r w:rsidRPr="00545B81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545B81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545B81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1343A908" w14:textId="77777777" w:rsidR="00C628DD" w:rsidRPr="00545B81" w:rsidRDefault="00C628DD" w:rsidP="00242D82">
      <w:pPr>
        <w:spacing w:after="480"/>
        <w:jc w:val="center"/>
        <w:rPr>
          <w:rFonts w:asciiTheme="minorHAnsi" w:hAnsiTheme="minorHAnsi"/>
          <w:lang w:val="ru-RU"/>
        </w:rPr>
      </w:pPr>
      <w:r w:rsidRPr="00545B81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545B81">
        <w:rPr>
          <w:lang w:val="ru-RU"/>
        </w:rPr>
        <w:t>1060 – 15.IX.2014</w:t>
      </w:r>
      <w:r w:rsidRPr="00545B81">
        <w:rPr>
          <w:rFonts w:asciiTheme="minorHAnsi" w:hAnsiTheme="minorHAnsi"/>
          <w:lang w:val="ru-RU"/>
        </w:rPr>
        <w:t xml:space="preserve">) </w:t>
      </w:r>
      <w:r w:rsidRPr="00545B81">
        <w:rPr>
          <w:rFonts w:asciiTheme="minorHAnsi" w:hAnsiTheme="minorHAnsi"/>
          <w:lang w:val="ru-RU"/>
        </w:rPr>
        <w:br/>
        <w:t xml:space="preserve">(Поправка № </w:t>
      </w:r>
      <w:r>
        <w:rPr>
          <w:lang w:val="ru-RU"/>
        </w:rPr>
        <w:t>110</w:t>
      </w:r>
      <w:r w:rsidRPr="00545B81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4111"/>
      </w:tblGrid>
      <w:tr w:rsidR="00C628DD" w:rsidRPr="00545B81" w14:paraId="5296A4F0" w14:textId="77777777" w:rsidTr="00D524C6">
        <w:trPr>
          <w:cantSplit/>
          <w:tblHeader/>
        </w:trPr>
        <w:tc>
          <w:tcPr>
            <w:tcW w:w="2694" w:type="dxa"/>
            <w:hideMark/>
          </w:tcPr>
          <w:p w14:paraId="25B85174" w14:textId="77777777" w:rsidR="00C628DD" w:rsidRPr="00545B81" w:rsidRDefault="00C628DD" w:rsidP="00242D82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545B81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551" w:type="dxa"/>
            <w:hideMark/>
          </w:tcPr>
          <w:p w14:paraId="2B1995CD" w14:textId="77777777" w:rsidR="00C628DD" w:rsidRPr="00545B81" w:rsidRDefault="00C628DD" w:rsidP="00242D82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4111" w:type="dxa"/>
            <w:hideMark/>
          </w:tcPr>
          <w:p w14:paraId="0F9497F7" w14:textId="77777777" w:rsidR="00C628DD" w:rsidRPr="00545B81" w:rsidRDefault="00C628DD" w:rsidP="00242D82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C628DD" w:rsidRPr="00545B81" w14:paraId="744A3116" w14:textId="77777777" w:rsidTr="00D524C6">
        <w:trPr>
          <w:cantSplit/>
          <w:tblHeader/>
        </w:trPr>
        <w:tc>
          <w:tcPr>
            <w:tcW w:w="2694" w:type="dxa"/>
            <w:hideMark/>
          </w:tcPr>
          <w:p w14:paraId="78426C97" w14:textId="5A1457E9" w:rsidR="00C628DD" w:rsidRPr="00545B81" w:rsidRDefault="00080D7E" w:rsidP="00080D7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  </w:t>
            </w:r>
            <w:r w:rsidR="00C628DD"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="00C628DD" w:rsidRPr="00545B81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="00C628DD"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551" w:type="dxa"/>
            <w:hideMark/>
          </w:tcPr>
          <w:p w14:paraId="274CE228" w14:textId="77777777" w:rsidR="00C628DD" w:rsidRPr="00545B81" w:rsidRDefault="00C628DD" w:rsidP="00080D7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545B81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4111" w:type="dxa"/>
          </w:tcPr>
          <w:p w14:paraId="4B8CD167" w14:textId="77777777" w:rsidR="00C628DD" w:rsidRPr="00545B81" w:rsidRDefault="00C628DD" w:rsidP="00080D7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5D49FC92" w14:textId="77777777" w:rsidR="00C628DD" w:rsidRPr="0062394B" w:rsidRDefault="00C628DD" w:rsidP="00242D82">
      <w:pPr>
        <w:tabs>
          <w:tab w:val="left" w:pos="4395"/>
        </w:tabs>
        <w:spacing w:before="360" w:after="240"/>
        <w:rPr>
          <w:rFonts w:cs="Calibri"/>
          <w:b/>
          <w:lang w:val="ru-RU"/>
        </w:rPr>
      </w:pPr>
      <w:r w:rsidRPr="00942EC4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942EC4">
        <w:rPr>
          <w:rFonts w:eastAsia="SimSun"/>
          <w:b/>
          <w:bCs/>
          <w:i/>
          <w:iCs/>
          <w:lang w:val="ru-RU"/>
        </w:rPr>
        <w:t xml:space="preserve"> DEU</w:t>
      </w:r>
      <w:r w:rsidRPr="00942EC4">
        <w:rPr>
          <w:rFonts w:cs="Calibri"/>
          <w:b/>
          <w:i/>
          <w:color w:val="00B050"/>
          <w:lang w:val="ru-RU"/>
        </w:rPr>
        <w:tab/>
      </w:r>
      <w:r>
        <w:rPr>
          <w:rFonts w:cs="Calibri"/>
          <w:b/>
        </w:rPr>
        <w:t>LIR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969"/>
      </w:tblGrid>
      <w:tr w:rsidR="00C628DD" w:rsidRPr="00D524C6" w14:paraId="4E72CA74" w14:textId="77777777" w:rsidTr="00D524C6">
        <w:trPr>
          <w:trHeight w:val="1014"/>
        </w:trPr>
        <w:tc>
          <w:tcPr>
            <w:tcW w:w="2552" w:type="dxa"/>
          </w:tcPr>
          <w:p w14:paraId="7A6B564F" w14:textId="77777777" w:rsidR="00C628DD" w:rsidRPr="0062394B" w:rsidRDefault="00C628DD" w:rsidP="00242D82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purtel.com GmbH</w:t>
            </w:r>
          </w:p>
          <w:p w14:paraId="02DB1CC6" w14:textId="77777777" w:rsidR="00C628DD" w:rsidRPr="0062394B" w:rsidRDefault="00C628DD" w:rsidP="00242D82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Clarita-Bernhard-Strasse 25</w:t>
            </w:r>
          </w:p>
          <w:p w14:paraId="2AEB8603" w14:textId="77777777" w:rsidR="00C628DD" w:rsidRPr="0062394B" w:rsidRDefault="00C628DD" w:rsidP="00242D8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D-81249 MUNICH</w:t>
            </w:r>
          </w:p>
        </w:tc>
        <w:tc>
          <w:tcPr>
            <w:tcW w:w="2835" w:type="dxa"/>
          </w:tcPr>
          <w:p w14:paraId="2880EFC5" w14:textId="77777777" w:rsidR="00C628DD" w:rsidRPr="0062394B" w:rsidRDefault="00C628DD" w:rsidP="00242D82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394B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PURTEL</w:t>
            </w:r>
          </w:p>
        </w:tc>
        <w:tc>
          <w:tcPr>
            <w:tcW w:w="3969" w:type="dxa"/>
          </w:tcPr>
          <w:p w14:paraId="757B1867" w14:textId="77777777" w:rsidR="00C628DD" w:rsidRPr="0062394B" w:rsidRDefault="00C628DD" w:rsidP="00242D82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cstheme="minorBidi"/>
                <w:sz w:val="18"/>
                <w:szCs w:val="18"/>
                <w:lang w:val="de-CH"/>
              </w:rPr>
              <w:t>Mr Zeljko Bilbija</w:t>
            </w:r>
          </w:p>
          <w:p w14:paraId="0E641E55" w14:textId="77777777" w:rsidR="00C628DD" w:rsidRPr="0062394B" w:rsidRDefault="00C628DD" w:rsidP="00080D7E">
            <w:pPr>
              <w:tabs>
                <w:tab w:val="clear" w:pos="567"/>
                <w:tab w:val="left" w:pos="85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Тел.: 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62394B">
              <w:rPr>
                <w:rFonts w:cstheme="minorBidi"/>
                <w:sz w:val="18"/>
                <w:szCs w:val="18"/>
                <w:lang w:val="de-CH"/>
              </w:rPr>
              <w:t>+49 89 2000 77130</w:t>
            </w:r>
          </w:p>
          <w:p w14:paraId="31EC608C" w14:textId="77777777" w:rsidR="00C628DD" w:rsidRPr="0062394B" w:rsidRDefault="00C628DD" w:rsidP="00080D7E">
            <w:pPr>
              <w:tabs>
                <w:tab w:val="clear" w:pos="567"/>
                <w:tab w:val="left" w:pos="85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Факс: 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62394B">
              <w:rPr>
                <w:rFonts w:cstheme="minorBidi"/>
                <w:sz w:val="18"/>
                <w:szCs w:val="18"/>
                <w:lang w:val="de-CH"/>
              </w:rPr>
              <w:t>+49 89 2000 77131</w:t>
            </w:r>
          </w:p>
          <w:p w14:paraId="5440A124" w14:textId="0EF9C90E" w:rsidR="00C628DD" w:rsidRPr="0062394B" w:rsidRDefault="00C628DD" w:rsidP="00080D7E">
            <w:pPr>
              <w:tabs>
                <w:tab w:val="clear" w:pos="567"/>
                <w:tab w:val="left" w:pos="85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="00080D7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очта: 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326AA8">
              <w:rPr>
                <w:rStyle w:val="Hyperlink"/>
                <w:sz w:val="18"/>
                <w:szCs w:val="18"/>
              </w:rPr>
              <w:t>support@purtel.com</w:t>
            </w:r>
          </w:p>
        </w:tc>
      </w:tr>
    </w:tbl>
    <w:p w14:paraId="24CD9EF5" w14:textId="77777777" w:rsidR="00C628DD" w:rsidRDefault="00C628DD" w:rsidP="00242D82">
      <w:pPr>
        <w:tabs>
          <w:tab w:val="left" w:pos="4395"/>
        </w:tabs>
        <w:spacing w:before="360" w:after="240"/>
        <w:rPr>
          <w:rFonts w:cs="Calibri"/>
          <w:b/>
          <w:lang w:val="ru-RU"/>
        </w:rPr>
      </w:pPr>
      <w:r w:rsidRPr="00942EC4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942EC4">
        <w:rPr>
          <w:rFonts w:eastAsia="SimSun"/>
          <w:b/>
          <w:bCs/>
          <w:i/>
          <w:iCs/>
          <w:lang w:val="ru-RU"/>
        </w:rPr>
        <w:t xml:space="preserve"> DEU</w:t>
      </w:r>
      <w:r w:rsidRPr="00942EC4">
        <w:rPr>
          <w:rFonts w:cs="Calibri"/>
          <w:b/>
          <w:i/>
          <w:color w:val="00B050"/>
          <w:lang w:val="ru-RU"/>
        </w:rPr>
        <w:tab/>
      </w:r>
      <w:r w:rsidRPr="00942EC4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969"/>
      </w:tblGrid>
      <w:tr w:rsidR="00C628DD" w:rsidRPr="00D524C6" w14:paraId="643564F6" w14:textId="77777777" w:rsidTr="00D524C6">
        <w:trPr>
          <w:trHeight w:val="1014"/>
        </w:trPr>
        <w:tc>
          <w:tcPr>
            <w:tcW w:w="2552" w:type="dxa"/>
          </w:tcPr>
          <w:p w14:paraId="7F57D62C" w14:textId="77777777" w:rsidR="00C628DD" w:rsidRPr="0062394B" w:rsidRDefault="00C628DD" w:rsidP="00242D82">
            <w:pPr>
              <w:tabs>
                <w:tab w:val="left" w:pos="426"/>
                <w:tab w:val="center" w:pos="2480"/>
              </w:tabs>
              <w:rPr>
                <w:rFonts w:cstheme="minorBidi"/>
                <w:sz w:val="18"/>
                <w:szCs w:val="18"/>
                <w:lang w:val="de-CH"/>
              </w:rPr>
            </w:pPr>
            <w:r w:rsidRPr="0062394B">
              <w:rPr>
                <w:rFonts w:cstheme="minorBidi"/>
                <w:sz w:val="18"/>
                <w:szCs w:val="18"/>
                <w:lang w:val="de-CH"/>
              </w:rPr>
              <w:t>D-Connect GmbH</w:t>
            </w:r>
          </w:p>
          <w:p w14:paraId="67C04686" w14:textId="77777777" w:rsidR="00C628DD" w:rsidRPr="0062394B" w:rsidRDefault="00C628DD" w:rsidP="00242D8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62394B">
              <w:rPr>
                <w:rFonts w:cstheme="minorBidi"/>
                <w:sz w:val="18"/>
                <w:szCs w:val="18"/>
                <w:lang w:val="de-CH"/>
              </w:rPr>
              <w:t>Humboldtstrasse 18</w:t>
            </w:r>
          </w:p>
          <w:p w14:paraId="565E7C4A" w14:textId="77777777" w:rsidR="00C628DD" w:rsidRPr="0062394B" w:rsidRDefault="00C628DD" w:rsidP="00242D8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de-CH"/>
              </w:rPr>
            </w:pPr>
            <w:r w:rsidRPr="0062394B">
              <w:rPr>
                <w:rFonts w:cstheme="minorBidi"/>
                <w:sz w:val="18"/>
                <w:szCs w:val="18"/>
                <w:lang w:val="de-CH"/>
              </w:rPr>
              <w:t>D-95168 MARKTLEUTHEN</w:t>
            </w:r>
          </w:p>
          <w:p w14:paraId="01D2F528" w14:textId="77777777" w:rsidR="00C628DD" w:rsidRPr="0062394B" w:rsidRDefault="00C628DD" w:rsidP="00242D82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</w:p>
        </w:tc>
        <w:tc>
          <w:tcPr>
            <w:tcW w:w="2835" w:type="dxa"/>
          </w:tcPr>
          <w:p w14:paraId="1513C3F2" w14:textId="77777777" w:rsidR="00C628DD" w:rsidRPr="0062394B" w:rsidRDefault="00C628DD" w:rsidP="00242D82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394B">
              <w:rPr>
                <w:rFonts w:eastAsia="SimSun" w:cstheme="minorBidi"/>
                <w:b/>
                <w:bCs/>
                <w:color w:val="000000"/>
                <w:sz w:val="18"/>
                <w:szCs w:val="18"/>
              </w:rPr>
              <w:t>DCONN</w:t>
            </w:r>
          </w:p>
        </w:tc>
        <w:tc>
          <w:tcPr>
            <w:tcW w:w="3969" w:type="dxa"/>
          </w:tcPr>
          <w:p w14:paraId="3250C82D" w14:textId="77777777" w:rsidR="00C628DD" w:rsidRPr="0062394B" w:rsidRDefault="00C628DD" w:rsidP="00242D82">
            <w:pPr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cstheme="minorBidi"/>
                <w:sz w:val="18"/>
                <w:szCs w:val="18"/>
                <w:lang w:val="de-CH"/>
              </w:rPr>
              <w:t>Mr Patrick Fritsch</w:t>
            </w:r>
          </w:p>
          <w:p w14:paraId="601C25BC" w14:textId="77777777" w:rsidR="00C628DD" w:rsidRPr="0062394B" w:rsidRDefault="00C628DD" w:rsidP="00080D7E">
            <w:pPr>
              <w:tabs>
                <w:tab w:val="clear" w:pos="567"/>
                <w:tab w:val="left" w:pos="85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Тел.: 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62394B">
              <w:rPr>
                <w:rFonts w:cstheme="minorBidi"/>
                <w:sz w:val="18"/>
                <w:szCs w:val="18"/>
                <w:lang w:val="de-CH"/>
              </w:rPr>
              <w:t>+49 9285 47299 70</w:t>
            </w:r>
          </w:p>
          <w:p w14:paraId="32E090C3" w14:textId="77777777" w:rsidR="00C628DD" w:rsidRPr="0062394B" w:rsidRDefault="00C628DD" w:rsidP="00080D7E">
            <w:pPr>
              <w:tabs>
                <w:tab w:val="clear" w:pos="567"/>
                <w:tab w:val="left" w:pos="85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Факс: 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62394B">
              <w:rPr>
                <w:rFonts w:cstheme="minorBidi"/>
                <w:sz w:val="18"/>
                <w:szCs w:val="18"/>
                <w:lang w:val="de-CH"/>
              </w:rPr>
              <w:t>+49 9285 47299 79</w:t>
            </w:r>
          </w:p>
          <w:p w14:paraId="6C1E5F28" w14:textId="77777777" w:rsidR="00C628DD" w:rsidRPr="0062394B" w:rsidRDefault="00C628DD" w:rsidP="00080D7E">
            <w:pPr>
              <w:tabs>
                <w:tab w:val="clear" w:pos="567"/>
                <w:tab w:val="left" w:pos="851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Эл. 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 xml:space="preserve">очта: </w:t>
            </w:r>
            <w:r w:rsidRPr="0062394B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ab/>
            </w:r>
            <w:r w:rsidRPr="00326AA8">
              <w:rPr>
                <w:rStyle w:val="Hyperlink"/>
                <w:sz w:val="18"/>
                <w:szCs w:val="18"/>
              </w:rPr>
              <w:t>abw@dconnect.de</w:t>
            </w:r>
          </w:p>
        </w:tc>
      </w:tr>
    </w:tbl>
    <w:p w14:paraId="6F6F0CB4" w14:textId="77777777" w:rsidR="00C628DD" w:rsidRPr="00B36849" w:rsidRDefault="00C628DD" w:rsidP="00242D82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B36849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B36849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12473F58" w14:textId="77777777" w:rsidR="00C628DD" w:rsidRPr="00B36849" w:rsidRDefault="00C628DD" w:rsidP="00242D82">
      <w:pPr>
        <w:keepNext/>
        <w:tabs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B36849">
        <w:rPr>
          <w:rFonts w:eastAsia="SimSun"/>
          <w:lang w:val="ru-RU"/>
        </w:rPr>
        <w:t xml:space="preserve">(Приложение к Оперативному бюллетеню МСЭ № </w:t>
      </w:r>
      <w:r w:rsidRPr="00B36849">
        <w:rPr>
          <w:rFonts w:eastAsia="SimSun"/>
          <w:bCs/>
          <w:lang w:val="ru-RU"/>
        </w:rPr>
        <w:t>1199 – 1.VII.2020</w:t>
      </w:r>
      <w:r w:rsidRPr="00B36849">
        <w:rPr>
          <w:rFonts w:eastAsia="SimSun"/>
          <w:lang w:val="ru-RU"/>
        </w:rPr>
        <w:t>)</w:t>
      </w:r>
      <w:r w:rsidRPr="00B36849">
        <w:rPr>
          <w:rFonts w:eastAsia="SimSun"/>
          <w:lang w:val="ru-RU"/>
        </w:rPr>
        <w:br/>
        <w:t xml:space="preserve">(Поправка № </w:t>
      </w:r>
      <w:r>
        <w:rPr>
          <w:rFonts w:eastAsia="SimSun"/>
          <w:bCs/>
          <w:lang w:val="ru-RU"/>
        </w:rPr>
        <w:t>10</w:t>
      </w:r>
      <w:r w:rsidRPr="00B36849">
        <w:rPr>
          <w:rFonts w:eastAsia="SimSun"/>
          <w:lang w:val="ru-RU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434"/>
        <w:gridCol w:w="2832"/>
        <w:gridCol w:w="3908"/>
      </w:tblGrid>
      <w:tr w:rsidR="00C628DD" w:rsidRPr="002014CA" w14:paraId="55001B9B" w14:textId="77777777" w:rsidTr="00D524C6">
        <w:trPr>
          <w:cantSplit/>
          <w:trHeight w:val="227"/>
          <w:tblHeader/>
        </w:trPr>
        <w:tc>
          <w:tcPr>
            <w:tcW w:w="2325" w:type="dxa"/>
            <w:gridSpan w:val="2"/>
          </w:tcPr>
          <w:p w14:paraId="5255C073" w14:textId="77777777" w:rsidR="00C628DD" w:rsidRPr="002014CA" w:rsidRDefault="00C628DD" w:rsidP="00242D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 w:eastAsia="en-GB"/>
              </w:rPr>
            </w:pPr>
            <w:r w:rsidRPr="002014CA">
              <w:rPr>
                <w:i/>
                <w:lang w:val="fr-FR"/>
              </w:rPr>
              <w:t>Страна/</w:t>
            </w:r>
            <w:r w:rsidRPr="002014CA">
              <w:rPr>
                <w:i/>
                <w:lang w:val="fr-FR"/>
              </w:rPr>
              <w:br/>
              <w:t>географическая зона</w:t>
            </w:r>
          </w:p>
        </w:tc>
        <w:tc>
          <w:tcPr>
            <w:tcW w:w="2832" w:type="dxa"/>
            <w:vMerge w:val="restart"/>
            <w:shd w:val="clear" w:color="auto" w:fill="auto"/>
            <w:vAlign w:val="bottom"/>
          </w:tcPr>
          <w:p w14:paraId="3EC4DF6F" w14:textId="77777777" w:rsidR="00C628DD" w:rsidRPr="002014CA" w:rsidRDefault="00C628DD" w:rsidP="00242D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eastAsia="en-GB"/>
              </w:rPr>
            </w:pPr>
            <w:r w:rsidRPr="002014CA">
              <w:rPr>
                <w:rFonts w:asciiTheme="minorHAnsi" w:eastAsia="SimSun" w:hAnsiTheme="minorHAnsi" w:cstheme="minorHAnsi"/>
                <w:i/>
                <w:lang w:val="ru-RU"/>
              </w:rPr>
              <w:t xml:space="preserve">Уникальное название </w:t>
            </w:r>
            <w:r w:rsidRPr="002014CA">
              <w:rPr>
                <w:rFonts w:asciiTheme="minorHAnsi" w:eastAsia="SimSun" w:hAnsiTheme="minorHAnsi" w:cstheme="minorHAnsi"/>
                <w:i/>
                <w:lang w:val="ru-RU"/>
              </w:rPr>
              <w:br/>
              <w:t>пункта сигнализации</w:t>
            </w:r>
          </w:p>
        </w:tc>
        <w:tc>
          <w:tcPr>
            <w:tcW w:w="3908" w:type="dxa"/>
            <w:vMerge w:val="restart"/>
            <w:shd w:val="clear" w:color="auto" w:fill="auto"/>
            <w:vAlign w:val="bottom"/>
          </w:tcPr>
          <w:p w14:paraId="21BC6F21" w14:textId="77777777" w:rsidR="00C628DD" w:rsidRPr="002014CA" w:rsidRDefault="00C628DD" w:rsidP="00242D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eastAsia="en-GB"/>
              </w:rPr>
            </w:pPr>
            <w:r w:rsidRPr="002014CA">
              <w:rPr>
                <w:i/>
                <w:lang w:val="ru-RU"/>
              </w:rPr>
              <w:t xml:space="preserve">Название оператора </w:t>
            </w:r>
            <w:r w:rsidRPr="002014CA">
              <w:rPr>
                <w:i/>
                <w:lang w:val="ru-RU"/>
              </w:rPr>
              <w:br/>
              <w:t>пункта сигнализации</w:t>
            </w:r>
          </w:p>
        </w:tc>
      </w:tr>
      <w:tr w:rsidR="00C628DD" w:rsidRPr="002014CA" w14:paraId="462ED976" w14:textId="77777777" w:rsidTr="00D524C6">
        <w:trPr>
          <w:cantSplit/>
          <w:trHeight w:val="227"/>
          <w:tblHeader/>
        </w:trPr>
        <w:tc>
          <w:tcPr>
            <w:tcW w:w="891" w:type="dxa"/>
            <w:tcBorders>
              <w:bottom w:val="single" w:sz="4" w:space="0" w:color="auto"/>
            </w:tcBorders>
          </w:tcPr>
          <w:p w14:paraId="002FE241" w14:textId="77777777" w:rsidR="00C628DD" w:rsidRPr="002014CA" w:rsidRDefault="00C628DD" w:rsidP="00242D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 w:eastAsia="en-GB"/>
              </w:rPr>
            </w:pPr>
            <w:r w:rsidRPr="002014CA">
              <w:rPr>
                <w:i/>
                <w:lang w:val="fr-FR" w:eastAsia="en-GB"/>
              </w:rPr>
              <w:t>ISPC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14:paraId="48077C07" w14:textId="77777777" w:rsidR="00C628DD" w:rsidRPr="002014CA" w:rsidRDefault="00C628DD" w:rsidP="00242D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 w:eastAsia="en-GB"/>
              </w:rPr>
            </w:pPr>
            <w:r w:rsidRPr="002014CA">
              <w:rPr>
                <w:i/>
                <w:lang w:val="fr-FR" w:eastAsia="en-GB"/>
              </w:rPr>
              <w:t>DEC</w:t>
            </w: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2DFD06" w14:textId="77777777" w:rsidR="00C628DD" w:rsidRPr="002014CA" w:rsidRDefault="00C628DD" w:rsidP="00242D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 w:eastAsia="en-GB"/>
              </w:rPr>
            </w:pPr>
          </w:p>
        </w:tc>
        <w:tc>
          <w:tcPr>
            <w:tcW w:w="39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50A74C" w14:textId="77777777" w:rsidR="00C628DD" w:rsidRPr="002014CA" w:rsidRDefault="00C628DD" w:rsidP="00242D8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 w:eastAsia="en-GB"/>
              </w:rPr>
            </w:pPr>
          </w:p>
        </w:tc>
      </w:tr>
      <w:tr w:rsidR="00C628DD" w:rsidRPr="002014CA" w14:paraId="18103C09" w14:textId="77777777" w:rsidTr="00D524C6">
        <w:trPr>
          <w:cantSplit/>
          <w:trHeight w:val="240"/>
        </w:trPr>
        <w:tc>
          <w:tcPr>
            <w:tcW w:w="9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E596F51" w14:textId="77777777" w:rsidR="00C628DD" w:rsidRPr="002014CA" w:rsidRDefault="00C628DD" w:rsidP="00242D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Панама      </w:t>
            </w:r>
            <w:r w:rsidRPr="002014CA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SUP</w:t>
            </w:r>
          </w:p>
        </w:tc>
      </w:tr>
      <w:tr w:rsidR="00C628DD" w:rsidRPr="00D524C6" w14:paraId="15C5A339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41DBF54B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7-026-3</w:t>
            </w:r>
          </w:p>
        </w:tc>
        <w:tc>
          <w:tcPr>
            <w:tcW w:w="1434" w:type="dxa"/>
            <w:shd w:val="clear" w:color="auto" w:fill="auto"/>
          </w:tcPr>
          <w:p w14:paraId="2E5E17C9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14547</w:t>
            </w:r>
          </w:p>
        </w:tc>
        <w:tc>
          <w:tcPr>
            <w:tcW w:w="2832" w:type="dxa"/>
            <w:shd w:val="clear" w:color="auto" w:fill="auto"/>
          </w:tcPr>
          <w:p w14:paraId="6AC3562E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NetUno INT</w:t>
            </w:r>
          </w:p>
        </w:tc>
        <w:tc>
          <w:tcPr>
            <w:tcW w:w="3908" w:type="dxa"/>
          </w:tcPr>
          <w:p w14:paraId="62CE0C9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Telecomunicaciones NetUno de Panama SA</w:t>
            </w:r>
          </w:p>
        </w:tc>
      </w:tr>
      <w:tr w:rsidR="00C628DD" w:rsidRPr="002014CA" w14:paraId="23BCE312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5A13752E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7-028-4</w:t>
            </w:r>
          </w:p>
        </w:tc>
        <w:tc>
          <w:tcPr>
            <w:tcW w:w="1434" w:type="dxa"/>
            <w:shd w:val="clear" w:color="auto" w:fill="auto"/>
          </w:tcPr>
          <w:p w14:paraId="37835DBF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14564</w:t>
            </w:r>
          </w:p>
        </w:tc>
        <w:tc>
          <w:tcPr>
            <w:tcW w:w="2832" w:type="dxa"/>
            <w:shd w:val="clear" w:color="auto" w:fill="auto"/>
          </w:tcPr>
          <w:p w14:paraId="45B041C7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BSC</w:t>
            </w:r>
          </w:p>
        </w:tc>
        <w:tc>
          <w:tcPr>
            <w:tcW w:w="3908" w:type="dxa"/>
          </w:tcPr>
          <w:p w14:paraId="15D83D8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Telefónica Móviles de Panamá</w:t>
            </w:r>
          </w:p>
        </w:tc>
      </w:tr>
      <w:tr w:rsidR="00C628DD" w:rsidRPr="00D524C6" w14:paraId="1A7774A1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205FF58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7-031-0</w:t>
            </w:r>
          </w:p>
        </w:tc>
        <w:tc>
          <w:tcPr>
            <w:tcW w:w="1434" w:type="dxa"/>
            <w:shd w:val="clear" w:color="auto" w:fill="auto"/>
          </w:tcPr>
          <w:p w14:paraId="1C5AA9D7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14584</w:t>
            </w:r>
          </w:p>
        </w:tc>
        <w:tc>
          <w:tcPr>
            <w:tcW w:w="2832" w:type="dxa"/>
            <w:shd w:val="clear" w:color="auto" w:fill="auto"/>
          </w:tcPr>
          <w:p w14:paraId="5D324B43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BTPTY1</w:t>
            </w:r>
          </w:p>
        </w:tc>
        <w:tc>
          <w:tcPr>
            <w:tcW w:w="3908" w:type="dxa"/>
          </w:tcPr>
          <w:p w14:paraId="6D7E1EFB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Telecomunicaciones NetUno de Panama SA</w:t>
            </w:r>
          </w:p>
        </w:tc>
      </w:tr>
      <w:tr w:rsidR="00C628DD" w:rsidRPr="002014CA" w14:paraId="45E7318E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73C1F843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7-031-3</w:t>
            </w:r>
          </w:p>
        </w:tc>
        <w:tc>
          <w:tcPr>
            <w:tcW w:w="1434" w:type="dxa"/>
            <w:shd w:val="clear" w:color="auto" w:fill="auto"/>
          </w:tcPr>
          <w:p w14:paraId="735E0FE2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14587</w:t>
            </w:r>
          </w:p>
        </w:tc>
        <w:tc>
          <w:tcPr>
            <w:tcW w:w="2832" w:type="dxa"/>
            <w:shd w:val="clear" w:color="auto" w:fill="auto"/>
          </w:tcPr>
          <w:p w14:paraId="7A944084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PANSL 2M</w:t>
            </w:r>
          </w:p>
        </w:tc>
        <w:tc>
          <w:tcPr>
            <w:tcW w:w="3908" w:type="dxa"/>
          </w:tcPr>
          <w:p w14:paraId="247C0C0E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Telefónica Móviles de Panamá</w:t>
            </w:r>
          </w:p>
        </w:tc>
      </w:tr>
      <w:tr w:rsidR="00C628DD" w:rsidRPr="002014CA" w14:paraId="67F59F17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5164DE77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7-031-4</w:t>
            </w:r>
          </w:p>
        </w:tc>
        <w:tc>
          <w:tcPr>
            <w:tcW w:w="1434" w:type="dxa"/>
            <w:shd w:val="clear" w:color="auto" w:fill="auto"/>
          </w:tcPr>
          <w:p w14:paraId="25B758D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14588</w:t>
            </w:r>
          </w:p>
        </w:tc>
        <w:tc>
          <w:tcPr>
            <w:tcW w:w="2832" w:type="dxa"/>
            <w:shd w:val="clear" w:color="auto" w:fill="auto"/>
          </w:tcPr>
          <w:p w14:paraId="05D71EC0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PANSL 1P</w:t>
            </w:r>
          </w:p>
        </w:tc>
        <w:tc>
          <w:tcPr>
            <w:tcW w:w="3908" w:type="dxa"/>
          </w:tcPr>
          <w:p w14:paraId="28C3508B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Telefónica Móviles de Panamá</w:t>
            </w:r>
          </w:p>
        </w:tc>
      </w:tr>
      <w:tr w:rsidR="00C628DD" w:rsidRPr="002014CA" w14:paraId="72C3FFFD" w14:textId="77777777" w:rsidTr="00D524C6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14:paraId="54E510D8" w14:textId="77777777" w:rsidR="00C628DD" w:rsidRPr="002014CA" w:rsidRDefault="00C628DD" w:rsidP="00242D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Панама      </w:t>
            </w:r>
            <w:r w:rsidRPr="002014CA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LIR</w:t>
            </w:r>
          </w:p>
        </w:tc>
      </w:tr>
      <w:tr w:rsidR="00C628DD" w:rsidRPr="00D524C6" w14:paraId="6698F7BA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64407EB9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7-026-7</w:t>
            </w:r>
          </w:p>
        </w:tc>
        <w:tc>
          <w:tcPr>
            <w:tcW w:w="1434" w:type="dxa"/>
            <w:shd w:val="clear" w:color="auto" w:fill="auto"/>
          </w:tcPr>
          <w:p w14:paraId="194A7C1D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14551</w:t>
            </w:r>
          </w:p>
        </w:tc>
        <w:tc>
          <w:tcPr>
            <w:tcW w:w="2832" w:type="dxa"/>
            <w:shd w:val="clear" w:color="auto" w:fill="auto"/>
          </w:tcPr>
          <w:p w14:paraId="5988368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PANSL4M</w:t>
            </w:r>
          </w:p>
        </w:tc>
        <w:tc>
          <w:tcPr>
            <w:tcW w:w="3908" w:type="dxa"/>
          </w:tcPr>
          <w:p w14:paraId="599FE820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C628DD" w:rsidRPr="00D524C6" w14:paraId="03EEFE5C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15648E30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7-029-6</w:t>
            </w:r>
          </w:p>
        </w:tc>
        <w:tc>
          <w:tcPr>
            <w:tcW w:w="1434" w:type="dxa"/>
            <w:shd w:val="clear" w:color="auto" w:fill="auto"/>
          </w:tcPr>
          <w:p w14:paraId="4DAF8554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14574</w:t>
            </w:r>
          </w:p>
        </w:tc>
        <w:tc>
          <w:tcPr>
            <w:tcW w:w="2832" w:type="dxa"/>
            <w:shd w:val="clear" w:color="auto" w:fill="auto"/>
          </w:tcPr>
          <w:p w14:paraId="619AC2B4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DAVTE1P</w:t>
            </w:r>
          </w:p>
        </w:tc>
        <w:tc>
          <w:tcPr>
            <w:tcW w:w="3908" w:type="dxa"/>
          </w:tcPr>
          <w:p w14:paraId="092C4F6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C628DD" w:rsidRPr="00D524C6" w14:paraId="285C9FBB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02A0BE0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7-030-3</w:t>
            </w:r>
          </w:p>
        </w:tc>
        <w:tc>
          <w:tcPr>
            <w:tcW w:w="1434" w:type="dxa"/>
            <w:shd w:val="clear" w:color="auto" w:fill="auto"/>
          </w:tcPr>
          <w:p w14:paraId="6BA6EBA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14579</w:t>
            </w:r>
          </w:p>
        </w:tc>
        <w:tc>
          <w:tcPr>
            <w:tcW w:w="2832" w:type="dxa"/>
            <w:shd w:val="clear" w:color="auto" w:fill="auto"/>
          </w:tcPr>
          <w:p w14:paraId="7DAA7E9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PANSL2P</w:t>
            </w:r>
          </w:p>
        </w:tc>
        <w:tc>
          <w:tcPr>
            <w:tcW w:w="3908" w:type="dxa"/>
          </w:tcPr>
          <w:p w14:paraId="10C673FE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C628DD" w:rsidRPr="00D524C6" w14:paraId="6F46968E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04689537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7-030-5</w:t>
            </w:r>
          </w:p>
        </w:tc>
        <w:tc>
          <w:tcPr>
            <w:tcW w:w="1434" w:type="dxa"/>
            <w:shd w:val="clear" w:color="auto" w:fill="auto"/>
          </w:tcPr>
          <w:p w14:paraId="3B310F03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14581</w:t>
            </w:r>
          </w:p>
        </w:tc>
        <w:tc>
          <w:tcPr>
            <w:tcW w:w="2832" w:type="dxa"/>
            <w:shd w:val="clear" w:color="auto" w:fill="auto"/>
          </w:tcPr>
          <w:p w14:paraId="6419AA1F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PANSL4M_SPX1</w:t>
            </w:r>
          </w:p>
        </w:tc>
        <w:tc>
          <w:tcPr>
            <w:tcW w:w="3908" w:type="dxa"/>
          </w:tcPr>
          <w:p w14:paraId="47A064C4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C628DD" w:rsidRPr="00D524C6" w14:paraId="4B3775AD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020AC03F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7-030-6</w:t>
            </w:r>
          </w:p>
        </w:tc>
        <w:tc>
          <w:tcPr>
            <w:tcW w:w="1434" w:type="dxa"/>
            <w:shd w:val="clear" w:color="auto" w:fill="auto"/>
          </w:tcPr>
          <w:p w14:paraId="717DF1B2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14582</w:t>
            </w:r>
          </w:p>
        </w:tc>
        <w:tc>
          <w:tcPr>
            <w:tcW w:w="2832" w:type="dxa"/>
            <w:shd w:val="clear" w:color="auto" w:fill="auto"/>
          </w:tcPr>
          <w:p w14:paraId="07AE3E7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PANSL4M_SPX2</w:t>
            </w:r>
          </w:p>
        </w:tc>
        <w:tc>
          <w:tcPr>
            <w:tcW w:w="3908" w:type="dxa"/>
          </w:tcPr>
          <w:p w14:paraId="429E3A82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C628DD" w:rsidRPr="00D524C6" w14:paraId="33C9D280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29AA4FA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7-031-6</w:t>
            </w:r>
          </w:p>
        </w:tc>
        <w:tc>
          <w:tcPr>
            <w:tcW w:w="1434" w:type="dxa"/>
            <w:shd w:val="clear" w:color="auto" w:fill="auto"/>
          </w:tcPr>
          <w:p w14:paraId="05BDAEE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14590</w:t>
            </w:r>
          </w:p>
        </w:tc>
        <w:tc>
          <w:tcPr>
            <w:tcW w:w="2832" w:type="dxa"/>
            <w:shd w:val="clear" w:color="auto" w:fill="auto"/>
          </w:tcPr>
          <w:p w14:paraId="58EB9E7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MGW PANSL3G</w:t>
            </w:r>
          </w:p>
        </w:tc>
        <w:tc>
          <w:tcPr>
            <w:tcW w:w="3908" w:type="dxa"/>
          </w:tcPr>
          <w:p w14:paraId="622B5787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GRUPO DE COMUNICACIONES DIGITALES, S.A.</w:t>
            </w:r>
          </w:p>
        </w:tc>
      </w:tr>
      <w:tr w:rsidR="00C628DD" w:rsidRPr="002014CA" w14:paraId="0CBA98CF" w14:textId="77777777" w:rsidTr="00D524C6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14:paraId="609D4706" w14:textId="77777777" w:rsidR="00C628DD" w:rsidRPr="002014CA" w:rsidRDefault="00C628DD" w:rsidP="00242D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Швеция      </w:t>
            </w:r>
            <w:r w:rsidRPr="002014CA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SUP</w:t>
            </w:r>
          </w:p>
        </w:tc>
      </w:tr>
      <w:tr w:rsidR="00C628DD" w:rsidRPr="002014CA" w14:paraId="5E52D54F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6D84F8B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2-082-1</w:t>
            </w:r>
          </w:p>
        </w:tc>
        <w:tc>
          <w:tcPr>
            <w:tcW w:w="1434" w:type="dxa"/>
            <w:shd w:val="clear" w:color="auto" w:fill="auto"/>
          </w:tcPr>
          <w:p w14:paraId="214580AF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4753</w:t>
            </w:r>
          </w:p>
        </w:tc>
        <w:tc>
          <w:tcPr>
            <w:tcW w:w="2832" w:type="dxa"/>
            <w:shd w:val="clear" w:color="auto" w:fill="auto"/>
          </w:tcPr>
          <w:p w14:paraId="02668016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IQVM4 (Stockholm)</w:t>
            </w:r>
          </w:p>
        </w:tc>
        <w:tc>
          <w:tcPr>
            <w:tcW w:w="3908" w:type="dxa"/>
          </w:tcPr>
          <w:p w14:paraId="314C7C8C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  <w:tr w:rsidR="00C628DD" w:rsidRPr="002014CA" w14:paraId="2FEDFB39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2ACE2F5C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2-193-4</w:t>
            </w:r>
          </w:p>
        </w:tc>
        <w:tc>
          <w:tcPr>
            <w:tcW w:w="1434" w:type="dxa"/>
            <w:shd w:val="clear" w:color="auto" w:fill="auto"/>
          </w:tcPr>
          <w:p w14:paraId="42FBB95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5644</w:t>
            </w:r>
          </w:p>
        </w:tc>
        <w:tc>
          <w:tcPr>
            <w:tcW w:w="2832" w:type="dxa"/>
            <w:shd w:val="clear" w:color="auto" w:fill="auto"/>
          </w:tcPr>
          <w:p w14:paraId="4E01D4B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VTP (Stockholm)</w:t>
            </w:r>
          </w:p>
        </w:tc>
        <w:tc>
          <w:tcPr>
            <w:tcW w:w="3908" w:type="dxa"/>
          </w:tcPr>
          <w:p w14:paraId="374A13FF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  <w:tr w:rsidR="00C628DD" w:rsidRPr="002014CA" w14:paraId="514CBA45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57CB8E86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2-193-5</w:t>
            </w:r>
          </w:p>
        </w:tc>
        <w:tc>
          <w:tcPr>
            <w:tcW w:w="1434" w:type="dxa"/>
            <w:shd w:val="clear" w:color="auto" w:fill="auto"/>
          </w:tcPr>
          <w:p w14:paraId="37279C32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5645</w:t>
            </w:r>
          </w:p>
        </w:tc>
        <w:tc>
          <w:tcPr>
            <w:tcW w:w="2832" w:type="dxa"/>
            <w:shd w:val="clear" w:color="auto" w:fill="auto"/>
          </w:tcPr>
          <w:p w14:paraId="05A00B20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SAV (Göteborg)</w:t>
            </w:r>
          </w:p>
        </w:tc>
        <w:tc>
          <w:tcPr>
            <w:tcW w:w="3908" w:type="dxa"/>
          </w:tcPr>
          <w:p w14:paraId="67D77FBF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  <w:tr w:rsidR="00C628DD" w:rsidRPr="002014CA" w14:paraId="359DFC2F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0792DAE3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2-195-7</w:t>
            </w:r>
          </w:p>
        </w:tc>
        <w:tc>
          <w:tcPr>
            <w:tcW w:w="1434" w:type="dxa"/>
            <w:shd w:val="clear" w:color="auto" w:fill="auto"/>
          </w:tcPr>
          <w:p w14:paraId="27E3E692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5663</w:t>
            </w:r>
          </w:p>
        </w:tc>
        <w:tc>
          <w:tcPr>
            <w:tcW w:w="2832" w:type="dxa"/>
            <w:shd w:val="clear" w:color="auto" w:fill="auto"/>
          </w:tcPr>
          <w:p w14:paraId="6D113A0A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MSC1 (Stockholm)</w:t>
            </w:r>
          </w:p>
        </w:tc>
        <w:tc>
          <w:tcPr>
            <w:tcW w:w="3908" w:type="dxa"/>
          </w:tcPr>
          <w:p w14:paraId="48EC8B04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  <w:tr w:rsidR="00C628DD" w:rsidRPr="002014CA" w14:paraId="23FCC255" w14:textId="77777777" w:rsidTr="00D524C6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14:paraId="08E067DA" w14:textId="77777777" w:rsidR="00C628DD" w:rsidRPr="002014CA" w:rsidRDefault="00C628DD" w:rsidP="00242D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  <w:t>Швеция      </w:t>
            </w:r>
            <w:r w:rsidRPr="002014CA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LIR</w:t>
            </w:r>
          </w:p>
        </w:tc>
      </w:tr>
      <w:tr w:rsidR="00C628DD" w:rsidRPr="002014CA" w14:paraId="5A3F5C68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32B7E9D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2-080-2</w:t>
            </w:r>
          </w:p>
        </w:tc>
        <w:tc>
          <w:tcPr>
            <w:tcW w:w="1434" w:type="dxa"/>
            <w:shd w:val="clear" w:color="auto" w:fill="auto"/>
          </w:tcPr>
          <w:p w14:paraId="549257A3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4738</w:t>
            </w:r>
          </w:p>
        </w:tc>
        <w:tc>
          <w:tcPr>
            <w:tcW w:w="2832" w:type="dxa"/>
            <w:shd w:val="clear" w:color="auto" w:fill="auto"/>
          </w:tcPr>
          <w:p w14:paraId="0D38D81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STP-1</w:t>
            </w:r>
          </w:p>
        </w:tc>
        <w:tc>
          <w:tcPr>
            <w:tcW w:w="3908" w:type="dxa"/>
          </w:tcPr>
          <w:p w14:paraId="58C6B5F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  <w:tr w:rsidR="00C628DD" w:rsidRPr="002014CA" w14:paraId="433B13BA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4BC8EAE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2-080-3</w:t>
            </w:r>
          </w:p>
        </w:tc>
        <w:tc>
          <w:tcPr>
            <w:tcW w:w="1434" w:type="dxa"/>
            <w:shd w:val="clear" w:color="auto" w:fill="auto"/>
          </w:tcPr>
          <w:p w14:paraId="75E89A0C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4739</w:t>
            </w:r>
          </w:p>
        </w:tc>
        <w:tc>
          <w:tcPr>
            <w:tcW w:w="2832" w:type="dxa"/>
            <w:shd w:val="clear" w:color="auto" w:fill="auto"/>
          </w:tcPr>
          <w:p w14:paraId="776AC16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STP-2</w:t>
            </w:r>
          </w:p>
        </w:tc>
        <w:tc>
          <w:tcPr>
            <w:tcW w:w="3908" w:type="dxa"/>
          </w:tcPr>
          <w:p w14:paraId="558AA725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  <w:tr w:rsidR="00C628DD" w:rsidRPr="002014CA" w14:paraId="564EED5B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4C70A5E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2-083-0</w:t>
            </w:r>
          </w:p>
        </w:tc>
        <w:tc>
          <w:tcPr>
            <w:tcW w:w="1434" w:type="dxa"/>
            <w:shd w:val="clear" w:color="auto" w:fill="auto"/>
          </w:tcPr>
          <w:p w14:paraId="18988461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4760</w:t>
            </w:r>
          </w:p>
        </w:tc>
        <w:tc>
          <w:tcPr>
            <w:tcW w:w="2832" w:type="dxa"/>
            <w:shd w:val="clear" w:color="auto" w:fill="auto"/>
          </w:tcPr>
          <w:p w14:paraId="2E1B3656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JFA_STP</w:t>
            </w:r>
          </w:p>
        </w:tc>
        <w:tc>
          <w:tcPr>
            <w:tcW w:w="3908" w:type="dxa"/>
          </w:tcPr>
          <w:p w14:paraId="65004473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  <w:tr w:rsidR="00C628DD" w:rsidRPr="002014CA" w14:paraId="2E4B4EA7" w14:textId="77777777" w:rsidTr="00D524C6">
        <w:trPr>
          <w:cantSplit/>
          <w:trHeight w:val="240"/>
        </w:trPr>
        <w:tc>
          <w:tcPr>
            <w:tcW w:w="891" w:type="dxa"/>
            <w:shd w:val="clear" w:color="auto" w:fill="auto"/>
          </w:tcPr>
          <w:p w14:paraId="2CF4A662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2-083-1</w:t>
            </w:r>
          </w:p>
        </w:tc>
        <w:tc>
          <w:tcPr>
            <w:tcW w:w="1434" w:type="dxa"/>
            <w:shd w:val="clear" w:color="auto" w:fill="auto"/>
          </w:tcPr>
          <w:p w14:paraId="409FCDC6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4761</w:t>
            </w:r>
          </w:p>
        </w:tc>
        <w:tc>
          <w:tcPr>
            <w:tcW w:w="2832" w:type="dxa"/>
            <w:shd w:val="clear" w:color="auto" w:fill="auto"/>
          </w:tcPr>
          <w:p w14:paraId="4DA60C68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MPLO_STP</w:t>
            </w:r>
          </w:p>
        </w:tc>
        <w:tc>
          <w:tcPr>
            <w:tcW w:w="3908" w:type="dxa"/>
          </w:tcPr>
          <w:p w14:paraId="7636C5B3" w14:textId="77777777" w:rsidR="00C628DD" w:rsidRPr="002014CA" w:rsidRDefault="00C628DD" w:rsidP="00242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</w:pPr>
            <w:r w:rsidRPr="002014CA">
              <w:rPr>
                <w:rFonts w:asciiTheme="minorHAnsi" w:hAnsiTheme="minorHAnsi" w:cstheme="minorHAnsi"/>
                <w:bCs/>
                <w:sz w:val="18"/>
                <w:szCs w:val="18"/>
                <w:lang w:val="fr-FR" w:eastAsia="en-GB"/>
              </w:rPr>
              <w:t>Tele2 Sverige AB</w:t>
            </w:r>
          </w:p>
        </w:tc>
      </w:tr>
    </w:tbl>
    <w:p w14:paraId="1A15226E" w14:textId="77777777" w:rsidR="00C628DD" w:rsidRPr="002F52CB" w:rsidRDefault="00C628DD" w:rsidP="00242D82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2F52CB">
        <w:rPr>
          <w:szCs w:val="26"/>
          <w:lang w:val="ru-RU"/>
        </w:rPr>
        <w:lastRenderedPageBreak/>
        <w:t>Национальный план нумерации</w:t>
      </w:r>
      <w:r w:rsidRPr="002F52CB">
        <w:rPr>
          <w:szCs w:val="26"/>
          <w:lang w:val="ru-RU"/>
        </w:rPr>
        <w:br/>
        <w:t>(согласно Рекомендации МСЭ-Т E.129 (01/2013))</w:t>
      </w:r>
    </w:p>
    <w:p w14:paraId="37D68D8F" w14:textId="77777777" w:rsidR="00C628DD" w:rsidRPr="002F52CB" w:rsidRDefault="00C628DD" w:rsidP="00242D82">
      <w:pPr>
        <w:tabs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2F52CB">
        <w:rPr>
          <w:rFonts w:eastAsia="SimSun" w:cs="Arial"/>
          <w:lang w:val="ru-RU"/>
        </w:rPr>
        <w:t>Веб-страница</w:t>
      </w:r>
      <w:hyperlink r:id="rId25" w:history="1">
        <w:r w:rsidRPr="00326AA8">
          <w:rPr>
            <w:rStyle w:val="Hyperlink"/>
          </w:rPr>
          <w:t>:</w:t>
        </w:r>
        <w:bookmarkEnd w:id="215"/>
        <w:r w:rsidRPr="00326AA8">
          <w:rPr>
            <w:rStyle w:val="Hyperlink"/>
          </w:rPr>
          <w:t xml:space="preserve"> www.itu.int/itu-t/inr/nnp/index.html</w:t>
        </w:r>
        <w:bookmarkEnd w:id="216"/>
      </w:hyperlink>
    </w:p>
    <w:p w14:paraId="3D01783F" w14:textId="77777777" w:rsidR="00C628DD" w:rsidRPr="002F52CB" w:rsidRDefault="00C628DD" w:rsidP="00242D82">
      <w:pPr>
        <w:spacing w:before="480"/>
        <w:rPr>
          <w:lang w:val="ru-RU"/>
        </w:rPr>
      </w:pPr>
      <w:r w:rsidRPr="002F52C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C6EE5CB" w14:textId="77777777" w:rsidR="00C628DD" w:rsidRPr="002F52CB" w:rsidRDefault="00C628DD" w:rsidP="00242D82">
      <w:pPr>
        <w:rPr>
          <w:lang w:val="ru-RU"/>
        </w:rPr>
      </w:pPr>
      <w:r w:rsidRPr="002F52C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6" w:history="1">
        <w:r w:rsidRPr="00326AA8">
          <w:rPr>
            <w:rStyle w:val="Hyperlink"/>
          </w:rPr>
          <w:t>tsbtson@itu.int</w:t>
        </w:r>
      </w:hyperlink>
      <w:r w:rsidRPr="002F52C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572A5F1" w14:textId="77777777" w:rsidR="00C628DD" w:rsidRPr="002F52CB" w:rsidRDefault="00C628DD" w:rsidP="00242D82">
      <w:pPr>
        <w:spacing w:after="240"/>
        <w:rPr>
          <w:lang w:val="ru-RU"/>
        </w:rPr>
      </w:pPr>
      <w:r w:rsidRPr="002F52CB">
        <w:rPr>
          <w:lang w:val="ru-RU"/>
        </w:rPr>
        <w:t>В период с 1 </w:t>
      </w:r>
      <w:r>
        <w:rPr>
          <w:lang w:val="ru-RU"/>
        </w:rPr>
        <w:t>февраля</w:t>
      </w:r>
      <w:r w:rsidRPr="002F52CB">
        <w:rPr>
          <w:lang w:val="ru-RU"/>
        </w:rPr>
        <w:t xml:space="preserve"> 202</w:t>
      </w:r>
      <w:r>
        <w:rPr>
          <w:lang w:val="ru-RU"/>
        </w:rPr>
        <w:t>1</w:t>
      </w:r>
      <w:r w:rsidRPr="002F52CB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C628DD" w:rsidRPr="002F52CB" w14:paraId="765D2691" w14:textId="77777777" w:rsidTr="00D524C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881" w14:textId="77777777" w:rsidR="00C628DD" w:rsidRPr="002F52CB" w:rsidRDefault="00C628DD" w:rsidP="00242D82">
            <w:pPr>
              <w:spacing w:before="40" w:after="40"/>
              <w:jc w:val="center"/>
              <w:rPr>
                <w:rFonts w:eastAsia="SimSun" w:cs="Arial"/>
                <w:i/>
                <w:sz w:val="18"/>
                <w:szCs w:val="18"/>
                <w:highlight w:val="yellow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402B16C" w14:textId="77777777" w:rsidR="00C628DD" w:rsidRPr="002F52CB" w:rsidRDefault="00C628DD" w:rsidP="00242D82">
            <w:pPr>
              <w:spacing w:before="40" w:after="40"/>
              <w:jc w:val="center"/>
              <w:rPr>
                <w:rFonts w:eastAsia="SimSun" w:cs="Arial"/>
                <w:i/>
                <w:iCs/>
                <w:sz w:val="18"/>
                <w:szCs w:val="18"/>
                <w:highlight w:val="yellow"/>
                <w:lang w:val="fr-CH"/>
              </w:rPr>
            </w:pPr>
            <w:r w:rsidRPr="002F52C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C628DD" w:rsidRPr="00AE2E1D" w14:paraId="3BE9217E" w14:textId="77777777" w:rsidTr="00D524C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7A90" w14:textId="77777777" w:rsidR="00C628DD" w:rsidRPr="002014CA" w:rsidRDefault="00C628DD" w:rsidP="00242D82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SimSun" w:cs="Arial"/>
                <w:sz w:val="18"/>
                <w:szCs w:val="18"/>
                <w:lang w:val="ru-RU" w:eastAsia="zh-CN"/>
              </w:rPr>
              <w:t>Ливан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A1D" w14:textId="77777777" w:rsidR="00C628DD" w:rsidRPr="002014CA" w:rsidRDefault="00C628DD" w:rsidP="00242D8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2014CA">
              <w:rPr>
                <w:rFonts w:eastAsia="SimSun"/>
                <w:sz w:val="18"/>
                <w:szCs w:val="18"/>
              </w:rPr>
              <w:t>+961</w:t>
            </w:r>
          </w:p>
        </w:tc>
      </w:tr>
      <w:tr w:rsidR="00C628DD" w:rsidRPr="00AE2E1D" w14:paraId="1EA74E75" w14:textId="77777777" w:rsidTr="00D524C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922" w14:textId="77777777" w:rsidR="00C628DD" w:rsidRPr="002014CA" w:rsidRDefault="00C628DD" w:rsidP="00242D82">
            <w:pPr>
              <w:tabs>
                <w:tab w:val="left" w:pos="1020"/>
                <w:tab w:val="center" w:pos="1874"/>
              </w:tabs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eastAsia="SimSun" w:cs="Arial"/>
                <w:sz w:val="18"/>
                <w:szCs w:val="18"/>
                <w:lang w:val="ru-RU" w:eastAsia="zh-CN"/>
              </w:rPr>
              <w:t>Того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FCD" w14:textId="77777777" w:rsidR="00C628DD" w:rsidRPr="002014CA" w:rsidRDefault="00C628DD" w:rsidP="00242D82">
            <w:pPr>
              <w:spacing w:before="40" w:after="40"/>
              <w:jc w:val="center"/>
              <w:rPr>
                <w:rFonts w:eastAsia="SimSun"/>
                <w:sz w:val="18"/>
                <w:szCs w:val="18"/>
              </w:rPr>
            </w:pPr>
            <w:r w:rsidRPr="002014CA">
              <w:rPr>
                <w:rFonts w:eastAsia="SimSun"/>
                <w:sz w:val="18"/>
                <w:szCs w:val="18"/>
              </w:rPr>
              <w:t>+228</w:t>
            </w:r>
          </w:p>
        </w:tc>
      </w:tr>
    </w:tbl>
    <w:p w14:paraId="01357676" w14:textId="77777777" w:rsidR="009545CF" w:rsidRPr="00C628DD" w:rsidRDefault="009545CF" w:rsidP="00242D82">
      <w:pPr>
        <w:pStyle w:val="Heading20"/>
        <w:keepLines/>
        <w:shd w:val="clear" w:color="auto" w:fill="auto"/>
        <w:spacing w:before="0" w:after="0"/>
        <w:jc w:val="left"/>
        <w:rPr>
          <w:b w:val="0"/>
          <w:bCs w:val="0"/>
          <w:sz w:val="16"/>
          <w:szCs w:val="16"/>
          <w:lang w:val="ru-RU"/>
        </w:rPr>
      </w:pPr>
    </w:p>
    <w:sectPr w:rsidR="009545CF" w:rsidRPr="00C628DD" w:rsidSect="004C24DE">
      <w:footerReference w:type="even" r:id="rId27"/>
      <w:footerReference w:type="default" r:id="rId28"/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1E6E" w14:textId="77777777" w:rsidR="00486690" w:rsidRDefault="00486690">
      <w:r>
        <w:separator/>
      </w:r>
    </w:p>
  </w:endnote>
  <w:endnote w:type="continuationSeparator" w:id="0">
    <w:p w14:paraId="0C3C8F94" w14:textId="77777777" w:rsidR="00486690" w:rsidRDefault="0048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86690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486690" w:rsidRPr="00D524C6" w:rsidRDefault="00486690" w:rsidP="00520156">
          <w:pPr>
            <w:pStyle w:val="Firstfooter"/>
            <w:spacing w:before="80"/>
            <w:jc w:val="right"/>
            <w:rPr>
              <w:rStyle w:val="Hyperlink"/>
            </w:rPr>
          </w:pPr>
          <w:r w:rsidRPr="00D524C6">
            <w:rPr>
              <w:rStyle w:val="Hyperlink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7777777" w:rsidR="00486690" w:rsidRPr="007F091C" w:rsidRDefault="0048669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452D316" wp14:editId="5878DD5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486690" w:rsidRDefault="00486690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86690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47BD05C5" w:rsidR="00486690" w:rsidRPr="007F091C" w:rsidRDefault="00486690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57A0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486690" w:rsidRPr="00911AE9" w:rsidRDefault="0048669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486690" w:rsidRDefault="00486690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86690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486690" w:rsidRPr="00911AE9" w:rsidRDefault="0048669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1C2423F8" w:rsidR="00486690" w:rsidRPr="007F091C" w:rsidRDefault="0048669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57A0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486690" w:rsidRDefault="00486690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86690" w:rsidRPr="007F091C" w14:paraId="7C504E8D" w14:textId="77777777" w:rsidTr="00486690">
      <w:trPr>
        <w:cantSplit/>
        <w:jc w:val="right"/>
      </w:trPr>
      <w:tc>
        <w:tcPr>
          <w:tcW w:w="7378" w:type="dxa"/>
          <w:shd w:val="clear" w:color="auto" w:fill="A6A6A6"/>
        </w:tcPr>
        <w:p w14:paraId="657E0E2A" w14:textId="77777777" w:rsidR="00486690" w:rsidRPr="00911AE9" w:rsidRDefault="00486690" w:rsidP="00486690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FF24510" w14:textId="27AE6220" w:rsidR="00486690" w:rsidRPr="007F091C" w:rsidRDefault="00486690" w:rsidP="0048669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57A0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FE26BF6" w14:textId="77777777" w:rsidR="00486690" w:rsidRDefault="00486690" w:rsidP="00486690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86690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E393D03" w:rsidR="00486690" w:rsidRPr="007F091C" w:rsidRDefault="00486690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57A0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486690" w:rsidRPr="00911AE9" w:rsidRDefault="0048669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486690" w:rsidRDefault="00486690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86690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486690" w:rsidRPr="00911AE9" w:rsidRDefault="0048669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7FECAD4" w:rsidR="00486690" w:rsidRPr="007F091C" w:rsidRDefault="00486690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57A0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486690" w:rsidRDefault="00486690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86690" w:rsidRPr="007F091C" w14:paraId="569F5B35" w14:textId="77777777" w:rsidTr="00486690">
      <w:trPr>
        <w:cantSplit/>
        <w:jc w:val="center"/>
      </w:trPr>
      <w:tc>
        <w:tcPr>
          <w:tcW w:w="1761" w:type="dxa"/>
          <w:shd w:val="clear" w:color="auto" w:fill="4C4C4C"/>
        </w:tcPr>
        <w:p w14:paraId="2F6BD7BD" w14:textId="1489127D" w:rsidR="00486690" w:rsidRPr="007F091C" w:rsidRDefault="00486690" w:rsidP="0048669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57A0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7403E35" w14:textId="77777777" w:rsidR="00486690" w:rsidRPr="00911AE9" w:rsidRDefault="00486690" w:rsidP="00486690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A7AE5EF" w14:textId="77777777" w:rsidR="00486690" w:rsidRDefault="00486690" w:rsidP="00486690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B6B0" w14:textId="77777777" w:rsidR="00486690" w:rsidRDefault="00486690">
      <w:r>
        <w:separator/>
      </w:r>
    </w:p>
  </w:footnote>
  <w:footnote w:type="continuationSeparator" w:id="0">
    <w:p w14:paraId="12A1496D" w14:textId="77777777" w:rsidR="00486690" w:rsidRDefault="0048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A85" w14:textId="77777777" w:rsidR="00486690" w:rsidRPr="00FB1F65" w:rsidRDefault="00486690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BBB0" w14:textId="77777777" w:rsidR="00486690" w:rsidRPr="00513053" w:rsidRDefault="00486690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0C82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CAA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18E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123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A5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8C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6C4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EA0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B0B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DDC"/>
    <w:rsid w:val="00004E01"/>
    <w:rsid w:val="00005B6E"/>
    <w:rsid w:val="00005FBB"/>
    <w:rsid w:val="00006494"/>
    <w:rsid w:val="00006D1B"/>
    <w:rsid w:val="0000712A"/>
    <w:rsid w:val="000071FA"/>
    <w:rsid w:val="00007451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7D3"/>
    <w:rsid w:val="00053D66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D7E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637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EF5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BE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255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295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5D4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F76"/>
    <w:rsid w:val="001D52DC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916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908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17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38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82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1D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15C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C12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4F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4E"/>
    <w:rsid w:val="002D3BAA"/>
    <w:rsid w:val="002D404D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B6D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86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AA8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0AD2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4E1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2C5E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B38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64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B9F"/>
    <w:rsid w:val="00446FDF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2C9C"/>
    <w:rsid w:val="004537B3"/>
    <w:rsid w:val="0045393B"/>
    <w:rsid w:val="00453A51"/>
    <w:rsid w:val="00453ABA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CF4"/>
    <w:rsid w:val="00483D45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6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08B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07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543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45D"/>
    <w:rsid w:val="00596534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6CD2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8AB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079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BC5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D4A"/>
    <w:rsid w:val="00677B65"/>
    <w:rsid w:val="00677C4F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CA3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5FD3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190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2E5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722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8EA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3DA"/>
    <w:rsid w:val="007D24B4"/>
    <w:rsid w:val="007D2B27"/>
    <w:rsid w:val="007D2D61"/>
    <w:rsid w:val="007D3172"/>
    <w:rsid w:val="007D32B4"/>
    <w:rsid w:val="007D33FD"/>
    <w:rsid w:val="007D3476"/>
    <w:rsid w:val="007D3D3C"/>
    <w:rsid w:val="007D3DA0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F7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B5B"/>
    <w:rsid w:val="00830D64"/>
    <w:rsid w:val="00830ECE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5B6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A98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3C2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5EA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7A0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7E3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1BF"/>
    <w:rsid w:val="0099021A"/>
    <w:rsid w:val="00990426"/>
    <w:rsid w:val="00990AB7"/>
    <w:rsid w:val="0099136C"/>
    <w:rsid w:val="00991559"/>
    <w:rsid w:val="00991741"/>
    <w:rsid w:val="00991746"/>
    <w:rsid w:val="00991AC9"/>
    <w:rsid w:val="0099214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97E2A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5ED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90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647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AD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AC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3E76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6EB9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0F98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D70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D32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4E9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AB6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3E9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66A7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28DD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946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4B1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664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4C6"/>
    <w:rsid w:val="00D52CDE"/>
    <w:rsid w:val="00D52FD4"/>
    <w:rsid w:val="00D5349A"/>
    <w:rsid w:val="00D53805"/>
    <w:rsid w:val="00D53A32"/>
    <w:rsid w:val="00D53BC4"/>
    <w:rsid w:val="00D54202"/>
    <w:rsid w:val="00D54758"/>
    <w:rsid w:val="00D5478F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7CC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5FCF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907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68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357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59E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5F9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C4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5DED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0B3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4CB7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0D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natcom.gov.sl" TargetMode="External"/><Relationship Id="rId25" Type="http://schemas.openxmlformats.org/officeDocument/2006/relationships/hyperlink" Target="http://intweb/conf/refinfo/REFTXT/REFTXT2017/ITU-T/BUREAU/:%20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ah@natcom.gov.sl" TargetMode="External"/><Relationship Id="rId20" Type="http://schemas.openxmlformats.org/officeDocument/2006/relationships/footer" Target="foot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8C64-3CF4-4946-98BB-C9F97B13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2279</Words>
  <Characters>16448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18690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Violetta Sikacheva</cp:lastModifiedBy>
  <cp:revision>3</cp:revision>
  <cp:lastPrinted>2018-10-30T19:28:00Z</cp:lastPrinted>
  <dcterms:created xsi:type="dcterms:W3CDTF">2021-03-08T16:00:00Z</dcterms:created>
  <dcterms:modified xsi:type="dcterms:W3CDTF">2021-03-08T16:09:00Z</dcterms:modified>
</cp:coreProperties>
</file>