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8801C7" w14:paraId="3C88F5CB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8801C7" w14:paraId="3401E3CB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5E453BCC" w:rsidR="000403A9" w:rsidRPr="00704A0C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A7214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302F6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3DCFD699" w:rsidR="008149B6" w:rsidRPr="00E91C03" w:rsidRDefault="0018575A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DC5C9B">
              <w:rPr>
                <w:color w:val="FFFFFF"/>
                <w:lang w:val="en-US"/>
              </w:rPr>
              <w:t>I</w:t>
            </w:r>
            <w:r w:rsidR="00302F6D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302F6D">
              <w:rPr>
                <w:color w:val="FFFFFF"/>
                <w:lang w:val="en-US"/>
              </w:rPr>
              <w:t>1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7C681CD9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302F6D">
              <w:rPr>
                <w:color w:val="FFFFFF"/>
                <w:lang w:val="es-ES"/>
              </w:rPr>
              <w:t>18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302F6D">
              <w:rPr>
                <w:color w:val="FFFFFF"/>
                <w:lang w:val="es-ES"/>
              </w:rPr>
              <w:t>enero</w:t>
            </w:r>
            <w:r w:rsidR="007F00E0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302F6D">
              <w:rPr>
                <w:color w:val="FFFFFF"/>
                <w:lang w:val="es-ES"/>
              </w:rPr>
              <w:t>1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8801C7" w14:paraId="09BA397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8FA2A48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303514FA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2" w:name="_Toc286165545"/>
            <w:bookmarkStart w:id="143" w:name="_Toc295388390"/>
            <w:bookmarkStart w:id="144" w:name="_Toc296610503"/>
            <w:bookmarkStart w:id="145" w:name="_Toc321308873"/>
            <w:bookmarkStart w:id="146" w:name="_Toc323907406"/>
            <w:bookmarkStart w:id="147" w:name="_Toc332274656"/>
            <w:bookmarkStart w:id="148" w:name="_Toc334778508"/>
            <w:bookmarkStart w:id="149" w:name="_Toc337214299"/>
            <w:bookmarkStart w:id="150" w:name="_Toc340228236"/>
            <w:bookmarkStart w:id="151" w:name="_Toc341435079"/>
            <w:bookmarkStart w:id="152" w:name="_Toc342912212"/>
            <w:bookmarkStart w:id="153" w:name="_Toc343265186"/>
            <w:bookmarkStart w:id="154" w:name="_Toc345584972"/>
            <w:bookmarkStart w:id="155" w:name="_Toc348013759"/>
            <w:bookmarkStart w:id="156" w:name="_Toc349289473"/>
            <w:bookmarkStart w:id="157" w:name="_Toc350779886"/>
            <w:bookmarkStart w:id="158" w:name="_Toc351713747"/>
            <w:bookmarkStart w:id="159" w:name="_Toc353278378"/>
            <w:bookmarkStart w:id="160" w:name="_Toc354393665"/>
            <w:bookmarkStart w:id="161" w:name="_Toc355866556"/>
            <w:bookmarkStart w:id="162" w:name="_Toc357172128"/>
            <w:bookmarkStart w:id="163" w:name="_Toc359592112"/>
            <w:bookmarkStart w:id="164" w:name="_Toc361130952"/>
            <w:bookmarkStart w:id="165" w:name="_Toc361990636"/>
            <w:bookmarkStart w:id="166" w:name="_Toc363827499"/>
            <w:bookmarkStart w:id="167" w:name="_Toc364761754"/>
            <w:bookmarkStart w:id="168" w:name="_Toc366497567"/>
            <w:bookmarkStart w:id="169" w:name="_Toc367955884"/>
            <w:bookmarkStart w:id="170" w:name="_Toc369255101"/>
            <w:bookmarkStart w:id="171" w:name="_Toc370388928"/>
            <w:bookmarkStart w:id="172" w:name="_Toc371690025"/>
            <w:bookmarkStart w:id="173" w:name="_Toc373242807"/>
            <w:bookmarkStart w:id="174" w:name="_Toc374090734"/>
            <w:bookmarkStart w:id="175" w:name="_Toc374693360"/>
            <w:bookmarkStart w:id="176" w:name="_Toc377021945"/>
            <w:bookmarkStart w:id="177" w:name="_Toc378602301"/>
            <w:bookmarkStart w:id="178" w:name="_Toc379450024"/>
            <w:bookmarkStart w:id="179" w:name="_Toc380670198"/>
            <w:bookmarkStart w:id="180" w:name="_Toc381884133"/>
            <w:bookmarkStart w:id="181" w:name="_Toc383176314"/>
            <w:bookmarkStart w:id="182" w:name="_Toc384821873"/>
            <w:bookmarkStart w:id="183" w:name="_Toc385938596"/>
            <w:bookmarkStart w:id="184" w:name="_Toc389037496"/>
            <w:bookmarkStart w:id="185" w:name="_Toc390075806"/>
            <w:bookmarkStart w:id="186" w:name="_Toc391387207"/>
            <w:bookmarkStart w:id="187" w:name="_Toc392593308"/>
            <w:bookmarkStart w:id="188" w:name="_Toc393879044"/>
            <w:bookmarkStart w:id="189" w:name="_Toc395100068"/>
            <w:bookmarkStart w:id="190" w:name="_Toc396223653"/>
            <w:bookmarkStart w:id="191" w:name="_Toc397595046"/>
            <w:bookmarkStart w:id="192" w:name="_Toc399248270"/>
            <w:bookmarkStart w:id="193" w:name="_Toc400455624"/>
            <w:bookmarkStart w:id="194" w:name="_Toc401910815"/>
            <w:bookmarkStart w:id="195" w:name="_Toc403048155"/>
            <w:bookmarkStart w:id="196" w:name="_Toc404347557"/>
            <w:bookmarkStart w:id="197" w:name="_Toc405802692"/>
            <w:bookmarkStart w:id="198" w:name="_Toc406576788"/>
            <w:bookmarkStart w:id="199" w:name="_Toc408823946"/>
            <w:bookmarkStart w:id="200" w:name="_Toc410026906"/>
            <w:bookmarkStart w:id="201" w:name="_Toc410913012"/>
            <w:bookmarkStart w:id="202" w:name="_Toc415665854"/>
            <w:bookmarkStart w:id="203" w:name="_Toc418252404"/>
            <w:bookmarkStart w:id="204" w:name="_Toc418601835"/>
            <w:bookmarkStart w:id="205" w:name="_Toc421177155"/>
            <w:bookmarkStart w:id="206" w:name="_Toc422476093"/>
            <w:bookmarkStart w:id="207" w:name="_Toc423527134"/>
            <w:bookmarkStart w:id="208" w:name="_Toc424895558"/>
            <w:bookmarkStart w:id="209" w:name="_Toc429122143"/>
            <w:bookmarkStart w:id="210" w:name="_Toc430184020"/>
            <w:bookmarkStart w:id="211" w:name="_Toc434309338"/>
            <w:bookmarkStart w:id="212" w:name="_Toc435690624"/>
            <w:bookmarkStart w:id="213" w:name="_Toc437441132"/>
            <w:bookmarkStart w:id="214" w:name="_Toc437956411"/>
            <w:bookmarkStart w:id="215" w:name="_Toc439840788"/>
            <w:bookmarkStart w:id="216" w:name="_Toc442883545"/>
            <w:bookmarkStart w:id="217" w:name="_Toc443382389"/>
            <w:bookmarkStart w:id="218" w:name="_Toc451174479"/>
            <w:bookmarkStart w:id="219" w:name="_Toc452126883"/>
            <w:bookmarkStart w:id="220" w:name="_Toc453247177"/>
            <w:bookmarkStart w:id="221" w:name="_Toc455669828"/>
            <w:bookmarkStart w:id="222" w:name="_Toc458780989"/>
            <w:bookmarkStart w:id="223" w:name="_Toc463441547"/>
            <w:bookmarkStart w:id="224" w:name="_Toc463947695"/>
            <w:bookmarkStart w:id="225" w:name="_Toc466370866"/>
            <w:bookmarkStart w:id="226" w:name="_Toc467245931"/>
            <w:bookmarkStart w:id="227" w:name="_Toc468457223"/>
            <w:bookmarkStart w:id="228" w:name="_Toc472590289"/>
            <w:bookmarkStart w:id="229" w:name="_Toc473727728"/>
            <w:bookmarkStart w:id="230" w:name="_Toc474936332"/>
            <w:bookmarkStart w:id="231" w:name="_Toc476142313"/>
            <w:bookmarkStart w:id="232" w:name="_Toc477429080"/>
            <w:bookmarkStart w:id="233" w:name="_Toc478134084"/>
            <w:bookmarkStart w:id="234" w:name="_Toc479850625"/>
            <w:bookmarkStart w:id="235" w:name="_Toc482090347"/>
            <w:bookmarkStart w:id="236" w:name="_Toc484181122"/>
            <w:bookmarkStart w:id="237" w:name="_Toc484787052"/>
            <w:bookmarkStart w:id="238" w:name="_Toc487119308"/>
            <w:bookmarkStart w:id="239" w:name="_Toc489607369"/>
            <w:bookmarkStart w:id="240" w:name="_Toc490829841"/>
            <w:bookmarkStart w:id="241" w:name="_Toc492375216"/>
            <w:bookmarkStart w:id="242" w:name="_Toc493254975"/>
            <w:bookmarkStart w:id="243" w:name="_Toc495992887"/>
            <w:bookmarkStart w:id="244" w:name="_Toc497227730"/>
            <w:bookmarkStart w:id="245" w:name="_Toc497485431"/>
            <w:bookmarkStart w:id="246" w:name="_Toc498613281"/>
            <w:bookmarkStart w:id="247" w:name="_Toc500253775"/>
            <w:bookmarkStart w:id="248" w:name="_Toc501030446"/>
            <w:bookmarkStart w:id="249" w:name="_Toc504138693"/>
            <w:bookmarkStart w:id="250" w:name="_Toc508619446"/>
            <w:bookmarkStart w:id="251" w:name="_Toc509410662"/>
            <w:bookmarkStart w:id="252" w:name="_Toc510706785"/>
            <w:bookmarkStart w:id="253" w:name="_Toc513019733"/>
            <w:bookmarkStart w:id="254" w:name="_Toc513558611"/>
            <w:bookmarkStart w:id="255" w:name="_Toc515519603"/>
            <w:bookmarkStart w:id="256" w:name="_Toc516232697"/>
            <w:bookmarkStart w:id="257" w:name="_Toc517356338"/>
            <w:bookmarkStart w:id="258" w:name="_Toc518308397"/>
            <w:bookmarkStart w:id="259" w:name="_Toc524958844"/>
            <w:bookmarkStart w:id="260" w:name="_Toc526347906"/>
            <w:bookmarkStart w:id="261" w:name="_Toc527711988"/>
            <w:bookmarkStart w:id="262" w:name="_Toc535587887"/>
            <w:bookmarkStart w:id="263" w:name="_Toc536454733"/>
            <w:bookmarkStart w:id="264" w:name="_Toc7446093"/>
            <w:bookmarkStart w:id="265" w:name="_Toc11758749"/>
            <w:bookmarkStart w:id="266" w:name="_Toc12021957"/>
            <w:bookmarkStart w:id="267" w:name="_Toc12958977"/>
            <w:bookmarkStart w:id="268" w:name="_Toc19280722"/>
            <w:bookmarkStart w:id="269" w:name="_Toc22117819"/>
            <w:bookmarkStart w:id="270" w:name="_Toc23423306"/>
            <w:bookmarkStart w:id="271" w:name="_Toc25852715"/>
            <w:bookmarkStart w:id="272" w:name="_Toc26878309"/>
            <w:bookmarkStart w:id="273" w:name="_Toc6369706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F72885E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4" w:name="_Toc286165546"/>
            <w:bookmarkStart w:id="275" w:name="_Toc295388391"/>
            <w:bookmarkStart w:id="276" w:name="_Toc296610504"/>
            <w:bookmarkStart w:id="277" w:name="_Toc321308874"/>
            <w:bookmarkStart w:id="278" w:name="_Toc323907407"/>
            <w:bookmarkStart w:id="279" w:name="_Toc332274657"/>
            <w:bookmarkStart w:id="280" w:name="_Toc334778509"/>
            <w:bookmarkStart w:id="281" w:name="_Toc337214300"/>
            <w:bookmarkStart w:id="282" w:name="_Toc340228237"/>
            <w:bookmarkStart w:id="283" w:name="_Toc341435080"/>
            <w:bookmarkStart w:id="284" w:name="_Toc342912213"/>
            <w:bookmarkStart w:id="285" w:name="_Toc343265187"/>
            <w:bookmarkStart w:id="286" w:name="_Toc345584973"/>
            <w:bookmarkStart w:id="287" w:name="_Toc348013760"/>
            <w:bookmarkStart w:id="288" w:name="_Toc349289474"/>
            <w:bookmarkStart w:id="289" w:name="_Toc350779887"/>
            <w:bookmarkStart w:id="290" w:name="_Toc351713748"/>
            <w:bookmarkStart w:id="291" w:name="_Toc353278379"/>
            <w:bookmarkStart w:id="292" w:name="_Toc354393666"/>
            <w:bookmarkStart w:id="293" w:name="_Toc355866557"/>
            <w:bookmarkStart w:id="294" w:name="_Toc357172129"/>
            <w:bookmarkStart w:id="295" w:name="_Toc359592113"/>
            <w:bookmarkStart w:id="296" w:name="_Toc361130953"/>
            <w:bookmarkStart w:id="297" w:name="_Toc361990637"/>
            <w:bookmarkStart w:id="298" w:name="_Toc363827500"/>
            <w:bookmarkStart w:id="299" w:name="_Toc364761755"/>
            <w:bookmarkStart w:id="300" w:name="_Toc366497568"/>
            <w:bookmarkStart w:id="301" w:name="_Toc367955885"/>
            <w:bookmarkStart w:id="302" w:name="_Toc369255102"/>
            <w:bookmarkStart w:id="303" w:name="_Toc370388929"/>
            <w:bookmarkStart w:id="304" w:name="_Toc371690026"/>
            <w:bookmarkStart w:id="305" w:name="_Toc373242808"/>
            <w:bookmarkStart w:id="306" w:name="_Toc374090735"/>
            <w:bookmarkStart w:id="307" w:name="_Toc374693361"/>
            <w:bookmarkStart w:id="308" w:name="_Toc377021946"/>
            <w:bookmarkStart w:id="309" w:name="_Toc378602302"/>
            <w:bookmarkStart w:id="310" w:name="_Toc379450025"/>
            <w:bookmarkStart w:id="311" w:name="_Toc380670199"/>
            <w:bookmarkStart w:id="312" w:name="_Toc381884134"/>
            <w:bookmarkStart w:id="313" w:name="_Toc383176315"/>
            <w:bookmarkStart w:id="314" w:name="_Toc384821874"/>
            <w:bookmarkStart w:id="315" w:name="_Toc385938597"/>
            <w:bookmarkStart w:id="316" w:name="_Toc389037497"/>
            <w:bookmarkStart w:id="317" w:name="_Toc390075807"/>
            <w:bookmarkStart w:id="318" w:name="_Toc391387208"/>
            <w:bookmarkStart w:id="319" w:name="_Toc392593309"/>
            <w:bookmarkStart w:id="320" w:name="_Toc393879045"/>
            <w:bookmarkStart w:id="321" w:name="_Toc395100069"/>
            <w:bookmarkStart w:id="322" w:name="_Toc396223654"/>
            <w:bookmarkStart w:id="323" w:name="_Toc397595047"/>
            <w:bookmarkStart w:id="324" w:name="_Toc399248271"/>
            <w:bookmarkStart w:id="325" w:name="_Toc400455625"/>
            <w:bookmarkStart w:id="326" w:name="_Toc401910816"/>
            <w:bookmarkStart w:id="327" w:name="_Toc403048156"/>
            <w:bookmarkStart w:id="328" w:name="_Toc404347558"/>
            <w:bookmarkStart w:id="329" w:name="_Toc405802693"/>
            <w:bookmarkStart w:id="330" w:name="_Toc406576789"/>
            <w:bookmarkStart w:id="331" w:name="_Toc408823947"/>
            <w:bookmarkStart w:id="332" w:name="_Toc410026907"/>
            <w:bookmarkStart w:id="333" w:name="_Toc410913013"/>
            <w:bookmarkStart w:id="334" w:name="_Toc415665855"/>
            <w:bookmarkStart w:id="335" w:name="_Toc418252405"/>
            <w:bookmarkStart w:id="336" w:name="_Toc418601836"/>
            <w:bookmarkStart w:id="337" w:name="_Toc421177156"/>
            <w:bookmarkStart w:id="338" w:name="_Toc422476094"/>
            <w:bookmarkStart w:id="339" w:name="_Toc423527135"/>
            <w:bookmarkStart w:id="340" w:name="_Toc424895559"/>
            <w:bookmarkStart w:id="341" w:name="_Toc429122144"/>
            <w:bookmarkStart w:id="342" w:name="_Toc430184021"/>
            <w:bookmarkStart w:id="343" w:name="_Toc434309339"/>
            <w:bookmarkStart w:id="344" w:name="_Toc435690625"/>
            <w:bookmarkStart w:id="345" w:name="_Toc437441133"/>
            <w:bookmarkStart w:id="346" w:name="_Toc437956412"/>
            <w:bookmarkStart w:id="347" w:name="_Toc439840789"/>
            <w:bookmarkStart w:id="348" w:name="_Toc442883546"/>
            <w:bookmarkStart w:id="349" w:name="_Toc443382390"/>
            <w:bookmarkStart w:id="350" w:name="_Toc451174480"/>
            <w:bookmarkStart w:id="351" w:name="_Toc452126884"/>
            <w:bookmarkStart w:id="352" w:name="_Toc453247178"/>
            <w:bookmarkStart w:id="353" w:name="_Toc455669829"/>
            <w:bookmarkStart w:id="354" w:name="_Toc458780990"/>
            <w:bookmarkStart w:id="355" w:name="_Toc463441548"/>
            <w:bookmarkStart w:id="356" w:name="_Toc463947696"/>
            <w:bookmarkStart w:id="357" w:name="_Toc466370867"/>
            <w:bookmarkStart w:id="358" w:name="_Toc467245932"/>
            <w:bookmarkStart w:id="359" w:name="_Toc468457224"/>
            <w:bookmarkStart w:id="360" w:name="_Toc472590290"/>
            <w:bookmarkStart w:id="361" w:name="_Toc473727729"/>
            <w:bookmarkStart w:id="362" w:name="_Toc474936333"/>
            <w:bookmarkStart w:id="363" w:name="_Toc476142314"/>
            <w:bookmarkStart w:id="364" w:name="_Toc477429081"/>
            <w:bookmarkStart w:id="365" w:name="_Toc478134085"/>
            <w:bookmarkStart w:id="366" w:name="_Toc479850626"/>
            <w:bookmarkStart w:id="367" w:name="_Toc482090348"/>
            <w:bookmarkStart w:id="368" w:name="_Toc484181123"/>
            <w:bookmarkStart w:id="369" w:name="_Toc484787053"/>
            <w:bookmarkStart w:id="370" w:name="_Toc487119309"/>
            <w:bookmarkStart w:id="371" w:name="_Toc489607370"/>
            <w:bookmarkStart w:id="372" w:name="_Toc490829842"/>
            <w:bookmarkStart w:id="373" w:name="_Toc492375217"/>
            <w:bookmarkStart w:id="374" w:name="_Toc493254976"/>
            <w:bookmarkStart w:id="375" w:name="_Toc495992888"/>
            <w:bookmarkStart w:id="376" w:name="_Toc497227731"/>
            <w:bookmarkStart w:id="377" w:name="_Toc497485432"/>
            <w:bookmarkStart w:id="378" w:name="_Toc498613282"/>
            <w:bookmarkStart w:id="379" w:name="_Toc500253776"/>
            <w:bookmarkStart w:id="380" w:name="_Toc501030447"/>
            <w:bookmarkStart w:id="381" w:name="_Toc504138694"/>
            <w:bookmarkStart w:id="382" w:name="_Toc508619447"/>
            <w:bookmarkStart w:id="383" w:name="_Toc509410663"/>
            <w:bookmarkStart w:id="384" w:name="_Toc510706786"/>
            <w:bookmarkStart w:id="385" w:name="_Toc513019734"/>
            <w:bookmarkStart w:id="386" w:name="_Toc513558612"/>
            <w:bookmarkStart w:id="387" w:name="_Toc515519604"/>
            <w:bookmarkStart w:id="388" w:name="_Toc516232698"/>
            <w:bookmarkStart w:id="389" w:name="_Toc517356339"/>
            <w:bookmarkStart w:id="390" w:name="_Toc518308398"/>
            <w:bookmarkStart w:id="391" w:name="_Toc524958845"/>
            <w:bookmarkStart w:id="392" w:name="_Toc526347907"/>
            <w:bookmarkStart w:id="393" w:name="_Toc527711989"/>
            <w:bookmarkStart w:id="394" w:name="_Toc535587888"/>
            <w:bookmarkStart w:id="395" w:name="_Toc536454734"/>
            <w:bookmarkStart w:id="396" w:name="_Toc7446094"/>
            <w:bookmarkStart w:id="397" w:name="_Toc11758750"/>
            <w:bookmarkStart w:id="398" w:name="_Toc12021958"/>
            <w:bookmarkStart w:id="399" w:name="_Toc12958978"/>
            <w:bookmarkStart w:id="400" w:name="_Toc19280723"/>
            <w:bookmarkStart w:id="401" w:name="_Toc22117820"/>
            <w:bookmarkStart w:id="402" w:name="_Toc23423307"/>
            <w:bookmarkStart w:id="403" w:name="_Toc25852716"/>
            <w:bookmarkStart w:id="404" w:name="_Toc26878310"/>
            <w:bookmarkStart w:id="405" w:name="_Toc6369707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6" w:name="_Toc253408616"/>
      <w:bookmarkStart w:id="407" w:name="_Toc255825117"/>
      <w:bookmarkStart w:id="408" w:name="_Toc259796933"/>
      <w:bookmarkStart w:id="409" w:name="_Toc262578224"/>
      <w:bookmarkStart w:id="410" w:name="_Toc265230206"/>
      <w:bookmarkStart w:id="411" w:name="_Toc266196246"/>
      <w:bookmarkStart w:id="412" w:name="_Toc266196851"/>
      <w:bookmarkStart w:id="413" w:name="_Toc268852783"/>
      <w:bookmarkStart w:id="414" w:name="_Toc271705005"/>
      <w:bookmarkStart w:id="415" w:name="_Toc273033460"/>
      <w:bookmarkStart w:id="416" w:name="_Toc274227192"/>
      <w:bookmarkStart w:id="417" w:name="_Toc276730705"/>
      <w:bookmarkStart w:id="418" w:name="_Toc279670829"/>
      <w:bookmarkStart w:id="419" w:name="_Toc280349882"/>
      <w:bookmarkStart w:id="420" w:name="_Toc282526514"/>
      <w:bookmarkStart w:id="421" w:name="_Toc283740089"/>
      <w:bookmarkStart w:id="422" w:name="_Toc286165547"/>
      <w:bookmarkStart w:id="423" w:name="_Toc288732119"/>
      <w:bookmarkStart w:id="424" w:name="_Toc291005937"/>
      <w:bookmarkStart w:id="425" w:name="_Toc292706388"/>
      <w:bookmarkStart w:id="426" w:name="_Toc295388392"/>
      <w:bookmarkStart w:id="427" w:name="_Toc296610505"/>
      <w:bookmarkStart w:id="428" w:name="_Toc297899981"/>
      <w:bookmarkStart w:id="429" w:name="_Toc301947203"/>
      <w:bookmarkStart w:id="430" w:name="_Toc303344655"/>
      <w:bookmarkStart w:id="431" w:name="_Toc304895924"/>
      <w:bookmarkStart w:id="432" w:name="_Toc308532549"/>
      <w:bookmarkStart w:id="433" w:name="_Toc313981343"/>
      <w:bookmarkStart w:id="434" w:name="_Toc316480891"/>
      <w:bookmarkStart w:id="435" w:name="_Toc319073131"/>
      <w:bookmarkStart w:id="436" w:name="_Toc320602811"/>
      <w:bookmarkStart w:id="437" w:name="_Toc321308875"/>
      <w:bookmarkStart w:id="438" w:name="_Toc323050811"/>
      <w:bookmarkStart w:id="439" w:name="_Toc323907408"/>
      <w:bookmarkStart w:id="440" w:name="_Toc331071411"/>
      <w:bookmarkStart w:id="441" w:name="_Toc332274658"/>
      <w:bookmarkStart w:id="442" w:name="_Toc334778510"/>
      <w:bookmarkStart w:id="443" w:name="_Toc336263067"/>
      <w:bookmarkStart w:id="444" w:name="_Toc337214301"/>
      <w:bookmarkStart w:id="445" w:name="_Toc338334117"/>
      <w:bookmarkStart w:id="446" w:name="_Toc340228238"/>
      <w:bookmarkStart w:id="447" w:name="_Toc341435081"/>
      <w:bookmarkStart w:id="448" w:name="_Toc342912214"/>
      <w:bookmarkStart w:id="449" w:name="_Toc343265188"/>
      <w:bookmarkStart w:id="450" w:name="_Toc345584974"/>
      <w:bookmarkStart w:id="451" w:name="_Toc346877106"/>
      <w:bookmarkStart w:id="452" w:name="_Toc348013761"/>
      <w:bookmarkStart w:id="453" w:name="_Toc349289475"/>
      <w:bookmarkStart w:id="454" w:name="_Toc350779888"/>
      <w:bookmarkStart w:id="455" w:name="_Toc351713749"/>
      <w:bookmarkStart w:id="456" w:name="_Toc353278380"/>
      <w:bookmarkStart w:id="457" w:name="_Toc354393667"/>
      <w:bookmarkStart w:id="458" w:name="_Toc355866558"/>
      <w:bookmarkStart w:id="459" w:name="_Toc357172130"/>
      <w:bookmarkStart w:id="460" w:name="_Toc358380584"/>
      <w:bookmarkStart w:id="461" w:name="_Toc359592114"/>
      <w:bookmarkStart w:id="462" w:name="_Toc361130954"/>
      <w:bookmarkStart w:id="463" w:name="_Toc361990638"/>
      <w:bookmarkStart w:id="464" w:name="_Toc363827501"/>
      <w:bookmarkStart w:id="465" w:name="_Toc364761756"/>
      <w:bookmarkStart w:id="466" w:name="_Toc366497569"/>
      <w:bookmarkStart w:id="467" w:name="_Toc367955886"/>
      <w:bookmarkStart w:id="468" w:name="_Toc369255103"/>
      <w:bookmarkStart w:id="469" w:name="_Toc370388930"/>
      <w:bookmarkStart w:id="470" w:name="_Toc371690027"/>
      <w:bookmarkStart w:id="471" w:name="_Toc373242809"/>
      <w:bookmarkStart w:id="472" w:name="_Toc374090736"/>
      <w:bookmarkStart w:id="473" w:name="_Toc374693362"/>
      <w:bookmarkStart w:id="474" w:name="_Toc377021947"/>
      <w:bookmarkStart w:id="475" w:name="_Toc378602303"/>
      <w:bookmarkStart w:id="476" w:name="_Toc379450026"/>
      <w:bookmarkStart w:id="477" w:name="_Toc380670200"/>
      <w:bookmarkStart w:id="478" w:name="_Toc381884135"/>
      <w:bookmarkStart w:id="479" w:name="_Toc383176316"/>
      <w:bookmarkStart w:id="480" w:name="_Toc384821875"/>
      <w:bookmarkStart w:id="481" w:name="_Toc385938598"/>
      <w:bookmarkStart w:id="482" w:name="_Toc389037498"/>
      <w:bookmarkStart w:id="483" w:name="_Toc390075808"/>
      <w:bookmarkStart w:id="484" w:name="_Toc391387209"/>
      <w:bookmarkStart w:id="485" w:name="_Toc392593310"/>
      <w:bookmarkStart w:id="486" w:name="_Toc393879046"/>
      <w:bookmarkStart w:id="487" w:name="_Toc395100070"/>
      <w:bookmarkStart w:id="488" w:name="_Toc396223655"/>
      <w:bookmarkStart w:id="489" w:name="_Toc397595048"/>
      <w:bookmarkStart w:id="490" w:name="_Toc399248272"/>
      <w:bookmarkStart w:id="491" w:name="_Toc400455626"/>
      <w:bookmarkStart w:id="492" w:name="_Toc401910817"/>
      <w:bookmarkStart w:id="493" w:name="_Toc403048157"/>
      <w:bookmarkStart w:id="494" w:name="_Toc404347559"/>
      <w:bookmarkStart w:id="495" w:name="_Toc405802694"/>
      <w:bookmarkStart w:id="496" w:name="_Toc406576790"/>
      <w:bookmarkStart w:id="497" w:name="_Toc408823948"/>
      <w:bookmarkStart w:id="498" w:name="_Toc410026908"/>
      <w:bookmarkStart w:id="499" w:name="_Toc410913014"/>
      <w:bookmarkStart w:id="500" w:name="_Toc415665856"/>
      <w:bookmarkStart w:id="501" w:name="_Toc417648364"/>
      <w:bookmarkStart w:id="502" w:name="_Toc418252406"/>
      <w:bookmarkStart w:id="503" w:name="_Toc418601837"/>
      <w:bookmarkStart w:id="504" w:name="_Toc421177157"/>
      <w:bookmarkStart w:id="505" w:name="_Toc422476095"/>
      <w:bookmarkStart w:id="506" w:name="_Toc423527136"/>
      <w:bookmarkStart w:id="507" w:name="_Toc424895560"/>
      <w:bookmarkStart w:id="508" w:name="_Toc428367859"/>
      <w:bookmarkStart w:id="509" w:name="_Toc429122145"/>
      <w:bookmarkStart w:id="510" w:name="_Toc430184022"/>
      <w:bookmarkStart w:id="511" w:name="_Toc434309340"/>
      <w:bookmarkStart w:id="512" w:name="_Toc435690626"/>
      <w:bookmarkStart w:id="513" w:name="_Toc437441134"/>
      <w:bookmarkStart w:id="514" w:name="_Toc437956413"/>
      <w:bookmarkStart w:id="515" w:name="_Toc439840790"/>
      <w:bookmarkStart w:id="516" w:name="_Toc442883547"/>
      <w:bookmarkStart w:id="517" w:name="_Toc443382391"/>
      <w:bookmarkStart w:id="518" w:name="_Toc451174481"/>
      <w:bookmarkStart w:id="519" w:name="_Toc452126885"/>
      <w:bookmarkStart w:id="520" w:name="_Toc453247179"/>
      <w:bookmarkStart w:id="521" w:name="_Toc455669830"/>
      <w:bookmarkStart w:id="522" w:name="_Toc458780991"/>
      <w:bookmarkStart w:id="523" w:name="_Toc463441549"/>
      <w:bookmarkStart w:id="524" w:name="_Toc463947697"/>
      <w:bookmarkStart w:id="525" w:name="_Toc466370868"/>
      <w:bookmarkStart w:id="526" w:name="_Toc467245933"/>
      <w:bookmarkStart w:id="527" w:name="_Toc468457225"/>
      <w:bookmarkStart w:id="528" w:name="_Toc472590291"/>
      <w:bookmarkStart w:id="529" w:name="_Toc473727730"/>
      <w:bookmarkStart w:id="530" w:name="_Toc474936334"/>
      <w:bookmarkStart w:id="531" w:name="_Toc476142315"/>
      <w:bookmarkStart w:id="532" w:name="_Toc477429082"/>
      <w:bookmarkStart w:id="533" w:name="_Toc478134086"/>
      <w:bookmarkStart w:id="534" w:name="_Toc479850627"/>
      <w:bookmarkStart w:id="535" w:name="_Toc482090349"/>
      <w:bookmarkStart w:id="536" w:name="_Toc484181124"/>
      <w:bookmarkStart w:id="537" w:name="_Toc484787054"/>
      <w:bookmarkStart w:id="538" w:name="_Toc487119310"/>
      <w:bookmarkStart w:id="539" w:name="_Toc489607371"/>
      <w:bookmarkStart w:id="540" w:name="_Toc490829843"/>
      <w:bookmarkStart w:id="541" w:name="_Toc492375218"/>
      <w:bookmarkStart w:id="542" w:name="_Toc493254977"/>
      <w:bookmarkStart w:id="543" w:name="_Toc495992889"/>
      <w:bookmarkStart w:id="544" w:name="_Toc497227732"/>
      <w:bookmarkStart w:id="545" w:name="_Toc497485433"/>
      <w:bookmarkStart w:id="546" w:name="_Toc498613283"/>
      <w:bookmarkStart w:id="547" w:name="_Toc500253777"/>
      <w:bookmarkStart w:id="548" w:name="_Toc501030448"/>
      <w:bookmarkStart w:id="549" w:name="_Toc504138695"/>
      <w:bookmarkStart w:id="550" w:name="_Toc508619448"/>
      <w:bookmarkStart w:id="551" w:name="_Toc509410664"/>
      <w:bookmarkStart w:id="552" w:name="_Toc510706787"/>
      <w:bookmarkStart w:id="553" w:name="_Toc513019735"/>
      <w:bookmarkStart w:id="554" w:name="_Toc513558613"/>
      <w:bookmarkStart w:id="555" w:name="_Toc515519605"/>
      <w:bookmarkStart w:id="556" w:name="_Toc516232699"/>
      <w:bookmarkStart w:id="557" w:name="_Toc517356340"/>
      <w:bookmarkStart w:id="558" w:name="_Toc518308399"/>
      <w:bookmarkStart w:id="559" w:name="_Toc524958846"/>
      <w:bookmarkStart w:id="560" w:name="_Toc526347908"/>
      <w:bookmarkStart w:id="561" w:name="_Toc527711990"/>
      <w:bookmarkStart w:id="562" w:name="_Toc530993335"/>
      <w:bookmarkStart w:id="563" w:name="_Toc535587889"/>
      <w:bookmarkStart w:id="564" w:name="_Toc536454735"/>
      <w:bookmarkStart w:id="565" w:name="_Toc7446095"/>
      <w:bookmarkStart w:id="566" w:name="_Toc11758751"/>
      <w:bookmarkStart w:id="567" w:name="_Toc12021959"/>
      <w:bookmarkStart w:id="568" w:name="_Toc12958979"/>
      <w:bookmarkStart w:id="569" w:name="_Toc16080617"/>
      <w:bookmarkStart w:id="570" w:name="_Toc16517039"/>
      <w:bookmarkStart w:id="571" w:name="_Toc19280724"/>
      <w:bookmarkStart w:id="572" w:name="_Toc22117821"/>
      <w:bookmarkStart w:id="573" w:name="_Toc23423308"/>
      <w:bookmarkStart w:id="574" w:name="_Toc25852717"/>
      <w:bookmarkStart w:id="575" w:name="_Toc26878311"/>
      <w:bookmarkStart w:id="576" w:name="_Toc40343730"/>
      <w:bookmarkStart w:id="577" w:name="_Toc47969039"/>
      <w:bookmarkStart w:id="578" w:name="_Toc47969197"/>
      <w:bookmarkStart w:id="579" w:name="_Toc49863161"/>
      <w:bookmarkStart w:id="580" w:name="_Toc62823896"/>
      <w:bookmarkStart w:id="581" w:name="_Toc63697071"/>
      <w:r w:rsidRPr="00A7011A">
        <w:rPr>
          <w:lang w:val="es-ES"/>
        </w:rPr>
        <w:t>Índice</w:t>
      </w:r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0F57609C" w14:textId="093EEB1A" w:rsidR="00D14925" w:rsidRPr="009709DE" w:rsidRDefault="00D14925" w:rsidP="00D14925">
      <w:pPr>
        <w:pStyle w:val="TOC1"/>
        <w:rPr>
          <w:b/>
          <w:bCs/>
          <w:lang w:val="es-ES_tradnl"/>
        </w:rPr>
      </w:pPr>
      <w:r w:rsidRPr="009709DE">
        <w:rPr>
          <w:b/>
          <w:bCs/>
          <w:lang w:val="es-ES_tradnl"/>
        </w:rPr>
        <w:t>INFORMACIÓN  GENERAL</w:t>
      </w:r>
    </w:p>
    <w:p w14:paraId="2621FCFE" w14:textId="02802874" w:rsidR="00D14925" w:rsidRPr="00BD79FA" w:rsidRDefault="00D14925" w:rsidP="007A562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709DE">
        <w:rPr>
          <w:lang w:val="es-ES_tradnl"/>
        </w:rPr>
        <w:t>Listas anexas al Boletín de Explotación de la UIT</w:t>
      </w:r>
      <w:r w:rsidR="003169D1">
        <w:rPr>
          <w:lang w:val="es-ES_tradnl"/>
        </w:rPr>
        <w:t xml:space="preserve">: </w:t>
      </w:r>
      <w:r w:rsidR="003169D1">
        <w:rPr>
          <w:i/>
          <w:iCs/>
          <w:lang w:val="es-ES_tradnl"/>
        </w:rPr>
        <w:t>Nota de la TSB</w:t>
      </w:r>
      <w:r w:rsidRPr="00BD79FA">
        <w:rPr>
          <w:webHidden/>
          <w:lang w:val="es-ES_tradnl"/>
        </w:rPr>
        <w:tab/>
      </w:r>
      <w:r w:rsidR="007A562D" w:rsidRPr="00BD79FA">
        <w:rPr>
          <w:webHidden/>
          <w:lang w:val="es-ES_tradnl"/>
        </w:rPr>
        <w:tab/>
      </w:r>
      <w:r w:rsidR="00452F77" w:rsidRPr="00BD79FA">
        <w:rPr>
          <w:webHidden/>
          <w:lang w:val="es-ES_tradnl"/>
        </w:rPr>
        <w:t>3</w:t>
      </w:r>
    </w:p>
    <w:p w14:paraId="00F35838" w14:textId="6E4971D4" w:rsidR="00D14925" w:rsidRDefault="00ED0301" w:rsidP="007A562D">
      <w:pPr>
        <w:pStyle w:val="TOC1"/>
        <w:tabs>
          <w:tab w:val="center" w:leader="dot" w:pos="8505"/>
          <w:tab w:val="right" w:pos="9072"/>
        </w:tabs>
        <w:rPr>
          <w:webHidden/>
          <w:lang w:val="es-ES_tradnl"/>
        </w:rPr>
      </w:pPr>
      <w:r w:rsidRPr="00ED0301">
        <w:rPr>
          <w:lang w:val="es-ES_tradnl"/>
        </w:rPr>
        <w:t>Aprobación de Recomendaciones UIT-T</w:t>
      </w:r>
      <w:r w:rsidR="00D14925" w:rsidRPr="00BD79FA">
        <w:rPr>
          <w:webHidden/>
          <w:lang w:val="es-ES_tradnl"/>
        </w:rPr>
        <w:tab/>
      </w:r>
      <w:r w:rsidR="007A562D" w:rsidRPr="00BD79FA">
        <w:rPr>
          <w:webHidden/>
          <w:lang w:val="es-ES_tradnl"/>
        </w:rPr>
        <w:tab/>
      </w:r>
      <w:r w:rsidR="00452F77" w:rsidRPr="00BD79FA">
        <w:rPr>
          <w:webHidden/>
          <w:lang w:val="es-ES_tradnl"/>
        </w:rPr>
        <w:t>4</w:t>
      </w:r>
    </w:p>
    <w:p w14:paraId="7BF42ED4" w14:textId="33F671C8" w:rsidR="00165C02" w:rsidRPr="00165C02" w:rsidRDefault="00165C02" w:rsidP="00165C02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165C02">
        <w:rPr>
          <w:lang w:val="es-ES"/>
        </w:rPr>
        <w:t xml:space="preserve">Servicio </w:t>
      </w:r>
      <w:r w:rsidRPr="00165C02">
        <w:rPr>
          <w:lang w:val="es-ES_tradnl"/>
        </w:rPr>
        <w:t>telefónico</w:t>
      </w:r>
      <w:r>
        <w:rPr>
          <w:lang w:val="es-ES"/>
        </w:rPr>
        <w:t>:</w:t>
      </w:r>
    </w:p>
    <w:p w14:paraId="61B57260" w14:textId="2B82A319" w:rsidR="00165C02" w:rsidRPr="00165C02" w:rsidRDefault="00165C02" w:rsidP="00165C02">
      <w:pPr>
        <w:pStyle w:val="TOC2"/>
        <w:rPr>
          <w:rFonts w:eastAsiaTheme="minorEastAsia"/>
        </w:rPr>
      </w:pPr>
      <w:r w:rsidRPr="00BC78C8">
        <w:rPr>
          <w:i/>
          <w:iCs/>
          <w:lang w:val="es-ES"/>
        </w:rPr>
        <w:t>Líbano</w:t>
      </w:r>
      <w:r w:rsidR="00BC78C8" w:rsidRPr="00BC78C8">
        <w:rPr>
          <w:i/>
          <w:iCs/>
          <w:lang w:val="es-ES"/>
        </w:rPr>
        <w:t xml:space="preserve"> (</w:t>
      </w:r>
      <w:r w:rsidR="00BC78C8" w:rsidRPr="00BC78C8">
        <w:rPr>
          <w:i/>
          <w:iCs/>
          <w:lang w:val="es-ES" w:bidi="ar-LB"/>
        </w:rPr>
        <w:t xml:space="preserve">Ministry of </w:t>
      </w:r>
      <w:r w:rsidR="00BC78C8" w:rsidRPr="00BC78C8">
        <w:rPr>
          <w:i/>
          <w:iCs/>
          <w:lang w:val="es-ES"/>
        </w:rPr>
        <w:t>Telecommunications</w:t>
      </w:r>
      <w:r w:rsidR="00BC78C8" w:rsidRPr="00BC78C8">
        <w:rPr>
          <w:i/>
          <w:iCs/>
          <w:lang w:val="es-ES" w:bidi="ar-LB"/>
        </w:rPr>
        <w:t>, Beirut)</w:t>
      </w:r>
      <w:r w:rsidRPr="00165C02">
        <w:rPr>
          <w:webHidden/>
        </w:rPr>
        <w:tab/>
      </w:r>
      <w:r w:rsidR="007126E7">
        <w:rPr>
          <w:webHidden/>
        </w:rPr>
        <w:t>5</w:t>
      </w:r>
    </w:p>
    <w:p w14:paraId="1F3DD5A9" w14:textId="5F628A3C" w:rsidR="00165C02" w:rsidRPr="00165C02" w:rsidRDefault="00165C02" w:rsidP="00165C02">
      <w:pPr>
        <w:pStyle w:val="TOC2"/>
        <w:rPr>
          <w:rFonts w:eastAsiaTheme="minorEastAsia"/>
        </w:rPr>
      </w:pPr>
      <w:r w:rsidRPr="00165C02">
        <w:rPr>
          <w:lang w:val="es-ES"/>
        </w:rPr>
        <w:t>Togo (</w:t>
      </w:r>
      <w:r w:rsidR="00BC78C8" w:rsidRPr="00165C02">
        <w:rPr>
          <w:lang w:val="es-ES"/>
        </w:rPr>
        <w:t>Autorité de Régulation des Communications Électroniques et des Postes (ARCEP), Lomé</w:t>
      </w:r>
      <w:r w:rsidR="00BC78C8">
        <w:rPr>
          <w:lang w:val="es-ES"/>
        </w:rPr>
        <w:t>)</w:t>
      </w:r>
      <w:r w:rsidRPr="00165C02">
        <w:rPr>
          <w:webHidden/>
        </w:rPr>
        <w:tab/>
      </w:r>
      <w:r w:rsidR="007126E7">
        <w:rPr>
          <w:webHidden/>
        </w:rPr>
        <w:t>7</w:t>
      </w:r>
    </w:p>
    <w:p w14:paraId="5B974165" w14:textId="0C837AD7" w:rsidR="00165C02" w:rsidRPr="00165C02" w:rsidRDefault="00165C02" w:rsidP="00165C02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165C02">
        <w:rPr>
          <w:lang w:val="es-ES_tradnl"/>
        </w:rPr>
        <w:t>Otras</w:t>
      </w:r>
      <w:r w:rsidRPr="00165C02">
        <w:rPr>
          <w:lang w:val="es-ES"/>
        </w:rPr>
        <w:t xml:space="preserve"> comunicaciones</w:t>
      </w:r>
      <w:r w:rsidR="00BC78C8">
        <w:rPr>
          <w:webHidden/>
        </w:rPr>
        <w:t xml:space="preserve">: </w:t>
      </w:r>
      <w:r w:rsidR="00BC78C8" w:rsidRPr="00BC78C8">
        <w:rPr>
          <w:i/>
          <w:iCs/>
          <w:lang w:val="es-ES"/>
        </w:rPr>
        <w:t>Austria, Serbia</w:t>
      </w:r>
      <w:r w:rsidR="00BC78C8">
        <w:rPr>
          <w:lang w:val="es-ES"/>
        </w:rPr>
        <w:tab/>
      </w:r>
      <w:r w:rsidR="00BC78C8">
        <w:rPr>
          <w:lang w:val="es-ES"/>
        </w:rPr>
        <w:tab/>
      </w:r>
      <w:r w:rsidR="007126E7">
        <w:rPr>
          <w:lang w:val="es-ES"/>
        </w:rPr>
        <w:t>10</w:t>
      </w:r>
    </w:p>
    <w:p w14:paraId="635964B8" w14:textId="2D38C103" w:rsidR="00165C02" w:rsidRPr="00165C02" w:rsidRDefault="00165C02" w:rsidP="00165C02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165C02">
        <w:rPr>
          <w:lang w:val="es-ES"/>
        </w:rPr>
        <w:t>Restricciones</w:t>
      </w:r>
      <w:r w:rsidRPr="00165C02">
        <w:rPr>
          <w:lang w:val="es-ES_tradnl"/>
        </w:rPr>
        <w:t xml:space="preserve"> de servicio</w:t>
      </w:r>
      <w:r w:rsidRPr="00165C02">
        <w:rPr>
          <w:webHidden/>
        </w:rPr>
        <w:tab/>
      </w:r>
      <w:r w:rsidR="00BC78C8">
        <w:rPr>
          <w:webHidden/>
        </w:rPr>
        <w:tab/>
      </w:r>
      <w:r w:rsidRPr="00165C02">
        <w:rPr>
          <w:webHidden/>
        </w:rPr>
        <w:t>1</w:t>
      </w:r>
      <w:r w:rsidR="007126E7">
        <w:rPr>
          <w:webHidden/>
        </w:rPr>
        <w:t>1</w:t>
      </w:r>
    </w:p>
    <w:p w14:paraId="7779C28E" w14:textId="68ACF346" w:rsidR="00165C02" w:rsidRPr="00165C02" w:rsidRDefault="00165C02" w:rsidP="00165C02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165C02">
        <w:rPr>
          <w:lang w:val="es-ES_tradnl"/>
        </w:rPr>
        <w:t xml:space="preserve">Comunicaciones por </w:t>
      </w:r>
      <w:r w:rsidRPr="00165C02">
        <w:rPr>
          <w:lang w:val="es-ES"/>
        </w:rPr>
        <w:t>intermediario</w:t>
      </w:r>
      <w:r w:rsidRPr="00165C02">
        <w:rPr>
          <w:lang w:val="es-ES_tradnl"/>
        </w:rPr>
        <w:t xml:space="preserve"> (Call-Back) y procedimientos alternativos de llamada</w:t>
      </w:r>
      <w:r w:rsidR="00BC78C8">
        <w:rPr>
          <w:lang w:val="es-ES_tradnl"/>
        </w:rPr>
        <w:br/>
      </w:r>
      <w:r w:rsidRPr="00165C02">
        <w:rPr>
          <w:lang w:val="es-ES_tradnl"/>
        </w:rPr>
        <w:t>(Res. 21 Rev. PP-2006)</w:t>
      </w:r>
      <w:r w:rsidR="00BC78C8">
        <w:rPr>
          <w:lang w:val="es-ES_tradnl"/>
        </w:rPr>
        <w:tab/>
      </w:r>
      <w:r w:rsidR="00BC78C8">
        <w:rPr>
          <w:lang w:val="es-ES_tradnl"/>
        </w:rPr>
        <w:tab/>
      </w:r>
      <w:r w:rsidRPr="00165C02">
        <w:rPr>
          <w:webHidden/>
        </w:rPr>
        <w:t>1</w:t>
      </w:r>
      <w:r w:rsidR="007126E7">
        <w:rPr>
          <w:webHidden/>
        </w:rPr>
        <w:t>1</w:t>
      </w:r>
    </w:p>
    <w:p w14:paraId="6AF45D77" w14:textId="77777777" w:rsidR="00165C02" w:rsidRPr="00A72140" w:rsidRDefault="00165C02" w:rsidP="00165C02">
      <w:pPr>
        <w:pStyle w:val="TOC1"/>
        <w:tabs>
          <w:tab w:val="center" w:leader="dot" w:pos="8505"/>
          <w:tab w:val="right" w:pos="9072"/>
        </w:tabs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9709DE">
        <w:rPr>
          <w:b/>
          <w:bCs/>
          <w:lang w:val="es-ES_tradnl"/>
        </w:rPr>
        <w:t>ENMIENDAS  A  LAS  PUBLICACIONES  DE  SERVICIO</w:t>
      </w:r>
    </w:p>
    <w:p w14:paraId="7A1F609D" w14:textId="45FFAC60" w:rsidR="00165C02" w:rsidRPr="00165C02" w:rsidRDefault="00165C02" w:rsidP="00165C02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165C02">
        <w:rPr>
          <w:lang w:val="es-ES"/>
        </w:rPr>
        <w:t xml:space="preserve">Lista de números de identificación de expedidor de la tarjeta  con cargo a cuenta para telecomunicaciones </w:t>
      </w:r>
      <w:r w:rsidRPr="00165C02">
        <w:rPr>
          <w:lang w:val="es-ES_tradnl"/>
        </w:rPr>
        <w:t>internacionales</w:t>
      </w:r>
      <w:r w:rsidRPr="00165C02">
        <w:rPr>
          <w:webHidden/>
          <w:lang w:val="es-ES_tradnl"/>
        </w:rPr>
        <w:tab/>
      </w:r>
      <w:r w:rsidR="00BC78C8">
        <w:rPr>
          <w:webHidden/>
          <w:lang w:val="es-ES_tradnl"/>
        </w:rPr>
        <w:tab/>
      </w:r>
      <w:r w:rsidRPr="00165C02">
        <w:rPr>
          <w:webHidden/>
          <w:lang w:val="es-ES_tradnl"/>
        </w:rPr>
        <w:t>1</w:t>
      </w:r>
      <w:r w:rsidR="007126E7">
        <w:rPr>
          <w:webHidden/>
          <w:lang w:val="es-ES_tradnl"/>
        </w:rPr>
        <w:t>2</w:t>
      </w:r>
    </w:p>
    <w:p w14:paraId="20CA6BF6" w14:textId="6A841BDA" w:rsidR="00165C02" w:rsidRPr="00165C02" w:rsidRDefault="00165C02" w:rsidP="00165C02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165C02">
        <w:rPr>
          <w:lang w:val="es-ES_tradnl"/>
        </w:rPr>
        <w:t>Indicativos de red para el servicio móvil (MNC) del plan de identificación internacional para redes públicas</w:t>
      </w:r>
      <w:r w:rsidR="00BC78C8">
        <w:rPr>
          <w:lang w:val="es-ES_tradnl"/>
        </w:rPr>
        <w:br/>
      </w:r>
      <w:r w:rsidRPr="00165C02">
        <w:rPr>
          <w:lang w:val="es-ES_tradnl"/>
        </w:rPr>
        <w:t>y suscripciones</w:t>
      </w:r>
      <w:r w:rsidRPr="00165C02">
        <w:rPr>
          <w:webHidden/>
          <w:lang w:val="es-ES_tradnl"/>
        </w:rPr>
        <w:tab/>
      </w:r>
      <w:r w:rsidR="00BC78C8">
        <w:rPr>
          <w:webHidden/>
          <w:lang w:val="es-ES_tradnl"/>
        </w:rPr>
        <w:tab/>
      </w:r>
      <w:r w:rsidRPr="00165C02">
        <w:rPr>
          <w:webHidden/>
          <w:lang w:val="es-ES_tradnl"/>
        </w:rPr>
        <w:t>1</w:t>
      </w:r>
      <w:r w:rsidR="007126E7">
        <w:rPr>
          <w:webHidden/>
          <w:lang w:val="es-ES_tradnl"/>
        </w:rPr>
        <w:t>3</w:t>
      </w:r>
    </w:p>
    <w:p w14:paraId="109C78D6" w14:textId="167572F5" w:rsidR="00165C02" w:rsidRPr="00165C02" w:rsidRDefault="00165C02" w:rsidP="00165C02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165C02">
        <w:rPr>
          <w:lang w:val="es-ES_tradnl"/>
        </w:rPr>
        <w:t>Lista de códigos de operador de la UIT</w:t>
      </w:r>
      <w:r w:rsidRPr="00165C02">
        <w:rPr>
          <w:webHidden/>
          <w:lang w:val="es-ES_tradnl"/>
        </w:rPr>
        <w:tab/>
      </w:r>
      <w:r w:rsidR="00BC78C8">
        <w:rPr>
          <w:webHidden/>
          <w:lang w:val="es-ES_tradnl"/>
        </w:rPr>
        <w:tab/>
      </w:r>
      <w:r w:rsidRPr="00165C02">
        <w:rPr>
          <w:webHidden/>
          <w:lang w:val="es-ES_tradnl"/>
        </w:rPr>
        <w:t>14</w:t>
      </w:r>
    </w:p>
    <w:p w14:paraId="5DD4739F" w14:textId="3207582B" w:rsidR="00165C02" w:rsidRPr="00165C02" w:rsidRDefault="00165C02" w:rsidP="00165C02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165C02">
        <w:rPr>
          <w:lang w:val="es-ES_tradnl"/>
        </w:rPr>
        <w:t>Plan de numeración</w:t>
      </w:r>
      <w:r w:rsidRPr="00165C02">
        <w:rPr>
          <w:lang w:val="es-ES"/>
        </w:rPr>
        <w:t xml:space="preserve"> nacional</w:t>
      </w:r>
      <w:r w:rsidRPr="00165C02">
        <w:rPr>
          <w:webHidden/>
        </w:rPr>
        <w:tab/>
      </w:r>
      <w:r w:rsidR="00BC78C8">
        <w:rPr>
          <w:webHidden/>
        </w:rPr>
        <w:tab/>
      </w:r>
      <w:r w:rsidRPr="00165C02">
        <w:rPr>
          <w:webHidden/>
        </w:rPr>
        <w:t>15</w:t>
      </w:r>
    </w:p>
    <w:p w14:paraId="17F34978" w14:textId="411635DC" w:rsidR="00302F6D" w:rsidRDefault="00302F6D" w:rsidP="00302F6D">
      <w:pPr>
        <w:rPr>
          <w:rFonts w:eastAsiaTheme="minorEastAsia"/>
          <w:lang w:val="fr-FR"/>
        </w:rPr>
      </w:pPr>
    </w:p>
    <w:p w14:paraId="66ADB5F9" w14:textId="77777777" w:rsidR="00302F6D" w:rsidRPr="00302F6D" w:rsidRDefault="00302F6D" w:rsidP="00302F6D">
      <w:pPr>
        <w:rPr>
          <w:rFonts w:eastAsiaTheme="minorEastAsia"/>
          <w:lang w:val="fr-FR"/>
        </w:rPr>
      </w:pPr>
    </w:p>
    <w:p w14:paraId="1067E544" w14:textId="0FC3A30E" w:rsidR="000A3FEB" w:rsidRDefault="000A3FEB" w:rsidP="00C90D8C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</w:p>
    <w:p w14:paraId="5F531385" w14:textId="77777777" w:rsidR="00302F6D" w:rsidRPr="00302F6D" w:rsidRDefault="00302F6D" w:rsidP="00302F6D">
      <w:pPr>
        <w:rPr>
          <w:rFonts w:eastAsiaTheme="minorEastAsia"/>
          <w:lang w:val="fr-FR"/>
        </w:rPr>
      </w:pPr>
    </w:p>
    <w:p w14:paraId="39B730B6" w14:textId="77777777" w:rsidR="0090328C" w:rsidRDefault="0090328C" w:rsidP="0090328C">
      <w:pPr>
        <w:rPr>
          <w:lang w:val="es-ES"/>
        </w:rPr>
      </w:pPr>
    </w:p>
    <w:p w14:paraId="12CA778D" w14:textId="2E24F2F1" w:rsidR="008E1C1D" w:rsidRDefault="008E1C1D" w:rsidP="001C7387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B5E7D" w:rsidRPr="008801C7" w14:paraId="101B0FEA" w14:textId="77777777" w:rsidTr="00FC29A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3ACD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C1C3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B5E7D" w:rsidRPr="00384440" w14:paraId="529EA62A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3D6A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F216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030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29.I.2021</w:t>
            </w:r>
          </w:p>
        </w:tc>
      </w:tr>
      <w:tr w:rsidR="00EB5E7D" w:rsidRPr="00384440" w14:paraId="76005831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0C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601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127F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12.II.2021</w:t>
            </w:r>
          </w:p>
        </w:tc>
      </w:tr>
      <w:tr w:rsidR="00EB5E7D" w:rsidRPr="00384440" w14:paraId="150CC62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49A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32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B1B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1.III.2021</w:t>
            </w:r>
          </w:p>
        </w:tc>
      </w:tr>
      <w:tr w:rsidR="00EB5E7D" w:rsidRPr="00384440" w14:paraId="25B0227C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248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399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10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15.III.2021</w:t>
            </w:r>
          </w:p>
        </w:tc>
      </w:tr>
      <w:tr w:rsidR="00EB5E7D" w:rsidRPr="00384440" w14:paraId="4116672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9D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82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BA2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26.III.2021</w:t>
            </w:r>
          </w:p>
        </w:tc>
      </w:tr>
      <w:tr w:rsidR="00EB5E7D" w:rsidRPr="00384440" w14:paraId="0EC93265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5B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B2B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EBD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15.IV.2021</w:t>
            </w:r>
          </w:p>
        </w:tc>
      </w:tr>
      <w:tr w:rsidR="00EB5E7D" w:rsidRPr="00384440" w14:paraId="2B5038D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5FA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54E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1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30.IV.2021</w:t>
            </w:r>
          </w:p>
        </w:tc>
      </w:tr>
      <w:tr w:rsidR="00EB5E7D" w:rsidRPr="00384440" w14:paraId="33349864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49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58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770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14.V.2021</w:t>
            </w:r>
          </w:p>
        </w:tc>
      </w:tr>
      <w:tr w:rsidR="00EB5E7D" w:rsidRPr="00384440" w14:paraId="70A7276A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2F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10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4A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30.V.2021</w:t>
            </w:r>
          </w:p>
        </w:tc>
      </w:tr>
      <w:tr w:rsidR="00EB5E7D" w:rsidRPr="00384440" w14:paraId="415540E7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46B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0E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43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15.VI.2021</w:t>
            </w:r>
          </w:p>
        </w:tc>
      </w:tr>
      <w:tr w:rsidR="00EB5E7D" w:rsidRPr="00384440" w14:paraId="0ECC54E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8BA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D7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ED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30.VI.2021</w:t>
            </w:r>
          </w:p>
        </w:tc>
      </w:tr>
      <w:tr w:rsidR="00EB5E7D" w:rsidRPr="00384440" w14:paraId="0A99293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BC5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19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39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15.VII.2021</w:t>
            </w:r>
          </w:p>
        </w:tc>
      </w:tr>
      <w:tr w:rsidR="00EB5E7D" w:rsidRPr="00384440" w14:paraId="30DFD5F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70F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4D8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3A4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30.VII.2021</w:t>
            </w:r>
          </w:p>
        </w:tc>
      </w:tr>
      <w:tr w:rsidR="00EB5E7D" w:rsidRPr="00384440" w14:paraId="3ED8B771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21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46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82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13.VIII.2021</w:t>
            </w:r>
          </w:p>
        </w:tc>
      </w:tr>
      <w:tr w:rsidR="00EB5E7D" w:rsidRPr="00384440" w14:paraId="35E5AD78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F2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01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A7D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</w:tr>
      <w:tr w:rsidR="00EB5E7D" w:rsidRPr="00384440" w14:paraId="3BDB0E0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95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2C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547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</w:tr>
      <w:tr w:rsidR="00EB5E7D" w:rsidRPr="00384440" w14:paraId="00B5A61D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B19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9A0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6C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30.IX.2021</w:t>
            </w:r>
          </w:p>
        </w:tc>
      </w:tr>
      <w:tr w:rsidR="00EB5E7D" w:rsidRPr="00384440" w14:paraId="73B36EE7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8E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8B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75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</w:tr>
      <w:tr w:rsidR="00EB5E7D" w:rsidRPr="00384440" w14:paraId="153EE91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AD4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B0B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1A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</w:tr>
      <w:tr w:rsidR="00EB5E7D" w:rsidRPr="00384440" w14:paraId="608A9160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33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C7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F6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</w:tr>
      <w:tr w:rsidR="00EB5E7D" w:rsidRPr="00384440" w14:paraId="617BAA4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7CD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AD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C01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</w:tr>
      <w:tr w:rsidR="00EB5E7D" w14:paraId="4F68CFF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778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9D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A82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10.XII.2021</w:t>
            </w:r>
          </w:p>
        </w:tc>
      </w:tr>
    </w:tbl>
    <w:p w14:paraId="02FEEA83" w14:textId="77777777" w:rsidR="00EB5E7D" w:rsidRPr="00AC31E2" w:rsidRDefault="00EB5E7D" w:rsidP="00B16572">
      <w:pPr>
        <w:tabs>
          <w:tab w:val="clear" w:pos="567"/>
          <w:tab w:val="left" w:pos="284"/>
        </w:tabs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69F53CCA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685B876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82" w:name="_Toc252180814"/>
      <w:bookmarkStart w:id="583" w:name="_Toc253408617"/>
      <w:bookmarkStart w:id="584" w:name="_Toc255825118"/>
      <w:bookmarkStart w:id="585" w:name="_Toc259796934"/>
      <w:bookmarkStart w:id="586" w:name="_Toc262578225"/>
      <w:bookmarkStart w:id="587" w:name="_Toc265230207"/>
      <w:bookmarkStart w:id="588" w:name="_Toc266196247"/>
      <w:bookmarkStart w:id="589" w:name="_Toc266196852"/>
      <w:bookmarkStart w:id="590" w:name="_Toc268852784"/>
      <w:bookmarkStart w:id="591" w:name="_Toc271705006"/>
      <w:bookmarkStart w:id="592" w:name="_Toc273033461"/>
      <w:bookmarkStart w:id="593" w:name="_Toc274227193"/>
      <w:bookmarkStart w:id="594" w:name="_Toc276730706"/>
      <w:bookmarkStart w:id="595" w:name="_Toc279670830"/>
      <w:bookmarkStart w:id="596" w:name="_Toc280349883"/>
      <w:bookmarkStart w:id="597" w:name="_Toc282526515"/>
      <w:bookmarkStart w:id="598" w:name="_Toc283740090"/>
      <w:bookmarkStart w:id="599" w:name="_Toc286165548"/>
      <w:bookmarkStart w:id="600" w:name="_Toc288732120"/>
      <w:bookmarkStart w:id="601" w:name="_Toc291005938"/>
      <w:bookmarkStart w:id="602" w:name="_Toc292706389"/>
      <w:bookmarkStart w:id="603" w:name="_Toc295388393"/>
      <w:bookmarkStart w:id="604" w:name="_Toc296610506"/>
      <w:bookmarkStart w:id="605" w:name="_Toc297899982"/>
      <w:bookmarkStart w:id="606" w:name="_Toc301947204"/>
      <w:bookmarkStart w:id="607" w:name="_Toc303344656"/>
      <w:bookmarkStart w:id="608" w:name="_Toc304895925"/>
      <w:bookmarkStart w:id="609" w:name="_Toc308532550"/>
      <w:bookmarkStart w:id="610" w:name="_Toc313981344"/>
      <w:bookmarkStart w:id="611" w:name="_Toc316480892"/>
      <w:bookmarkStart w:id="612" w:name="_Toc319073132"/>
      <w:bookmarkStart w:id="613" w:name="_Toc320602812"/>
      <w:bookmarkStart w:id="614" w:name="_Toc321308876"/>
      <w:bookmarkStart w:id="615" w:name="_Toc323050812"/>
      <w:bookmarkStart w:id="616" w:name="_Toc323907409"/>
      <w:bookmarkStart w:id="617" w:name="_Toc331071412"/>
      <w:bookmarkStart w:id="618" w:name="_Toc332274659"/>
      <w:bookmarkStart w:id="619" w:name="_Toc334778511"/>
      <w:bookmarkStart w:id="620" w:name="_Toc336263068"/>
      <w:bookmarkStart w:id="621" w:name="_Toc337214302"/>
      <w:bookmarkStart w:id="622" w:name="_Toc338334118"/>
      <w:bookmarkStart w:id="623" w:name="_Toc340228239"/>
      <w:bookmarkStart w:id="624" w:name="_Toc341435082"/>
      <w:bookmarkStart w:id="625" w:name="_Toc342912215"/>
      <w:bookmarkStart w:id="626" w:name="_Toc343265189"/>
      <w:bookmarkStart w:id="627" w:name="_Toc345584975"/>
      <w:bookmarkStart w:id="628" w:name="_Toc346877107"/>
      <w:bookmarkStart w:id="629" w:name="_Toc348013762"/>
      <w:bookmarkStart w:id="630" w:name="_Toc349289476"/>
      <w:bookmarkStart w:id="631" w:name="_Toc350779889"/>
      <w:bookmarkStart w:id="632" w:name="_Toc351713750"/>
      <w:bookmarkStart w:id="633" w:name="_Toc353278381"/>
      <w:bookmarkStart w:id="634" w:name="_Toc354393668"/>
      <w:bookmarkStart w:id="635" w:name="_Toc355866559"/>
      <w:bookmarkStart w:id="636" w:name="_Toc357172131"/>
      <w:bookmarkStart w:id="637" w:name="_Toc358380585"/>
      <w:bookmarkStart w:id="638" w:name="_Toc359592115"/>
      <w:bookmarkStart w:id="639" w:name="_Toc361130955"/>
      <w:bookmarkStart w:id="640" w:name="_Toc361990639"/>
      <w:bookmarkStart w:id="641" w:name="_Toc363827502"/>
      <w:bookmarkStart w:id="642" w:name="_Toc364761757"/>
      <w:bookmarkStart w:id="643" w:name="_Toc366497570"/>
      <w:bookmarkStart w:id="644" w:name="_Toc367955887"/>
      <w:bookmarkStart w:id="645" w:name="_Toc369255104"/>
      <w:bookmarkStart w:id="646" w:name="_Toc370388931"/>
      <w:bookmarkStart w:id="647" w:name="_Toc371690028"/>
      <w:bookmarkStart w:id="648" w:name="_Toc373242810"/>
      <w:bookmarkStart w:id="649" w:name="_Toc374090737"/>
      <w:bookmarkStart w:id="650" w:name="_Toc374693363"/>
      <w:bookmarkStart w:id="651" w:name="_Toc377021948"/>
      <w:bookmarkStart w:id="652" w:name="_Toc378602304"/>
      <w:bookmarkStart w:id="653" w:name="_Toc379450027"/>
      <w:bookmarkStart w:id="654" w:name="_Toc380670201"/>
      <w:bookmarkStart w:id="655" w:name="_Toc381884136"/>
      <w:bookmarkStart w:id="656" w:name="_Toc383176317"/>
      <w:bookmarkStart w:id="657" w:name="_Toc384821876"/>
      <w:bookmarkStart w:id="658" w:name="_Toc385938599"/>
      <w:bookmarkStart w:id="659" w:name="_Toc389037499"/>
      <w:bookmarkStart w:id="660" w:name="_Toc390075809"/>
      <w:bookmarkStart w:id="661" w:name="_Toc391387210"/>
      <w:bookmarkStart w:id="662" w:name="_Toc392593311"/>
      <w:bookmarkStart w:id="663" w:name="_Toc393879047"/>
      <w:bookmarkStart w:id="664" w:name="_Toc395100071"/>
      <w:bookmarkStart w:id="665" w:name="_Toc396223656"/>
      <w:bookmarkStart w:id="666" w:name="_Toc397595049"/>
      <w:bookmarkStart w:id="667" w:name="_Toc399248273"/>
      <w:bookmarkStart w:id="668" w:name="_Toc400455627"/>
      <w:bookmarkStart w:id="669" w:name="_Toc401910818"/>
      <w:bookmarkStart w:id="670" w:name="_Toc403048158"/>
      <w:bookmarkStart w:id="671" w:name="_Toc404347560"/>
      <w:bookmarkStart w:id="672" w:name="_Toc405802695"/>
      <w:bookmarkStart w:id="673" w:name="_Toc406576791"/>
      <w:bookmarkStart w:id="674" w:name="_Toc408823949"/>
      <w:bookmarkStart w:id="675" w:name="_Toc410026909"/>
      <w:bookmarkStart w:id="676" w:name="_Toc410913015"/>
      <w:bookmarkStart w:id="677" w:name="_Toc415665857"/>
      <w:bookmarkStart w:id="678" w:name="_Toc417648365"/>
      <w:bookmarkStart w:id="679" w:name="_Toc418252407"/>
      <w:bookmarkStart w:id="680" w:name="_Toc418601838"/>
      <w:bookmarkStart w:id="681" w:name="_Toc421177158"/>
      <w:bookmarkStart w:id="682" w:name="_Toc422476096"/>
      <w:bookmarkStart w:id="683" w:name="_Toc423527137"/>
      <w:bookmarkStart w:id="684" w:name="_Toc424895561"/>
      <w:bookmarkStart w:id="685" w:name="_Toc428367860"/>
      <w:bookmarkStart w:id="686" w:name="_Toc429122146"/>
      <w:bookmarkStart w:id="687" w:name="_Toc430184023"/>
      <w:bookmarkStart w:id="688" w:name="_Toc434309341"/>
      <w:bookmarkStart w:id="689" w:name="_Toc435690627"/>
      <w:bookmarkStart w:id="690" w:name="_Toc437441135"/>
      <w:bookmarkStart w:id="691" w:name="_Toc437956414"/>
      <w:bookmarkStart w:id="692" w:name="_Toc439840791"/>
      <w:bookmarkStart w:id="693" w:name="_Toc442883548"/>
      <w:bookmarkStart w:id="694" w:name="_Toc443382392"/>
      <w:bookmarkStart w:id="695" w:name="_Toc451174482"/>
      <w:bookmarkStart w:id="696" w:name="_Toc452126886"/>
      <w:bookmarkStart w:id="697" w:name="_Toc453247180"/>
      <w:bookmarkStart w:id="698" w:name="_Toc455669831"/>
      <w:bookmarkStart w:id="699" w:name="_Toc458780992"/>
      <w:bookmarkStart w:id="700" w:name="_Toc463441550"/>
      <w:bookmarkStart w:id="701" w:name="_Toc463947698"/>
      <w:bookmarkStart w:id="702" w:name="_Toc466370869"/>
      <w:bookmarkStart w:id="703" w:name="_Toc467245934"/>
      <w:bookmarkStart w:id="704" w:name="_Toc468457226"/>
      <w:bookmarkStart w:id="705" w:name="_Toc472590292"/>
      <w:bookmarkStart w:id="706" w:name="_Toc473727731"/>
      <w:bookmarkStart w:id="707" w:name="_Toc474936335"/>
      <w:bookmarkStart w:id="708" w:name="_Toc476142316"/>
      <w:bookmarkStart w:id="709" w:name="_Toc477429083"/>
      <w:bookmarkStart w:id="710" w:name="_Toc478134087"/>
      <w:bookmarkStart w:id="711" w:name="_Toc479850628"/>
      <w:bookmarkStart w:id="712" w:name="_Toc482090350"/>
      <w:bookmarkStart w:id="713" w:name="_Toc484181125"/>
      <w:bookmarkStart w:id="714" w:name="_Toc484787055"/>
      <w:bookmarkStart w:id="715" w:name="_Toc487119311"/>
      <w:bookmarkStart w:id="716" w:name="_Toc489607372"/>
      <w:bookmarkStart w:id="717" w:name="_Toc490829844"/>
      <w:bookmarkStart w:id="718" w:name="_Toc492375219"/>
      <w:bookmarkStart w:id="719" w:name="_Toc493254978"/>
      <w:bookmarkStart w:id="720" w:name="_Toc495992890"/>
      <w:bookmarkStart w:id="721" w:name="_Toc497227733"/>
      <w:bookmarkStart w:id="722" w:name="_Toc497485434"/>
      <w:bookmarkStart w:id="723" w:name="_Toc498613284"/>
      <w:bookmarkStart w:id="724" w:name="_Toc500253778"/>
      <w:bookmarkStart w:id="725" w:name="_Toc501030449"/>
      <w:bookmarkStart w:id="726" w:name="_Toc504138696"/>
      <w:bookmarkStart w:id="727" w:name="_Toc508619449"/>
      <w:bookmarkStart w:id="728" w:name="_Toc509410665"/>
      <w:bookmarkStart w:id="729" w:name="_Toc510706788"/>
      <w:bookmarkStart w:id="730" w:name="_Toc513019736"/>
      <w:bookmarkStart w:id="731" w:name="_Toc513558614"/>
      <w:bookmarkStart w:id="732" w:name="_Toc515519606"/>
      <w:bookmarkStart w:id="733" w:name="_Toc516232700"/>
      <w:bookmarkStart w:id="734" w:name="_Toc517356341"/>
      <w:bookmarkStart w:id="735" w:name="_Toc518308400"/>
      <w:bookmarkStart w:id="736" w:name="_Toc524958847"/>
      <w:bookmarkStart w:id="737" w:name="_Toc526347909"/>
      <w:bookmarkStart w:id="738" w:name="_Toc527711991"/>
      <w:bookmarkStart w:id="739" w:name="_Toc530993336"/>
      <w:bookmarkStart w:id="740" w:name="_Toc535587890"/>
      <w:bookmarkStart w:id="741" w:name="_Toc536454736"/>
      <w:bookmarkStart w:id="742" w:name="_Toc7446096"/>
      <w:bookmarkStart w:id="743" w:name="_Toc11758752"/>
      <w:bookmarkStart w:id="744" w:name="_Toc12021960"/>
      <w:bookmarkStart w:id="745" w:name="_Toc12958980"/>
      <w:bookmarkStart w:id="746" w:name="_Toc16080618"/>
      <w:bookmarkStart w:id="747" w:name="_Toc19280725"/>
      <w:bookmarkStart w:id="748" w:name="_Toc22117822"/>
      <w:bookmarkStart w:id="749" w:name="_Toc23423309"/>
      <w:bookmarkStart w:id="750" w:name="_Toc25852718"/>
      <w:bookmarkStart w:id="751" w:name="_Toc26878312"/>
      <w:bookmarkStart w:id="752" w:name="_Toc40343731"/>
      <w:bookmarkStart w:id="753" w:name="_Toc47969198"/>
      <w:bookmarkStart w:id="754" w:name="_Toc49863162"/>
      <w:bookmarkStart w:id="755" w:name="_Toc62823897"/>
      <w:bookmarkStart w:id="756" w:name="_Toc63697072"/>
      <w:r w:rsidRPr="00FC5B29">
        <w:rPr>
          <w:lang w:val="es-ES"/>
        </w:rPr>
        <w:lastRenderedPageBreak/>
        <w:t>INFORMACIÓN  GENERAL</w:t>
      </w:r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</w:p>
    <w:p w14:paraId="1A662641" w14:textId="77777777" w:rsidR="000A608F" w:rsidRPr="00F579A2" w:rsidRDefault="000A608F" w:rsidP="00EE3BFC">
      <w:pPr>
        <w:pStyle w:val="Heading2"/>
        <w:rPr>
          <w:lang w:val="es-ES_tradnl"/>
        </w:rPr>
      </w:pPr>
      <w:bookmarkStart w:id="757" w:name="_Toc252180815"/>
      <w:bookmarkStart w:id="758" w:name="_Toc253408618"/>
      <w:bookmarkStart w:id="759" w:name="_Toc255825119"/>
      <w:bookmarkStart w:id="760" w:name="_Toc259796935"/>
      <w:bookmarkStart w:id="761" w:name="_Toc262578226"/>
      <w:bookmarkStart w:id="762" w:name="_Toc265230208"/>
      <w:bookmarkStart w:id="763" w:name="_Toc266196248"/>
      <w:bookmarkStart w:id="764" w:name="_Toc266196853"/>
      <w:bookmarkStart w:id="765" w:name="_Toc268852785"/>
      <w:bookmarkStart w:id="766" w:name="_Toc271705007"/>
      <w:bookmarkStart w:id="767" w:name="_Toc273033462"/>
      <w:bookmarkStart w:id="768" w:name="_Toc274227194"/>
      <w:bookmarkStart w:id="769" w:name="_Toc276730707"/>
      <w:bookmarkStart w:id="770" w:name="_Toc279670831"/>
      <w:bookmarkStart w:id="771" w:name="_Toc280349884"/>
      <w:bookmarkStart w:id="772" w:name="_Toc282526516"/>
      <w:bookmarkStart w:id="773" w:name="_Toc283740091"/>
      <w:bookmarkStart w:id="774" w:name="_Toc286165549"/>
      <w:bookmarkStart w:id="775" w:name="_Toc288732121"/>
      <w:bookmarkStart w:id="776" w:name="_Toc291005939"/>
      <w:bookmarkStart w:id="777" w:name="_Toc292706390"/>
      <w:bookmarkStart w:id="778" w:name="_Toc295388394"/>
      <w:bookmarkStart w:id="779" w:name="_Toc296610507"/>
      <w:bookmarkStart w:id="780" w:name="_Toc297899983"/>
      <w:bookmarkStart w:id="781" w:name="_Toc301947205"/>
      <w:bookmarkStart w:id="782" w:name="_Toc303344657"/>
      <w:bookmarkStart w:id="783" w:name="_Toc304895926"/>
      <w:bookmarkStart w:id="784" w:name="_Toc308532551"/>
      <w:bookmarkStart w:id="785" w:name="_Toc311112751"/>
      <w:bookmarkStart w:id="786" w:name="_Toc313981345"/>
      <w:bookmarkStart w:id="787" w:name="_Toc316480893"/>
      <w:bookmarkStart w:id="788" w:name="_Toc319073133"/>
      <w:bookmarkStart w:id="789" w:name="_Toc320602813"/>
      <w:bookmarkStart w:id="790" w:name="_Toc321308877"/>
      <w:bookmarkStart w:id="791" w:name="_Toc323050813"/>
      <w:bookmarkStart w:id="792" w:name="_Toc323907410"/>
      <w:bookmarkStart w:id="793" w:name="_Toc331071413"/>
      <w:bookmarkStart w:id="794" w:name="_Toc332274660"/>
      <w:bookmarkStart w:id="795" w:name="_Toc334778512"/>
      <w:bookmarkStart w:id="796" w:name="_Toc336263069"/>
      <w:bookmarkStart w:id="797" w:name="_Toc337214303"/>
      <w:bookmarkStart w:id="798" w:name="_Toc338334119"/>
      <w:bookmarkStart w:id="799" w:name="_Toc340228240"/>
      <w:bookmarkStart w:id="800" w:name="_Toc341435083"/>
      <w:bookmarkStart w:id="801" w:name="_Toc342912216"/>
      <w:bookmarkStart w:id="802" w:name="_Toc343265190"/>
      <w:bookmarkStart w:id="803" w:name="_Toc345584976"/>
      <w:bookmarkStart w:id="804" w:name="_Toc346877108"/>
      <w:bookmarkStart w:id="805" w:name="_Toc348013763"/>
      <w:bookmarkStart w:id="806" w:name="_Toc349289477"/>
      <w:bookmarkStart w:id="807" w:name="_Toc350779890"/>
      <w:bookmarkStart w:id="808" w:name="_Toc351713751"/>
      <w:bookmarkStart w:id="809" w:name="_Toc353278382"/>
      <w:bookmarkStart w:id="810" w:name="_Toc354393669"/>
      <w:bookmarkStart w:id="811" w:name="_Toc355866560"/>
      <w:bookmarkStart w:id="812" w:name="_Toc357172132"/>
      <w:bookmarkStart w:id="813" w:name="_Toc358380586"/>
      <w:bookmarkStart w:id="814" w:name="_Toc359592116"/>
      <w:bookmarkStart w:id="815" w:name="_Toc361130956"/>
      <w:bookmarkStart w:id="816" w:name="_Toc361990640"/>
      <w:bookmarkStart w:id="817" w:name="_Toc363827503"/>
      <w:bookmarkStart w:id="818" w:name="_Toc364761758"/>
      <w:bookmarkStart w:id="819" w:name="_Toc366497571"/>
      <w:bookmarkStart w:id="820" w:name="_Toc367955888"/>
      <w:bookmarkStart w:id="821" w:name="_Toc369255105"/>
      <w:bookmarkStart w:id="822" w:name="_Toc370388932"/>
      <w:bookmarkStart w:id="823" w:name="_Toc371690029"/>
      <w:bookmarkStart w:id="824" w:name="_Toc373242811"/>
      <w:bookmarkStart w:id="825" w:name="_Toc374090738"/>
      <w:bookmarkStart w:id="826" w:name="_Toc374693364"/>
      <w:bookmarkStart w:id="827" w:name="_Toc377021949"/>
      <w:bookmarkStart w:id="828" w:name="_Toc378602305"/>
      <w:bookmarkStart w:id="829" w:name="_Toc379450028"/>
      <w:bookmarkStart w:id="830" w:name="_Toc380670202"/>
      <w:bookmarkStart w:id="831" w:name="_Toc381884137"/>
      <w:bookmarkStart w:id="832" w:name="_Toc383176318"/>
      <w:bookmarkStart w:id="833" w:name="_Toc384821877"/>
      <w:bookmarkStart w:id="834" w:name="_Toc385938600"/>
      <w:bookmarkStart w:id="835" w:name="_Toc389037500"/>
      <w:bookmarkStart w:id="836" w:name="_Toc390075810"/>
      <w:bookmarkStart w:id="837" w:name="_Toc391387211"/>
      <w:bookmarkStart w:id="838" w:name="_Toc392593312"/>
      <w:bookmarkStart w:id="839" w:name="_Toc393879048"/>
      <w:bookmarkStart w:id="840" w:name="_Toc395100072"/>
      <w:bookmarkStart w:id="841" w:name="_Toc396223657"/>
      <w:bookmarkStart w:id="842" w:name="_Toc397595050"/>
      <w:bookmarkStart w:id="843" w:name="_Toc399248274"/>
      <w:bookmarkStart w:id="844" w:name="_Toc400455628"/>
      <w:bookmarkStart w:id="845" w:name="_Toc401910819"/>
      <w:bookmarkStart w:id="846" w:name="_Toc403048159"/>
      <w:bookmarkStart w:id="847" w:name="_Toc404347561"/>
      <w:bookmarkStart w:id="848" w:name="_Toc405802696"/>
      <w:bookmarkStart w:id="849" w:name="_Toc406576792"/>
      <w:bookmarkStart w:id="850" w:name="_Toc408823950"/>
      <w:bookmarkStart w:id="851" w:name="_Toc410026910"/>
      <w:bookmarkStart w:id="852" w:name="_Toc410913016"/>
      <w:bookmarkStart w:id="853" w:name="_Toc415665858"/>
      <w:bookmarkStart w:id="854" w:name="_Toc417648366"/>
      <w:bookmarkStart w:id="855" w:name="_Toc418252408"/>
      <w:bookmarkStart w:id="856" w:name="_Toc418601839"/>
      <w:bookmarkStart w:id="857" w:name="_Toc421177159"/>
      <w:bookmarkStart w:id="858" w:name="_Toc422476097"/>
      <w:bookmarkStart w:id="859" w:name="_Toc423527138"/>
      <w:bookmarkStart w:id="860" w:name="_Toc424895562"/>
      <w:bookmarkStart w:id="861" w:name="_Toc428367861"/>
      <w:bookmarkStart w:id="862" w:name="_Toc429122147"/>
      <w:bookmarkStart w:id="863" w:name="_Toc430184024"/>
      <w:bookmarkStart w:id="864" w:name="_Toc434309342"/>
      <w:bookmarkStart w:id="865" w:name="_Toc435690628"/>
      <w:bookmarkStart w:id="866" w:name="_Toc437441136"/>
      <w:bookmarkStart w:id="867" w:name="_Toc437956415"/>
      <w:bookmarkStart w:id="868" w:name="_Toc439840792"/>
      <w:bookmarkStart w:id="869" w:name="_Toc442883549"/>
      <w:bookmarkStart w:id="870" w:name="_Toc443382393"/>
      <w:bookmarkStart w:id="871" w:name="_Toc451174483"/>
      <w:bookmarkStart w:id="872" w:name="_Toc452126887"/>
      <w:bookmarkStart w:id="873" w:name="_Toc453247181"/>
      <w:bookmarkStart w:id="874" w:name="_Toc455669832"/>
      <w:bookmarkStart w:id="875" w:name="_Toc458780993"/>
      <w:bookmarkStart w:id="876" w:name="_Toc463441551"/>
      <w:bookmarkStart w:id="877" w:name="_Toc463947699"/>
      <w:bookmarkStart w:id="878" w:name="_Toc466370870"/>
      <w:bookmarkStart w:id="879" w:name="_Toc467245935"/>
      <w:bookmarkStart w:id="880" w:name="_Toc468457227"/>
      <w:bookmarkStart w:id="881" w:name="_Toc472590293"/>
      <w:bookmarkStart w:id="882" w:name="_Toc473727732"/>
      <w:bookmarkStart w:id="883" w:name="_Toc474936336"/>
      <w:bookmarkStart w:id="884" w:name="_Toc476142317"/>
      <w:bookmarkStart w:id="885" w:name="_Toc477429084"/>
      <w:bookmarkStart w:id="886" w:name="_Toc478134088"/>
      <w:bookmarkStart w:id="887" w:name="_Toc479850629"/>
      <w:bookmarkStart w:id="888" w:name="_Toc482090351"/>
      <w:bookmarkStart w:id="889" w:name="_Toc484181126"/>
      <w:bookmarkStart w:id="890" w:name="_Toc484787056"/>
      <w:bookmarkStart w:id="891" w:name="_Toc487119312"/>
      <w:bookmarkStart w:id="892" w:name="_Toc489607373"/>
      <w:bookmarkStart w:id="893" w:name="_Toc490829845"/>
      <w:bookmarkStart w:id="894" w:name="_Toc492375220"/>
      <w:bookmarkStart w:id="895" w:name="_Toc493254979"/>
      <w:bookmarkStart w:id="896" w:name="_Toc495992891"/>
      <w:bookmarkStart w:id="897" w:name="_Toc497227734"/>
      <w:bookmarkStart w:id="898" w:name="_Toc497485435"/>
      <w:bookmarkStart w:id="899" w:name="_Toc498613285"/>
      <w:bookmarkStart w:id="900" w:name="_Toc500253779"/>
      <w:bookmarkStart w:id="901" w:name="_Toc501030450"/>
      <w:bookmarkStart w:id="902" w:name="_Toc504138697"/>
      <w:bookmarkStart w:id="903" w:name="_Toc508619450"/>
      <w:bookmarkStart w:id="904" w:name="_Toc509410666"/>
      <w:bookmarkStart w:id="905" w:name="_Toc510706789"/>
      <w:bookmarkStart w:id="906" w:name="_Toc513019737"/>
      <w:bookmarkStart w:id="907" w:name="_Toc513558615"/>
      <w:bookmarkStart w:id="908" w:name="_Toc515519607"/>
      <w:bookmarkStart w:id="909" w:name="_Toc516232701"/>
      <w:bookmarkStart w:id="910" w:name="_Toc517356342"/>
      <w:bookmarkStart w:id="911" w:name="_Toc518308401"/>
      <w:bookmarkStart w:id="912" w:name="_Toc524958848"/>
      <w:bookmarkStart w:id="913" w:name="_Toc526347910"/>
      <w:bookmarkStart w:id="914" w:name="_Toc527711992"/>
      <w:bookmarkStart w:id="915" w:name="_Toc530993337"/>
      <w:bookmarkStart w:id="916" w:name="_Toc535587891"/>
      <w:bookmarkStart w:id="917" w:name="_Toc536454737"/>
      <w:bookmarkStart w:id="918" w:name="_Toc7446097"/>
      <w:bookmarkStart w:id="919" w:name="_Toc11758753"/>
      <w:bookmarkStart w:id="920" w:name="_Toc12021961"/>
      <w:bookmarkStart w:id="921" w:name="_Toc12958981"/>
      <w:bookmarkStart w:id="922" w:name="_Toc16080619"/>
      <w:bookmarkStart w:id="923" w:name="_Toc17118718"/>
      <w:bookmarkStart w:id="924" w:name="_Toc19280726"/>
      <w:bookmarkStart w:id="925" w:name="_Toc22117823"/>
      <w:bookmarkStart w:id="926" w:name="_Toc23423310"/>
      <w:bookmarkStart w:id="927" w:name="_Toc25852719"/>
      <w:bookmarkStart w:id="928" w:name="_Toc26878313"/>
      <w:bookmarkStart w:id="929" w:name="_Toc40343732"/>
      <w:bookmarkStart w:id="930" w:name="_Toc47969199"/>
      <w:bookmarkStart w:id="931" w:name="_Toc49863163"/>
      <w:bookmarkStart w:id="932" w:name="_Toc62823898"/>
      <w:bookmarkStart w:id="933" w:name="_Toc63697073"/>
      <w:r w:rsidRPr="00F579A2">
        <w:rPr>
          <w:lang w:val="es-ES_tradnl"/>
        </w:rPr>
        <w:t>Listas anexas al Boletín de Explotación de la UIT</w:t>
      </w:r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3B191E3" w14:textId="109A5868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4D411A04" w14:textId="0CD998E0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83216E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34" w:name="_Toc10609490"/>
            <w:bookmarkStart w:id="935" w:name="_Toc7833766"/>
            <w:bookmarkStart w:id="936" w:name="_Toc8813736"/>
            <w:bookmarkStart w:id="937" w:name="_Toc10609497"/>
            <w:bookmarkStart w:id="938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DE589D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83216E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DE589D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83216E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DE589D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34"/>
      <w:bookmarkEnd w:id="935"/>
      <w:bookmarkEnd w:id="936"/>
      <w:bookmarkEnd w:id="937"/>
      <w:bookmarkEnd w:id="938"/>
    </w:tbl>
    <w:p w14:paraId="088CE199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1FB751C6" w14:textId="67879E5B"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14:paraId="5F715201" w14:textId="77777777" w:rsidR="008801C7" w:rsidRPr="00732241" w:rsidRDefault="008801C7" w:rsidP="00BC5CDA">
      <w:pPr>
        <w:pStyle w:val="Heading20"/>
        <w:spacing w:before="0"/>
        <w:rPr>
          <w:sz w:val="28"/>
          <w:lang w:val="es-ES_tradnl"/>
        </w:rPr>
      </w:pPr>
      <w:bookmarkStart w:id="939" w:name="_Toc255825120"/>
      <w:bookmarkStart w:id="940" w:name="_Toc62823899"/>
      <w:bookmarkStart w:id="941" w:name="_Toc63697074"/>
      <w:r w:rsidRPr="00732241">
        <w:rPr>
          <w:sz w:val="28"/>
          <w:lang w:val="es-ES_tradnl"/>
        </w:rPr>
        <w:t>Aprobación de Recomendaciones UIT-T</w:t>
      </w:r>
      <w:bookmarkEnd w:id="939"/>
      <w:bookmarkEnd w:id="940"/>
      <w:bookmarkEnd w:id="941"/>
    </w:p>
    <w:p w14:paraId="44950382" w14:textId="77777777" w:rsidR="00302F6D" w:rsidRPr="00EB75BC" w:rsidRDefault="00302F6D" w:rsidP="00302F6D">
      <w:pPr>
        <w:jc w:val="left"/>
        <w:rPr>
          <w:lang w:val="es-ES_tradnl"/>
        </w:rPr>
      </w:pPr>
      <w:r w:rsidRPr="00EB75BC">
        <w:rPr>
          <w:lang w:val="es-ES_tradnl"/>
        </w:rPr>
        <w:t>Por AAP-96, se anunció la aprobación de las Recomendaciones UIT-T siguientes, de conformidad con el procedimiento definido en la Recomendación UIT-T A.8:</w:t>
      </w:r>
    </w:p>
    <w:p w14:paraId="23B46FE4" w14:textId="3482A9CA" w:rsidR="00302F6D" w:rsidRPr="0083216E" w:rsidRDefault="00302F6D" w:rsidP="00302F6D">
      <w:pPr>
        <w:jc w:val="left"/>
        <w:rPr>
          <w:lang w:val="fr-CH"/>
        </w:rPr>
      </w:pPr>
      <w:r w:rsidRPr="0083216E">
        <w:rPr>
          <w:lang w:val="fr-CH"/>
        </w:rPr>
        <w:t>–</w:t>
      </w:r>
      <w:r w:rsidRPr="0083216E">
        <w:rPr>
          <w:lang w:val="fr-CH"/>
        </w:rPr>
        <w:tab/>
        <w:t>ITU-T G.709/Y.1331 (2020) Amd.1 (12/2020)</w:t>
      </w:r>
    </w:p>
    <w:p w14:paraId="5C353340" w14:textId="1F6DC4D0" w:rsidR="00302F6D" w:rsidRPr="0083216E" w:rsidRDefault="00302F6D" w:rsidP="00302F6D">
      <w:pPr>
        <w:jc w:val="left"/>
        <w:rPr>
          <w:lang w:val="fr-CH"/>
        </w:rPr>
      </w:pPr>
      <w:r w:rsidRPr="0083216E">
        <w:rPr>
          <w:lang w:val="fr-CH"/>
        </w:rPr>
        <w:t>–</w:t>
      </w:r>
      <w:r w:rsidRPr="0083216E">
        <w:rPr>
          <w:lang w:val="fr-CH"/>
        </w:rPr>
        <w:tab/>
        <w:t>ITU-T G.709.1/Y.1331.1 (2018) Amd.2 (12/2020)</w:t>
      </w:r>
    </w:p>
    <w:p w14:paraId="7FFC0BA4" w14:textId="38DE185A" w:rsidR="00302F6D" w:rsidRPr="00EB75BC" w:rsidRDefault="00302F6D" w:rsidP="00302F6D">
      <w:pPr>
        <w:jc w:val="left"/>
        <w:rPr>
          <w:lang w:val="es-ES_tradnl"/>
        </w:rPr>
      </w:pPr>
      <w:r w:rsidRPr="00EB75BC">
        <w:rPr>
          <w:lang w:val="es-ES_tradnl"/>
        </w:rPr>
        <w:t>–</w:t>
      </w:r>
      <w:r>
        <w:rPr>
          <w:lang w:val="es-ES_tradnl"/>
        </w:rPr>
        <w:tab/>
      </w:r>
      <w:r w:rsidRPr="00EB75BC">
        <w:rPr>
          <w:lang w:val="es-ES_tradnl"/>
        </w:rPr>
        <w:t xml:space="preserve">ITU-T G.709.3/Y.1331.3 (12/2020): </w:t>
      </w:r>
      <w:r>
        <w:rPr>
          <w:rFonts w:cs="Arial"/>
          <w:i/>
          <w:iCs/>
          <w:lang w:val="es-ES"/>
        </w:rPr>
        <w:t>Ninguna traducción disponible</w:t>
      </w:r>
      <w:r w:rsidRPr="0083216E">
        <w:rPr>
          <w:rFonts w:cs="Arial"/>
          <w:lang w:val="es-ES_tradnl"/>
        </w:rPr>
        <w:t xml:space="preserve"> -</w:t>
      </w:r>
      <w:r w:rsidRPr="0083216E">
        <w:rPr>
          <w:lang w:val="es-ES_tradnl"/>
        </w:rPr>
        <w:t xml:space="preserve"> </w:t>
      </w:r>
      <w:r w:rsidRPr="0083216E">
        <w:rPr>
          <w:rFonts w:cs="Arial"/>
          <w:lang w:val="es-ES_tradnl"/>
        </w:rPr>
        <w:t>texto revisado</w:t>
      </w:r>
    </w:p>
    <w:p w14:paraId="03579A47" w14:textId="3292659B" w:rsidR="00302F6D" w:rsidRPr="0083216E" w:rsidRDefault="00302F6D" w:rsidP="00302F6D">
      <w:pPr>
        <w:jc w:val="left"/>
        <w:rPr>
          <w:lang w:val="fr-CH"/>
        </w:rPr>
      </w:pPr>
      <w:r w:rsidRPr="0083216E">
        <w:rPr>
          <w:lang w:val="fr-CH"/>
        </w:rPr>
        <w:t>–</w:t>
      </w:r>
      <w:r w:rsidRPr="0083216E">
        <w:rPr>
          <w:lang w:val="fr-CH"/>
        </w:rPr>
        <w:tab/>
        <w:t>ITU-T G.798 (2017) Amd.3 (01/2021)</w:t>
      </w:r>
    </w:p>
    <w:p w14:paraId="52C64778" w14:textId="4B0FBB38" w:rsidR="00302F6D" w:rsidRPr="0083216E" w:rsidRDefault="00302F6D" w:rsidP="00302F6D">
      <w:pPr>
        <w:jc w:val="left"/>
        <w:rPr>
          <w:lang w:val="fr-CH"/>
        </w:rPr>
      </w:pPr>
      <w:r w:rsidRPr="0083216E">
        <w:rPr>
          <w:lang w:val="fr-CH"/>
        </w:rPr>
        <w:t>–</w:t>
      </w:r>
      <w:r w:rsidRPr="0083216E">
        <w:rPr>
          <w:lang w:val="fr-CH"/>
        </w:rPr>
        <w:tab/>
        <w:t>ITU-T G.807 (2020) Amd.1 (01/2021)</w:t>
      </w:r>
    </w:p>
    <w:p w14:paraId="1BB0B0D8" w14:textId="332A4787" w:rsidR="00302F6D" w:rsidRPr="0083216E" w:rsidRDefault="00302F6D" w:rsidP="00302F6D">
      <w:pPr>
        <w:jc w:val="left"/>
        <w:rPr>
          <w:lang w:val="fr-CH"/>
        </w:rPr>
      </w:pPr>
      <w:r w:rsidRPr="0083216E">
        <w:rPr>
          <w:lang w:val="fr-CH"/>
        </w:rPr>
        <w:t>–</w:t>
      </w:r>
      <w:r w:rsidRPr="0083216E">
        <w:rPr>
          <w:lang w:val="fr-CH"/>
        </w:rPr>
        <w:tab/>
        <w:t>ITU-T G.872 (2019) Amd.1 (01/2021)</w:t>
      </w:r>
    </w:p>
    <w:p w14:paraId="647D17AC" w14:textId="6ABFACC9" w:rsidR="00302F6D" w:rsidRPr="0083216E" w:rsidRDefault="00302F6D" w:rsidP="00302F6D">
      <w:pPr>
        <w:jc w:val="left"/>
        <w:rPr>
          <w:lang w:val="fr-CH"/>
        </w:rPr>
      </w:pPr>
      <w:r w:rsidRPr="0083216E">
        <w:rPr>
          <w:lang w:val="fr-CH"/>
        </w:rPr>
        <w:t>–</w:t>
      </w:r>
      <w:r w:rsidRPr="0083216E">
        <w:rPr>
          <w:lang w:val="fr-CH"/>
        </w:rPr>
        <w:tab/>
        <w:t>ITU-T G.7701 (2016) Amd.2 (12/2020)</w:t>
      </w:r>
    </w:p>
    <w:p w14:paraId="2E020D15" w14:textId="5AAE7F2C" w:rsidR="00302F6D" w:rsidRPr="00EB75BC" w:rsidRDefault="00302F6D" w:rsidP="00302F6D">
      <w:pPr>
        <w:jc w:val="left"/>
        <w:rPr>
          <w:lang w:val="es-ES_tradnl"/>
        </w:rPr>
      </w:pPr>
      <w:r w:rsidRPr="00EB75BC">
        <w:rPr>
          <w:lang w:val="es-ES_tradnl"/>
        </w:rPr>
        <w:t>–</w:t>
      </w:r>
      <w:r>
        <w:rPr>
          <w:lang w:val="es-ES_tradnl"/>
        </w:rPr>
        <w:tab/>
      </w:r>
      <w:r w:rsidRPr="00EB75BC">
        <w:rPr>
          <w:lang w:val="es-ES_tradnl"/>
        </w:rPr>
        <w:t xml:space="preserve">ITU-T G.8052.1/Y.1346.1 (01/2021): </w:t>
      </w:r>
      <w:r>
        <w:rPr>
          <w:rFonts w:cs="Arial"/>
          <w:i/>
          <w:iCs/>
          <w:lang w:val="es-ES"/>
        </w:rPr>
        <w:t>Ninguna traducción disponible</w:t>
      </w:r>
      <w:r w:rsidRPr="0083216E">
        <w:rPr>
          <w:rFonts w:cs="Arial"/>
          <w:lang w:val="es-ES_tradnl"/>
        </w:rPr>
        <w:t xml:space="preserve"> -</w:t>
      </w:r>
      <w:r w:rsidRPr="0083216E">
        <w:rPr>
          <w:lang w:val="es-ES_tradnl"/>
        </w:rPr>
        <w:t xml:space="preserve"> </w:t>
      </w:r>
      <w:r w:rsidRPr="0083216E">
        <w:rPr>
          <w:rFonts w:cs="Arial"/>
          <w:lang w:val="es-ES_tradnl"/>
        </w:rPr>
        <w:t>texto revisado</w:t>
      </w:r>
    </w:p>
    <w:p w14:paraId="1FBCB22D" w14:textId="285F5436" w:rsidR="00302F6D" w:rsidRPr="00EB75BC" w:rsidRDefault="00302F6D" w:rsidP="00302F6D">
      <w:pPr>
        <w:jc w:val="left"/>
        <w:rPr>
          <w:lang w:val="es-ES_tradnl"/>
        </w:rPr>
      </w:pPr>
      <w:r w:rsidRPr="00EB75BC">
        <w:rPr>
          <w:lang w:val="es-ES_tradnl"/>
        </w:rPr>
        <w:t>–</w:t>
      </w:r>
      <w:r>
        <w:rPr>
          <w:lang w:val="es-ES_tradnl"/>
        </w:rPr>
        <w:tab/>
      </w:r>
      <w:r w:rsidRPr="00EB75BC">
        <w:rPr>
          <w:lang w:val="es-ES_tradnl"/>
        </w:rPr>
        <w:t xml:space="preserve">ITU-T G.8152.1/Y.1375.1 (01/2021): </w:t>
      </w:r>
      <w:r>
        <w:rPr>
          <w:rFonts w:cs="Arial"/>
          <w:i/>
          <w:iCs/>
          <w:lang w:val="es-ES"/>
        </w:rPr>
        <w:t>Ninguna traducción disponible</w:t>
      </w:r>
      <w:r w:rsidRPr="0083216E">
        <w:rPr>
          <w:rFonts w:cs="Arial"/>
          <w:lang w:val="es-ES_tradnl"/>
        </w:rPr>
        <w:t xml:space="preserve"> -</w:t>
      </w:r>
      <w:r w:rsidRPr="0083216E">
        <w:rPr>
          <w:lang w:val="es-ES_tradnl"/>
        </w:rPr>
        <w:t xml:space="preserve"> </w:t>
      </w:r>
      <w:r w:rsidRPr="0083216E">
        <w:rPr>
          <w:rFonts w:cs="Arial"/>
          <w:lang w:val="es-ES_tradnl"/>
        </w:rPr>
        <w:t>texto revisado</w:t>
      </w:r>
    </w:p>
    <w:p w14:paraId="250C3022" w14:textId="06F3A5FB" w:rsidR="00302F6D" w:rsidRPr="00EB75BC" w:rsidRDefault="00302F6D" w:rsidP="00302F6D">
      <w:pPr>
        <w:jc w:val="left"/>
        <w:rPr>
          <w:lang w:val="es-ES_tradnl"/>
        </w:rPr>
      </w:pPr>
      <w:r w:rsidRPr="00EB75BC">
        <w:rPr>
          <w:lang w:val="es-ES_tradnl"/>
        </w:rPr>
        <w:t>–</w:t>
      </w:r>
      <w:r>
        <w:rPr>
          <w:lang w:val="es-ES_tradnl"/>
        </w:rPr>
        <w:tab/>
      </w:r>
      <w:r w:rsidRPr="00EB75BC">
        <w:rPr>
          <w:lang w:val="es-ES_tradnl"/>
        </w:rPr>
        <w:t xml:space="preserve">TU-T G.8152.2/Y.1375.2 (01/2021): </w:t>
      </w:r>
      <w:r>
        <w:rPr>
          <w:rFonts w:cs="Arial"/>
          <w:i/>
          <w:iCs/>
          <w:lang w:val="es-ES"/>
        </w:rPr>
        <w:t>Ninguna traducción disponible</w:t>
      </w:r>
      <w:r w:rsidRPr="0083216E">
        <w:rPr>
          <w:rFonts w:cs="Arial"/>
          <w:lang w:val="es-ES_tradnl"/>
        </w:rPr>
        <w:t xml:space="preserve"> -</w:t>
      </w:r>
      <w:r w:rsidRPr="0083216E">
        <w:rPr>
          <w:lang w:val="es-ES_tradnl"/>
        </w:rPr>
        <w:t xml:space="preserve"> </w:t>
      </w:r>
      <w:r w:rsidRPr="0083216E">
        <w:rPr>
          <w:rFonts w:cs="Arial"/>
          <w:lang w:val="es-ES_tradnl"/>
        </w:rPr>
        <w:t>texto revisado</w:t>
      </w:r>
    </w:p>
    <w:p w14:paraId="5F9F3C46" w14:textId="6DBBC1E8" w:rsidR="00302F6D" w:rsidRPr="00EB75BC" w:rsidRDefault="00302F6D" w:rsidP="00302F6D">
      <w:pPr>
        <w:jc w:val="left"/>
        <w:rPr>
          <w:lang w:val="es-ES_tradnl"/>
        </w:rPr>
      </w:pPr>
      <w:r w:rsidRPr="00EB75BC">
        <w:rPr>
          <w:lang w:val="es-ES_tradnl"/>
        </w:rPr>
        <w:t>–</w:t>
      </w:r>
      <w:r>
        <w:rPr>
          <w:lang w:val="es-ES_tradnl"/>
        </w:rPr>
        <w:tab/>
      </w:r>
      <w:r w:rsidRPr="00EB75BC">
        <w:rPr>
          <w:lang w:val="es-ES_tradnl"/>
        </w:rPr>
        <w:t xml:space="preserve">ITU-T G.8310 (12/2020): </w:t>
      </w:r>
      <w:r>
        <w:rPr>
          <w:rFonts w:cs="Arial"/>
          <w:i/>
          <w:iCs/>
          <w:lang w:val="es-ES"/>
        </w:rPr>
        <w:t>Ninguna traducción disponible</w:t>
      </w:r>
      <w:r w:rsidRPr="0083216E">
        <w:rPr>
          <w:rFonts w:cs="Arial"/>
          <w:lang w:val="es-ES_tradnl"/>
        </w:rPr>
        <w:t xml:space="preserve"> -</w:t>
      </w:r>
      <w:r w:rsidRPr="0083216E">
        <w:rPr>
          <w:lang w:val="es-ES_tradnl"/>
        </w:rPr>
        <w:t xml:space="preserve"> </w:t>
      </w:r>
      <w:r w:rsidRPr="0083216E">
        <w:rPr>
          <w:rFonts w:cs="Arial"/>
          <w:lang w:val="es-ES_tradnl"/>
        </w:rPr>
        <w:t>texto revisado</w:t>
      </w:r>
    </w:p>
    <w:p w14:paraId="7AD844E9" w14:textId="25863B89" w:rsidR="00302F6D" w:rsidRPr="00EB75BC" w:rsidRDefault="00302F6D" w:rsidP="00302F6D">
      <w:pPr>
        <w:jc w:val="left"/>
        <w:rPr>
          <w:lang w:val="es-ES_tradnl"/>
        </w:rPr>
      </w:pPr>
      <w:r w:rsidRPr="00EB75BC">
        <w:rPr>
          <w:lang w:val="es-ES_tradnl"/>
        </w:rPr>
        <w:t>–</w:t>
      </w:r>
      <w:r>
        <w:rPr>
          <w:lang w:val="es-ES_tradnl"/>
        </w:rPr>
        <w:tab/>
      </w:r>
      <w:r w:rsidRPr="00EB75BC">
        <w:rPr>
          <w:lang w:val="es-ES_tradnl"/>
        </w:rPr>
        <w:t xml:space="preserve">ITU-T G.8312 (12/2020): </w:t>
      </w:r>
      <w:r>
        <w:rPr>
          <w:rFonts w:cs="Arial"/>
          <w:i/>
          <w:iCs/>
          <w:lang w:val="es-ES"/>
        </w:rPr>
        <w:t>Ninguna traducción disponible</w:t>
      </w:r>
      <w:r w:rsidRPr="0083216E">
        <w:rPr>
          <w:rFonts w:cs="Arial"/>
          <w:lang w:val="es-ES_tradnl"/>
        </w:rPr>
        <w:t xml:space="preserve"> -</w:t>
      </w:r>
      <w:r w:rsidRPr="0083216E">
        <w:rPr>
          <w:lang w:val="es-ES_tradnl"/>
        </w:rPr>
        <w:t xml:space="preserve"> </w:t>
      </w:r>
      <w:r w:rsidRPr="0083216E">
        <w:rPr>
          <w:rFonts w:cs="Arial"/>
          <w:lang w:val="es-ES_tradnl"/>
        </w:rPr>
        <w:t>texto revisado</w:t>
      </w:r>
    </w:p>
    <w:p w14:paraId="55D885AC" w14:textId="68813157" w:rsidR="00302F6D" w:rsidRPr="00EB75BC" w:rsidRDefault="00302F6D" w:rsidP="00302F6D">
      <w:pPr>
        <w:jc w:val="left"/>
        <w:rPr>
          <w:lang w:val="es-ES_tradnl"/>
        </w:rPr>
      </w:pPr>
      <w:r w:rsidRPr="00EB75BC">
        <w:rPr>
          <w:lang w:val="es-ES_tradnl"/>
        </w:rPr>
        <w:t>–</w:t>
      </w:r>
      <w:r>
        <w:rPr>
          <w:lang w:val="es-ES_tradnl"/>
        </w:rPr>
        <w:tab/>
      </w:r>
      <w:r w:rsidRPr="00EB75BC">
        <w:rPr>
          <w:lang w:val="es-ES_tradnl"/>
        </w:rPr>
        <w:t xml:space="preserve">ITU-T J.208 (01/2021): </w:t>
      </w:r>
      <w:r>
        <w:rPr>
          <w:rFonts w:cs="Arial"/>
          <w:i/>
          <w:iCs/>
          <w:lang w:val="es-ES"/>
        </w:rPr>
        <w:t>Ninguna traducción disponible</w:t>
      </w:r>
      <w:r w:rsidRPr="0083216E">
        <w:rPr>
          <w:rFonts w:cs="Arial"/>
          <w:lang w:val="es-ES_tradnl"/>
        </w:rPr>
        <w:t xml:space="preserve"> -</w:t>
      </w:r>
      <w:r w:rsidRPr="0083216E">
        <w:rPr>
          <w:lang w:val="es-ES_tradnl"/>
        </w:rPr>
        <w:t xml:space="preserve"> </w:t>
      </w:r>
      <w:r w:rsidRPr="0083216E">
        <w:rPr>
          <w:rFonts w:cs="Arial"/>
          <w:lang w:val="es-ES_tradnl"/>
        </w:rPr>
        <w:t>texto revisado</w:t>
      </w:r>
    </w:p>
    <w:p w14:paraId="6E8CE808" w14:textId="265D5B8B" w:rsidR="00302F6D" w:rsidRPr="00EB75BC" w:rsidRDefault="00302F6D" w:rsidP="00302F6D">
      <w:pPr>
        <w:jc w:val="left"/>
        <w:rPr>
          <w:lang w:val="es-ES_tradnl"/>
        </w:rPr>
      </w:pPr>
      <w:r w:rsidRPr="00EB75BC">
        <w:rPr>
          <w:lang w:val="es-ES_tradnl"/>
        </w:rPr>
        <w:t>–</w:t>
      </w:r>
      <w:r>
        <w:rPr>
          <w:lang w:val="es-ES_tradnl"/>
        </w:rPr>
        <w:tab/>
      </w:r>
      <w:r w:rsidRPr="00EB75BC">
        <w:rPr>
          <w:lang w:val="es-ES_tradnl"/>
        </w:rPr>
        <w:t xml:space="preserve">ITU-T J.1301 (01/2021): </w:t>
      </w:r>
      <w:r>
        <w:rPr>
          <w:rFonts w:cs="Arial"/>
          <w:i/>
          <w:iCs/>
          <w:lang w:val="es-ES"/>
        </w:rPr>
        <w:t>Ninguna traducción disponible</w:t>
      </w:r>
      <w:r w:rsidRPr="0083216E">
        <w:rPr>
          <w:rFonts w:cs="Arial"/>
          <w:lang w:val="es-ES_tradnl"/>
        </w:rPr>
        <w:t xml:space="preserve"> -</w:t>
      </w:r>
      <w:r w:rsidRPr="0083216E">
        <w:rPr>
          <w:lang w:val="es-ES_tradnl"/>
        </w:rPr>
        <w:t xml:space="preserve"> </w:t>
      </w:r>
      <w:r w:rsidRPr="0083216E">
        <w:rPr>
          <w:rFonts w:cs="Arial"/>
          <w:lang w:val="es-ES_tradnl"/>
        </w:rPr>
        <w:t>texto revisado</w:t>
      </w:r>
    </w:p>
    <w:p w14:paraId="2EAE5EDD" w14:textId="31A8E96B" w:rsidR="00302F6D" w:rsidRPr="00EB75BC" w:rsidRDefault="00302F6D" w:rsidP="00302F6D">
      <w:pPr>
        <w:jc w:val="left"/>
        <w:rPr>
          <w:lang w:val="es-ES_tradnl"/>
        </w:rPr>
      </w:pPr>
      <w:r w:rsidRPr="00EB75BC">
        <w:rPr>
          <w:lang w:val="es-ES_tradnl"/>
        </w:rPr>
        <w:t>–</w:t>
      </w:r>
      <w:r>
        <w:rPr>
          <w:lang w:val="es-ES_tradnl"/>
        </w:rPr>
        <w:tab/>
      </w:r>
      <w:r w:rsidRPr="00EB75BC">
        <w:rPr>
          <w:lang w:val="es-ES_tradnl"/>
        </w:rPr>
        <w:t xml:space="preserve">ITU-T J.1611 (01/2021): </w:t>
      </w:r>
      <w:r>
        <w:rPr>
          <w:rFonts w:cs="Arial"/>
          <w:i/>
          <w:iCs/>
          <w:lang w:val="es-ES"/>
        </w:rPr>
        <w:t>Ninguna traducción disponible</w:t>
      </w:r>
      <w:r w:rsidRPr="0083216E">
        <w:rPr>
          <w:rFonts w:cs="Arial"/>
          <w:lang w:val="es-ES_tradnl"/>
        </w:rPr>
        <w:t xml:space="preserve"> -</w:t>
      </w:r>
      <w:r w:rsidRPr="0083216E">
        <w:rPr>
          <w:lang w:val="es-ES_tradnl"/>
        </w:rPr>
        <w:t xml:space="preserve"> </w:t>
      </w:r>
      <w:r w:rsidRPr="0083216E">
        <w:rPr>
          <w:rFonts w:cs="Arial"/>
          <w:lang w:val="es-ES_tradnl"/>
        </w:rPr>
        <w:t>texto revisado</w:t>
      </w:r>
    </w:p>
    <w:p w14:paraId="727A03BF" w14:textId="345686E4" w:rsidR="00302F6D" w:rsidRPr="00EB75BC" w:rsidRDefault="00302F6D" w:rsidP="00302F6D">
      <w:pPr>
        <w:jc w:val="left"/>
        <w:rPr>
          <w:lang w:val="es-ES_tradnl"/>
        </w:rPr>
      </w:pPr>
      <w:r w:rsidRPr="00EB75BC">
        <w:rPr>
          <w:lang w:val="es-ES_tradnl"/>
        </w:rPr>
        <w:t>–</w:t>
      </w:r>
      <w:r>
        <w:rPr>
          <w:lang w:val="es-ES_tradnl"/>
        </w:rPr>
        <w:tab/>
      </w:r>
      <w:r w:rsidRPr="00EB75BC">
        <w:rPr>
          <w:lang w:val="es-ES_tradnl"/>
        </w:rPr>
        <w:t>ITU-T K.147 (2020) Cor.1 (01/2021)</w:t>
      </w:r>
    </w:p>
    <w:p w14:paraId="4DEEB0D2" w14:textId="2C1D99C8" w:rsidR="00302F6D" w:rsidRPr="00EB75BC" w:rsidRDefault="00302F6D" w:rsidP="00302F6D">
      <w:pPr>
        <w:jc w:val="left"/>
        <w:rPr>
          <w:lang w:val="es-ES_tradnl"/>
        </w:rPr>
      </w:pPr>
      <w:r w:rsidRPr="00EB75BC">
        <w:rPr>
          <w:lang w:val="es-ES_tradnl"/>
        </w:rPr>
        <w:t>–</w:t>
      </w:r>
      <w:r>
        <w:rPr>
          <w:lang w:val="es-ES_tradnl"/>
        </w:rPr>
        <w:tab/>
      </w:r>
      <w:r w:rsidRPr="00EB75BC">
        <w:rPr>
          <w:lang w:val="es-ES_tradnl"/>
        </w:rPr>
        <w:t xml:space="preserve">ITU-T L.1024 (01/2021): </w:t>
      </w:r>
      <w:r>
        <w:rPr>
          <w:rFonts w:cs="Arial"/>
          <w:i/>
          <w:iCs/>
          <w:lang w:val="es-ES"/>
        </w:rPr>
        <w:t>Ninguna traducción disponible</w:t>
      </w:r>
      <w:r w:rsidRPr="0083216E">
        <w:rPr>
          <w:rFonts w:cs="Arial"/>
          <w:lang w:val="es-ES_tradnl"/>
        </w:rPr>
        <w:t xml:space="preserve"> -</w:t>
      </w:r>
      <w:r w:rsidRPr="0083216E">
        <w:rPr>
          <w:lang w:val="es-ES_tradnl"/>
        </w:rPr>
        <w:t xml:space="preserve"> </w:t>
      </w:r>
      <w:r w:rsidRPr="0083216E">
        <w:rPr>
          <w:rFonts w:cs="Arial"/>
          <w:lang w:val="es-ES_tradnl"/>
        </w:rPr>
        <w:t>texto revisado</w:t>
      </w:r>
    </w:p>
    <w:p w14:paraId="59023AA2" w14:textId="4D126EC5" w:rsidR="00302F6D" w:rsidRDefault="00302F6D" w:rsidP="00302F6D">
      <w:pPr>
        <w:jc w:val="left"/>
        <w:rPr>
          <w:lang w:val="es-ES_tradnl"/>
        </w:rPr>
      </w:pPr>
      <w:r w:rsidRPr="00EB75BC">
        <w:rPr>
          <w:lang w:val="es-ES_tradnl"/>
        </w:rPr>
        <w:t>–</w:t>
      </w:r>
      <w:r>
        <w:rPr>
          <w:lang w:val="es-ES_tradnl"/>
        </w:rPr>
        <w:tab/>
      </w:r>
      <w:r w:rsidRPr="00EB75BC">
        <w:rPr>
          <w:lang w:val="es-ES_tradnl"/>
        </w:rPr>
        <w:t xml:space="preserve">ITU-T Q.5053 (01/2021): </w:t>
      </w:r>
      <w:r>
        <w:rPr>
          <w:rFonts w:cs="Arial"/>
          <w:i/>
          <w:iCs/>
          <w:lang w:val="es-ES"/>
        </w:rPr>
        <w:t>Ninguna traducción disponible</w:t>
      </w:r>
      <w:r w:rsidRPr="0083216E">
        <w:rPr>
          <w:rFonts w:cs="Arial"/>
          <w:lang w:val="es-ES_tradnl"/>
        </w:rPr>
        <w:t xml:space="preserve"> -</w:t>
      </w:r>
      <w:r w:rsidRPr="0083216E">
        <w:rPr>
          <w:lang w:val="es-ES_tradnl"/>
        </w:rPr>
        <w:t xml:space="preserve"> </w:t>
      </w:r>
      <w:r w:rsidRPr="0083216E">
        <w:rPr>
          <w:rFonts w:cs="Arial"/>
          <w:lang w:val="es-ES_tradnl"/>
        </w:rPr>
        <w:t>texto revisado</w:t>
      </w:r>
    </w:p>
    <w:p w14:paraId="45904A98" w14:textId="77777777" w:rsidR="00302F6D" w:rsidRDefault="00302F6D" w:rsidP="00302F6D">
      <w:pPr>
        <w:spacing w:before="240"/>
        <w:jc w:val="left"/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 xml:space="preserve">290 del </w:t>
      </w:r>
      <w:r w:rsidRPr="0083216E">
        <w:rPr>
          <w:szCs w:val="24"/>
          <w:lang w:val="es-ES_tradnl"/>
        </w:rPr>
        <w:t>8 de enero de 2021</w:t>
      </w:r>
      <w:r w:rsidRPr="0016679F">
        <w:rPr>
          <w:lang w:val="es-ES_tradnl"/>
        </w:rPr>
        <w:t>, se anunció la aprobación de las Recomendaciones UIT-T siguientes, de conformidad con el procedimiento definido en la Resolución 1:</w:t>
      </w:r>
    </w:p>
    <w:p w14:paraId="4B8A78B8" w14:textId="15FFD9E1" w:rsidR="00302F6D" w:rsidRPr="0083216E" w:rsidRDefault="00302F6D" w:rsidP="00302F6D">
      <w:pPr>
        <w:jc w:val="left"/>
        <w:rPr>
          <w:lang w:val="es-ES_tradnl"/>
        </w:rPr>
      </w:pPr>
      <w:r w:rsidRPr="0083216E">
        <w:rPr>
          <w:iCs/>
          <w:lang w:val="es-ES_tradnl"/>
        </w:rPr>
        <w:t>–</w:t>
      </w:r>
      <w:r w:rsidRPr="0083216E">
        <w:rPr>
          <w:iCs/>
          <w:lang w:val="es-ES_tradnl"/>
        </w:rPr>
        <w:tab/>
      </w:r>
      <w:r w:rsidRPr="0083216E">
        <w:rPr>
          <w:lang w:val="es-ES_tradnl"/>
        </w:rPr>
        <w:t>ITU-T X.1217</w:t>
      </w:r>
      <w:r w:rsidRPr="0083216E">
        <w:rPr>
          <w:rFonts w:cs="Arial"/>
          <w:lang w:val="es-ES_tradnl"/>
        </w:rPr>
        <w:t xml:space="preserve"> (01/2021): </w:t>
      </w:r>
      <w:r w:rsidRPr="0083216E">
        <w:rPr>
          <w:lang w:val="es-ES_tradnl"/>
        </w:rPr>
        <w:t>Directrices para la aplicación de la inteligencia sobre amenazas en la explotación de redes de telecomunicaciones</w:t>
      </w:r>
    </w:p>
    <w:p w14:paraId="1A45F9F8" w14:textId="4B015445" w:rsidR="00302F6D" w:rsidRPr="0083216E" w:rsidRDefault="00302F6D" w:rsidP="00302F6D">
      <w:pPr>
        <w:jc w:val="left"/>
        <w:rPr>
          <w:lang w:val="es-ES_tradnl"/>
        </w:rPr>
      </w:pPr>
      <w:r w:rsidRPr="0083216E">
        <w:rPr>
          <w:iCs/>
          <w:lang w:val="es-ES_tradnl"/>
        </w:rPr>
        <w:t>–</w:t>
      </w:r>
      <w:r w:rsidRPr="0083216E">
        <w:rPr>
          <w:iCs/>
          <w:lang w:val="es-ES_tradnl"/>
        </w:rPr>
        <w:tab/>
      </w:r>
      <w:r w:rsidRPr="0083216E">
        <w:rPr>
          <w:lang w:val="es-ES_tradnl"/>
        </w:rPr>
        <w:t>ITU-T X.1368</w:t>
      </w:r>
      <w:r w:rsidRPr="0083216E">
        <w:rPr>
          <w:rFonts w:cs="Arial"/>
          <w:lang w:val="es-ES_tradnl"/>
        </w:rPr>
        <w:t xml:space="preserve"> (01/2021): </w:t>
      </w:r>
      <w:r w:rsidRPr="0083216E">
        <w:rPr>
          <w:bCs/>
          <w:lang w:val="es-ES_tradnl"/>
        </w:rPr>
        <w:t>Actualización segura del firmware/software para dispositivos de IoT</w:t>
      </w:r>
    </w:p>
    <w:p w14:paraId="099371BE" w14:textId="3AFA7568" w:rsidR="00302F6D" w:rsidRPr="0083216E" w:rsidRDefault="00302F6D" w:rsidP="00302F6D">
      <w:pPr>
        <w:jc w:val="left"/>
        <w:rPr>
          <w:lang w:val="es-ES_tradnl"/>
        </w:rPr>
      </w:pPr>
      <w:r w:rsidRPr="0083216E">
        <w:rPr>
          <w:iCs/>
          <w:lang w:val="es-ES_tradnl"/>
        </w:rPr>
        <w:t>–</w:t>
      </w:r>
      <w:r w:rsidRPr="0083216E">
        <w:rPr>
          <w:iCs/>
          <w:lang w:val="es-ES_tradnl"/>
        </w:rPr>
        <w:tab/>
      </w:r>
      <w:r w:rsidRPr="0083216E">
        <w:rPr>
          <w:lang w:val="es-ES_tradnl"/>
        </w:rPr>
        <w:t>ITU-T X.1376</w:t>
      </w:r>
      <w:r w:rsidRPr="0083216E">
        <w:rPr>
          <w:rFonts w:cs="Arial"/>
          <w:lang w:val="es-ES_tradnl"/>
        </w:rPr>
        <w:t xml:space="preserve"> (01/2021): </w:t>
      </w:r>
      <w:r w:rsidRPr="0083216E">
        <w:rPr>
          <w:bCs/>
          <w:lang w:val="es-ES_tradnl"/>
        </w:rPr>
        <w:t>Mecanismo de detección de conductas indebidas relacionadas con la seguridad para vehículos conectados</w:t>
      </w:r>
    </w:p>
    <w:p w14:paraId="787F46E9" w14:textId="77777777" w:rsidR="00302F6D" w:rsidRDefault="00302F6D" w:rsidP="00302F6D">
      <w:pPr>
        <w:spacing w:before="240"/>
        <w:jc w:val="left"/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 xml:space="preserve">294 del </w:t>
      </w:r>
      <w:r w:rsidRPr="0083216E">
        <w:rPr>
          <w:szCs w:val="24"/>
          <w:lang w:val="es-ES_tradnl"/>
        </w:rPr>
        <w:t>14 de enero de 2021</w:t>
      </w:r>
      <w:r w:rsidRPr="0016679F">
        <w:rPr>
          <w:lang w:val="es-ES_tradnl"/>
        </w:rPr>
        <w:t>, se anunció la aprobación de las Recomendaciones UIT-T siguientes, de conformidad con el procedimiento definido en la Resolución 1:</w:t>
      </w:r>
    </w:p>
    <w:p w14:paraId="45D03E06" w14:textId="6AE3BD0D" w:rsidR="00302F6D" w:rsidRPr="0083216E" w:rsidRDefault="00302F6D" w:rsidP="00302F6D">
      <w:pPr>
        <w:jc w:val="left"/>
        <w:rPr>
          <w:iCs/>
          <w:lang w:val="es-ES_tradnl"/>
        </w:rPr>
      </w:pPr>
      <w:r w:rsidRPr="0083216E">
        <w:rPr>
          <w:iCs/>
          <w:lang w:val="es-ES_tradnl"/>
        </w:rPr>
        <w:t xml:space="preserve">– </w:t>
      </w:r>
      <w:r w:rsidRPr="0083216E">
        <w:rPr>
          <w:iCs/>
          <w:lang w:val="es-ES_tradnl"/>
        </w:rPr>
        <w:tab/>
      </w:r>
      <w:r w:rsidRPr="0083216E">
        <w:rPr>
          <w:lang w:val="es-ES_tradnl"/>
        </w:rPr>
        <w:t xml:space="preserve">TU-T E.805.1 </w:t>
      </w:r>
      <w:r w:rsidRPr="0083216E">
        <w:rPr>
          <w:rFonts w:cs="Arial"/>
          <w:lang w:val="es-ES_tradnl"/>
        </w:rPr>
        <w:t xml:space="preserve">(01/2021): </w:t>
      </w:r>
      <w:r w:rsidRPr="0083216E">
        <w:rPr>
          <w:lang w:val="es-ES_tradnl"/>
        </w:rPr>
        <w:t>Estrategia operativa de calidad de servicio para la supervisión reglamentaria mejorada de proveedores de servicios de telecomunicación móvil</w:t>
      </w:r>
    </w:p>
    <w:p w14:paraId="56BEA888" w14:textId="17A357A0" w:rsidR="00676DDE" w:rsidRPr="0083216E" w:rsidRDefault="00676DDE" w:rsidP="00650C34">
      <w:pPr>
        <w:rPr>
          <w:rFonts w:eastAsiaTheme="minorEastAsia"/>
          <w:lang w:val="es-ES_tradnl"/>
        </w:rPr>
      </w:pPr>
    </w:p>
    <w:p w14:paraId="29E892DE" w14:textId="3C2C5284" w:rsidR="00302F6D" w:rsidRPr="0083216E" w:rsidRDefault="00302F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 w:rsidRPr="0083216E">
        <w:rPr>
          <w:rFonts w:eastAsiaTheme="minorEastAsia"/>
          <w:lang w:val="es-ES_tradnl"/>
        </w:rPr>
        <w:br w:type="page"/>
      </w:r>
    </w:p>
    <w:p w14:paraId="2E97BB5B" w14:textId="77777777" w:rsidR="00302F6D" w:rsidRPr="00BC78C8" w:rsidRDefault="00302F6D" w:rsidP="00BC78C8">
      <w:pPr>
        <w:pStyle w:val="Heading20"/>
        <w:spacing w:before="0"/>
        <w:rPr>
          <w:sz w:val="28"/>
          <w:lang w:val="es-ES_tradnl"/>
        </w:rPr>
      </w:pPr>
      <w:bookmarkStart w:id="942" w:name="_Toc63697075"/>
      <w:bookmarkStart w:id="943" w:name="_Toc253407143"/>
      <w:bookmarkStart w:id="944" w:name="_Toc262631799"/>
      <w:r w:rsidRPr="00BC78C8">
        <w:rPr>
          <w:sz w:val="28"/>
          <w:lang w:val="es-ES_tradnl"/>
        </w:rPr>
        <w:t>Servicio telefónico</w:t>
      </w:r>
      <w:r w:rsidRPr="00BC78C8">
        <w:rPr>
          <w:sz w:val="28"/>
          <w:lang w:val="es-ES_tradnl"/>
        </w:rPr>
        <w:br/>
        <w:t>(Recomendación UIT-T E.164)</w:t>
      </w:r>
      <w:bookmarkEnd w:id="942"/>
    </w:p>
    <w:p w14:paraId="0DFB64EF" w14:textId="77777777" w:rsidR="00302F6D" w:rsidRPr="0083216E" w:rsidRDefault="00302F6D" w:rsidP="00302F6D">
      <w:pPr>
        <w:tabs>
          <w:tab w:val="left" w:pos="720"/>
        </w:tabs>
        <w:overflowPunct/>
        <w:autoSpaceDE/>
        <w:adjustRightInd/>
        <w:spacing w:before="0" w:after="0"/>
        <w:jc w:val="center"/>
        <w:rPr>
          <w:rFonts w:asciiTheme="minorHAnsi" w:hAnsiTheme="minorHAnsi"/>
          <w:noProof/>
          <w:sz w:val="18"/>
          <w:szCs w:val="18"/>
        </w:rPr>
      </w:pPr>
      <w:r w:rsidRPr="0083216E">
        <w:rPr>
          <w:rFonts w:asciiTheme="minorHAnsi" w:hAnsiTheme="minorHAnsi"/>
          <w:noProof/>
          <w:sz w:val="18"/>
          <w:szCs w:val="18"/>
        </w:rPr>
        <w:t>url: www.itu.int/itu-t/inr/nnp</w:t>
      </w:r>
    </w:p>
    <w:p w14:paraId="005BD442" w14:textId="347D2CA9" w:rsidR="00302F6D" w:rsidRPr="00302F6D" w:rsidRDefault="00302F6D" w:rsidP="00302F6D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0" w:after="0" w:line="220" w:lineRule="exact"/>
        <w:jc w:val="left"/>
        <w:outlineLvl w:val="0"/>
        <w:rPr>
          <w:rFonts w:asciiTheme="minorHAnsi" w:hAnsiTheme="minorHAnsi" w:cs="Arial"/>
          <w:b/>
          <w:noProof/>
          <w:lang w:val="es-ES"/>
        </w:rPr>
      </w:pPr>
      <w:bookmarkStart w:id="945" w:name="_Toc63697076"/>
      <w:r w:rsidRPr="00302F6D">
        <w:rPr>
          <w:rFonts w:asciiTheme="minorHAnsi" w:hAnsiTheme="minorHAnsi" w:cs="Arial"/>
          <w:b/>
          <w:noProof/>
          <w:lang w:val="es-ES"/>
        </w:rPr>
        <w:t>Líbano</w:t>
      </w:r>
      <w:r>
        <w:rPr>
          <w:rFonts w:asciiTheme="minorHAnsi" w:hAnsiTheme="minorHAnsi" w:cs="Arial"/>
          <w:b/>
          <w:noProof/>
          <w:lang w:val="es-ES"/>
        </w:rPr>
        <w:fldChar w:fldCharType="begin"/>
      </w:r>
      <w:r w:rsidRPr="0083216E">
        <w:rPr>
          <w:lang w:val="es-ES_tradnl"/>
        </w:rPr>
        <w:instrText xml:space="preserve"> TC "</w:instrText>
      </w:r>
      <w:bookmarkStart w:id="946" w:name="_Toc63697077"/>
      <w:r w:rsidRPr="00302F6D">
        <w:rPr>
          <w:rFonts w:asciiTheme="minorHAnsi" w:hAnsiTheme="minorHAnsi" w:cs="Arial"/>
          <w:b/>
          <w:noProof/>
          <w:lang w:val="es-ES"/>
        </w:rPr>
        <w:instrText>Líbano</w:instrText>
      </w:r>
      <w:bookmarkEnd w:id="946"/>
      <w:r w:rsidRPr="0083216E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b/>
          <w:noProof/>
          <w:lang w:val="es-ES"/>
        </w:rPr>
        <w:fldChar w:fldCharType="end"/>
      </w:r>
      <w:r w:rsidRPr="00302F6D">
        <w:rPr>
          <w:rFonts w:asciiTheme="minorHAnsi" w:hAnsiTheme="minorHAnsi" w:cs="Arial"/>
          <w:b/>
          <w:noProof/>
          <w:lang w:val="es-ES"/>
        </w:rPr>
        <w:t xml:space="preserve"> (indicativo de país +961)</w:t>
      </w:r>
      <w:bookmarkEnd w:id="945"/>
    </w:p>
    <w:p w14:paraId="5DEA9AA0" w14:textId="77777777" w:rsidR="00302F6D" w:rsidRPr="00302F6D" w:rsidRDefault="00302F6D" w:rsidP="00302F6D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noProof/>
          <w:lang w:val="es-ES"/>
        </w:rPr>
      </w:pPr>
      <w:r w:rsidRPr="00302F6D">
        <w:rPr>
          <w:rFonts w:cs="Arial"/>
          <w:noProof/>
          <w:lang w:val="es-ES"/>
        </w:rPr>
        <w:t>Comunicación del 14.I.2021:</w:t>
      </w:r>
    </w:p>
    <w:p w14:paraId="0C3AE43D" w14:textId="456E0193" w:rsidR="00302F6D" w:rsidRPr="00302F6D" w:rsidRDefault="00302F6D" w:rsidP="00302F6D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="Traditional Arabic"/>
          <w:noProof/>
          <w:lang w:val="es-ES" w:bidi="ar-LB"/>
        </w:rPr>
      </w:pPr>
      <w:r w:rsidRPr="00302F6D">
        <w:rPr>
          <w:rFonts w:asciiTheme="minorHAnsi" w:hAnsiTheme="minorHAnsi" w:cs="Traditional Arabic"/>
          <w:noProof/>
          <w:lang w:val="es-ES" w:bidi="ar-LB"/>
        </w:rPr>
        <w:t xml:space="preserve">El </w:t>
      </w:r>
      <w:r w:rsidRPr="00302F6D">
        <w:rPr>
          <w:rFonts w:asciiTheme="minorHAnsi" w:hAnsiTheme="minorHAnsi" w:cs="Traditional Arabic"/>
          <w:i/>
          <w:noProof/>
          <w:lang w:val="es-ES" w:bidi="ar-LB"/>
        </w:rPr>
        <w:t>Ministry of Telecommunications</w:t>
      </w:r>
      <w:r w:rsidRPr="00302F6D">
        <w:rPr>
          <w:rFonts w:asciiTheme="minorHAnsi" w:hAnsiTheme="minorHAnsi" w:cs="Traditional Arabic"/>
          <w:noProof/>
          <w:lang w:val="es-ES" w:bidi="ar-LB"/>
        </w:rPr>
        <w:t>, Beirut</w:t>
      </w:r>
      <w:r>
        <w:rPr>
          <w:rFonts w:asciiTheme="minorHAnsi" w:hAnsiTheme="minorHAnsi" w:cs="Traditional Arabic"/>
          <w:noProof/>
          <w:lang w:val="es-ES" w:bidi="ar-LB"/>
        </w:rPr>
        <w:fldChar w:fldCharType="begin"/>
      </w:r>
      <w:r w:rsidRPr="0083216E">
        <w:rPr>
          <w:lang w:val="es-ES_tradnl"/>
        </w:rPr>
        <w:instrText xml:space="preserve"> TC "</w:instrText>
      </w:r>
      <w:bookmarkStart w:id="947" w:name="_Toc63697078"/>
      <w:r w:rsidRPr="00302F6D">
        <w:rPr>
          <w:rFonts w:asciiTheme="minorHAnsi" w:hAnsiTheme="minorHAnsi" w:cs="Traditional Arabic"/>
          <w:i/>
          <w:noProof/>
          <w:lang w:val="es-ES" w:bidi="ar-LB"/>
        </w:rPr>
        <w:instrText>Ministry of Telecommunications</w:instrText>
      </w:r>
      <w:r w:rsidRPr="00302F6D">
        <w:rPr>
          <w:rFonts w:asciiTheme="minorHAnsi" w:hAnsiTheme="minorHAnsi" w:cs="Traditional Arabic"/>
          <w:noProof/>
          <w:lang w:val="es-ES" w:bidi="ar-LB"/>
        </w:rPr>
        <w:instrText>, Beirut</w:instrText>
      </w:r>
      <w:bookmarkEnd w:id="947"/>
      <w:r w:rsidRPr="0083216E">
        <w:rPr>
          <w:lang w:val="es-ES_tradnl"/>
        </w:rPr>
        <w:instrText xml:space="preserve">" \f C \l "1" </w:instrText>
      </w:r>
      <w:r>
        <w:rPr>
          <w:rFonts w:asciiTheme="minorHAnsi" w:hAnsiTheme="minorHAnsi" w:cs="Traditional Arabic"/>
          <w:noProof/>
          <w:lang w:val="es-ES" w:bidi="ar-LB"/>
        </w:rPr>
        <w:fldChar w:fldCharType="end"/>
      </w:r>
      <w:r w:rsidRPr="00302F6D">
        <w:rPr>
          <w:rFonts w:asciiTheme="minorHAnsi" w:hAnsiTheme="minorHAnsi" w:cs="Traditional Arabic"/>
          <w:noProof/>
          <w:lang w:val="es-ES" w:bidi="ar-LB"/>
        </w:rPr>
        <w:t>, anuncia que se ha actualizado el plan de numeración del Líbano a fin de incluir nuevos indicativos interurbanos. Se ha decidido poner en servicio una nueva gama a partir del 10 de diciembre de 2020 (decreto ministerial Nº 666/1, de fecha 10 de diciembre de 2020).</w:t>
      </w:r>
    </w:p>
    <w:p w14:paraId="4A52C08A" w14:textId="77777777" w:rsidR="00302F6D" w:rsidRPr="00302F6D" w:rsidRDefault="00302F6D" w:rsidP="00302F6D">
      <w:pPr>
        <w:spacing w:after="120"/>
        <w:rPr>
          <w:noProof/>
          <w:lang w:val="es-ES" w:bidi="ar-LB"/>
        </w:rPr>
      </w:pPr>
      <w:r w:rsidRPr="00302F6D">
        <w:rPr>
          <w:noProof/>
          <w:lang w:val="es-ES" w:bidi="ar-LB"/>
        </w:rPr>
        <w:t>La nueva gama de números a once cifras (incluyendo el indicativo de país +961) es como sigue: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1477"/>
        <w:gridCol w:w="1529"/>
        <w:gridCol w:w="4981"/>
      </w:tblGrid>
      <w:tr w:rsidR="00302F6D" w:rsidRPr="00302F6D" w14:paraId="580BBBB8" w14:textId="77777777" w:rsidTr="00302F6D">
        <w:trPr>
          <w:cantSplit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63B159CE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t>Indicativo interurbano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14:paraId="25CF0E5A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t>Gamas de números</w:t>
            </w:r>
          </w:p>
        </w:tc>
        <w:tc>
          <w:tcPr>
            <w:tcW w:w="4972" w:type="dxa"/>
            <w:vMerge w:val="restart"/>
            <w:shd w:val="clear" w:color="auto" w:fill="auto"/>
            <w:vAlign w:val="center"/>
          </w:tcPr>
          <w:p w14:paraId="1366565C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t>Designación</w:t>
            </w:r>
          </w:p>
        </w:tc>
      </w:tr>
      <w:tr w:rsidR="00302F6D" w:rsidRPr="00302F6D" w14:paraId="0831C3E9" w14:textId="77777777" w:rsidTr="00302F6D">
        <w:trPr>
          <w:cantSplit/>
        </w:trPr>
        <w:tc>
          <w:tcPr>
            <w:tcW w:w="1083" w:type="dxa"/>
            <w:vMerge/>
            <w:shd w:val="clear" w:color="auto" w:fill="auto"/>
            <w:vAlign w:val="center"/>
          </w:tcPr>
          <w:p w14:paraId="552D79CE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CA6A642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t>de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0450453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t>a</w:t>
            </w:r>
          </w:p>
        </w:tc>
        <w:tc>
          <w:tcPr>
            <w:tcW w:w="4972" w:type="dxa"/>
            <w:vMerge/>
            <w:shd w:val="clear" w:color="auto" w:fill="auto"/>
            <w:vAlign w:val="center"/>
          </w:tcPr>
          <w:p w14:paraId="62C3AF87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</w:p>
        </w:tc>
      </w:tr>
      <w:tr w:rsidR="00302F6D" w:rsidRPr="0083216E" w14:paraId="1BE68222" w14:textId="77777777" w:rsidTr="00302F6D">
        <w:trPr>
          <w:cantSplit/>
        </w:trPr>
        <w:tc>
          <w:tcPr>
            <w:tcW w:w="1083" w:type="dxa"/>
            <w:shd w:val="clear" w:color="auto" w:fill="auto"/>
          </w:tcPr>
          <w:p w14:paraId="78356A6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21</w:t>
            </w:r>
          </w:p>
        </w:tc>
        <w:tc>
          <w:tcPr>
            <w:tcW w:w="1474" w:type="dxa"/>
            <w:shd w:val="clear" w:color="auto" w:fill="auto"/>
          </w:tcPr>
          <w:p w14:paraId="343FEA6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+961 21 100 000</w:t>
            </w:r>
          </w:p>
        </w:tc>
        <w:tc>
          <w:tcPr>
            <w:tcW w:w="1526" w:type="dxa"/>
            <w:shd w:val="clear" w:color="auto" w:fill="auto"/>
          </w:tcPr>
          <w:p w14:paraId="13113EE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+961 21 999 999</w:t>
            </w:r>
          </w:p>
        </w:tc>
        <w:tc>
          <w:tcPr>
            <w:tcW w:w="4972" w:type="dxa"/>
            <w:shd w:val="clear" w:color="auto" w:fill="auto"/>
          </w:tcPr>
          <w:p w14:paraId="17A7D015" w14:textId="77777777" w:rsidR="00302F6D" w:rsidRPr="0083216E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es-ES_tradnl" w:bidi="ar-LB"/>
              </w:rPr>
            </w:pPr>
            <w:r w:rsidRPr="0083216E">
              <w:rPr>
                <w:noProof/>
                <w:sz w:val="18"/>
                <w:szCs w:val="22"/>
                <w:lang w:val="es-ES_tradnl" w:bidi="ar-LB"/>
              </w:rPr>
              <w:t xml:space="preserve">Gama de números RTPC para la zona de Beirut </w:t>
            </w:r>
          </w:p>
        </w:tc>
      </w:tr>
      <w:tr w:rsidR="00302F6D" w:rsidRPr="0083216E" w14:paraId="15E6CBA5" w14:textId="77777777" w:rsidTr="00302F6D">
        <w:trPr>
          <w:cantSplit/>
        </w:trPr>
        <w:tc>
          <w:tcPr>
            <w:tcW w:w="1083" w:type="dxa"/>
            <w:shd w:val="clear" w:color="auto" w:fill="auto"/>
          </w:tcPr>
          <w:p w14:paraId="751B174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24</w:t>
            </w:r>
          </w:p>
        </w:tc>
        <w:tc>
          <w:tcPr>
            <w:tcW w:w="1474" w:type="dxa"/>
            <w:shd w:val="clear" w:color="auto" w:fill="auto"/>
          </w:tcPr>
          <w:p w14:paraId="2B59298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+961 24 100 000</w:t>
            </w:r>
          </w:p>
        </w:tc>
        <w:tc>
          <w:tcPr>
            <w:tcW w:w="1526" w:type="dxa"/>
            <w:shd w:val="clear" w:color="auto" w:fill="auto"/>
          </w:tcPr>
          <w:p w14:paraId="169C04E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+961 24 999 999</w:t>
            </w:r>
          </w:p>
        </w:tc>
        <w:tc>
          <w:tcPr>
            <w:tcW w:w="4972" w:type="dxa"/>
            <w:shd w:val="clear" w:color="auto" w:fill="auto"/>
          </w:tcPr>
          <w:p w14:paraId="7A75D7DA" w14:textId="77777777" w:rsidR="00302F6D" w:rsidRPr="0083216E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es-ES_tradnl" w:bidi="ar-LB"/>
              </w:rPr>
            </w:pPr>
            <w:r w:rsidRPr="0083216E">
              <w:rPr>
                <w:noProof/>
                <w:sz w:val="18"/>
                <w:szCs w:val="22"/>
                <w:lang w:val="es-ES_tradnl" w:bidi="ar-LB"/>
              </w:rPr>
              <w:t>Gama de números RTPC para Mount Lebanon, área metropolitana</w:t>
            </w:r>
          </w:p>
        </w:tc>
      </w:tr>
      <w:tr w:rsidR="00302F6D" w:rsidRPr="0083216E" w14:paraId="2F9FAC41" w14:textId="77777777" w:rsidTr="00302F6D">
        <w:trPr>
          <w:cantSplit/>
        </w:trPr>
        <w:tc>
          <w:tcPr>
            <w:tcW w:w="1083" w:type="dxa"/>
            <w:shd w:val="clear" w:color="auto" w:fill="auto"/>
          </w:tcPr>
          <w:p w14:paraId="521F3FB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25</w:t>
            </w:r>
          </w:p>
        </w:tc>
        <w:tc>
          <w:tcPr>
            <w:tcW w:w="1474" w:type="dxa"/>
            <w:shd w:val="clear" w:color="auto" w:fill="auto"/>
          </w:tcPr>
          <w:p w14:paraId="13DD752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+961 25 100 000</w:t>
            </w:r>
          </w:p>
        </w:tc>
        <w:tc>
          <w:tcPr>
            <w:tcW w:w="1526" w:type="dxa"/>
            <w:shd w:val="clear" w:color="auto" w:fill="auto"/>
          </w:tcPr>
          <w:p w14:paraId="31E523A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+961 25 999 999</w:t>
            </w:r>
          </w:p>
        </w:tc>
        <w:tc>
          <w:tcPr>
            <w:tcW w:w="4972" w:type="dxa"/>
            <w:shd w:val="clear" w:color="auto" w:fill="auto"/>
          </w:tcPr>
          <w:p w14:paraId="3E968601" w14:textId="77777777" w:rsidR="00302F6D" w:rsidRPr="0083216E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es-ES_tradnl" w:bidi="ar-LB"/>
              </w:rPr>
            </w:pPr>
            <w:r w:rsidRPr="0083216E">
              <w:rPr>
                <w:noProof/>
                <w:sz w:val="18"/>
                <w:szCs w:val="22"/>
                <w:lang w:val="es-ES_tradnl" w:bidi="ar-LB"/>
              </w:rPr>
              <w:t>Gama de números RTPC para Mount Lebanon, área de Chouf</w:t>
            </w:r>
          </w:p>
        </w:tc>
      </w:tr>
      <w:tr w:rsidR="00302F6D" w:rsidRPr="0083216E" w14:paraId="79139F93" w14:textId="77777777" w:rsidTr="00302F6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83" w:type="dxa"/>
            <w:shd w:val="clear" w:color="auto" w:fill="auto"/>
          </w:tcPr>
          <w:p w14:paraId="1BA015E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26</w:t>
            </w:r>
          </w:p>
        </w:tc>
        <w:tc>
          <w:tcPr>
            <w:tcW w:w="1474" w:type="dxa"/>
            <w:shd w:val="clear" w:color="auto" w:fill="auto"/>
          </w:tcPr>
          <w:p w14:paraId="6775F68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+961 26 100 000</w:t>
            </w:r>
          </w:p>
        </w:tc>
        <w:tc>
          <w:tcPr>
            <w:tcW w:w="1526" w:type="dxa"/>
            <w:shd w:val="clear" w:color="auto" w:fill="auto"/>
          </w:tcPr>
          <w:p w14:paraId="33801D5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+961 26 999 999</w:t>
            </w:r>
          </w:p>
        </w:tc>
        <w:tc>
          <w:tcPr>
            <w:tcW w:w="4972" w:type="dxa"/>
            <w:shd w:val="clear" w:color="auto" w:fill="auto"/>
          </w:tcPr>
          <w:p w14:paraId="54F2938E" w14:textId="77777777" w:rsidR="00302F6D" w:rsidRPr="0083216E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es-ES_tradnl" w:bidi="ar-LB"/>
              </w:rPr>
            </w:pPr>
            <w:r w:rsidRPr="0083216E">
              <w:rPr>
                <w:noProof/>
                <w:sz w:val="18"/>
                <w:szCs w:val="22"/>
                <w:lang w:val="es-ES_tradnl" w:bidi="ar-LB"/>
              </w:rPr>
              <w:t>Gama de números RTPC para el área de Líbano septentrional</w:t>
            </w:r>
          </w:p>
        </w:tc>
      </w:tr>
      <w:tr w:rsidR="00302F6D" w:rsidRPr="0083216E" w14:paraId="1C2A2C93" w14:textId="77777777" w:rsidTr="00302F6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83" w:type="dxa"/>
            <w:shd w:val="clear" w:color="auto" w:fill="auto"/>
          </w:tcPr>
          <w:p w14:paraId="00DDC75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27</w:t>
            </w:r>
          </w:p>
        </w:tc>
        <w:tc>
          <w:tcPr>
            <w:tcW w:w="1474" w:type="dxa"/>
            <w:shd w:val="clear" w:color="auto" w:fill="auto"/>
          </w:tcPr>
          <w:p w14:paraId="5733F3B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+961 27 100 000</w:t>
            </w:r>
          </w:p>
        </w:tc>
        <w:tc>
          <w:tcPr>
            <w:tcW w:w="1526" w:type="dxa"/>
            <w:shd w:val="clear" w:color="auto" w:fill="auto"/>
          </w:tcPr>
          <w:p w14:paraId="7F1ABC4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+961 27 999 999</w:t>
            </w:r>
          </w:p>
        </w:tc>
        <w:tc>
          <w:tcPr>
            <w:tcW w:w="4972" w:type="dxa"/>
            <w:shd w:val="clear" w:color="auto" w:fill="auto"/>
          </w:tcPr>
          <w:p w14:paraId="3FB4F510" w14:textId="77777777" w:rsidR="00302F6D" w:rsidRPr="0083216E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es-ES_tradnl" w:bidi="ar-LB"/>
              </w:rPr>
            </w:pPr>
            <w:r w:rsidRPr="0083216E">
              <w:rPr>
                <w:noProof/>
                <w:sz w:val="18"/>
                <w:szCs w:val="22"/>
                <w:lang w:val="es-ES_tradnl" w:bidi="ar-LB"/>
              </w:rPr>
              <w:t>Gama de números RTPC para el área de Líbano meridional</w:t>
            </w:r>
          </w:p>
        </w:tc>
      </w:tr>
      <w:tr w:rsidR="00302F6D" w:rsidRPr="0083216E" w14:paraId="056868B0" w14:textId="77777777" w:rsidTr="00302F6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83" w:type="dxa"/>
            <w:shd w:val="clear" w:color="auto" w:fill="auto"/>
          </w:tcPr>
          <w:p w14:paraId="18FCBB0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28</w:t>
            </w:r>
          </w:p>
        </w:tc>
        <w:tc>
          <w:tcPr>
            <w:tcW w:w="1474" w:type="dxa"/>
            <w:shd w:val="clear" w:color="auto" w:fill="auto"/>
          </w:tcPr>
          <w:p w14:paraId="329EC04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+961 28 100 000</w:t>
            </w:r>
          </w:p>
        </w:tc>
        <w:tc>
          <w:tcPr>
            <w:tcW w:w="1526" w:type="dxa"/>
            <w:shd w:val="clear" w:color="auto" w:fill="auto"/>
          </w:tcPr>
          <w:p w14:paraId="0F44008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+961 28 999 999</w:t>
            </w:r>
          </w:p>
        </w:tc>
        <w:tc>
          <w:tcPr>
            <w:tcW w:w="4972" w:type="dxa"/>
            <w:shd w:val="clear" w:color="auto" w:fill="auto"/>
          </w:tcPr>
          <w:p w14:paraId="3ED4D126" w14:textId="77777777" w:rsidR="00302F6D" w:rsidRPr="0083216E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es-ES_tradnl" w:bidi="ar-LB"/>
              </w:rPr>
            </w:pPr>
            <w:r w:rsidRPr="0083216E">
              <w:rPr>
                <w:noProof/>
                <w:sz w:val="18"/>
                <w:szCs w:val="22"/>
                <w:lang w:val="es-ES_tradnl" w:bidi="ar-LB"/>
              </w:rPr>
              <w:t>Gama de números RTPC para el área de la Bekaa</w:t>
            </w:r>
          </w:p>
        </w:tc>
      </w:tr>
      <w:tr w:rsidR="00302F6D" w:rsidRPr="00A51441" w14:paraId="3FBD26D6" w14:textId="77777777" w:rsidTr="00302F6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83" w:type="dxa"/>
            <w:shd w:val="clear" w:color="auto" w:fill="auto"/>
          </w:tcPr>
          <w:p w14:paraId="1184DF2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29</w:t>
            </w:r>
          </w:p>
        </w:tc>
        <w:tc>
          <w:tcPr>
            <w:tcW w:w="1474" w:type="dxa"/>
            <w:shd w:val="clear" w:color="auto" w:fill="auto"/>
          </w:tcPr>
          <w:p w14:paraId="3171FCB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+961 29 100 000</w:t>
            </w:r>
          </w:p>
        </w:tc>
        <w:tc>
          <w:tcPr>
            <w:tcW w:w="1526" w:type="dxa"/>
            <w:shd w:val="clear" w:color="auto" w:fill="auto"/>
          </w:tcPr>
          <w:p w14:paraId="7CF8C3A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+961 29 999 999</w:t>
            </w:r>
          </w:p>
        </w:tc>
        <w:tc>
          <w:tcPr>
            <w:tcW w:w="4972" w:type="dxa"/>
            <w:shd w:val="clear" w:color="auto" w:fill="auto"/>
          </w:tcPr>
          <w:p w14:paraId="6E75FECE" w14:textId="77777777" w:rsidR="00302F6D" w:rsidRPr="00A51441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 w:val="18"/>
                <w:szCs w:val="22"/>
                <w:lang w:val="es-ES_tradnl" w:bidi="ar-LB"/>
              </w:rPr>
            </w:pPr>
            <w:r w:rsidRPr="00A51441">
              <w:rPr>
                <w:noProof/>
                <w:sz w:val="18"/>
                <w:szCs w:val="22"/>
                <w:lang w:val="es-ES_tradnl" w:bidi="ar-LB"/>
              </w:rPr>
              <w:t>Gama de números RTPC para las áreas de Mount Lebanon, Jbeil y Kesrwan</w:t>
            </w:r>
          </w:p>
        </w:tc>
      </w:tr>
    </w:tbl>
    <w:p w14:paraId="5687BF46" w14:textId="77777777" w:rsidR="00302F6D" w:rsidRPr="00302F6D" w:rsidRDefault="00302F6D" w:rsidP="00302F6D">
      <w:pPr>
        <w:spacing w:after="120"/>
        <w:rPr>
          <w:noProof/>
          <w:lang w:val="es-ES" w:bidi="ar-LB"/>
        </w:rPr>
      </w:pPr>
      <w:r w:rsidRPr="00302F6D">
        <w:rPr>
          <w:noProof/>
          <w:lang w:val="es-ES" w:bidi="ar-LB"/>
        </w:rPr>
        <w:t>Por consiguiente, el plan de numeración del Líbano se ha actualizado como sigue: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216"/>
        <w:gridCol w:w="1448"/>
        <w:gridCol w:w="1462"/>
        <w:gridCol w:w="3863"/>
      </w:tblGrid>
      <w:tr w:rsidR="00302F6D" w:rsidRPr="00302F6D" w14:paraId="1BEE0CEA" w14:textId="77777777" w:rsidTr="00302F6D">
        <w:trPr>
          <w:cantSplit/>
          <w:trHeight w:val="555"/>
          <w:tblHeader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D0F9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br w:type="column"/>
              <w:t>Indicativo interurbano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B38E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t xml:space="preserve">Longitud </w:t>
            </w: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br/>
              <w:t>del número (indicativo de país incluido)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12EB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t>Serie de números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B463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t>Designación</w:t>
            </w:r>
          </w:p>
        </w:tc>
      </w:tr>
      <w:tr w:rsidR="00302F6D" w:rsidRPr="00302F6D" w14:paraId="0CBB4928" w14:textId="77777777" w:rsidTr="00302F6D">
        <w:trPr>
          <w:cantSplit/>
          <w:trHeight w:val="255"/>
          <w:tblHeader/>
        </w:trPr>
        <w:tc>
          <w:tcPr>
            <w:tcW w:w="1031" w:type="dxa"/>
            <w:vMerge/>
            <w:shd w:val="clear" w:color="auto" w:fill="auto"/>
          </w:tcPr>
          <w:p w14:paraId="16722369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14:paraId="33C521AD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BBF8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t>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F5EF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t>a</w:t>
            </w:r>
          </w:p>
        </w:tc>
        <w:tc>
          <w:tcPr>
            <w:tcW w:w="3880" w:type="dxa"/>
            <w:vMerge/>
            <w:shd w:val="clear" w:color="auto" w:fill="auto"/>
          </w:tcPr>
          <w:p w14:paraId="4E938753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</w:p>
        </w:tc>
      </w:tr>
      <w:tr w:rsidR="00302F6D" w:rsidRPr="00DE589D" w14:paraId="14E0F06E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07F23A6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(0)1</w:t>
            </w:r>
          </w:p>
        </w:tc>
        <w:tc>
          <w:tcPr>
            <w:tcW w:w="1218" w:type="dxa"/>
            <w:shd w:val="clear" w:color="auto" w:fill="auto"/>
          </w:tcPr>
          <w:p w14:paraId="72B6739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diez</w:t>
            </w:r>
          </w:p>
        </w:tc>
        <w:tc>
          <w:tcPr>
            <w:tcW w:w="1456" w:type="dxa"/>
            <w:shd w:val="clear" w:color="auto" w:fill="auto"/>
          </w:tcPr>
          <w:p w14:paraId="5C7CD48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+961 1 000 000</w:t>
            </w:r>
          </w:p>
        </w:tc>
        <w:tc>
          <w:tcPr>
            <w:tcW w:w="1470" w:type="dxa"/>
            <w:shd w:val="clear" w:color="auto" w:fill="auto"/>
          </w:tcPr>
          <w:p w14:paraId="3BF1F7E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+961 1 999 999</w:t>
            </w:r>
          </w:p>
        </w:tc>
        <w:tc>
          <w:tcPr>
            <w:tcW w:w="3880" w:type="dxa"/>
            <w:shd w:val="clear" w:color="auto" w:fill="auto"/>
          </w:tcPr>
          <w:p w14:paraId="4CC0A0AD" w14:textId="77777777" w:rsidR="00302F6D" w:rsidRPr="00DE589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es-ES_tradnl" w:bidi="ar-LB"/>
              </w:rPr>
            </w:pPr>
            <w:r w:rsidRPr="00DE589D">
              <w:rPr>
                <w:noProof/>
                <w:sz w:val="18"/>
                <w:szCs w:val="22"/>
                <w:lang w:val="es-ES_tradnl" w:bidi="ar-LB"/>
              </w:rPr>
              <w:t>Gama de números RTPC para Beirut, "en servicio"</w:t>
            </w:r>
          </w:p>
        </w:tc>
      </w:tr>
      <w:tr w:rsidR="00302F6D" w:rsidRPr="00DE589D" w14:paraId="0B323A85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14746EC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21</w:t>
            </w:r>
          </w:p>
        </w:tc>
        <w:tc>
          <w:tcPr>
            <w:tcW w:w="1218" w:type="dxa"/>
            <w:shd w:val="clear" w:color="auto" w:fill="auto"/>
          </w:tcPr>
          <w:p w14:paraId="51CB62D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once</w:t>
            </w:r>
          </w:p>
        </w:tc>
        <w:tc>
          <w:tcPr>
            <w:tcW w:w="1456" w:type="dxa"/>
            <w:shd w:val="clear" w:color="auto" w:fill="auto"/>
          </w:tcPr>
          <w:p w14:paraId="029BF76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+961 21 000 000</w:t>
            </w:r>
          </w:p>
        </w:tc>
        <w:tc>
          <w:tcPr>
            <w:tcW w:w="1470" w:type="dxa"/>
            <w:shd w:val="clear" w:color="auto" w:fill="auto"/>
          </w:tcPr>
          <w:p w14:paraId="346ED25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+961 21 999 999</w:t>
            </w:r>
          </w:p>
        </w:tc>
        <w:tc>
          <w:tcPr>
            <w:tcW w:w="3880" w:type="dxa"/>
            <w:shd w:val="clear" w:color="auto" w:fill="auto"/>
          </w:tcPr>
          <w:p w14:paraId="1A88BFC9" w14:textId="77777777" w:rsidR="00302F6D" w:rsidRPr="00DE589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es-ES_tradnl" w:bidi="ar-LB"/>
              </w:rPr>
            </w:pPr>
            <w:r w:rsidRPr="00DE589D">
              <w:rPr>
                <w:b/>
                <w:bCs/>
                <w:noProof/>
                <w:sz w:val="18"/>
                <w:szCs w:val="22"/>
                <w:lang w:val="es-ES_tradnl" w:bidi="ar-LB"/>
              </w:rPr>
              <w:t>Gama de números RTPC para Beirut, "nueva"</w:t>
            </w:r>
          </w:p>
        </w:tc>
      </w:tr>
      <w:tr w:rsidR="00302F6D" w:rsidRPr="00DE589D" w14:paraId="77E095F0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20FBB22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(0)3</w:t>
            </w:r>
          </w:p>
        </w:tc>
        <w:tc>
          <w:tcPr>
            <w:tcW w:w="1218" w:type="dxa"/>
            <w:shd w:val="clear" w:color="auto" w:fill="auto"/>
          </w:tcPr>
          <w:p w14:paraId="72EE074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diez</w:t>
            </w:r>
          </w:p>
        </w:tc>
        <w:tc>
          <w:tcPr>
            <w:tcW w:w="1456" w:type="dxa"/>
            <w:shd w:val="clear" w:color="auto" w:fill="auto"/>
          </w:tcPr>
          <w:p w14:paraId="30997CA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+961 3 000 000</w:t>
            </w:r>
          </w:p>
          <w:p w14:paraId="0B50722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+961 3 100 000</w:t>
            </w:r>
          </w:p>
          <w:p w14:paraId="2839222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+961 3 600 000</w:t>
            </w:r>
          </w:p>
        </w:tc>
        <w:tc>
          <w:tcPr>
            <w:tcW w:w="1470" w:type="dxa"/>
            <w:shd w:val="clear" w:color="auto" w:fill="auto"/>
          </w:tcPr>
          <w:p w14:paraId="32E125E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+961 3 099 999</w:t>
            </w:r>
          </w:p>
          <w:p w14:paraId="027753E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+961 3 599 999</w:t>
            </w:r>
          </w:p>
          <w:p w14:paraId="36D98D1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+961 3 999 999</w:t>
            </w:r>
          </w:p>
        </w:tc>
        <w:tc>
          <w:tcPr>
            <w:tcW w:w="3880" w:type="dxa"/>
            <w:shd w:val="clear" w:color="auto" w:fill="auto"/>
          </w:tcPr>
          <w:p w14:paraId="5307A273" w14:textId="77777777" w:rsidR="00302F6D" w:rsidRPr="00DE589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es-ES_tradnl" w:bidi="ar-LB"/>
              </w:rPr>
            </w:pPr>
            <w:r w:rsidRPr="00DE589D">
              <w:rPr>
                <w:noProof/>
                <w:sz w:val="18"/>
                <w:szCs w:val="22"/>
                <w:lang w:val="es-ES_tradnl" w:bidi="ar-LB"/>
              </w:rPr>
              <w:t>Gama de números GSM "en servicio" (MIC2)</w:t>
            </w:r>
          </w:p>
          <w:p w14:paraId="66EFEB7E" w14:textId="77777777" w:rsidR="00302F6D" w:rsidRPr="00DE589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es-ES_tradnl" w:bidi="ar-LB"/>
              </w:rPr>
            </w:pPr>
            <w:r w:rsidRPr="00DE589D">
              <w:rPr>
                <w:noProof/>
                <w:sz w:val="18"/>
                <w:szCs w:val="22"/>
                <w:lang w:val="es-ES_tradnl" w:bidi="ar-LB"/>
              </w:rPr>
              <w:t>Gama de números GSM "en servicio" (MIC1)</w:t>
            </w:r>
          </w:p>
          <w:p w14:paraId="1D2A3930" w14:textId="77777777" w:rsidR="00302F6D" w:rsidRPr="00DE589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es-ES_tradnl" w:bidi="ar-LB"/>
              </w:rPr>
            </w:pPr>
            <w:r w:rsidRPr="00DE589D">
              <w:rPr>
                <w:noProof/>
                <w:sz w:val="18"/>
                <w:szCs w:val="22"/>
                <w:lang w:val="es-ES_tradnl" w:bidi="ar-LB"/>
              </w:rPr>
              <w:t>Gama de números GSM "en servicio" (MIC2)</w:t>
            </w:r>
          </w:p>
        </w:tc>
      </w:tr>
      <w:tr w:rsidR="00302F6D" w:rsidRPr="00DE589D" w14:paraId="5B038F7B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7DE51E8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(0)4</w:t>
            </w:r>
          </w:p>
        </w:tc>
        <w:tc>
          <w:tcPr>
            <w:tcW w:w="1218" w:type="dxa"/>
            <w:shd w:val="clear" w:color="auto" w:fill="auto"/>
          </w:tcPr>
          <w:p w14:paraId="59D13B7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diez</w:t>
            </w:r>
          </w:p>
        </w:tc>
        <w:tc>
          <w:tcPr>
            <w:tcW w:w="1456" w:type="dxa"/>
            <w:shd w:val="clear" w:color="auto" w:fill="auto"/>
          </w:tcPr>
          <w:p w14:paraId="4AE3525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+961 4 000 000</w:t>
            </w:r>
          </w:p>
        </w:tc>
        <w:tc>
          <w:tcPr>
            <w:tcW w:w="1470" w:type="dxa"/>
            <w:shd w:val="clear" w:color="auto" w:fill="auto"/>
          </w:tcPr>
          <w:p w14:paraId="0DDBCFF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+961 4 999 999</w:t>
            </w:r>
          </w:p>
        </w:tc>
        <w:tc>
          <w:tcPr>
            <w:tcW w:w="3880" w:type="dxa"/>
            <w:shd w:val="clear" w:color="auto" w:fill="auto"/>
          </w:tcPr>
          <w:p w14:paraId="44C52AB1" w14:textId="77777777" w:rsidR="00302F6D" w:rsidRPr="00DE589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es-ES_tradnl" w:bidi="ar-LB"/>
              </w:rPr>
            </w:pPr>
            <w:r w:rsidRPr="00DE589D">
              <w:rPr>
                <w:noProof/>
                <w:sz w:val="18"/>
                <w:szCs w:val="22"/>
                <w:lang w:val="es-ES_tradnl" w:bidi="ar-LB"/>
              </w:rPr>
              <w:t>Gama de números RTPC para Mount Lebanon, área metropolitana,"en servicio"</w:t>
            </w:r>
          </w:p>
        </w:tc>
      </w:tr>
      <w:tr w:rsidR="00302F6D" w:rsidRPr="00DE589D" w14:paraId="3870374D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32A450F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24</w:t>
            </w:r>
          </w:p>
        </w:tc>
        <w:tc>
          <w:tcPr>
            <w:tcW w:w="1218" w:type="dxa"/>
            <w:shd w:val="clear" w:color="auto" w:fill="auto"/>
          </w:tcPr>
          <w:p w14:paraId="64C2705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once</w:t>
            </w:r>
          </w:p>
        </w:tc>
        <w:tc>
          <w:tcPr>
            <w:tcW w:w="1456" w:type="dxa"/>
            <w:shd w:val="clear" w:color="auto" w:fill="auto"/>
          </w:tcPr>
          <w:p w14:paraId="125D83D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+961 24 000 000</w:t>
            </w:r>
          </w:p>
        </w:tc>
        <w:tc>
          <w:tcPr>
            <w:tcW w:w="1470" w:type="dxa"/>
            <w:shd w:val="clear" w:color="auto" w:fill="auto"/>
          </w:tcPr>
          <w:p w14:paraId="2896AF3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+961 24 999 999</w:t>
            </w:r>
          </w:p>
        </w:tc>
        <w:tc>
          <w:tcPr>
            <w:tcW w:w="3880" w:type="dxa"/>
            <w:shd w:val="clear" w:color="auto" w:fill="auto"/>
          </w:tcPr>
          <w:p w14:paraId="37CC6CA1" w14:textId="77777777" w:rsidR="00302F6D" w:rsidRPr="00DE589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es-ES_tradnl" w:bidi="ar-LB"/>
              </w:rPr>
            </w:pPr>
            <w:r w:rsidRPr="00DE589D">
              <w:rPr>
                <w:b/>
                <w:bCs/>
                <w:noProof/>
                <w:sz w:val="18"/>
                <w:szCs w:val="22"/>
                <w:lang w:val="es-ES_tradnl" w:bidi="ar-LB"/>
              </w:rPr>
              <w:t>Gama de números RTPC para Mount Lebanon, área metropolitana,"nueva"</w:t>
            </w:r>
          </w:p>
        </w:tc>
      </w:tr>
      <w:tr w:rsidR="00302F6D" w:rsidRPr="00DE589D" w14:paraId="449E5875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4406648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(0)5</w:t>
            </w:r>
          </w:p>
        </w:tc>
        <w:tc>
          <w:tcPr>
            <w:tcW w:w="1218" w:type="dxa"/>
            <w:shd w:val="clear" w:color="auto" w:fill="auto"/>
          </w:tcPr>
          <w:p w14:paraId="444A996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diez</w:t>
            </w:r>
          </w:p>
        </w:tc>
        <w:tc>
          <w:tcPr>
            <w:tcW w:w="1456" w:type="dxa"/>
            <w:shd w:val="clear" w:color="auto" w:fill="auto"/>
          </w:tcPr>
          <w:p w14:paraId="7CEBFDE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+961 5 000 000</w:t>
            </w:r>
          </w:p>
        </w:tc>
        <w:tc>
          <w:tcPr>
            <w:tcW w:w="1470" w:type="dxa"/>
            <w:shd w:val="clear" w:color="auto" w:fill="auto"/>
          </w:tcPr>
          <w:p w14:paraId="0477651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+961 5 999 999</w:t>
            </w:r>
          </w:p>
        </w:tc>
        <w:tc>
          <w:tcPr>
            <w:tcW w:w="3880" w:type="dxa"/>
            <w:shd w:val="clear" w:color="auto" w:fill="auto"/>
          </w:tcPr>
          <w:p w14:paraId="736D568D" w14:textId="77777777" w:rsidR="00302F6D" w:rsidRPr="00DE589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es-ES_tradnl" w:bidi="ar-LB"/>
              </w:rPr>
            </w:pPr>
            <w:r w:rsidRPr="00DE589D">
              <w:rPr>
                <w:noProof/>
                <w:sz w:val="18"/>
                <w:szCs w:val="22"/>
                <w:lang w:val="es-ES_tradnl" w:bidi="ar-LB"/>
              </w:rPr>
              <w:t>Gama de números RTPC para Mount Lebanon, área de Chouf, "en servicio"</w:t>
            </w:r>
          </w:p>
        </w:tc>
      </w:tr>
      <w:tr w:rsidR="00302F6D" w:rsidRPr="00DE589D" w14:paraId="56B6A156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09B4567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25</w:t>
            </w:r>
          </w:p>
        </w:tc>
        <w:tc>
          <w:tcPr>
            <w:tcW w:w="1218" w:type="dxa"/>
            <w:shd w:val="clear" w:color="auto" w:fill="auto"/>
          </w:tcPr>
          <w:p w14:paraId="66653A5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once</w:t>
            </w:r>
          </w:p>
        </w:tc>
        <w:tc>
          <w:tcPr>
            <w:tcW w:w="1456" w:type="dxa"/>
            <w:shd w:val="clear" w:color="auto" w:fill="auto"/>
          </w:tcPr>
          <w:p w14:paraId="547CF1A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+961 25 000 000</w:t>
            </w:r>
          </w:p>
        </w:tc>
        <w:tc>
          <w:tcPr>
            <w:tcW w:w="1470" w:type="dxa"/>
            <w:shd w:val="clear" w:color="auto" w:fill="auto"/>
          </w:tcPr>
          <w:p w14:paraId="584F74C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+961 25 999 999</w:t>
            </w:r>
          </w:p>
        </w:tc>
        <w:tc>
          <w:tcPr>
            <w:tcW w:w="3880" w:type="dxa"/>
            <w:shd w:val="clear" w:color="auto" w:fill="auto"/>
          </w:tcPr>
          <w:p w14:paraId="7B3FB95A" w14:textId="77777777" w:rsidR="00302F6D" w:rsidRPr="00DE589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es-ES_tradnl" w:bidi="ar-LB"/>
              </w:rPr>
            </w:pPr>
            <w:r w:rsidRPr="00DE589D">
              <w:rPr>
                <w:b/>
                <w:bCs/>
                <w:noProof/>
                <w:sz w:val="18"/>
                <w:szCs w:val="22"/>
                <w:lang w:val="es-ES_tradnl" w:bidi="ar-LB"/>
              </w:rPr>
              <w:t>Gama de números RTPC para Mount Lebanon, área de Chouf, "nueva"</w:t>
            </w:r>
          </w:p>
        </w:tc>
      </w:tr>
      <w:tr w:rsidR="00302F6D" w:rsidRPr="00DE589D" w14:paraId="1895EB76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375852F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(0)6</w:t>
            </w:r>
          </w:p>
        </w:tc>
        <w:tc>
          <w:tcPr>
            <w:tcW w:w="1218" w:type="dxa"/>
            <w:shd w:val="clear" w:color="auto" w:fill="auto"/>
          </w:tcPr>
          <w:p w14:paraId="52735E5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diez</w:t>
            </w:r>
          </w:p>
        </w:tc>
        <w:tc>
          <w:tcPr>
            <w:tcW w:w="1456" w:type="dxa"/>
            <w:shd w:val="clear" w:color="auto" w:fill="auto"/>
          </w:tcPr>
          <w:p w14:paraId="2EF7FC1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+961 6 000 000</w:t>
            </w:r>
          </w:p>
        </w:tc>
        <w:tc>
          <w:tcPr>
            <w:tcW w:w="1470" w:type="dxa"/>
            <w:shd w:val="clear" w:color="auto" w:fill="auto"/>
          </w:tcPr>
          <w:p w14:paraId="7A8DC95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+961 6 999 999</w:t>
            </w:r>
          </w:p>
        </w:tc>
        <w:tc>
          <w:tcPr>
            <w:tcW w:w="3880" w:type="dxa"/>
            <w:shd w:val="clear" w:color="auto" w:fill="auto"/>
          </w:tcPr>
          <w:p w14:paraId="2C717B5A" w14:textId="77777777" w:rsidR="00302F6D" w:rsidRPr="00DE589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es-ES_tradnl" w:bidi="ar-LB"/>
              </w:rPr>
            </w:pPr>
            <w:r w:rsidRPr="00DE589D">
              <w:rPr>
                <w:noProof/>
                <w:sz w:val="18"/>
                <w:szCs w:val="22"/>
                <w:lang w:val="es-ES_tradnl" w:bidi="ar-LB"/>
              </w:rPr>
              <w:t>Gama de números RTPC para Líbano septentrional "en servicio"</w:t>
            </w:r>
          </w:p>
        </w:tc>
      </w:tr>
      <w:tr w:rsidR="00302F6D" w:rsidRPr="00302F6D" w14:paraId="32F0ACE0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4A76D77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26</w:t>
            </w:r>
          </w:p>
        </w:tc>
        <w:tc>
          <w:tcPr>
            <w:tcW w:w="1218" w:type="dxa"/>
            <w:shd w:val="clear" w:color="auto" w:fill="auto"/>
          </w:tcPr>
          <w:p w14:paraId="4C34187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once</w:t>
            </w:r>
          </w:p>
        </w:tc>
        <w:tc>
          <w:tcPr>
            <w:tcW w:w="1456" w:type="dxa"/>
            <w:shd w:val="clear" w:color="auto" w:fill="auto"/>
          </w:tcPr>
          <w:p w14:paraId="059C58B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+961 26 000 000</w:t>
            </w:r>
          </w:p>
        </w:tc>
        <w:tc>
          <w:tcPr>
            <w:tcW w:w="1470" w:type="dxa"/>
            <w:shd w:val="clear" w:color="auto" w:fill="auto"/>
          </w:tcPr>
          <w:p w14:paraId="5A042E2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+961 26 999 999</w:t>
            </w:r>
          </w:p>
        </w:tc>
        <w:tc>
          <w:tcPr>
            <w:tcW w:w="3880" w:type="dxa"/>
            <w:shd w:val="clear" w:color="auto" w:fill="auto"/>
          </w:tcPr>
          <w:p w14:paraId="6D6ABD6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Gama de números RTPC para para Líbano septentrional "nueva"</w:t>
            </w:r>
          </w:p>
        </w:tc>
      </w:tr>
      <w:tr w:rsidR="00302F6D" w:rsidRPr="00302F6D" w14:paraId="71F963C8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5624D77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(0)7</w:t>
            </w:r>
          </w:p>
        </w:tc>
        <w:tc>
          <w:tcPr>
            <w:tcW w:w="1218" w:type="dxa"/>
            <w:shd w:val="clear" w:color="auto" w:fill="auto"/>
          </w:tcPr>
          <w:p w14:paraId="5E6B55C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diez</w:t>
            </w:r>
          </w:p>
        </w:tc>
        <w:tc>
          <w:tcPr>
            <w:tcW w:w="1456" w:type="dxa"/>
            <w:shd w:val="clear" w:color="auto" w:fill="auto"/>
          </w:tcPr>
          <w:p w14:paraId="56C7D50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+961 7 200 000</w:t>
            </w:r>
          </w:p>
          <w:p w14:paraId="4B43ED1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+961 7 620 000</w:t>
            </w:r>
          </w:p>
          <w:p w14:paraId="07EB881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+961 7 700 000</w:t>
            </w:r>
          </w:p>
          <w:p w14:paraId="71D1849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+961 7 800 000</w:t>
            </w:r>
          </w:p>
          <w:p w14:paraId="0DD7AC2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+961 7 920 000</w:t>
            </w:r>
          </w:p>
        </w:tc>
        <w:tc>
          <w:tcPr>
            <w:tcW w:w="1470" w:type="dxa"/>
            <w:shd w:val="clear" w:color="auto" w:fill="auto"/>
          </w:tcPr>
          <w:p w14:paraId="25F5442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+961 7 599 999</w:t>
            </w:r>
          </w:p>
          <w:p w14:paraId="4D43F45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+961 7 629 999</w:t>
            </w:r>
          </w:p>
          <w:p w14:paraId="4301909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+961 7 799 999</w:t>
            </w:r>
          </w:p>
          <w:p w14:paraId="2E14A24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+961 7 879 999</w:t>
            </w:r>
          </w:p>
          <w:p w14:paraId="68A3860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+961 7 929 999</w:t>
            </w:r>
          </w:p>
        </w:tc>
        <w:tc>
          <w:tcPr>
            <w:tcW w:w="3880" w:type="dxa"/>
            <w:shd w:val="clear" w:color="auto" w:fill="auto"/>
          </w:tcPr>
          <w:p w14:paraId="645A299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Gama de números RTPC para Líbano meridional "en servicio"</w:t>
            </w:r>
          </w:p>
        </w:tc>
      </w:tr>
      <w:tr w:rsidR="00302F6D" w:rsidRPr="00302F6D" w14:paraId="63FD7957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0775F42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27</w:t>
            </w:r>
          </w:p>
        </w:tc>
        <w:tc>
          <w:tcPr>
            <w:tcW w:w="1218" w:type="dxa"/>
            <w:shd w:val="clear" w:color="auto" w:fill="auto"/>
          </w:tcPr>
          <w:p w14:paraId="5323753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once</w:t>
            </w:r>
          </w:p>
        </w:tc>
        <w:tc>
          <w:tcPr>
            <w:tcW w:w="1456" w:type="dxa"/>
            <w:shd w:val="clear" w:color="auto" w:fill="auto"/>
          </w:tcPr>
          <w:p w14:paraId="1254E06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+961 27 100 000</w:t>
            </w:r>
          </w:p>
        </w:tc>
        <w:tc>
          <w:tcPr>
            <w:tcW w:w="1470" w:type="dxa"/>
            <w:shd w:val="clear" w:color="auto" w:fill="auto"/>
          </w:tcPr>
          <w:p w14:paraId="5D30A67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+961 27 999 999</w:t>
            </w:r>
          </w:p>
        </w:tc>
        <w:tc>
          <w:tcPr>
            <w:tcW w:w="3880" w:type="dxa"/>
            <w:shd w:val="clear" w:color="auto" w:fill="auto"/>
          </w:tcPr>
          <w:p w14:paraId="2E6E995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Gama de números RTPC para Líbano meridional "nueva"</w:t>
            </w:r>
          </w:p>
        </w:tc>
      </w:tr>
      <w:tr w:rsidR="00302F6D" w:rsidRPr="00302F6D" w14:paraId="77134E49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0E24FD8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70</w:t>
            </w:r>
          </w:p>
        </w:tc>
        <w:tc>
          <w:tcPr>
            <w:tcW w:w="1218" w:type="dxa"/>
            <w:shd w:val="clear" w:color="auto" w:fill="auto"/>
          </w:tcPr>
          <w:p w14:paraId="3C1F3F1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once</w:t>
            </w:r>
          </w:p>
        </w:tc>
        <w:tc>
          <w:tcPr>
            <w:tcW w:w="1456" w:type="dxa"/>
            <w:shd w:val="clear" w:color="auto" w:fill="auto"/>
          </w:tcPr>
          <w:p w14:paraId="15C3684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+961 70 000 000</w:t>
            </w:r>
          </w:p>
          <w:p w14:paraId="04839A3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+961 70 100 000</w:t>
            </w:r>
          </w:p>
          <w:p w14:paraId="47BF516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+961 70 600 000</w:t>
            </w:r>
          </w:p>
        </w:tc>
        <w:tc>
          <w:tcPr>
            <w:tcW w:w="1470" w:type="dxa"/>
            <w:shd w:val="clear" w:color="auto" w:fill="auto"/>
          </w:tcPr>
          <w:p w14:paraId="11A36D3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+961 70 099 999</w:t>
            </w:r>
          </w:p>
          <w:p w14:paraId="45A257D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+961 70 599 999</w:t>
            </w:r>
          </w:p>
          <w:p w14:paraId="001079B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+961 70 999 999</w:t>
            </w:r>
          </w:p>
        </w:tc>
        <w:tc>
          <w:tcPr>
            <w:tcW w:w="3880" w:type="dxa"/>
            <w:shd w:val="clear" w:color="auto" w:fill="auto"/>
          </w:tcPr>
          <w:p w14:paraId="13196A0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Gama de números GSM "en servicio" (MIC2)</w:t>
            </w:r>
          </w:p>
          <w:p w14:paraId="510613A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Gama de números GSM "en servicio" (MIC1)</w:t>
            </w:r>
          </w:p>
          <w:p w14:paraId="712D6F4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Gama de números GSM "en servicio" (MIC2)</w:t>
            </w:r>
          </w:p>
        </w:tc>
      </w:tr>
      <w:tr w:rsidR="00302F6D" w:rsidRPr="00302F6D" w14:paraId="652D59C0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3AAF2FA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71</w:t>
            </w:r>
          </w:p>
        </w:tc>
        <w:tc>
          <w:tcPr>
            <w:tcW w:w="1218" w:type="dxa"/>
            <w:shd w:val="clear" w:color="auto" w:fill="auto"/>
          </w:tcPr>
          <w:p w14:paraId="6DC3A0C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once</w:t>
            </w:r>
          </w:p>
        </w:tc>
        <w:tc>
          <w:tcPr>
            <w:tcW w:w="1456" w:type="dxa"/>
            <w:shd w:val="clear" w:color="auto" w:fill="auto"/>
          </w:tcPr>
          <w:p w14:paraId="04FC22A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+961 71 000 000</w:t>
            </w:r>
          </w:p>
          <w:p w14:paraId="57CB10C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+961 71 100 000</w:t>
            </w:r>
          </w:p>
          <w:p w14:paraId="24506D0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+961 71 600 000</w:t>
            </w:r>
          </w:p>
        </w:tc>
        <w:tc>
          <w:tcPr>
            <w:tcW w:w="1470" w:type="dxa"/>
            <w:shd w:val="clear" w:color="auto" w:fill="auto"/>
          </w:tcPr>
          <w:p w14:paraId="3C73763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+961 71 099 999</w:t>
            </w:r>
          </w:p>
          <w:p w14:paraId="348BF40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+961 71 599 999</w:t>
            </w:r>
          </w:p>
          <w:p w14:paraId="781E742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+961 71 999 999</w:t>
            </w:r>
          </w:p>
        </w:tc>
        <w:tc>
          <w:tcPr>
            <w:tcW w:w="3880" w:type="dxa"/>
            <w:shd w:val="clear" w:color="auto" w:fill="auto"/>
          </w:tcPr>
          <w:p w14:paraId="435B0FC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Gama de números GSM "en servicio" (MIC1)</w:t>
            </w:r>
          </w:p>
          <w:p w14:paraId="177918D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Gama de números GSM "en servicio" (MIC2)</w:t>
            </w:r>
          </w:p>
          <w:p w14:paraId="1BBAB7E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Gama de números GSM "en servicio" (MIC1)</w:t>
            </w:r>
          </w:p>
        </w:tc>
      </w:tr>
      <w:tr w:rsidR="00302F6D" w:rsidRPr="00302F6D" w14:paraId="51402399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17D9163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76</w:t>
            </w:r>
          </w:p>
        </w:tc>
        <w:tc>
          <w:tcPr>
            <w:tcW w:w="1218" w:type="dxa"/>
            <w:shd w:val="clear" w:color="auto" w:fill="auto"/>
          </w:tcPr>
          <w:p w14:paraId="7E36BC7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once</w:t>
            </w:r>
          </w:p>
        </w:tc>
        <w:tc>
          <w:tcPr>
            <w:tcW w:w="1456" w:type="dxa"/>
            <w:shd w:val="clear" w:color="auto" w:fill="auto"/>
          </w:tcPr>
          <w:p w14:paraId="14E8CB5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+961 76 000 000</w:t>
            </w:r>
          </w:p>
          <w:p w14:paraId="41CDA5B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+961 76 100 000</w:t>
            </w:r>
          </w:p>
          <w:p w14:paraId="095C3B6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+961 76 300 000</w:t>
            </w:r>
          </w:p>
          <w:p w14:paraId="325F759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+961 76 600 000</w:t>
            </w:r>
          </w:p>
        </w:tc>
        <w:tc>
          <w:tcPr>
            <w:tcW w:w="1470" w:type="dxa"/>
            <w:shd w:val="clear" w:color="auto" w:fill="auto"/>
          </w:tcPr>
          <w:p w14:paraId="132E40C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+961 76 099 999</w:t>
            </w:r>
          </w:p>
          <w:p w14:paraId="7076D00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+961 76 199 999</w:t>
            </w:r>
          </w:p>
          <w:p w14:paraId="1916906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+961 76 599 999</w:t>
            </w:r>
          </w:p>
          <w:p w14:paraId="11AF8C5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+961 76 999 999</w:t>
            </w:r>
          </w:p>
        </w:tc>
        <w:tc>
          <w:tcPr>
            <w:tcW w:w="3880" w:type="dxa"/>
            <w:shd w:val="clear" w:color="auto" w:fill="auto"/>
          </w:tcPr>
          <w:p w14:paraId="16A7271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Gama de números GSM "en servicio" (MIC2)</w:t>
            </w:r>
          </w:p>
          <w:p w14:paraId="2594710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Gama de números GSM "en servicio" (MIC1)</w:t>
            </w:r>
          </w:p>
          <w:p w14:paraId="4AC01BA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Gama de números GSM "en servicio" (MIC1)</w:t>
            </w:r>
          </w:p>
          <w:p w14:paraId="46F21C9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Gama de números GSM "en servicio" (MIC2)</w:t>
            </w:r>
          </w:p>
        </w:tc>
      </w:tr>
      <w:tr w:rsidR="00302F6D" w:rsidRPr="00302F6D" w14:paraId="62872B59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24A294C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78</w:t>
            </w:r>
          </w:p>
        </w:tc>
        <w:tc>
          <w:tcPr>
            <w:tcW w:w="1218" w:type="dxa"/>
            <w:shd w:val="clear" w:color="auto" w:fill="auto"/>
          </w:tcPr>
          <w:p w14:paraId="0C31605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once</w:t>
            </w:r>
          </w:p>
        </w:tc>
        <w:tc>
          <w:tcPr>
            <w:tcW w:w="1456" w:type="dxa"/>
            <w:shd w:val="clear" w:color="auto" w:fill="auto"/>
          </w:tcPr>
          <w:p w14:paraId="5D4ACF1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+961 78 800 000</w:t>
            </w:r>
          </w:p>
          <w:p w14:paraId="19F7702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+961 78 900 000</w:t>
            </w:r>
          </w:p>
        </w:tc>
        <w:tc>
          <w:tcPr>
            <w:tcW w:w="1470" w:type="dxa"/>
            <w:shd w:val="clear" w:color="auto" w:fill="auto"/>
          </w:tcPr>
          <w:p w14:paraId="4495ACD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+961 78 899 999</w:t>
            </w:r>
          </w:p>
          <w:p w14:paraId="3D14311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+961 78 999 999</w:t>
            </w:r>
          </w:p>
        </w:tc>
        <w:tc>
          <w:tcPr>
            <w:tcW w:w="3880" w:type="dxa"/>
            <w:shd w:val="clear" w:color="auto" w:fill="auto"/>
          </w:tcPr>
          <w:p w14:paraId="4AACCED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Gama de números GSM "en servicio" (MIC2)</w:t>
            </w:r>
          </w:p>
        </w:tc>
      </w:tr>
      <w:tr w:rsidR="00302F6D" w:rsidRPr="00302F6D" w14:paraId="78FA728E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7696E61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79</w:t>
            </w:r>
          </w:p>
        </w:tc>
        <w:tc>
          <w:tcPr>
            <w:tcW w:w="1218" w:type="dxa"/>
            <w:shd w:val="clear" w:color="auto" w:fill="auto"/>
          </w:tcPr>
          <w:p w14:paraId="1606351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once</w:t>
            </w:r>
          </w:p>
        </w:tc>
        <w:tc>
          <w:tcPr>
            <w:tcW w:w="1456" w:type="dxa"/>
            <w:shd w:val="clear" w:color="auto" w:fill="auto"/>
          </w:tcPr>
          <w:p w14:paraId="072F44F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 xml:space="preserve">+961 79 100 000 </w:t>
            </w:r>
          </w:p>
          <w:p w14:paraId="3B75858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+961 79 300 000</w:t>
            </w:r>
          </w:p>
        </w:tc>
        <w:tc>
          <w:tcPr>
            <w:tcW w:w="1470" w:type="dxa"/>
            <w:shd w:val="clear" w:color="auto" w:fill="auto"/>
          </w:tcPr>
          <w:p w14:paraId="268F948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+961 79 199 999</w:t>
            </w:r>
          </w:p>
          <w:p w14:paraId="6D420A1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+961 79 399 999</w:t>
            </w:r>
          </w:p>
        </w:tc>
        <w:tc>
          <w:tcPr>
            <w:tcW w:w="3880" w:type="dxa"/>
            <w:shd w:val="clear" w:color="auto" w:fill="auto"/>
          </w:tcPr>
          <w:p w14:paraId="198AB2C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Gama de números GSM "en servicio" (MIC1)</w:t>
            </w:r>
          </w:p>
        </w:tc>
      </w:tr>
      <w:tr w:rsidR="00302F6D" w:rsidRPr="00302F6D" w14:paraId="0EB846F8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3B09BD1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81</w:t>
            </w:r>
          </w:p>
        </w:tc>
        <w:tc>
          <w:tcPr>
            <w:tcW w:w="1218" w:type="dxa"/>
            <w:shd w:val="clear" w:color="auto" w:fill="auto"/>
          </w:tcPr>
          <w:p w14:paraId="7FA870A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once</w:t>
            </w:r>
          </w:p>
        </w:tc>
        <w:tc>
          <w:tcPr>
            <w:tcW w:w="1456" w:type="dxa"/>
            <w:shd w:val="clear" w:color="auto" w:fill="auto"/>
          </w:tcPr>
          <w:p w14:paraId="7BF77BB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+961 81 200 000</w:t>
            </w:r>
          </w:p>
          <w:p w14:paraId="6051A71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+961 81 600 000</w:t>
            </w:r>
          </w:p>
        </w:tc>
        <w:tc>
          <w:tcPr>
            <w:tcW w:w="1470" w:type="dxa"/>
            <w:shd w:val="clear" w:color="auto" w:fill="auto"/>
          </w:tcPr>
          <w:p w14:paraId="3784238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+961 81 499 999</w:t>
            </w:r>
          </w:p>
          <w:p w14:paraId="6354BE4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+961 81 999 999</w:t>
            </w:r>
          </w:p>
        </w:tc>
        <w:tc>
          <w:tcPr>
            <w:tcW w:w="3880" w:type="dxa"/>
            <w:shd w:val="clear" w:color="auto" w:fill="auto"/>
          </w:tcPr>
          <w:p w14:paraId="45146C6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Gama de números GSM "en servicio" (MIC1)</w:t>
            </w:r>
          </w:p>
          <w:p w14:paraId="3B8F979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Gama de números GSM "en servicio" (MIC2)</w:t>
            </w:r>
          </w:p>
        </w:tc>
      </w:tr>
      <w:tr w:rsidR="00302F6D" w:rsidRPr="00302F6D" w14:paraId="0FD5F7FC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4E873EE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(0)8</w:t>
            </w:r>
          </w:p>
        </w:tc>
        <w:tc>
          <w:tcPr>
            <w:tcW w:w="1218" w:type="dxa"/>
            <w:shd w:val="clear" w:color="auto" w:fill="auto"/>
          </w:tcPr>
          <w:p w14:paraId="3585279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diez</w:t>
            </w:r>
          </w:p>
        </w:tc>
        <w:tc>
          <w:tcPr>
            <w:tcW w:w="1456" w:type="dxa"/>
            <w:shd w:val="clear" w:color="auto" w:fill="auto"/>
          </w:tcPr>
          <w:p w14:paraId="504BC4F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+961 8 200 000</w:t>
            </w:r>
          </w:p>
        </w:tc>
        <w:tc>
          <w:tcPr>
            <w:tcW w:w="1470" w:type="dxa"/>
            <w:shd w:val="clear" w:color="auto" w:fill="auto"/>
          </w:tcPr>
          <w:p w14:paraId="05D0D33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+961 8 999 999</w:t>
            </w:r>
          </w:p>
        </w:tc>
        <w:tc>
          <w:tcPr>
            <w:tcW w:w="3880" w:type="dxa"/>
            <w:shd w:val="clear" w:color="auto" w:fill="auto"/>
          </w:tcPr>
          <w:p w14:paraId="3742918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Gama de números RTPC para el área de la Bekaa "en servicio"</w:t>
            </w:r>
          </w:p>
        </w:tc>
      </w:tr>
      <w:tr w:rsidR="00302F6D" w:rsidRPr="00302F6D" w14:paraId="582A86D5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1E972F6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28</w:t>
            </w:r>
          </w:p>
        </w:tc>
        <w:tc>
          <w:tcPr>
            <w:tcW w:w="1218" w:type="dxa"/>
            <w:shd w:val="clear" w:color="auto" w:fill="auto"/>
          </w:tcPr>
          <w:p w14:paraId="2902466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once</w:t>
            </w:r>
          </w:p>
        </w:tc>
        <w:tc>
          <w:tcPr>
            <w:tcW w:w="1456" w:type="dxa"/>
            <w:shd w:val="clear" w:color="auto" w:fill="auto"/>
          </w:tcPr>
          <w:p w14:paraId="5752C76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+961 28 200 000</w:t>
            </w:r>
          </w:p>
        </w:tc>
        <w:tc>
          <w:tcPr>
            <w:tcW w:w="1470" w:type="dxa"/>
            <w:shd w:val="clear" w:color="auto" w:fill="auto"/>
          </w:tcPr>
          <w:p w14:paraId="1DB8EE9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+961 28 999 999</w:t>
            </w:r>
          </w:p>
        </w:tc>
        <w:tc>
          <w:tcPr>
            <w:tcW w:w="3880" w:type="dxa"/>
            <w:shd w:val="clear" w:color="auto" w:fill="auto"/>
          </w:tcPr>
          <w:p w14:paraId="5AA71DA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Gama de números RTPC para el área de la Bekaa "nueva"</w:t>
            </w:r>
          </w:p>
        </w:tc>
      </w:tr>
      <w:tr w:rsidR="00302F6D" w:rsidRPr="00302F6D" w14:paraId="2E189265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7283856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(0)9</w:t>
            </w:r>
          </w:p>
        </w:tc>
        <w:tc>
          <w:tcPr>
            <w:tcW w:w="1218" w:type="dxa"/>
            <w:shd w:val="clear" w:color="auto" w:fill="auto"/>
          </w:tcPr>
          <w:p w14:paraId="3AA27D9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diez</w:t>
            </w:r>
          </w:p>
        </w:tc>
        <w:tc>
          <w:tcPr>
            <w:tcW w:w="1456" w:type="dxa"/>
            <w:shd w:val="clear" w:color="auto" w:fill="auto"/>
          </w:tcPr>
          <w:p w14:paraId="06B8DF5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+961 9 000 000</w:t>
            </w:r>
          </w:p>
        </w:tc>
        <w:tc>
          <w:tcPr>
            <w:tcW w:w="1470" w:type="dxa"/>
            <w:shd w:val="clear" w:color="auto" w:fill="auto"/>
          </w:tcPr>
          <w:p w14:paraId="7D5D3CD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+961 9 999 999</w:t>
            </w:r>
          </w:p>
        </w:tc>
        <w:tc>
          <w:tcPr>
            <w:tcW w:w="3880" w:type="dxa"/>
            <w:shd w:val="clear" w:color="auto" w:fill="auto"/>
          </w:tcPr>
          <w:p w14:paraId="7CF3BFF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Gama de números RTPC para las áreas de Mount Lebanon, Jbeil y Kesrwan "en servicio"</w:t>
            </w:r>
          </w:p>
        </w:tc>
      </w:tr>
      <w:tr w:rsidR="00302F6D" w:rsidRPr="00302F6D" w14:paraId="1804827C" w14:textId="77777777" w:rsidTr="00302F6D">
        <w:trPr>
          <w:cantSplit/>
        </w:trPr>
        <w:tc>
          <w:tcPr>
            <w:tcW w:w="1031" w:type="dxa"/>
            <w:shd w:val="clear" w:color="auto" w:fill="auto"/>
          </w:tcPr>
          <w:p w14:paraId="7FB4E58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29</w:t>
            </w:r>
          </w:p>
        </w:tc>
        <w:tc>
          <w:tcPr>
            <w:tcW w:w="1218" w:type="dxa"/>
            <w:shd w:val="clear" w:color="auto" w:fill="auto"/>
          </w:tcPr>
          <w:p w14:paraId="59D799F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once</w:t>
            </w:r>
          </w:p>
        </w:tc>
        <w:tc>
          <w:tcPr>
            <w:tcW w:w="1456" w:type="dxa"/>
            <w:shd w:val="clear" w:color="auto" w:fill="auto"/>
          </w:tcPr>
          <w:p w14:paraId="3F3B15E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+961 29 000 000</w:t>
            </w:r>
          </w:p>
        </w:tc>
        <w:tc>
          <w:tcPr>
            <w:tcW w:w="1470" w:type="dxa"/>
            <w:shd w:val="clear" w:color="auto" w:fill="auto"/>
          </w:tcPr>
          <w:p w14:paraId="58C482C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+961 29 999 999</w:t>
            </w:r>
          </w:p>
        </w:tc>
        <w:tc>
          <w:tcPr>
            <w:tcW w:w="3880" w:type="dxa"/>
            <w:shd w:val="clear" w:color="auto" w:fill="auto"/>
          </w:tcPr>
          <w:p w14:paraId="05DA052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b/>
                <w:bCs/>
                <w:noProof/>
                <w:sz w:val="18"/>
                <w:szCs w:val="22"/>
                <w:lang w:val="fr-FR" w:bidi="ar-LB"/>
              </w:rPr>
              <w:t>Gama de números RTPC para las áreas de Mount Lebanon, Jbeil y Kesrwan "nueva"</w:t>
            </w:r>
          </w:p>
        </w:tc>
      </w:tr>
    </w:tbl>
    <w:p w14:paraId="000E964F" w14:textId="77777777" w:rsidR="00302F6D" w:rsidRPr="00302F6D" w:rsidRDefault="00302F6D" w:rsidP="00302F6D">
      <w:pPr>
        <w:spacing w:after="0"/>
        <w:rPr>
          <w:noProof/>
          <w:lang w:val="es-ES" w:bidi="ar-LB"/>
        </w:rPr>
      </w:pPr>
      <w:r w:rsidRPr="00302F6D">
        <w:rPr>
          <w:noProof/>
          <w:lang w:val="es-ES" w:bidi="ar-LB"/>
        </w:rPr>
        <w:t>Contacto:</w:t>
      </w:r>
    </w:p>
    <w:p w14:paraId="4AA8FE36" w14:textId="77777777" w:rsidR="00302F6D" w:rsidRPr="00302F6D" w:rsidRDefault="00302F6D" w:rsidP="00302F6D">
      <w:pPr>
        <w:tabs>
          <w:tab w:val="clear" w:pos="1276"/>
          <w:tab w:val="left" w:pos="1134"/>
        </w:tabs>
        <w:spacing w:after="0"/>
        <w:ind w:left="567" w:hanging="567"/>
        <w:jc w:val="left"/>
        <w:rPr>
          <w:noProof/>
          <w:lang w:val="es-ES_tradnl"/>
        </w:rPr>
      </w:pPr>
      <w:r w:rsidRPr="00302F6D">
        <w:rPr>
          <w:noProof/>
          <w:lang w:val="es-ES_tradnl"/>
        </w:rPr>
        <w:tab/>
        <w:t>Ing. Bassel Al Ayoubi</w:t>
      </w:r>
      <w:r w:rsidRPr="00302F6D">
        <w:rPr>
          <w:noProof/>
          <w:lang w:val="es-ES_tradnl"/>
        </w:rPr>
        <w:br/>
        <w:t>Ministry of Telecommunications</w:t>
      </w:r>
      <w:r w:rsidRPr="00302F6D">
        <w:rPr>
          <w:noProof/>
          <w:lang w:val="es-ES_tradnl"/>
        </w:rPr>
        <w:br/>
        <w:t>General Director for Exploitation &amp; Maintenance</w:t>
      </w:r>
      <w:r w:rsidRPr="00302F6D">
        <w:rPr>
          <w:noProof/>
          <w:lang w:val="es-ES_tradnl"/>
        </w:rPr>
        <w:br/>
        <w:t>Riad El-Solh Square</w:t>
      </w:r>
      <w:r w:rsidRPr="00302F6D">
        <w:rPr>
          <w:noProof/>
          <w:lang w:val="es-ES_tradnl"/>
        </w:rPr>
        <w:br/>
        <w:t>Bank's Street</w:t>
      </w:r>
      <w:r w:rsidRPr="00302F6D">
        <w:rPr>
          <w:noProof/>
          <w:lang w:val="es-ES_tradnl"/>
        </w:rPr>
        <w:br/>
        <w:t>BEIRUT</w:t>
      </w:r>
      <w:r w:rsidRPr="00302F6D">
        <w:rPr>
          <w:noProof/>
          <w:lang w:val="es-ES_tradnl"/>
        </w:rPr>
        <w:br/>
        <w:t>Líbano</w:t>
      </w:r>
      <w:r w:rsidRPr="00302F6D">
        <w:rPr>
          <w:noProof/>
          <w:lang w:val="es-ES_tradnl"/>
        </w:rPr>
        <w:br/>
        <w:t>Tel.:</w:t>
      </w:r>
      <w:r w:rsidRPr="00302F6D">
        <w:rPr>
          <w:noProof/>
          <w:lang w:val="es-ES_tradnl"/>
        </w:rPr>
        <w:tab/>
        <w:t>+961 1 979 161</w:t>
      </w:r>
      <w:r w:rsidRPr="00302F6D">
        <w:rPr>
          <w:noProof/>
          <w:lang w:val="es-ES_tradnl"/>
        </w:rPr>
        <w:br/>
        <w:t>Fax:</w:t>
      </w:r>
      <w:r w:rsidRPr="00302F6D">
        <w:rPr>
          <w:noProof/>
          <w:lang w:val="es-ES_tradnl"/>
        </w:rPr>
        <w:tab/>
        <w:t>+961 1 979 152</w:t>
      </w:r>
    </w:p>
    <w:p w14:paraId="502D2938" w14:textId="77777777" w:rsidR="00302F6D" w:rsidRPr="00302F6D" w:rsidRDefault="00302F6D" w:rsidP="00302F6D">
      <w:pPr>
        <w:spacing w:after="0"/>
        <w:rPr>
          <w:noProof/>
          <w:lang w:val="es-ES" w:bidi="ar-LB"/>
        </w:rPr>
      </w:pPr>
      <w:r w:rsidRPr="00302F6D">
        <w:rPr>
          <w:noProof/>
          <w:lang w:val="es-ES" w:bidi="ar-LB"/>
        </w:rPr>
        <w:br w:type="page"/>
      </w:r>
    </w:p>
    <w:p w14:paraId="6F933B62" w14:textId="612076F3" w:rsidR="00302F6D" w:rsidRPr="00302F6D" w:rsidRDefault="00302F6D" w:rsidP="00302F6D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0" w:after="0" w:line="220" w:lineRule="exact"/>
        <w:jc w:val="left"/>
        <w:outlineLvl w:val="0"/>
        <w:rPr>
          <w:rFonts w:asciiTheme="minorHAnsi" w:hAnsiTheme="minorHAnsi" w:cs="Arial"/>
          <w:b/>
          <w:noProof/>
          <w:lang w:val="es-ES"/>
        </w:rPr>
      </w:pPr>
      <w:bookmarkStart w:id="948" w:name="_Toc63697079"/>
      <w:r w:rsidRPr="00302F6D">
        <w:rPr>
          <w:rFonts w:asciiTheme="minorHAnsi" w:hAnsiTheme="minorHAnsi" w:cs="Arial"/>
          <w:b/>
          <w:noProof/>
          <w:lang w:val="es-ES"/>
        </w:rPr>
        <w:t>Togo</w:t>
      </w:r>
      <w:r>
        <w:rPr>
          <w:rFonts w:asciiTheme="minorHAnsi" w:hAnsiTheme="minorHAnsi" w:cs="Arial"/>
          <w:b/>
          <w:noProof/>
          <w:lang w:val="es-ES"/>
        </w:rPr>
        <w:fldChar w:fldCharType="begin"/>
      </w:r>
      <w:r>
        <w:instrText xml:space="preserve"> TC "</w:instrText>
      </w:r>
      <w:bookmarkStart w:id="949" w:name="_Toc63697080"/>
      <w:r w:rsidRPr="00302F6D">
        <w:rPr>
          <w:rFonts w:asciiTheme="minorHAnsi" w:hAnsiTheme="minorHAnsi" w:cs="Arial"/>
          <w:b/>
          <w:noProof/>
          <w:lang w:val="es-ES"/>
        </w:rPr>
        <w:instrText>Togo</w:instrText>
      </w:r>
      <w:bookmarkEnd w:id="949"/>
      <w:r>
        <w:instrText xml:space="preserve">" \f C \l "1" </w:instrText>
      </w:r>
      <w:r>
        <w:rPr>
          <w:rFonts w:asciiTheme="minorHAnsi" w:hAnsiTheme="minorHAnsi" w:cs="Arial"/>
          <w:b/>
          <w:noProof/>
          <w:lang w:val="es-ES"/>
        </w:rPr>
        <w:fldChar w:fldCharType="end"/>
      </w:r>
      <w:r w:rsidRPr="00302F6D">
        <w:rPr>
          <w:rFonts w:asciiTheme="minorHAnsi" w:hAnsiTheme="minorHAnsi" w:cs="Arial"/>
          <w:b/>
          <w:noProof/>
          <w:lang w:val="es-ES"/>
        </w:rPr>
        <w:t xml:space="preserve"> (indicativo de país +228)</w:t>
      </w:r>
      <w:bookmarkEnd w:id="948"/>
    </w:p>
    <w:p w14:paraId="7E5A09F8" w14:textId="77777777" w:rsidR="00302F6D" w:rsidRPr="00302F6D" w:rsidRDefault="00302F6D" w:rsidP="00302F6D">
      <w:pPr>
        <w:spacing w:after="0"/>
        <w:rPr>
          <w:rFonts w:eastAsia="SimSun"/>
          <w:noProof/>
          <w:lang w:val="es-ES"/>
        </w:rPr>
      </w:pPr>
      <w:r w:rsidRPr="00302F6D">
        <w:rPr>
          <w:rFonts w:eastAsia="SimSun"/>
          <w:noProof/>
          <w:lang w:val="es-ES"/>
        </w:rPr>
        <w:t>Comunicación del 11.I.2021:</w:t>
      </w:r>
    </w:p>
    <w:p w14:paraId="5F3D7A89" w14:textId="20796E29" w:rsidR="00302F6D" w:rsidRPr="00302F6D" w:rsidRDefault="00302F6D" w:rsidP="00302F6D">
      <w:pPr>
        <w:spacing w:after="0"/>
        <w:rPr>
          <w:noProof/>
          <w:lang w:val="es-ES"/>
        </w:rPr>
      </w:pPr>
      <w:r w:rsidRPr="00302F6D">
        <w:rPr>
          <w:rFonts w:eastAsia="Calibri"/>
          <w:noProof/>
          <w:lang w:val="es-ES"/>
        </w:rPr>
        <w:t xml:space="preserve">La </w:t>
      </w:r>
      <w:r w:rsidRPr="00302F6D">
        <w:rPr>
          <w:rFonts w:eastAsia="Calibri"/>
          <w:i/>
          <w:iCs/>
          <w:noProof/>
          <w:lang w:val="es-ES"/>
        </w:rPr>
        <w:t>Autorité de Régulation des Communications Électroniques et des Postes (ARCEP)</w:t>
      </w:r>
      <w:r w:rsidRPr="00302F6D">
        <w:rPr>
          <w:rFonts w:eastAsia="Calibri"/>
          <w:noProof/>
          <w:lang w:val="es-ES"/>
        </w:rPr>
        <w:t>, Lomé</w:t>
      </w:r>
      <w:r>
        <w:rPr>
          <w:rFonts w:eastAsia="Calibri"/>
          <w:noProof/>
          <w:lang w:val="es-ES"/>
        </w:rPr>
        <w:fldChar w:fldCharType="begin"/>
      </w:r>
      <w:r>
        <w:instrText xml:space="preserve"> TC "</w:instrText>
      </w:r>
      <w:bookmarkStart w:id="950" w:name="_Toc63697081"/>
      <w:r w:rsidRPr="00302F6D">
        <w:rPr>
          <w:rFonts w:eastAsia="Calibri"/>
          <w:i/>
          <w:iCs/>
          <w:noProof/>
          <w:lang w:val="es-ES"/>
        </w:rPr>
        <w:instrText>Autorité de Régulation des Communications Électroniques et des Postes (ARCEP)</w:instrText>
      </w:r>
      <w:r w:rsidRPr="00302F6D">
        <w:rPr>
          <w:rFonts w:eastAsia="Calibri"/>
          <w:noProof/>
          <w:lang w:val="es-ES"/>
        </w:rPr>
        <w:instrText>, Lomé</w:instrText>
      </w:r>
      <w:bookmarkEnd w:id="950"/>
      <w:r>
        <w:instrText xml:space="preserve">" \f C \l "1" </w:instrText>
      </w:r>
      <w:r>
        <w:rPr>
          <w:rFonts w:eastAsia="Calibri"/>
          <w:noProof/>
          <w:lang w:val="es-ES"/>
        </w:rPr>
        <w:fldChar w:fldCharType="end"/>
      </w:r>
      <w:r w:rsidRPr="00302F6D">
        <w:rPr>
          <w:rFonts w:eastAsia="Calibri"/>
          <w:noProof/>
          <w:lang w:val="es-ES"/>
        </w:rPr>
        <w:t xml:space="preserve">, </w:t>
      </w:r>
      <w:r w:rsidRPr="00302F6D">
        <w:rPr>
          <w:rFonts w:cs="Arial"/>
          <w:noProof/>
          <w:lang w:val="es-ES"/>
        </w:rPr>
        <w:t>anuncia el plan nacional de numeración de Togo.</w:t>
      </w:r>
    </w:p>
    <w:p w14:paraId="5492B4F5" w14:textId="77777777" w:rsidR="00302F6D" w:rsidRPr="00302F6D" w:rsidRDefault="00302F6D" w:rsidP="00302F6D">
      <w:pPr>
        <w:spacing w:after="0"/>
        <w:rPr>
          <w:noProof/>
          <w:lang w:val="es-ES"/>
        </w:rPr>
      </w:pPr>
      <w:r w:rsidRPr="00302F6D">
        <w:rPr>
          <w:noProof/>
          <w:lang w:val="es-ES"/>
        </w:rPr>
        <w:t>a)</w:t>
      </w:r>
      <w:r w:rsidRPr="00302F6D">
        <w:rPr>
          <w:noProof/>
          <w:lang w:val="es-ES"/>
        </w:rPr>
        <w:tab/>
        <w:t>Visión general:</w:t>
      </w:r>
    </w:p>
    <w:p w14:paraId="1B34F705" w14:textId="77777777" w:rsidR="00302F6D" w:rsidRPr="00302F6D" w:rsidRDefault="00302F6D" w:rsidP="00302F6D">
      <w:pPr>
        <w:tabs>
          <w:tab w:val="left" w:pos="5753"/>
        </w:tabs>
        <w:spacing w:after="0"/>
        <w:rPr>
          <w:noProof/>
          <w:lang w:val="es-ES"/>
        </w:rPr>
      </w:pPr>
      <w:r w:rsidRPr="00302F6D">
        <w:rPr>
          <w:noProof/>
          <w:lang w:val="es-ES"/>
        </w:rPr>
        <w:tab/>
        <w:t>Longitud máxima del número (sin incluir indicativo de país):</w:t>
      </w:r>
      <w:r w:rsidRPr="00302F6D">
        <w:rPr>
          <w:noProof/>
          <w:lang w:val="es-ES"/>
        </w:rPr>
        <w:tab/>
        <w:t>8 dígitos</w:t>
      </w:r>
    </w:p>
    <w:p w14:paraId="59F53064" w14:textId="77777777" w:rsidR="00302F6D" w:rsidRPr="00302F6D" w:rsidRDefault="00302F6D" w:rsidP="00302F6D">
      <w:pPr>
        <w:tabs>
          <w:tab w:val="left" w:pos="5753"/>
        </w:tabs>
        <w:spacing w:before="0" w:after="0"/>
        <w:rPr>
          <w:noProof/>
          <w:lang w:val="es-ES"/>
        </w:rPr>
      </w:pPr>
      <w:r w:rsidRPr="00302F6D">
        <w:rPr>
          <w:noProof/>
          <w:lang w:val="es-ES"/>
        </w:rPr>
        <w:tab/>
        <w:t>Longitud mínima del número (sin incluir indicativo de país):</w:t>
      </w:r>
      <w:r w:rsidRPr="00302F6D">
        <w:rPr>
          <w:noProof/>
          <w:lang w:val="es-ES"/>
        </w:rPr>
        <w:tab/>
      </w:r>
      <w:r w:rsidRPr="00302F6D">
        <w:rPr>
          <w:noProof/>
          <w:lang w:val="es-ES"/>
        </w:rPr>
        <w:tab/>
        <w:t>8 dígitos</w:t>
      </w:r>
    </w:p>
    <w:p w14:paraId="2E4E414C" w14:textId="77777777" w:rsidR="00302F6D" w:rsidRPr="00302F6D" w:rsidRDefault="00302F6D" w:rsidP="00302F6D">
      <w:pPr>
        <w:spacing w:after="120"/>
        <w:rPr>
          <w:rFonts w:cs="Arial"/>
          <w:noProof/>
          <w:lang w:val="es-ES"/>
        </w:rPr>
      </w:pPr>
      <w:r w:rsidRPr="00302F6D">
        <w:rPr>
          <w:noProof/>
          <w:lang w:val="es-ES"/>
        </w:rPr>
        <w:t>b)</w:t>
      </w:r>
      <w:r w:rsidRPr="00302F6D">
        <w:rPr>
          <w:noProof/>
          <w:lang w:val="es-ES"/>
        </w:rPr>
        <w:tab/>
        <w:t>Detalles del plan de numeración</w:t>
      </w:r>
    </w:p>
    <w:tbl>
      <w:tblPr>
        <w:tblStyle w:val="TableGrid11013"/>
        <w:tblW w:w="9072" w:type="dxa"/>
        <w:tblLayout w:type="fixed"/>
        <w:tblLook w:val="04A0" w:firstRow="1" w:lastRow="0" w:firstColumn="1" w:lastColumn="0" w:noHBand="0" w:noVBand="1"/>
      </w:tblPr>
      <w:tblGrid>
        <w:gridCol w:w="2870"/>
        <w:gridCol w:w="1038"/>
        <w:gridCol w:w="1136"/>
        <w:gridCol w:w="1611"/>
        <w:gridCol w:w="2417"/>
      </w:tblGrid>
      <w:tr w:rsidR="00302F6D" w:rsidRPr="00302F6D" w14:paraId="719D81E4" w14:textId="77777777" w:rsidTr="00302F6D">
        <w:trPr>
          <w:cantSplit/>
          <w:trHeight w:val="20"/>
          <w:tblHeader/>
        </w:trPr>
        <w:tc>
          <w:tcPr>
            <w:tcW w:w="158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B2BD9B4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t>NDC (indicativo nacional de destino) o cifras iniciales del N(S)N (número nacional (significativo))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14:paraId="2C4B80BE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t>Longitud del número</w:t>
            </w: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br/>
              <w:t>N(S)N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796D542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t xml:space="preserve">Utilización del </w:t>
            </w: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br/>
              <w:t>número E.164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</w:tcBorders>
            <w:vAlign w:val="center"/>
          </w:tcPr>
          <w:p w14:paraId="208035D2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t>Información adicional</w:t>
            </w:r>
          </w:p>
        </w:tc>
      </w:tr>
      <w:tr w:rsidR="00302F6D" w:rsidRPr="00302F6D" w14:paraId="7341A9F1" w14:textId="77777777" w:rsidTr="00302F6D">
        <w:trPr>
          <w:cantSplit/>
          <w:trHeight w:val="20"/>
          <w:tblHeader/>
        </w:trPr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0868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</w:p>
        </w:tc>
        <w:tc>
          <w:tcPr>
            <w:tcW w:w="572" w:type="pct"/>
            <w:vAlign w:val="center"/>
            <w:hideMark/>
          </w:tcPr>
          <w:p w14:paraId="37884BEF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t>Longitud máxima</w:t>
            </w:r>
          </w:p>
        </w:tc>
        <w:tc>
          <w:tcPr>
            <w:tcW w:w="626" w:type="pct"/>
            <w:vAlign w:val="center"/>
            <w:hideMark/>
          </w:tcPr>
          <w:p w14:paraId="02D5D49D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  <w:r w:rsidRPr="00302F6D"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  <w:t>Longitud mínima</w:t>
            </w: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34C5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4A14" w14:textId="77777777" w:rsidR="00302F6D" w:rsidRPr="00302F6D" w:rsidRDefault="00302F6D" w:rsidP="00302F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 w:bidi="ar-LB"/>
              </w:rPr>
            </w:pPr>
          </w:p>
        </w:tc>
      </w:tr>
      <w:tr w:rsidR="00302F6D" w:rsidRPr="00302F6D" w14:paraId="56BBAB2F" w14:textId="77777777" w:rsidTr="00302F6D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8A19" w14:textId="77777777" w:rsidR="00302F6D" w:rsidRPr="00302F6D" w:rsidRDefault="00302F6D" w:rsidP="00302F6D">
            <w:pPr>
              <w:tabs>
                <w:tab w:val="clear" w:pos="567"/>
                <w:tab w:val="clear" w:pos="1276"/>
                <w:tab w:val="clear" w:pos="5387"/>
                <w:tab w:val="clear" w:pos="5954"/>
                <w:tab w:val="left" w:pos="313"/>
              </w:tabs>
              <w:spacing w:before="40" w:after="40"/>
              <w:jc w:val="left"/>
              <w:rPr>
                <w:i/>
                <w:i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i/>
                <w:iCs/>
                <w:noProof/>
                <w:sz w:val="18"/>
                <w:szCs w:val="22"/>
                <w:lang w:val="fr-FR" w:bidi="ar-LB"/>
              </w:rPr>
              <w:t>•</w:t>
            </w:r>
            <w:r w:rsidRPr="00302F6D">
              <w:rPr>
                <w:i/>
                <w:iCs/>
                <w:noProof/>
                <w:sz w:val="18"/>
                <w:szCs w:val="22"/>
                <w:lang w:val="fr-FR" w:bidi="ar-LB"/>
              </w:rPr>
              <w:tab/>
              <w:t>Números geográficos</w:t>
            </w:r>
          </w:p>
        </w:tc>
      </w:tr>
      <w:tr w:rsidR="00302F6D" w:rsidRPr="00302F6D" w14:paraId="64EAB922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1C9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220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AF2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77B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F11B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Telefonía fija,</w:t>
            </w:r>
            <w:r w:rsidRPr="00302F6D">
              <w:rPr>
                <w:noProof/>
                <w:sz w:val="18"/>
                <w:szCs w:val="22"/>
                <w:lang w:val="fr-FR" w:bidi="ar-LB"/>
              </w:rPr>
              <w:br/>
              <w:t>Lomé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D90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447A702F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342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9E1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E6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27AA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F8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3BCA873A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86D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222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3EF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772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00E0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E5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TOGO TELECOM</w:t>
            </w:r>
          </w:p>
        </w:tc>
      </w:tr>
      <w:tr w:rsidR="00302F6D" w:rsidRPr="00302F6D" w14:paraId="6DF25F86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960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223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9D0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199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BD18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FA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2EF706D0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7C5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224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BA7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4F6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4E26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B45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3F2BACDD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27C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225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3C2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6B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8253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509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TOGO TELECOM</w:t>
            </w:r>
          </w:p>
        </w:tc>
      </w:tr>
      <w:tr w:rsidR="00302F6D" w:rsidRPr="00302F6D" w14:paraId="3F9B9B68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655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226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863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A9C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311A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100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TOGO TELECOM</w:t>
            </w:r>
          </w:p>
        </w:tc>
      </w:tr>
      <w:tr w:rsidR="00302F6D" w:rsidRPr="00302F6D" w14:paraId="29F35737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CDD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227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12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928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6C5D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AF6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1C6688A3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AD6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228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FD4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35C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2FAD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0B5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4F7528B5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A25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229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3B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037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547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B65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06201D51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805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981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D1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8301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Telefonía fija,</w:t>
            </w:r>
            <w:r w:rsidRPr="00302F6D">
              <w:rPr>
                <w:noProof/>
                <w:sz w:val="18"/>
                <w:szCs w:val="22"/>
                <w:lang w:val="fr-FR" w:bidi="ar-LB"/>
              </w:rPr>
              <w:br/>
              <w:t>región marítima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68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2394F2D6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6D8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231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B0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AC5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6980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87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1140B47C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B1E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232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45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5BE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BAEF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2CB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0D3E3DDF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A4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233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263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875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1E42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D50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TOGO TELECOM</w:t>
            </w:r>
          </w:p>
        </w:tc>
      </w:tr>
      <w:tr w:rsidR="00302F6D" w:rsidRPr="00302F6D" w14:paraId="2F864D34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3CB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234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AB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66C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A2BD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19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400AFD41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943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235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D10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EB9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B9EA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93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5744795D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788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236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18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338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733F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383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22A09A77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2B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2F2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335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7AAC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99F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176DFA75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E0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238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BDB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B92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3D20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53B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46C5A879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1AB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239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D1E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275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DBF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BA5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10134641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FB7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240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692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3A2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2E81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Telefonía fija,</w:t>
            </w:r>
            <w:r w:rsidRPr="00302F6D">
              <w:rPr>
                <w:noProof/>
                <w:sz w:val="18"/>
                <w:szCs w:val="22"/>
                <w:lang w:val="fr-FR" w:bidi="ar-LB"/>
              </w:rPr>
              <w:br/>
              <w:t>región de las mesetas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1A4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0140A17E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60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241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76A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42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0A68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E5E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55DA0A2B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18B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242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27C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F3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BC48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CB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7CF97B8E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F93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243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53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D5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93EB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BAF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53E96C08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10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244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1F2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59A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F91B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E89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TOGO TELECOM</w:t>
            </w:r>
          </w:p>
        </w:tc>
      </w:tr>
      <w:tr w:rsidR="00302F6D" w:rsidRPr="00302F6D" w14:paraId="55CF4B9B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542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245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856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8D3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7E2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6BB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4565DC2E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A6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246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C26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1DD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3AA3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471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7D36F0FC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B6D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247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FB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64C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AD95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131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182F9A85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EF4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248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64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D0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69C3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244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6721A692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B01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249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38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0E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233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A5E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0DDD229F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2175" w14:textId="77777777" w:rsidR="00302F6D" w:rsidRPr="00302F6D" w:rsidRDefault="00302F6D" w:rsidP="00302F6D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46FE" w14:textId="77777777" w:rsidR="00302F6D" w:rsidRPr="00302F6D" w:rsidRDefault="00302F6D" w:rsidP="00302F6D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4EAD" w14:textId="77777777" w:rsidR="00302F6D" w:rsidRPr="00302F6D" w:rsidRDefault="00302F6D" w:rsidP="00302F6D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6F280" w14:textId="77777777" w:rsidR="00302F6D" w:rsidRPr="00302F6D" w:rsidRDefault="00302F6D" w:rsidP="00302F6D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Telefonía fija,</w:t>
            </w:r>
            <w:r w:rsidRPr="00302F6D">
              <w:rPr>
                <w:noProof/>
                <w:sz w:val="18"/>
                <w:szCs w:val="22"/>
                <w:lang w:val="fr-FR" w:bidi="ar-LB"/>
              </w:rPr>
              <w:br/>
              <w:t>región central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066C" w14:textId="77777777" w:rsidR="00302F6D" w:rsidRPr="00302F6D" w:rsidRDefault="00302F6D" w:rsidP="00302F6D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42EAEEEF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E8E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251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E5A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F9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13E7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8C2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4229FE88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6F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252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609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732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BFFF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0A7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49C2B7C1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CE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253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670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8CA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9CE1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0B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13DA520F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E7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254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0B0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24C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184D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F05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260EFF8B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BBE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255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639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117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6B16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202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TOGO TELECOM</w:t>
            </w:r>
          </w:p>
        </w:tc>
      </w:tr>
      <w:tr w:rsidR="00302F6D" w:rsidRPr="00302F6D" w14:paraId="389F102A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CE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53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FB3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07AE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42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6BE49F2A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F7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257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FB7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6CB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40DE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5E7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5F4B7AB0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C1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258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65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6E0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6C62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D9C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2C1C0790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922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259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77F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5FE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F9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96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543B0894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E30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260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4F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1B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F258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Telefonía fija,</w:t>
            </w:r>
            <w:r w:rsidRPr="00302F6D">
              <w:rPr>
                <w:noProof/>
                <w:sz w:val="18"/>
                <w:szCs w:val="22"/>
                <w:lang w:val="fr-FR" w:bidi="ar-LB"/>
              </w:rPr>
              <w:br/>
              <w:t>región de Kara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3AC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650023B8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096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261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B27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671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871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3F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0CB26009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424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262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8D7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87A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E78B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39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030C31DE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18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263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007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663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F14E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E4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22928CEB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CE1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264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EC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ACE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EC9D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2D5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7CCC058A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E83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265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6AF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F3A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3EFF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BDF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306F5CF4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F7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266</w:t>
            </w:r>
            <w:bookmarkStart w:id="951" w:name="_GoBack"/>
            <w:bookmarkEnd w:id="951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97B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B90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CF29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DCD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TOGO TELECOM</w:t>
            </w:r>
          </w:p>
        </w:tc>
      </w:tr>
      <w:tr w:rsidR="00302F6D" w:rsidRPr="00302F6D" w14:paraId="7E831899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DA9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267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73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26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8BF2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B7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640F00DE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9CA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268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318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85E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7B1A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33F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026E107C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8F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269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256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C96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13C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6B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1C33502B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97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12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4E6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0AC58" w14:textId="5E8E562B" w:rsidR="00302F6D" w:rsidRPr="00DE589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es-ES_tradnl" w:bidi="ar-LB"/>
              </w:rPr>
            </w:pPr>
            <w:r w:rsidRPr="00DE589D">
              <w:rPr>
                <w:noProof/>
                <w:sz w:val="18"/>
                <w:szCs w:val="22"/>
                <w:lang w:val="es-ES_tradnl" w:bidi="ar-LB"/>
              </w:rPr>
              <w:t>Telefonía fija,</w:t>
            </w:r>
            <w:r w:rsidRPr="00DE589D">
              <w:rPr>
                <w:noProof/>
                <w:sz w:val="18"/>
                <w:szCs w:val="22"/>
                <w:lang w:val="es-ES_tradnl" w:bidi="ar-LB"/>
              </w:rPr>
              <w:br/>
              <w:t xml:space="preserve">región de </w:t>
            </w:r>
            <w:r w:rsidR="0083216E" w:rsidRPr="00DE589D">
              <w:rPr>
                <w:noProof/>
                <w:sz w:val="18"/>
                <w:szCs w:val="22"/>
                <w:lang w:val="es-ES_tradnl" w:bidi="ar-LB"/>
              </w:rPr>
              <w:t>sabanas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5BE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607E2A77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368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271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6F4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8E8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4A0E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FCE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1001466B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F23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272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2F4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25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1B3F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AE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16E4E506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351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273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78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81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2645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E1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37592996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D10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274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5B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B7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D121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DC3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0EDFA5CE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1FC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275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0FA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44F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4CCF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D92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13B916AB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943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276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088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1F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D19F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D48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1DF96177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51B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277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EBF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6C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4FBF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2A5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TOGO TELECOM</w:t>
            </w:r>
          </w:p>
        </w:tc>
      </w:tr>
      <w:tr w:rsidR="00302F6D" w:rsidRPr="00302F6D" w14:paraId="20641748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08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278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6FC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F93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EB45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CBE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4414DBDA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EEA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279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3A9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A4F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8A7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CE8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7B1112B0" w14:textId="77777777" w:rsidTr="00302F6D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11DC" w14:textId="77777777" w:rsidR="00302F6D" w:rsidRPr="00302F6D" w:rsidRDefault="00302F6D" w:rsidP="00302F6D">
            <w:pPr>
              <w:tabs>
                <w:tab w:val="clear" w:pos="567"/>
                <w:tab w:val="clear" w:pos="1276"/>
                <w:tab w:val="clear" w:pos="5387"/>
                <w:tab w:val="clear" w:pos="5954"/>
                <w:tab w:val="left" w:pos="313"/>
              </w:tabs>
              <w:spacing w:before="40" w:after="40"/>
              <w:jc w:val="left"/>
              <w:rPr>
                <w:i/>
                <w:iCs/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i/>
                <w:iCs/>
                <w:noProof/>
                <w:sz w:val="18"/>
                <w:szCs w:val="22"/>
                <w:lang w:val="fr-FR" w:bidi="ar-LB"/>
              </w:rPr>
              <w:t>•</w:t>
            </w:r>
            <w:r w:rsidRPr="00302F6D">
              <w:rPr>
                <w:i/>
                <w:iCs/>
                <w:noProof/>
                <w:sz w:val="18"/>
                <w:szCs w:val="22"/>
                <w:lang w:val="fr-FR" w:bidi="ar-LB"/>
              </w:rPr>
              <w:tab/>
              <w:t>Números no geográficos</w:t>
            </w:r>
          </w:p>
        </w:tc>
      </w:tr>
      <w:tr w:rsidR="00302F6D" w:rsidRPr="00302F6D" w14:paraId="7162FC84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EE2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90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71D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2D1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432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Telefonía móvil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7B04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TOGO CELLULAIRE</w:t>
            </w:r>
          </w:p>
        </w:tc>
      </w:tr>
      <w:tr w:rsidR="00302F6D" w:rsidRPr="00302F6D" w14:paraId="187734F4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5AE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91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08A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26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99C7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46C9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</w:tr>
      <w:tr w:rsidR="00302F6D" w:rsidRPr="00302F6D" w14:paraId="65EA43E3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226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92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626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C2B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AA4C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0312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</w:tr>
      <w:tr w:rsidR="00302F6D" w:rsidRPr="00302F6D" w14:paraId="6400D593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476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93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63B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16A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8073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CCA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</w:tr>
      <w:tr w:rsidR="00302F6D" w:rsidRPr="00302F6D" w14:paraId="0A58D068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23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94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63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558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EF6D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55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1A72E00E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E04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95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BE7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BD6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37CF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506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0F9FB590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41F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96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CF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6A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2346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13BC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ATLANTIQUE TELECOM TOGO</w:t>
            </w:r>
          </w:p>
        </w:tc>
      </w:tr>
      <w:tr w:rsidR="00302F6D" w:rsidRPr="00302F6D" w14:paraId="15BFAD0D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0E7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97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753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055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FC6B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6859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</w:tr>
      <w:tr w:rsidR="00302F6D" w:rsidRPr="00302F6D" w14:paraId="3FCC737E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926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98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81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F71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4833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BDEB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</w:tr>
      <w:tr w:rsidR="00302F6D" w:rsidRPr="00302F6D" w14:paraId="0B93D2E6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6E2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99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D60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16FE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E94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702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</w:tr>
      <w:tr w:rsidR="00302F6D" w:rsidRPr="00302F6D" w14:paraId="132A936E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6F6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700 a 705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F4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25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0458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Telefonía móvil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F98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TOGO CELLULAIRE</w:t>
            </w:r>
          </w:p>
        </w:tc>
      </w:tr>
      <w:tr w:rsidR="00302F6D" w:rsidRPr="00302F6D" w14:paraId="4DBFF2E2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AA71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706 a 709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ACD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3E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E4E6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DDC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095F6275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AEF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71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95B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991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F309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DA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75FF0B32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CF9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72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7AD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53D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7E04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B5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7B50F5F3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7A8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73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15D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89B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A09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D29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4A6E232A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37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74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8D3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D3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DC72C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F08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12CC0405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DDF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75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598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8D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9C50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803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66355ACA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EA3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76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14E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77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F8FF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F5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31434591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D49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77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A390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84B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2F2D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E8D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04759713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8DC2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78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539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D63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F26C5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456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4EDA2654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588B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790 a 792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F8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6EAF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5005A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28D4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No atribuido</w:t>
            </w:r>
          </w:p>
        </w:tc>
      </w:tr>
      <w:tr w:rsidR="00302F6D" w:rsidRPr="00302F6D" w14:paraId="74E8998D" w14:textId="77777777" w:rsidTr="00302F6D">
        <w:trPr>
          <w:cantSplit/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5223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793 a 799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D897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E476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8 dígitos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40E8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ED69" w14:textId="77777777" w:rsidR="00302F6D" w:rsidRPr="00302F6D" w:rsidRDefault="00302F6D" w:rsidP="00302F6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 w:val="18"/>
                <w:szCs w:val="22"/>
                <w:lang w:val="fr-FR" w:bidi="ar-LB"/>
              </w:rPr>
            </w:pPr>
            <w:r w:rsidRPr="00302F6D">
              <w:rPr>
                <w:noProof/>
                <w:sz w:val="18"/>
                <w:szCs w:val="22"/>
                <w:lang w:val="fr-FR" w:bidi="ar-LB"/>
              </w:rPr>
              <w:t>ATLANTIQUE TELECOM TOGO</w:t>
            </w:r>
          </w:p>
        </w:tc>
      </w:tr>
    </w:tbl>
    <w:p w14:paraId="1A57B035" w14:textId="77777777" w:rsidR="00302F6D" w:rsidRPr="00302F6D" w:rsidRDefault="00302F6D" w:rsidP="00302F6D">
      <w:pPr>
        <w:spacing w:after="0"/>
        <w:rPr>
          <w:rFonts w:cs="Arial"/>
          <w:noProof/>
          <w:lang w:val="es-ES"/>
        </w:rPr>
      </w:pPr>
      <w:r w:rsidRPr="00302F6D">
        <w:rPr>
          <w:rFonts w:cs="Arial"/>
          <w:noProof/>
          <w:lang w:val="es-ES"/>
        </w:rPr>
        <w:t>Contacto:</w:t>
      </w:r>
    </w:p>
    <w:p w14:paraId="310FB001" w14:textId="77777777" w:rsidR="00302F6D" w:rsidRPr="00302F6D" w:rsidRDefault="00302F6D" w:rsidP="00302F6D">
      <w:pPr>
        <w:spacing w:after="0"/>
        <w:ind w:left="567" w:hanging="567"/>
        <w:jc w:val="left"/>
        <w:rPr>
          <w:noProof/>
          <w:lang w:val="es-ES_tradnl"/>
        </w:rPr>
      </w:pPr>
      <w:r w:rsidRPr="00302F6D">
        <w:rPr>
          <w:noProof/>
          <w:lang w:val="es-ES_tradnl"/>
        </w:rPr>
        <w:tab/>
        <w:t>Sra. Adzowavi Massan GNOGNO</w:t>
      </w:r>
      <w:r w:rsidRPr="00302F6D">
        <w:rPr>
          <w:noProof/>
          <w:lang w:val="es-ES_tradnl"/>
        </w:rPr>
        <w:br/>
        <w:t>Autorité de Régulation des Communications Électroniques et des Postes (ARCEP)</w:t>
      </w:r>
      <w:r w:rsidRPr="00302F6D">
        <w:rPr>
          <w:noProof/>
          <w:lang w:val="es-ES_tradnl"/>
        </w:rPr>
        <w:br/>
        <w:t>4638, Boulevard Général Gnassingbé Eyadema – Immeuble ARCEP</w:t>
      </w:r>
      <w:r w:rsidRPr="00302F6D">
        <w:rPr>
          <w:noProof/>
          <w:lang w:val="es-ES_tradnl"/>
        </w:rPr>
        <w:br/>
        <w:t>BP 358 LOMÉ</w:t>
      </w:r>
      <w:r w:rsidRPr="00302F6D">
        <w:rPr>
          <w:noProof/>
          <w:lang w:val="es-ES_tradnl"/>
        </w:rPr>
        <w:br/>
        <w:t>Togo</w:t>
      </w:r>
      <w:r w:rsidRPr="00302F6D">
        <w:rPr>
          <w:noProof/>
          <w:lang w:val="es-ES_tradnl"/>
        </w:rPr>
        <w:br/>
        <w:t>Tel.:</w:t>
      </w:r>
      <w:r w:rsidRPr="00302F6D">
        <w:rPr>
          <w:noProof/>
          <w:lang w:val="es-ES_tradnl"/>
        </w:rPr>
        <w:tab/>
        <w:t>+228 22 23 63 80</w:t>
      </w:r>
      <w:r w:rsidRPr="00302F6D">
        <w:rPr>
          <w:noProof/>
          <w:lang w:val="es-ES_tradnl"/>
        </w:rPr>
        <w:br/>
        <w:t>Fax:</w:t>
      </w:r>
      <w:r w:rsidRPr="00302F6D">
        <w:rPr>
          <w:noProof/>
          <w:lang w:val="es-ES_tradnl"/>
        </w:rPr>
        <w:tab/>
        <w:t>+228 22 23 63 94/22 61 70 82</w:t>
      </w:r>
      <w:r w:rsidRPr="00302F6D">
        <w:rPr>
          <w:noProof/>
          <w:lang w:val="es-ES_tradnl"/>
        </w:rPr>
        <w:br/>
        <w:t>E-mail:</w:t>
      </w:r>
      <w:r w:rsidRPr="00302F6D">
        <w:rPr>
          <w:noProof/>
          <w:lang w:val="es-ES_tradnl"/>
        </w:rPr>
        <w:tab/>
        <w:t>arcep@arcep.tg; jeanne.gnogno@arcep.tg</w:t>
      </w:r>
      <w:r w:rsidRPr="00302F6D">
        <w:rPr>
          <w:noProof/>
          <w:lang w:val="es-ES_tradnl"/>
        </w:rPr>
        <w:br/>
        <w:t>URL:</w:t>
      </w:r>
      <w:r w:rsidRPr="00302F6D">
        <w:rPr>
          <w:noProof/>
          <w:lang w:val="es-ES_tradnl"/>
        </w:rPr>
        <w:tab/>
      </w:r>
      <w:bookmarkEnd w:id="943"/>
      <w:bookmarkEnd w:id="944"/>
      <w:r w:rsidRPr="00302F6D">
        <w:rPr>
          <w:noProof/>
          <w:lang w:val="es-ES_tradnl"/>
        </w:rPr>
        <w:t>www.arcep.tg</w:t>
      </w:r>
    </w:p>
    <w:p w14:paraId="19A9D2E4" w14:textId="53271F54" w:rsidR="00043E7B" w:rsidRDefault="00043E7B" w:rsidP="006E0835">
      <w:pPr>
        <w:rPr>
          <w:rFonts w:eastAsiaTheme="minorEastAsia"/>
        </w:rPr>
      </w:pPr>
    </w:p>
    <w:p w14:paraId="1EE9C5A4" w14:textId="07AF3414" w:rsidR="007126E7" w:rsidRDefault="007126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75F0D081" w14:textId="77777777" w:rsidR="00043E7B" w:rsidRPr="00043E7B" w:rsidRDefault="00043E7B" w:rsidP="00BC78C8">
      <w:pPr>
        <w:pStyle w:val="Heading20"/>
        <w:spacing w:before="0"/>
        <w:rPr>
          <w:sz w:val="28"/>
          <w:lang w:val="es-ES_tradnl"/>
        </w:rPr>
      </w:pPr>
      <w:bookmarkStart w:id="952" w:name="_Toc63697082"/>
      <w:r w:rsidRPr="00043E7B">
        <w:rPr>
          <w:sz w:val="28"/>
          <w:lang w:val="es-ES_tradnl"/>
        </w:rPr>
        <w:t>Otras comunicaciones</w:t>
      </w:r>
      <w:bookmarkEnd w:id="952"/>
    </w:p>
    <w:p w14:paraId="327BD555" w14:textId="518F9208" w:rsidR="00043E7B" w:rsidRPr="00043E7B" w:rsidRDefault="00043E7B" w:rsidP="00043E7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043E7B">
        <w:rPr>
          <w:b/>
          <w:bCs/>
          <w:lang w:val="es-ES_tradnl"/>
        </w:rPr>
        <w:t>Austria</w:t>
      </w:r>
      <w:r>
        <w:rPr>
          <w:b/>
          <w:bCs/>
          <w:lang w:val="es-ES_tradnl"/>
        </w:rPr>
        <w:fldChar w:fldCharType="begin"/>
      </w:r>
      <w:r>
        <w:instrText xml:space="preserve"> TC "</w:instrText>
      </w:r>
      <w:bookmarkStart w:id="953" w:name="_Toc63697083"/>
      <w:r w:rsidRPr="00043E7B">
        <w:rPr>
          <w:b/>
          <w:bCs/>
          <w:lang w:val="es-ES_tradnl"/>
        </w:rPr>
        <w:instrText>Austria</w:instrText>
      </w:r>
      <w:bookmarkEnd w:id="953"/>
      <w: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14:paraId="53B3EA15" w14:textId="77777777" w:rsidR="00043E7B" w:rsidRPr="00043E7B" w:rsidRDefault="00043E7B" w:rsidP="00043E7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_tradnl"/>
        </w:rPr>
      </w:pPr>
      <w:r w:rsidRPr="00043E7B">
        <w:rPr>
          <w:szCs w:val="18"/>
          <w:lang w:val="es-ES_tradnl"/>
        </w:rPr>
        <w:t>Comunicación del 5</w:t>
      </w:r>
      <w:r w:rsidRPr="00043E7B">
        <w:rPr>
          <w:szCs w:val="18"/>
          <w:lang w:val="es-ES"/>
        </w:rPr>
        <w:t>.I.2021</w:t>
      </w:r>
      <w:r w:rsidRPr="00043E7B">
        <w:rPr>
          <w:szCs w:val="18"/>
          <w:lang w:val="es-ES_tradnl"/>
        </w:rPr>
        <w:t>:</w:t>
      </w:r>
    </w:p>
    <w:p w14:paraId="3827F70E" w14:textId="77777777" w:rsidR="00043E7B" w:rsidRPr="00043E7B" w:rsidRDefault="00043E7B" w:rsidP="00043E7B">
      <w:pPr>
        <w:spacing w:after="0"/>
        <w:rPr>
          <w:lang w:val="es-ES_tradnl"/>
        </w:rPr>
      </w:pPr>
      <w:r w:rsidRPr="00043E7B">
        <w:rPr>
          <w:lang w:val="es-ES_tradnl"/>
        </w:rPr>
        <w:t xml:space="preserve">Con motivo de la </w:t>
      </w:r>
      <w:r w:rsidRPr="00043E7B">
        <w:rPr>
          <w:lang w:val="fr-CH"/>
        </w:rPr>
        <w:t xml:space="preserve">UEFA EURO 2020 (2021), </w:t>
      </w:r>
      <w:r w:rsidRPr="00043E7B">
        <w:rPr>
          <w:lang w:val="es-ES_tradnl"/>
        </w:rPr>
        <w:t xml:space="preserve">la Administración austriaca autoriza a una </w:t>
      </w:r>
      <w:r w:rsidRPr="00043E7B">
        <w:rPr>
          <w:szCs w:val="18"/>
          <w:lang w:val="es-ES_tradnl"/>
        </w:rPr>
        <w:t>estación</w:t>
      </w:r>
      <w:r w:rsidRPr="00043E7B">
        <w:rPr>
          <w:lang w:val="es-ES_tradnl"/>
        </w:rPr>
        <w:t xml:space="preserve"> de aficionado austriaca a utilizar los distintivos de llamada especiales </w:t>
      </w:r>
      <w:r w:rsidRPr="00043E7B">
        <w:rPr>
          <w:b/>
          <w:bCs/>
          <w:lang w:val="fr-CH"/>
        </w:rPr>
        <w:t>OE2021EURO</w:t>
      </w:r>
      <w:r w:rsidRPr="00043E7B">
        <w:rPr>
          <w:lang w:val="fr-CH"/>
        </w:rPr>
        <w:t xml:space="preserve"> y</w:t>
      </w:r>
      <w:r w:rsidRPr="00043E7B">
        <w:rPr>
          <w:b/>
          <w:bCs/>
          <w:lang w:val="fr-CH"/>
        </w:rPr>
        <w:t xml:space="preserve"> OE21EURO</w:t>
      </w:r>
      <w:r w:rsidRPr="00043E7B">
        <w:rPr>
          <w:lang w:val="es-ES_tradnl"/>
        </w:rPr>
        <w:t xml:space="preserve"> durante el periodo comprendido entre el 7 de junio y el 11 de julio de 2021.</w:t>
      </w:r>
    </w:p>
    <w:p w14:paraId="069FCD4B" w14:textId="77777777" w:rsidR="00043E7B" w:rsidRPr="00043E7B" w:rsidRDefault="00043E7B" w:rsidP="00043E7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jc w:val="left"/>
        <w:outlineLvl w:val="4"/>
        <w:rPr>
          <w:szCs w:val="18"/>
          <w:lang w:val="es-ES_tradnl"/>
        </w:rPr>
      </w:pPr>
      <w:r w:rsidRPr="00043E7B">
        <w:rPr>
          <w:szCs w:val="18"/>
          <w:lang w:val="es-ES_tradnl"/>
        </w:rPr>
        <w:t xml:space="preserve">Comunicación del </w:t>
      </w:r>
      <w:r w:rsidRPr="00043E7B">
        <w:rPr>
          <w:szCs w:val="18"/>
          <w:lang w:val="fr-CH"/>
        </w:rPr>
        <w:t>7.I.2021:</w:t>
      </w:r>
    </w:p>
    <w:p w14:paraId="3B9376E9" w14:textId="77777777" w:rsidR="00043E7B" w:rsidRPr="00043E7B" w:rsidRDefault="00043E7B" w:rsidP="00043E7B">
      <w:pPr>
        <w:spacing w:after="0"/>
        <w:rPr>
          <w:lang w:val="es-ES_tradnl"/>
        </w:rPr>
      </w:pPr>
      <w:r w:rsidRPr="00043E7B">
        <w:rPr>
          <w:lang w:val="es-ES_tradnl"/>
        </w:rPr>
        <w:t xml:space="preserve">Con motivo del 18º aniversario de la "Semana de Actividad Antártica", la Administración austriaca autoriza a una estación de aficionado austriaca a utilizar los distintivos de llamada especiales </w:t>
      </w:r>
      <w:r w:rsidRPr="00043E7B">
        <w:rPr>
          <w:b/>
          <w:bCs/>
          <w:lang w:val="fr-CH"/>
        </w:rPr>
        <w:t>OE89ANT</w:t>
      </w:r>
      <w:r w:rsidRPr="00043E7B">
        <w:rPr>
          <w:lang w:val="fr-CH"/>
        </w:rPr>
        <w:t xml:space="preserve"> y </w:t>
      </w:r>
      <w:r w:rsidRPr="00043E7B">
        <w:rPr>
          <w:b/>
          <w:bCs/>
          <w:lang w:val="fr-CH"/>
        </w:rPr>
        <w:t>OE90AAW</w:t>
      </w:r>
      <w:r w:rsidRPr="00043E7B">
        <w:rPr>
          <w:lang w:val="fr-CH"/>
        </w:rPr>
        <w:t xml:space="preserve"> </w:t>
      </w:r>
      <w:r w:rsidRPr="00043E7B">
        <w:rPr>
          <w:lang w:val="es-ES_tradnl"/>
        </w:rPr>
        <w:t>durante el periodo comprendido entre el 20 y el 28 de febrero de 2021.</w:t>
      </w:r>
    </w:p>
    <w:p w14:paraId="2345991F" w14:textId="77777777" w:rsidR="00043E7B" w:rsidRPr="00043E7B" w:rsidRDefault="00043E7B" w:rsidP="00043E7B">
      <w:pPr>
        <w:spacing w:after="0"/>
        <w:rPr>
          <w:lang w:val="es-ES_tradnl"/>
        </w:rPr>
      </w:pPr>
      <w:r w:rsidRPr="00043E7B">
        <w:rPr>
          <w:lang w:val="es-ES_tradnl"/>
        </w:rPr>
        <w:t>Con motivo de los "</w:t>
      </w:r>
      <w:r w:rsidRPr="00043E7B">
        <w:rPr>
          <w:lang w:val="fr-CH"/>
        </w:rPr>
        <w:t>100 jahre Burgenland bei Österreich</w:t>
      </w:r>
      <w:r w:rsidRPr="00043E7B">
        <w:rPr>
          <w:lang w:val="es-ES_tradnl"/>
        </w:rPr>
        <w:t xml:space="preserve">", la Administración austriaca autoriza a una estación de aficionado austriaca a utilizar los distintivos de llamada especiales </w:t>
      </w:r>
      <w:r w:rsidRPr="00043E7B">
        <w:rPr>
          <w:b/>
          <w:bCs/>
          <w:lang w:val="fr-CH"/>
        </w:rPr>
        <w:t>OE100BL</w:t>
      </w:r>
      <w:r w:rsidRPr="00043E7B">
        <w:rPr>
          <w:lang w:val="fr-CH"/>
        </w:rPr>
        <w:t xml:space="preserve"> y </w:t>
      </w:r>
      <w:r w:rsidRPr="00043E7B">
        <w:rPr>
          <w:b/>
          <w:bCs/>
          <w:lang w:val="fr-CH"/>
        </w:rPr>
        <w:t>OE100VSW</w:t>
      </w:r>
      <w:r w:rsidRPr="00043E7B">
        <w:rPr>
          <w:lang w:val="fr-CH"/>
        </w:rPr>
        <w:t xml:space="preserve"> </w:t>
      </w:r>
      <w:r w:rsidRPr="00043E7B">
        <w:rPr>
          <w:lang w:val="es-ES_tradnl"/>
        </w:rPr>
        <w:t>durante el periodo comprendido entre el 1 de enero y el 31 de diciembre de 2021.</w:t>
      </w:r>
    </w:p>
    <w:p w14:paraId="400FF0E3" w14:textId="77777777" w:rsidR="00043E7B" w:rsidRPr="00043E7B" w:rsidRDefault="00043E7B" w:rsidP="00043E7B">
      <w:pPr>
        <w:spacing w:after="0"/>
        <w:rPr>
          <w:lang w:val="es-ES_tradnl"/>
        </w:rPr>
      </w:pPr>
      <w:r w:rsidRPr="00043E7B">
        <w:rPr>
          <w:lang w:val="es-ES_tradnl"/>
        </w:rPr>
        <w:t>Con motivo de los "</w:t>
      </w:r>
      <w:r w:rsidRPr="00043E7B">
        <w:rPr>
          <w:lang w:val="fr-CH"/>
        </w:rPr>
        <w:t>100 jahre Burgenland bei Österreich</w:t>
      </w:r>
      <w:r w:rsidRPr="00043E7B">
        <w:rPr>
          <w:lang w:val="es-ES_tradnl"/>
        </w:rPr>
        <w:t xml:space="preserve">", la Administración austriaca autoriza a una estación de aficionado austriaca a utilizar el distintivo de llamada especial </w:t>
      </w:r>
      <w:bookmarkStart w:id="954" w:name="_Hlk61350049"/>
      <w:r w:rsidRPr="00043E7B">
        <w:rPr>
          <w:b/>
          <w:bCs/>
          <w:lang w:val="fr-CH"/>
        </w:rPr>
        <w:t>OE100LHP</w:t>
      </w:r>
      <w:bookmarkEnd w:id="954"/>
      <w:r w:rsidRPr="00043E7B">
        <w:rPr>
          <w:lang w:val="fr-CH"/>
        </w:rPr>
        <w:t xml:space="preserve"> </w:t>
      </w:r>
      <w:r w:rsidRPr="00043E7B">
        <w:rPr>
          <w:lang w:val="es-ES_tradnl"/>
        </w:rPr>
        <w:t>durante el periodo comprendido entre el 4 de enero y el 31 de diciembre de 2021.</w:t>
      </w:r>
    </w:p>
    <w:p w14:paraId="3E98F7E7" w14:textId="77777777" w:rsidR="00043E7B" w:rsidRPr="00043E7B" w:rsidRDefault="00043E7B" w:rsidP="00043E7B">
      <w:pPr>
        <w:spacing w:after="0"/>
        <w:rPr>
          <w:lang w:val="es-ES_tradnl"/>
        </w:rPr>
      </w:pPr>
      <w:r w:rsidRPr="00043E7B">
        <w:rPr>
          <w:lang w:val="es-ES_tradnl"/>
        </w:rPr>
        <w:t>Con motivo de los "</w:t>
      </w:r>
      <w:r w:rsidRPr="00043E7B">
        <w:rPr>
          <w:lang w:val="fr-CH"/>
        </w:rPr>
        <w:t>100 jahre Burgenland bei Österreich</w:t>
      </w:r>
      <w:r w:rsidRPr="00043E7B">
        <w:rPr>
          <w:lang w:val="es-ES_tradnl"/>
        </w:rPr>
        <w:t xml:space="preserve">", la Administración austriaca autoriza a una estación de aficionado austriaca a utilizar el distintivo de llamada especial </w:t>
      </w:r>
      <w:bookmarkStart w:id="955" w:name="_Hlk61350084"/>
      <w:r w:rsidRPr="00043E7B">
        <w:rPr>
          <w:b/>
          <w:bCs/>
          <w:lang w:val="fr-CH"/>
        </w:rPr>
        <w:t>OE100POP</w:t>
      </w:r>
      <w:bookmarkEnd w:id="955"/>
      <w:r w:rsidRPr="00043E7B">
        <w:rPr>
          <w:lang w:val="fr-CH"/>
        </w:rPr>
        <w:t xml:space="preserve"> </w:t>
      </w:r>
      <w:r w:rsidRPr="00043E7B">
        <w:rPr>
          <w:lang w:val="es-ES_tradnl"/>
        </w:rPr>
        <w:t>durante el periodo comprendido entre el 15 de enero y el 31 de diciembre de 2021.</w:t>
      </w:r>
    </w:p>
    <w:p w14:paraId="0D6B1EAE" w14:textId="1A45EE5D" w:rsidR="00043E7B" w:rsidRPr="00043E7B" w:rsidRDefault="00043E7B" w:rsidP="00043E7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043E7B">
        <w:rPr>
          <w:b/>
          <w:bCs/>
          <w:lang w:val="es-ES_tradnl"/>
        </w:rPr>
        <w:t>Serbia</w:t>
      </w:r>
      <w:r>
        <w:rPr>
          <w:b/>
          <w:bCs/>
          <w:lang w:val="es-ES_tradnl"/>
        </w:rPr>
        <w:fldChar w:fldCharType="begin"/>
      </w:r>
      <w:r>
        <w:instrText xml:space="preserve"> TC "</w:instrText>
      </w:r>
      <w:bookmarkStart w:id="956" w:name="_Toc63697084"/>
      <w:r w:rsidRPr="00043E7B">
        <w:rPr>
          <w:b/>
          <w:bCs/>
          <w:lang w:val="es-ES_tradnl"/>
        </w:rPr>
        <w:instrText>Serbia</w:instrText>
      </w:r>
      <w:bookmarkEnd w:id="956"/>
      <w: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14:paraId="6184B0CE" w14:textId="77777777" w:rsidR="00043E7B" w:rsidRPr="00043E7B" w:rsidRDefault="00043E7B" w:rsidP="00043E7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_tradnl"/>
        </w:rPr>
      </w:pPr>
      <w:r w:rsidRPr="00043E7B">
        <w:rPr>
          <w:szCs w:val="18"/>
          <w:lang w:val="es-ES_tradnl"/>
        </w:rPr>
        <w:t>Comunicación del 14</w:t>
      </w:r>
      <w:r w:rsidRPr="00043E7B">
        <w:rPr>
          <w:szCs w:val="18"/>
          <w:lang w:val="es-ES"/>
        </w:rPr>
        <w:t>.I.2021</w:t>
      </w:r>
      <w:r w:rsidRPr="00043E7B">
        <w:rPr>
          <w:szCs w:val="18"/>
          <w:lang w:val="es-ES_tradnl"/>
        </w:rPr>
        <w:t>:</w:t>
      </w:r>
    </w:p>
    <w:p w14:paraId="3F05ABC6" w14:textId="3A7FC67F" w:rsidR="000D377C" w:rsidRDefault="00043E7B" w:rsidP="00043E7B">
      <w:pPr>
        <w:rPr>
          <w:rFonts w:eastAsiaTheme="minorEastAsia"/>
        </w:rPr>
      </w:pPr>
      <w:r w:rsidRPr="00043E7B">
        <w:rPr>
          <w:lang w:val="es-ES_tradnl"/>
        </w:rPr>
        <w:t xml:space="preserve">Con motivo de los 165 años del nacimiento de Nikola Tesla, la Administración serbia autoriza a estaciones de aficionado de la Unión de radioaficionados </w:t>
      </w:r>
      <w:r w:rsidRPr="00043E7B">
        <w:rPr>
          <w:lang w:val="fr-CH"/>
        </w:rPr>
        <w:t xml:space="preserve">"ScwC - Serbian CW Club" </w:t>
      </w:r>
      <w:r w:rsidRPr="00043E7B">
        <w:rPr>
          <w:lang w:val="es-ES_tradnl"/>
        </w:rPr>
        <w:t xml:space="preserve">a utilizar el distintivo de llamada especial </w:t>
      </w:r>
      <w:r w:rsidRPr="00043E7B">
        <w:rPr>
          <w:b/>
          <w:bCs/>
          <w:lang w:val="fr-CH"/>
        </w:rPr>
        <w:t>YT165TESLA</w:t>
      </w:r>
      <w:r w:rsidRPr="00043E7B">
        <w:rPr>
          <w:lang w:val="es-ES_tradnl"/>
        </w:rPr>
        <w:t xml:space="preserve"> durante el periodo comprendido entre el 1 de enero y el 31 de diciembre de 2021.</w:t>
      </w:r>
    </w:p>
    <w:p w14:paraId="227534A1" w14:textId="54BC1284" w:rsidR="000D377C" w:rsidRDefault="000D377C" w:rsidP="006E0835">
      <w:pPr>
        <w:rPr>
          <w:rFonts w:eastAsiaTheme="minorEastAsia"/>
        </w:rPr>
      </w:pPr>
    </w:p>
    <w:p w14:paraId="775E8391" w14:textId="77777777" w:rsidR="00043E7B" w:rsidRPr="00BD79FA" w:rsidRDefault="00043E7B" w:rsidP="006E0835">
      <w:pPr>
        <w:rPr>
          <w:rFonts w:eastAsiaTheme="minorEastAsia"/>
        </w:rPr>
      </w:pPr>
    </w:p>
    <w:p w14:paraId="30BA40A8" w14:textId="389854BE" w:rsidR="006E0835" w:rsidRPr="00BD79FA" w:rsidRDefault="006E0835" w:rsidP="006E0835">
      <w:pPr>
        <w:rPr>
          <w:rFonts w:eastAsiaTheme="minorEastAsia"/>
        </w:rPr>
      </w:pPr>
      <w:r w:rsidRPr="00BD79FA">
        <w:rPr>
          <w:rFonts w:eastAsiaTheme="minorEastAsia"/>
        </w:rPr>
        <w:br w:type="page"/>
      </w:r>
    </w:p>
    <w:p w14:paraId="78296D6B" w14:textId="21F63112" w:rsidR="000B2A30" w:rsidRPr="00D3687B" w:rsidRDefault="00A9562D" w:rsidP="000B2A30">
      <w:pPr>
        <w:pStyle w:val="Heading2"/>
        <w:rPr>
          <w:lang w:val="es-ES_tradnl"/>
        </w:rPr>
      </w:pPr>
      <w:bookmarkStart w:id="957" w:name="_Toc7446108"/>
      <w:bookmarkStart w:id="958" w:name="_Toc11758768"/>
      <w:bookmarkStart w:id="959" w:name="_Toc12021971"/>
      <w:bookmarkStart w:id="960" w:name="_Toc12959011"/>
      <w:bookmarkStart w:id="961" w:name="_Toc16080626"/>
      <w:bookmarkStart w:id="962" w:name="_Toc17118724"/>
      <w:bookmarkStart w:id="963" w:name="_Toc19280735"/>
      <w:bookmarkStart w:id="964" w:name="_Toc22117828"/>
      <w:bookmarkStart w:id="965" w:name="_Toc23423317"/>
      <w:bookmarkStart w:id="966" w:name="_Toc25852730"/>
      <w:bookmarkStart w:id="967" w:name="_Toc26878315"/>
      <w:bookmarkStart w:id="968" w:name="_Toc40343743"/>
      <w:bookmarkStart w:id="969" w:name="_Toc47969209"/>
      <w:bookmarkStart w:id="970" w:name="_Toc49863171"/>
      <w:bookmarkStart w:id="971" w:name="_Toc62823907"/>
      <w:bookmarkStart w:id="972" w:name="_Toc63697085"/>
      <w:r>
        <w:rPr>
          <w:lang w:val="es-ES"/>
        </w:rPr>
        <w:t>Re</w:t>
      </w:r>
      <w:r w:rsidR="000B2A30" w:rsidRPr="00D3687B">
        <w:rPr>
          <w:lang w:val="es-ES"/>
        </w:rPr>
        <w:t>stricciones</w:t>
      </w:r>
      <w:r w:rsidR="000B2A30" w:rsidRPr="00D3687B">
        <w:rPr>
          <w:lang w:val="es-ES_tradnl"/>
        </w:rPr>
        <w:t xml:space="preserve"> de servicio</w:t>
      </w:r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</w:p>
    <w:p w14:paraId="685794A9" w14:textId="77777777" w:rsidR="000B2A30" w:rsidRPr="009F184D" w:rsidRDefault="000B2A30" w:rsidP="000B2A30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3" w:history="1">
        <w:r w:rsidRPr="009F184D">
          <w:rPr>
            <w:lang w:val="es-ES"/>
          </w:rPr>
          <w:t>www.itu.int/pub/T-SP-SR.1-2012</w:t>
        </w:r>
      </w:hyperlink>
    </w:p>
    <w:p w14:paraId="02EEFBBA" w14:textId="77777777" w:rsidR="000B2A30" w:rsidRPr="009F184D" w:rsidRDefault="000B2A30" w:rsidP="00D34309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D34309" w:rsidRPr="006A45E8" w14:paraId="037EC52B" w14:textId="77777777" w:rsidTr="00CE45E5">
        <w:tc>
          <w:tcPr>
            <w:tcW w:w="2410" w:type="dxa"/>
            <w:vAlign w:val="center"/>
          </w:tcPr>
          <w:p w14:paraId="253BCA5D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1CF29AF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14:paraId="5B0A7497" w14:textId="77777777" w:rsidTr="008B23B7">
        <w:tc>
          <w:tcPr>
            <w:tcW w:w="2160" w:type="dxa"/>
          </w:tcPr>
          <w:p w14:paraId="315EA4A4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16DF03E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4A4B74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18DE06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63AF7D40" w14:textId="77777777" w:rsidTr="008B23B7">
        <w:tc>
          <w:tcPr>
            <w:tcW w:w="2160" w:type="dxa"/>
          </w:tcPr>
          <w:p w14:paraId="3B27B64C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D895B98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198BDC31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58B14F3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2F4B1B58" w14:textId="77777777" w:rsidTr="008B23B7">
        <w:tc>
          <w:tcPr>
            <w:tcW w:w="2160" w:type="dxa"/>
          </w:tcPr>
          <w:p w14:paraId="5E64EB52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60A49848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572E6C9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40C84B0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5BD79924" w14:textId="77777777" w:rsidTr="008B23B7">
        <w:tc>
          <w:tcPr>
            <w:tcW w:w="2160" w:type="dxa"/>
          </w:tcPr>
          <w:p w14:paraId="6F64DCC7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76A805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621886A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1F3AA4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C1385EA" w14:textId="77777777" w:rsidTr="008B23B7">
        <w:tc>
          <w:tcPr>
            <w:tcW w:w="2160" w:type="dxa"/>
          </w:tcPr>
          <w:p w14:paraId="791ADAE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64C0405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D42E74A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AAFF9E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7F19D15E" w14:textId="77777777" w:rsidTr="008B23B7">
        <w:tc>
          <w:tcPr>
            <w:tcW w:w="2160" w:type="dxa"/>
          </w:tcPr>
          <w:p w14:paraId="340517C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26F23B6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CB9C9D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813D4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999852A" w14:textId="77777777" w:rsidTr="008B23B7">
        <w:tc>
          <w:tcPr>
            <w:tcW w:w="2160" w:type="dxa"/>
          </w:tcPr>
          <w:p w14:paraId="1C8202E7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2B6263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0E50510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00250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3F2E6270" w14:textId="77777777" w:rsidTr="008B23B7">
        <w:tc>
          <w:tcPr>
            <w:tcW w:w="2160" w:type="dxa"/>
          </w:tcPr>
          <w:p w14:paraId="31966D4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72EA3E03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F59EC6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7CF1A3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1833914" w14:textId="77777777" w:rsidR="00D34309" w:rsidRDefault="00D34309" w:rsidP="00D34309">
      <w:pPr>
        <w:rPr>
          <w:lang w:val="es-ES_tradnl"/>
        </w:rPr>
      </w:pPr>
    </w:p>
    <w:p w14:paraId="52319EAA" w14:textId="24D2C857" w:rsidR="00D34309" w:rsidRDefault="00D34309" w:rsidP="00D34309">
      <w:pPr>
        <w:rPr>
          <w:lang w:val="es-ES_tradnl"/>
        </w:rPr>
      </w:pPr>
    </w:p>
    <w:p w14:paraId="455C672E" w14:textId="77777777" w:rsidR="007B4BD4" w:rsidRDefault="007B4BD4" w:rsidP="00D34309">
      <w:pPr>
        <w:rPr>
          <w:lang w:val="es-ES_tradnl"/>
        </w:rPr>
      </w:pPr>
    </w:p>
    <w:p w14:paraId="54A0B6E6" w14:textId="77777777" w:rsidR="00D34309" w:rsidRPr="00C9287E" w:rsidRDefault="00D34309" w:rsidP="00D34309">
      <w:pPr>
        <w:pStyle w:val="blanc"/>
        <w:rPr>
          <w:sz w:val="4"/>
          <w:lang w:val="es-ES_tradnl"/>
        </w:rPr>
      </w:pPr>
    </w:p>
    <w:p w14:paraId="349578E9" w14:textId="77777777" w:rsidR="00D34309" w:rsidRPr="00D3687B" w:rsidRDefault="00D34309" w:rsidP="00B446A6">
      <w:pPr>
        <w:pStyle w:val="Heading2"/>
        <w:rPr>
          <w:lang w:val="es-ES_tradnl"/>
        </w:rPr>
      </w:pPr>
      <w:bookmarkStart w:id="973" w:name="_Toc7446109"/>
      <w:bookmarkStart w:id="974" w:name="_Toc11758769"/>
      <w:bookmarkStart w:id="975" w:name="_Toc12021972"/>
      <w:bookmarkStart w:id="976" w:name="_Toc12959012"/>
      <w:bookmarkStart w:id="977" w:name="_Toc16080627"/>
      <w:bookmarkStart w:id="978" w:name="_Toc17118725"/>
      <w:bookmarkStart w:id="979" w:name="_Toc19280736"/>
      <w:bookmarkStart w:id="980" w:name="_Toc22117829"/>
      <w:bookmarkStart w:id="981" w:name="_Toc23423318"/>
      <w:bookmarkStart w:id="982" w:name="_Toc25852731"/>
      <w:bookmarkStart w:id="983" w:name="_Toc26878316"/>
      <w:bookmarkStart w:id="984" w:name="_Toc40343744"/>
      <w:bookmarkStart w:id="985" w:name="_Toc47969210"/>
      <w:bookmarkStart w:id="986" w:name="_Toc49863172"/>
      <w:bookmarkStart w:id="987" w:name="_Toc62823908"/>
      <w:bookmarkStart w:id="988" w:name="_Toc63697086"/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(Call-Back)</w:t>
      </w:r>
      <w:r w:rsidRPr="00D3687B">
        <w:rPr>
          <w:lang w:val="es-ES_tradnl"/>
        </w:rPr>
        <w:br/>
        <w:t>y procedimientos alternativos de llamada (Res. 21 Rev. PP-2006)</w:t>
      </w:r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</w:p>
    <w:p w14:paraId="654C56F0" w14:textId="77777777"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CB01C4A" w14:textId="77777777" w:rsidR="00D34309" w:rsidRPr="009F59EC" w:rsidRDefault="00D34309" w:rsidP="00D34309">
      <w:pPr>
        <w:rPr>
          <w:lang w:val="es-ES_tradnl"/>
        </w:rPr>
      </w:pPr>
    </w:p>
    <w:p w14:paraId="4B3A1A53" w14:textId="1ECC97B7"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0F0965FB" w14:textId="5193671A" w:rsidR="0023313A" w:rsidRDefault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123453EE" w14:textId="77777777" w:rsidR="0023313A" w:rsidRDefault="0023313A" w:rsidP="0023313A">
      <w:pPr>
        <w:pStyle w:val="Heading1"/>
        <w:ind w:left="142"/>
        <w:rPr>
          <w:lang w:val="es-ES_tradnl"/>
        </w:rPr>
      </w:pPr>
      <w:bookmarkStart w:id="989" w:name="_Toc63697087"/>
      <w:r w:rsidRPr="00B0622F">
        <w:rPr>
          <w:lang w:val="es-ES_tradnl"/>
        </w:rPr>
        <w:t>ENMIENDAS  A  LAS  PUBLICACIONES  DE  SERVICIO</w:t>
      </w:r>
      <w:bookmarkEnd w:id="989"/>
    </w:p>
    <w:p w14:paraId="7C848CE0" w14:textId="77777777" w:rsidR="0023313A" w:rsidRPr="00812CC5" w:rsidRDefault="0023313A" w:rsidP="0023313A">
      <w:pPr>
        <w:pStyle w:val="Heading70"/>
        <w:spacing w:before="120" w:after="120"/>
        <w:jc w:val="center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23313A" w:rsidRPr="00812CC5" w14:paraId="249E47C9" w14:textId="77777777" w:rsidTr="009A01B8">
        <w:tc>
          <w:tcPr>
            <w:tcW w:w="590" w:type="dxa"/>
          </w:tcPr>
          <w:p w14:paraId="041D6F28" w14:textId="77777777" w:rsidR="0023313A" w:rsidRPr="00812CC5" w:rsidRDefault="0023313A" w:rsidP="009A01B8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783DF5B8" w14:textId="77777777" w:rsidR="0023313A" w:rsidRPr="00812CC5" w:rsidRDefault="0023313A" w:rsidP="009A01B8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7C0889C7" w14:textId="77777777" w:rsidR="0023313A" w:rsidRPr="00812CC5" w:rsidRDefault="0023313A" w:rsidP="009A01B8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E9A93E5" w14:textId="77777777" w:rsidR="0023313A" w:rsidRPr="00812CC5" w:rsidRDefault="0023313A" w:rsidP="009A01B8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3B28BB17" w14:textId="77777777" w:rsidR="0023313A" w:rsidRPr="00812CC5" w:rsidRDefault="0023313A" w:rsidP="009A01B8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23313A" w:rsidRPr="00812CC5" w14:paraId="2DFA69F3" w14:textId="77777777" w:rsidTr="009A01B8">
        <w:tc>
          <w:tcPr>
            <w:tcW w:w="590" w:type="dxa"/>
          </w:tcPr>
          <w:p w14:paraId="6734A91B" w14:textId="77777777" w:rsidR="0023313A" w:rsidRPr="00812CC5" w:rsidRDefault="0023313A" w:rsidP="009A01B8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6A486EC3" w14:textId="77777777" w:rsidR="0023313A" w:rsidRPr="00812CC5" w:rsidRDefault="0023313A" w:rsidP="009A01B8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77CE15A3" w14:textId="77777777" w:rsidR="0023313A" w:rsidRPr="00812CC5" w:rsidRDefault="0023313A" w:rsidP="009A01B8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8211683" w14:textId="77777777" w:rsidR="0023313A" w:rsidRPr="00812CC5" w:rsidRDefault="0023313A" w:rsidP="009A01B8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686962A6" w14:textId="77777777" w:rsidR="0023313A" w:rsidRPr="00812CC5" w:rsidRDefault="0023313A" w:rsidP="009A01B8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23313A" w:rsidRPr="00812CC5" w14:paraId="2972BCE2" w14:textId="77777777" w:rsidTr="009A01B8">
        <w:tc>
          <w:tcPr>
            <w:tcW w:w="590" w:type="dxa"/>
          </w:tcPr>
          <w:p w14:paraId="7ABF5B7A" w14:textId="77777777" w:rsidR="0023313A" w:rsidRPr="00812CC5" w:rsidRDefault="0023313A" w:rsidP="009A01B8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1A254D1C" w14:textId="77777777" w:rsidR="0023313A" w:rsidRPr="00812CC5" w:rsidRDefault="0023313A" w:rsidP="009A01B8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240BF354" w14:textId="77777777" w:rsidR="0023313A" w:rsidRPr="00812CC5" w:rsidRDefault="0023313A" w:rsidP="009A01B8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982B448" w14:textId="77777777" w:rsidR="0023313A" w:rsidRPr="00812CC5" w:rsidRDefault="0023313A" w:rsidP="009A01B8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264B1509" w14:textId="77777777" w:rsidR="0023313A" w:rsidRPr="00812CC5" w:rsidRDefault="0023313A" w:rsidP="009A01B8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23313A" w:rsidRPr="00812CC5" w14:paraId="585B82C0" w14:textId="77777777" w:rsidTr="009A01B8">
        <w:tc>
          <w:tcPr>
            <w:tcW w:w="590" w:type="dxa"/>
          </w:tcPr>
          <w:p w14:paraId="31C4EFF0" w14:textId="77777777" w:rsidR="0023313A" w:rsidRPr="00812CC5" w:rsidRDefault="0023313A" w:rsidP="009A01B8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6B3588C0" w14:textId="77777777" w:rsidR="0023313A" w:rsidRPr="00812CC5" w:rsidRDefault="0023313A" w:rsidP="009A01B8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7FCC2149" w14:textId="77777777" w:rsidR="0023313A" w:rsidRPr="00812CC5" w:rsidRDefault="0023313A" w:rsidP="009A01B8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525F151" w14:textId="77777777" w:rsidR="0023313A" w:rsidRPr="00812CC5" w:rsidRDefault="0023313A" w:rsidP="009A01B8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2BA79DBF" w14:textId="77777777" w:rsidR="0023313A" w:rsidRPr="00812CC5" w:rsidRDefault="0023313A" w:rsidP="009A01B8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757BD016" w14:textId="7A6A0CF6" w:rsidR="0023313A" w:rsidRDefault="0023313A" w:rsidP="0023313A">
      <w:pPr>
        <w:rPr>
          <w:rFonts w:eastAsiaTheme="minorEastAsia"/>
        </w:rPr>
      </w:pPr>
    </w:p>
    <w:p w14:paraId="5180397E" w14:textId="77777777" w:rsidR="0023313A" w:rsidRDefault="0023313A" w:rsidP="0023313A">
      <w:pPr>
        <w:rPr>
          <w:rFonts w:eastAsiaTheme="minorEastAsia"/>
        </w:rPr>
      </w:pPr>
    </w:p>
    <w:p w14:paraId="769A1823" w14:textId="77777777" w:rsidR="0023313A" w:rsidRPr="00043E7B" w:rsidRDefault="0023313A" w:rsidP="0023313A">
      <w:pPr>
        <w:pStyle w:val="Heading2"/>
        <w:rPr>
          <w:lang w:val="es-ES"/>
        </w:rPr>
      </w:pPr>
      <w:bookmarkStart w:id="990" w:name="_Toc63697088"/>
      <w:r w:rsidRPr="00043E7B">
        <w:rPr>
          <w:lang w:val="es-ES"/>
        </w:rPr>
        <w:t xml:space="preserve">Lista de números de identificación de expedidor de la tarjeta </w:t>
      </w:r>
      <w:r w:rsidRPr="00043E7B">
        <w:rPr>
          <w:lang w:val="es-ES"/>
        </w:rPr>
        <w:br/>
        <w:t xml:space="preserve">con cargo a cuenta para telecomunicaciones internacionales </w:t>
      </w:r>
      <w:r w:rsidRPr="00043E7B">
        <w:rPr>
          <w:lang w:val="es-ES"/>
        </w:rPr>
        <w:br/>
        <w:t>(Según la Recomendación UIT-T E.118 (05/2006))</w:t>
      </w:r>
      <w:r w:rsidRPr="00043E7B">
        <w:rPr>
          <w:lang w:val="es-ES"/>
        </w:rPr>
        <w:br/>
        <w:t>(Situación al 1 de diciembre de 2018)</w:t>
      </w:r>
      <w:bookmarkEnd w:id="990"/>
    </w:p>
    <w:p w14:paraId="109CDB46" w14:textId="77777777" w:rsidR="0023313A" w:rsidRPr="00043E7B" w:rsidRDefault="0023313A" w:rsidP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20" w:line="259" w:lineRule="auto"/>
        <w:jc w:val="center"/>
        <w:textAlignment w:val="auto"/>
        <w:rPr>
          <w:rFonts w:eastAsia="SimSun" w:cs="Arial"/>
          <w:b/>
          <w:lang w:val="es-ES" w:eastAsia="zh-CN"/>
        </w:rPr>
      </w:pPr>
      <w:r w:rsidRPr="00043E7B">
        <w:rPr>
          <w:rFonts w:eastAsia="SimSun" w:cs="Arial"/>
          <w:lang w:val="es-ES" w:eastAsia="zh-CN"/>
        </w:rPr>
        <w:t>(Anexo al Boletín de Explotación de la UIT N.° 1161 – 1.XII.2018)</w:t>
      </w:r>
      <w:r w:rsidRPr="00043E7B">
        <w:rPr>
          <w:rFonts w:eastAsia="SimSun" w:cs="Arial"/>
          <w:lang w:val="es-ES" w:eastAsia="zh-CN"/>
        </w:rPr>
        <w:br/>
        <w:t>(Enmienda N</w:t>
      </w:r>
      <w:r w:rsidRPr="00043E7B">
        <w:rPr>
          <w:rFonts w:eastAsia="SimSun" w:cs="Arial"/>
          <w:vertAlign w:val="superscript"/>
          <w:lang w:val="es-ES" w:eastAsia="zh-CN"/>
        </w:rPr>
        <w:t>o</w:t>
      </w:r>
      <w:r w:rsidRPr="00043E7B">
        <w:rPr>
          <w:rFonts w:eastAsia="SimSun" w:cs="Arial"/>
          <w:lang w:val="es-ES" w:eastAsia="zh-CN"/>
        </w:rPr>
        <w:t xml:space="preserve"> 42)</w:t>
      </w:r>
      <w:r w:rsidRPr="00043E7B">
        <w:rPr>
          <w:rFonts w:eastAsia="SimSun" w:cs="Arial"/>
          <w:b/>
          <w:lang w:val="es-ES" w:eastAsia="zh-CN"/>
        </w:rPr>
        <w:t xml:space="preserve"> </w:t>
      </w:r>
    </w:p>
    <w:p w14:paraId="6C94B6E9" w14:textId="77777777" w:rsidR="0023313A" w:rsidRPr="00043E7B" w:rsidRDefault="0023313A" w:rsidP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043E7B">
        <w:rPr>
          <w:rFonts w:eastAsia="SimSun" w:cs="Calibri"/>
          <w:b/>
          <w:bCs/>
          <w:color w:val="000000"/>
          <w:lang w:val="en-US" w:eastAsia="zh-CN"/>
        </w:rPr>
        <w:t>Francia</w:t>
      </w:r>
      <w:r w:rsidRPr="00043E7B">
        <w:rPr>
          <w:rFonts w:eastAsia="SimSun" w:cs="Arial"/>
          <w:b/>
          <w:bCs/>
          <w:lang w:eastAsia="zh-CN"/>
        </w:rPr>
        <w:tab/>
        <w:t>ADD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2182"/>
        <w:gridCol w:w="1492"/>
        <w:gridCol w:w="2873"/>
        <w:gridCol w:w="1185"/>
      </w:tblGrid>
      <w:tr w:rsidR="0023313A" w:rsidRPr="00043E7B" w14:paraId="6DE2B5E2" w14:textId="77777777" w:rsidTr="009A01B8">
        <w:trPr>
          <w:cantSplit/>
          <w:tblHeader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0879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043E7B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DF4C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043E7B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628B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043E7B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32C2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043E7B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022A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043E7B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aplicación</w:t>
            </w:r>
          </w:p>
        </w:tc>
      </w:tr>
      <w:tr w:rsidR="0023313A" w:rsidRPr="00043E7B" w14:paraId="7D4FA84C" w14:textId="77777777" w:rsidTr="009A01B8">
        <w:trPr>
          <w:cantSplit/>
          <w:trHeight w:val="1011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9AE2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043E7B">
              <w:rPr>
                <w:rFonts w:eastAsia="SimSun" w:cs="Arial"/>
                <w:lang w:eastAsia="zh-CN"/>
              </w:rPr>
              <w:t>Francia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ACA4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b/>
                <w:lang w:val="fr-CH" w:eastAsia="zh-CN"/>
              </w:rPr>
            </w:pPr>
            <w:r w:rsidRPr="00043E7B">
              <w:rPr>
                <w:rFonts w:eastAsia="SimSun" w:cs="Calibri"/>
                <w:b/>
                <w:lang w:val="fr-CH" w:eastAsia="zh-CN"/>
              </w:rPr>
              <w:t>Cellhire France SARL</w:t>
            </w:r>
          </w:p>
          <w:p w14:paraId="318DCF91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lang w:val="fr-CH" w:eastAsia="zh-CN"/>
              </w:rPr>
            </w:pPr>
            <w:r w:rsidRPr="00043E7B">
              <w:rPr>
                <w:rFonts w:eastAsia="SimSun" w:cs="Calibri"/>
                <w:lang w:val="fr-CH" w:eastAsia="zh-CN"/>
              </w:rPr>
              <w:t>53 Rue du Capitaine Guynemer</w:t>
            </w:r>
          </w:p>
          <w:p w14:paraId="2860CC2A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043E7B">
              <w:rPr>
                <w:rFonts w:eastAsia="SimSun" w:cs="Calibri"/>
                <w:lang w:val="fr-CH" w:eastAsia="zh-CN"/>
              </w:rPr>
              <w:t>92418 COURBEVOIE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1C9C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043E7B">
              <w:rPr>
                <w:rFonts w:eastAsia="SimSun" w:cs="Arial"/>
                <w:b/>
                <w:lang w:val="en-US" w:eastAsia="zh-CN"/>
              </w:rPr>
              <w:t>89 33 34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4CBD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lang w:val="fr-CH" w:eastAsia="zh-CN"/>
              </w:rPr>
            </w:pPr>
            <w:r w:rsidRPr="00043E7B">
              <w:rPr>
                <w:rFonts w:eastAsia="SimSun" w:cs="Calibri"/>
                <w:lang w:val="fr-CH" w:eastAsia="zh-CN"/>
              </w:rPr>
              <w:t>Fanny Lozé</w:t>
            </w:r>
          </w:p>
          <w:p w14:paraId="2A37ADC0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lang w:val="fr-CH" w:eastAsia="zh-CN"/>
              </w:rPr>
            </w:pPr>
            <w:r w:rsidRPr="00043E7B">
              <w:rPr>
                <w:rFonts w:eastAsia="SimSun" w:cs="Calibri"/>
                <w:lang w:val="fr-CH" w:eastAsia="zh-CN"/>
              </w:rPr>
              <w:t>53 Rue du Capitaine Guynemer</w:t>
            </w:r>
          </w:p>
          <w:p w14:paraId="35117658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lang w:val="fr-CH" w:eastAsia="zh-CN"/>
              </w:rPr>
            </w:pPr>
            <w:r w:rsidRPr="00043E7B">
              <w:rPr>
                <w:rFonts w:eastAsia="SimSun" w:cs="Calibri"/>
                <w:lang w:val="fr-CH" w:eastAsia="zh-CN"/>
              </w:rPr>
              <w:t>92418 COURBEVOIE</w:t>
            </w:r>
          </w:p>
          <w:tbl>
            <w:tblPr>
              <w:tblW w:w="33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1"/>
              <w:gridCol w:w="2587"/>
            </w:tblGrid>
            <w:tr w:rsidR="0023313A" w:rsidRPr="00043E7B" w14:paraId="1B3E288B" w14:textId="77777777" w:rsidTr="009A01B8">
              <w:tc>
                <w:tcPr>
                  <w:tcW w:w="741" w:type="dxa"/>
                  <w:shd w:val="clear" w:color="auto" w:fill="auto"/>
                </w:tcPr>
                <w:p w14:paraId="79F5CE67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eastAsia="SimSun" w:cs="Calibri"/>
                      <w:lang w:val="fr-CH" w:eastAsia="zh-CN"/>
                    </w:rPr>
                  </w:pPr>
                  <w:r w:rsidRPr="00043E7B">
                    <w:rPr>
                      <w:rFonts w:eastAsia="SimSun" w:cs="Calibri"/>
                      <w:lang w:val="fr-CH" w:eastAsia="zh-CN"/>
                    </w:rPr>
                    <w:t>Tel:</w:t>
                  </w:r>
                </w:p>
              </w:tc>
              <w:tc>
                <w:tcPr>
                  <w:tcW w:w="2587" w:type="dxa"/>
                  <w:shd w:val="clear" w:color="auto" w:fill="auto"/>
                </w:tcPr>
                <w:p w14:paraId="65FC4DB6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eastAsia="SimSun" w:cs="Calibri"/>
                      <w:lang w:val="fr-CH" w:eastAsia="zh-CN"/>
                    </w:rPr>
                  </w:pPr>
                  <w:r w:rsidRPr="00043E7B">
                    <w:rPr>
                      <w:rFonts w:eastAsia="SimSun" w:cs="Arial"/>
                      <w:color w:val="000000"/>
                      <w:lang w:val="fr-FR" w:eastAsia="zh-CN"/>
                    </w:rPr>
                    <w:t>+33 1 41 43 79 40</w:t>
                  </w:r>
                </w:p>
              </w:tc>
            </w:tr>
            <w:tr w:rsidR="0023313A" w:rsidRPr="00043E7B" w14:paraId="1DD34A90" w14:textId="77777777" w:rsidTr="009A01B8">
              <w:tc>
                <w:tcPr>
                  <w:tcW w:w="741" w:type="dxa"/>
                  <w:shd w:val="clear" w:color="auto" w:fill="auto"/>
                </w:tcPr>
                <w:p w14:paraId="3AA625C7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eastAsia="SimSun" w:cs="Calibri"/>
                      <w:lang w:val="fr-CH" w:eastAsia="zh-CN"/>
                    </w:rPr>
                  </w:pPr>
                  <w:r w:rsidRPr="00043E7B">
                    <w:rPr>
                      <w:rFonts w:eastAsia="SimSun" w:cs="Calibri"/>
                      <w:lang w:val="fr-CH" w:eastAsia="zh-CN"/>
                    </w:rPr>
                    <w:t>E-mail:</w:t>
                  </w:r>
                </w:p>
              </w:tc>
              <w:tc>
                <w:tcPr>
                  <w:tcW w:w="2587" w:type="dxa"/>
                  <w:shd w:val="clear" w:color="auto" w:fill="auto"/>
                </w:tcPr>
                <w:p w14:paraId="13040F80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eastAsia="SimSun" w:cs="Calibri"/>
                      <w:lang w:val="fr-CH" w:eastAsia="zh-CN"/>
                    </w:rPr>
                  </w:pPr>
                  <w:r w:rsidRPr="00043E7B">
                    <w:rPr>
                      <w:rFonts w:eastAsia="SimSun" w:cs="Calibri"/>
                      <w:lang w:val="fr-CH" w:eastAsia="zh-CN"/>
                    </w:rPr>
                    <w:t>networksupport@cellhire.com</w:t>
                  </w:r>
                </w:p>
              </w:tc>
            </w:tr>
          </w:tbl>
          <w:p w14:paraId="4DE03E78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585D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043E7B">
              <w:rPr>
                <w:rFonts w:eastAsia="SimSun" w:cs="Arial"/>
                <w:bCs/>
                <w:lang w:val="en-US" w:eastAsia="zh-CN"/>
              </w:rPr>
              <w:t>1.II.2021</w:t>
            </w:r>
          </w:p>
        </w:tc>
      </w:tr>
    </w:tbl>
    <w:p w14:paraId="73F85482" w14:textId="77777777" w:rsidR="0023313A" w:rsidRPr="00043E7B" w:rsidRDefault="0023313A" w:rsidP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043E7B">
        <w:rPr>
          <w:rFonts w:eastAsia="SimSun" w:cs="Arial"/>
          <w:b/>
          <w:lang w:eastAsia="zh-CN"/>
        </w:rPr>
        <w:t>Países Bajos</w:t>
      </w:r>
      <w:r w:rsidRPr="00043E7B">
        <w:rPr>
          <w:rFonts w:eastAsia="SimSun" w:cs="Calibri"/>
          <w:b/>
          <w:bCs/>
          <w:color w:val="000000"/>
          <w:lang w:val="en-US" w:eastAsia="zh-CN"/>
        </w:rPr>
        <w:tab/>
        <w:t>SUP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2488"/>
        <w:gridCol w:w="1340"/>
        <w:gridCol w:w="2719"/>
        <w:gridCol w:w="1185"/>
      </w:tblGrid>
      <w:tr w:rsidR="0023313A" w:rsidRPr="00043E7B" w14:paraId="1A29F6E5" w14:textId="77777777" w:rsidTr="009A01B8">
        <w:trPr>
          <w:cantSplit/>
          <w:tblHeader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E475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043E7B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1F44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043E7B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4779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043E7B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C9A6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043E7B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8CDE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043E7B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supresión</w:t>
            </w:r>
          </w:p>
        </w:tc>
      </w:tr>
      <w:tr w:rsidR="0023313A" w:rsidRPr="00043E7B" w14:paraId="007F070B" w14:textId="77777777" w:rsidTr="009A01B8">
        <w:trPr>
          <w:cantSplit/>
          <w:trHeight w:val="1434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654A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043E7B">
              <w:rPr>
                <w:rFonts w:eastAsia="SimSun" w:cs="Arial"/>
                <w:lang w:eastAsia="zh-CN"/>
              </w:rPr>
              <w:t>Países Bajos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A745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160" w:line="259" w:lineRule="auto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043E7B">
              <w:rPr>
                <w:rFonts w:eastAsia="SimSun" w:cs="Arial"/>
                <w:b/>
                <w:lang w:eastAsia="zh-CN"/>
              </w:rPr>
              <w:t xml:space="preserve">GLOBETOUCH (Netherlands) B.V. [formerly </w:t>
            </w:r>
            <w:r w:rsidRPr="00043E7B">
              <w:rPr>
                <w:rFonts w:eastAsia="SimSun" w:cs="Arial"/>
                <w:b/>
                <w:lang w:eastAsia="zh-CN"/>
              </w:rPr>
              <w:br/>
              <w:t>Roamware (Netherlands) B.V.]</w:t>
            </w:r>
            <w:r w:rsidRPr="00043E7B">
              <w:rPr>
                <w:rFonts w:eastAsia="SimSun" w:cs="Arial"/>
                <w:b/>
                <w:lang w:eastAsia="zh-CN"/>
              </w:rPr>
              <w:br/>
            </w:r>
            <w:r w:rsidRPr="00043E7B">
              <w:rPr>
                <w:rFonts w:eastAsia="SimSun" w:cs="Arial"/>
                <w:lang w:eastAsia="zh-CN"/>
              </w:rPr>
              <w:t>Beech Avenue 54-80, 12Campus10</w:t>
            </w:r>
            <w:r w:rsidRPr="00043E7B">
              <w:rPr>
                <w:rFonts w:eastAsia="SimSun" w:cs="Arial"/>
                <w:lang w:eastAsia="zh-CN"/>
              </w:rPr>
              <w:br/>
              <w:t>SCHIPOL-RIJK, 1119PW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BE4F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043E7B">
              <w:rPr>
                <w:rFonts w:eastAsia="SimSun" w:cs="Arial"/>
                <w:b/>
                <w:lang w:eastAsia="zh-CN"/>
              </w:rPr>
              <w:t>89 31 68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B809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  <w:r w:rsidRPr="00043E7B">
              <w:rPr>
                <w:rFonts w:eastAsia="SimSun" w:cs="Arial"/>
                <w:lang w:eastAsia="zh-CN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1B38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043E7B">
              <w:rPr>
                <w:rFonts w:eastAsia="SimSun" w:cs="Arial"/>
                <w:lang w:eastAsia="zh-CN"/>
              </w:rPr>
              <w:t>16.II.2018</w:t>
            </w:r>
          </w:p>
        </w:tc>
      </w:tr>
    </w:tbl>
    <w:p w14:paraId="243DE05A" w14:textId="77777777" w:rsidR="0023313A" w:rsidRPr="00043E7B" w:rsidRDefault="0023313A" w:rsidP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043E7B">
        <w:rPr>
          <w:rFonts w:eastAsia="SimSun" w:cs="Calibri"/>
          <w:b/>
          <w:bCs/>
          <w:color w:val="000000"/>
          <w:lang w:val="en-US" w:eastAsia="zh-CN"/>
        </w:rPr>
        <w:t>Países Bajos</w:t>
      </w:r>
      <w:r w:rsidRPr="00043E7B">
        <w:rPr>
          <w:rFonts w:eastAsia="SimSun" w:cs="Calibri"/>
          <w:b/>
          <w:bCs/>
          <w:color w:val="000000"/>
          <w:lang w:val="en-US" w:eastAsia="zh-CN"/>
        </w:rPr>
        <w:tab/>
      </w:r>
      <w:r w:rsidRPr="00043E7B">
        <w:rPr>
          <w:rFonts w:eastAsia="SimSun" w:cs="Arial"/>
          <w:b/>
          <w:bCs/>
          <w:lang w:eastAsia="zh-CN"/>
        </w:rPr>
        <w:t>ADD</w:t>
      </w:r>
    </w:p>
    <w:tbl>
      <w:tblPr>
        <w:tblW w:w="511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228"/>
        <w:gridCol w:w="1391"/>
        <w:gridCol w:w="3064"/>
        <w:gridCol w:w="1207"/>
      </w:tblGrid>
      <w:tr w:rsidR="0023313A" w:rsidRPr="00043E7B" w14:paraId="67FFAAE2" w14:textId="77777777" w:rsidTr="009A01B8">
        <w:trPr>
          <w:cantSplit/>
          <w:tblHeader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AEBD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043E7B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9065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043E7B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3B00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043E7B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2D56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043E7B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413D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043E7B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aplicación</w:t>
            </w:r>
          </w:p>
        </w:tc>
      </w:tr>
      <w:tr w:rsidR="0023313A" w:rsidRPr="00043E7B" w14:paraId="74604D4A" w14:textId="77777777" w:rsidTr="009A01B8">
        <w:trPr>
          <w:cantSplit/>
          <w:trHeight w:val="1434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8541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043E7B">
              <w:rPr>
                <w:rFonts w:eastAsia="SimSun" w:cs="Arial"/>
                <w:lang w:eastAsia="zh-CN"/>
              </w:rPr>
              <w:t>Países Bajos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F0B2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b/>
                <w:bCs/>
                <w:color w:val="000000"/>
                <w:highlight w:val="yellow"/>
                <w:lang w:eastAsia="zh-CN"/>
              </w:rPr>
            </w:pPr>
            <w:r w:rsidRPr="00043E7B">
              <w:rPr>
                <w:rFonts w:eastAsia="SimSun" w:cs="Calibri"/>
                <w:b/>
                <w:bCs/>
                <w:color w:val="000000"/>
                <w:lang w:eastAsia="zh-CN"/>
              </w:rPr>
              <w:t>iBasis Netherlands BV</w:t>
            </w:r>
          </w:p>
          <w:p w14:paraId="0B75AD97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bCs/>
                <w:color w:val="000000"/>
                <w:lang w:eastAsia="zh-CN"/>
              </w:rPr>
            </w:pPr>
            <w:r w:rsidRPr="00043E7B">
              <w:rPr>
                <w:rFonts w:eastAsia="SimSun" w:cs="Calibri"/>
                <w:bCs/>
                <w:color w:val="000000"/>
                <w:lang w:eastAsia="zh-CN"/>
              </w:rPr>
              <w:t>Maanplein 1</w:t>
            </w:r>
          </w:p>
          <w:p w14:paraId="3C9133ED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043E7B">
              <w:rPr>
                <w:rFonts w:eastAsia="SimSun" w:cs="Calibri"/>
                <w:bCs/>
                <w:color w:val="000000"/>
                <w:lang w:eastAsia="zh-CN"/>
              </w:rPr>
              <w:t>2516 CK The Hague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DC2C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043E7B">
              <w:rPr>
                <w:rFonts w:eastAsia="SimSun" w:cs="Calibri"/>
                <w:b/>
                <w:color w:val="000000"/>
                <w:lang w:val="en-US" w:eastAsia="zh-CN"/>
              </w:rPr>
              <w:t>89 31 68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4BFD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043E7B">
              <w:rPr>
                <w:rFonts w:eastAsia="SimSun" w:cs="Calibri"/>
                <w:color w:val="000000"/>
                <w:lang w:eastAsia="zh-CN"/>
              </w:rPr>
              <w:t>P. Tommassen</w:t>
            </w:r>
          </w:p>
          <w:p w14:paraId="6BB8181A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043E7B">
              <w:rPr>
                <w:rFonts w:eastAsia="SimSun" w:cs="Calibri"/>
                <w:color w:val="000000"/>
                <w:lang w:eastAsia="zh-CN"/>
              </w:rPr>
              <w:t>Maanplein 1</w:t>
            </w:r>
          </w:p>
          <w:p w14:paraId="10818C91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highlight w:val="yellow"/>
                <w:lang w:eastAsia="zh-CN"/>
              </w:rPr>
            </w:pPr>
            <w:r w:rsidRPr="00043E7B">
              <w:rPr>
                <w:rFonts w:eastAsia="SimSun" w:cs="Calibri"/>
                <w:color w:val="000000"/>
                <w:lang w:eastAsia="zh-CN"/>
              </w:rPr>
              <w:t>2516 CK The Hague</w:t>
            </w:r>
          </w:p>
          <w:p w14:paraId="54FA5889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043E7B">
              <w:rPr>
                <w:rFonts w:eastAsia="SimSun" w:cs="Calibri"/>
                <w:color w:val="000000"/>
                <w:lang w:eastAsia="zh-CN"/>
              </w:rPr>
              <w:t>Tel:</w:t>
            </w:r>
            <w:r w:rsidRPr="00043E7B">
              <w:rPr>
                <w:rFonts w:eastAsia="SimSun" w:cs="Calibri"/>
                <w:color w:val="000000"/>
                <w:lang w:eastAsia="zh-CN"/>
              </w:rPr>
              <w:tab/>
              <w:t>+31 653172386</w:t>
            </w:r>
          </w:p>
          <w:p w14:paraId="23237303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5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  <w:r w:rsidRPr="00043E7B">
              <w:rPr>
                <w:rFonts w:eastAsia="SimSun" w:cs="Calibri"/>
                <w:color w:val="000000"/>
                <w:lang w:eastAsia="zh-CN"/>
              </w:rPr>
              <w:t>E-mail:</w:t>
            </w:r>
            <w:r w:rsidRPr="00043E7B">
              <w:rPr>
                <w:rFonts w:eastAsia="SimSun" w:cs="Calibri"/>
                <w:color w:val="000000"/>
                <w:lang w:eastAsia="zh-CN"/>
              </w:rPr>
              <w:tab/>
              <w:t>ptommassen@ibasis.net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FB81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043E7B">
              <w:rPr>
                <w:rFonts w:eastAsia="SimSun" w:cs="Calibri"/>
                <w:color w:val="000000"/>
                <w:lang w:eastAsia="zh-CN"/>
              </w:rPr>
              <w:t>11.I.2021</w:t>
            </w:r>
          </w:p>
        </w:tc>
      </w:tr>
    </w:tbl>
    <w:p w14:paraId="73FA517F" w14:textId="77777777" w:rsidR="0023313A" w:rsidRDefault="0023313A" w:rsidP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</w:rPr>
      </w:pPr>
    </w:p>
    <w:p w14:paraId="71BB6D38" w14:textId="369E5A48" w:rsidR="0023313A" w:rsidRDefault="0023313A" w:rsidP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</w:rPr>
      </w:pPr>
      <w:r>
        <w:rPr>
          <w:rFonts w:eastAsiaTheme="minorEastAsi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9"/>
        <w:gridCol w:w="6"/>
      </w:tblGrid>
      <w:tr w:rsidR="0023313A" w:rsidRPr="00043E7B" w14:paraId="69585E52" w14:textId="77777777" w:rsidTr="009A01B8">
        <w:trPr>
          <w:trHeight w:val="1016"/>
        </w:trPr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31"/>
            </w:tblGrid>
            <w:tr w:rsidR="0023313A" w:rsidRPr="00043E7B" w14:paraId="1BE266E2" w14:textId="77777777" w:rsidTr="0023313A">
              <w:trPr>
                <w:trHeight w:val="938"/>
              </w:trPr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F395" w14:textId="77777777" w:rsidR="0023313A" w:rsidRPr="00043E7B" w:rsidRDefault="0023313A" w:rsidP="009A01B8">
                  <w:pPr>
                    <w:pStyle w:val="Heading2"/>
                    <w:rPr>
                      <w:rFonts w:ascii="Times New Roman" w:hAnsi="Times New Roman"/>
                      <w:lang w:val="en-US"/>
                    </w:rPr>
                  </w:pPr>
                  <w:bookmarkStart w:id="991" w:name="_Toc63697089"/>
                  <w:r w:rsidRPr="00043E7B">
                    <w:rPr>
                      <w:lang w:val="es-ES"/>
                    </w:rPr>
                    <w:t>Indicativos de red para el servicio móvil (MNC) del plan de identificación internacional para redes públicas y suscripciones</w:t>
                  </w:r>
                  <w:r w:rsidRPr="00043E7B">
                    <w:rPr>
                      <w:lang w:val="es-ES"/>
                    </w:rPr>
                    <w:br/>
                    <w:t>(Según la Recomendación UIT-T E.212 (09/2016))</w:t>
                  </w:r>
                  <w:r w:rsidRPr="00043E7B">
                    <w:rPr>
                      <w:lang w:val="es-ES"/>
                    </w:rPr>
                    <w:br/>
                    <w:t>(Situación al 15 de diciembre de 2018)</w:t>
                  </w:r>
                  <w:bookmarkEnd w:id="991"/>
                </w:p>
              </w:tc>
            </w:tr>
          </w:tbl>
          <w:p w14:paraId="5791B814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</w:tcPr>
          <w:p w14:paraId="0C4FB827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23313A" w:rsidRPr="00043E7B" w14:paraId="6594D793" w14:textId="77777777" w:rsidTr="009A01B8">
        <w:trPr>
          <w:trHeight w:val="240"/>
        </w:trPr>
        <w:tc>
          <w:tcPr>
            <w:tcW w:w="8274" w:type="dxa"/>
          </w:tcPr>
          <w:p w14:paraId="7E276BCB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10" w:type="dxa"/>
          </w:tcPr>
          <w:p w14:paraId="495F3C30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23313A" w:rsidRPr="00043E7B" w14:paraId="5E7E9EAB" w14:textId="77777777" w:rsidTr="009A01B8">
        <w:trPr>
          <w:trHeight w:val="394"/>
        </w:trPr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23313A" w:rsidRPr="00043E7B" w14:paraId="6AFB28CC" w14:textId="77777777" w:rsidTr="009A01B8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0FF3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lang w:val="en-US"/>
                    </w:rPr>
                  </w:pPr>
                  <w:r w:rsidRPr="00043E7B">
                    <w:rPr>
                      <w:rFonts w:eastAsia="Arial"/>
                      <w:color w:val="000000"/>
                      <w:lang w:val="en-US"/>
                    </w:rPr>
                    <w:t>(Anexo al Boletín de Explotación de la UIT N.° 1162 - 15.XII.2018)</w:t>
                  </w:r>
                </w:p>
                <w:p w14:paraId="34B3A62F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  <w:r w:rsidRPr="00043E7B">
                    <w:rPr>
                      <w:rFonts w:eastAsia="Arial"/>
                      <w:color w:val="000000"/>
                      <w:lang w:val="en-US"/>
                    </w:rPr>
                    <w:t xml:space="preserve">(Enmienda </w:t>
                  </w:r>
                  <w:r w:rsidRPr="00043E7B">
                    <w:rPr>
                      <w:rFonts w:eastAsia="Calibri"/>
                      <w:color w:val="000000"/>
                      <w:lang w:val="en-US"/>
                    </w:rPr>
                    <w:t>N.°</w:t>
                  </w:r>
                  <w:r w:rsidRPr="00043E7B">
                    <w:rPr>
                      <w:rFonts w:eastAsia="Arial"/>
                      <w:color w:val="000000"/>
                      <w:lang w:val="en-US"/>
                    </w:rPr>
                    <w:t>47)</w:t>
                  </w:r>
                </w:p>
              </w:tc>
            </w:tr>
          </w:tbl>
          <w:p w14:paraId="4058FE24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</w:tcPr>
          <w:p w14:paraId="311A7170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23313A" w:rsidRPr="00043E7B" w14:paraId="41FAA39D" w14:textId="77777777" w:rsidTr="009A01B8">
        <w:trPr>
          <w:trHeight w:val="200"/>
        </w:trPr>
        <w:tc>
          <w:tcPr>
            <w:tcW w:w="8274" w:type="dxa"/>
          </w:tcPr>
          <w:p w14:paraId="3A99DCD0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10" w:type="dxa"/>
          </w:tcPr>
          <w:p w14:paraId="3BB8F779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23313A" w:rsidRPr="00043E7B" w14:paraId="36BA3561" w14:textId="77777777" w:rsidTr="009A01B8">
        <w:tc>
          <w:tcPr>
            <w:tcW w:w="8274" w:type="dxa"/>
          </w:tcPr>
          <w:tbl>
            <w:tblPr>
              <w:tblW w:w="979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"/>
              <w:gridCol w:w="111"/>
              <w:gridCol w:w="8349"/>
              <w:gridCol w:w="657"/>
              <w:gridCol w:w="15"/>
              <w:gridCol w:w="589"/>
            </w:tblGrid>
            <w:tr w:rsidR="0023313A" w:rsidRPr="00043E7B" w14:paraId="45135A7F" w14:textId="77777777" w:rsidTr="009A01B8">
              <w:trPr>
                <w:trHeight w:val="178"/>
              </w:trPr>
              <w:tc>
                <w:tcPr>
                  <w:tcW w:w="101" w:type="dxa"/>
                </w:tcPr>
                <w:p w14:paraId="4763A2E3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14:paraId="546CCB09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8676" w:type="dxa"/>
                  <w:gridSpan w:val="2"/>
                </w:tcPr>
                <w:p w14:paraId="6CB5F9AD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14:paraId="1C3840C9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876" w:type="dxa"/>
                </w:tcPr>
                <w:p w14:paraId="351A17E4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23313A" w:rsidRPr="00043E7B" w14:paraId="59C5C84F" w14:textId="77777777" w:rsidTr="009A01B8">
              <w:trPr>
                <w:gridAfter w:val="1"/>
                <w:wAfter w:w="876" w:type="dxa"/>
              </w:trPr>
              <w:tc>
                <w:tcPr>
                  <w:tcW w:w="101" w:type="dxa"/>
                </w:tcPr>
                <w:p w14:paraId="12839DB8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14:paraId="5E465EAE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8676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23313A" w:rsidRPr="00043E7B" w14:paraId="73B18549" w14:textId="77777777" w:rsidTr="009A01B8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AB13F3" w14:textId="77777777" w:rsidR="0023313A" w:rsidRPr="00043E7B" w:rsidRDefault="0023313A" w:rsidP="009A01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n-US"/>
                          </w:rPr>
                        </w:pPr>
                        <w:r w:rsidRPr="00043E7B">
                          <w:rPr>
                            <w:rFonts w:eastAsia="Calibri"/>
                            <w:b/>
                            <w:i/>
                            <w:color w:val="000000"/>
                            <w:lang w:val="en-US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2929D7" w14:textId="77777777" w:rsidR="0023313A" w:rsidRPr="00043E7B" w:rsidRDefault="0023313A" w:rsidP="009A01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n-US"/>
                          </w:rPr>
                        </w:pPr>
                        <w:r w:rsidRPr="00043E7B">
                          <w:rPr>
                            <w:rFonts w:eastAsia="Arial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3711C4" w14:textId="77777777" w:rsidR="0023313A" w:rsidRPr="00043E7B" w:rsidRDefault="0023313A" w:rsidP="009A01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n-US"/>
                          </w:rPr>
                        </w:pPr>
                        <w:r w:rsidRPr="00043E7B">
                          <w:rPr>
                            <w:rFonts w:eastAsia="Arial"/>
                            <w:b/>
                            <w:i/>
                            <w:color w:val="000000"/>
                            <w:lang w:val="en-US"/>
                          </w:rPr>
                          <w:t>Nombre de la Red/Operador</w:t>
                        </w:r>
                      </w:p>
                    </w:tc>
                  </w:tr>
                  <w:tr w:rsidR="0023313A" w:rsidRPr="00043E7B" w14:paraId="7D5F254F" w14:textId="77777777" w:rsidTr="009A01B8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C532FBC" w14:textId="77777777" w:rsidR="0023313A" w:rsidRPr="00043E7B" w:rsidRDefault="0023313A" w:rsidP="009A01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043E7B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Suiza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E5B46FF" w14:textId="77777777" w:rsidR="0023313A" w:rsidRPr="00043E7B" w:rsidRDefault="0023313A" w:rsidP="009A01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val="en-U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EBF5651" w14:textId="77777777" w:rsidR="0023313A" w:rsidRPr="00043E7B" w:rsidRDefault="0023313A" w:rsidP="009A01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val="en-US"/>
                          </w:rPr>
                        </w:pPr>
                      </w:p>
                    </w:tc>
                  </w:tr>
                  <w:tr w:rsidR="0023313A" w:rsidRPr="00043E7B" w14:paraId="0E9BF7FE" w14:textId="77777777" w:rsidTr="009A01B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6273744" w14:textId="77777777" w:rsidR="0023313A" w:rsidRPr="00043E7B" w:rsidRDefault="0023313A" w:rsidP="009A01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980175F" w14:textId="77777777" w:rsidR="0023313A" w:rsidRPr="00043E7B" w:rsidRDefault="0023313A" w:rsidP="009A01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043E7B">
                          <w:rPr>
                            <w:rFonts w:eastAsia="Calibri"/>
                            <w:color w:val="000000"/>
                            <w:lang w:val="en-US"/>
                          </w:rPr>
                          <w:t>228 66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20D9863" w14:textId="77777777" w:rsidR="0023313A" w:rsidRPr="00043E7B" w:rsidRDefault="0023313A" w:rsidP="009A01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043E7B">
                          <w:rPr>
                            <w:rFonts w:eastAsia="Calibri"/>
                            <w:color w:val="000000"/>
                            <w:lang w:val="en-US"/>
                          </w:rPr>
                          <w:t>Inovia Services SA</w:t>
                        </w:r>
                      </w:p>
                    </w:tc>
                  </w:tr>
                </w:tbl>
                <w:p w14:paraId="10857FA7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14:paraId="6C7EDBDE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23313A" w:rsidRPr="00043E7B" w14:paraId="32784366" w14:textId="77777777" w:rsidTr="009A01B8">
              <w:trPr>
                <w:trHeight w:val="487"/>
              </w:trPr>
              <w:tc>
                <w:tcPr>
                  <w:tcW w:w="101" w:type="dxa"/>
                </w:tcPr>
                <w:p w14:paraId="13A277DC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14:paraId="5ADD01BF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8676" w:type="dxa"/>
                  <w:gridSpan w:val="2"/>
                </w:tcPr>
                <w:p w14:paraId="6B98D985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14:paraId="61DDBB0D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876" w:type="dxa"/>
                </w:tcPr>
                <w:p w14:paraId="125DC5C1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23313A" w:rsidRPr="00043E7B" w14:paraId="7EE63D3B" w14:textId="77777777" w:rsidTr="009A01B8">
              <w:trPr>
                <w:gridAfter w:val="1"/>
                <w:wAfter w:w="876" w:type="dxa"/>
                <w:trHeight w:val="688"/>
              </w:trPr>
              <w:tc>
                <w:tcPr>
                  <w:tcW w:w="101" w:type="dxa"/>
                </w:tcPr>
                <w:p w14:paraId="4ABE6211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44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45"/>
                  </w:tblGrid>
                  <w:tr w:rsidR="0023313A" w:rsidRPr="00043E7B" w14:paraId="34356E51" w14:textId="77777777" w:rsidTr="009A01B8">
                    <w:trPr>
                      <w:trHeight w:val="610"/>
                    </w:trPr>
                    <w:tc>
                      <w:tcPr>
                        <w:tcW w:w="8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C500FE" w14:textId="77777777" w:rsidR="0023313A" w:rsidRPr="00043E7B" w:rsidRDefault="0023313A" w:rsidP="009A01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043E7B">
                          <w:rPr>
                            <w:rFonts w:ascii="Arial" w:eastAsia="Arial" w:hAnsi="Arial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14:paraId="14C3C972" w14:textId="77777777" w:rsidR="0023313A" w:rsidRPr="00043E7B" w:rsidRDefault="0023313A" w:rsidP="009A01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043E7B">
                          <w:rPr>
                            <w:rFonts w:eastAsia="Calibr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043E7B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3613E498" w14:textId="77777777" w:rsidR="0023313A" w:rsidRPr="00043E7B" w:rsidRDefault="0023313A" w:rsidP="009A01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043E7B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00D5DDC4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888" w:type="dxa"/>
                </w:tcPr>
                <w:p w14:paraId="27A94E7E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14:paraId="25350AA6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23313A" w:rsidRPr="00043E7B" w14:paraId="46C9E3D5" w14:textId="77777777" w:rsidTr="009A01B8">
              <w:trPr>
                <w:trHeight w:val="211"/>
              </w:trPr>
              <w:tc>
                <w:tcPr>
                  <w:tcW w:w="101" w:type="dxa"/>
                </w:tcPr>
                <w:p w14:paraId="61C80E75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14:paraId="52DF9710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8676" w:type="dxa"/>
                  <w:gridSpan w:val="2"/>
                </w:tcPr>
                <w:p w14:paraId="66B3249D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14:paraId="01909925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876" w:type="dxa"/>
                </w:tcPr>
                <w:p w14:paraId="234FC875" w14:textId="77777777" w:rsidR="0023313A" w:rsidRPr="00043E7B" w:rsidRDefault="0023313A" w:rsidP="009A01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</w:tbl>
          <w:p w14:paraId="4A36319E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</w:tcPr>
          <w:p w14:paraId="1C1A4448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23313A" w:rsidRPr="00043E7B" w14:paraId="04046DE8" w14:textId="77777777" w:rsidTr="009A01B8">
        <w:trPr>
          <w:trHeight w:val="239"/>
        </w:trPr>
        <w:tc>
          <w:tcPr>
            <w:tcW w:w="8274" w:type="dxa"/>
          </w:tcPr>
          <w:p w14:paraId="209E9F0F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10" w:type="dxa"/>
          </w:tcPr>
          <w:p w14:paraId="0048CD9B" w14:textId="77777777" w:rsidR="0023313A" w:rsidRPr="00043E7B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14:paraId="38F91268" w14:textId="77777777" w:rsidR="0023313A" w:rsidRDefault="0023313A" w:rsidP="0023313A">
      <w:pPr>
        <w:rPr>
          <w:rFonts w:eastAsiaTheme="minorEastAsia"/>
        </w:rPr>
      </w:pPr>
    </w:p>
    <w:p w14:paraId="4643FFAD" w14:textId="77777777" w:rsidR="0023313A" w:rsidRDefault="0023313A" w:rsidP="0023313A">
      <w:pPr>
        <w:rPr>
          <w:rFonts w:eastAsiaTheme="minorEastAsia"/>
        </w:rPr>
      </w:pPr>
    </w:p>
    <w:p w14:paraId="39B46604" w14:textId="77777777" w:rsidR="0023313A" w:rsidRPr="00256558" w:rsidRDefault="0023313A" w:rsidP="0023313A">
      <w:pPr>
        <w:pStyle w:val="Heading2"/>
        <w:rPr>
          <w:lang w:val="es-ES"/>
        </w:rPr>
      </w:pPr>
      <w:bookmarkStart w:id="992" w:name="_Toc63697090"/>
      <w:r w:rsidRPr="00256558">
        <w:rPr>
          <w:lang w:val="es-ES"/>
        </w:rPr>
        <w:t>Lista de códigos de operador de la UIT</w:t>
      </w:r>
      <w:r w:rsidRPr="00256558">
        <w:rPr>
          <w:lang w:val="es-ES"/>
        </w:rPr>
        <w:br/>
        <w:t>(Según la Recomendación UIT-T M.1400 (03/2013))</w:t>
      </w:r>
      <w:r w:rsidRPr="00256558">
        <w:rPr>
          <w:lang w:val="es-ES"/>
        </w:rPr>
        <w:br/>
        <w:t>(Situación al 15 de septiembre de 2014)</w:t>
      </w:r>
      <w:bookmarkEnd w:id="992"/>
    </w:p>
    <w:p w14:paraId="58BA7CF2" w14:textId="77777777" w:rsidR="0023313A" w:rsidRPr="00256558" w:rsidRDefault="0023313A" w:rsidP="0023313A">
      <w:pPr>
        <w:spacing w:before="240" w:after="0"/>
        <w:jc w:val="center"/>
        <w:rPr>
          <w:lang w:val="es-ES"/>
        </w:rPr>
      </w:pPr>
      <w:r w:rsidRPr="00256558">
        <w:rPr>
          <w:lang w:val="es-ES"/>
        </w:rPr>
        <w:t>(</w:t>
      </w:r>
      <w:r w:rsidRPr="00256558">
        <w:rPr>
          <w:rFonts w:eastAsia="Arial"/>
          <w:lang w:val="es-ES"/>
        </w:rPr>
        <w:t>Anexo al Boletín de Explotación de la UIT N.°</w:t>
      </w:r>
      <w:r w:rsidRPr="00256558">
        <w:rPr>
          <w:lang w:val="es-ES"/>
        </w:rPr>
        <w:t xml:space="preserve"> 1060 – 15.IX.2014)</w:t>
      </w:r>
      <w:r w:rsidRPr="00256558">
        <w:rPr>
          <w:lang w:val="es-ES"/>
        </w:rPr>
        <w:br/>
        <w:t>(</w:t>
      </w:r>
      <w:r w:rsidRPr="00256558">
        <w:rPr>
          <w:rFonts w:eastAsia="Arial"/>
          <w:lang w:val="es-ES"/>
        </w:rPr>
        <w:t xml:space="preserve">Enmienda </w:t>
      </w:r>
      <w:r w:rsidRPr="00256558">
        <w:rPr>
          <w:rFonts w:eastAsia="Calibri"/>
          <w:lang w:val="es-ES"/>
        </w:rPr>
        <w:t>N.° 108)</w:t>
      </w:r>
    </w:p>
    <w:p w14:paraId="0558336C" w14:textId="77777777" w:rsidR="0023313A" w:rsidRPr="00256558" w:rsidRDefault="0023313A" w:rsidP="0023313A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330"/>
        <w:gridCol w:w="2250"/>
        <w:gridCol w:w="3634"/>
      </w:tblGrid>
      <w:tr w:rsidR="0023313A" w:rsidRPr="00256558" w14:paraId="7DC792DC" w14:textId="77777777" w:rsidTr="009A01B8">
        <w:trPr>
          <w:cantSplit/>
          <w:tblHeader/>
        </w:trPr>
        <w:tc>
          <w:tcPr>
            <w:tcW w:w="3330" w:type="dxa"/>
            <w:hideMark/>
          </w:tcPr>
          <w:p w14:paraId="23B9721B" w14:textId="77777777" w:rsidR="0023313A" w:rsidRPr="00256558" w:rsidRDefault="0023313A" w:rsidP="009A01B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56558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250" w:type="dxa"/>
            <w:hideMark/>
          </w:tcPr>
          <w:p w14:paraId="1C5B2E4F" w14:textId="77777777" w:rsidR="0023313A" w:rsidRPr="00256558" w:rsidRDefault="0023313A" w:rsidP="009A01B8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5655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34" w:type="dxa"/>
            <w:hideMark/>
          </w:tcPr>
          <w:p w14:paraId="710C3E86" w14:textId="77777777" w:rsidR="0023313A" w:rsidRPr="00256558" w:rsidRDefault="0023313A" w:rsidP="009A01B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5655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23313A" w:rsidRPr="00256558" w14:paraId="45E9F47C" w14:textId="77777777" w:rsidTr="009A01B8">
        <w:trPr>
          <w:cantSplit/>
          <w:tblHeader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5A0F9C" w14:textId="77777777" w:rsidR="0023313A" w:rsidRPr="00256558" w:rsidRDefault="0023313A" w:rsidP="009A01B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56558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25655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15C018" w14:textId="77777777" w:rsidR="0023313A" w:rsidRPr="00256558" w:rsidRDefault="0023313A" w:rsidP="009A01B8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5655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72C44" w14:textId="77777777" w:rsidR="0023313A" w:rsidRPr="00256558" w:rsidRDefault="0023313A" w:rsidP="009A01B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3B551356" w14:textId="77777777" w:rsidR="0023313A" w:rsidRPr="00256558" w:rsidRDefault="0023313A" w:rsidP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14:paraId="49D39F5C" w14:textId="77777777" w:rsidR="0023313A" w:rsidRPr="00256558" w:rsidRDefault="0023313A" w:rsidP="0023313A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r w:rsidRPr="00256558">
        <w:rPr>
          <w:rFonts w:eastAsia="SimSun"/>
          <w:b/>
          <w:bCs/>
          <w:i/>
          <w:iCs/>
          <w:lang w:val="es-ES"/>
        </w:rPr>
        <w:t>Alemania (República Federal de) / DEU</w:t>
      </w:r>
      <w:r w:rsidRPr="00256558">
        <w:rPr>
          <w:rFonts w:cs="Calibri"/>
          <w:b/>
          <w:i/>
          <w:color w:val="00B050"/>
          <w:lang w:val="es-ES"/>
        </w:rPr>
        <w:tab/>
      </w:r>
      <w:r w:rsidRPr="00256558">
        <w:rPr>
          <w:rFonts w:cs="Calibri"/>
          <w:b/>
          <w:lang w:val="es-ES"/>
        </w:rPr>
        <w:t>ADD</w:t>
      </w:r>
    </w:p>
    <w:p w14:paraId="56957372" w14:textId="77777777" w:rsidR="0023313A" w:rsidRPr="00256558" w:rsidRDefault="0023313A" w:rsidP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23313A" w:rsidRPr="00256558" w14:paraId="59A7766E" w14:textId="77777777" w:rsidTr="009A01B8">
        <w:trPr>
          <w:trHeight w:val="1014"/>
        </w:trPr>
        <w:tc>
          <w:tcPr>
            <w:tcW w:w="3544" w:type="dxa"/>
          </w:tcPr>
          <w:p w14:paraId="3E7AD340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Alnitak GmbH</w:t>
            </w:r>
          </w:p>
          <w:p w14:paraId="09071B3D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Friedrichstrasse 78</w:t>
            </w:r>
          </w:p>
          <w:p w14:paraId="70ACB698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1985" w:type="dxa"/>
          </w:tcPr>
          <w:p w14:paraId="2CE5D157" w14:textId="77777777" w:rsidR="0023313A" w:rsidRPr="00256558" w:rsidRDefault="0023313A" w:rsidP="009A01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256558">
              <w:rPr>
                <w:rFonts w:eastAsia="SimSun" w:cstheme="minorBidi"/>
                <w:b/>
                <w:bCs/>
                <w:color w:val="000000"/>
                <w:lang w:val="en-US"/>
              </w:rPr>
              <w:t>ALNITA</w:t>
            </w:r>
          </w:p>
        </w:tc>
        <w:tc>
          <w:tcPr>
            <w:tcW w:w="3827" w:type="dxa"/>
          </w:tcPr>
          <w:p w14:paraId="079CD4A5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Mr Robert Gruettner</w:t>
            </w:r>
          </w:p>
          <w:p w14:paraId="26966FD8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56558">
              <w:rPr>
                <w:rFonts w:cstheme="minorBidi"/>
                <w:noProof/>
                <w:lang w:val="de-CH"/>
              </w:rPr>
              <w:t xml:space="preserve"> +49 30 22385050</w:t>
            </w:r>
          </w:p>
          <w:p w14:paraId="744D8A42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56558">
              <w:rPr>
                <w:rFonts w:cstheme="minorBidi"/>
                <w:noProof/>
                <w:lang w:val="de-CH"/>
              </w:rPr>
              <w:t>+49 30 22385051</w:t>
            </w:r>
          </w:p>
          <w:p w14:paraId="5DBDE92E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56558">
              <w:rPr>
                <w:rFonts w:cstheme="minorBidi"/>
                <w:noProof/>
                <w:lang w:val="de-CH"/>
              </w:rPr>
              <w:t>de.support@dialogagroup.com</w:t>
            </w:r>
          </w:p>
        </w:tc>
      </w:tr>
    </w:tbl>
    <w:p w14:paraId="0877494F" w14:textId="77777777" w:rsidR="0023313A" w:rsidRPr="00256558" w:rsidRDefault="0023313A" w:rsidP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de-CH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23313A" w:rsidRPr="00256558" w14:paraId="3AFBE9C2" w14:textId="77777777" w:rsidTr="009A01B8">
        <w:trPr>
          <w:trHeight w:val="1014"/>
        </w:trPr>
        <w:tc>
          <w:tcPr>
            <w:tcW w:w="3544" w:type="dxa"/>
          </w:tcPr>
          <w:p w14:paraId="63440C07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Elatel GmbH</w:t>
            </w:r>
          </w:p>
          <w:p w14:paraId="448E4874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Evinger Berg 9 a</w:t>
            </w:r>
          </w:p>
          <w:p w14:paraId="217E50CD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D-44339 DORTMUND</w:t>
            </w:r>
          </w:p>
          <w:p w14:paraId="05EE86F7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</w:p>
        </w:tc>
        <w:tc>
          <w:tcPr>
            <w:tcW w:w="1985" w:type="dxa"/>
          </w:tcPr>
          <w:p w14:paraId="2ABC77F1" w14:textId="77777777" w:rsidR="0023313A" w:rsidRPr="00256558" w:rsidRDefault="0023313A" w:rsidP="009A01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256558">
              <w:rPr>
                <w:rFonts w:eastAsia="SimSun" w:cstheme="minorBidi"/>
                <w:b/>
                <w:bCs/>
                <w:color w:val="000000"/>
                <w:lang w:val="en-US"/>
              </w:rPr>
              <w:t>ELATEL</w:t>
            </w:r>
          </w:p>
        </w:tc>
        <w:tc>
          <w:tcPr>
            <w:tcW w:w="3827" w:type="dxa"/>
          </w:tcPr>
          <w:p w14:paraId="1B521399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Mr Levent Kus</w:t>
            </w:r>
          </w:p>
          <w:p w14:paraId="36C68D27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8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56558">
              <w:rPr>
                <w:rFonts w:cstheme="minorBidi"/>
                <w:noProof/>
                <w:lang w:val="de-CH"/>
              </w:rPr>
              <w:t>+49 231 997 887 0</w:t>
            </w:r>
          </w:p>
          <w:p w14:paraId="7A21F053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8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56558">
              <w:rPr>
                <w:rFonts w:cstheme="minorBidi"/>
                <w:noProof/>
                <w:lang w:val="de-CH"/>
              </w:rPr>
              <w:t>+49 231 997 887 997</w:t>
            </w:r>
          </w:p>
          <w:p w14:paraId="030D9438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8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56558">
              <w:rPr>
                <w:rFonts w:cstheme="minorBidi"/>
                <w:noProof/>
                <w:lang w:val="de-CH"/>
              </w:rPr>
              <w:t>d@ela.tel</w:t>
            </w:r>
          </w:p>
        </w:tc>
      </w:tr>
    </w:tbl>
    <w:p w14:paraId="6D4380E8" w14:textId="77777777" w:rsidR="0023313A" w:rsidRDefault="0023313A" w:rsidP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de-CH"/>
        </w:rPr>
      </w:pPr>
    </w:p>
    <w:p w14:paraId="51B5356C" w14:textId="77777777" w:rsidR="0023313A" w:rsidRDefault="0023313A" w:rsidP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22"/>
          <w:lang w:val="de-CH"/>
        </w:rPr>
      </w:pPr>
      <w:r>
        <w:rPr>
          <w:sz w:val="22"/>
          <w:lang w:val="de-CH"/>
        </w:rPr>
        <w:br w:type="page"/>
      </w:r>
    </w:p>
    <w:p w14:paraId="2FCF54DD" w14:textId="77777777" w:rsidR="0023313A" w:rsidRPr="00256558" w:rsidRDefault="0023313A" w:rsidP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de-CH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23313A" w:rsidRPr="00256558" w14:paraId="3E04CC6A" w14:textId="77777777" w:rsidTr="009A01B8">
        <w:trPr>
          <w:trHeight w:val="1014"/>
        </w:trPr>
        <w:tc>
          <w:tcPr>
            <w:tcW w:w="3544" w:type="dxa"/>
          </w:tcPr>
          <w:p w14:paraId="3FF779F4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Stadtwerke Speyer GmbH</w:t>
            </w:r>
          </w:p>
          <w:p w14:paraId="140E4D0D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Georg-Peter-Süß-Strasse 2</w:t>
            </w:r>
          </w:p>
          <w:p w14:paraId="03AEA32C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D-67346 SPEYER</w:t>
            </w:r>
          </w:p>
        </w:tc>
        <w:tc>
          <w:tcPr>
            <w:tcW w:w="1985" w:type="dxa"/>
          </w:tcPr>
          <w:p w14:paraId="5DB69258" w14:textId="77777777" w:rsidR="0023313A" w:rsidRPr="00256558" w:rsidRDefault="0023313A" w:rsidP="009A01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256558">
              <w:rPr>
                <w:rFonts w:eastAsia="SimSun" w:cstheme="minorBidi"/>
                <w:b/>
                <w:bCs/>
                <w:color w:val="000000"/>
                <w:lang w:val="en-US"/>
              </w:rPr>
              <w:t>SWSP</w:t>
            </w:r>
          </w:p>
        </w:tc>
        <w:tc>
          <w:tcPr>
            <w:tcW w:w="3827" w:type="dxa"/>
          </w:tcPr>
          <w:p w14:paraId="40191F1F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Mr Fabian Lorenz</w:t>
            </w:r>
          </w:p>
          <w:p w14:paraId="1ECBCA58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56558">
              <w:rPr>
                <w:rFonts w:cstheme="minorBidi"/>
                <w:noProof/>
                <w:lang w:val="de-CH"/>
              </w:rPr>
              <w:t>+49 6232 625 2070</w:t>
            </w:r>
          </w:p>
          <w:p w14:paraId="0B1E62E5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56558">
              <w:rPr>
                <w:rFonts w:cstheme="minorBidi"/>
                <w:noProof/>
                <w:lang w:val="de-CH"/>
              </w:rPr>
              <w:t>+49 6232 625 482070</w:t>
            </w:r>
          </w:p>
          <w:p w14:paraId="27C4A543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  <w:tab w:val="left" w:pos="4140"/>
                <w:tab w:val="left" w:pos="4230"/>
              </w:tabs>
              <w:spacing w:before="0" w:after="0"/>
              <w:ind w:right="-113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56558">
              <w:rPr>
                <w:rFonts w:cstheme="minorBidi"/>
                <w:noProof/>
                <w:lang w:val="de-CH"/>
              </w:rPr>
              <w:t>fabian.lorenz@stadtwerke-speyer.de</w:t>
            </w:r>
          </w:p>
        </w:tc>
      </w:tr>
    </w:tbl>
    <w:p w14:paraId="5922C683" w14:textId="77777777" w:rsidR="0023313A" w:rsidRPr="00256558" w:rsidRDefault="0023313A" w:rsidP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de-CH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23313A" w:rsidRPr="00256558" w14:paraId="2165C2E2" w14:textId="77777777" w:rsidTr="009A01B8">
        <w:trPr>
          <w:trHeight w:val="1014"/>
        </w:trPr>
        <w:tc>
          <w:tcPr>
            <w:tcW w:w="3544" w:type="dxa"/>
          </w:tcPr>
          <w:p w14:paraId="26267EC9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VoIPSun GmbH</w:t>
            </w:r>
          </w:p>
          <w:p w14:paraId="2DDAADC7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Yorckstrasse 22</w:t>
            </w:r>
          </w:p>
          <w:p w14:paraId="39496D15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D-93049 REGENSBURG</w:t>
            </w:r>
          </w:p>
          <w:p w14:paraId="50EA8489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</w:p>
        </w:tc>
        <w:tc>
          <w:tcPr>
            <w:tcW w:w="1985" w:type="dxa"/>
          </w:tcPr>
          <w:p w14:paraId="4FEB67AA" w14:textId="77777777" w:rsidR="0023313A" w:rsidRPr="00256558" w:rsidRDefault="0023313A" w:rsidP="009A01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256558">
              <w:rPr>
                <w:rFonts w:eastAsia="SimSun" w:cstheme="minorBidi"/>
                <w:b/>
                <w:bCs/>
                <w:color w:val="000000"/>
                <w:lang w:val="en-US"/>
              </w:rPr>
              <w:t>VPSN</w:t>
            </w:r>
          </w:p>
        </w:tc>
        <w:tc>
          <w:tcPr>
            <w:tcW w:w="3827" w:type="dxa"/>
          </w:tcPr>
          <w:p w14:paraId="14F4D42E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Mr Daniel Hoeppler</w:t>
            </w:r>
          </w:p>
          <w:p w14:paraId="0F7CA003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Tel.: +49 941 9000 994 0</w:t>
            </w:r>
          </w:p>
          <w:p w14:paraId="3B134884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Fax: +49 941 9000 994 9</w:t>
            </w:r>
          </w:p>
          <w:p w14:paraId="6DD1B6FC" w14:textId="77777777" w:rsidR="0023313A" w:rsidRPr="00256558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56558">
              <w:rPr>
                <w:rFonts w:cstheme="minorBidi"/>
                <w:noProof/>
                <w:lang w:val="de-CH"/>
              </w:rPr>
              <w:t>Email: info@voipsun.com</w:t>
            </w:r>
          </w:p>
        </w:tc>
      </w:tr>
    </w:tbl>
    <w:p w14:paraId="57F209C7" w14:textId="0B8EE9BA" w:rsidR="0023313A" w:rsidRDefault="0023313A" w:rsidP="0023313A">
      <w:pPr>
        <w:rPr>
          <w:lang w:val="de-CH"/>
        </w:rPr>
      </w:pPr>
    </w:p>
    <w:p w14:paraId="04A92FF5" w14:textId="77777777" w:rsidR="0023313A" w:rsidRPr="00256558" w:rsidRDefault="0023313A" w:rsidP="0023313A">
      <w:pPr>
        <w:rPr>
          <w:lang w:val="de-CH"/>
        </w:rPr>
      </w:pPr>
    </w:p>
    <w:p w14:paraId="7B6E018A" w14:textId="77777777" w:rsidR="0023313A" w:rsidRPr="007D6D51" w:rsidRDefault="0023313A" w:rsidP="0023313A">
      <w:pPr>
        <w:pStyle w:val="Heading2"/>
        <w:spacing w:before="240"/>
        <w:rPr>
          <w:lang w:val="es-ES"/>
        </w:rPr>
      </w:pPr>
      <w:bookmarkStart w:id="993" w:name="_Toc63697091"/>
      <w:r w:rsidRPr="007D6D51">
        <w:rPr>
          <w:lang w:val="es-ES"/>
        </w:rPr>
        <w:t>Plan de numeración nacional</w:t>
      </w:r>
      <w:r w:rsidRPr="007D6D51">
        <w:rPr>
          <w:lang w:val="es-ES"/>
        </w:rPr>
        <w:br/>
        <w:t>(Según la Recomendación UIT-T E. 129 (01/2013))</w:t>
      </w:r>
      <w:bookmarkEnd w:id="993"/>
    </w:p>
    <w:p w14:paraId="463DFAB3" w14:textId="77777777" w:rsidR="0023313A" w:rsidRPr="007D6D51" w:rsidRDefault="0023313A" w:rsidP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r w:rsidRPr="007D6D51">
        <w:rPr>
          <w:rFonts w:eastAsia="SimSun"/>
        </w:rPr>
        <w:t>Web: www.itu.int/itu-t/inr/nnp/index.html</w:t>
      </w:r>
    </w:p>
    <w:p w14:paraId="52C790B3" w14:textId="77777777" w:rsidR="0023313A" w:rsidRPr="007D6D51" w:rsidRDefault="0023313A" w:rsidP="0023313A">
      <w:pPr>
        <w:rPr>
          <w:rFonts w:eastAsia="SimSun"/>
          <w:lang w:val="es-ES"/>
        </w:rPr>
      </w:pPr>
      <w:r w:rsidRPr="007D6D51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4D06FD8A" w14:textId="77777777" w:rsidR="0023313A" w:rsidRPr="007D6D51" w:rsidRDefault="0023313A" w:rsidP="0023313A">
      <w:pPr>
        <w:rPr>
          <w:rFonts w:eastAsia="SimSun"/>
          <w:lang w:val="es-ES"/>
        </w:rPr>
      </w:pPr>
      <w:r w:rsidRPr="007D6D51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20398129" w14:textId="77777777" w:rsidR="0023313A" w:rsidRPr="007D6D51" w:rsidRDefault="0023313A" w:rsidP="0023313A">
      <w:pPr>
        <w:rPr>
          <w:rFonts w:eastAsia="SimSun"/>
          <w:lang w:val="es-ES"/>
        </w:rPr>
      </w:pPr>
      <w:r w:rsidRPr="007D6D51">
        <w:rPr>
          <w:rFonts w:eastAsia="SimSun"/>
          <w:lang w:val="es-ES"/>
        </w:rPr>
        <w:t>El 1.I.2021, ha actualizado sus planes de numeración nacional de los siguientes países/zonas geográficas en el sitio web:</w:t>
      </w:r>
    </w:p>
    <w:p w14:paraId="591CB631" w14:textId="77777777" w:rsidR="0023313A" w:rsidRPr="007D6D51" w:rsidRDefault="0023313A" w:rsidP="0023313A">
      <w:pPr>
        <w:rPr>
          <w:rFonts w:eastAsia="SimSun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682"/>
      </w:tblGrid>
      <w:tr w:rsidR="0023313A" w:rsidRPr="007D6D51" w14:paraId="170370B0" w14:textId="77777777" w:rsidTr="009A01B8">
        <w:trPr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6DC3" w14:textId="77777777" w:rsidR="0023313A" w:rsidRPr="007D6D51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7D6D51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92DA442" w14:textId="77777777" w:rsidR="0023313A" w:rsidRPr="007D6D51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7D6D51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23313A" w:rsidRPr="007D6D51" w14:paraId="6B3D304B" w14:textId="77777777" w:rsidTr="009A01B8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B50" w14:textId="77777777" w:rsidR="0023313A" w:rsidRPr="007D6D51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fr-FR"/>
              </w:rPr>
            </w:pPr>
            <w:r w:rsidRPr="007D6D51">
              <w:rPr>
                <w:rFonts w:ascii="Arial" w:eastAsia="SimSun" w:hAnsi="Arial"/>
                <w:lang w:val="en-US"/>
              </w:rPr>
              <w:t>Malta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1EC" w14:textId="77777777" w:rsidR="0023313A" w:rsidRPr="007D6D51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7D6D51">
              <w:rPr>
                <w:rFonts w:eastAsia="SimSun"/>
                <w:lang w:val="en-US"/>
              </w:rPr>
              <w:t>+356</w:t>
            </w:r>
          </w:p>
        </w:tc>
      </w:tr>
      <w:tr w:rsidR="0023313A" w:rsidRPr="007D6D51" w14:paraId="322FAF42" w14:textId="77777777" w:rsidTr="009A01B8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AD4D" w14:textId="77777777" w:rsidR="0023313A" w:rsidRPr="007D6D51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fr-FR"/>
              </w:rPr>
            </w:pPr>
            <w:r w:rsidRPr="007D6D51">
              <w:rPr>
                <w:rFonts w:eastAsia="SimSun" w:cs="Calibri"/>
                <w:lang w:val="fr-FR"/>
              </w:rPr>
              <w:t>Trinidad y Tabago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26C9" w14:textId="77777777" w:rsidR="0023313A" w:rsidRPr="007D6D51" w:rsidRDefault="0023313A" w:rsidP="009A01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7D6D51">
              <w:rPr>
                <w:rFonts w:eastAsia="SimSun"/>
                <w:lang w:val="en-US"/>
              </w:rPr>
              <w:t>+1 868</w:t>
            </w:r>
          </w:p>
        </w:tc>
      </w:tr>
    </w:tbl>
    <w:p w14:paraId="29E50992" w14:textId="3C0F2C94" w:rsidR="0023313A" w:rsidRDefault="0023313A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sectPr w:rsidR="0023313A" w:rsidSect="00F41A7E">
      <w:footerReference w:type="even" r:id="rId14"/>
      <w:footerReference w:type="default" r:id="rId15"/>
      <w:footerReference w:type="first" r:id="rId16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3A1B" w14:textId="77777777" w:rsidR="000D377C" w:rsidRDefault="000D377C">
      <w:r>
        <w:separator/>
      </w:r>
    </w:p>
  </w:endnote>
  <w:endnote w:type="continuationSeparator" w:id="0">
    <w:p w14:paraId="7A9C6CEB" w14:textId="77777777" w:rsidR="000D377C" w:rsidRDefault="000D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0D377C" w:rsidRPr="007F091C" w14:paraId="795E67B9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0D377C" w:rsidRDefault="000D377C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77777777" w:rsidR="000D377C" w:rsidRPr="007F091C" w:rsidRDefault="000D377C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/>
            </w:rPr>
            <w:drawing>
              <wp:inline distT="0" distB="0" distL="0" distR="0" wp14:anchorId="153FA006" wp14:editId="44EAD215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E1174" w14:textId="77777777" w:rsidR="000D377C" w:rsidRDefault="000D377C" w:rsidP="00A36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0D377C" w:rsidRPr="00613117" w14:paraId="147A0F79" w14:textId="77777777" w:rsidTr="00D222F5">
      <w:trPr>
        <w:cantSplit/>
      </w:trPr>
      <w:tc>
        <w:tcPr>
          <w:tcW w:w="1761" w:type="dxa"/>
          <w:shd w:val="clear" w:color="auto" w:fill="4C4C4C"/>
        </w:tcPr>
        <w:p w14:paraId="24C6C1B9" w14:textId="0ED55075" w:rsidR="000D377C" w:rsidRPr="007F091C" w:rsidRDefault="000D377C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E589D">
            <w:rPr>
              <w:noProof/>
              <w:color w:val="FFFFFF"/>
              <w:lang w:val="es-ES_tradnl"/>
            </w:rPr>
            <w:t>1213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8028A21" w14:textId="77777777" w:rsidR="000D377C" w:rsidRPr="00D76B19" w:rsidRDefault="000D377C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0D377C" w:rsidRPr="00AE518B" w:rsidRDefault="000D377C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1"/>
      <w:gridCol w:w="2574"/>
    </w:tblGrid>
    <w:tr w:rsidR="000D377C" w:rsidRPr="007F091C" w14:paraId="525B0B22" w14:textId="77777777" w:rsidTr="00A3670A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0D377C" w:rsidRPr="00D76B19" w:rsidRDefault="000D377C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4697D039" w:rsidR="000D377C" w:rsidRPr="007F091C" w:rsidRDefault="000D377C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E589D">
            <w:rPr>
              <w:noProof/>
              <w:color w:val="FFFFFF"/>
              <w:lang w:val="es-ES_tradnl"/>
            </w:rPr>
            <w:t>1213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0D377C" w:rsidRPr="008149B6" w:rsidRDefault="000D377C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0D377C" w:rsidRPr="007F091C" w14:paraId="7D69EEB3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0D377C" w:rsidRPr="00D76B19" w:rsidRDefault="000D377C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00C21591" w:rsidR="000D377C" w:rsidRPr="007F091C" w:rsidRDefault="000D377C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E589D">
            <w:rPr>
              <w:noProof/>
              <w:color w:val="FFFFFF"/>
              <w:lang w:val="es-ES_tradnl"/>
            </w:rPr>
            <w:t>1213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0D377C" w:rsidRPr="000B2A30" w:rsidRDefault="000D377C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9014" w14:textId="77777777" w:rsidR="000D377C" w:rsidRPr="00761A0A" w:rsidRDefault="000D377C" w:rsidP="00AE0A8D">
      <w:r>
        <w:separator/>
      </w:r>
    </w:p>
  </w:footnote>
  <w:footnote w:type="continuationSeparator" w:id="0">
    <w:p w14:paraId="3EEA6E65" w14:textId="77777777" w:rsidR="000D377C" w:rsidRDefault="000D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D44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4B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E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B80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D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C2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24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1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64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AC2029"/>
    <w:multiLevelType w:val="hybridMultilevel"/>
    <w:tmpl w:val="C6B8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24058F"/>
    <w:multiLevelType w:val="hybridMultilevel"/>
    <w:tmpl w:val="979CC5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A5EE4"/>
    <w:multiLevelType w:val="hybridMultilevel"/>
    <w:tmpl w:val="094AB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2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7"/>
  </w:num>
  <w:num w:numId="4">
    <w:abstractNumId w:val="21"/>
  </w:num>
  <w:num w:numId="5">
    <w:abstractNumId w:val="16"/>
  </w:num>
  <w:num w:numId="6">
    <w:abstractNumId w:val="25"/>
  </w:num>
  <w:num w:numId="7">
    <w:abstractNumId w:val="32"/>
  </w:num>
  <w:num w:numId="8">
    <w:abstractNumId w:val="23"/>
  </w:num>
  <w:num w:numId="9">
    <w:abstractNumId w:val="37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19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3"/>
  </w:num>
  <w:num w:numId="25">
    <w:abstractNumId w:val="31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9">
    <w:abstractNumId w:val="14"/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>
    <w:abstractNumId w:val="15"/>
  </w:num>
  <w:num w:numId="34">
    <w:abstractNumId w:val="17"/>
  </w:num>
  <w:num w:numId="35">
    <w:abstractNumId w:val="18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37">
    <w:abstractNumId w:val="27"/>
  </w:num>
  <w:num w:numId="38">
    <w:abstractNumId w:val="21"/>
  </w:num>
  <w:num w:numId="39">
    <w:abstractNumId w:val="13"/>
  </w:num>
  <w:num w:numId="40">
    <w:abstractNumId w:val="34"/>
  </w:num>
  <w:num w:numId="41">
    <w:abstractNumId w:val="32"/>
  </w:num>
  <w:num w:numId="42">
    <w:abstractNumId w:val="29"/>
  </w:num>
  <w:num w:numId="43">
    <w:abstractNumId w:val="22"/>
  </w:num>
  <w:num w:numId="44">
    <w:abstractNumId w:val="39"/>
  </w:num>
  <w:num w:numId="45">
    <w:abstractNumId w:val="30"/>
  </w:num>
  <w:num w:numId="46">
    <w:abstractNumId w:val="24"/>
  </w:num>
  <w:num w:numId="47">
    <w:abstractNumId w:val="20"/>
  </w:num>
  <w:num w:numId="48">
    <w:abstractNumId w:val="28"/>
  </w:num>
  <w:num w:numId="49">
    <w:abstractNumId w:val="38"/>
  </w:num>
  <w:num w:numId="5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303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891"/>
    <w:rsid w:val="00150A7E"/>
    <w:rsid w:val="00151479"/>
    <w:rsid w:val="00151A6E"/>
    <w:rsid w:val="00151B1B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1AA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2B0"/>
    <w:rsid w:val="003022FD"/>
    <w:rsid w:val="00302746"/>
    <w:rsid w:val="00302A51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95"/>
    <w:rsid w:val="00426EAA"/>
    <w:rsid w:val="00426ECF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17ECA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578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409B4"/>
    <w:rsid w:val="00C41AFE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67A8F"/>
    <w:rsid w:val="00C70031"/>
    <w:rsid w:val="00C702CC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8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5327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9DC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2D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3425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A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inr/icc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344E-77D5-476C-AA40-49E3568E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14</Pages>
  <Words>3830</Words>
  <Characters>20960</Characters>
  <Application>Microsoft Office Word</Application>
  <DocSecurity>0</DocSecurity>
  <Lines>367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1213S</vt:lpstr>
    </vt:vector>
  </TitlesOfParts>
  <Company>ITU</Company>
  <LinksUpToDate>false</LinksUpToDate>
  <CharactersWithSpaces>24648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1213S</dc:title>
  <dc:subject/>
  <dc:creator>ITU-T</dc:creator>
  <cp:keywords/>
  <dc:description/>
  <cp:lastModifiedBy>Gachet, Christelle</cp:lastModifiedBy>
  <cp:revision>269</cp:revision>
  <cp:lastPrinted>2021-02-22T15:23:00Z</cp:lastPrinted>
  <dcterms:created xsi:type="dcterms:W3CDTF">2020-03-10T09:42:00Z</dcterms:created>
  <dcterms:modified xsi:type="dcterms:W3CDTF">2021-02-22T15:23:00Z</dcterms:modified>
</cp:coreProperties>
</file>