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14:paraId="70C4F97C"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68D5E527"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bookmarkStart w:id="0" w:name="_GoBack"/>
            <w:bookmarkEnd w:id="0"/>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1AB0A7D0" w14:textId="77777777" w:rsidTr="002D4CF6">
        <w:tc>
          <w:tcPr>
            <w:tcW w:w="1507" w:type="dxa"/>
            <w:tcBorders>
              <w:top w:val="nil"/>
              <w:left w:val="single" w:sz="8" w:space="0" w:color="333333"/>
              <w:bottom w:val="nil"/>
            </w:tcBorders>
            <w:shd w:val="clear" w:color="auto" w:fill="4C4C4C"/>
            <w:vAlign w:val="center"/>
          </w:tcPr>
          <w:p w14:paraId="4FA3EE9A" w14:textId="436D3858"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20</w:t>
            </w:r>
            <w:r w:rsidR="00C164A2">
              <w:rPr>
                <w:rStyle w:val="Foot"/>
                <w:rFonts w:ascii="Arial" w:hAnsi="Arial" w:cs="Arial"/>
                <w:b/>
                <w:bCs/>
                <w:color w:val="FFFFFF" w:themeColor="background1"/>
                <w:sz w:val="28"/>
                <w:szCs w:val="28"/>
                <w:lang w:val="fr-FR"/>
              </w:rPr>
              <w:t>9</w:t>
            </w:r>
          </w:p>
        </w:tc>
        <w:tc>
          <w:tcPr>
            <w:tcW w:w="1477" w:type="dxa"/>
            <w:tcBorders>
              <w:top w:val="nil"/>
              <w:bottom w:val="nil"/>
            </w:tcBorders>
            <w:shd w:val="clear" w:color="auto" w:fill="A6A6A6"/>
            <w:vAlign w:val="center"/>
          </w:tcPr>
          <w:p w14:paraId="5F055ACB" w14:textId="3457C2F4" w:rsidR="00AD284D" w:rsidRPr="00451D79" w:rsidRDefault="001C1EDA" w:rsidP="00B668E9">
            <w:pPr>
              <w:framePr w:hSpace="181" w:wrap="around" w:vAnchor="text" w:hAnchor="margin" w:xAlign="center" w:y="1"/>
              <w:jc w:val="left"/>
              <w:rPr>
                <w:color w:val="FFFFFF" w:themeColor="background1"/>
              </w:rPr>
            </w:pPr>
            <w:r>
              <w:rPr>
                <w:color w:val="FFFFFF" w:themeColor="background1"/>
              </w:rPr>
              <w:t>1</w:t>
            </w:r>
            <w:r w:rsidR="00197D93" w:rsidRPr="00451D79">
              <w:rPr>
                <w:color w:val="FFFFFF" w:themeColor="background1"/>
              </w:rPr>
              <w:t>.</w:t>
            </w:r>
            <w:r w:rsidR="00D220C4">
              <w:rPr>
                <w:color w:val="FFFFFF" w:themeColor="background1"/>
              </w:rPr>
              <w:t>X</w:t>
            </w:r>
            <w:r w:rsidR="00C164A2">
              <w:rPr>
                <w:color w:val="FFFFFF" w:themeColor="background1"/>
              </w:rPr>
              <w:t>II</w:t>
            </w:r>
            <w:r w:rsidR="00E572F7">
              <w:rPr>
                <w:color w:val="FFFFFF" w:themeColor="background1"/>
              </w:rPr>
              <w:t>.</w:t>
            </w:r>
            <w:r w:rsidR="00AD284D" w:rsidRPr="00451D79">
              <w:rPr>
                <w:color w:val="FFFFFF" w:themeColor="background1"/>
              </w:rPr>
              <w:t>20</w:t>
            </w:r>
            <w:r w:rsidR="0094044C">
              <w:rPr>
                <w:color w:val="FFFFFF" w:themeColor="background1"/>
              </w:rPr>
              <w:t>20</w:t>
            </w:r>
          </w:p>
        </w:tc>
        <w:tc>
          <w:tcPr>
            <w:tcW w:w="6196" w:type="dxa"/>
            <w:gridSpan w:val="2"/>
            <w:tcBorders>
              <w:top w:val="nil"/>
              <w:bottom w:val="nil"/>
              <w:right w:val="single" w:sz="8" w:space="0" w:color="333333"/>
            </w:tcBorders>
            <w:shd w:val="clear" w:color="auto" w:fill="A6A6A6"/>
            <w:vAlign w:val="center"/>
          </w:tcPr>
          <w:p w14:paraId="6B78F735" w14:textId="3A147269"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C164A2">
              <w:rPr>
                <w:color w:val="FFFFFF" w:themeColor="background1"/>
              </w:rPr>
              <w:t>16</w:t>
            </w:r>
            <w:r w:rsidR="00832472">
              <w:rPr>
                <w:color w:val="FFFFFF" w:themeColor="background1"/>
              </w:rPr>
              <w:t xml:space="preserve"> </w:t>
            </w:r>
            <w:r w:rsidR="00C164A2">
              <w:rPr>
                <w:color w:val="FFFFFF" w:themeColor="background1"/>
              </w:rPr>
              <w:t>November</w:t>
            </w:r>
            <w:r w:rsidR="00DD4D70">
              <w:rPr>
                <w:color w:val="FFFFFF" w:themeColor="background1"/>
              </w:rPr>
              <w:t xml:space="preserve"> </w:t>
            </w:r>
            <w:r w:rsidRPr="00D21C24">
              <w:rPr>
                <w:color w:val="FFFFFF" w:themeColor="background1"/>
              </w:rPr>
              <w:t>20</w:t>
            </w:r>
            <w:r w:rsidR="00B668E9">
              <w:rPr>
                <w:color w:val="FFFFFF" w:themeColor="background1"/>
              </w:rPr>
              <w:t>20</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FD4E54" w14:paraId="3BF70C5D" w14:textId="77777777" w:rsidTr="002D4CF6">
        <w:tc>
          <w:tcPr>
            <w:tcW w:w="2984" w:type="dxa"/>
            <w:gridSpan w:val="2"/>
            <w:tcBorders>
              <w:top w:val="nil"/>
              <w:left w:val="single" w:sz="8" w:space="0" w:color="333333"/>
              <w:bottom w:val="single" w:sz="8" w:space="0" w:color="333333"/>
            </w:tcBorders>
            <w:shd w:val="clear" w:color="auto" w:fill="auto"/>
          </w:tcPr>
          <w:p w14:paraId="06229E46" w14:textId="77777777"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bookmarkStart w:id="50" w:name="_Toc357001925"/>
            <w:bookmarkStart w:id="51" w:name="_Toc358192556"/>
            <w:bookmarkStart w:id="52" w:name="_Toc359489409"/>
            <w:bookmarkStart w:id="53" w:name="_Toc360696812"/>
            <w:bookmarkStart w:id="54" w:name="_Toc361921545"/>
            <w:bookmarkStart w:id="55" w:name="_Toc363741382"/>
            <w:bookmarkStart w:id="56" w:name="_Toc364672331"/>
            <w:bookmarkStart w:id="57" w:name="_Toc366157671"/>
            <w:bookmarkStart w:id="58" w:name="_Toc367715510"/>
            <w:bookmarkStart w:id="59" w:name="_Toc369007672"/>
            <w:bookmarkStart w:id="60" w:name="_Toc369007852"/>
            <w:bookmarkStart w:id="61" w:name="_Toc370373459"/>
            <w:bookmarkStart w:id="62" w:name="_Toc371588835"/>
            <w:bookmarkStart w:id="63" w:name="_Toc373157808"/>
            <w:bookmarkStart w:id="64" w:name="_Toc374006621"/>
            <w:bookmarkStart w:id="65" w:name="_Toc374692679"/>
            <w:bookmarkStart w:id="66" w:name="_Toc374692756"/>
            <w:bookmarkStart w:id="67" w:name="_Toc377026486"/>
            <w:bookmarkStart w:id="68" w:name="_Toc378322701"/>
            <w:bookmarkStart w:id="69" w:name="_Toc379440359"/>
            <w:bookmarkStart w:id="70" w:name="_Toc380582884"/>
            <w:bookmarkStart w:id="71" w:name="_Toc381784214"/>
            <w:bookmarkStart w:id="72" w:name="_Toc383182293"/>
            <w:bookmarkStart w:id="73" w:name="_Toc384625679"/>
            <w:bookmarkStart w:id="74" w:name="_Toc385496778"/>
            <w:bookmarkStart w:id="75" w:name="_Toc388946302"/>
            <w:bookmarkStart w:id="76" w:name="_Toc388947549"/>
            <w:bookmarkStart w:id="77" w:name="_Toc389730864"/>
            <w:bookmarkStart w:id="78" w:name="_Toc391386061"/>
            <w:bookmarkStart w:id="79" w:name="_Toc392235865"/>
            <w:bookmarkStart w:id="80" w:name="_Toc393713404"/>
            <w:bookmarkStart w:id="81" w:name="_Toc393714452"/>
            <w:bookmarkStart w:id="82" w:name="_Toc393715456"/>
            <w:bookmarkStart w:id="83" w:name="_Toc395100441"/>
            <w:bookmarkStart w:id="84" w:name="_Toc396212797"/>
            <w:bookmarkStart w:id="85" w:name="_Toc397517634"/>
            <w:bookmarkStart w:id="86" w:name="_Toc399160618"/>
            <w:bookmarkStart w:id="87" w:name="_Toc400374862"/>
            <w:bookmarkStart w:id="88" w:name="_Toc401757898"/>
            <w:bookmarkStart w:id="89" w:name="_Toc402967087"/>
            <w:bookmarkStart w:id="90" w:name="_Toc404332300"/>
            <w:bookmarkStart w:id="91" w:name="_Toc405386766"/>
            <w:bookmarkStart w:id="92" w:name="_Toc406507999"/>
            <w:bookmarkStart w:id="93" w:name="_Toc408576619"/>
            <w:bookmarkStart w:id="94" w:name="_Toc409708218"/>
            <w:bookmarkStart w:id="95" w:name="_Toc410904528"/>
            <w:bookmarkStart w:id="96" w:name="_Toc414884933"/>
            <w:bookmarkStart w:id="97" w:name="_Toc416360063"/>
            <w:bookmarkStart w:id="98" w:name="_Toc417984326"/>
            <w:bookmarkStart w:id="99" w:name="_Toc420414813"/>
            <w:bookmarkStart w:id="100" w:name="_Toc421783541"/>
            <w:bookmarkStart w:id="101" w:name="_Toc423078760"/>
            <w:bookmarkStart w:id="102" w:name="_Toc424300231"/>
            <w:bookmarkStart w:id="103" w:name="_Toc426533937"/>
            <w:bookmarkStart w:id="104" w:name="_Toc426534935"/>
            <w:bookmarkStart w:id="105" w:name="_Toc428193345"/>
            <w:bookmarkStart w:id="106" w:name="_Toc429469034"/>
            <w:bookmarkStart w:id="107" w:name="_Toc432498821"/>
            <w:bookmarkStart w:id="108" w:name="_Toc433358209"/>
            <w:bookmarkStart w:id="109" w:name="_Toc434843818"/>
            <w:bookmarkStart w:id="110" w:name="_Toc436383046"/>
            <w:bookmarkStart w:id="111" w:name="_Toc437264268"/>
            <w:bookmarkStart w:id="112" w:name="_Toc438219153"/>
            <w:bookmarkStart w:id="113" w:name="_Toc440443776"/>
            <w:bookmarkStart w:id="114" w:name="_Toc441671593"/>
            <w:bookmarkStart w:id="115" w:name="_Toc442711608"/>
            <w:bookmarkStart w:id="116" w:name="_Toc445368571"/>
            <w:bookmarkStart w:id="117" w:name="_Toc446578859"/>
            <w:bookmarkStart w:id="118" w:name="_Toc449442753"/>
            <w:bookmarkStart w:id="119" w:name="_Toc450747457"/>
            <w:bookmarkStart w:id="120" w:name="_Toc451863126"/>
            <w:bookmarkStart w:id="121" w:name="_Toc453320496"/>
            <w:bookmarkStart w:id="122" w:name="_Toc454789140"/>
            <w:bookmarkStart w:id="123" w:name="_Toc456103202"/>
            <w:bookmarkStart w:id="124" w:name="_Toc456103318"/>
            <w:bookmarkStart w:id="125" w:name="_Toc469048932"/>
            <w:bookmarkStart w:id="126" w:name="_Toc469924979"/>
            <w:bookmarkStart w:id="127" w:name="_Toc471824654"/>
            <w:bookmarkStart w:id="128" w:name="_Toc473209523"/>
            <w:bookmarkStart w:id="129" w:name="_Toc474504465"/>
            <w:bookmarkStart w:id="130" w:name="_Toc477169037"/>
            <w:bookmarkStart w:id="131" w:name="_Toc478464742"/>
            <w:bookmarkStart w:id="132" w:name="_Toc479671284"/>
            <w:bookmarkStart w:id="133" w:name="_Toc482280078"/>
            <w:bookmarkStart w:id="134" w:name="_Toc483388273"/>
            <w:bookmarkStart w:id="135" w:name="_Toc485117040"/>
            <w:bookmarkStart w:id="136" w:name="_Toc486323153"/>
            <w:bookmarkStart w:id="137" w:name="_Toc487466251"/>
            <w:bookmarkStart w:id="138" w:name="_Toc488848840"/>
            <w:bookmarkStart w:id="139" w:name="_Toc493685635"/>
            <w:bookmarkStart w:id="140" w:name="_Toc495499920"/>
            <w:bookmarkStart w:id="141" w:name="_Toc496537192"/>
            <w:bookmarkStart w:id="142" w:name="_Toc497986892"/>
            <w:bookmarkStart w:id="143" w:name="_Toc497988300"/>
            <w:bookmarkStart w:id="144" w:name="_Toc499624455"/>
            <w:bookmarkStart w:id="145" w:name="_Toc500841770"/>
            <w:bookmarkStart w:id="146" w:name="_Toc500842091"/>
            <w:bookmarkStart w:id="147" w:name="_Toc503439009"/>
            <w:bookmarkStart w:id="148" w:name="_Toc505005323"/>
            <w:bookmarkStart w:id="149" w:name="_Toc507510698"/>
            <w:bookmarkStart w:id="150" w:name="_Toc509838119"/>
            <w:bookmarkStart w:id="151" w:name="_Toc510775342"/>
            <w:bookmarkStart w:id="152" w:name="_Toc513645635"/>
            <w:bookmarkStart w:id="153" w:name="_Toc514850711"/>
            <w:bookmarkStart w:id="154" w:name="_Toc517792320"/>
            <w:bookmarkStart w:id="155" w:name="_Toc518981876"/>
            <w:bookmarkStart w:id="156" w:name="_Toc520709552"/>
            <w:bookmarkStart w:id="157" w:name="_Toc524430943"/>
            <w:bookmarkStart w:id="158" w:name="_Toc525638276"/>
            <w:bookmarkStart w:id="159" w:name="_Toc526431473"/>
            <w:bookmarkStart w:id="160" w:name="_Toc531094559"/>
            <w:bookmarkStart w:id="161" w:name="_Toc531960770"/>
            <w:bookmarkStart w:id="162" w:name="_Toc536101938"/>
            <w:bookmarkStart w:id="163" w:name="_Toc4420916"/>
            <w:bookmarkStart w:id="164" w:name="_Toc6411896"/>
            <w:bookmarkStart w:id="165" w:name="_Toc12354354"/>
            <w:bookmarkStart w:id="166" w:name="_Toc13065941"/>
            <w:bookmarkStart w:id="167" w:name="_Toc21528572"/>
            <w:bookmarkStart w:id="168" w:name="_Toc24365696"/>
            <w:bookmarkStart w:id="169" w:name="_Toc25746882"/>
            <w:bookmarkStart w:id="170" w:name="_Toc26539904"/>
            <w:bookmarkStart w:id="171" w:name="_Toc27558679"/>
            <w:bookmarkStart w:id="172" w:name="_Toc31986461"/>
            <w:bookmarkStart w:id="173" w:name="_Toc57030861"/>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1C4F41">
              <w:rPr>
                <w:rFonts w:ascii="Calibri" w:hAnsi="Calibri"/>
                <w:b w:val="0"/>
                <w:bCs/>
                <w:sz w:val="14"/>
                <w:szCs w:val="14"/>
                <w:lang w:val="fr-FR"/>
              </w:rPr>
              <w:t xml:space="preserve"> </w:t>
            </w:r>
          </w:p>
          <w:p w14:paraId="791E9062"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14:paraId="2495FF35"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4" w:name="_Toc273023317"/>
            <w:bookmarkStart w:id="175" w:name="_Toc292704947"/>
            <w:bookmarkStart w:id="176" w:name="_Toc295387892"/>
            <w:bookmarkStart w:id="177" w:name="_Toc296675475"/>
            <w:bookmarkStart w:id="178" w:name="_Toc301945286"/>
            <w:bookmarkStart w:id="179" w:name="_Toc308530333"/>
            <w:bookmarkStart w:id="180" w:name="_Toc321233386"/>
            <w:bookmarkStart w:id="181" w:name="_Toc321311657"/>
            <w:bookmarkStart w:id="182" w:name="_Toc321820537"/>
            <w:bookmarkStart w:id="183" w:name="_Toc323035703"/>
            <w:bookmarkStart w:id="184" w:name="_Toc323904371"/>
            <w:bookmarkStart w:id="185" w:name="_Toc332272643"/>
            <w:bookmarkStart w:id="186" w:name="_Toc334776189"/>
            <w:bookmarkStart w:id="187" w:name="_Toc335901496"/>
            <w:bookmarkStart w:id="188" w:name="_Toc337110330"/>
            <w:bookmarkStart w:id="189" w:name="_Toc338779370"/>
            <w:bookmarkStart w:id="190" w:name="_Toc340225510"/>
            <w:bookmarkStart w:id="191" w:name="_Toc341451209"/>
            <w:bookmarkStart w:id="192" w:name="_Toc342912836"/>
            <w:bookmarkStart w:id="193" w:name="_Toc343262673"/>
            <w:bookmarkStart w:id="194" w:name="_Toc345579824"/>
            <w:bookmarkStart w:id="195" w:name="_Toc346885929"/>
            <w:bookmarkStart w:id="196" w:name="_Toc347929577"/>
            <w:bookmarkStart w:id="197" w:name="_Toc349288245"/>
            <w:bookmarkStart w:id="198" w:name="_Toc350415575"/>
            <w:bookmarkStart w:id="199" w:name="_Toc351549873"/>
            <w:bookmarkStart w:id="200" w:name="_Toc352940473"/>
            <w:bookmarkStart w:id="201" w:name="_Toc354053818"/>
            <w:bookmarkStart w:id="202" w:name="_Toc355708833"/>
            <w:bookmarkStart w:id="203" w:name="_Toc357001926"/>
            <w:bookmarkStart w:id="204" w:name="_Toc358192557"/>
            <w:bookmarkStart w:id="205" w:name="_Toc359489410"/>
            <w:bookmarkStart w:id="206" w:name="_Toc360696813"/>
            <w:bookmarkStart w:id="207" w:name="_Toc361921546"/>
            <w:bookmarkStart w:id="208" w:name="_Toc363741383"/>
            <w:bookmarkStart w:id="209" w:name="_Toc364672332"/>
            <w:bookmarkStart w:id="210" w:name="_Toc366157672"/>
            <w:bookmarkStart w:id="211" w:name="_Toc367715511"/>
            <w:bookmarkStart w:id="212" w:name="_Toc369007673"/>
            <w:bookmarkStart w:id="213" w:name="_Toc369007853"/>
            <w:bookmarkStart w:id="214" w:name="_Toc370373460"/>
            <w:bookmarkStart w:id="215" w:name="_Toc371588836"/>
            <w:bookmarkStart w:id="216" w:name="_Toc373157809"/>
            <w:bookmarkStart w:id="217" w:name="_Toc374006622"/>
            <w:bookmarkStart w:id="218" w:name="_Toc374692680"/>
            <w:bookmarkStart w:id="219" w:name="_Toc374692757"/>
            <w:bookmarkStart w:id="220" w:name="_Toc377026487"/>
            <w:bookmarkStart w:id="221" w:name="_Toc378322702"/>
            <w:bookmarkStart w:id="222" w:name="_Toc379440360"/>
            <w:bookmarkStart w:id="223" w:name="_Toc380582885"/>
            <w:bookmarkStart w:id="224" w:name="_Toc381784215"/>
            <w:bookmarkStart w:id="225" w:name="_Toc383182294"/>
            <w:bookmarkStart w:id="226" w:name="_Toc384625680"/>
            <w:bookmarkStart w:id="227" w:name="_Toc385496779"/>
            <w:bookmarkStart w:id="228" w:name="_Toc388946303"/>
            <w:bookmarkStart w:id="229" w:name="_Toc388947550"/>
            <w:bookmarkStart w:id="230" w:name="_Toc389730865"/>
            <w:bookmarkStart w:id="231" w:name="_Toc391386062"/>
            <w:bookmarkStart w:id="232" w:name="_Toc392235866"/>
            <w:bookmarkStart w:id="233" w:name="_Toc393713405"/>
            <w:bookmarkStart w:id="234" w:name="_Toc393714453"/>
            <w:bookmarkStart w:id="235" w:name="_Toc393715457"/>
            <w:bookmarkStart w:id="236" w:name="_Toc395100442"/>
            <w:bookmarkStart w:id="237" w:name="_Toc396212798"/>
            <w:bookmarkStart w:id="238" w:name="_Toc397517635"/>
            <w:bookmarkStart w:id="239" w:name="_Toc399160619"/>
            <w:bookmarkStart w:id="240" w:name="_Toc400374863"/>
            <w:bookmarkStart w:id="241" w:name="_Toc401757899"/>
            <w:bookmarkStart w:id="242" w:name="_Toc402967088"/>
            <w:bookmarkStart w:id="243" w:name="_Toc404332301"/>
            <w:bookmarkStart w:id="244" w:name="_Toc405386767"/>
            <w:bookmarkStart w:id="245" w:name="_Toc406508000"/>
            <w:bookmarkStart w:id="246" w:name="_Toc408576620"/>
            <w:bookmarkStart w:id="247" w:name="_Toc409708219"/>
            <w:bookmarkStart w:id="248" w:name="_Toc410904529"/>
            <w:bookmarkStart w:id="249" w:name="_Toc414884934"/>
            <w:bookmarkStart w:id="250" w:name="_Toc416360064"/>
            <w:bookmarkStart w:id="251" w:name="_Toc417984327"/>
            <w:bookmarkStart w:id="252" w:name="_Toc420414814"/>
            <w:bookmarkStart w:id="253" w:name="_Toc421783542"/>
            <w:bookmarkStart w:id="254" w:name="_Toc423078761"/>
            <w:bookmarkStart w:id="255" w:name="_Toc424300232"/>
            <w:bookmarkStart w:id="256" w:name="_Toc426533938"/>
            <w:bookmarkStart w:id="257" w:name="_Toc426534936"/>
            <w:bookmarkStart w:id="258" w:name="_Toc428193346"/>
            <w:bookmarkStart w:id="259" w:name="_Toc429469035"/>
            <w:bookmarkStart w:id="260" w:name="_Toc432498822"/>
            <w:bookmarkStart w:id="261" w:name="_Toc268773996"/>
            <w:bookmarkStart w:id="262" w:name="_Toc433358210"/>
            <w:bookmarkStart w:id="263" w:name="_Toc434843819"/>
            <w:bookmarkStart w:id="264" w:name="_Toc436383047"/>
            <w:bookmarkStart w:id="265" w:name="_Toc437264269"/>
            <w:bookmarkStart w:id="266" w:name="_Toc438219154"/>
            <w:bookmarkStart w:id="267" w:name="_Toc440443777"/>
            <w:bookmarkStart w:id="268" w:name="_Toc441671594"/>
            <w:bookmarkStart w:id="269" w:name="_Toc442711609"/>
            <w:bookmarkStart w:id="270" w:name="_Toc445368572"/>
            <w:bookmarkStart w:id="271" w:name="_Toc446578860"/>
            <w:bookmarkStart w:id="272" w:name="_Toc449442754"/>
            <w:bookmarkStart w:id="273" w:name="_Toc450747458"/>
            <w:bookmarkStart w:id="274" w:name="_Toc451863127"/>
            <w:bookmarkStart w:id="275" w:name="_Toc453320497"/>
            <w:bookmarkStart w:id="276" w:name="_Toc454789141"/>
            <w:bookmarkStart w:id="277" w:name="_Toc456103203"/>
            <w:bookmarkStart w:id="278" w:name="_Toc456103319"/>
            <w:bookmarkStart w:id="279" w:name="_Toc469048933"/>
            <w:bookmarkStart w:id="280" w:name="_Toc469924980"/>
            <w:bookmarkStart w:id="281" w:name="_Toc471824655"/>
            <w:bookmarkStart w:id="282" w:name="_Toc473209524"/>
            <w:bookmarkStart w:id="283" w:name="_Toc474504466"/>
            <w:bookmarkStart w:id="284" w:name="_Toc477169038"/>
            <w:bookmarkStart w:id="285" w:name="_Toc478464743"/>
            <w:bookmarkStart w:id="286" w:name="_Toc479671285"/>
            <w:bookmarkStart w:id="287" w:name="_Toc482280079"/>
            <w:bookmarkStart w:id="288" w:name="_Toc483388274"/>
            <w:bookmarkStart w:id="289" w:name="_Toc485117041"/>
            <w:bookmarkStart w:id="290" w:name="_Toc486323154"/>
            <w:bookmarkStart w:id="291" w:name="_Toc487466252"/>
            <w:bookmarkStart w:id="292" w:name="_Toc488848841"/>
            <w:bookmarkStart w:id="293" w:name="_Toc493685636"/>
            <w:bookmarkStart w:id="294" w:name="_Toc495499921"/>
            <w:bookmarkStart w:id="295" w:name="_Toc496537193"/>
            <w:bookmarkStart w:id="296" w:name="_Toc497986893"/>
            <w:bookmarkStart w:id="297" w:name="_Toc497988301"/>
            <w:bookmarkStart w:id="298" w:name="_Toc499624456"/>
            <w:bookmarkStart w:id="299" w:name="_Toc500841771"/>
            <w:bookmarkStart w:id="300" w:name="_Toc500842092"/>
            <w:bookmarkStart w:id="301" w:name="_Toc503439010"/>
            <w:bookmarkStart w:id="302" w:name="_Toc505005324"/>
            <w:bookmarkStart w:id="303" w:name="_Toc507510699"/>
            <w:bookmarkStart w:id="304" w:name="_Toc509838120"/>
            <w:bookmarkStart w:id="305" w:name="_Toc510775343"/>
            <w:bookmarkStart w:id="306" w:name="_Toc513645636"/>
            <w:bookmarkStart w:id="307" w:name="_Toc514850712"/>
            <w:bookmarkStart w:id="308" w:name="_Toc517792321"/>
            <w:bookmarkStart w:id="309" w:name="_Toc518981877"/>
            <w:bookmarkStart w:id="310" w:name="_Toc520709553"/>
            <w:bookmarkStart w:id="311" w:name="_Toc524430944"/>
            <w:bookmarkStart w:id="312" w:name="_Toc525638277"/>
            <w:bookmarkStart w:id="313" w:name="_Toc526431474"/>
            <w:bookmarkStart w:id="314" w:name="_Toc531094560"/>
            <w:bookmarkStart w:id="315" w:name="_Toc531960771"/>
            <w:bookmarkStart w:id="316" w:name="_Toc536101939"/>
            <w:bookmarkStart w:id="317" w:name="_Toc4420917"/>
            <w:bookmarkStart w:id="318" w:name="_Toc6411897"/>
            <w:bookmarkStart w:id="319" w:name="_Toc12354355"/>
            <w:bookmarkStart w:id="320" w:name="_Toc13065942"/>
            <w:bookmarkStart w:id="321" w:name="_Toc21528573"/>
            <w:bookmarkStart w:id="322" w:name="_Toc24365697"/>
            <w:bookmarkStart w:id="323" w:name="_Toc25746883"/>
            <w:bookmarkStart w:id="324" w:name="_Toc26539905"/>
            <w:bookmarkStart w:id="325" w:name="_Toc27558680"/>
            <w:bookmarkStart w:id="326" w:name="_Toc31986462"/>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tc>
        <w:tc>
          <w:tcPr>
            <w:tcW w:w="2508" w:type="dxa"/>
            <w:tcBorders>
              <w:top w:val="nil"/>
              <w:bottom w:val="single" w:sz="8" w:space="0" w:color="333333"/>
              <w:right w:val="single" w:sz="8" w:space="0" w:color="333333"/>
            </w:tcBorders>
            <w:shd w:val="clear" w:color="auto" w:fill="auto"/>
          </w:tcPr>
          <w:p w14:paraId="296C549E"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27" w:name="_Toc500841772"/>
            <w:bookmarkStart w:id="328" w:name="_Toc500842093"/>
            <w:bookmarkStart w:id="329" w:name="_Toc503439011"/>
            <w:bookmarkStart w:id="330" w:name="_Toc505005325"/>
            <w:bookmarkStart w:id="331" w:name="_Toc507510700"/>
            <w:bookmarkStart w:id="332" w:name="_Toc509838121"/>
            <w:bookmarkStart w:id="333" w:name="_Toc510775344"/>
            <w:bookmarkStart w:id="334" w:name="_Toc513645637"/>
            <w:bookmarkStart w:id="335" w:name="_Toc514850713"/>
            <w:bookmarkStart w:id="336" w:name="_Toc517792322"/>
            <w:bookmarkStart w:id="337" w:name="_Toc518981878"/>
            <w:bookmarkStart w:id="338" w:name="_Toc520709554"/>
            <w:bookmarkStart w:id="339" w:name="_Toc524430945"/>
            <w:bookmarkStart w:id="340" w:name="_Toc525638278"/>
            <w:bookmarkStart w:id="341" w:name="_Toc526431475"/>
            <w:bookmarkStart w:id="342" w:name="_Toc531094561"/>
            <w:bookmarkStart w:id="343" w:name="_Toc531960772"/>
            <w:bookmarkStart w:id="344" w:name="_Toc536101940"/>
            <w:bookmarkStart w:id="345" w:name="_Toc4420918"/>
            <w:bookmarkStart w:id="346" w:name="_Toc6411898"/>
            <w:bookmarkStart w:id="347" w:name="_Toc12354356"/>
            <w:bookmarkStart w:id="348" w:name="_Toc13065943"/>
            <w:bookmarkStart w:id="349" w:name="_Toc21528574"/>
            <w:bookmarkStart w:id="350" w:name="_Toc24365698"/>
            <w:bookmarkStart w:id="351" w:name="_Toc25746884"/>
            <w:bookmarkStart w:id="352" w:name="_Toc26539906"/>
            <w:bookmarkStart w:id="353" w:name="_Toc27558681"/>
            <w:bookmarkStart w:id="354" w:name="_Toc31986463"/>
            <w:bookmarkStart w:id="355" w:name="_Toc268773997"/>
            <w:bookmarkStart w:id="356" w:name="_Toc273023318"/>
            <w:bookmarkStart w:id="357" w:name="_Toc292704948"/>
            <w:bookmarkStart w:id="358" w:name="_Toc295387893"/>
            <w:bookmarkStart w:id="359" w:name="_Toc296675476"/>
            <w:bookmarkStart w:id="360" w:name="_Toc301945287"/>
            <w:bookmarkStart w:id="361" w:name="_Toc308530334"/>
            <w:bookmarkStart w:id="362" w:name="_Toc321233387"/>
            <w:bookmarkStart w:id="363" w:name="_Toc321311658"/>
            <w:bookmarkStart w:id="364" w:name="_Toc321820538"/>
            <w:bookmarkStart w:id="365" w:name="_Toc323035704"/>
            <w:bookmarkStart w:id="366" w:name="_Toc323904372"/>
            <w:bookmarkStart w:id="367" w:name="_Toc332272644"/>
            <w:bookmarkStart w:id="368" w:name="_Toc334776190"/>
            <w:bookmarkStart w:id="369" w:name="_Toc335901497"/>
            <w:bookmarkStart w:id="370" w:name="_Toc337110331"/>
            <w:bookmarkStart w:id="371" w:name="_Toc338779371"/>
            <w:bookmarkStart w:id="372" w:name="_Toc340225511"/>
            <w:bookmarkStart w:id="373" w:name="_Toc341451210"/>
            <w:bookmarkStart w:id="374" w:name="_Toc342912837"/>
            <w:bookmarkStart w:id="375" w:name="_Toc343262674"/>
            <w:bookmarkStart w:id="376" w:name="_Toc345579825"/>
            <w:bookmarkStart w:id="377" w:name="_Toc346885930"/>
            <w:bookmarkStart w:id="378" w:name="_Toc347929578"/>
            <w:bookmarkStart w:id="379" w:name="_Toc349288246"/>
            <w:bookmarkStart w:id="380" w:name="_Toc350415576"/>
            <w:bookmarkStart w:id="381" w:name="_Toc351549874"/>
            <w:bookmarkStart w:id="382" w:name="_Toc352940474"/>
            <w:bookmarkStart w:id="383" w:name="_Toc354053819"/>
            <w:bookmarkStart w:id="384" w:name="_Toc355708834"/>
            <w:bookmarkStart w:id="385" w:name="_Toc357001927"/>
            <w:bookmarkStart w:id="386" w:name="_Toc358192558"/>
            <w:bookmarkStart w:id="387" w:name="_Toc359489411"/>
            <w:bookmarkStart w:id="388" w:name="_Toc360696814"/>
            <w:bookmarkStart w:id="389" w:name="_Toc361921547"/>
            <w:bookmarkStart w:id="390" w:name="_Toc363741384"/>
            <w:bookmarkStart w:id="391" w:name="_Toc364672333"/>
            <w:bookmarkStart w:id="392" w:name="_Toc366157673"/>
            <w:bookmarkStart w:id="393" w:name="_Toc367715512"/>
            <w:bookmarkStart w:id="394" w:name="_Toc369007674"/>
            <w:bookmarkStart w:id="395" w:name="_Toc369007854"/>
            <w:bookmarkStart w:id="396" w:name="_Toc370373461"/>
            <w:bookmarkStart w:id="397" w:name="_Toc371588837"/>
            <w:bookmarkStart w:id="398" w:name="_Toc373157810"/>
            <w:bookmarkStart w:id="399" w:name="_Toc374006623"/>
            <w:bookmarkStart w:id="400" w:name="_Toc374692681"/>
            <w:bookmarkStart w:id="401" w:name="_Toc374692758"/>
            <w:bookmarkStart w:id="402" w:name="_Toc377026488"/>
            <w:bookmarkStart w:id="403" w:name="_Toc378322703"/>
            <w:bookmarkStart w:id="404" w:name="_Toc379440361"/>
            <w:bookmarkStart w:id="405" w:name="_Toc380582886"/>
            <w:bookmarkStart w:id="406" w:name="_Toc381784216"/>
            <w:bookmarkStart w:id="407" w:name="_Toc383182295"/>
            <w:bookmarkStart w:id="408" w:name="_Toc384625681"/>
            <w:bookmarkStart w:id="409" w:name="_Toc385496780"/>
            <w:bookmarkStart w:id="410" w:name="_Toc388946304"/>
            <w:bookmarkStart w:id="411" w:name="_Toc388947551"/>
            <w:bookmarkStart w:id="412" w:name="_Toc389730866"/>
            <w:bookmarkStart w:id="413" w:name="_Toc391386063"/>
            <w:bookmarkStart w:id="414" w:name="_Toc392235867"/>
            <w:bookmarkStart w:id="415" w:name="_Toc393713406"/>
            <w:bookmarkStart w:id="416" w:name="_Toc393714454"/>
            <w:bookmarkStart w:id="417" w:name="_Toc393715458"/>
            <w:bookmarkStart w:id="418" w:name="_Toc395100443"/>
            <w:bookmarkStart w:id="419" w:name="_Toc396212799"/>
            <w:bookmarkStart w:id="420" w:name="_Toc397517636"/>
            <w:bookmarkStart w:id="421" w:name="_Toc399160620"/>
            <w:bookmarkStart w:id="422" w:name="_Toc400374864"/>
            <w:bookmarkStart w:id="423" w:name="_Toc401757900"/>
            <w:bookmarkStart w:id="424" w:name="_Toc402967089"/>
            <w:bookmarkStart w:id="425" w:name="_Toc404332302"/>
            <w:bookmarkStart w:id="426" w:name="_Toc405386768"/>
            <w:bookmarkStart w:id="427" w:name="_Toc406508001"/>
            <w:bookmarkStart w:id="428" w:name="_Toc408576621"/>
            <w:bookmarkStart w:id="429" w:name="_Toc409708220"/>
            <w:bookmarkStart w:id="430" w:name="_Toc410904530"/>
            <w:bookmarkStart w:id="431" w:name="_Toc414884935"/>
            <w:bookmarkStart w:id="432" w:name="_Toc416360065"/>
            <w:bookmarkStart w:id="433" w:name="_Toc417984328"/>
            <w:bookmarkStart w:id="434" w:name="_Toc420414815"/>
            <w:bookmarkStart w:id="435" w:name="_Toc421783543"/>
            <w:bookmarkStart w:id="436" w:name="_Toc423078762"/>
            <w:bookmarkStart w:id="437" w:name="_Toc424300233"/>
            <w:bookmarkStart w:id="438" w:name="_Toc426533939"/>
            <w:bookmarkStart w:id="439" w:name="_Toc426534937"/>
            <w:bookmarkStart w:id="440" w:name="_Toc428193347"/>
            <w:bookmarkStart w:id="441" w:name="_Toc429469036"/>
            <w:bookmarkStart w:id="442" w:name="_Toc432498823"/>
            <w:bookmarkStart w:id="443" w:name="_Toc433358211"/>
            <w:bookmarkStart w:id="444" w:name="_Toc434843820"/>
            <w:bookmarkStart w:id="445" w:name="_Toc436383048"/>
            <w:bookmarkStart w:id="446" w:name="_Toc437264270"/>
            <w:bookmarkStart w:id="447" w:name="_Toc438219155"/>
            <w:bookmarkStart w:id="448" w:name="_Toc440443778"/>
            <w:bookmarkStart w:id="449" w:name="_Toc441671595"/>
            <w:bookmarkStart w:id="450" w:name="_Toc442711610"/>
            <w:bookmarkStart w:id="451" w:name="_Toc445368573"/>
            <w:bookmarkStart w:id="452" w:name="_Toc446578861"/>
            <w:bookmarkStart w:id="453" w:name="_Toc449442755"/>
            <w:bookmarkStart w:id="454" w:name="_Toc450747459"/>
            <w:bookmarkStart w:id="455" w:name="_Toc451863128"/>
            <w:bookmarkStart w:id="456" w:name="_Toc453320498"/>
            <w:bookmarkStart w:id="457" w:name="_Toc454789142"/>
            <w:bookmarkStart w:id="458" w:name="_Toc456103204"/>
            <w:bookmarkStart w:id="459" w:name="_Toc456103320"/>
            <w:bookmarkStart w:id="460" w:name="_Toc469048934"/>
            <w:bookmarkStart w:id="461" w:name="_Toc469924981"/>
            <w:bookmarkStart w:id="462" w:name="_Toc471824656"/>
            <w:bookmarkStart w:id="463" w:name="_Toc473209525"/>
            <w:bookmarkStart w:id="464" w:name="_Toc474504467"/>
            <w:bookmarkStart w:id="465" w:name="_Toc477169039"/>
            <w:bookmarkStart w:id="466" w:name="_Toc478464744"/>
            <w:bookmarkStart w:id="467" w:name="_Toc479671286"/>
            <w:bookmarkStart w:id="468" w:name="_Toc482280080"/>
            <w:bookmarkStart w:id="469" w:name="_Toc483388275"/>
            <w:bookmarkStart w:id="470" w:name="_Toc485117042"/>
            <w:bookmarkStart w:id="471" w:name="_Toc486323155"/>
            <w:bookmarkStart w:id="472" w:name="_Toc487466253"/>
            <w:bookmarkStart w:id="473" w:name="_Toc488848842"/>
            <w:bookmarkStart w:id="474" w:name="_Toc493685637"/>
            <w:bookmarkStart w:id="475" w:name="_Toc495499922"/>
            <w:bookmarkStart w:id="476" w:name="_Toc496537194"/>
            <w:bookmarkStart w:id="477" w:name="_Toc497986894"/>
            <w:bookmarkStart w:id="478" w:name="_Toc497988302"/>
            <w:bookmarkStart w:id="479"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hyperlink>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tc>
      </w:tr>
    </w:tbl>
    <w:p w14:paraId="0FA212E5" w14:textId="77777777" w:rsidR="008149B6" w:rsidRPr="001C4F41" w:rsidRDefault="008149B6">
      <w:pPr>
        <w:rPr>
          <w:lang w:val="fr-CH"/>
        </w:rPr>
      </w:pPr>
    </w:p>
    <w:p w14:paraId="57BB9D21"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5387CED5" w14:textId="77777777" w:rsidR="00627928" w:rsidRDefault="00627928" w:rsidP="00627928">
      <w:pPr>
        <w:pStyle w:val="Heading1"/>
        <w:spacing w:before="0"/>
        <w:ind w:left="142"/>
        <w:jc w:val="center"/>
      </w:pPr>
      <w:bookmarkStart w:id="480" w:name="_Toc253407140"/>
      <w:bookmarkStart w:id="481" w:name="_Toc259783103"/>
      <w:bookmarkStart w:id="482" w:name="_Toc266181232"/>
      <w:bookmarkStart w:id="483" w:name="_Toc268773998"/>
      <w:bookmarkStart w:id="484" w:name="_Toc271700475"/>
      <w:bookmarkStart w:id="485" w:name="_Toc273023319"/>
      <w:bookmarkStart w:id="486" w:name="_Toc274223813"/>
      <w:bookmarkStart w:id="487" w:name="_Toc276717161"/>
      <w:bookmarkStart w:id="488" w:name="_Toc279669134"/>
      <w:bookmarkStart w:id="489" w:name="_Toc280349204"/>
      <w:bookmarkStart w:id="490" w:name="_Toc282526036"/>
      <w:bookmarkStart w:id="491" w:name="_Toc283737193"/>
      <w:bookmarkStart w:id="492" w:name="_Toc286218710"/>
      <w:bookmarkStart w:id="493" w:name="_Toc288660267"/>
      <w:bookmarkStart w:id="494" w:name="_Toc291005377"/>
      <w:bookmarkStart w:id="495" w:name="_Toc292704949"/>
      <w:bookmarkStart w:id="496" w:name="_Toc295387894"/>
      <w:bookmarkStart w:id="497" w:name="_Toc296675477"/>
      <w:bookmarkStart w:id="498" w:name="_Toc297804716"/>
      <w:bookmarkStart w:id="499" w:name="_Toc301945288"/>
      <w:bookmarkStart w:id="500" w:name="_Toc303344247"/>
      <w:bookmarkStart w:id="501" w:name="_Toc304892153"/>
      <w:bookmarkStart w:id="502" w:name="_Toc308530335"/>
      <w:bookmarkStart w:id="503" w:name="_Toc311103641"/>
      <w:bookmarkStart w:id="504" w:name="_Toc313973311"/>
      <w:bookmarkStart w:id="505" w:name="_Toc316479951"/>
      <w:bookmarkStart w:id="506" w:name="_Toc318964997"/>
      <w:bookmarkStart w:id="507" w:name="_Toc320536953"/>
      <w:bookmarkStart w:id="508" w:name="_Toc321233388"/>
      <w:bookmarkStart w:id="509" w:name="_Toc321311659"/>
      <w:bookmarkStart w:id="510" w:name="_Toc321820539"/>
      <w:bookmarkStart w:id="511" w:name="_Toc323035705"/>
      <w:bookmarkStart w:id="512" w:name="_Toc323904373"/>
      <w:bookmarkStart w:id="513" w:name="_Toc332272645"/>
      <w:bookmarkStart w:id="514" w:name="_Toc334776191"/>
      <w:bookmarkStart w:id="515" w:name="_Toc335901498"/>
      <w:bookmarkStart w:id="516" w:name="_Toc337110332"/>
      <w:bookmarkStart w:id="517" w:name="_Toc338779372"/>
      <w:bookmarkStart w:id="518" w:name="_Toc340225512"/>
      <w:bookmarkStart w:id="519" w:name="_Toc341451211"/>
      <w:bookmarkStart w:id="520" w:name="_Toc342912838"/>
      <w:bookmarkStart w:id="521" w:name="_Toc343262675"/>
      <w:bookmarkStart w:id="522" w:name="_Toc345579826"/>
      <w:bookmarkStart w:id="523" w:name="_Toc346885931"/>
      <w:bookmarkStart w:id="524" w:name="_Toc347929579"/>
      <w:bookmarkStart w:id="525" w:name="_Toc349288247"/>
      <w:bookmarkStart w:id="526" w:name="_Toc350415577"/>
      <w:bookmarkStart w:id="527" w:name="_Toc351549875"/>
      <w:bookmarkStart w:id="528" w:name="_Toc352940475"/>
      <w:bookmarkStart w:id="529" w:name="_Toc354053820"/>
      <w:bookmarkStart w:id="530" w:name="_Toc355708835"/>
      <w:bookmarkStart w:id="531" w:name="_Toc357001928"/>
      <w:bookmarkStart w:id="532" w:name="_Toc358192559"/>
      <w:bookmarkStart w:id="533" w:name="_Toc359489412"/>
      <w:bookmarkStart w:id="534" w:name="_Toc360696815"/>
      <w:bookmarkStart w:id="535" w:name="_Toc361921548"/>
      <w:bookmarkStart w:id="536" w:name="_Toc363741385"/>
      <w:bookmarkStart w:id="537" w:name="_Toc364672334"/>
      <w:bookmarkStart w:id="538" w:name="_Toc366157674"/>
      <w:bookmarkStart w:id="539" w:name="_Toc367715513"/>
      <w:bookmarkStart w:id="540" w:name="_Toc369007675"/>
      <w:bookmarkStart w:id="541" w:name="_Toc369007855"/>
      <w:bookmarkStart w:id="542" w:name="_Toc370373462"/>
      <w:bookmarkStart w:id="543" w:name="_Toc371588838"/>
      <w:bookmarkStart w:id="544" w:name="_Toc373157811"/>
      <w:bookmarkStart w:id="545" w:name="_Toc374006624"/>
      <w:bookmarkStart w:id="546" w:name="_Toc374692682"/>
      <w:bookmarkStart w:id="547" w:name="_Toc374692759"/>
      <w:bookmarkStart w:id="548" w:name="_Toc377026489"/>
      <w:bookmarkStart w:id="549" w:name="_Toc378322704"/>
      <w:bookmarkStart w:id="550" w:name="_Toc379440362"/>
      <w:bookmarkStart w:id="551" w:name="_Toc380582887"/>
      <w:bookmarkStart w:id="552" w:name="_Toc381784217"/>
      <w:bookmarkStart w:id="553" w:name="_Toc383182296"/>
      <w:bookmarkStart w:id="554" w:name="_Toc384625682"/>
      <w:bookmarkStart w:id="555" w:name="_Toc385496781"/>
      <w:bookmarkStart w:id="556" w:name="_Toc388946305"/>
      <w:bookmarkStart w:id="557" w:name="_Toc388947552"/>
      <w:bookmarkStart w:id="558" w:name="_Toc389730867"/>
      <w:bookmarkStart w:id="559" w:name="_Toc391386064"/>
      <w:bookmarkStart w:id="560" w:name="_Toc392235868"/>
      <w:bookmarkStart w:id="561" w:name="_Toc393713407"/>
      <w:bookmarkStart w:id="562" w:name="_Toc393714455"/>
      <w:bookmarkStart w:id="563" w:name="_Toc393715459"/>
      <w:bookmarkStart w:id="564" w:name="_Toc395100444"/>
      <w:bookmarkStart w:id="565" w:name="_Toc396212800"/>
      <w:bookmarkStart w:id="566" w:name="_Toc397517637"/>
      <w:bookmarkStart w:id="567" w:name="_Toc399160621"/>
      <w:bookmarkStart w:id="568" w:name="_Toc400374865"/>
      <w:bookmarkStart w:id="569" w:name="_Toc401757901"/>
      <w:bookmarkStart w:id="570" w:name="_Toc402967090"/>
      <w:bookmarkStart w:id="571" w:name="_Toc404332303"/>
      <w:bookmarkStart w:id="572" w:name="_Toc405386769"/>
      <w:bookmarkStart w:id="573" w:name="_Toc406508002"/>
      <w:bookmarkStart w:id="574" w:name="_Toc408576622"/>
      <w:bookmarkStart w:id="575" w:name="_Toc409708221"/>
      <w:bookmarkStart w:id="576" w:name="_Toc410904531"/>
      <w:bookmarkStart w:id="577" w:name="_Toc414884936"/>
      <w:bookmarkStart w:id="578" w:name="_Toc416360066"/>
      <w:bookmarkStart w:id="579" w:name="_Toc417984329"/>
      <w:bookmarkStart w:id="580" w:name="_Toc420414816"/>
      <w:bookmarkStart w:id="581" w:name="_Toc421783544"/>
      <w:bookmarkStart w:id="582" w:name="_Toc423078763"/>
      <w:bookmarkStart w:id="583" w:name="_Toc424300234"/>
      <w:bookmarkStart w:id="584" w:name="_Toc426533940"/>
      <w:bookmarkStart w:id="585" w:name="_Toc426534938"/>
      <w:bookmarkStart w:id="586" w:name="_Toc428193348"/>
      <w:bookmarkStart w:id="587" w:name="_Toc428372288"/>
      <w:bookmarkStart w:id="588" w:name="_Toc429469037"/>
      <w:bookmarkStart w:id="589" w:name="_Toc432498824"/>
      <w:bookmarkStart w:id="590" w:name="_Toc433358212"/>
      <w:bookmarkStart w:id="591" w:name="_Toc434843821"/>
      <w:bookmarkStart w:id="592" w:name="_Toc436383049"/>
      <w:bookmarkStart w:id="593" w:name="_Toc437264271"/>
      <w:bookmarkStart w:id="594" w:name="_Toc438219156"/>
      <w:bookmarkStart w:id="595" w:name="_Toc440443779"/>
      <w:bookmarkStart w:id="596" w:name="_Toc441671596"/>
      <w:bookmarkStart w:id="597" w:name="_Toc442711611"/>
      <w:bookmarkStart w:id="598" w:name="_Toc445368574"/>
      <w:bookmarkStart w:id="599" w:name="_Toc446578862"/>
      <w:bookmarkStart w:id="600" w:name="_Toc449442756"/>
      <w:bookmarkStart w:id="601" w:name="_Toc450747460"/>
      <w:bookmarkStart w:id="602" w:name="_Toc451863129"/>
      <w:bookmarkStart w:id="603" w:name="_Toc453320499"/>
      <w:bookmarkStart w:id="604" w:name="_Toc454789143"/>
      <w:bookmarkStart w:id="605" w:name="_Toc456103205"/>
      <w:bookmarkStart w:id="606" w:name="_Toc456103321"/>
      <w:bookmarkStart w:id="607" w:name="_Toc457223980"/>
      <w:bookmarkStart w:id="608" w:name="_Toc457308207"/>
      <w:bookmarkStart w:id="609" w:name="_Toc466367266"/>
      <w:bookmarkStart w:id="610" w:name="_Toc469048935"/>
      <w:bookmarkStart w:id="611" w:name="_Toc469924982"/>
      <w:bookmarkStart w:id="612" w:name="_Toc471824657"/>
      <w:bookmarkStart w:id="613" w:name="_Toc473209526"/>
      <w:bookmarkStart w:id="614" w:name="_Toc474504468"/>
      <w:bookmarkStart w:id="615" w:name="_Toc477169040"/>
      <w:bookmarkStart w:id="616" w:name="_Toc478464745"/>
      <w:bookmarkStart w:id="617" w:name="_Toc479671287"/>
      <w:bookmarkStart w:id="618" w:name="_Toc482280081"/>
      <w:bookmarkStart w:id="619" w:name="_Toc483388276"/>
      <w:bookmarkStart w:id="620" w:name="_Toc485117043"/>
      <w:bookmarkStart w:id="621" w:name="_Toc486323156"/>
      <w:bookmarkStart w:id="622" w:name="_Toc487466254"/>
      <w:bookmarkStart w:id="623" w:name="_Toc488848843"/>
      <w:bookmarkStart w:id="624" w:name="_Toc510775345"/>
      <w:bookmarkStart w:id="625" w:name="_Toc513645638"/>
      <w:bookmarkStart w:id="626" w:name="_Toc514850714"/>
      <w:bookmarkStart w:id="627" w:name="_Toc517792323"/>
      <w:bookmarkStart w:id="628" w:name="_Toc518981879"/>
      <w:bookmarkStart w:id="629" w:name="_Toc520709555"/>
      <w:bookmarkStart w:id="630" w:name="_Toc524430946"/>
      <w:bookmarkStart w:id="631" w:name="_Toc525638279"/>
      <w:bookmarkStart w:id="632" w:name="_Toc526431476"/>
      <w:bookmarkStart w:id="633" w:name="_Toc531094562"/>
      <w:bookmarkStart w:id="634" w:name="_Toc531960773"/>
      <w:bookmarkStart w:id="635" w:name="_Toc536101941"/>
      <w:bookmarkStart w:id="636" w:name="_Toc340528"/>
      <w:bookmarkStart w:id="637" w:name="_Toc341070"/>
      <w:bookmarkStart w:id="638" w:name="_Toc1570034"/>
      <w:bookmarkStart w:id="639" w:name="_Toc4420919"/>
      <w:bookmarkStart w:id="640" w:name="_Toc6215734"/>
      <w:bookmarkStart w:id="641" w:name="_Toc6411899"/>
      <w:bookmarkStart w:id="642" w:name="_Toc8296057"/>
      <w:bookmarkStart w:id="643" w:name="_Toc9580672"/>
      <w:bookmarkStart w:id="644" w:name="_Toc12354357"/>
      <w:bookmarkStart w:id="645" w:name="_Toc13065944"/>
      <w:bookmarkStart w:id="646" w:name="_Toc14769326"/>
      <w:bookmarkStart w:id="647" w:name="_Toc17298844"/>
      <w:bookmarkStart w:id="648" w:name="_Toc18681551"/>
      <w:bookmarkStart w:id="649" w:name="_Toc21528575"/>
      <w:bookmarkStart w:id="650" w:name="_Toc23321863"/>
      <w:bookmarkStart w:id="651" w:name="_Toc24365699"/>
      <w:bookmarkStart w:id="652" w:name="_Toc25746885"/>
      <w:bookmarkStart w:id="653" w:name="_Toc26539907"/>
      <w:bookmarkStart w:id="654" w:name="_Toc27558682"/>
      <w:bookmarkStart w:id="655" w:name="_Toc31986464"/>
      <w:bookmarkStart w:id="656" w:name="_Toc33175447"/>
      <w:bookmarkStart w:id="657" w:name="_Toc38455856"/>
      <w:bookmarkStart w:id="658" w:name="_Toc39653117"/>
      <w:bookmarkStart w:id="659" w:name="_Toc40786484"/>
      <w:bookmarkStart w:id="660" w:name="_Toc40787336"/>
      <w:bookmarkStart w:id="661" w:name="_Toc49438637"/>
      <w:bookmarkStart w:id="662" w:name="_Toc51669576"/>
      <w:bookmarkStart w:id="663" w:name="_Toc52889717"/>
      <w:bookmarkStart w:id="664" w:name="_Toc57030862"/>
      <w:r w:rsidRPr="001C4F41">
        <w:t>Table</w:t>
      </w:r>
      <w:r>
        <w:t xml:space="preserve"> </w:t>
      </w:r>
      <w:r w:rsidRPr="001C4F41">
        <w:t>of Contents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14:paraId="22038AA8" w14:textId="69879709" w:rsidR="007B75CA" w:rsidRDefault="00D35551" w:rsidP="00045278">
      <w:pPr>
        <w:spacing w:before="240"/>
        <w:jc w:val="right"/>
        <w:rPr>
          <w:i/>
          <w:iCs/>
        </w:rPr>
      </w:pPr>
      <w:r w:rsidRPr="00EB4E65">
        <w:rPr>
          <w:i/>
          <w:iCs/>
        </w:rPr>
        <w:t>Page</w:t>
      </w:r>
    </w:p>
    <w:p w14:paraId="6A50C81F" w14:textId="5463ED73" w:rsidR="00187FCD" w:rsidRPr="005E322E" w:rsidRDefault="00187FCD">
      <w:pPr>
        <w:pStyle w:val="TOC1"/>
        <w:rPr>
          <w:rFonts w:asciiTheme="minorHAnsi" w:eastAsiaTheme="minorEastAsia" w:hAnsiTheme="minorHAnsi" w:cstheme="minorBidi"/>
          <w:b/>
          <w:bCs/>
          <w:sz w:val="22"/>
          <w:szCs w:val="22"/>
          <w:lang w:val="en-GB" w:eastAsia="en-GB"/>
        </w:rPr>
      </w:pPr>
      <w:r w:rsidRPr="004633E7">
        <w:rPr>
          <w:b/>
          <w:bCs/>
          <w:lang w:val="en-GB"/>
        </w:rPr>
        <w:t>GENERAL  INFORMATION</w:t>
      </w:r>
    </w:p>
    <w:p w14:paraId="381A2BBF" w14:textId="5700D011" w:rsidR="00187FCD" w:rsidRDefault="00187FCD">
      <w:pPr>
        <w:pStyle w:val="TOC1"/>
        <w:rPr>
          <w:rFonts w:asciiTheme="minorHAnsi" w:eastAsiaTheme="minorEastAsia" w:hAnsiTheme="minorHAnsi" w:cstheme="minorBidi"/>
          <w:sz w:val="22"/>
          <w:szCs w:val="22"/>
          <w:lang w:val="en-GB" w:eastAsia="en-GB"/>
        </w:rPr>
      </w:pPr>
      <w:r w:rsidRPr="00645355">
        <w:rPr>
          <w:lang w:val="en-US"/>
        </w:rPr>
        <w:t xml:space="preserve">Lists annexed to the ITU Operational Bulletin: </w:t>
      </w:r>
      <w:r w:rsidRPr="00645355">
        <w:rPr>
          <w:i/>
          <w:iCs/>
          <w:lang w:val="en-US"/>
        </w:rPr>
        <w:t>Note from TSB</w:t>
      </w:r>
      <w:r w:rsidRPr="004633E7">
        <w:rPr>
          <w:webHidden/>
          <w:lang w:val="en-GB"/>
        </w:rPr>
        <w:tab/>
      </w:r>
      <w:r w:rsidRPr="004633E7">
        <w:rPr>
          <w:webHidden/>
          <w:lang w:val="en-GB"/>
        </w:rPr>
        <w:tab/>
      </w:r>
      <w:r w:rsidR="003F0731" w:rsidRPr="004633E7">
        <w:rPr>
          <w:webHidden/>
          <w:lang w:val="en-GB"/>
        </w:rPr>
        <w:t>3</w:t>
      </w:r>
    </w:p>
    <w:p w14:paraId="5F0D1A19" w14:textId="7AAD242B" w:rsidR="00187FCD" w:rsidRPr="00FD4E54" w:rsidRDefault="00187FCD">
      <w:pPr>
        <w:pStyle w:val="TOC1"/>
        <w:rPr>
          <w:rFonts w:asciiTheme="minorHAnsi" w:eastAsiaTheme="minorEastAsia" w:hAnsiTheme="minorHAnsi" w:cstheme="minorBidi"/>
          <w:sz w:val="22"/>
          <w:szCs w:val="22"/>
          <w:lang w:val="en-GB" w:eastAsia="en-GB"/>
        </w:rPr>
      </w:pPr>
      <w:r w:rsidRPr="00FD4E54">
        <w:rPr>
          <w:lang w:val="en-GB"/>
        </w:rPr>
        <w:t>Approval of ITU-T Recommendations</w:t>
      </w:r>
      <w:r w:rsidRPr="00FD4E54">
        <w:rPr>
          <w:webHidden/>
          <w:lang w:val="en-GB"/>
        </w:rPr>
        <w:tab/>
      </w:r>
      <w:r w:rsidRPr="00FD4E54">
        <w:rPr>
          <w:webHidden/>
          <w:lang w:val="en-GB"/>
        </w:rPr>
        <w:tab/>
      </w:r>
      <w:r w:rsidR="003F0731" w:rsidRPr="00FD4E54">
        <w:rPr>
          <w:webHidden/>
          <w:lang w:val="en-GB"/>
        </w:rPr>
        <w:t>4</w:t>
      </w:r>
    </w:p>
    <w:p w14:paraId="6FA716D1" w14:textId="08DC5CE1" w:rsidR="00D22F42" w:rsidRPr="00D22F42" w:rsidRDefault="00D22F42" w:rsidP="00D22F42">
      <w:pPr>
        <w:pStyle w:val="TOC1"/>
        <w:rPr>
          <w:rFonts w:eastAsiaTheme="minorEastAsia"/>
        </w:rPr>
      </w:pPr>
      <w:r w:rsidRPr="00D22F42">
        <w:rPr>
          <w:lang w:val="en-GB"/>
        </w:rPr>
        <w:t>Telephone Service</w:t>
      </w:r>
      <w:r w:rsidR="00217438">
        <w:rPr>
          <w:lang w:val="en-GB"/>
        </w:rPr>
        <w:t>:</w:t>
      </w:r>
    </w:p>
    <w:p w14:paraId="78235632" w14:textId="718FCA02" w:rsidR="00D22F42" w:rsidRPr="00D22F42" w:rsidRDefault="00D22F42" w:rsidP="000A51D6">
      <w:pPr>
        <w:pStyle w:val="TOC2"/>
        <w:tabs>
          <w:tab w:val="center" w:leader="dot" w:pos="8505"/>
          <w:tab w:val="right" w:pos="9072"/>
        </w:tabs>
        <w:rPr>
          <w:rFonts w:eastAsiaTheme="minorEastAsia"/>
        </w:rPr>
      </w:pPr>
      <w:r w:rsidRPr="00D22F42">
        <w:t>Morocco</w:t>
      </w:r>
      <w:r>
        <w:rPr>
          <w:lang w:val="en-GB"/>
        </w:rPr>
        <w:t xml:space="preserve"> </w:t>
      </w:r>
      <w:r w:rsidRPr="00D22F42">
        <w:rPr>
          <w:i/>
          <w:iCs/>
          <w:lang w:val="en-GB"/>
        </w:rPr>
        <w:t>(Agence Nationale de Réglementation des Télécommunications (ANRT), Rabat)</w:t>
      </w:r>
      <w:r w:rsidRPr="00D22F42">
        <w:rPr>
          <w:webHidden/>
        </w:rPr>
        <w:tab/>
      </w:r>
      <w:r w:rsidR="000A51D6">
        <w:rPr>
          <w:webHidden/>
        </w:rPr>
        <w:tab/>
      </w:r>
      <w:r w:rsidRPr="00D22F42">
        <w:rPr>
          <w:webHidden/>
        </w:rPr>
        <w:t>4</w:t>
      </w:r>
    </w:p>
    <w:p w14:paraId="0D9D5502" w14:textId="69FA6E05" w:rsidR="00D22F42" w:rsidRPr="00D22F42" w:rsidRDefault="00D22F42" w:rsidP="00D22F42">
      <w:pPr>
        <w:pStyle w:val="TOC1"/>
        <w:rPr>
          <w:rFonts w:eastAsiaTheme="minorEastAsia"/>
        </w:rPr>
      </w:pPr>
      <w:r w:rsidRPr="00D22F42">
        <w:rPr>
          <w:lang w:val="fr-CH"/>
        </w:rPr>
        <w:t xml:space="preserve">Service </w:t>
      </w:r>
      <w:r w:rsidRPr="00D22F42">
        <w:rPr>
          <w:lang w:val="en-GB"/>
        </w:rPr>
        <w:t>Restrictions</w:t>
      </w:r>
      <w:r w:rsidRPr="00D22F42">
        <w:rPr>
          <w:webHidden/>
        </w:rPr>
        <w:tab/>
      </w:r>
      <w:r w:rsidR="000A51D6">
        <w:rPr>
          <w:webHidden/>
        </w:rPr>
        <w:tab/>
      </w:r>
      <w:r w:rsidRPr="00D22F42">
        <w:rPr>
          <w:webHidden/>
        </w:rPr>
        <w:t>5</w:t>
      </w:r>
    </w:p>
    <w:p w14:paraId="67D2D49D" w14:textId="2EA1CEC6" w:rsidR="00D22F42" w:rsidRPr="00D22F42" w:rsidRDefault="00D22F42" w:rsidP="00D22F42">
      <w:pPr>
        <w:pStyle w:val="TOC1"/>
        <w:rPr>
          <w:rFonts w:eastAsiaTheme="minorEastAsia"/>
        </w:rPr>
      </w:pPr>
      <w:r w:rsidRPr="00D22F42">
        <w:rPr>
          <w:lang w:val="en-US"/>
        </w:rPr>
        <w:t>Call-Back and alternative calling procedures (Res. 21 Rev. PP-06)</w:t>
      </w:r>
      <w:r w:rsidRPr="00D22F42">
        <w:rPr>
          <w:webHidden/>
        </w:rPr>
        <w:tab/>
      </w:r>
      <w:r w:rsidR="000A51D6">
        <w:rPr>
          <w:webHidden/>
        </w:rPr>
        <w:tab/>
      </w:r>
      <w:r w:rsidRPr="00D22F42">
        <w:rPr>
          <w:webHidden/>
        </w:rPr>
        <w:t>5</w:t>
      </w:r>
    </w:p>
    <w:p w14:paraId="1E336F4B" w14:textId="0B9216C8" w:rsidR="00D22F42" w:rsidRPr="00D22F42" w:rsidRDefault="00D22F42">
      <w:pPr>
        <w:pStyle w:val="TOC1"/>
        <w:rPr>
          <w:rFonts w:eastAsiaTheme="minorEastAsia"/>
        </w:rPr>
      </w:pPr>
      <w:r w:rsidRPr="00D22F42">
        <w:rPr>
          <w:b/>
          <w:bCs/>
          <w:lang w:val="en-GB"/>
        </w:rPr>
        <w:t>AMENDMENTS  TO  SERVICE  PUBLICATIONS</w:t>
      </w:r>
    </w:p>
    <w:p w14:paraId="36414512" w14:textId="0BDFD478" w:rsidR="00D22F42" w:rsidRPr="00D22F42" w:rsidRDefault="00D22F42" w:rsidP="00D22F42">
      <w:pPr>
        <w:pStyle w:val="TOC1"/>
        <w:rPr>
          <w:rFonts w:eastAsiaTheme="minorEastAsia"/>
        </w:rPr>
      </w:pPr>
      <w:r w:rsidRPr="00D22F42">
        <w:rPr>
          <w:lang w:val="en-US"/>
        </w:rPr>
        <w:t xml:space="preserve">List of </w:t>
      </w:r>
      <w:r w:rsidRPr="00D22F42">
        <w:rPr>
          <w:lang w:val="en-GB"/>
        </w:rPr>
        <w:t>Ship</w:t>
      </w:r>
      <w:r w:rsidRPr="00D22F42">
        <w:rPr>
          <w:lang w:val="en-US"/>
        </w:rPr>
        <w:t xml:space="preserve"> Stations and Maritime Mobile  Service Identity Assignments (List V)</w:t>
      </w:r>
      <w:r w:rsidRPr="00D22F42">
        <w:rPr>
          <w:webHidden/>
        </w:rPr>
        <w:tab/>
      </w:r>
      <w:r>
        <w:rPr>
          <w:webHidden/>
        </w:rPr>
        <w:tab/>
      </w:r>
      <w:r w:rsidRPr="00D22F42">
        <w:rPr>
          <w:webHidden/>
        </w:rPr>
        <w:t>6</w:t>
      </w:r>
    </w:p>
    <w:p w14:paraId="01039F8E" w14:textId="03D1BDB8" w:rsidR="00D22F42" w:rsidRPr="00D22F42" w:rsidRDefault="00D22F42" w:rsidP="00D22F42">
      <w:pPr>
        <w:pStyle w:val="TOC1"/>
        <w:rPr>
          <w:rFonts w:eastAsiaTheme="minorEastAsia"/>
        </w:rPr>
      </w:pPr>
      <w:r w:rsidRPr="00D22F42">
        <w:rPr>
          <w:lang w:val="en-US"/>
        </w:rPr>
        <w:t xml:space="preserve">List </w:t>
      </w:r>
      <w:r w:rsidRPr="00D22F42">
        <w:rPr>
          <w:lang w:val="en-GB"/>
        </w:rPr>
        <w:t>of</w:t>
      </w:r>
      <w:r w:rsidRPr="00D22F42">
        <w:rPr>
          <w:lang w:val="en-US"/>
        </w:rPr>
        <w:t xml:space="preserve"> Issuer Identifier Numbers for the International Telecommunication Charge Card</w:t>
      </w:r>
      <w:r w:rsidRPr="00D22F42">
        <w:rPr>
          <w:webHidden/>
        </w:rPr>
        <w:tab/>
      </w:r>
      <w:r>
        <w:rPr>
          <w:webHidden/>
        </w:rPr>
        <w:tab/>
      </w:r>
      <w:r w:rsidRPr="00D22F42">
        <w:rPr>
          <w:webHidden/>
        </w:rPr>
        <w:t>7</w:t>
      </w:r>
    </w:p>
    <w:p w14:paraId="030CC02A" w14:textId="05046598" w:rsidR="00D22F42" w:rsidRPr="00D22F42" w:rsidRDefault="00D22F42" w:rsidP="00D22F42">
      <w:pPr>
        <w:pStyle w:val="TOC1"/>
        <w:rPr>
          <w:rFonts w:eastAsiaTheme="minorEastAsia"/>
        </w:rPr>
      </w:pPr>
      <w:r w:rsidRPr="00D22F42">
        <w:rPr>
          <w:lang w:val="en-US"/>
        </w:rPr>
        <w:t xml:space="preserve">List of </w:t>
      </w:r>
      <w:r w:rsidRPr="00D22F42">
        <w:rPr>
          <w:lang w:val="en-GB"/>
        </w:rPr>
        <w:t>Recommendation</w:t>
      </w:r>
      <w:r w:rsidRPr="00D22F42">
        <w:rPr>
          <w:lang w:val="en-US"/>
        </w:rPr>
        <w:t xml:space="preserve"> ITU-T E.164 assigned Country Codes</w:t>
      </w:r>
      <w:r w:rsidRPr="00D22F42">
        <w:rPr>
          <w:webHidden/>
        </w:rPr>
        <w:tab/>
      </w:r>
      <w:r>
        <w:rPr>
          <w:webHidden/>
        </w:rPr>
        <w:tab/>
      </w:r>
      <w:r w:rsidRPr="00D22F42">
        <w:rPr>
          <w:webHidden/>
        </w:rPr>
        <w:t>8</w:t>
      </w:r>
    </w:p>
    <w:p w14:paraId="1B34B9DE" w14:textId="3D9EAC39" w:rsidR="00D22F42" w:rsidRPr="00D22F42" w:rsidRDefault="00D22F42" w:rsidP="00D22F42">
      <w:pPr>
        <w:pStyle w:val="TOC1"/>
        <w:rPr>
          <w:rFonts w:eastAsiaTheme="minorEastAsia"/>
        </w:rPr>
      </w:pPr>
      <w:r w:rsidRPr="00D22F42">
        <w:rPr>
          <w:lang w:val="en-GB"/>
        </w:rPr>
        <w:t>Mobile</w:t>
      </w:r>
      <w:r w:rsidRPr="00D22F42">
        <w:rPr>
          <w:lang w:val="en-US"/>
        </w:rPr>
        <w:t xml:space="preserve"> Network Codes (MNC) for the international identification plan  for public networks and subscriptions</w:t>
      </w:r>
      <w:r w:rsidRPr="00D22F42">
        <w:rPr>
          <w:webHidden/>
        </w:rPr>
        <w:tab/>
      </w:r>
      <w:r>
        <w:rPr>
          <w:webHidden/>
        </w:rPr>
        <w:tab/>
      </w:r>
      <w:r w:rsidRPr="00D22F42">
        <w:rPr>
          <w:webHidden/>
        </w:rPr>
        <w:t>8</w:t>
      </w:r>
    </w:p>
    <w:p w14:paraId="50CB37E0" w14:textId="45DA21B7" w:rsidR="00D22F42" w:rsidRPr="00D22F42" w:rsidRDefault="00D22F42" w:rsidP="00D22F42">
      <w:pPr>
        <w:pStyle w:val="TOC1"/>
        <w:rPr>
          <w:rFonts w:eastAsiaTheme="minorEastAsia"/>
        </w:rPr>
      </w:pPr>
      <w:r w:rsidRPr="00D22F42">
        <w:rPr>
          <w:lang w:val="en-US"/>
        </w:rPr>
        <w:t xml:space="preserve">List </w:t>
      </w:r>
      <w:r w:rsidRPr="00D22F42">
        <w:rPr>
          <w:lang w:val="en-GB"/>
        </w:rPr>
        <w:t>of</w:t>
      </w:r>
      <w:r w:rsidRPr="00D22F42">
        <w:rPr>
          <w:lang w:val="en-US"/>
        </w:rPr>
        <w:t xml:space="preserve"> ITU Carrier Codes</w:t>
      </w:r>
      <w:r w:rsidRPr="00D22F42">
        <w:rPr>
          <w:webHidden/>
        </w:rPr>
        <w:tab/>
      </w:r>
      <w:r>
        <w:rPr>
          <w:webHidden/>
        </w:rPr>
        <w:tab/>
      </w:r>
      <w:r w:rsidRPr="00D22F42">
        <w:rPr>
          <w:webHidden/>
        </w:rPr>
        <w:t>9</w:t>
      </w:r>
    </w:p>
    <w:p w14:paraId="1F2B5CBD" w14:textId="79F8EEA6" w:rsidR="00D22F42" w:rsidRPr="00D22F42" w:rsidRDefault="00D22F42" w:rsidP="00D22F42">
      <w:pPr>
        <w:pStyle w:val="TOC1"/>
        <w:rPr>
          <w:rFonts w:eastAsiaTheme="minorEastAsia"/>
        </w:rPr>
      </w:pPr>
      <w:r w:rsidRPr="00D22F42">
        <w:rPr>
          <w:lang w:val="en-US"/>
        </w:rPr>
        <w:t xml:space="preserve">List </w:t>
      </w:r>
      <w:r w:rsidRPr="00D22F42">
        <w:rPr>
          <w:lang w:val="en-GB"/>
        </w:rPr>
        <w:t>of</w:t>
      </w:r>
      <w:r w:rsidRPr="00D22F42">
        <w:rPr>
          <w:lang w:val="en-US"/>
        </w:rPr>
        <w:t xml:space="preserve"> International Signalling Point Codes (ISPC)</w:t>
      </w:r>
      <w:r w:rsidRPr="00D22F42">
        <w:rPr>
          <w:webHidden/>
        </w:rPr>
        <w:tab/>
      </w:r>
      <w:r>
        <w:rPr>
          <w:webHidden/>
        </w:rPr>
        <w:tab/>
      </w:r>
      <w:r w:rsidRPr="00D22F42">
        <w:rPr>
          <w:webHidden/>
        </w:rPr>
        <w:t>10</w:t>
      </w:r>
    </w:p>
    <w:p w14:paraId="5D917E0C" w14:textId="53960B74" w:rsidR="00D22F42" w:rsidRPr="00D22F42" w:rsidRDefault="00D22F42" w:rsidP="00D22F42">
      <w:pPr>
        <w:pStyle w:val="TOC1"/>
        <w:rPr>
          <w:rFonts w:eastAsiaTheme="minorEastAsia"/>
        </w:rPr>
      </w:pPr>
      <w:r w:rsidRPr="00D22F42">
        <w:rPr>
          <w:lang w:val="en-GB"/>
        </w:rPr>
        <w:t>National</w:t>
      </w:r>
      <w:r w:rsidRPr="00D22F42">
        <w:rPr>
          <w:lang w:val="en-US"/>
        </w:rPr>
        <w:t xml:space="preserve"> Numbering Plan</w:t>
      </w:r>
      <w:r w:rsidRPr="00D22F42">
        <w:rPr>
          <w:webHidden/>
        </w:rPr>
        <w:tab/>
      </w:r>
      <w:r>
        <w:rPr>
          <w:webHidden/>
        </w:rPr>
        <w:tab/>
      </w:r>
      <w:r w:rsidRPr="00D22F42">
        <w:rPr>
          <w:webHidden/>
        </w:rPr>
        <w:t>10</w:t>
      </w:r>
    </w:p>
    <w:p w14:paraId="1A7F9CCD" w14:textId="2292F767" w:rsidR="00D22F42" w:rsidRDefault="00D22F42" w:rsidP="003023EB">
      <w:pPr>
        <w:spacing w:before="240"/>
        <w:jc w:val="left"/>
        <w:rPr>
          <w:rFonts w:eastAsiaTheme="minorEastAsia"/>
          <w:lang w:val="en-GB"/>
        </w:rPr>
      </w:pPr>
    </w:p>
    <w:p w14:paraId="70689EE2" w14:textId="77777777" w:rsidR="00D22F42" w:rsidRDefault="00D22F42" w:rsidP="003023EB">
      <w:pPr>
        <w:spacing w:before="240"/>
        <w:jc w:val="left"/>
        <w:rPr>
          <w:rFonts w:eastAsiaTheme="minorEastAsia"/>
          <w:lang w:val="en-GB"/>
        </w:rPr>
      </w:pPr>
    </w:p>
    <w:p w14:paraId="4BAD6AAB" w14:textId="469C2C9F"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C9488B" w:rsidRPr="00384440" w14:paraId="1B06C3A4" w14:textId="77777777" w:rsidTr="00012B45">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25DA4BDC" w14:textId="77777777" w:rsidR="00C9488B" w:rsidRPr="00384440" w:rsidRDefault="00C9488B" w:rsidP="00012B4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lastRenderedPageBreak/>
              <w:t>Dates of publication of the next</w:t>
            </w:r>
            <w:r w:rsidRPr="00384440">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429CF8EF" w14:textId="77777777" w:rsidR="00C9488B" w:rsidRPr="00384440" w:rsidRDefault="00C9488B" w:rsidP="00012B4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Including information</w:t>
            </w:r>
            <w:r w:rsidRPr="00384440">
              <w:rPr>
                <w:rFonts w:eastAsia="SimSun"/>
                <w:i/>
                <w:sz w:val="18"/>
                <w:lang w:eastAsia="zh-CN"/>
              </w:rPr>
              <w:br/>
              <w:t>received by:</w:t>
            </w:r>
          </w:p>
        </w:tc>
      </w:tr>
      <w:tr w:rsidR="00C9488B" w:rsidRPr="00384440" w14:paraId="1FAA12BB" w14:textId="77777777" w:rsidTr="00012B45">
        <w:trPr>
          <w:tblHeader/>
          <w:jc w:val="center"/>
        </w:trPr>
        <w:tc>
          <w:tcPr>
            <w:tcW w:w="1008" w:type="dxa"/>
            <w:tcBorders>
              <w:top w:val="single" w:sz="4" w:space="0" w:color="auto"/>
              <w:left w:val="single" w:sz="4" w:space="0" w:color="auto"/>
              <w:bottom w:val="single" w:sz="4" w:space="0" w:color="auto"/>
              <w:right w:val="single" w:sz="4" w:space="0" w:color="auto"/>
            </w:tcBorders>
          </w:tcPr>
          <w:p w14:paraId="66FCAA4F" w14:textId="77777777" w:rsidR="00C9488B"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1210</w:t>
            </w:r>
          </w:p>
        </w:tc>
        <w:tc>
          <w:tcPr>
            <w:tcW w:w="1980" w:type="dxa"/>
            <w:tcBorders>
              <w:top w:val="single" w:sz="4" w:space="0" w:color="auto"/>
              <w:left w:val="single" w:sz="4" w:space="0" w:color="auto"/>
              <w:bottom w:val="single" w:sz="4" w:space="0" w:color="auto"/>
              <w:right w:val="single" w:sz="4" w:space="0" w:color="auto"/>
            </w:tcBorders>
          </w:tcPr>
          <w:p w14:paraId="061E79BC"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15.XII.2020</w:t>
            </w:r>
          </w:p>
        </w:tc>
        <w:tc>
          <w:tcPr>
            <w:tcW w:w="2520" w:type="dxa"/>
            <w:tcBorders>
              <w:top w:val="single" w:sz="4" w:space="0" w:color="auto"/>
              <w:left w:val="single" w:sz="4" w:space="0" w:color="auto"/>
              <w:bottom w:val="single" w:sz="4" w:space="0" w:color="auto"/>
              <w:right w:val="single" w:sz="4" w:space="0" w:color="auto"/>
            </w:tcBorders>
          </w:tcPr>
          <w:p w14:paraId="5A30DD63"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r>
      <w:tr w:rsidR="00C9488B" w:rsidRPr="00384440" w14:paraId="2356668D" w14:textId="77777777" w:rsidTr="00012B45">
        <w:trPr>
          <w:tblHeader/>
          <w:jc w:val="center"/>
        </w:trPr>
        <w:tc>
          <w:tcPr>
            <w:tcW w:w="1008" w:type="dxa"/>
            <w:tcBorders>
              <w:top w:val="single" w:sz="4" w:space="0" w:color="auto"/>
              <w:left w:val="single" w:sz="4" w:space="0" w:color="auto"/>
              <w:bottom w:val="single" w:sz="4" w:space="0" w:color="auto"/>
              <w:right w:val="single" w:sz="4" w:space="0" w:color="auto"/>
            </w:tcBorders>
          </w:tcPr>
          <w:p w14:paraId="5A9D5BC2" w14:textId="77777777" w:rsidR="00C9488B"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1211</w:t>
            </w:r>
          </w:p>
        </w:tc>
        <w:tc>
          <w:tcPr>
            <w:tcW w:w="1980" w:type="dxa"/>
            <w:tcBorders>
              <w:top w:val="single" w:sz="4" w:space="0" w:color="auto"/>
              <w:left w:val="single" w:sz="4" w:space="0" w:color="auto"/>
              <w:bottom w:val="single" w:sz="4" w:space="0" w:color="auto"/>
              <w:right w:val="single" w:sz="4" w:space="0" w:color="auto"/>
            </w:tcBorders>
          </w:tcPr>
          <w:p w14:paraId="61D61AC9" w14:textId="77777777" w:rsidR="00C9488B"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1.I.2021</w:t>
            </w:r>
          </w:p>
        </w:tc>
        <w:tc>
          <w:tcPr>
            <w:tcW w:w="2520" w:type="dxa"/>
            <w:tcBorders>
              <w:top w:val="single" w:sz="4" w:space="0" w:color="auto"/>
              <w:left w:val="single" w:sz="4" w:space="0" w:color="auto"/>
              <w:bottom w:val="single" w:sz="4" w:space="0" w:color="auto"/>
              <w:right w:val="single" w:sz="4" w:space="0" w:color="auto"/>
            </w:tcBorders>
          </w:tcPr>
          <w:p w14:paraId="6DCE6DC7" w14:textId="77777777" w:rsidR="00C9488B"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11.XII.2020</w:t>
            </w:r>
          </w:p>
        </w:tc>
      </w:tr>
    </w:tbl>
    <w:p w14:paraId="44A9016B" w14:textId="77777777" w:rsidR="00C9488B" w:rsidRDefault="00C9488B" w:rsidP="00C9488B"/>
    <w:p w14:paraId="24735DB9" w14:textId="77777777" w:rsidR="00F83E2A" w:rsidRDefault="00F83E2A" w:rsidP="00F83E2A"/>
    <w:p w14:paraId="78DF4770" w14:textId="77777777" w:rsidR="00374F70" w:rsidRDefault="00374F70" w:rsidP="00374F70">
      <w:pPr>
        <w:rPr>
          <w:rFonts w:eastAsiaTheme="minorEastAsia"/>
        </w:rPr>
      </w:pPr>
    </w:p>
    <w:p w14:paraId="28C48D99" w14:textId="77777777" w:rsidR="00374F70" w:rsidRDefault="00374F70" w:rsidP="00374F70">
      <w:pPr>
        <w:pStyle w:val="Heading1"/>
        <w:spacing w:before="0"/>
        <w:jc w:val="center"/>
      </w:pPr>
      <w:r>
        <w:rPr>
          <w:b w:val="0"/>
          <w:bCs w:val="0"/>
        </w:rPr>
        <w:br w:type="page"/>
      </w:r>
      <w:bookmarkStart w:id="665" w:name="_Toc6411900"/>
      <w:bookmarkStart w:id="666" w:name="_Toc6215735"/>
      <w:bookmarkStart w:id="667" w:name="_Toc4420920"/>
      <w:bookmarkStart w:id="668" w:name="_Toc1570035"/>
      <w:bookmarkStart w:id="669" w:name="_Toc340529"/>
      <w:bookmarkStart w:id="670" w:name="_Toc536101942"/>
      <w:bookmarkStart w:id="671" w:name="_Toc531960774"/>
      <w:bookmarkStart w:id="672" w:name="_Toc531094563"/>
      <w:bookmarkStart w:id="673" w:name="_Toc526431477"/>
      <w:bookmarkStart w:id="674" w:name="_Toc525638280"/>
      <w:bookmarkStart w:id="675" w:name="_Toc524430947"/>
      <w:bookmarkStart w:id="676" w:name="_Toc520709556"/>
      <w:bookmarkStart w:id="677" w:name="_Toc518981880"/>
      <w:bookmarkStart w:id="678" w:name="_Toc517792324"/>
      <w:bookmarkStart w:id="679" w:name="_Toc514850715"/>
      <w:bookmarkStart w:id="680" w:name="_Toc513645639"/>
      <w:bookmarkStart w:id="681" w:name="_Toc510775346"/>
      <w:bookmarkStart w:id="682" w:name="_Toc509838122"/>
      <w:bookmarkStart w:id="683" w:name="_Toc507510701"/>
      <w:bookmarkStart w:id="684" w:name="_Toc505005326"/>
      <w:bookmarkStart w:id="685" w:name="_Toc503439012"/>
      <w:bookmarkStart w:id="686" w:name="_Toc500842094"/>
      <w:bookmarkStart w:id="687" w:name="_Toc500841773"/>
      <w:bookmarkStart w:id="688" w:name="_Toc499624458"/>
      <w:bookmarkStart w:id="689" w:name="_Toc497988304"/>
      <w:bookmarkStart w:id="690" w:name="_Toc497986896"/>
      <w:bookmarkStart w:id="691" w:name="_Toc496537196"/>
      <w:bookmarkStart w:id="692" w:name="_Toc495499924"/>
      <w:bookmarkStart w:id="693" w:name="_Toc493685639"/>
      <w:bookmarkStart w:id="694" w:name="_Toc488848844"/>
      <w:bookmarkStart w:id="695" w:name="_Toc487466255"/>
      <w:bookmarkStart w:id="696" w:name="_Toc486323157"/>
      <w:bookmarkStart w:id="697" w:name="_Toc485117044"/>
      <w:bookmarkStart w:id="698" w:name="_Toc483388277"/>
      <w:bookmarkStart w:id="699" w:name="_Toc482280082"/>
      <w:bookmarkStart w:id="700" w:name="_Toc479671288"/>
      <w:bookmarkStart w:id="701" w:name="_Toc478464746"/>
      <w:bookmarkStart w:id="702" w:name="_Toc477169041"/>
      <w:bookmarkStart w:id="703" w:name="_Toc474504469"/>
      <w:bookmarkStart w:id="704" w:name="_Toc473209527"/>
      <w:bookmarkStart w:id="705" w:name="_Toc471824658"/>
      <w:bookmarkStart w:id="706" w:name="_Toc469924983"/>
      <w:bookmarkStart w:id="707" w:name="_Toc469048936"/>
      <w:bookmarkStart w:id="708" w:name="_Toc466367267"/>
      <w:bookmarkStart w:id="709" w:name="_Toc465345248"/>
      <w:bookmarkStart w:id="710" w:name="_Toc456103322"/>
      <w:bookmarkStart w:id="711" w:name="_Toc456103206"/>
      <w:bookmarkStart w:id="712" w:name="_Toc454789144"/>
      <w:bookmarkStart w:id="713" w:name="_Toc453320500"/>
      <w:bookmarkStart w:id="714" w:name="_Toc451863130"/>
      <w:bookmarkStart w:id="715" w:name="_Toc450747461"/>
      <w:bookmarkStart w:id="716" w:name="_Toc449442757"/>
      <w:bookmarkStart w:id="717" w:name="_Toc446578863"/>
      <w:bookmarkStart w:id="718" w:name="_Toc445368575"/>
      <w:bookmarkStart w:id="719" w:name="_Toc442711612"/>
      <w:bookmarkStart w:id="720" w:name="_Toc441671597"/>
      <w:bookmarkStart w:id="721" w:name="_Toc440443780"/>
      <w:bookmarkStart w:id="722" w:name="_Toc438219157"/>
      <w:bookmarkStart w:id="723" w:name="_Toc437264272"/>
      <w:bookmarkStart w:id="724" w:name="_Toc436383050"/>
      <w:bookmarkStart w:id="725" w:name="_Toc434843822"/>
      <w:bookmarkStart w:id="726" w:name="_Toc433358213"/>
      <w:bookmarkStart w:id="727" w:name="_Toc432498825"/>
      <w:bookmarkStart w:id="728" w:name="_Toc429469038"/>
      <w:bookmarkStart w:id="729" w:name="_Toc428372289"/>
      <w:bookmarkStart w:id="730" w:name="_Toc428193349"/>
      <w:bookmarkStart w:id="731" w:name="_Toc424300235"/>
      <w:bookmarkStart w:id="732" w:name="_Toc423078764"/>
      <w:bookmarkStart w:id="733" w:name="_Toc421783545"/>
      <w:bookmarkStart w:id="734" w:name="_Toc420414817"/>
      <w:bookmarkStart w:id="735" w:name="_Toc417984330"/>
      <w:bookmarkStart w:id="736" w:name="_Toc416360067"/>
      <w:bookmarkStart w:id="737" w:name="_Toc414884937"/>
      <w:bookmarkStart w:id="738" w:name="_Toc410904532"/>
      <w:bookmarkStart w:id="739" w:name="_Toc409708222"/>
      <w:bookmarkStart w:id="740" w:name="_Toc408576623"/>
      <w:bookmarkStart w:id="741" w:name="_Toc406508003"/>
      <w:bookmarkStart w:id="742" w:name="_Toc405386770"/>
      <w:bookmarkStart w:id="743" w:name="_Toc404332304"/>
      <w:bookmarkStart w:id="744" w:name="_Toc402967091"/>
      <w:bookmarkStart w:id="745" w:name="_Toc401757902"/>
      <w:bookmarkStart w:id="746" w:name="_Toc400374866"/>
      <w:bookmarkStart w:id="747" w:name="_Toc399160622"/>
      <w:bookmarkStart w:id="748" w:name="_Toc397517638"/>
      <w:bookmarkStart w:id="749" w:name="_Toc396212801"/>
      <w:bookmarkStart w:id="750" w:name="_Toc395100445"/>
      <w:bookmarkStart w:id="751" w:name="_Toc393715460"/>
      <w:bookmarkStart w:id="752" w:name="_Toc393714456"/>
      <w:bookmarkStart w:id="753" w:name="_Toc393713408"/>
      <w:bookmarkStart w:id="754" w:name="_Toc392235869"/>
      <w:bookmarkStart w:id="755" w:name="_Toc391386065"/>
      <w:bookmarkStart w:id="756" w:name="_Toc389730868"/>
      <w:bookmarkStart w:id="757" w:name="_Toc388947553"/>
      <w:bookmarkStart w:id="758" w:name="_Toc388946306"/>
      <w:bookmarkStart w:id="759" w:name="_Toc385496782"/>
      <w:bookmarkStart w:id="760" w:name="_Toc384625683"/>
      <w:bookmarkStart w:id="761" w:name="_Toc383182297"/>
      <w:bookmarkStart w:id="762" w:name="_Toc381784218"/>
      <w:bookmarkStart w:id="763" w:name="_Toc380582888"/>
      <w:bookmarkStart w:id="764" w:name="_Toc379440363"/>
      <w:bookmarkStart w:id="765" w:name="_Toc378322705"/>
      <w:bookmarkStart w:id="766" w:name="_Toc377026490"/>
      <w:bookmarkStart w:id="767" w:name="_Toc374692760"/>
      <w:bookmarkStart w:id="768" w:name="_Toc374692683"/>
      <w:bookmarkStart w:id="769" w:name="_Toc374006625"/>
      <w:bookmarkStart w:id="770" w:name="_Toc373157812"/>
      <w:bookmarkStart w:id="771" w:name="_Toc371588839"/>
      <w:bookmarkStart w:id="772" w:name="_Toc370373463"/>
      <w:bookmarkStart w:id="773" w:name="_Toc369007856"/>
      <w:bookmarkStart w:id="774" w:name="_Toc369007676"/>
      <w:bookmarkStart w:id="775" w:name="_Toc367715514"/>
      <w:bookmarkStart w:id="776" w:name="_Toc366157675"/>
      <w:bookmarkStart w:id="777" w:name="_Toc364672335"/>
      <w:bookmarkStart w:id="778" w:name="_Toc363741386"/>
      <w:bookmarkStart w:id="779" w:name="_Toc361921549"/>
      <w:bookmarkStart w:id="780" w:name="_Toc360696816"/>
      <w:bookmarkStart w:id="781" w:name="_Toc359489413"/>
      <w:bookmarkStart w:id="782" w:name="_Toc358192560"/>
      <w:bookmarkStart w:id="783" w:name="_Toc357001929"/>
      <w:bookmarkStart w:id="784" w:name="_Toc355708836"/>
      <w:bookmarkStart w:id="785" w:name="_Toc354053821"/>
      <w:bookmarkStart w:id="786" w:name="_Toc352940476"/>
      <w:bookmarkStart w:id="787" w:name="_Toc351549876"/>
      <w:bookmarkStart w:id="788" w:name="_Toc350415578"/>
      <w:bookmarkStart w:id="789" w:name="_Toc349288248"/>
      <w:bookmarkStart w:id="790" w:name="_Toc347929580"/>
      <w:bookmarkStart w:id="791" w:name="_Toc346885932"/>
      <w:bookmarkStart w:id="792" w:name="_Toc345579827"/>
      <w:bookmarkStart w:id="793" w:name="_Toc343262676"/>
      <w:bookmarkStart w:id="794" w:name="_Toc342912839"/>
      <w:bookmarkStart w:id="795" w:name="_Toc341451212"/>
      <w:bookmarkStart w:id="796" w:name="_Toc340225513"/>
      <w:bookmarkStart w:id="797" w:name="_Toc338779373"/>
      <w:bookmarkStart w:id="798" w:name="_Toc337110333"/>
      <w:bookmarkStart w:id="799" w:name="_Toc335901499"/>
      <w:bookmarkStart w:id="800" w:name="_Toc334776192"/>
      <w:bookmarkStart w:id="801" w:name="_Toc332272646"/>
      <w:bookmarkStart w:id="802" w:name="_Toc323904374"/>
      <w:bookmarkStart w:id="803" w:name="_Toc323035706"/>
      <w:bookmarkStart w:id="804" w:name="_Toc321820540"/>
      <w:bookmarkStart w:id="805" w:name="_Toc321311660"/>
      <w:bookmarkStart w:id="806" w:name="_Toc321233389"/>
      <w:bookmarkStart w:id="807" w:name="_Toc320536954"/>
      <w:bookmarkStart w:id="808" w:name="_Toc318964998"/>
      <w:bookmarkStart w:id="809" w:name="_Toc316479952"/>
      <w:bookmarkStart w:id="810" w:name="_Toc313973312"/>
      <w:bookmarkStart w:id="811" w:name="_Toc311103642"/>
      <w:bookmarkStart w:id="812" w:name="_Toc308530336"/>
      <w:bookmarkStart w:id="813" w:name="_Toc304892154"/>
      <w:bookmarkStart w:id="814" w:name="_Toc303344248"/>
      <w:bookmarkStart w:id="815" w:name="_Toc301945289"/>
      <w:bookmarkStart w:id="816" w:name="_Toc297804717"/>
      <w:bookmarkStart w:id="817" w:name="_Toc296675478"/>
      <w:bookmarkStart w:id="818" w:name="_Toc295387895"/>
      <w:bookmarkStart w:id="819" w:name="_Toc292704950"/>
      <w:bookmarkStart w:id="820" w:name="_Toc291005378"/>
      <w:bookmarkStart w:id="821" w:name="_Toc288660268"/>
      <w:bookmarkStart w:id="822" w:name="_Toc286218711"/>
      <w:bookmarkStart w:id="823" w:name="_Toc283737194"/>
      <w:bookmarkStart w:id="824" w:name="_Toc282526037"/>
      <w:bookmarkStart w:id="825" w:name="_Toc280349205"/>
      <w:bookmarkStart w:id="826" w:name="_Toc279669135"/>
      <w:bookmarkStart w:id="827" w:name="_Toc276717162"/>
      <w:bookmarkStart w:id="828" w:name="_Toc274223814"/>
      <w:bookmarkStart w:id="829" w:name="_Toc273023320"/>
      <w:bookmarkStart w:id="830" w:name="_Toc271700476"/>
      <w:bookmarkStart w:id="831" w:name="_Toc268773999"/>
      <w:bookmarkStart w:id="832" w:name="_Toc266181233"/>
      <w:bookmarkStart w:id="833" w:name="_Toc259783104"/>
      <w:bookmarkStart w:id="834" w:name="_Toc253407141"/>
      <w:bookmarkStart w:id="835" w:name="_Toc8296058"/>
      <w:bookmarkStart w:id="836" w:name="_Toc9580673"/>
      <w:bookmarkStart w:id="837" w:name="_Toc12354358"/>
      <w:bookmarkStart w:id="838" w:name="_Toc13065945"/>
      <w:bookmarkStart w:id="839" w:name="_Toc14769327"/>
      <w:bookmarkStart w:id="840" w:name="_Toc18681552"/>
      <w:bookmarkStart w:id="841" w:name="_Toc21528576"/>
      <w:bookmarkStart w:id="842" w:name="_Toc23321864"/>
      <w:bookmarkStart w:id="843" w:name="_Toc24365700"/>
      <w:bookmarkStart w:id="844" w:name="_Toc25746886"/>
      <w:bookmarkStart w:id="845" w:name="_Toc26539908"/>
      <w:bookmarkStart w:id="846" w:name="_Toc27558683"/>
      <w:bookmarkStart w:id="847" w:name="_Toc31986465"/>
      <w:bookmarkStart w:id="848" w:name="_Toc33175448"/>
      <w:bookmarkStart w:id="849" w:name="_Toc38455857"/>
      <w:bookmarkStart w:id="850" w:name="_Toc40787337"/>
      <w:bookmarkStart w:id="851" w:name="_Toc49438638"/>
      <w:bookmarkStart w:id="852" w:name="_Toc51669577"/>
      <w:bookmarkStart w:id="853" w:name="_Toc52889718"/>
      <w:bookmarkStart w:id="854" w:name="_Toc57030863"/>
      <w:bookmarkStart w:id="855" w:name="_Toc253407143"/>
      <w:bookmarkStart w:id="856" w:name="_Toc262631799"/>
      <w:r>
        <w:lastRenderedPageBreak/>
        <w:t>GENERAL  INFORMATION</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14:paraId="1778EE71" w14:textId="77777777" w:rsidR="00374F70" w:rsidRDefault="00374F70" w:rsidP="00374F70">
      <w:pPr>
        <w:pStyle w:val="Heading20"/>
        <w:rPr>
          <w:lang w:val="en-US"/>
        </w:rPr>
      </w:pPr>
      <w:bookmarkStart w:id="857" w:name="_Toc6411901"/>
      <w:bookmarkStart w:id="858" w:name="_Toc6215736"/>
      <w:bookmarkStart w:id="859" w:name="_Toc4420921"/>
      <w:bookmarkStart w:id="860" w:name="_Toc1570036"/>
      <w:bookmarkStart w:id="861" w:name="_Toc340530"/>
      <w:bookmarkStart w:id="862" w:name="_Toc536101943"/>
      <w:bookmarkStart w:id="863" w:name="_Toc531960775"/>
      <w:bookmarkStart w:id="864" w:name="_Toc531094564"/>
      <w:bookmarkStart w:id="865" w:name="_Toc526431478"/>
      <w:bookmarkStart w:id="866" w:name="_Toc525638281"/>
      <w:bookmarkStart w:id="867" w:name="_Toc524430948"/>
      <w:bookmarkStart w:id="868" w:name="_Toc520709557"/>
      <w:bookmarkStart w:id="869" w:name="_Toc518981881"/>
      <w:bookmarkStart w:id="870" w:name="_Toc517792325"/>
      <w:bookmarkStart w:id="871" w:name="_Toc514850716"/>
      <w:bookmarkStart w:id="872" w:name="_Toc513645640"/>
      <w:bookmarkStart w:id="873" w:name="_Toc510775347"/>
      <w:bookmarkStart w:id="874" w:name="_Toc509838123"/>
      <w:bookmarkStart w:id="875" w:name="_Toc507510702"/>
      <w:bookmarkStart w:id="876" w:name="_Toc505005327"/>
      <w:bookmarkStart w:id="877" w:name="_Toc503439013"/>
      <w:bookmarkStart w:id="878" w:name="_Toc500842095"/>
      <w:bookmarkStart w:id="879" w:name="_Toc500841774"/>
      <w:bookmarkStart w:id="880" w:name="_Toc499624459"/>
      <w:bookmarkStart w:id="881" w:name="_Toc497988305"/>
      <w:bookmarkStart w:id="882" w:name="_Toc497986897"/>
      <w:bookmarkStart w:id="883" w:name="_Toc496537197"/>
      <w:bookmarkStart w:id="884" w:name="_Toc495499925"/>
      <w:bookmarkStart w:id="885" w:name="_Toc493685640"/>
      <w:bookmarkStart w:id="886" w:name="_Toc488848845"/>
      <w:bookmarkStart w:id="887" w:name="_Toc487466256"/>
      <w:bookmarkStart w:id="888" w:name="_Toc486323158"/>
      <w:bookmarkStart w:id="889" w:name="_Toc485117045"/>
      <w:bookmarkStart w:id="890" w:name="_Toc483388278"/>
      <w:bookmarkStart w:id="891" w:name="_Toc482280083"/>
      <w:bookmarkStart w:id="892" w:name="_Toc479671289"/>
      <w:bookmarkStart w:id="893" w:name="_Toc478464747"/>
      <w:bookmarkStart w:id="894" w:name="_Toc477169042"/>
      <w:bookmarkStart w:id="895" w:name="_Toc474504470"/>
      <w:bookmarkStart w:id="896" w:name="_Toc473209528"/>
      <w:bookmarkStart w:id="897" w:name="_Toc471824659"/>
      <w:bookmarkStart w:id="898" w:name="_Toc469924984"/>
      <w:bookmarkStart w:id="899" w:name="_Toc469048937"/>
      <w:bookmarkStart w:id="900" w:name="_Toc466367268"/>
      <w:bookmarkStart w:id="901" w:name="_Toc465345249"/>
      <w:bookmarkStart w:id="902" w:name="_Toc456103323"/>
      <w:bookmarkStart w:id="903" w:name="_Toc456103207"/>
      <w:bookmarkStart w:id="904" w:name="_Toc454789145"/>
      <w:bookmarkStart w:id="905" w:name="_Toc453320501"/>
      <w:bookmarkStart w:id="906" w:name="_Toc451863131"/>
      <w:bookmarkStart w:id="907" w:name="_Toc450747462"/>
      <w:bookmarkStart w:id="908" w:name="_Toc449442758"/>
      <w:bookmarkStart w:id="909" w:name="_Toc446578864"/>
      <w:bookmarkStart w:id="910" w:name="_Toc445368576"/>
      <w:bookmarkStart w:id="911" w:name="_Toc442711613"/>
      <w:bookmarkStart w:id="912" w:name="_Toc441671598"/>
      <w:bookmarkStart w:id="913" w:name="_Toc440443781"/>
      <w:bookmarkStart w:id="914" w:name="_Toc438219158"/>
      <w:bookmarkStart w:id="915" w:name="_Toc437264273"/>
      <w:bookmarkStart w:id="916" w:name="_Toc436383051"/>
      <w:bookmarkStart w:id="917" w:name="_Toc434843823"/>
      <w:bookmarkStart w:id="918" w:name="_Toc433358214"/>
      <w:bookmarkStart w:id="919" w:name="_Toc432498826"/>
      <w:bookmarkStart w:id="920" w:name="_Toc429469039"/>
      <w:bookmarkStart w:id="921" w:name="_Toc428372290"/>
      <w:bookmarkStart w:id="922" w:name="_Toc428193350"/>
      <w:bookmarkStart w:id="923" w:name="_Toc424300236"/>
      <w:bookmarkStart w:id="924" w:name="_Toc423078765"/>
      <w:bookmarkStart w:id="925" w:name="_Toc421783546"/>
      <w:bookmarkStart w:id="926" w:name="_Toc420414818"/>
      <w:bookmarkStart w:id="927" w:name="_Toc417984331"/>
      <w:bookmarkStart w:id="928" w:name="_Toc416360068"/>
      <w:bookmarkStart w:id="929" w:name="_Toc414884938"/>
      <w:bookmarkStart w:id="930" w:name="_Toc410904533"/>
      <w:bookmarkStart w:id="931" w:name="_Toc409708223"/>
      <w:bookmarkStart w:id="932" w:name="_Toc408576624"/>
      <w:bookmarkStart w:id="933" w:name="_Toc406508004"/>
      <w:bookmarkStart w:id="934" w:name="_Toc405386771"/>
      <w:bookmarkStart w:id="935" w:name="_Toc404332305"/>
      <w:bookmarkStart w:id="936" w:name="_Toc402967092"/>
      <w:bookmarkStart w:id="937" w:name="_Toc401757903"/>
      <w:bookmarkStart w:id="938" w:name="_Toc400374867"/>
      <w:bookmarkStart w:id="939" w:name="_Toc399160623"/>
      <w:bookmarkStart w:id="940" w:name="_Toc397517639"/>
      <w:bookmarkStart w:id="941" w:name="_Toc396212802"/>
      <w:bookmarkStart w:id="942" w:name="_Toc395100446"/>
      <w:bookmarkStart w:id="943" w:name="_Toc393715461"/>
      <w:bookmarkStart w:id="944" w:name="_Toc393714457"/>
      <w:bookmarkStart w:id="945" w:name="_Toc393713409"/>
      <w:bookmarkStart w:id="946" w:name="_Toc392235870"/>
      <w:bookmarkStart w:id="947" w:name="_Toc391386066"/>
      <w:bookmarkStart w:id="948" w:name="_Toc389730869"/>
      <w:bookmarkStart w:id="949" w:name="_Toc388947554"/>
      <w:bookmarkStart w:id="950" w:name="_Toc388946307"/>
      <w:bookmarkStart w:id="951" w:name="_Toc385496783"/>
      <w:bookmarkStart w:id="952" w:name="_Toc384625684"/>
      <w:bookmarkStart w:id="953" w:name="_Toc383182298"/>
      <w:bookmarkStart w:id="954" w:name="_Toc381784219"/>
      <w:bookmarkStart w:id="955" w:name="_Toc380582889"/>
      <w:bookmarkStart w:id="956" w:name="_Toc379440364"/>
      <w:bookmarkStart w:id="957" w:name="_Toc378322706"/>
      <w:bookmarkStart w:id="958" w:name="_Toc377026491"/>
      <w:bookmarkStart w:id="959" w:name="_Toc374692761"/>
      <w:bookmarkStart w:id="960" w:name="_Toc374692684"/>
      <w:bookmarkStart w:id="961" w:name="_Toc374006626"/>
      <w:bookmarkStart w:id="962" w:name="_Toc373157813"/>
      <w:bookmarkStart w:id="963" w:name="_Toc371588840"/>
      <w:bookmarkStart w:id="964" w:name="_Toc370373464"/>
      <w:bookmarkStart w:id="965" w:name="_Toc369007857"/>
      <w:bookmarkStart w:id="966" w:name="_Toc369007677"/>
      <w:bookmarkStart w:id="967" w:name="_Toc367715515"/>
      <w:bookmarkStart w:id="968" w:name="_Toc366157676"/>
      <w:bookmarkStart w:id="969" w:name="_Toc364672336"/>
      <w:bookmarkStart w:id="970" w:name="_Toc363741387"/>
      <w:bookmarkStart w:id="971" w:name="_Toc361921550"/>
      <w:bookmarkStart w:id="972" w:name="_Toc360696817"/>
      <w:bookmarkStart w:id="973" w:name="_Toc359489414"/>
      <w:bookmarkStart w:id="974" w:name="_Toc358192561"/>
      <w:bookmarkStart w:id="975" w:name="_Toc357001930"/>
      <w:bookmarkStart w:id="976" w:name="_Toc355708837"/>
      <w:bookmarkStart w:id="977" w:name="_Toc354053822"/>
      <w:bookmarkStart w:id="978" w:name="_Toc352940477"/>
      <w:bookmarkStart w:id="979" w:name="_Toc351549877"/>
      <w:bookmarkStart w:id="980" w:name="_Toc350415579"/>
      <w:bookmarkStart w:id="981" w:name="_Toc349288249"/>
      <w:bookmarkStart w:id="982" w:name="_Toc347929581"/>
      <w:bookmarkStart w:id="983" w:name="_Toc346885933"/>
      <w:bookmarkStart w:id="984" w:name="_Toc345579828"/>
      <w:bookmarkStart w:id="985" w:name="_Toc343262677"/>
      <w:bookmarkStart w:id="986" w:name="_Toc342912840"/>
      <w:bookmarkStart w:id="987" w:name="_Toc341451213"/>
      <w:bookmarkStart w:id="988" w:name="_Toc340225514"/>
      <w:bookmarkStart w:id="989" w:name="_Toc338779374"/>
      <w:bookmarkStart w:id="990" w:name="_Toc337110334"/>
      <w:bookmarkStart w:id="991" w:name="_Toc335901500"/>
      <w:bookmarkStart w:id="992" w:name="_Toc334776193"/>
      <w:bookmarkStart w:id="993" w:name="_Toc332272647"/>
      <w:bookmarkStart w:id="994" w:name="_Toc323904375"/>
      <w:bookmarkStart w:id="995" w:name="_Toc323035707"/>
      <w:bookmarkStart w:id="996" w:name="_Toc321820541"/>
      <w:bookmarkStart w:id="997" w:name="_Toc321311661"/>
      <w:bookmarkStart w:id="998" w:name="_Toc321233390"/>
      <w:bookmarkStart w:id="999" w:name="_Toc320536955"/>
      <w:bookmarkStart w:id="1000" w:name="_Toc318964999"/>
      <w:bookmarkStart w:id="1001" w:name="_Toc316479953"/>
      <w:bookmarkStart w:id="1002" w:name="_Toc313973313"/>
      <w:bookmarkStart w:id="1003" w:name="_Toc311103643"/>
      <w:bookmarkStart w:id="1004" w:name="_Toc308530337"/>
      <w:bookmarkStart w:id="1005" w:name="_Toc304892155"/>
      <w:bookmarkStart w:id="1006" w:name="_Toc303344249"/>
      <w:bookmarkStart w:id="1007" w:name="_Toc301945290"/>
      <w:bookmarkStart w:id="1008" w:name="_Toc297804718"/>
      <w:bookmarkStart w:id="1009" w:name="_Toc296675479"/>
      <w:bookmarkStart w:id="1010" w:name="_Toc295387896"/>
      <w:bookmarkStart w:id="1011" w:name="_Toc292704951"/>
      <w:bookmarkStart w:id="1012" w:name="_Toc291005379"/>
      <w:bookmarkStart w:id="1013" w:name="_Toc288660269"/>
      <w:bookmarkStart w:id="1014" w:name="_Toc286218712"/>
      <w:bookmarkStart w:id="1015" w:name="_Toc283737195"/>
      <w:bookmarkStart w:id="1016" w:name="_Toc282526038"/>
      <w:bookmarkStart w:id="1017" w:name="_Toc280349206"/>
      <w:bookmarkStart w:id="1018" w:name="_Toc279669136"/>
      <w:bookmarkStart w:id="1019" w:name="_Toc276717163"/>
      <w:bookmarkStart w:id="1020" w:name="_Toc274223815"/>
      <w:bookmarkStart w:id="1021" w:name="_Toc273023321"/>
      <w:bookmarkStart w:id="1022" w:name="_Toc271700477"/>
      <w:bookmarkStart w:id="1023" w:name="_Toc268774000"/>
      <w:bookmarkStart w:id="1024" w:name="_Toc266181234"/>
      <w:bookmarkStart w:id="1025" w:name="_Toc265056484"/>
      <w:bookmarkStart w:id="1026" w:name="_Toc262631768"/>
      <w:bookmarkStart w:id="1027" w:name="_Toc259783105"/>
      <w:bookmarkStart w:id="1028" w:name="_Toc253407142"/>
      <w:bookmarkStart w:id="1029" w:name="_Toc8296059"/>
      <w:bookmarkStart w:id="1030" w:name="_Toc9580674"/>
      <w:bookmarkStart w:id="1031" w:name="_Toc12354359"/>
      <w:bookmarkStart w:id="1032" w:name="_Toc13065946"/>
      <w:bookmarkStart w:id="1033" w:name="_Toc14769328"/>
      <w:bookmarkStart w:id="1034" w:name="_Toc17298846"/>
      <w:bookmarkStart w:id="1035" w:name="_Toc18681553"/>
      <w:bookmarkStart w:id="1036" w:name="_Toc21528577"/>
      <w:bookmarkStart w:id="1037" w:name="_Toc23321865"/>
      <w:bookmarkStart w:id="1038" w:name="_Toc24365701"/>
      <w:bookmarkStart w:id="1039" w:name="_Toc25746887"/>
      <w:bookmarkStart w:id="1040" w:name="_Toc26539909"/>
      <w:bookmarkStart w:id="1041" w:name="_Toc27558684"/>
      <w:bookmarkStart w:id="1042" w:name="_Toc31986466"/>
      <w:bookmarkStart w:id="1043" w:name="_Toc33175449"/>
      <w:bookmarkStart w:id="1044" w:name="_Toc38455858"/>
      <w:bookmarkStart w:id="1045" w:name="_Toc40787338"/>
      <w:bookmarkStart w:id="1046" w:name="_Toc46322968"/>
      <w:bookmarkStart w:id="1047" w:name="_Toc49438639"/>
      <w:bookmarkStart w:id="1048" w:name="_Toc51669578"/>
      <w:bookmarkStart w:id="1049" w:name="_Toc52889719"/>
      <w:bookmarkStart w:id="1050" w:name="_Toc57030864"/>
      <w:r>
        <w:rPr>
          <w:lang w:val="en-US"/>
        </w:rPr>
        <w:t>Lists annexed to the ITU Operational Bulletin</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14:paraId="15601FF3" w14:textId="77777777" w:rsidR="00374F70" w:rsidRDefault="00374F70" w:rsidP="00374F70">
      <w:pPr>
        <w:spacing w:before="200"/>
        <w:rPr>
          <w:rFonts w:asciiTheme="minorHAnsi" w:hAnsiTheme="minorHAnsi"/>
          <w:b/>
          <w:bCs/>
        </w:rPr>
      </w:pPr>
      <w:bookmarkStart w:id="1051" w:name="_Toc248829258"/>
      <w:bookmarkStart w:id="1052" w:name="_Toc244506936"/>
      <w:bookmarkStart w:id="1053" w:name="_Toc243300311"/>
      <w:bookmarkStart w:id="1054" w:name="_Toc242001425"/>
      <w:bookmarkStart w:id="1055" w:name="_Toc240790085"/>
      <w:bookmarkStart w:id="1056" w:name="_Toc236573557"/>
      <w:bookmarkStart w:id="1057" w:name="_Toc235352384"/>
      <w:bookmarkStart w:id="1058" w:name="_Toc233609592"/>
      <w:bookmarkStart w:id="1059" w:name="_Toc232323931"/>
      <w:bookmarkStart w:id="1060" w:name="_Toc229971353"/>
      <w:bookmarkStart w:id="1061" w:name="_Toc228766354"/>
      <w:bookmarkStart w:id="1062" w:name="_Toc226791560"/>
      <w:bookmarkStart w:id="1063" w:name="_Toc224533682"/>
      <w:bookmarkStart w:id="1064" w:name="_Toc223252037"/>
      <w:bookmarkStart w:id="1065" w:name="_Toc222028812"/>
      <w:bookmarkStart w:id="1066" w:name="_Toc219610057"/>
      <w:bookmarkStart w:id="1067" w:name="_Toc219001148"/>
      <w:bookmarkStart w:id="1068" w:name="_Toc215907199"/>
      <w:bookmarkStart w:id="1069" w:name="_Toc214162711"/>
      <w:bookmarkStart w:id="1070" w:name="_Toc212964587"/>
      <w:bookmarkStart w:id="1071" w:name="_Toc211848177"/>
      <w:bookmarkStart w:id="1072" w:name="_Toc208205449"/>
      <w:bookmarkStart w:id="1073" w:name="_Toc206389934"/>
      <w:bookmarkStart w:id="1074" w:name="_Toc205106594"/>
      <w:bookmarkStart w:id="1075" w:name="_Toc204666529"/>
      <w:bookmarkStart w:id="1076" w:name="_Toc203553649"/>
      <w:bookmarkStart w:id="1077" w:name="_Toc202751280"/>
      <w:bookmarkStart w:id="1078" w:name="_Toc202750917"/>
      <w:bookmarkStart w:id="1079" w:name="_Toc202750807"/>
      <w:bookmarkStart w:id="1080" w:name="_Toc200872012"/>
      <w:bookmarkStart w:id="1081" w:name="_Toc198519367"/>
      <w:bookmarkStart w:id="1082" w:name="_Toc197223434"/>
      <w:bookmarkStart w:id="1083" w:name="_Toc196019478"/>
      <w:bookmarkStart w:id="1084" w:name="_Toc193013099"/>
      <w:bookmarkStart w:id="1085" w:name="_Toc192925234"/>
      <w:bookmarkStart w:id="1086" w:name="_Toc191803606"/>
      <w:bookmarkStart w:id="1087" w:name="_Toc188073917"/>
      <w:bookmarkStart w:id="1088" w:name="_Toc187491733"/>
      <w:bookmarkStart w:id="1089" w:name="_Toc184099119"/>
      <w:bookmarkStart w:id="1090" w:name="_Toc182996109"/>
      <w:bookmarkStart w:id="1091" w:name="_Toc181591757"/>
      <w:bookmarkStart w:id="1092" w:name="_Toc178733525"/>
      <w:bookmarkStart w:id="1093" w:name="_Toc177526404"/>
      <w:bookmarkStart w:id="1094" w:name="_Toc176340203"/>
      <w:bookmarkStart w:id="1095" w:name="_Toc174436269"/>
      <w:bookmarkStart w:id="1096" w:name="_Toc173647010"/>
      <w:bookmarkStart w:id="1097" w:name="_Toc171936761"/>
      <w:bookmarkStart w:id="1098" w:name="_Toc170815249"/>
      <w:bookmarkStart w:id="1099" w:name="_Toc169584443"/>
      <w:bookmarkStart w:id="1100" w:name="_Toc168388002"/>
      <w:bookmarkStart w:id="1101" w:name="_Toc166647544"/>
      <w:bookmarkStart w:id="1102" w:name="_Toc165690490"/>
      <w:bookmarkStart w:id="1103" w:name="_Toc164586120"/>
      <w:bookmarkStart w:id="1104" w:name="_Toc162942676"/>
      <w:bookmarkStart w:id="1105" w:name="_Toc161638205"/>
      <w:bookmarkStart w:id="1106" w:name="_Toc160456136"/>
      <w:bookmarkStart w:id="1107" w:name="_Toc159212689"/>
      <w:bookmarkStart w:id="1108" w:name="_Toc158019338"/>
      <w:bookmarkStart w:id="1109" w:name="_Toc156378795"/>
      <w:bookmarkStart w:id="1110" w:name="_Toc153877708"/>
      <w:bookmarkStart w:id="1111" w:name="_Toc152663483"/>
      <w:bookmarkStart w:id="1112" w:name="_Toc151281224"/>
      <w:bookmarkStart w:id="1113" w:name="_Toc150078542"/>
      <w:bookmarkStart w:id="1114" w:name="_Toc148519277"/>
      <w:bookmarkStart w:id="1115" w:name="_Toc148518933"/>
      <w:bookmarkStart w:id="1116" w:name="_Toc147313830"/>
      <w:bookmarkStart w:id="1117" w:name="_Toc146011631"/>
      <w:bookmarkStart w:id="1118" w:name="_Toc144780335"/>
      <w:bookmarkStart w:id="1119" w:name="_Toc143331177"/>
      <w:bookmarkStart w:id="1120" w:name="_Toc141774304"/>
      <w:bookmarkStart w:id="1121" w:name="_Toc140656512"/>
      <w:bookmarkStart w:id="1122" w:name="_Toc139444662"/>
      <w:bookmarkStart w:id="1123" w:name="_Toc138153363"/>
      <w:bookmarkStart w:id="1124" w:name="_Toc136762578"/>
      <w:bookmarkStart w:id="1125" w:name="_Toc135453245"/>
      <w:bookmarkStart w:id="1126" w:name="_Toc131917356"/>
      <w:bookmarkStart w:id="1127" w:name="_Toc131917082"/>
      <w:bookmarkStart w:id="1128" w:name="_Toc128886943"/>
      <w:bookmarkStart w:id="1129" w:name="_Toc127606592"/>
      <w:bookmarkStart w:id="1130" w:name="_Toc126481926"/>
      <w:bookmarkStart w:id="1131" w:name="_Toc122940721"/>
      <w:bookmarkStart w:id="1132" w:name="_Toc122238432"/>
      <w:bookmarkStart w:id="1133" w:name="_Toc121281070"/>
      <w:bookmarkStart w:id="1134" w:name="_Toc119749612"/>
      <w:bookmarkStart w:id="1135" w:name="_Toc117389514"/>
      <w:bookmarkStart w:id="1136" w:name="_Toc116117066"/>
      <w:bookmarkStart w:id="1137" w:name="_Toc114285869"/>
      <w:bookmarkStart w:id="1138" w:name="_Toc113250000"/>
      <w:bookmarkStart w:id="1139" w:name="_Toc111607471"/>
      <w:bookmarkStart w:id="1140" w:name="_Toc110233322"/>
      <w:bookmarkStart w:id="1141" w:name="_Toc110233107"/>
      <w:bookmarkStart w:id="1142" w:name="_Toc109631890"/>
      <w:bookmarkStart w:id="1143" w:name="_Toc109631795"/>
      <w:bookmarkStart w:id="1144" w:name="_Toc109028728"/>
      <w:bookmarkStart w:id="1145" w:name="_Toc107798484"/>
      <w:bookmarkStart w:id="1146" w:name="_Toc106504837"/>
      <w:bookmarkStart w:id="1147" w:name="_Toc105302119"/>
      <w:r>
        <w:rPr>
          <w:rFonts w:asciiTheme="minorHAnsi" w:hAnsiTheme="minorHAnsi"/>
          <w:b/>
          <w:bCs/>
        </w:rPr>
        <w:t>Note from TSB</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14:paraId="23B657EA" w14:textId="77777777" w:rsidR="00374F70" w:rsidRDefault="00374F70" w:rsidP="00374F70">
      <w:pPr>
        <w:spacing w:before="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25576D0C" w14:textId="77777777" w:rsidR="00374F70" w:rsidRDefault="00374F70" w:rsidP="00374F70">
      <w:pPr>
        <w:spacing w:before="0"/>
        <w:ind w:left="567" w:hanging="567"/>
        <w:rPr>
          <w:rFonts w:asciiTheme="minorHAnsi" w:hAnsiTheme="minorHAnsi"/>
          <w:sz w:val="8"/>
          <w:szCs w:val="8"/>
        </w:rPr>
      </w:pPr>
    </w:p>
    <w:p w14:paraId="25FF3250" w14:textId="77777777" w:rsidR="00374F70" w:rsidRDefault="00374F70" w:rsidP="00374F70">
      <w:pPr>
        <w:spacing w:before="0"/>
        <w:ind w:left="567" w:hanging="567"/>
        <w:rPr>
          <w:rFonts w:asciiTheme="minorHAnsi" w:hAnsiTheme="minorHAnsi"/>
        </w:rPr>
      </w:pPr>
      <w:r>
        <w:rPr>
          <w:rFonts w:asciiTheme="minorHAnsi" w:hAnsiTheme="minorHAnsi"/>
        </w:rPr>
        <w:t>OB No.</w:t>
      </w:r>
    </w:p>
    <w:p w14:paraId="49881ADE" w14:textId="73950448"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4A39EF71" w14:textId="175D8CB8"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2BA3ADB9"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414C6CB8"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2BF3B8DE"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4007F750"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0CA789AA"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1258EAD2"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2A0A16C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019D2D9"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59BAABE4"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69613A98"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5211C138"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0E2E5FA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241963FD"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7D1DA936"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75F187AE"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4DEF2335"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6A2691FA"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64BB08F9"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w:t>
      </w:r>
      <w:r>
        <w:rPr>
          <w:rFonts w:asciiTheme="minorHAnsi" w:hAnsiTheme="minorHAnsi"/>
        </w:rPr>
        <w:softHyphen/>
        <w:t>dation X.121 (10/2000)) (Position on 15 March 2011)</w:t>
      </w:r>
    </w:p>
    <w:p w14:paraId="76541A89"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138AF10F"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544E8685"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638B6D63"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76F05D55" w14:textId="77777777" w:rsidR="00374F70" w:rsidRDefault="00374F70" w:rsidP="00374F70">
      <w:pPr>
        <w:tabs>
          <w:tab w:val="left" w:pos="3780"/>
          <w:tab w:val="left" w:pos="4872"/>
        </w:tabs>
        <w:spacing w:before="2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7E397512"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D4D22A8"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18ACF0A4" w14:textId="77777777" w:rsidR="00195C93" w:rsidRDefault="00195C93" w:rsidP="00374F70">
      <w:pPr>
        <w:tabs>
          <w:tab w:val="clear" w:pos="567"/>
          <w:tab w:val="left" w:pos="720"/>
        </w:tabs>
        <w:overflowPunct/>
        <w:autoSpaceDE/>
        <w:adjustRightInd/>
        <w:spacing w:before="0"/>
        <w:jc w:val="left"/>
        <w:rPr>
          <w:rFonts w:asciiTheme="minorHAnsi" w:hAnsiTheme="minorHAnsi"/>
          <w:sz w:val="18"/>
          <w:szCs w:val="18"/>
        </w:rPr>
      </w:pPr>
    </w:p>
    <w:p w14:paraId="21B67A24" w14:textId="77777777" w:rsidR="00195C93" w:rsidRDefault="00195C93"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303A9FAD" w14:textId="77777777" w:rsidR="00FD4E54" w:rsidRDefault="00FD4E54" w:rsidP="00CE1F23">
      <w:pPr>
        <w:pStyle w:val="Heading20"/>
        <w:spacing w:before="0"/>
        <w:rPr>
          <w:lang w:val="en-GB"/>
        </w:rPr>
      </w:pPr>
      <w:bookmarkStart w:id="1148" w:name="_Toc57030865"/>
      <w:r>
        <w:rPr>
          <w:lang w:val="en-GB"/>
        </w:rPr>
        <w:lastRenderedPageBreak/>
        <w:t>Approval of ITU-T Recommendations</w:t>
      </w:r>
      <w:bookmarkEnd w:id="1148"/>
    </w:p>
    <w:p w14:paraId="1BCBF54C" w14:textId="77777777" w:rsidR="00C164A2" w:rsidRPr="00826EF6" w:rsidRDefault="00C164A2" w:rsidP="00C164A2">
      <w:pPr>
        <w:pStyle w:val="NormalWeb"/>
        <w:rPr>
          <w:rFonts w:asciiTheme="minorHAnsi" w:hAnsiTheme="minorHAnsi"/>
          <w:iCs/>
          <w:sz w:val="20"/>
          <w:szCs w:val="20"/>
        </w:rPr>
      </w:pPr>
      <w:r w:rsidRPr="00826EF6">
        <w:rPr>
          <w:rFonts w:asciiTheme="minorHAnsi" w:hAnsiTheme="minorHAnsi"/>
          <w:iCs/>
          <w:sz w:val="20"/>
          <w:szCs w:val="20"/>
        </w:rPr>
        <w:t>By AAP-93, it was announced that the following ITU-T Recommendations were approved, in accordance with the procedures outlined in Recommendation ITU-T A.8:</w:t>
      </w:r>
    </w:p>
    <w:p w14:paraId="7A8E147C" w14:textId="3E3A0E4A" w:rsidR="00C164A2" w:rsidRPr="00826EF6" w:rsidRDefault="00C164A2" w:rsidP="00C164A2">
      <w:pPr>
        <w:ind w:left="567" w:hanging="567"/>
      </w:pPr>
      <w:r w:rsidRPr="00826EF6">
        <w:t>–</w:t>
      </w:r>
      <w:r>
        <w:tab/>
      </w:r>
      <w:r w:rsidRPr="00826EF6">
        <w:t>ITU-T G.8275.1/Y.1369.1 (2020) Amd. 1 (11/2020): Precision time protocol telecom profile for phase/time synchronization with full timing support from the network - Amendment 1</w:t>
      </w:r>
    </w:p>
    <w:p w14:paraId="37B4DBDF" w14:textId="49111470" w:rsidR="00C164A2" w:rsidRPr="00826EF6" w:rsidRDefault="00C164A2" w:rsidP="00C164A2">
      <w:pPr>
        <w:ind w:left="567" w:hanging="567"/>
      </w:pPr>
      <w:r w:rsidRPr="00826EF6">
        <w:t>–</w:t>
      </w:r>
      <w:r>
        <w:tab/>
      </w:r>
      <w:r w:rsidRPr="00826EF6">
        <w:t>ITU-T G.8275.2/Y.1369.2 (2020) Amd. 1 (11/2020): Precision time protocol telecom profile for phase/time synchronization with partial timing support from the network - Amendment 1</w:t>
      </w:r>
    </w:p>
    <w:p w14:paraId="2D88EFA3" w14:textId="6B5CA7B1" w:rsidR="0082645B" w:rsidRDefault="0082645B" w:rsidP="00C164A2"/>
    <w:p w14:paraId="5C9A1F38" w14:textId="77777777" w:rsidR="00C164A2" w:rsidRPr="00FD4E54" w:rsidRDefault="00C164A2" w:rsidP="00C164A2"/>
    <w:p w14:paraId="6FEED37D" w14:textId="77777777" w:rsidR="00C164A2" w:rsidRPr="00C164A2" w:rsidRDefault="00C164A2" w:rsidP="00C164A2">
      <w:pPr>
        <w:pStyle w:val="Heading20"/>
        <w:spacing w:before="0"/>
        <w:rPr>
          <w:lang w:val="en-GB"/>
        </w:rPr>
      </w:pPr>
      <w:bookmarkStart w:id="1149" w:name="_Toc57030866"/>
      <w:r w:rsidRPr="00C164A2">
        <w:rPr>
          <w:lang w:val="en-GB"/>
        </w:rPr>
        <w:t>Telephone Service</w:t>
      </w:r>
      <w:r w:rsidRPr="00C164A2">
        <w:rPr>
          <w:lang w:val="en-GB"/>
        </w:rPr>
        <w:br/>
        <w:t>(Recommendation ITU-T E.164)</w:t>
      </w:r>
      <w:bookmarkEnd w:id="1149"/>
    </w:p>
    <w:p w14:paraId="4C9E1405" w14:textId="7926648C" w:rsidR="00C164A2" w:rsidRDefault="00C164A2" w:rsidP="00C164A2">
      <w:pPr>
        <w:tabs>
          <w:tab w:val="clear" w:pos="567"/>
          <w:tab w:val="left" w:pos="720"/>
        </w:tabs>
        <w:overflowPunct/>
        <w:autoSpaceDE/>
        <w:adjustRightInd/>
        <w:spacing w:before="0"/>
        <w:jc w:val="center"/>
        <w:rPr>
          <w:rFonts w:asciiTheme="minorHAnsi" w:hAnsiTheme="minorHAnsi"/>
          <w:sz w:val="18"/>
          <w:szCs w:val="18"/>
          <w:lang w:val="en-GB"/>
        </w:rPr>
      </w:pPr>
      <w:r w:rsidRPr="00C164A2">
        <w:t>url: www.itu.int/itu-t/inr/nnp</w:t>
      </w:r>
    </w:p>
    <w:p w14:paraId="6772E9DE" w14:textId="08FE9EAB" w:rsidR="00C164A2" w:rsidRPr="000149DA" w:rsidRDefault="00C164A2" w:rsidP="00C164A2">
      <w:pPr>
        <w:tabs>
          <w:tab w:val="clear" w:pos="1276"/>
          <w:tab w:val="clear" w:pos="1843"/>
          <w:tab w:val="left" w:pos="1560"/>
          <w:tab w:val="left" w:pos="2127"/>
        </w:tabs>
        <w:spacing w:before="240"/>
        <w:jc w:val="left"/>
        <w:outlineLvl w:val="3"/>
        <w:rPr>
          <w:rFonts w:cs="Arial"/>
          <w:b/>
          <w:noProof w:val="0"/>
          <w:lang w:val="en-GB"/>
        </w:rPr>
      </w:pPr>
      <w:r w:rsidRPr="000149DA">
        <w:rPr>
          <w:rFonts w:cs="Arial"/>
          <w:b/>
          <w:noProof w:val="0"/>
          <w:lang w:val="en-GB"/>
        </w:rPr>
        <w:t>Morocco</w:t>
      </w:r>
      <w:r>
        <w:rPr>
          <w:rFonts w:cs="Arial"/>
          <w:b/>
          <w:noProof w:val="0"/>
          <w:lang w:val="en-GB"/>
        </w:rPr>
        <w:fldChar w:fldCharType="begin"/>
      </w:r>
      <w:r>
        <w:instrText xml:space="preserve"> TC "</w:instrText>
      </w:r>
      <w:bookmarkStart w:id="1150" w:name="_Toc57030867"/>
      <w:r w:rsidRPr="0015754F">
        <w:rPr>
          <w:rFonts w:cs="Arial"/>
          <w:b/>
          <w:noProof w:val="0"/>
          <w:lang w:val="en-GB"/>
        </w:rPr>
        <w:instrText>Morocco</w:instrText>
      </w:r>
      <w:bookmarkEnd w:id="1150"/>
      <w:r>
        <w:instrText xml:space="preserve">" \f C \l "1" </w:instrText>
      </w:r>
      <w:r>
        <w:rPr>
          <w:rFonts w:cs="Arial"/>
          <w:b/>
          <w:noProof w:val="0"/>
          <w:lang w:val="en-GB"/>
        </w:rPr>
        <w:fldChar w:fldCharType="end"/>
      </w:r>
      <w:r w:rsidRPr="000149DA">
        <w:rPr>
          <w:rFonts w:cs="Arial"/>
          <w:b/>
          <w:noProof w:val="0"/>
          <w:lang w:val="en-GB"/>
        </w:rPr>
        <w:t xml:space="preserve"> (country code +212)</w:t>
      </w:r>
    </w:p>
    <w:p w14:paraId="3E82D2A0" w14:textId="77777777" w:rsidR="00C164A2" w:rsidRPr="000149DA" w:rsidRDefault="00C164A2" w:rsidP="00C164A2">
      <w:pPr>
        <w:tabs>
          <w:tab w:val="clear" w:pos="1276"/>
          <w:tab w:val="clear" w:pos="1843"/>
          <w:tab w:val="left" w:pos="1560"/>
          <w:tab w:val="left" w:pos="2127"/>
        </w:tabs>
        <w:jc w:val="left"/>
        <w:outlineLvl w:val="4"/>
        <w:rPr>
          <w:rFonts w:cs="Arial"/>
          <w:noProof w:val="0"/>
          <w:lang w:val="en-GB"/>
        </w:rPr>
      </w:pPr>
      <w:r w:rsidRPr="000149DA">
        <w:rPr>
          <w:rFonts w:cs="Arial"/>
          <w:noProof w:val="0"/>
          <w:lang w:val="en-GB"/>
        </w:rPr>
        <w:t>Communication of 12.XI.2020:</w:t>
      </w:r>
    </w:p>
    <w:p w14:paraId="3BD709F5" w14:textId="421D7BFE" w:rsidR="00C164A2" w:rsidRPr="000149DA" w:rsidRDefault="00C164A2" w:rsidP="00C164A2">
      <w:pPr>
        <w:jc w:val="left"/>
        <w:rPr>
          <w:noProof w:val="0"/>
          <w:lang w:val="en-GB"/>
        </w:rPr>
      </w:pPr>
      <w:r w:rsidRPr="000149DA">
        <w:rPr>
          <w:noProof w:val="0"/>
          <w:lang w:val="en-GB"/>
        </w:rPr>
        <w:t xml:space="preserve">The </w:t>
      </w:r>
      <w:proofErr w:type="spellStart"/>
      <w:r w:rsidRPr="000149DA">
        <w:rPr>
          <w:i/>
          <w:iCs/>
          <w:noProof w:val="0"/>
          <w:lang w:val="en-GB"/>
        </w:rPr>
        <w:t>Agence</w:t>
      </w:r>
      <w:proofErr w:type="spellEnd"/>
      <w:r w:rsidRPr="000149DA">
        <w:rPr>
          <w:i/>
          <w:iCs/>
          <w:noProof w:val="0"/>
          <w:lang w:val="en-GB"/>
        </w:rPr>
        <w:t xml:space="preserve"> </w:t>
      </w:r>
      <w:proofErr w:type="spellStart"/>
      <w:r w:rsidRPr="000149DA">
        <w:rPr>
          <w:i/>
          <w:iCs/>
          <w:noProof w:val="0"/>
          <w:lang w:val="en-GB"/>
        </w:rPr>
        <w:t>Nationale</w:t>
      </w:r>
      <w:proofErr w:type="spellEnd"/>
      <w:r w:rsidRPr="000149DA">
        <w:rPr>
          <w:i/>
          <w:iCs/>
          <w:noProof w:val="0"/>
          <w:lang w:val="en-GB"/>
        </w:rPr>
        <w:t xml:space="preserve"> de </w:t>
      </w:r>
      <w:proofErr w:type="spellStart"/>
      <w:r w:rsidRPr="000149DA">
        <w:rPr>
          <w:i/>
          <w:iCs/>
          <w:noProof w:val="0"/>
          <w:lang w:val="en-GB"/>
        </w:rPr>
        <w:t>Réglementation</w:t>
      </w:r>
      <w:proofErr w:type="spellEnd"/>
      <w:r w:rsidRPr="000149DA">
        <w:rPr>
          <w:i/>
          <w:iCs/>
          <w:noProof w:val="0"/>
          <w:lang w:val="en-GB"/>
        </w:rPr>
        <w:t xml:space="preserve"> des </w:t>
      </w:r>
      <w:proofErr w:type="spellStart"/>
      <w:r w:rsidRPr="000149DA">
        <w:rPr>
          <w:i/>
          <w:iCs/>
          <w:noProof w:val="0"/>
          <w:lang w:val="en-GB"/>
        </w:rPr>
        <w:t>Télécommunications</w:t>
      </w:r>
      <w:proofErr w:type="spellEnd"/>
      <w:r w:rsidRPr="000149DA">
        <w:rPr>
          <w:i/>
          <w:iCs/>
          <w:noProof w:val="0"/>
          <w:lang w:val="en-GB"/>
        </w:rPr>
        <w:t xml:space="preserve"> (ANRT)</w:t>
      </w:r>
      <w:r w:rsidRPr="000149DA">
        <w:rPr>
          <w:noProof w:val="0"/>
          <w:lang w:val="en-GB"/>
        </w:rPr>
        <w:t>, Rabat</w:t>
      </w:r>
      <w:r>
        <w:rPr>
          <w:noProof w:val="0"/>
          <w:lang w:val="en-GB"/>
        </w:rPr>
        <w:fldChar w:fldCharType="begin"/>
      </w:r>
      <w:r>
        <w:instrText xml:space="preserve"> TC "</w:instrText>
      </w:r>
      <w:bookmarkStart w:id="1151" w:name="_Toc57030868"/>
      <w:proofErr w:type="spellStart"/>
      <w:r w:rsidRPr="00407C8A">
        <w:rPr>
          <w:i/>
          <w:iCs/>
          <w:noProof w:val="0"/>
          <w:lang w:val="en-GB"/>
        </w:rPr>
        <w:instrText>Agence</w:instrText>
      </w:r>
      <w:proofErr w:type="spellEnd"/>
      <w:r w:rsidRPr="00407C8A">
        <w:rPr>
          <w:i/>
          <w:iCs/>
          <w:noProof w:val="0"/>
          <w:lang w:val="en-GB"/>
        </w:rPr>
        <w:instrText xml:space="preserve"> </w:instrText>
      </w:r>
      <w:proofErr w:type="spellStart"/>
      <w:r w:rsidRPr="00407C8A">
        <w:rPr>
          <w:i/>
          <w:iCs/>
          <w:noProof w:val="0"/>
          <w:lang w:val="en-GB"/>
        </w:rPr>
        <w:instrText>Nationale</w:instrText>
      </w:r>
      <w:proofErr w:type="spellEnd"/>
      <w:r w:rsidRPr="00407C8A">
        <w:rPr>
          <w:i/>
          <w:iCs/>
          <w:noProof w:val="0"/>
          <w:lang w:val="en-GB"/>
        </w:rPr>
        <w:instrText xml:space="preserve"> de </w:instrText>
      </w:r>
      <w:proofErr w:type="spellStart"/>
      <w:r w:rsidRPr="00407C8A">
        <w:rPr>
          <w:i/>
          <w:iCs/>
          <w:noProof w:val="0"/>
          <w:lang w:val="en-GB"/>
        </w:rPr>
        <w:instrText>Réglementation</w:instrText>
      </w:r>
      <w:proofErr w:type="spellEnd"/>
      <w:r w:rsidRPr="00407C8A">
        <w:rPr>
          <w:i/>
          <w:iCs/>
          <w:noProof w:val="0"/>
          <w:lang w:val="en-GB"/>
        </w:rPr>
        <w:instrText xml:space="preserve"> des </w:instrText>
      </w:r>
      <w:proofErr w:type="spellStart"/>
      <w:r w:rsidRPr="00407C8A">
        <w:rPr>
          <w:i/>
          <w:iCs/>
          <w:noProof w:val="0"/>
          <w:lang w:val="en-GB"/>
        </w:rPr>
        <w:instrText>Télécommunications</w:instrText>
      </w:r>
      <w:proofErr w:type="spellEnd"/>
      <w:r w:rsidRPr="00407C8A">
        <w:rPr>
          <w:i/>
          <w:iCs/>
          <w:noProof w:val="0"/>
          <w:lang w:val="en-GB"/>
        </w:rPr>
        <w:instrText xml:space="preserve"> (ANRT)</w:instrText>
      </w:r>
      <w:r w:rsidRPr="00407C8A">
        <w:rPr>
          <w:noProof w:val="0"/>
          <w:lang w:val="en-GB"/>
        </w:rPr>
        <w:instrText>, Rabat</w:instrText>
      </w:r>
      <w:bookmarkEnd w:id="1151"/>
      <w:r>
        <w:instrText xml:space="preserve">" \f C \l "1" </w:instrText>
      </w:r>
      <w:r>
        <w:rPr>
          <w:noProof w:val="0"/>
          <w:lang w:val="en-GB"/>
        </w:rPr>
        <w:fldChar w:fldCharType="end"/>
      </w:r>
      <w:r w:rsidRPr="000149DA">
        <w:rPr>
          <w:noProof w:val="0"/>
          <w:lang w:val="en-GB"/>
        </w:rPr>
        <w:t xml:space="preserve">, announces the following update of the national telephone-numbering plan of Morocco. </w:t>
      </w:r>
    </w:p>
    <w:p w14:paraId="4DB2FE00" w14:textId="01E46E39" w:rsidR="00C164A2" w:rsidRPr="000149DA" w:rsidRDefault="00C164A2" w:rsidP="00C164A2">
      <w:pPr>
        <w:rPr>
          <w:rFonts w:eastAsia="SimSun"/>
          <w:sz w:val="22"/>
          <w:szCs w:val="24"/>
          <w:lang w:val="en-GB" w:eastAsia="zh-CN"/>
        </w:rPr>
      </w:pPr>
      <w:r>
        <w:rPr>
          <w:lang w:val="en-GB"/>
        </w:rPr>
        <w:t>•</w:t>
      </w:r>
      <w:r>
        <w:rPr>
          <w:lang w:val="en-GB"/>
        </w:rPr>
        <w:tab/>
      </w:r>
      <w:r w:rsidRPr="000149DA">
        <w:rPr>
          <w:lang w:val="en-GB"/>
        </w:rPr>
        <w:t>Description of introduction of new resource for national E.164 numbering plan for country code +212:</w:t>
      </w:r>
    </w:p>
    <w:p w14:paraId="66C72349" w14:textId="77777777" w:rsidR="00C164A2" w:rsidRPr="000149DA" w:rsidRDefault="00C164A2" w:rsidP="00C164A2">
      <w:pPr>
        <w:tabs>
          <w:tab w:val="clear" w:pos="567"/>
          <w:tab w:val="clear" w:pos="1276"/>
          <w:tab w:val="clear" w:pos="1843"/>
          <w:tab w:val="clear" w:pos="5387"/>
          <w:tab w:val="clear" w:pos="5954"/>
        </w:tabs>
        <w:spacing w:before="0"/>
        <w:jc w:val="left"/>
        <w:rPr>
          <w:rFonts w:cs="Calibri"/>
          <w:noProof w:val="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4"/>
        <w:gridCol w:w="1081"/>
        <w:gridCol w:w="1089"/>
        <w:gridCol w:w="2703"/>
        <w:gridCol w:w="2165"/>
      </w:tblGrid>
      <w:tr w:rsidR="00C164A2" w:rsidRPr="000149DA" w14:paraId="7E5024F4" w14:textId="77777777" w:rsidTr="005234F3">
        <w:trPr>
          <w:tblHeader/>
        </w:trPr>
        <w:tc>
          <w:tcPr>
            <w:tcW w:w="2130" w:type="dxa"/>
            <w:vMerge w:val="restart"/>
            <w:vAlign w:val="center"/>
          </w:tcPr>
          <w:p w14:paraId="00A186D5" w14:textId="77777777" w:rsidR="00C164A2" w:rsidRPr="000149DA" w:rsidRDefault="00C164A2" w:rsidP="00CE1F2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noProof w:val="0"/>
                <w:lang w:val="en-GB"/>
              </w:rPr>
            </w:pPr>
            <w:r w:rsidRPr="000149DA">
              <w:rPr>
                <w:rFonts w:eastAsia="SimSun" w:cs="Calibri"/>
                <w:i/>
                <w:noProof w:val="0"/>
                <w:lang w:val="en-GB"/>
              </w:rPr>
              <w:t xml:space="preserve">NDC (national destination code) </w:t>
            </w:r>
            <w:r w:rsidRPr="000149DA">
              <w:rPr>
                <w:rFonts w:eastAsia="SimSun" w:cs="Calibri"/>
                <w:i/>
                <w:noProof w:val="0"/>
                <w:color w:val="000000"/>
                <w:lang w:val="en-GB"/>
              </w:rPr>
              <w:t>or leading digits of N(S)N (national (significant) number)</w:t>
            </w:r>
          </w:p>
        </w:tc>
        <w:tc>
          <w:tcPr>
            <w:tcW w:w="2260" w:type="dxa"/>
            <w:gridSpan w:val="2"/>
            <w:vAlign w:val="center"/>
          </w:tcPr>
          <w:p w14:paraId="4FBE4EA7" w14:textId="77777777" w:rsidR="00C164A2" w:rsidRPr="000149DA" w:rsidRDefault="00C164A2" w:rsidP="00CE1F2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noProof w:val="0"/>
                <w:lang w:val="en-GB"/>
              </w:rPr>
            </w:pPr>
            <w:r w:rsidRPr="000149DA">
              <w:rPr>
                <w:rFonts w:eastAsia="SimSun" w:cs="Calibri"/>
                <w:i/>
                <w:noProof w:val="0"/>
                <w:lang w:val="en-GB"/>
              </w:rPr>
              <w:t xml:space="preserve">N(S)N </w:t>
            </w:r>
            <w:r w:rsidRPr="000149DA">
              <w:rPr>
                <w:rFonts w:eastAsia="SimSun" w:cs="Calibri"/>
                <w:i/>
                <w:noProof w:val="0"/>
                <w:color w:val="000000"/>
                <w:lang w:val="en-GB"/>
              </w:rPr>
              <w:t>number length</w:t>
            </w:r>
          </w:p>
        </w:tc>
        <w:tc>
          <w:tcPr>
            <w:tcW w:w="2835" w:type="dxa"/>
            <w:vMerge w:val="restart"/>
            <w:vAlign w:val="center"/>
          </w:tcPr>
          <w:p w14:paraId="52DC3C21" w14:textId="77777777" w:rsidR="00C164A2" w:rsidRPr="000149DA" w:rsidRDefault="00C164A2" w:rsidP="00CE1F2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noProof w:val="0"/>
                <w:lang w:val="en-GB"/>
              </w:rPr>
            </w:pPr>
            <w:r w:rsidRPr="000149DA">
              <w:rPr>
                <w:rFonts w:eastAsia="SimSun" w:cs="Calibri"/>
                <w:i/>
                <w:noProof w:val="0"/>
                <w:color w:val="000000"/>
                <w:lang w:val="en-GB"/>
              </w:rPr>
              <w:t>Usage of E.164 number</w:t>
            </w:r>
          </w:p>
        </w:tc>
        <w:tc>
          <w:tcPr>
            <w:tcW w:w="2268" w:type="dxa"/>
            <w:vMerge w:val="restart"/>
            <w:tcMar>
              <w:left w:w="85" w:type="dxa"/>
              <w:right w:w="85" w:type="dxa"/>
            </w:tcMar>
            <w:vAlign w:val="center"/>
          </w:tcPr>
          <w:p w14:paraId="65FB8CA9" w14:textId="77777777" w:rsidR="00C164A2" w:rsidRPr="000149DA" w:rsidRDefault="00C164A2" w:rsidP="00CE1F2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noProof w:val="0"/>
                <w:lang w:val="en-GB"/>
              </w:rPr>
            </w:pPr>
            <w:r w:rsidRPr="000149DA">
              <w:rPr>
                <w:rFonts w:eastAsia="SimSun" w:cs="Calibri"/>
                <w:i/>
                <w:noProof w:val="0"/>
                <w:color w:val="000000"/>
                <w:lang w:val="en-GB"/>
              </w:rPr>
              <w:t>Additional information</w:t>
            </w:r>
          </w:p>
        </w:tc>
      </w:tr>
      <w:tr w:rsidR="00C164A2" w:rsidRPr="000149DA" w14:paraId="094E6842" w14:textId="77777777" w:rsidTr="005234F3">
        <w:trPr>
          <w:tblHeader/>
        </w:trPr>
        <w:tc>
          <w:tcPr>
            <w:tcW w:w="2130" w:type="dxa"/>
            <w:vMerge/>
            <w:vAlign w:val="center"/>
          </w:tcPr>
          <w:p w14:paraId="63A6A49E" w14:textId="77777777" w:rsidR="00C164A2" w:rsidRPr="000149DA" w:rsidRDefault="00C164A2" w:rsidP="00CE1F2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noProof w:val="0"/>
                <w:color w:val="000000"/>
                <w:lang w:val="en-GB"/>
              </w:rPr>
            </w:pPr>
          </w:p>
        </w:tc>
        <w:tc>
          <w:tcPr>
            <w:tcW w:w="1126" w:type="dxa"/>
            <w:vAlign w:val="center"/>
          </w:tcPr>
          <w:p w14:paraId="0B062488" w14:textId="77777777" w:rsidR="00C164A2" w:rsidRPr="000149DA" w:rsidRDefault="00C164A2" w:rsidP="00CE1F2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noProof w:val="0"/>
                <w:color w:val="000000"/>
                <w:lang w:val="en-GB"/>
              </w:rPr>
            </w:pPr>
            <w:r w:rsidRPr="000149DA">
              <w:rPr>
                <w:rFonts w:eastAsia="SimSun" w:cs="Calibri"/>
                <w:i/>
                <w:noProof w:val="0"/>
                <w:lang w:val="en-GB"/>
              </w:rPr>
              <w:t>Maximum length</w:t>
            </w:r>
          </w:p>
        </w:tc>
        <w:tc>
          <w:tcPr>
            <w:tcW w:w="1134" w:type="dxa"/>
            <w:vAlign w:val="center"/>
          </w:tcPr>
          <w:p w14:paraId="05B434CD" w14:textId="77777777" w:rsidR="00C164A2" w:rsidRPr="000149DA" w:rsidRDefault="00C164A2" w:rsidP="00CE1F2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noProof w:val="0"/>
                <w:color w:val="000000"/>
                <w:lang w:val="en-GB"/>
              </w:rPr>
            </w:pPr>
            <w:r w:rsidRPr="000149DA">
              <w:rPr>
                <w:rFonts w:eastAsia="SimSun" w:cs="Calibri"/>
                <w:i/>
                <w:noProof w:val="0"/>
                <w:color w:val="000000"/>
                <w:lang w:val="en-GB"/>
              </w:rPr>
              <w:t>Minimum length</w:t>
            </w:r>
          </w:p>
        </w:tc>
        <w:tc>
          <w:tcPr>
            <w:tcW w:w="2835" w:type="dxa"/>
            <w:vMerge/>
            <w:vAlign w:val="center"/>
          </w:tcPr>
          <w:p w14:paraId="6D5A4335" w14:textId="77777777" w:rsidR="00C164A2" w:rsidRPr="000149DA" w:rsidRDefault="00C164A2" w:rsidP="00CE1F2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noProof w:val="0"/>
                <w:color w:val="000000"/>
                <w:lang w:val="en-GB"/>
              </w:rPr>
            </w:pPr>
          </w:p>
        </w:tc>
        <w:tc>
          <w:tcPr>
            <w:tcW w:w="2268" w:type="dxa"/>
            <w:vMerge/>
            <w:tcMar>
              <w:left w:w="68" w:type="dxa"/>
              <w:right w:w="68" w:type="dxa"/>
            </w:tcMar>
            <w:vAlign w:val="center"/>
          </w:tcPr>
          <w:p w14:paraId="3AD144EF" w14:textId="77777777" w:rsidR="00C164A2" w:rsidRPr="000149DA" w:rsidRDefault="00C164A2" w:rsidP="00CE1F2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noProof w:val="0"/>
                <w:color w:val="000000"/>
                <w:lang w:val="en-GB"/>
              </w:rPr>
            </w:pPr>
          </w:p>
        </w:tc>
      </w:tr>
      <w:tr w:rsidR="00C164A2" w:rsidRPr="000149DA" w14:paraId="72167A9D" w14:textId="77777777" w:rsidTr="005234F3">
        <w:tc>
          <w:tcPr>
            <w:tcW w:w="2130" w:type="dxa"/>
          </w:tcPr>
          <w:p w14:paraId="200260E1" w14:textId="77777777" w:rsidR="00C164A2" w:rsidRPr="000149DA" w:rsidRDefault="00C164A2" w:rsidP="00CE1F23">
            <w:pPr>
              <w:tabs>
                <w:tab w:val="clear" w:pos="567"/>
                <w:tab w:val="clear" w:pos="1276"/>
                <w:tab w:val="clear" w:pos="1843"/>
                <w:tab w:val="clear" w:pos="5387"/>
                <w:tab w:val="clear" w:pos="5954"/>
              </w:tabs>
              <w:spacing w:before="60" w:after="60"/>
              <w:jc w:val="center"/>
              <w:rPr>
                <w:rFonts w:eastAsia="SimSun" w:cs="Calibri"/>
                <w:noProof w:val="0"/>
                <w:color w:val="000000"/>
                <w:lang w:val="fr-FR" w:eastAsia="fr-FR"/>
              </w:rPr>
            </w:pPr>
            <w:r w:rsidRPr="000149DA">
              <w:rPr>
                <w:noProof w:val="0"/>
                <w:color w:val="000000"/>
                <w:lang w:val="fr-FR" w:eastAsia="fr-FR"/>
              </w:rPr>
              <w:t>704</w:t>
            </w:r>
          </w:p>
        </w:tc>
        <w:tc>
          <w:tcPr>
            <w:tcW w:w="1126" w:type="dxa"/>
            <w:vAlign w:val="center"/>
          </w:tcPr>
          <w:p w14:paraId="164B545C" w14:textId="77777777" w:rsidR="00C164A2" w:rsidRPr="000149DA" w:rsidRDefault="00C164A2" w:rsidP="00CE1F23">
            <w:pPr>
              <w:tabs>
                <w:tab w:val="clear" w:pos="567"/>
                <w:tab w:val="clear" w:pos="1276"/>
                <w:tab w:val="clear" w:pos="1843"/>
                <w:tab w:val="clear" w:pos="5387"/>
                <w:tab w:val="clear" w:pos="5954"/>
              </w:tabs>
              <w:spacing w:before="60" w:after="60"/>
              <w:jc w:val="center"/>
              <w:rPr>
                <w:rFonts w:eastAsia="SimSun"/>
                <w:noProof w:val="0"/>
                <w:color w:val="000000"/>
                <w:lang w:val="fr-FR" w:eastAsia="fr-FR"/>
              </w:rPr>
            </w:pPr>
            <w:r w:rsidRPr="000149DA">
              <w:rPr>
                <w:noProof w:val="0"/>
                <w:color w:val="000000"/>
                <w:lang w:val="fr-FR" w:eastAsia="fr-FR"/>
              </w:rPr>
              <w:t>9</w:t>
            </w:r>
          </w:p>
        </w:tc>
        <w:tc>
          <w:tcPr>
            <w:tcW w:w="1134" w:type="dxa"/>
            <w:vAlign w:val="center"/>
          </w:tcPr>
          <w:p w14:paraId="62EFFEDF" w14:textId="77777777" w:rsidR="00C164A2" w:rsidRPr="000149DA" w:rsidRDefault="00C164A2" w:rsidP="00CE1F23">
            <w:pPr>
              <w:tabs>
                <w:tab w:val="clear" w:pos="567"/>
                <w:tab w:val="clear" w:pos="1276"/>
                <w:tab w:val="clear" w:pos="1843"/>
                <w:tab w:val="clear" w:pos="5387"/>
                <w:tab w:val="clear" w:pos="5954"/>
              </w:tabs>
              <w:spacing w:before="60" w:after="60"/>
              <w:jc w:val="center"/>
              <w:rPr>
                <w:rFonts w:eastAsia="SimSun"/>
                <w:noProof w:val="0"/>
                <w:color w:val="000000"/>
                <w:lang w:val="fr-FR" w:eastAsia="fr-FR"/>
              </w:rPr>
            </w:pPr>
            <w:r w:rsidRPr="000149DA">
              <w:rPr>
                <w:noProof w:val="0"/>
                <w:color w:val="000000"/>
                <w:lang w:val="fr-FR" w:eastAsia="fr-FR"/>
              </w:rPr>
              <w:t>9</w:t>
            </w:r>
          </w:p>
        </w:tc>
        <w:tc>
          <w:tcPr>
            <w:tcW w:w="2835" w:type="dxa"/>
            <w:vAlign w:val="center"/>
          </w:tcPr>
          <w:p w14:paraId="2C11ACB8" w14:textId="77777777" w:rsidR="00C164A2" w:rsidRPr="000149DA" w:rsidRDefault="00C164A2" w:rsidP="00CE1F23">
            <w:pPr>
              <w:tabs>
                <w:tab w:val="clear" w:pos="567"/>
                <w:tab w:val="clear" w:pos="1276"/>
                <w:tab w:val="clear" w:pos="1843"/>
                <w:tab w:val="clear" w:pos="5387"/>
                <w:tab w:val="clear" w:pos="5954"/>
              </w:tabs>
              <w:spacing w:before="60" w:after="60"/>
              <w:jc w:val="center"/>
              <w:rPr>
                <w:rFonts w:eastAsia="SimSun"/>
                <w:noProof w:val="0"/>
                <w:color w:val="000000"/>
                <w:lang w:val="fr-FR" w:eastAsia="fr-FR"/>
              </w:rPr>
            </w:pPr>
            <w:r w:rsidRPr="000149DA">
              <w:rPr>
                <w:noProof w:val="0"/>
                <w:color w:val="000000"/>
                <w:lang w:val="fr-FR" w:eastAsia="fr-FR"/>
              </w:rPr>
              <w:t>Mobile services 2G/3G/4G</w:t>
            </w:r>
          </w:p>
        </w:tc>
        <w:tc>
          <w:tcPr>
            <w:tcW w:w="2268" w:type="dxa"/>
            <w:vAlign w:val="center"/>
          </w:tcPr>
          <w:p w14:paraId="3D1BE46A" w14:textId="77777777" w:rsidR="00C164A2" w:rsidRPr="000149DA" w:rsidRDefault="00C164A2" w:rsidP="00CE1F23">
            <w:pPr>
              <w:tabs>
                <w:tab w:val="clear" w:pos="567"/>
                <w:tab w:val="clear" w:pos="1276"/>
                <w:tab w:val="clear" w:pos="1843"/>
                <w:tab w:val="clear" w:pos="5387"/>
                <w:tab w:val="clear" w:pos="5954"/>
              </w:tabs>
              <w:spacing w:before="60" w:after="60"/>
              <w:jc w:val="left"/>
              <w:rPr>
                <w:rFonts w:eastAsia="SimSun"/>
                <w:noProof w:val="0"/>
                <w:color w:val="000000"/>
                <w:lang w:val="fr-FR" w:eastAsia="fr-FR"/>
              </w:rPr>
            </w:pPr>
            <w:proofErr w:type="spellStart"/>
            <w:r w:rsidRPr="000149DA">
              <w:rPr>
                <w:noProof w:val="0"/>
                <w:color w:val="000000"/>
                <w:lang w:val="fr-FR" w:eastAsia="fr-FR"/>
              </w:rPr>
              <w:t>Wana</w:t>
            </w:r>
            <w:proofErr w:type="spellEnd"/>
            <w:r w:rsidRPr="000149DA">
              <w:rPr>
                <w:noProof w:val="0"/>
                <w:color w:val="000000"/>
                <w:lang w:val="fr-FR" w:eastAsia="fr-FR"/>
              </w:rPr>
              <w:t xml:space="preserve"> </w:t>
            </w:r>
            <w:proofErr w:type="spellStart"/>
            <w:r w:rsidRPr="000149DA">
              <w:rPr>
                <w:noProof w:val="0"/>
                <w:color w:val="000000"/>
                <w:lang w:val="fr-FR" w:eastAsia="fr-FR"/>
              </w:rPr>
              <w:t>Corporate</w:t>
            </w:r>
            <w:proofErr w:type="spellEnd"/>
            <w:r w:rsidRPr="000149DA">
              <w:rPr>
                <w:noProof w:val="0"/>
                <w:color w:val="000000"/>
                <w:lang w:val="fr-FR" w:eastAsia="fr-FR"/>
              </w:rPr>
              <w:t xml:space="preserve"> </w:t>
            </w:r>
            <w:r w:rsidRPr="000149DA">
              <w:rPr>
                <w:noProof w:val="0"/>
                <w:color w:val="000000"/>
                <w:vertAlign w:val="superscript"/>
                <w:lang w:val="fr-FR" w:eastAsia="fr-FR"/>
              </w:rPr>
              <w:t>1</w:t>
            </w:r>
          </w:p>
        </w:tc>
      </w:tr>
      <w:tr w:rsidR="00C164A2" w:rsidRPr="000149DA" w14:paraId="220AC426" w14:textId="77777777" w:rsidTr="005234F3">
        <w:tc>
          <w:tcPr>
            <w:tcW w:w="2130" w:type="dxa"/>
          </w:tcPr>
          <w:p w14:paraId="636ADD82" w14:textId="77777777" w:rsidR="00C164A2" w:rsidRPr="000149DA" w:rsidRDefault="00C164A2" w:rsidP="00CE1F23">
            <w:pPr>
              <w:tabs>
                <w:tab w:val="clear" w:pos="567"/>
                <w:tab w:val="clear" w:pos="1276"/>
                <w:tab w:val="clear" w:pos="1843"/>
                <w:tab w:val="clear" w:pos="5387"/>
                <w:tab w:val="clear" w:pos="5954"/>
              </w:tabs>
              <w:spacing w:before="60" w:after="60"/>
              <w:jc w:val="center"/>
              <w:rPr>
                <w:rFonts w:eastAsia="SimSun" w:cs="Calibri"/>
                <w:noProof w:val="0"/>
                <w:color w:val="000000"/>
                <w:szCs w:val="22"/>
                <w:lang w:val="fr-FR" w:eastAsia="fr-FR"/>
              </w:rPr>
            </w:pPr>
            <w:r w:rsidRPr="000149DA">
              <w:rPr>
                <w:noProof w:val="0"/>
                <w:color w:val="000000"/>
              </w:rPr>
              <w:t>705</w:t>
            </w:r>
          </w:p>
        </w:tc>
        <w:tc>
          <w:tcPr>
            <w:tcW w:w="1126" w:type="dxa"/>
            <w:vAlign w:val="center"/>
          </w:tcPr>
          <w:p w14:paraId="15C0A377" w14:textId="77777777" w:rsidR="00C164A2" w:rsidRPr="000149DA" w:rsidRDefault="00C164A2" w:rsidP="00CE1F23">
            <w:pPr>
              <w:tabs>
                <w:tab w:val="clear" w:pos="567"/>
                <w:tab w:val="clear" w:pos="1276"/>
                <w:tab w:val="clear" w:pos="1843"/>
                <w:tab w:val="clear" w:pos="5387"/>
                <w:tab w:val="clear" w:pos="5954"/>
              </w:tabs>
              <w:spacing w:before="60" w:after="60"/>
              <w:jc w:val="center"/>
              <w:rPr>
                <w:rFonts w:eastAsia="SimSun"/>
                <w:noProof w:val="0"/>
                <w:color w:val="000000"/>
                <w:lang w:val="fr-FR" w:eastAsia="fr-FR"/>
              </w:rPr>
            </w:pPr>
            <w:r w:rsidRPr="000149DA">
              <w:rPr>
                <w:noProof w:val="0"/>
                <w:color w:val="000000"/>
                <w:lang w:val="fr-FR" w:eastAsia="fr-FR"/>
              </w:rPr>
              <w:t>9</w:t>
            </w:r>
          </w:p>
        </w:tc>
        <w:tc>
          <w:tcPr>
            <w:tcW w:w="1134" w:type="dxa"/>
            <w:vAlign w:val="center"/>
          </w:tcPr>
          <w:p w14:paraId="1A4BBA8A" w14:textId="77777777" w:rsidR="00C164A2" w:rsidRPr="000149DA" w:rsidRDefault="00C164A2" w:rsidP="00CE1F23">
            <w:pPr>
              <w:tabs>
                <w:tab w:val="clear" w:pos="567"/>
                <w:tab w:val="clear" w:pos="1276"/>
                <w:tab w:val="clear" w:pos="1843"/>
                <w:tab w:val="clear" w:pos="5387"/>
                <w:tab w:val="clear" w:pos="5954"/>
              </w:tabs>
              <w:spacing w:before="60" w:after="60"/>
              <w:jc w:val="center"/>
              <w:rPr>
                <w:rFonts w:eastAsia="SimSun"/>
                <w:noProof w:val="0"/>
                <w:color w:val="000000"/>
                <w:lang w:val="fr-FR" w:eastAsia="fr-FR"/>
              </w:rPr>
            </w:pPr>
            <w:r w:rsidRPr="000149DA">
              <w:rPr>
                <w:noProof w:val="0"/>
                <w:color w:val="000000"/>
                <w:lang w:val="fr-FR" w:eastAsia="fr-FR"/>
              </w:rPr>
              <w:t>9</w:t>
            </w:r>
          </w:p>
        </w:tc>
        <w:tc>
          <w:tcPr>
            <w:tcW w:w="2835" w:type="dxa"/>
            <w:vAlign w:val="center"/>
          </w:tcPr>
          <w:p w14:paraId="663FFD59" w14:textId="77777777" w:rsidR="00C164A2" w:rsidRPr="000149DA" w:rsidRDefault="00C164A2" w:rsidP="00CE1F23">
            <w:pPr>
              <w:tabs>
                <w:tab w:val="clear" w:pos="567"/>
                <w:tab w:val="clear" w:pos="1276"/>
                <w:tab w:val="clear" w:pos="1843"/>
                <w:tab w:val="clear" w:pos="5387"/>
                <w:tab w:val="clear" w:pos="5954"/>
              </w:tabs>
              <w:spacing w:before="60" w:after="60"/>
              <w:jc w:val="center"/>
              <w:rPr>
                <w:rFonts w:eastAsia="SimSun"/>
                <w:noProof w:val="0"/>
                <w:color w:val="000000"/>
                <w:lang w:val="fr-FR" w:eastAsia="fr-FR"/>
              </w:rPr>
            </w:pPr>
            <w:r w:rsidRPr="000149DA">
              <w:rPr>
                <w:noProof w:val="0"/>
                <w:color w:val="000000"/>
                <w:lang w:val="fr-FR" w:eastAsia="fr-FR"/>
              </w:rPr>
              <w:t>Mobile services 2G/3G/4G</w:t>
            </w:r>
          </w:p>
        </w:tc>
        <w:tc>
          <w:tcPr>
            <w:tcW w:w="2268" w:type="dxa"/>
            <w:vAlign w:val="center"/>
          </w:tcPr>
          <w:p w14:paraId="3FE72888" w14:textId="77777777" w:rsidR="00C164A2" w:rsidRPr="000149DA" w:rsidRDefault="00C164A2" w:rsidP="00CE1F23">
            <w:pPr>
              <w:tabs>
                <w:tab w:val="clear" w:pos="567"/>
                <w:tab w:val="clear" w:pos="1276"/>
                <w:tab w:val="clear" w:pos="1843"/>
                <w:tab w:val="clear" w:pos="5387"/>
                <w:tab w:val="clear" w:pos="5954"/>
              </w:tabs>
              <w:spacing w:before="60" w:after="60"/>
              <w:jc w:val="left"/>
              <w:rPr>
                <w:rFonts w:eastAsia="SimSun"/>
                <w:noProof w:val="0"/>
                <w:color w:val="000000"/>
                <w:lang w:val="fr-FR" w:eastAsia="fr-FR"/>
              </w:rPr>
            </w:pPr>
            <w:proofErr w:type="spellStart"/>
            <w:r w:rsidRPr="000149DA">
              <w:rPr>
                <w:noProof w:val="0"/>
                <w:color w:val="000000"/>
                <w:lang w:val="fr-FR" w:eastAsia="fr-FR"/>
              </w:rPr>
              <w:t>Wana</w:t>
            </w:r>
            <w:proofErr w:type="spellEnd"/>
            <w:r w:rsidRPr="000149DA">
              <w:rPr>
                <w:noProof w:val="0"/>
                <w:color w:val="000000"/>
                <w:lang w:val="fr-FR" w:eastAsia="fr-FR"/>
              </w:rPr>
              <w:t xml:space="preserve"> </w:t>
            </w:r>
            <w:proofErr w:type="spellStart"/>
            <w:r w:rsidRPr="000149DA">
              <w:rPr>
                <w:noProof w:val="0"/>
                <w:color w:val="000000"/>
                <w:lang w:val="fr-FR" w:eastAsia="fr-FR"/>
              </w:rPr>
              <w:t>Corporate</w:t>
            </w:r>
            <w:proofErr w:type="spellEnd"/>
          </w:p>
        </w:tc>
      </w:tr>
    </w:tbl>
    <w:p w14:paraId="12139803" w14:textId="77777777" w:rsidR="00C164A2" w:rsidRPr="000149DA" w:rsidRDefault="00C164A2" w:rsidP="00C164A2">
      <w:pPr>
        <w:tabs>
          <w:tab w:val="clear" w:pos="567"/>
          <w:tab w:val="clear" w:pos="1276"/>
          <w:tab w:val="clear" w:pos="1843"/>
          <w:tab w:val="clear" w:pos="5387"/>
          <w:tab w:val="clear" w:pos="5954"/>
        </w:tabs>
        <w:spacing w:before="0"/>
        <w:jc w:val="left"/>
        <w:rPr>
          <w:rFonts w:cs="Calibri"/>
          <w:noProof w:val="0"/>
          <w:lang w:val="fr-FR"/>
        </w:rPr>
      </w:pPr>
    </w:p>
    <w:p w14:paraId="14BB5308" w14:textId="6A40133B" w:rsidR="00C164A2" w:rsidRPr="000149DA" w:rsidRDefault="00C164A2" w:rsidP="00C164A2">
      <w:pPr>
        <w:tabs>
          <w:tab w:val="clear" w:pos="567"/>
          <w:tab w:val="left" w:pos="252"/>
        </w:tabs>
        <w:rPr>
          <w:rFonts w:eastAsia="SimSun"/>
          <w:lang w:val="en-GB" w:eastAsia="zh-CN"/>
        </w:rPr>
      </w:pPr>
      <w:r w:rsidRPr="000149DA">
        <w:rPr>
          <w:rFonts w:eastAsia="SimSun"/>
          <w:vertAlign w:val="superscript"/>
          <w:lang w:val="en-GB" w:eastAsia="zh-CN"/>
        </w:rPr>
        <w:t>1</w:t>
      </w:r>
      <w:r w:rsidRPr="000149DA">
        <w:rPr>
          <w:rFonts w:eastAsia="SimSun"/>
          <w:lang w:val="en-GB" w:eastAsia="zh-CN"/>
        </w:rPr>
        <w:t>:</w:t>
      </w:r>
      <w:r>
        <w:rPr>
          <w:rFonts w:eastAsia="SimSun"/>
          <w:lang w:val="en-GB" w:eastAsia="zh-CN"/>
        </w:rPr>
        <w:tab/>
      </w:r>
      <w:r w:rsidRPr="000149DA">
        <w:rPr>
          <w:rFonts w:eastAsia="SimSun"/>
          <w:lang w:val="en-GB" w:eastAsia="zh-CN"/>
        </w:rPr>
        <w:t>INWI</w:t>
      </w:r>
    </w:p>
    <w:p w14:paraId="716D0643" w14:textId="19209154" w:rsidR="00C164A2" w:rsidRPr="000149DA" w:rsidRDefault="00C164A2" w:rsidP="00C164A2">
      <w:pPr>
        <w:rPr>
          <w:rFonts w:eastAsia="SimSun"/>
          <w:lang w:val="en-GB" w:eastAsia="zh-CN"/>
        </w:rPr>
      </w:pPr>
      <w:r w:rsidRPr="000149DA">
        <w:rPr>
          <w:rFonts w:eastAsia="SimSun"/>
          <w:lang w:val="en-GB" w:eastAsia="zh-CN"/>
        </w:rPr>
        <w:t>Contact:</w:t>
      </w:r>
    </w:p>
    <w:p w14:paraId="3DA0592B" w14:textId="334DBC30" w:rsidR="00C164A2" w:rsidRPr="000149DA" w:rsidRDefault="00C164A2" w:rsidP="00C164A2">
      <w:pPr>
        <w:ind w:left="567" w:hanging="567"/>
        <w:jc w:val="left"/>
        <w:rPr>
          <w:rFonts w:eastAsia="SimSun"/>
          <w:noProof w:val="0"/>
          <w:lang w:eastAsia="zh-CN"/>
        </w:rPr>
      </w:pPr>
      <w:r>
        <w:rPr>
          <w:lang w:val="en-GB"/>
        </w:rPr>
        <w:tab/>
      </w:r>
      <w:r w:rsidRPr="000149DA">
        <w:rPr>
          <w:lang w:val="en-GB"/>
        </w:rPr>
        <w:t>Motiaa Abdelhay</w:t>
      </w:r>
      <w:r>
        <w:rPr>
          <w:lang w:val="en-GB"/>
        </w:rPr>
        <w:br/>
      </w:r>
      <w:r w:rsidRPr="000149DA">
        <w:rPr>
          <w:noProof w:val="0"/>
          <w:lang w:val="fr-CH"/>
        </w:rPr>
        <w:t>Agence Nationale de Réglementation des Télécommunications (ANRT)</w:t>
      </w:r>
      <w:r>
        <w:rPr>
          <w:noProof w:val="0"/>
          <w:lang w:val="fr-CH"/>
        </w:rPr>
        <w:br/>
      </w:r>
      <w:r w:rsidRPr="000149DA">
        <w:rPr>
          <w:noProof w:val="0"/>
          <w:lang w:val="fr-CH"/>
        </w:rPr>
        <w:t>Centre d'affaires</w:t>
      </w:r>
      <w:r>
        <w:rPr>
          <w:noProof w:val="0"/>
          <w:lang w:val="fr-CH"/>
        </w:rPr>
        <w:br/>
      </w:r>
      <w:r w:rsidRPr="000149DA">
        <w:rPr>
          <w:rFonts w:eastAsia="SimSun"/>
          <w:noProof w:val="0"/>
          <w:lang w:val="fr-FR" w:eastAsia="zh-CN"/>
        </w:rPr>
        <w:t xml:space="preserve">Boulevard Ar-Riad, Hay Riad </w:t>
      </w:r>
      <w:r>
        <w:rPr>
          <w:rFonts w:eastAsia="SimSun"/>
          <w:noProof w:val="0"/>
          <w:lang w:val="fr-FR" w:eastAsia="zh-CN"/>
        </w:rPr>
        <w:br/>
      </w:r>
      <w:r w:rsidRPr="000149DA">
        <w:rPr>
          <w:rFonts w:eastAsia="SimSun"/>
          <w:noProof w:val="0"/>
          <w:lang w:val="fr-FR" w:eastAsia="zh-CN"/>
        </w:rPr>
        <w:t>B.P. 2939</w:t>
      </w:r>
      <w:r>
        <w:rPr>
          <w:rFonts w:eastAsia="SimSun"/>
          <w:noProof w:val="0"/>
          <w:lang w:val="fr-FR" w:eastAsia="zh-CN"/>
        </w:rPr>
        <w:br/>
      </w:r>
      <w:r w:rsidRPr="000149DA">
        <w:rPr>
          <w:rFonts w:eastAsia="SimSun"/>
          <w:noProof w:val="0"/>
          <w:lang w:val="fr-FR" w:eastAsia="zh-CN"/>
        </w:rPr>
        <w:t>RABAT 10100</w:t>
      </w:r>
      <w:r>
        <w:rPr>
          <w:rFonts w:eastAsia="SimSun"/>
          <w:noProof w:val="0"/>
          <w:lang w:val="fr-FR" w:eastAsia="zh-CN"/>
        </w:rPr>
        <w:br/>
      </w:r>
      <w:r w:rsidRPr="000149DA">
        <w:rPr>
          <w:rFonts w:eastAsia="SimSun"/>
          <w:noProof w:val="0"/>
          <w:lang w:eastAsia="zh-CN"/>
        </w:rPr>
        <w:t>Morocco</w:t>
      </w:r>
      <w:r>
        <w:rPr>
          <w:rFonts w:eastAsia="SimSun"/>
          <w:noProof w:val="0"/>
          <w:lang w:eastAsia="zh-CN"/>
        </w:rPr>
        <w:br/>
      </w:r>
      <w:r w:rsidRPr="000149DA">
        <w:rPr>
          <w:rFonts w:eastAsia="SimSun"/>
          <w:noProof w:val="0"/>
          <w:lang w:eastAsia="zh-CN"/>
        </w:rPr>
        <w:t xml:space="preserve">Tel: </w:t>
      </w:r>
      <w:r w:rsidRPr="000149DA">
        <w:rPr>
          <w:rFonts w:eastAsia="SimSun"/>
          <w:noProof w:val="0"/>
          <w:lang w:eastAsia="zh-CN"/>
        </w:rPr>
        <w:tab/>
        <w:t>+212 5 37 71 85 64</w:t>
      </w:r>
      <w:r>
        <w:rPr>
          <w:rFonts w:eastAsia="SimSun"/>
          <w:noProof w:val="0"/>
          <w:lang w:eastAsia="zh-CN"/>
        </w:rPr>
        <w:br/>
      </w:r>
      <w:r w:rsidRPr="000149DA">
        <w:rPr>
          <w:rFonts w:eastAsia="SimSun"/>
          <w:noProof w:val="0"/>
          <w:lang w:eastAsia="zh-CN"/>
        </w:rPr>
        <w:t xml:space="preserve">E-mail: </w:t>
      </w:r>
      <w:r w:rsidRPr="000149DA">
        <w:rPr>
          <w:rFonts w:eastAsia="SimSun"/>
          <w:noProof w:val="0"/>
          <w:lang w:eastAsia="zh-CN"/>
        </w:rPr>
        <w:tab/>
        <w:t xml:space="preserve">numerotation@anrt.ma </w:t>
      </w:r>
      <w:r>
        <w:rPr>
          <w:rFonts w:eastAsia="SimSun"/>
          <w:noProof w:val="0"/>
          <w:lang w:eastAsia="zh-CN"/>
        </w:rPr>
        <w:br/>
      </w:r>
      <w:r w:rsidRPr="000149DA">
        <w:rPr>
          <w:rFonts w:eastAsia="SimSun"/>
          <w:noProof w:val="0"/>
          <w:lang w:eastAsia="zh-CN"/>
        </w:rPr>
        <w:t>URL:</w:t>
      </w:r>
      <w:r w:rsidRPr="000149DA">
        <w:rPr>
          <w:rFonts w:eastAsia="SimSun"/>
          <w:noProof w:val="0"/>
          <w:lang w:eastAsia="zh-CN"/>
        </w:rPr>
        <w:tab/>
        <w:t>www.anrt.ma</w:t>
      </w:r>
    </w:p>
    <w:p w14:paraId="6A9FE058" w14:textId="5B993EBD" w:rsidR="00D220C4" w:rsidRPr="004633E7" w:rsidRDefault="00D220C4" w:rsidP="00C164A2">
      <w:pPr>
        <w:rPr>
          <w:lang w:val="fr-CH"/>
        </w:rPr>
      </w:pPr>
    </w:p>
    <w:p w14:paraId="3A67932B" w14:textId="77777777" w:rsidR="00552901" w:rsidRPr="004633E7" w:rsidRDefault="00552901" w:rsidP="00374F70">
      <w:pPr>
        <w:tabs>
          <w:tab w:val="clear" w:pos="567"/>
          <w:tab w:val="clear" w:pos="1276"/>
          <w:tab w:val="clear" w:pos="1843"/>
          <w:tab w:val="clear" w:pos="5387"/>
          <w:tab w:val="clear" w:pos="5954"/>
        </w:tabs>
        <w:overflowPunct/>
        <w:autoSpaceDE/>
        <w:autoSpaceDN/>
        <w:adjustRightInd/>
        <w:spacing w:before="0"/>
        <w:jc w:val="left"/>
        <w:rPr>
          <w:sz w:val="12"/>
          <w:szCs w:val="12"/>
          <w:lang w:val="fr-CH"/>
        </w:rPr>
      </w:pPr>
    </w:p>
    <w:p w14:paraId="66FC1F07" w14:textId="25153A3A" w:rsidR="000A6B01" w:rsidRPr="004633E7" w:rsidRDefault="000A6B01" w:rsidP="00374F70">
      <w:pPr>
        <w:tabs>
          <w:tab w:val="clear" w:pos="567"/>
          <w:tab w:val="clear" w:pos="1276"/>
          <w:tab w:val="clear" w:pos="1843"/>
          <w:tab w:val="clear" w:pos="5387"/>
          <w:tab w:val="clear" w:pos="5954"/>
        </w:tabs>
        <w:overflowPunct/>
        <w:autoSpaceDE/>
        <w:autoSpaceDN/>
        <w:adjustRightInd/>
        <w:spacing w:before="0"/>
        <w:jc w:val="left"/>
        <w:rPr>
          <w:sz w:val="12"/>
          <w:szCs w:val="12"/>
          <w:lang w:val="fr-CH"/>
        </w:rPr>
        <w:sectPr w:rsidR="000A6B01" w:rsidRPr="004633E7" w:rsidSect="00D6178A">
          <w:footerReference w:type="even" r:id="rId14"/>
          <w:footerReference w:type="default" r:id="rId15"/>
          <w:type w:val="continuous"/>
          <w:pgSz w:w="11901" w:h="16840" w:code="9"/>
          <w:pgMar w:top="1021" w:right="1418" w:bottom="1021" w:left="1418" w:header="720" w:footer="567" w:gutter="0"/>
          <w:paperSrc w:first="15" w:other="15"/>
          <w:cols w:space="720"/>
          <w:docGrid w:linePitch="272"/>
        </w:sectPr>
      </w:pPr>
    </w:p>
    <w:p w14:paraId="713F44A7" w14:textId="77777777" w:rsidR="00374F70" w:rsidRPr="00FD4E54" w:rsidRDefault="00374F70" w:rsidP="00374F70">
      <w:pPr>
        <w:pStyle w:val="Heading20"/>
        <w:rPr>
          <w:lang w:val="fr-CH"/>
        </w:rPr>
      </w:pPr>
      <w:bookmarkStart w:id="1152" w:name="_Toc6411909"/>
      <w:bookmarkStart w:id="1153" w:name="_Toc6215744"/>
      <w:bookmarkStart w:id="1154" w:name="_Toc4420932"/>
      <w:bookmarkStart w:id="1155" w:name="_Toc1570044"/>
      <w:bookmarkStart w:id="1156" w:name="_Toc340536"/>
      <w:bookmarkStart w:id="1157" w:name="_Toc536101952"/>
      <w:bookmarkStart w:id="1158" w:name="_Toc531960787"/>
      <w:bookmarkStart w:id="1159" w:name="_Toc531094570"/>
      <w:bookmarkStart w:id="1160" w:name="_Toc526431483"/>
      <w:bookmarkStart w:id="1161" w:name="_Toc525638295"/>
      <w:bookmarkStart w:id="1162" w:name="_Toc524430964"/>
      <w:bookmarkStart w:id="1163" w:name="_Toc520709570"/>
      <w:bookmarkStart w:id="1164" w:name="_Toc518981888"/>
      <w:bookmarkStart w:id="1165" w:name="_Toc517792335"/>
      <w:bookmarkStart w:id="1166" w:name="_Toc514850724"/>
      <w:bookmarkStart w:id="1167" w:name="_Toc513645657"/>
      <w:bookmarkStart w:id="1168" w:name="_Toc510775355"/>
      <w:bookmarkStart w:id="1169" w:name="_Toc509838134"/>
      <w:bookmarkStart w:id="1170" w:name="_Toc507510721"/>
      <w:bookmarkStart w:id="1171" w:name="_Toc505005338"/>
      <w:bookmarkStart w:id="1172" w:name="_Toc503439022"/>
      <w:bookmarkStart w:id="1173" w:name="_Toc500842108"/>
      <w:bookmarkStart w:id="1174" w:name="_Toc500841784"/>
      <w:bookmarkStart w:id="1175" w:name="_Toc499624466"/>
      <w:bookmarkStart w:id="1176" w:name="_Toc497988320"/>
      <w:bookmarkStart w:id="1177" w:name="_Toc497986899"/>
      <w:bookmarkStart w:id="1178" w:name="_Toc496537203"/>
      <w:bookmarkStart w:id="1179" w:name="_Toc495499935"/>
      <w:bookmarkStart w:id="1180" w:name="_Toc493685649"/>
      <w:bookmarkStart w:id="1181" w:name="_Toc488848859"/>
      <w:bookmarkStart w:id="1182" w:name="_Toc487466269"/>
      <w:bookmarkStart w:id="1183" w:name="_Toc486323174"/>
      <w:bookmarkStart w:id="1184" w:name="_Toc485117070"/>
      <w:bookmarkStart w:id="1185" w:name="_Toc483388291"/>
      <w:bookmarkStart w:id="1186" w:name="_Toc482280104"/>
      <w:bookmarkStart w:id="1187" w:name="_Toc479671309"/>
      <w:bookmarkStart w:id="1188" w:name="_Toc478464764"/>
      <w:bookmarkStart w:id="1189" w:name="_Toc477169054"/>
      <w:bookmarkStart w:id="1190" w:name="_Toc474504483"/>
      <w:bookmarkStart w:id="1191" w:name="_Toc473209550"/>
      <w:bookmarkStart w:id="1192" w:name="_Toc471824667"/>
      <w:bookmarkStart w:id="1193" w:name="_Toc469924991"/>
      <w:bookmarkStart w:id="1194" w:name="_Toc469048950"/>
      <w:bookmarkStart w:id="1195" w:name="_Toc466367272"/>
      <w:bookmarkStart w:id="1196" w:name="_Toc456103335"/>
      <w:bookmarkStart w:id="1197" w:name="_Toc456103219"/>
      <w:bookmarkStart w:id="1198" w:name="_Toc454789159"/>
      <w:bookmarkStart w:id="1199" w:name="_Toc453320524"/>
      <w:bookmarkStart w:id="1200" w:name="_Toc451863143"/>
      <w:bookmarkStart w:id="1201" w:name="_Toc450747475"/>
      <w:bookmarkStart w:id="1202" w:name="_Toc449442775"/>
      <w:bookmarkStart w:id="1203" w:name="_Toc446578881"/>
      <w:bookmarkStart w:id="1204" w:name="_Toc445368596"/>
      <w:bookmarkStart w:id="1205" w:name="_Toc442711620"/>
      <w:bookmarkStart w:id="1206" w:name="_Toc441671603"/>
      <w:bookmarkStart w:id="1207" w:name="_Toc440443796"/>
      <w:bookmarkStart w:id="1208" w:name="_Toc438219174"/>
      <w:bookmarkStart w:id="1209" w:name="_Toc437264287"/>
      <w:bookmarkStart w:id="1210" w:name="_Toc436383069"/>
      <w:bookmarkStart w:id="1211" w:name="_Toc434843834"/>
      <w:bookmarkStart w:id="1212" w:name="_Toc433358220"/>
      <w:bookmarkStart w:id="1213" w:name="_Toc432498840"/>
      <w:bookmarkStart w:id="1214" w:name="_Toc429469054"/>
      <w:bookmarkStart w:id="1215" w:name="_Toc428372303"/>
      <w:bookmarkStart w:id="1216" w:name="_Toc428193356"/>
      <w:bookmarkStart w:id="1217" w:name="_Toc424300248"/>
      <w:bookmarkStart w:id="1218" w:name="_Toc423078775"/>
      <w:bookmarkStart w:id="1219" w:name="_Toc421783562"/>
      <w:bookmarkStart w:id="1220" w:name="_Toc420414839"/>
      <w:bookmarkStart w:id="1221" w:name="_Toc417984361"/>
      <w:bookmarkStart w:id="1222" w:name="_Toc416360078"/>
      <w:bookmarkStart w:id="1223" w:name="_Toc414884968"/>
      <w:bookmarkStart w:id="1224" w:name="_Toc410904539"/>
      <w:bookmarkStart w:id="1225" w:name="_Toc409708236"/>
      <w:bookmarkStart w:id="1226" w:name="_Toc408576641"/>
      <w:bookmarkStart w:id="1227" w:name="_Toc406508020"/>
      <w:bookmarkStart w:id="1228" w:name="_Toc405386782"/>
      <w:bookmarkStart w:id="1229" w:name="_Toc404332316"/>
      <w:bookmarkStart w:id="1230" w:name="_Toc402967104"/>
      <w:bookmarkStart w:id="1231" w:name="_Toc401757924"/>
      <w:bookmarkStart w:id="1232" w:name="_Toc400374878"/>
      <w:bookmarkStart w:id="1233" w:name="_Toc399160640"/>
      <w:bookmarkStart w:id="1234" w:name="_Toc397517657"/>
      <w:bookmarkStart w:id="1235" w:name="_Toc396212812"/>
      <w:bookmarkStart w:id="1236" w:name="_Toc395100465"/>
      <w:bookmarkStart w:id="1237" w:name="_Toc393715490"/>
      <w:bookmarkStart w:id="1238" w:name="_Toc393714486"/>
      <w:bookmarkStart w:id="1239" w:name="_Toc393713419"/>
      <w:bookmarkStart w:id="1240" w:name="_Toc392235888"/>
      <w:bookmarkStart w:id="1241" w:name="_Toc391386074"/>
      <w:bookmarkStart w:id="1242" w:name="_Toc389730886"/>
      <w:bookmarkStart w:id="1243" w:name="_Toc388947562"/>
      <w:bookmarkStart w:id="1244" w:name="_Toc388946329"/>
      <w:bookmarkStart w:id="1245" w:name="_Toc385496801"/>
      <w:bookmarkStart w:id="1246" w:name="_Toc384625709"/>
      <w:bookmarkStart w:id="1247" w:name="_Toc383182315"/>
      <w:bookmarkStart w:id="1248" w:name="_Toc381784232"/>
      <w:bookmarkStart w:id="1249" w:name="_Toc380582899"/>
      <w:bookmarkStart w:id="1250" w:name="_Toc379440374"/>
      <w:bookmarkStart w:id="1251" w:name="_Toc378322721"/>
      <w:bookmarkStart w:id="1252" w:name="_Toc377026500"/>
      <w:bookmarkStart w:id="1253" w:name="_Toc374692771"/>
      <w:bookmarkStart w:id="1254" w:name="_Toc374692694"/>
      <w:bookmarkStart w:id="1255" w:name="_Toc374006640"/>
      <w:bookmarkStart w:id="1256" w:name="_Toc373157832"/>
      <w:bookmarkStart w:id="1257" w:name="_Toc371588866"/>
      <w:bookmarkStart w:id="1258" w:name="_Toc370373498"/>
      <w:bookmarkStart w:id="1259" w:name="_Toc369007891"/>
      <w:bookmarkStart w:id="1260" w:name="_Toc369007687"/>
      <w:bookmarkStart w:id="1261" w:name="_Toc367715553"/>
      <w:bookmarkStart w:id="1262" w:name="_Toc366157714"/>
      <w:bookmarkStart w:id="1263" w:name="_Toc364672357"/>
      <w:bookmarkStart w:id="1264" w:name="_Toc363741408"/>
      <w:bookmarkStart w:id="1265" w:name="_Toc361921568"/>
      <w:bookmarkStart w:id="1266" w:name="_Toc360696837"/>
      <w:bookmarkStart w:id="1267" w:name="_Toc359489437"/>
      <w:bookmarkStart w:id="1268" w:name="_Toc358192588"/>
      <w:bookmarkStart w:id="1269" w:name="_Toc357001961"/>
      <w:bookmarkStart w:id="1270" w:name="_Toc355708878"/>
      <w:bookmarkStart w:id="1271" w:name="_Toc354053852"/>
      <w:bookmarkStart w:id="1272" w:name="_Toc352940515"/>
      <w:bookmarkStart w:id="1273" w:name="_Toc351549910"/>
      <w:bookmarkStart w:id="1274" w:name="_Toc350415589"/>
      <w:bookmarkStart w:id="1275" w:name="_Toc349288271"/>
      <w:bookmarkStart w:id="1276" w:name="_Toc347929610"/>
      <w:bookmarkStart w:id="1277" w:name="_Toc346885965"/>
      <w:bookmarkStart w:id="1278" w:name="_Toc345579843"/>
      <w:bookmarkStart w:id="1279" w:name="_Toc343262688"/>
      <w:bookmarkStart w:id="1280" w:name="_Toc342912868"/>
      <w:bookmarkStart w:id="1281" w:name="_Toc341451237"/>
      <w:bookmarkStart w:id="1282" w:name="_Toc340225539"/>
      <w:bookmarkStart w:id="1283" w:name="_Toc338779392"/>
      <w:bookmarkStart w:id="1284" w:name="_Toc337110351"/>
      <w:bookmarkStart w:id="1285" w:name="_Toc335901525"/>
      <w:bookmarkStart w:id="1286" w:name="_Toc334776206"/>
      <w:bookmarkStart w:id="1287" w:name="_Toc332272671"/>
      <w:bookmarkStart w:id="1288" w:name="_Toc323904393"/>
      <w:bookmarkStart w:id="1289" w:name="_Toc323035740"/>
      <w:bookmarkStart w:id="1290" w:name="_Toc320536977"/>
      <w:bookmarkStart w:id="1291" w:name="_Toc318965020"/>
      <w:bookmarkStart w:id="1292" w:name="_Toc316479982"/>
      <w:bookmarkStart w:id="1293" w:name="_Toc313973326"/>
      <w:bookmarkStart w:id="1294" w:name="_Toc311103661"/>
      <w:bookmarkStart w:id="1295" w:name="_Toc308530349"/>
      <w:bookmarkStart w:id="1296" w:name="_Toc304892184"/>
      <w:bookmarkStart w:id="1297" w:name="_Toc303344266"/>
      <w:bookmarkStart w:id="1298" w:name="_Toc301945311"/>
      <w:bookmarkStart w:id="1299" w:name="_Toc297804737"/>
      <w:bookmarkStart w:id="1300" w:name="_Toc296675486"/>
      <w:bookmarkStart w:id="1301" w:name="_Toc295387916"/>
      <w:bookmarkStart w:id="1302" w:name="_Toc292704991"/>
      <w:bookmarkStart w:id="1303" w:name="_Toc291005407"/>
      <w:bookmarkStart w:id="1304" w:name="_Toc288660298"/>
      <w:bookmarkStart w:id="1305" w:name="_Toc286218733"/>
      <w:bookmarkStart w:id="1306" w:name="_Toc283737222"/>
      <w:bookmarkStart w:id="1307" w:name="_Toc282526056"/>
      <w:bookmarkStart w:id="1308" w:name="_Toc280349224"/>
      <w:bookmarkStart w:id="1309" w:name="_Toc279669168"/>
      <w:bookmarkStart w:id="1310" w:name="_Toc276717182"/>
      <w:bookmarkStart w:id="1311" w:name="_Toc274223846"/>
      <w:bookmarkStart w:id="1312" w:name="_Toc273023372"/>
      <w:bookmarkStart w:id="1313" w:name="_Toc271700511"/>
      <w:bookmarkStart w:id="1314" w:name="_Toc268774042"/>
      <w:bookmarkStart w:id="1315" w:name="_Toc266181257"/>
      <w:bookmarkStart w:id="1316" w:name="_Toc265056510"/>
      <w:bookmarkStart w:id="1317" w:name="_Toc262631831"/>
      <w:bookmarkStart w:id="1318" w:name="_Toc259783160"/>
      <w:bookmarkStart w:id="1319" w:name="_Toc253407165"/>
      <w:bookmarkStart w:id="1320" w:name="_Toc251059439"/>
      <w:bookmarkStart w:id="1321" w:name="_Toc248829285"/>
      <w:bookmarkStart w:id="1322" w:name="_Toc8296067"/>
      <w:bookmarkStart w:id="1323" w:name="_Toc9580680"/>
      <w:bookmarkStart w:id="1324" w:name="_Toc12354368"/>
      <w:bookmarkStart w:id="1325" w:name="_Toc13065957"/>
      <w:bookmarkStart w:id="1326" w:name="_Toc14769332"/>
      <w:bookmarkStart w:id="1327" w:name="_Toc17298854"/>
      <w:bookmarkStart w:id="1328" w:name="_Toc18681556"/>
      <w:bookmarkStart w:id="1329" w:name="_Toc21528584"/>
      <w:bookmarkStart w:id="1330" w:name="_Toc23321871"/>
      <w:bookmarkStart w:id="1331" w:name="_Toc24365712"/>
      <w:bookmarkStart w:id="1332" w:name="_Toc25746889"/>
      <w:bookmarkStart w:id="1333" w:name="_Toc26539918"/>
      <w:bookmarkStart w:id="1334" w:name="_Toc27558706"/>
      <w:bookmarkStart w:id="1335" w:name="_Toc31986490"/>
      <w:bookmarkStart w:id="1336" w:name="_Toc33175456"/>
      <w:bookmarkStart w:id="1337" w:name="_Toc38455869"/>
      <w:bookmarkStart w:id="1338" w:name="_Toc40787346"/>
      <w:bookmarkStart w:id="1339" w:name="_Toc46322978"/>
      <w:bookmarkStart w:id="1340" w:name="_Toc49438646"/>
      <w:bookmarkStart w:id="1341" w:name="_Toc51669585"/>
      <w:bookmarkStart w:id="1342" w:name="_Toc52889726"/>
      <w:bookmarkStart w:id="1343" w:name="_Toc57030869"/>
      <w:bookmarkEnd w:id="855"/>
      <w:bookmarkEnd w:id="856"/>
      <w:r w:rsidRPr="00FD4E54">
        <w:rPr>
          <w:lang w:val="fr-CH"/>
        </w:rPr>
        <w:lastRenderedPageBreak/>
        <w:t>Service Restrictions</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14:paraId="2339B733" w14:textId="5F6368ED" w:rsidR="00374F70" w:rsidRPr="00F66000" w:rsidRDefault="00374F70" w:rsidP="00374F70">
      <w:pPr>
        <w:jc w:val="center"/>
        <w:rPr>
          <w:lang w:val="en-GB"/>
        </w:rPr>
      </w:pPr>
      <w:bookmarkStart w:id="1344" w:name="_Toc251059440"/>
      <w:bookmarkStart w:id="1345" w:name="_Toc248829287"/>
      <w:r w:rsidRPr="00F66000">
        <w:rPr>
          <w:lang w:val="en-GB"/>
        </w:rPr>
        <w:t xml:space="preserve">See URL: </w:t>
      </w:r>
      <w:r w:rsidR="008C0A30" w:rsidRPr="00F66000">
        <w:rPr>
          <w:lang w:val="en-GB"/>
        </w:rPr>
        <w:t xml:space="preserve">www.itu.int/pub/T-SP-SR.1-2012 </w:t>
      </w:r>
    </w:p>
    <w:p w14:paraId="7835F52B" w14:textId="77777777" w:rsidR="00374F70" w:rsidRPr="00F66000"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11DABED3" w14:textId="77777777" w:rsidTr="00374F70">
        <w:tc>
          <w:tcPr>
            <w:tcW w:w="2620" w:type="dxa"/>
            <w:vAlign w:val="center"/>
            <w:hideMark/>
          </w:tcPr>
          <w:p w14:paraId="490B6410"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550A93F3"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0FD76D90" w14:textId="77777777" w:rsidR="00374F70" w:rsidRDefault="00374F70" w:rsidP="00374F70">
      <w:pPr>
        <w:rPr>
          <w:lang w:val="en-GB"/>
        </w:rPr>
      </w:pPr>
    </w:p>
    <w:p w14:paraId="5692D6AC"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45C91FA5" w14:textId="77777777" w:rsidTr="00374F70">
        <w:tc>
          <w:tcPr>
            <w:tcW w:w="2160" w:type="dxa"/>
            <w:hideMark/>
          </w:tcPr>
          <w:p w14:paraId="5A42688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40B0563C"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47E9242C" w14:textId="77777777" w:rsidR="00374F70" w:rsidRDefault="00374F70">
            <w:pPr>
              <w:pStyle w:val="Tabletext"/>
              <w:rPr>
                <w:sz w:val="20"/>
                <w:szCs w:val="20"/>
                <w:lang w:val="fr-CH"/>
              </w:rPr>
            </w:pPr>
          </w:p>
        </w:tc>
        <w:tc>
          <w:tcPr>
            <w:tcW w:w="1985" w:type="dxa"/>
          </w:tcPr>
          <w:p w14:paraId="561D86CC" w14:textId="77777777" w:rsidR="00374F70" w:rsidRDefault="00374F70">
            <w:pPr>
              <w:pStyle w:val="Tabletext"/>
              <w:rPr>
                <w:sz w:val="20"/>
                <w:szCs w:val="20"/>
                <w:lang w:val="fr-CH"/>
              </w:rPr>
            </w:pPr>
          </w:p>
        </w:tc>
      </w:tr>
      <w:tr w:rsidR="00374F70" w14:paraId="7C1D4BDB" w14:textId="77777777" w:rsidTr="00374F70">
        <w:tc>
          <w:tcPr>
            <w:tcW w:w="2160" w:type="dxa"/>
            <w:hideMark/>
          </w:tcPr>
          <w:p w14:paraId="4FCFC71F"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7116C35B" w14:textId="77777777" w:rsidR="00374F70" w:rsidRDefault="00374F70">
            <w:pPr>
              <w:pStyle w:val="Tabletext"/>
              <w:rPr>
                <w:b/>
                <w:bCs/>
                <w:sz w:val="20"/>
                <w:szCs w:val="20"/>
                <w:lang w:val="en-US"/>
              </w:rPr>
            </w:pPr>
            <w:r>
              <w:rPr>
                <w:b/>
                <w:bCs/>
                <w:sz w:val="20"/>
                <w:szCs w:val="20"/>
                <w:lang w:val="en-US"/>
              </w:rPr>
              <w:t>1007 (p.12)</w:t>
            </w:r>
          </w:p>
        </w:tc>
        <w:tc>
          <w:tcPr>
            <w:tcW w:w="2268" w:type="dxa"/>
          </w:tcPr>
          <w:p w14:paraId="115164C2" w14:textId="77777777" w:rsidR="00374F70" w:rsidRDefault="00374F70">
            <w:pPr>
              <w:pStyle w:val="Tabletext"/>
              <w:rPr>
                <w:sz w:val="20"/>
                <w:szCs w:val="20"/>
                <w:lang w:val="en-US"/>
              </w:rPr>
            </w:pPr>
          </w:p>
        </w:tc>
        <w:tc>
          <w:tcPr>
            <w:tcW w:w="1985" w:type="dxa"/>
          </w:tcPr>
          <w:p w14:paraId="7A933320" w14:textId="77777777" w:rsidR="00374F70" w:rsidRDefault="00374F70">
            <w:pPr>
              <w:pStyle w:val="Tabletext"/>
              <w:rPr>
                <w:sz w:val="20"/>
                <w:szCs w:val="20"/>
                <w:lang w:val="en-US"/>
              </w:rPr>
            </w:pPr>
          </w:p>
        </w:tc>
      </w:tr>
      <w:tr w:rsidR="00374F70" w14:paraId="30D503EA" w14:textId="77777777" w:rsidTr="00374F70">
        <w:tc>
          <w:tcPr>
            <w:tcW w:w="2160" w:type="dxa"/>
            <w:hideMark/>
          </w:tcPr>
          <w:p w14:paraId="0AF40CDE"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4F9E6150" w14:textId="77777777" w:rsidR="00374F70" w:rsidRDefault="00374F70">
            <w:pPr>
              <w:pStyle w:val="Tabletext"/>
              <w:rPr>
                <w:b/>
                <w:bCs/>
                <w:sz w:val="20"/>
                <w:szCs w:val="20"/>
                <w:lang w:val="en-US"/>
              </w:rPr>
            </w:pPr>
            <w:r>
              <w:rPr>
                <w:b/>
                <w:bCs/>
                <w:sz w:val="20"/>
                <w:szCs w:val="20"/>
                <w:lang w:val="en-US"/>
              </w:rPr>
              <w:t>1013 (p.5)</w:t>
            </w:r>
          </w:p>
        </w:tc>
        <w:tc>
          <w:tcPr>
            <w:tcW w:w="2268" w:type="dxa"/>
          </w:tcPr>
          <w:p w14:paraId="0A080A8A" w14:textId="77777777" w:rsidR="00374F70" w:rsidRDefault="00374F70">
            <w:pPr>
              <w:pStyle w:val="Tabletext"/>
              <w:rPr>
                <w:sz w:val="20"/>
                <w:szCs w:val="20"/>
                <w:lang w:val="en-US"/>
              </w:rPr>
            </w:pPr>
          </w:p>
        </w:tc>
        <w:tc>
          <w:tcPr>
            <w:tcW w:w="1985" w:type="dxa"/>
          </w:tcPr>
          <w:p w14:paraId="718906C1" w14:textId="77777777" w:rsidR="00374F70" w:rsidRDefault="00374F70">
            <w:pPr>
              <w:pStyle w:val="Tabletext"/>
              <w:rPr>
                <w:sz w:val="20"/>
                <w:szCs w:val="20"/>
                <w:lang w:val="en-US"/>
              </w:rPr>
            </w:pPr>
          </w:p>
        </w:tc>
      </w:tr>
      <w:tr w:rsidR="00374F70" w14:paraId="53265C9E" w14:textId="77777777" w:rsidTr="00374F70">
        <w:tc>
          <w:tcPr>
            <w:tcW w:w="2160" w:type="dxa"/>
            <w:hideMark/>
          </w:tcPr>
          <w:p w14:paraId="7703EDC3"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6CC55629" w14:textId="77777777" w:rsidR="00374F70" w:rsidRDefault="00374F70">
            <w:pPr>
              <w:pStyle w:val="Tabletext"/>
              <w:rPr>
                <w:b/>
                <w:bCs/>
                <w:sz w:val="20"/>
                <w:szCs w:val="20"/>
                <w:lang w:val="en-US"/>
              </w:rPr>
            </w:pPr>
            <w:r>
              <w:rPr>
                <w:b/>
                <w:bCs/>
                <w:sz w:val="20"/>
                <w:szCs w:val="20"/>
                <w:lang w:val="en-US"/>
              </w:rPr>
              <w:t>1034 (p.5)</w:t>
            </w:r>
          </w:p>
        </w:tc>
        <w:tc>
          <w:tcPr>
            <w:tcW w:w="2268" w:type="dxa"/>
          </w:tcPr>
          <w:p w14:paraId="69875AB4" w14:textId="77777777" w:rsidR="00374F70" w:rsidRDefault="00374F70">
            <w:pPr>
              <w:pStyle w:val="Tabletext"/>
              <w:rPr>
                <w:sz w:val="20"/>
                <w:szCs w:val="20"/>
                <w:lang w:val="en-US"/>
              </w:rPr>
            </w:pPr>
          </w:p>
        </w:tc>
        <w:tc>
          <w:tcPr>
            <w:tcW w:w="1985" w:type="dxa"/>
          </w:tcPr>
          <w:p w14:paraId="08AF9651" w14:textId="77777777" w:rsidR="00374F70" w:rsidRDefault="00374F70">
            <w:pPr>
              <w:pStyle w:val="Tabletext"/>
              <w:rPr>
                <w:sz w:val="20"/>
                <w:szCs w:val="20"/>
                <w:lang w:val="en-US"/>
              </w:rPr>
            </w:pPr>
          </w:p>
        </w:tc>
      </w:tr>
      <w:tr w:rsidR="00374F70" w14:paraId="7ECB9684" w14:textId="77777777" w:rsidTr="00374F70">
        <w:tc>
          <w:tcPr>
            <w:tcW w:w="2160" w:type="dxa"/>
            <w:hideMark/>
          </w:tcPr>
          <w:p w14:paraId="01BC0646"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25495BFC" w14:textId="77777777" w:rsidR="00374F70" w:rsidRDefault="00374F70">
            <w:pPr>
              <w:pStyle w:val="Tabletext"/>
              <w:rPr>
                <w:b/>
                <w:bCs/>
                <w:sz w:val="20"/>
                <w:szCs w:val="20"/>
                <w:lang w:val="en-US"/>
              </w:rPr>
            </w:pPr>
            <w:r>
              <w:rPr>
                <w:b/>
                <w:bCs/>
                <w:sz w:val="20"/>
                <w:szCs w:val="20"/>
                <w:lang w:val="en-US"/>
              </w:rPr>
              <w:t>1039 (p.14)</w:t>
            </w:r>
          </w:p>
        </w:tc>
        <w:tc>
          <w:tcPr>
            <w:tcW w:w="2268" w:type="dxa"/>
          </w:tcPr>
          <w:p w14:paraId="0A5AA101" w14:textId="77777777" w:rsidR="00374F70" w:rsidRDefault="00374F70">
            <w:pPr>
              <w:pStyle w:val="Tabletext"/>
              <w:rPr>
                <w:sz w:val="20"/>
                <w:szCs w:val="20"/>
                <w:lang w:val="en-US"/>
              </w:rPr>
            </w:pPr>
          </w:p>
        </w:tc>
        <w:tc>
          <w:tcPr>
            <w:tcW w:w="1985" w:type="dxa"/>
          </w:tcPr>
          <w:p w14:paraId="51DF4E4C" w14:textId="77777777" w:rsidR="00374F70" w:rsidRDefault="00374F70">
            <w:pPr>
              <w:pStyle w:val="Tabletext"/>
              <w:rPr>
                <w:sz w:val="20"/>
                <w:szCs w:val="20"/>
                <w:lang w:val="en-US"/>
              </w:rPr>
            </w:pPr>
          </w:p>
        </w:tc>
      </w:tr>
      <w:tr w:rsidR="00374F70" w14:paraId="46F2F1D6" w14:textId="77777777" w:rsidTr="00374F70">
        <w:tc>
          <w:tcPr>
            <w:tcW w:w="2160" w:type="dxa"/>
            <w:hideMark/>
          </w:tcPr>
          <w:p w14:paraId="635A4F25"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1A9B2EC3" w14:textId="77777777" w:rsidR="00374F70" w:rsidRDefault="00374F70">
            <w:pPr>
              <w:pStyle w:val="Tabletext"/>
              <w:rPr>
                <w:b/>
                <w:bCs/>
                <w:sz w:val="20"/>
                <w:szCs w:val="20"/>
                <w:lang w:val="en-US"/>
              </w:rPr>
            </w:pPr>
            <w:r>
              <w:rPr>
                <w:b/>
                <w:bCs/>
                <w:sz w:val="20"/>
                <w:szCs w:val="20"/>
                <w:lang w:val="en-US"/>
              </w:rPr>
              <w:t>1039 (p.14)</w:t>
            </w:r>
          </w:p>
        </w:tc>
        <w:tc>
          <w:tcPr>
            <w:tcW w:w="2268" w:type="dxa"/>
          </w:tcPr>
          <w:p w14:paraId="4E5DAD08" w14:textId="77777777" w:rsidR="00374F70" w:rsidRDefault="00374F70">
            <w:pPr>
              <w:pStyle w:val="Tabletext"/>
              <w:rPr>
                <w:sz w:val="20"/>
                <w:szCs w:val="20"/>
                <w:lang w:val="en-US"/>
              </w:rPr>
            </w:pPr>
          </w:p>
        </w:tc>
        <w:tc>
          <w:tcPr>
            <w:tcW w:w="1985" w:type="dxa"/>
          </w:tcPr>
          <w:p w14:paraId="7AC3DC9A" w14:textId="77777777" w:rsidR="00374F70" w:rsidRDefault="00374F70">
            <w:pPr>
              <w:pStyle w:val="Tabletext"/>
              <w:rPr>
                <w:sz w:val="20"/>
                <w:szCs w:val="20"/>
                <w:lang w:val="en-US"/>
              </w:rPr>
            </w:pPr>
          </w:p>
        </w:tc>
      </w:tr>
      <w:tr w:rsidR="00374F70" w14:paraId="1883E8D7" w14:textId="77777777" w:rsidTr="00374F70">
        <w:tc>
          <w:tcPr>
            <w:tcW w:w="2160" w:type="dxa"/>
            <w:hideMark/>
          </w:tcPr>
          <w:p w14:paraId="71347C2D"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058CB799" w14:textId="77777777" w:rsidR="00374F70" w:rsidRDefault="00374F70">
            <w:pPr>
              <w:pStyle w:val="Tabletext"/>
              <w:rPr>
                <w:b/>
                <w:bCs/>
                <w:sz w:val="20"/>
                <w:szCs w:val="20"/>
                <w:lang w:val="en-US"/>
              </w:rPr>
            </w:pPr>
            <w:r>
              <w:rPr>
                <w:b/>
                <w:bCs/>
                <w:sz w:val="20"/>
                <w:szCs w:val="20"/>
                <w:lang w:val="en-US"/>
              </w:rPr>
              <w:t>1068 (p.4)</w:t>
            </w:r>
          </w:p>
        </w:tc>
        <w:tc>
          <w:tcPr>
            <w:tcW w:w="2268" w:type="dxa"/>
          </w:tcPr>
          <w:p w14:paraId="026C15C5" w14:textId="77777777" w:rsidR="00374F70" w:rsidRDefault="00374F70">
            <w:pPr>
              <w:pStyle w:val="Tabletext"/>
              <w:rPr>
                <w:sz w:val="20"/>
                <w:szCs w:val="20"/>
                <w:lang w:val="en-US"/>
              </w:rPr>
            </w:pPr>
          </w:p>
        </w:tc>
        <w:tc>
          <w:tcPr>
            <w:tcW w:w="1985" w:type="dxa"/>
          </w:tcPr>
          <w:p w14:paraId="078BC7FD" w14:textId="77777777" w:rsidR="00374F70" w:rsidRDefault="00374F70">
            <w:pPr>
              <w:pStyle w:val="Tabletext"/>
              <w:rPr>
                <w:sz w:val="20"/>
                <w:szCs w:val="20"/>
                <w:lang w:val="en-US"/>
              </w:rPr>
            </w:pPr>
          </w:p>
        </w:tc>
      </w:tr>
      <w:tr w:rsidR="00374F70" w14:paraId="1948A38D" w14:textId="77777777" w:rsidTr="00374F70">
        <w:tc>
          <w:tcPr>
            <w:tcW w:w="2160" w:type="dxa"/>
            <w:hideMark/>
          </w:tcPr>
          <w:p w14:paraId="178845DB"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61ECB145" w14:textId="77777777" w:rsidR="00374F70" w:rsidRDefault="00374F70">
            <w:pPr>
              <w:pStyle w:val="Tabletext"/>
              <w:rPr>
                <w:b/>
                <w:bCs/>
                <w:sz w:val="20"/>
                <w:szCs w:val="20"/>
                <w:lang w:val="en-US"/>
              </w:rPr>
            </w:pPr>
            <w:r>
              <w:rPr>
                <w:b/>
                <w:bCs/>
                <w:sz w:val="20"/>
                <w:szCs w:val="20"/>
                <w:lang w:val="en-US"/>
              </w:rPr>
              <w:t>1148 (p.5)</w:t>
            </w:r>
          </w:p>
        </w:tc>
        <w:tc>
          <w:tcPr>
            <w:tcW w:w="2268" w:type="dxa"/>
          </w:tcPr>
          <w:p w14:paraId="505989EE" w14:textId="77777777" w:rsidR="00374F70" w:rsidRDefault="00374F70">
            <w:pPr>
              <w:pStyle w:val="Tabletext"/>
              <w:rPr>
                <w:sz w:val="20"/>
                <w:szCs w:val="20"/>
                <w:lang w:val="en-US"/>
              </w:rPr>
            </w:pPr>
          </w:p>
        </w:tc>
        <w:tc>
          <w:tcPr>
            <w:tcW w:w="1985" w:type="dxa"/>
          </w:tcPr>
          <w:p w14:paraId="160D5A29" w14:textId="77777777" w:rsidR="00374F70" w:rsidRDefault="00374F70">
            <w:pPr>
              <w:pStyle w:val="Tabletext"/>
              <w:rPr>
                <w:sz w:val="20"/>
                <w:szCs w:val="20"/>
                <w:lang w:val="en-US"/>
              </w:rPr>
            </w:pPr>
          </w:p>
        </w:tc>
      </w:tr>
    </w:tbl>
    <w:p w14:paraId="12B704BC" w14:textId="77777777" w:rsidR="00374F70" w:rsidRDefault="00374F70" w:rsidP="00374F70">
      <w:pPr>
        <w:rPr>
          <w:rFonts w:asciiTheme="minorHAnsi" w:hAnsiTheme="minorHAnsi"/>
          <w:lang w:val="pt-BR"/>
        </w:rPr>
      </w:pPr>
    </w:p>
    <w:p w14:paraId="123D4FBB" w14:textId="77777777" w:rsidR="00374F70" w:rsidRDefault="00374F70" w:rsidP="00374F70">
      <w:pPr>
        <w:rPr>
          <w:rFonts w:asciiTheme="minorHAnsi" w:hAnsiTheme="minorHAnsi"/>
          <w:lang w:val="pt-BR"/>
        </w:rPr>
      </w:pPr>
    </w:p>
    <w:p w14:paraId="55286B96" w14:textId="77777777" w:rsidR="00374F70" w:rsidRDefault="00374F70" w:rsidP="00374F70">
      <w:pPr>
        <w:pStyle w:val="Heading20"/>
        <w:rPr>
          <w:lang w:val="en-US"/>
        </w:rPr>
      </w:pPr>
      <w:bookmarkStart w:id="1346" w:name="_Toc6411910"/>
      <w:bookmarkStart w:id="1347" w:name="_Toc6215745"/>
      <w:bookmarkStart w:id="1348" w:name="_Toc4420933"/>
      <w:bookmarkStart w:id="1349" w:name="_Toc1570045"/>
      <w:bookmarkStart w:id="1350" w:name="_Toc340537"/>
      <w:bookmarkStart w:id="1351" w:name="_Toc536101953"/>
      <w:bookmarkStart w:id="1352" w:name="_Toc531960788"/>
      <w:bookmarkStart w:id="1353" w:name="_Toc531094571"/>
      <w:bookmarkStart w:id="1354" w:name="_Toc526431484"/>
      <w:bookmarkStart w:id="1355" w:name="_Toc525638296"/>
      <w:bookmarkStart w:id="1356" w:name="_Toc524430965"/>
      <w:bookmarkStart w:id="1357" w:name="_Toc520709571"/>
      <w:bookmarkStart w:id="1358" w:name="_Toc518981889"/>
      <w:bookmarkStart w:id="1359" w:name="_Toc517792336"/>
      <w:bookmarkStart w:id="1360" w:name="_Toc514850725"/>
      <w:bookmarkStart w:id="1361" w:name="_Toc513645658"/>
      <w:bookmarkStart w:id="1362" w:name="_Toc510775356"/>
      <w:bookmarkStart w:id="1363" w:name="_Toc509838135"/>
      <w:bookmarkStart w:id="1364" w:name="_Toc507510722"/>
      <w:bookmarkStart w:id="1365" w:name="_Toc505005339"/>
      <w:bookmarkStart w:id="1366" w:name="_Toc503439023"/>
      <w:bookmarkStart w:id="1367" w:name="_Toc500842109"/>
      <w:bookmarkStart w:id="1368" w:name="_Toc500841785"/>
      <w:bookmarkStart w:id="1369" w:name="_Toc499624467"/>
      <w:bookmarkStart w:id="1370" w:name="_Toc497988321"/>
      <w:bookmarkStart w:id="1371" w:name="_Toc497986900"/>
      <w:bookmarkStart w:id="1372" w:name="_Toc496537204"/>
      <w:bookmarkStart w:id="1373" w:name="_Toc495499936"/>
      <w:bookmarkStart w:id="1374" w:name="_Toc493685650"/>
      <w:bookmarkStart w:id="1375" w:name="_Toc488848860"/>
      <w:bookmarkStart w:id="1376" w:name="_Toc487466270"/>
      <w:bookmarkStart w:id="1377" w:name="_Toc486323175"/>
      <w:bookmarkStart w:id="1378" w:name="_Toc485117071"/>
      <w:bookmarkStart w:id="1379" w:name="_Toc483388292"/>
      <w:bookmarkStart w:id="1380" w:name="_Toc482280105"/>
      <w:bookmarkStart w:id="1381" w:name="_Toc479671310"/>
      <w:bookmarkStart w:id="1382" w:name="_Toc478464765"/>
      <w:bookmarkStart w:id="1383" w:name="_Toc477169055"/>
      <w:bookmarkStart w:id="1384" w:name="_Toc474504484"/>
      <w:bookmarkStart w:id="1385" w:name="_Toc473209551"/>
      <w:bookmarkStart w:id="1386" w:name="_Toc471824668"/>
      <w:bookmarkStart w:id="1387" w:name="_Toc469924992"/>
      <w:bookmarkStart w:id="1388" w:name="_Toc469048951"/>
      <w:bookmarkStart w:id="1389" w:name="_Toc466367273"/>
      <w:bookmarkStart w:id="1390" w:name="_Toc456103336"/>
      <w:bookmarkStart w:id="1391" w:name="_Toc456103220"/>
      <w:bookmarkStart w:id="1392" w:name="_Toc454789160"/>
      <w:bookmarkStart w:id="1393" w:name="_Toc453320525"/>
      <w:bookmarkStart w:id="1394" w:name="_Toc451863144"/>
      <w:bookmarkStart w:id="1395" w:name="_Toc450747476"/>
      <w:bookmarkStart w:id="1396" w:name="_Toc449442776"/>
      <w:bookmarkStart w:id="1397" w:name="_Toc446578882"/>
      <w:bookmarkStart w:id="1398" w:name="_Toc445368597"/>
      <w:bookmarkStart w:id="1399" w:name="_Toc442711621"/>
      <w:bookmarkStart w:id="1400" w:name="_Toc441671604"/>
      <w:bookmarkStart w:id="1401" w:name="_Toc440443797"/>
      <w:bookmarkStart w:id="1402" w:name="_Toc438219175"/>
      <w:bookmarkStart w:id="1403" w:name="_Toc437264288"/>
      <w:bookmarkStart w:id="1404" w:name="_Toc436383070"/>
      <w:bookmarkStart w:id="1405" w:name="_Toc434843835"/>
      <w:bookmarkStart w:id="1406" w:name="_Toc433358221"/>
      <w:bookmarkStart w:id="1407" w:name="_Toc432498841"/>
      <w:bookmarkStart w:id="1408" w:name="_Toc429469055"/>
      <w:bookmarkStart w:id="1409" w:name="_Toc428372304"/>
      <w:bookmarkStart w:id="1410" w:name="_Toc428193357"/>
      <w:bookmarkStart w:id="1411" w:name="_Toc424300249"/>
      <w:bookmarkStart w:id="1412" w:name="_Toc423078776"/>
      <w:bookmarkStart w:id="1413" w:name="_Toc421783563"/>
      <w:bookmarkStart w:id="1414" w:name="_Toc420414840"/>
      <w:bookmarkStart w:id="1415" w:name="_Toc417984362"/>
      <w:bookmarkStart w:id="1416" w:name="_Toc416360079"/>
      <w:bookmarkStart w:id="1417" w:name="_Toc414884969"/>
      <w:bookmarkStart w:id="1418" w:name="_Toc410904540"/>
      <w:bookmarkStart w:id="1419" w:name="_Toc409708237"/>
      <w:bookmarkStart w:id="1420" w:name="_Toc408576642"/>
      <w:bookmarkStart w:id="1421" w:name="_Toc406508021"/>
      <w:bookmarkStart w:id="1422" w:name="_Toc405386783"/>
      <w:bookmarkStart w:id="1423" w:name="_Toc404332317"/>
      <w:bookmarkStart w:id="1424" w:name="_Toc402967105"/>
      <w:bookmarkStart w:id="1425" w:name="_Toc401757925"/>
      <w:bookmarkStart w:id="1426" w:name="_Toc400374879"/>
      <w:bookmarkStart w:id="1427" w:name="_Toc399160641"/>
      <w:bookmarkStart w:id="1428" w:name="_Toc397517658"/>
      <w:bookmarkStart w:id="1429" w:name="_Toc396212813"/>
      <w:bookmarkStart w:id="1430" w:name="_Toc395100466"/>
      <w:bookmarkStart w:id="1431" w:name="_Toc393715491"/>
      <w:bookmarkStart w:id="1432" w:name="_Toc393714487"/>
      <w:bookmarkStart w:id="1433" w:name="_Toc393713420"/>
      <w:bookmarkStart w:id="1434" w:name="_Toc392235889"/>
      <w:bookmarkStart w:id="1435" w:name="_Toc391386075"/>
      <w:bookmarkStart w:id="1436" w:name="_Toc389730887"/>
      <w:bookmarkStart w:id="1437" w:name="_Toc388947563"/>
      <w:bookmarkStart w:id="1438" w:name="_Toc388946330"/>
      <w:bookmarkStart w:id="1439" w:name="_Toc385496802"/>
      <w:bookmarkStart w:id="1440" w:name="_Toc384625710"/>
      <w:bookmarkStart w:id="1441" w:name="_Toc383182316"/>
      <w:bookmarkStart w:id="1442" w:name="_Toc381784233"/>
      <w:bookmarkStart w:id="1443" w:name="_Toc380582900"/>
      <w:bookmarkStart w:id="1444" w:name="_Toc379440375"/>
      <w:bookmarkStart w:id="1445" w:name="_Toc378322722"/>
      <w:bookmarkStart w:id="1446" w:name="_Toc377026501"/>
      <w:bookmarkStart w:id="1447" w:name="_Toc374692772"/>
      <w:bookmarkStart w:id="1448" w:name="_Toc374692695"/>
      <w:bookmarkStart w:id="1449" w:name="_Toc374006641"/>
      <w:bookmarkStart w:id="1450" w:name="_Toc373157833"/>
      <w:bookmarkStart w:id="1451" w:name="_Toc371588867"/>
      <w:bookmarkStart w:id="1452" w:name="_Toc370373501"/>
      <w:bookmarkStart w:id="1453" w:name="_Toc369007892"/>
      <w:bookmarkStart w:id="1454" w:name="_Toc369007688"/>
      <w:bookmarkStart w:id="1455" w:name="_Toc367715554"/>
      <w:bookmarkStart w:id="1456" w:name="_Toc366157715"/>
      <w:bookmarkStart w:id="1457" w:name="_Toc364672358"/>
      <w:bookmarkStart w:id="1458" w:name="_Toc363741409"/>
      <w:bookmarkStart w:id="1459" w:name="_Toc361921569"/>
      <w:bookmarkStart w:id="1460" w:name="_Toc360696838"/>
      <w:bookmarkStart w:id="1461" w:name="_Toc359489438"/>
      <w:bookmarkStart w:id="1462" w:name="_Toc358192589"/>
      <w:bookmarkStart w:id="1463" w:name="_Toc357001962"/>
      <w:bookmarkStart w:id="1464" w:name="_Toc355708879"/>
      <w:bookmarkStart w:id="1465" w:name="_Toc354053853"/>
      <w:bookmarkStart w:id="1466" w:name="_Toc352940516"/>
      <w:bookmarkStart w:id="1467" w:name="_Toc351549911"/>
      <w:bookmarkStart w:id="1468" w:name="_Toc350415590"/>
      <w:bookmarkStart w:id="1469" w:name="_Toc349288272"/>
      <w:bookmarkStart w:id="1470" w:name="_Toc347929611"/>
      <w:bookmarkStart w:id="1471" w:name="_Toc346885966"/>
      <w:bookmarkStart w:id="1472" w:name="_Toc345579844"/>
      <w:bookmarkStart w:id="1473" w:name="_Toc343262689"/>
      <w:bookmarkStart w:id="1474" w:name="_Toc342912869"/>
      <w:bookmarkStart w:id="1475" w:name="_Toc341451238"/>
      <w:bookmarkStart w:id="1476" w:name="_Toc340225540"/>
      <w:bookmarkStart w:id="1477" w:name="_Toc338779393"/>
      <w:bookmarkStart w:id="1478" w:name="_Toc337110352"/>
      <w:bookmarkStart w:id="1479" w:name="_Toc335901526"/>
      <w:bookmarkStart w:id="1480" w:name="_Toc334776207"/>
      <w:bookmarkStart w:id="1481" w:name="_Toc332272672"/>
      <w:bookmarkStart w:id="1482" w:name="_Toc323904394"/>
      <w:bookmarkStart w:id="1483" w:name="_Toc323035741"/>
      <w:bookmarkStart w:id="1484" w:name="_Toc320536978"/>
      <w:bookmarkStart w:id="1485" w:name="_Toc318965022"/>
      <w:bookmarkStart w:id="1486" w:name="_Toc316479984"/>
      <w:bookmarkStart w:id="1487" w:name="_Toc313973328"/>
      <w:bookmarkStart w:id="1488" w:name="_Toc311103663"/>
      <w:bookmarkStart w:id="1489" w:name="_Toc308530351"/>
      <w:bookmarkStart w:id="1490" w:name="_Toc304892186"/>
      <w:bookmarkStart w:id="1491" w:name="_Toc303344268"/>
      <w:bookmarkStart w:id="1492" w:name="_Toc301945313"/>
      <w:bookmarkStart w:id="1493" w:name="_Toc297804739"/>
      <w:bookmarkStart w:id="1494" w:name="_Toc296675488"/>
      <w:bookmarkStart w:id="1495" w:name="_Toc295387918"/>
      <w:bookmarkStart w:id="1496" w:name="_Toc292704993"/>
      <w:bookmarkStart w:id="1497" w:name="_Toc291005409"/>
      <w:bookmarkStart w:id="1498" w:name="_Toc288660300"/>
      <w:bookmarkStart w:id="1499" w:name="_Toc286218735"/>
      <w:bookmarkStart w:id="1500" w:name="_Toc283737224"/>
      <w:bookmarkStart w:id="1501" w:name="_Toc282526058"/>
      <w:bookmarkStart w:id="1502" w:name="_Toc280349226"/>
      <w:bookmarkStart w:id="1503" w:name="_Toc279669170"/>
      <w:bookmarkStart w:id="1504" w:name="_Toc276717184"/>
      <w:bookmarkStart w:id="1505" w:name="_Toc274223848"/>
      <w:bookmarkStart w:id="1506" w:name="_Toc273023374"/>
      <w:bookmarkStart w:id="1507" w:name="_Toc271700513"/>
      <w:bookmarkStart w:id="1508" w:name="_Toc268774044"/>
      <w:bookmarkStart w:id="1509" w:name="_Toc266181259"/>
      <w:bookmarkStart w:id="1510" w:name="_Toc265056512"/>
      <w:bookmarkStart w:id="1511" w:name="_Toc262631833"/>
      <w:bookmarkStart w:id="1512" w:name="_Toc259783162"/>
      <w:bookmarkStart w:id="1513" w:name="_Toc253407167"/>
      <w:bookmarkStart w:id="1514" w:name="_Toc8296068"/>
      <w:bookmarkStart w:id="1515" w:name="_Toc9580681"/>
      <w:bookmarkStart w:id="1516" w:name="_Toc12354369"/>
      <w:bookmarkStart w:id="1517" w:name="_Toc13065958"/>
      <w:bookmarkStart w:id="1518" w:name="_Toc14769333"/>
      <w:bookmarkStart w:id="1519" w:name="_Toc17298855"/>
      <w:bookmarkStart w:id="1520" w:name="_Toc18681557"/>
      <w:bookmarkStart w:id="1521" w:name="_Toc21528585"/>
      <w:bookmarkStart w:id="1522" w:name="_Toc23321872"/>
      <w:bookmarkStart w:id="1523" w:name="_Toc24365713"/>
      <w:bookmarkStart w:id="1524" w:name="_Toc25746890"/>
      <w:bookmarkStart w:id="1525" w:name="_Toc26539919"/>
      <w:bookmarkStart w:id="1526" w:name="_Toc27558707"/>
      <w:bookmarkStart w:id="1527" w:name="_Toc31986491"/>
      <w:bookmarkStart w:id="1528" w:name="_Toc33175457"/>
      <w:bookmarkStart w:id="1529" w:name="_Toc38455870"/>
      <w:bookmarkStart w:id="1530" w:name="_Toc40787347"/>
      <w:bookmarkStart w:id="1531" w:name="_Toc46322979"/>
      <w:bookmarkStart w:id="1532" w:name="_Toc49438647"/>
      <w:bookmarkStart w:id="1533" w:name="_Toc51669586"/>
      <w:bookmarkStart w:id="1534" w:name="_Toc52889727"/>
      <w:bookmarkStart w:id="1535" w:name="_Toc57030870"/>
      <w:r>
        <w:rPr>
          <w:lang w:val="en-US"/>
        </w:rPr>
        <w:t>Call</w:t>
      </w:r>
      <w:r w:rsidR="00F33432">
        <w:rPr>
          <w:lang w:val="en-US"/>
        </w:rPr>
        <w:t>-</w:t>
      </w:r>
      <w:r>
        <w:rPr>
          <w:lang w:val="en-US"/>
        </w:rPr>
        <w:t>Back</w:t>
      </w:r>
      <w:r>
        <w:rPr>
          <w:lang w:val="en-US"/>
        </w:rPr>
        <w:br/>
        <w:t>and alternative calling procedures (Res. 21 Rev. PP</w:t>
      </w:r>
      <w:r w:rsidR="00720FF5">
        <w:rPr>
          <w:lang w:val="en-US"/>
        </w:rPr>
        <w:t>-</w:t>
      </w:r>
      <w:r>
        <w:rPr>
          <w:lang w:val="en-US"/>
        </w:rPr>
        <w:t>06)</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14:paraId="0AB42B3E" w14:textId="441A8CB9"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3CEBA385" w14:textId="77777777" w:rsidR="00374F70" w:rsidRDefault="00374F70" w:rsidP="00374F70">
      <w:pPr>
        <w:rPr>
          <w:rFonts w:asciiTheme="minorHAnsi" w:hAnsiTheme="minorHAnsi"/>
        </w:rPr>
      </w:pPr>
    </w:p>
    <w:p w14:paraId="36ECEF6C" w14:textId="77777777" w:rsidR="00EF6CD8" w:rsidRDefault="00EF6CD8" w:rsidP="00374F70">
      <w:pPr>
        <w:rPr>
          <w:rFonts w:asciiTheme="minorHAnsi" w:hAnsiTheme="minorHAnsi"/>
        </w:rPr>
      </w:pPr>
    </w:p>
    <w:p w14:paraId="3AA9CE5D" w14:textId="77777777" w:rsidR="00EF6CD8" w:rsidRDefault="00EF6CD8" w:rsidP="00374F70">
      <w:pPr>
        <w:rPr>
          <w:rFonts w:asciiTheme="minorHAnsi" w:hAnsiTheme="minorHAnsi"/>
        </w:rPr>
      </w:pPr>
      <w:r>
        <w:rPr>
          <w:rFonts w:asciiTheme="minorHAnsi" w:hAnsiTheme="minorHAnsi"/>
        </w:rPr>
        <w:br w:type="page"/>
      </w:r>
    </w:p>
    <w:p w14:paraId="1F5E8E3E" w14:textId="77777777" w:rsidR="00EF6CD8" w:rsidRDefault="00EF6CD8" w:rsidP="00EF6CD8">
      <w:pPr>
        <w:pStyle w:val="Heading1"/>
        <w:spacing w:before="0"/>
        <w:ind w:left="142"/>
        <w:jc w:val="center"/>
        <w:rPr>
          <w:kern w:val="0"/>
        </w:rPr>
      </w:pPr>
      <w:bookmarkStart w:id="1536" w:name="_Toc420414841"/>
      <w:bookmarkStart w:id="1537" w:name="_Toc417984363"/>
      <w:bookmarkStart w:id="1538" w:name="_Toc416360080"/>
      <w:bookmarkStart w:id="1539" w:name="_Toc414884970"/>
      <w:bookmarkStart w:id="1540" w:name="_Toc410904541"/>
      <w:bookmarkStart w:id="1541" w:name="_Toc409708238"/>
      <w:bookmarkStart w:id="1542" w:name="_Toc408576643"/>
      <w:bookmarkStart w:id="1543" w:name="_Toc406508022"/>
      <w:bookmarkStart w:id="1544" w:name="_Toc405386784"/>
      <w:bookmarkStart w:id="1545" w:name="_Toc404332318"/>
      <w:bookmarkStart w:id="1546" w:name="_Toc402967106"/>
      <w:bookmarkStart w:id="1547" w:name="_Toc401757926"/>
      <w:bookmarkStart w:id="1548" w:name="_Toc400374880"/>
      <w:bookmarkStart w:id="1549" w:name="_Toc399160642"/>
      <w:bookmarkStart w:id="1550" w:name="_Toc397517659"/>
      <w:bookmarkStart w:id="1551" w:name="_Toc396212814"/>
      <w:bookmarkStart w:id="1552" w:name="_Toc395100467"/>
      <w:bookmarkStart w:id="1553" w:name="_Toc393715492"/>
      <w:bookmarkStart w:id="1554" w:name="_Toc393714488"/>
      <w:bookmarkStart w:id="1555" w:name="_Toc393713421"/>
      <w:bookmarkStart w:id="1556" w:name="_Toc392235890"/>
      <w:bookmarkStart w:id="1557" w:name="_Toc391386076"/>
      <w:bookmarkStart w:id="1558" w:name="_Toc389730888"/>
      <w:bookmarkStart w:id="1559" w:name="_Toc388947564"/>
      <w:bookmarkStart w:id="1560" w:name="_Toc388946331"/>
      <w:bookmarkStart w:id="1561" w:name="_Toc385496803"/>
      <w:bookmarkStart w:id="1562" w:name="_Toc384625711"/>
      <w:bookmarkStart w:id="1563" w:name="_Toc383182317"/>
      <w:bookmarkStart w:id="1564" w:name="_Toc381784234"/>
      <w:bookmarkStart w:id="1565" w:name="_Toc380582901"/>
      <w:bookmarkStart w:id="1566" w:name="_Toc379440376"/>
      <w:bookmarkStart w:id="1567" w:name="_Toc378322723"/>
      <w:bookmarkStart w:id="1568" w:name="_Toc377026502"/>
      <w:bookmarkStart w:id="1569" w:name="_Toc374692773"/>
      <w:bookmarkStart w:id="1570" w:name="_Toc374692696"/>
      <w:bookmarkStart w:id="1571" w:name="_Toc374006642"/>
      <w:bookmarkStart w:id="1572" w:name="_Toc373157834"/>
      <w:bookmarkStart w:id="1573" w:name="_Toc371588868"/>
      <w:bookmarkStart w:id="1574" w:name="_Toc370373502"/>
      <w:bookmarkStart w:id="1575" w:name="_Toc369007893"/>
      <w:bookmarkStart w:id="1576" w:name="_Toc369007689"/>
      <w:bookmarkStart w:id="1577" w:name="_Toc367715555"/>
      <w:bookmarkStart w:id="1578" w:name="_Toc366157716"/>
      <w:bookmarkStart w:id="1579" w:name="_Toc364672359"/>
      <w:bookmarkStart w:id="1580" w:name="_Toc363741410"/>
      <w:bookmarkStart w:id="1581" w:name="_Toc361921570"/>
      <w:bookmarkStart w:id="1582" w:name="_Toc360696839"/>
      <w:bookmarkStart w:id="1583" w:name="_Toc359489439"/>
      <w:bookmarkStart w:id="1584" w:name="_Toc358192590"/>
      <w:bookmarkStart w:id="1585" w:name="_Toc357001963"/>
      <w:bookmarkStart w:id="1586" w:name="_Toc355708880"/>
      <w:bookmarkStart w:id="1587" w:name="_Toc354053854"/>
      <w:bookmarkStart w:id="1588" w:name="_Toc352940517"/>
      <w:bookmarkStart w:id="1589" w:name="_Toc351549912"/>
      <w:bookmarkStart w:id="1590" w:name="_Toc350415591"/>
      <w:bookmarkStart w:id="1591" w:name="_Toc349288273"/>
      <w:bookmarkStart w:id="1592" w:name="_Toc347929612"/>
      <w:bookmarkStart w:id="1593" w:name="_Toc346885967"/>
      <w:bookmarkStart w:id="1594" w:name="_Toc345579845"/>
      <w:bookmarkStart w:id="1595" w:name="_Toc343262690"/>
      <w:bookmarkStart w:id="1596" w:name="_Toc342912870"/>
      <w:bookmarkStart w:id="1597" w:name="_Toc341451239"/>
      <w:bookmarkStart w:id="1598" w:name="_Toc340225541"/>
      <w:bookmarkStart w:id="1599" w:name="_Toc338779394"/>
      <w:bookmarkStart w:id="1600" w:name="_Toc337110353"/>
      <w:bookmarkStart w:id="1601" w:name="_Toc335901527"/>
      <w:bookmarkStart w:id="1602" w:name="_Toc334776208"/>
      <w:bookmarkStart w:id="1603" w:name="_Toc332272673"/>
      <w:bookmarkStart w:id="1604" w:name="_Toc323904395"/>
      <w:bookmarkStart w:id="1605" w:name="_Toc323035742"/>
      <w:bookmarkStart w:id="1606" w:name="_Toc321820569"/>
      <w:bookmarkStart w:id="1607" w:name="_Toc321311688"/>
      <w:bookmarkStart w:id="1608" w:name="_Toc321233409"/>
      <w:bookmarkStart w:id="1609" w:name="_Toc320536979"/>
      <w:bookmarkStart w:id="1610" w:name="_Toc318965023"/>
      <w:bookmarkStart w:id="1611" w:name="_Toc316479985"/>
      <w:bookmarkStart w:id="1612" w:name="_Toc313973329"/>
      <w:bookmarkStart w:id="1613" w:name="_Toc311103664"/>
      <w:bookmarkStart w:id="1614" w:name="_Toc308530352"/>
      <w:bookmarkStart w:id="1615" w:name="_Toc304892188"/>
      <w:bookmarkStart w:id="1616" w:name="_Toc303344270"/>
      <w:bookmarkStart w:id="1617" w:name="_Toc301945315"/>
      <w:bookmarkStart w:id="1618" w:name="_Toc297804741"/>
      <w:bookmarkStart w:id="1619" w:name="_Toc296675490"/>
      <w:bookmarkStart w:id="1620" w:name="_Toc295387920"/>
      <w:bookmarkStart w:id="1621" w:name="_Toc292704995"/>
      <w:bookmarkStart w:id="1622" w:name="_Toc291005411"/>
      <w:bookmarkStart w:id="1623" w:name="_Toc288660302"/>
      <w:bookmarkStart w:id="1624" w:name="_Toc286218737"/>
      <w:bookmarkStart w:id="1625" w:name="_Toc283737226"/>
      <w:bookmarkStart w:id="1626" w:name="_Toc282526060"/>
      <w:bookmarkStart w:id="1627" w:name="_Toc280349228"/>
      <w:bookmarkStart w:id="1628" w:name="_Toc279669172"/>
      <w:bookmarkStart w:id="1629" w:name="_Toc276717186"/>
      <w:bookmarkStart w:id="1630" w:name="_Toc274223850"/>
      <w:bookmarkStart w:id="1631" w:name="_Toc273023376"/>
      <w:bookmarkStart w:id="1632" w:name="_Toc271700515"/>
      <w:bookmarkStart w:id="1633" w:name="_Toc268774046"/>
      <w:bookmarkStart w:id="1634" w:name="_Toc266181261"/>
      <w:bookmarkStart w:id="1635" w:name="_Toc259783164"/>
      <w:bookmarkStart w:id="1636" w:name="_Toc253407169"/>
      <w:bookmarkStart w:id="1637" w:name="_Toc6411911"/>
      <w:bookmarkStart w:id="1638" w:name="_Toc6215746"/>
      <w:bookmarkStart w:id="1639" w:name="_Toc4420934"/>
      <w:bookmarkStart w:id="1640" w:name="_Toc1570046"/>
      <w:bookmarkStart w:id="1641" w:name="_Toc340538"/>
      <w:bookmarkStart w:id="1642" w:name="_Toc536101954"/>
      <w:bookmarkStart w:id="1643" w:name="_Toc531960789"/>
      <w:bookmarkStart w:id="1644" w:name="_Toc531094572"/>
      <w:bookmarkStart w:id="1645" w:name="_Toc526431485"/>
      <w:bookmarkStart w:id="1646" w:name="_Toc525638297"/>
      <w:bookmarkStart w:id="1647" w:name="_Toc524430966"/>
      <w:bookmarkStart w:id="1648" w:name="_Toc520709572"/>
      <w:bookmarkStart w:id="1649" w:name="_Toc518981890"/>
      <w:bookmarkStart w:id="1650" w:name="_Toc517792337"/>
      <w:bookmarkStart w:id="1651" w:name="_Toc514850726"/>
      <w:bookmarkStart w:id="1652" w:name="_Toc513645659"/>
      <w:bookmarkStart w:id="1653" w:name="_Toc510775357"/>
      <w:bookmarkStart w:id="1654" w:name="_Toc509838136"/>
      <w:bookmarkStart w:id="1655" w:name="_Toc507510723"/>
      <w:bookmarkStart w:id="1656" w:name="_Toc505005340"/>
      <w:bookmarkStart w:id="1657" w:name="_Toc503439024"/>
      <w:bookmarkStart w:id="1658" w:name="_Toc500842110"/>
      <w:bookmarkStart w:id="1659" w:name="_Toc500841786"/>
      <w:bookmarkStart w:id="1660" w:name="_Toc499624468"/>
      <w:bookmarkStart w:id="1661" w:name="_Toc497988322"/>
      <w:bookmarkStart w:id="1662" w:name="_Toc497986901"/>
      <w:bookmarkStart w:id="1663" w:name="_Toc496537205"/>
      <w:bookmarkStart w:id="1664" w:name="_Toc495499937"/>
      <w:bookmarkStart w:id="1665" w:name="_Toc493685651"/>
      <w:bookmarkStart w:id="1666" w:name="_Toc488848861"/>
      <w:bookmarkStart w:id="1667" w:name="_Toc487466271"/>
      <w:bookmarkStart w:id="1668" w:name="_Toc486323176"/>
      <w:bookmarkStart w:id="1669" w:name="_Toc485117072"/>
      <w:bookmarkStart w:id="1670" w:name="_Toc483388293"/>
      <w:bookmarkStart w:id="1671" w:name="_Toc482280106"/>
      <w:bookmarkStart w:id="1672" w:name="_Toc479671311"/>
      <w:bookmarkStart w:id="1673" w:name="_Toc478464766"/>
      <w:bookmarkStart w:id="1674" w:name="_Toc477169056"/>
      <w:bookmarkStart w:id="1675" w:name="_Toc474504485"/>
      <w:bookmarkStart w:id="1676" w:name="_Toc473209552"/>
      <w:bookmarkStart w:id="1677" w:name="_Toc471824669"/>
      <w:bookmarkStart w:id="1678" w:name="_Toc469924993"/>
      <w:bookmarkStart w:id="1679" w:name="_Toc469048952"/>
      <w:bookmarkStart w:id="1680" w:name="_Toc466367274"/>
      <w:bookmarkStart w:id="1681" w:name="_Toc456103337"/>
      <w:bookmarkStart w:id="1682" w:name="_Toc456103221"/>
      <w:bookmarkStart w:id="1683" w:name="_Toc454789161"/>
      <w:bookmarkStart w:id="1684" w:name="_Toc453320526"/>
      <w:bookmarkStart w:id="1685" w:name="_Toc451863145"/>
      <w:bookmarkStart w:id="1686" w:name="_Toc450747477"/>
      <w:bookmarkStart w:id="1687" w:name="_Toc449442777"/>
      <w:bookmarkStart w:id="1688" w:name="_Toc446578883"/>
      <w:bookmarkStart w:id="1689" w:name="_Toc445368598"/>
      <w:bookmarkStart w:id="1690" w:name="_Toc442711622"/>
      <w:bookmarkStart w:id="1691" w:name="_Toc441671605"/>
      <w:bookmarkStart w:id="1692" w:name="_Toc440443798"/>
      <w:bookmarkStart w:id="1693" w:name="_Toc438219176"/>
      <w:bookmarkStart w:id="1694" w:name="_Toc437264289"/>
      <w:bookmarkStart w:id="1695" w:name="_Toc436383071"/>
      <w:bookmarkStart w:id="1696" w:name="_Toc434843836"/>
      <w:bookmarkStart w:id="1697" w:name="_Toc433358222"/>
      <w:bookmarkStart w:id="1698" w:name="_Toc432498842"/>
      <w:bookmarkStart w:id="1699" w:name="_Toc429469056"/>
      <w:bookmarkStart w:id="1700" w:name="_Toc428372305"/>
      <w:bookmarkStart w:id="1701" w:name="_Toc428193358"/>
      <w:bookmarkStart w:id="1702" w:name="_Toc424300250"/>
      <w:bookmarkStart w:id="1703" w:name="_Toc423078777"/>
      <w:bookmarkStart w:id="1704" w:name="_Toc421783564"/>
      <w:bookmarkStart w:id="1705" w:name="_Toc8296069"/>
      <w:bookmarkStart w:id="1706" w:name="_Toc9580682"/>
      <w:bookmarkStart w:id="1707" w:name="_Toc12354370"/>
      <w:bookmarkStart w:id="1708" w:name="_Toc13065959"/>
      <w:bookmarkStart w:id="1709" w:name="_Toc14769334"/>
      <w:bookmarkStart w:id="1710" w:name="_Toc17298856"/>
      <w:bookmarkStart w:id="1711" w:name="_Toc18681558"/>
      <w:bookmarkStart w:id="1712" w:name="_Toc21528586"/>
      <w:bookmarkStart w:id="1713" w:name="_Toc23321873"/>
      <w:bookmarkStart w:id="1714" w:name="_Toc24365714"/>
      <w:bookmarkStart w:id="1715" w:name="_Toc25746891"/>
      <w:bookmarkStart w:id="1716" w:name="_Toc26539920"/>
      <w:bookmarkStart w:id="1717" w:name="_Toc27558708"/>
      <w:bookmarkStart w:id="1718" w:name="_Toc31986492"/>
      <w:bookmarkStart w:id="1719" w:name="_Toc33175458"/>
      <w:bookmarkStart w:id="1720" w:name="_Toc38455871"/>
      <w:bookmarkStart w:id="1721" w:name="_Toc40787348"/>
      <w:bookmarkStart w:id="1722" w:name="_Toc49438648"/>
      <w:bookmarkStart w:id="1723" w:name="_Toc51669587"/>
      <w:bookmarkStart w:id="1724" w:name="_Toc52889728"/>
      <w:bookmarkStart w:id="1725" w:name="_Toc57030871"/>
      <w:r>
        <w:rPr>
          <w:kern w:val="0"/>
        </w:rPr>
        <w:lastRenderedPageBreak/>
        <w:t>AMENDMENTS  TO  S</w:t>
      </w:r>
      <w:r>
        <w:t>ERVIC</w:t>
      </w:r>
      <w:r>
        <w:rPr>
          <w:kern w:val="0"/>
        </w:rPr>
        <w:t>E  PUBLICATIONS</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p>
    <w:p w14:paraId="0983ACCE"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78075942" w14:textId="77777777" w:rsidTr="005F1516">
        <w:tc>
          <w:tcPr>
            <w:tcW w:w="590" w:type="dxa"/>
            <w:hideMark/>
          </w:tcPr>
          <w:p w14:paraId="1B890ADE"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372AAA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110AD2B8"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74299E9"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01175AE9" w14:textId="69218A2D"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4E660CD0" w14:textId="77777777" w:rsidTr="005F1516">
        <w:tc>
          <w:tcPr>
            <w:tcW w:w="590" w:type="dxa"/>
            <w:hideMark/>
          </w:tcPr>
          <w:p w14:paraId="4CF83728"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6968DA69"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768FE906"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09EB8731"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2BAE0798" w14:textId="3BFDA8C1"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3297854E" w14:textId="77777777" w:rsidTr="005F1516">
        <w:tc>
          <w:tcPr>
            <w:tcW w:w="590" w:type="dxa"/>
            <w:hideMark/>
          </w:tcPr>
          <w:p w14:paraId="3C06630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5C12BB3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55A62B5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2D97F12"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4CECC6E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04D1F95E" w14:textId="77777777" w:rsidTr="005F1516">
        <w:tc>
          <w:tcPr>
            <w:tcW w:w="590" w:type="dxa"/>
            <w:hideMark/>
          </w:tcPr>
          <w:p w14:paraId="79E1BEB3"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645DD029" w14:textId="3882C20A"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7E07ADE6"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07A75E2C"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3AD47D26" w14:textId="77777777" w:rsidR="00EF6CD8" w:rsidRDefault="00EF6CD8" w:rsidP="005F1516">
            <w:pPr>
              <w:pStyle w:val="Tabletext0"/>
              <w:spacing w:before="0" w:after="0"/>
              <w:rPr>
                <w:rFonts w:asciiTheme="minorHAnsi" w:hAnsiTheme="minorHAnsi"/>
                <w:sz w:val="20"/>
                <w:szCs w:val="20"/>
                <w:lang w:val="en-US"/>
              </w:rPr>
            </w:pPr>
          </w:p>
        </w:tc>
      </w:tr>
    </w:tbl>
    <w:p w14:paraId="06584778" w14:textId="05FF4D9F" w:rsidR="00140A4C" w:rsidRDefault="00140A4C" w:rsidP="00523C58">
      <w:pPr>
        <w:rPr>
          <w:lang w:val="es-ES"/>
        </w:rPr>
      </w:pPr>
    </w:p>
    <w:p w14:paraId="2E51931F" w14:textId="77777777" w:rsidR="0049294D" w:rsidRDefault="0049294D" w:rsidP="00523C58">
      <w:pPr>
        <w:rPr>
          <w:lang w:val="es-ES"/>
        </w:rPr>
      </w:pPr>
    </w:p>
    <w:p w14:paraId="66824375" w14:textId="77777777" w:rsidR="0049294D" w:rsidRPr="0049294D" w:rsidRDefault="0049294D" w:rsidP="0049294D">
      <w:pPr>
        <w:pStyle w:val="Heading20"/>
        <w:rPr>
          <w:lang w:val="en-US"/>
        </w:rPr>
      </w:pPr>
      <w:bookmarkStart w:id="1726" w:name="_Toc57030872"/>
      <w:r w:rsidRPr="0049294D">
        <w:rPr>
          <w:lang w:val="en-US"/>
        </w:rPr>
        <w:t xml:space="preserve">List of Ship Stations and Maritime Mobile </w:t>
      </w:r>
      <w:r w:rsidRPr="0049294D">
        <w:rPr>
          <w:lang w:val="en-US"/>
        </w:rPr>
        <w:br/>
        <w:t>Service Identity Assignments</w:t>
      </w:r>
      <w:r w:rsidRPr="0049294D">
        <w:rPr>
          <w:lang w:val="en-US"/>
        </w:rPr>
        <w:br/>
        <w:t>(List V)</w:t>
      </w:r>
      <w:r w:rsidRPr="0049294D">
        <w:rPr>
          <w:lang w:val="en-US"/>
        </w:rPr>
        <w:br/>
        <w:t>Edition of 2020</w:t>
      </w:r>
      <w:r w:rsidRPr="0049294D">
        <w:rPr>
          <w:lang w:val="en-US"/>
        </w:rPr>
        <w:br/>
      </w:r>
      <w:r w:rsidRPr="0049294D">
        <w:rPr>
          <w:lang w:val="en-US"/>
        </w:rPr>
        <w:br/>
        <w:t>Section VI</w:t>
      </w:r>
      <w:bookmarkEnd w:id="1726"/>
    </w:p>
    <w:p w14:paraId="1DFCEF6D" w14:textId="77777777" w:rsidR="0049294D" w:rsidRPr="0049294D" w:rsidRDefault="0049294D" w:rsidP="0049294D">
      <w:pPr>
        <w:widowControl w:val="0"/>
        <w:tabs>
          <w:tab w:val="clear" w:pos="1276"/>
          <w:tab w:val="clear" w:pos="1843"/>
          <w:tab w:val="left" w:pos="90"/>
          <w:tab w:val="left" w:pos="1134"/>
          <w:tab w:val="left" w:pos="1560"/>
          <w:tab w:val="left" w:pos="2127"/>
        </w:tabs>
        <w:spacing w:before="240"/>
        <w:rPr>
          <w:rFonts w:asciiTheme="minorHAnsi" w:hAnsiTheme="minorHAnsi" w:cstheme="minorHAnsi"/>
          <w:b/>
          <w:bCs/>
          <w:noProof w:val="0"/>
        </w:rPr>
      </w:pPr>
      <w:bookmarkStart w:id="1727" w:name="_Hlk41891745"/>
      <w:r w:rsidRPr="0049294D">
        <w:rPr>
          <w:rFonts w:asciiTheme="minorHAnsi" w:hAnsiTheme="minorHAnsi" w:cstheme="minorHAnsi"/>
          <w:b/>
          <w:bCs/>
          <w:noProof w:val="0"/>
          <w:lang w:val="en-GB"/>
        </w:rPr>
        <w:t>ADD</w:t>
      </w:r>
    </w:p>
    <w:bookmarkEnd w:id="1727"/>
    <w:p w14:paraId="61CADF39" w14:textId="77777777" w:rsidR="0049294D" w:rsidRPr="0049294D" w:rsidRDefault="0049294D" w:rsidP="0049294D">
      <w:pPr>
        <w:widowControl w:val="0"/>
        <w:tabs>
          <w:tab w:val="clear" w:pos="1276"/>
          <w:tab w:val="left" w:pos="199"/>
          <w:tab w:val="left" w:pos="1021"/>
          <w:tab w:val="left" w:pos="1134"/>
          <w:tab w:val="left" w:pos="1560"/>
          <w:tab w:val="left" w:pos="1985"/>
          <w:tab w:val="left" w:pos="2127"/>
        </w:tabs>
        <w:spacing w:before="240"/>
        <w:ind w:left="1557" w:hanging="990"/>
        <w:rPr>
          <w:rFonts w:asciiTheme="minorHAnsi" w:hAnsiTheme="minorHAnsi" w:cstheme="minorHAnsi"/>
          <w:noProof w:val="0"/>
          <w:color w:val="000000"/>
          <w:lang w:val="en-GB" w:eastAsia="en-GB"/>
        </w:rPr>
      </w:pPr>
      <w:r w:rsidRPr="0049294D">
        <w:rPr>
          <w:rFonts w:asciiTheme="minorHAnsi" w:hAnsiTheme="minorHAnsi" w:cstheme="minorHAnsi"/>
          <w:b/>
          <w:bCs/>
          <w:noProof w:val="0"/>
          <w:color w:val="000000"/>
          <w:lang w:val="en-GB"/>
        </w:rPr>
        <w:t>KP02</w:t>
      </w:r>
      <w:r w:rsidRPr="0049294D">
        <w:rPr>
          <w:rFonts w:asciiTheme="minorHAnsi" w:hAnsiTheme="minorHAnsi" w:cstheme="minorHAnsi"/>
          <w:b/>
          <w:bCs/>
          <w:noProof w:val="0"/>
          <w:color w:val="000000"/>
          <w:lang w:val="en-GB"/>
        </w:rPr>
        <w:tab/>
      </w:r>
      <w:r w:rsidRPr="0049294D">
        <w:rPr>
          <w:rFonts w:asciiTheme="minorHAnsi" w:hAnsiTheme="minorHAnsi" w:cstheme="minorHAnsi"/>
          <w:b/>
          <w:bCs/>
          <w:noProof w:val="0"/>
          <w:color w:val="000000"/>
          <w:lang w:val="en-GB"/>
        </w:rPr>
        <w:tab/>
      </w:r>
      <w:r w:rsidRPr="0049294D">
        <w:rPr>
          <w:rFonts w:asciiTheme="minorHAnsi" w:hAnsiTheme="minorHAnsi" w:cstheme="minorHAnsi"/>
          <w:noProof w:val="0"/>
          <w:color w:val="000000"/>
          <w:lang w:val="en-GB" w:eastAsia="en-GB"/>
        </w:rPr>
        <w:t xml:space="preserve">KOREA SHIP COMMUNICATION AGENCY, </w:t>
      </w:r>
      <w:proofErr w:type="spellStart"/>
      <w:r w:rsidRPr="0049294D">
        <w:rPr>
          <w:rFonts w:asciiTheme="minorHAnsi" w:hAnsiTheme="minorHAnsi" w:cstheme="minorHAnsi"/>
          <w:noProof w:val="0"/>
          <w:color w:val="000000"/>
          <w:lang w:val="en-GB" w:eastAsia="en-GB"/>
        </w:rPr>
        <w:t>GanSong</w:t>
      </w:r>
      <w:proofErr w:type="spellEnd"/>
      <w:r w:rsidRPr="0049294D">
        <w:rPr>
          <w:rFonts w:asciiTheme="minorHAnsi" w:hAnsiTheme="minorHAnsi" w:cstheme="minorHAnsi"/>
          <w:noProof w:val="0"/>
          <w:color w:val="000000"/>
          <w:lang w:val="en-GB" w:eastAsia="en-GB"/>
        </w:rPr>
        <w:t xml:space="preserve"> Dong, </w:t>
      </w:r>
      <w:proofErr w:type="spellStart"/>
      <w:r w:rsidRPr="0049294D">
        <w:rPr>
          <w:rFonts w:asciiTheme="minorHAnsi" w:hAnsiTheme="minorHAnsi" w:cstheme="minorHAnsi"/>
          <w:noProof w:val="0"/>
          <w:color w:val="000000"/>
          <w:lang w:val="en-GB" w:eastAsia="en-GB"/>
        </w:rPr>
        <w:t>PyongChon</w:t>
      </w:r>
      <w:proofErr w:type="spellEnd"/>
      <w:r w:rsidRPr="0049294D">
        <w:rPr>
          <w:rFonts w:asciiTheme="minorHAnsi" w:hAnsiTheme="minorHAnsi" w:cstheme="minorHAnsi"/>
          <w:noProof w:val="0"/>
          <w:color w:val="000000"/>
          <w:lang w:val="en-GB" w:eastAsia="en-GB"/>
        </w:rPr>
        <w:t xml:space="preserve"> District, Pyongyang, Democratic People's Republic of Korea.</w:t>
      </w:r>
    </w:p>
    <w:p w14:paraId="3EE267FF" w14:textId="77777777" w:rsidR="0049294D" w:rsidRPr="0049294D" w:rsidRDefault="0049294D" w:rsidP="0049294D">
      <w:pPr>
        <w:widowControl w:val="0"/>
        <w:tabs>
          <w:tab w:val="clear" w:pos="1276"/>
          <w:tab w:val="left" w:pos="199"/>
          <w:tab w:val="left" w:pos="1021"/>
          <w:tab w:val="left" w:pos="1134"/>
          <w:tab w:val="left" w:pos="1560"/>
          <w:tab w:val="left" w:pos="1985"/>
          <w:tab w:val="left" w:pos="2127"/>
        </w:tabs>
        <w:spacing w:before="0"/>
        <w:ind w:left="1557" w:hanging="990"/>
        <w:rPr>
          <w:rFonts w:asciiTheme="minorHAnsi" w:hAnsiTheme="minorHAnsi" w:cstheme="minorHAnsi"/>
          <w:noProof w:val="0"/>
          <w:color w:val="000000"/>
          <w:sz w:val="25"/>
          <w:szCs w:val="25"/>
          <w:lang w:val="en-GB" w:eastAsia="en-GB"/>
        </w:rPr>
      </w:pPr>
      <w:r w:rsidRPr="0049294D">
        <w:rPr>
          <w:rFonts w:asciiTheme="minorHAnsi" w:hAnsiTheme="minorHAnsi" w:cstheme="minorHAnsi"/>
          <w:b/>
          <w:bCs/>
          <w:noProof w:val="0"/>
          <w:color w:val="000000"/>
          <w:lang w:val="en-GB"/>
        </w:rPr>
        <w:tab/>
      </w:r>
      <w:r w:rsidRPr="0049294D">
        <w:rPr>
          <w:rFonts w:asciiTheme="minorHAnsi" w:hAnsiTheme="minorHAnsi" w:cstheme="minorHAnsi"/>
          <w:noProof w:val="0"/>
          <w:sz w:val="24"/>
          <w:szCs w:val="24"/>
          <w:lang w:val="en-GB" w:eastAsia="en-GB"/>
        </w:rPr>
        <w:tab/>
      </w:r>
      <w:r w:rsidRPr="0049294D">
        <w:rPr>
          <w:rFonts w:asciiTheme="minorHAnsi" w:hAnsiTheme="minorHAnsi" w:cstheme="minorHAnsi"/>
          <w:noProof w:val="0"/>
          <w:sz w:val="24"/>
          <w:szCs w:val="24"/>
          <w:lang w:val="en-GB" w:eastAsia="en-GB"/>
        </w:rPr>
        <w:tab/>
      </w:r>
      <w:r w:rsidRPr="0049294D">
        <w:rPr>
          <w:rFonts w:asciiTheme="minorHAnsi" w:hAnsiTheme="minorHAnsi" w:cstheme="minorHAnsi"/>
          <w:noProof w:val="0"/>
          <w:sz w:val="24"/>
          <w:szCs w:val="24"/>
          <w:lang w:val="en-GB" w:eastAsia="en-GB"/>
        </w:rPr>
        <w:tab/>
      </w:r>
      <w:r w:rsidRPr="0049294D">
        <w:rPr>
          <w:rFonts w:asciiTheme="minorHAnsi" w:hAnsiTheme="minorHAnsi" w:cstheme="minorHAnsi"/>
          <w:noProof w:val="0"/>
          <w:color w:val="000000"/>
          <w:lang w:val="en-GB" w:eastAsia="en-GB"/>
        </w:rPr>
        <w:t xml:space="preserve">E-mail: </w:t>
      </w:r>
      <w:hyperlink r:id="rId16" w:history="1">
        <w:r w:rsidRPr="0049294D">
          <w:rPr>
            <w:rFonts w:asciiTheme="minorHAnsi" w:hAnsiTheme="minorHAnsi" w:cstheme="minorHAnsi"/>
            <w:noProof w:val="0"/>
            <w:color w:val="0000FF"/>
            <w:u w:val="single"/>
            <w:lang w:val="en-GB" w:eastAsia="en-GB"/>
          </w:rPr>
          <w:t>ksca@silibank.net.kp</w:t>
        </w:r>
      </w:hyperlink>
      <w:r w:rsidRPr="0049294D">
        <w:rPr>
          <w:rFonts w:asciiTheme="minorHAnsi" w:hAnsiTheme="minorHAnsi" w:cstheme="minorHAnsi"/>
          <w:noProof w:val="0"/>
          <w:color w:val="000000"/>
          <w:lang w:val="en-GB" w:eastAsia="en-GB"/>
        </w:rPr>
        <w:t xml:space="preserve">, Tel: +850 2 18111 </w:t>
      </w:r>
      <w:proofErr w:type="spellStart"/>
      <w:r w:rsidRPr="0049294D">
        <w:rPr>
          <w:rFonts w:asciiTheme="minorHAnsi" w:hAnsiTheme="minorHAnsi" w:cstheme="minorHAnsi"/>
          <w:noProof w:val="0"/>
          <w:color w:val="000000"/>
          <w:lang w:val="en-GB" w:eastAsia="en-GB"/>
        </w:rPr>
        <w:t>ext</w:t>
      </w:r>
      <w:proofErr w:type="spellEnd"/>
      <w:r w:rsidRPr="0049294D">
        <w:rPr>
          <w:rFonts w:asciiTheme="minorHAnsi" w:hAnsiTheme="minorHAnsi" w:cstheme="minorHAnsi"/>
          <w:noProof w:val="0"/>
          <w:color w:val="000000"/>
          <w:lang w:val="en-GB" w:eastAsia="en-GB"/>
        </w:rPr>
        <w:t xml:space="preserve"> 341 8041.</w:t>
      </w:r>
    </w:p>
    <w:p w14:paraId="6DAC828C" w14:textId="77777777" w:rsidR="0049294D" w:rsidRPr="0049294D" w:rsidRDefault="0049294D" w:rsidP="0049294D">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rPr>
      </w:pPr>
      <w:r w:rsidRPr="0049294D">
        <w:rPr>
          <w:rFonts w:asciiTheme="minorHAnsi" w:hAnsiTheme="minorHAnsi" w:cstheme="minorHAnsi"/>
          <w:b/>
          <w:bCs/>
          <w:noProof w:val="0"/>
          <w:lang w:val="en-GB"/>
        </w:rPr>
        <w:t>REP</w:t>
      </w:r>
    </w:p>
    <w:p w14:paraId="7893F2DE" w14:textId="77777777" w:rsidR="0049294D" w:rsidRPr="0049294D" w:rsidRDefault="0049294D" w:rsidP="0049294D">
      <w:pPr>
        <w:widowControl w:val="0"/>
        <w:tabs>
          <w:tab w:val="clear" w:pos="1276"/>
          <w:tab w:val="clear" w:pos="1843"/>
          <w:tab w:val="left" w:pos="199"/>
          <w:tab w:val="left" w:pos="1021"/>
          <w:tab w:val="left" w:pos="1134"/>
          <w:tab w:val="left" w:pos="1560"/>
          <w:tab w:val="left" w:pos="2127"/>
        </w:tabs>
        <w:spacing w:before="240"/>
        <w:ind w:left="1557" w:hanging="990"/>
        <w:rPr>
          <w:rFonts w:asciiTheme="minorHAnsi" w:hAnsiTheme="minorHAnsi" w:cstheme="minorHAnsi"/>
          <w:noProof w:val="0"/>
          <w:sz w:val="24"/>
          <w:szCs w:val="24"/>
          <w:lang w:val="en-GB" w:eastAsia="en-GB"/>
        </w:rPr>
      </w:pPr>
      <w:r w:rsidRPr="0049294D">
        <w:rPr>
          <w:rFonts w:asciiTheme="minorHAnsi" w:hAnsiTheme="minorHAnsi" w:cstheme="minorHAnsi"/>
          <w:b/>
          <w:bCs/>
          <w:noProof w:val="0"/>
          <w:color w:val="000000"/>
          <w:lang w:val="en-GB"/>
        </w:rPr>
        <w:t>KP01</w:t>
      </w:r>
      <w:r w:rsidRPr="0049294D">
        <w:rPr>
          <w:rFonts w:asciiTheme="minorHAnsi" w:hAnsiTheme="minorHAnsi" w:cstheme="minorHAnsi"/>
          <w:noProof w:val="0"/>
          <w:sz w:val="24"/>
          <w:szCs w:val="24"/>
          <w:lang w:val="en-GB"/>
        </w:rPr>
        <w:tab/>
      </w:r>
      <w:r w:rsidRPr="0049294D">
        <w:rPr>
          <w:rFonts w:asciiTheme="minorHAnsi" w:hAnsiTheme="minorHAnsi" w:cstheme="minorHAnsi"/>
          <w:noProof w:val="0"/>
          <w:sz w:val="24"/>
          <w:szCs w:val="24"/>
          <w:lang w:val="en-GB"/>
        </w:rPr>
        <w:tab/>
      </w:r>
      <w:r w:rsidRPr="0049294D">
        <w:rPr>
          <w:rFonts w:asciiTheme="minorHAnsi" w:hAnsiTheme="minorHAnsi" w:cstheme="minorHAnsi"/>
          <w:noProof w:val="0"/>
          <w:sz w:val="24"/>
          <w:szCs w:val="24"/>
          <w:lang w:val="en-GB"/>
        </w:rPr>
        <w:tab/>
      </w:r>
      <w:r w:rsidRPr="0049294D">
        <w:rPr>
          <w:rFonts w:asciiTheme="minorHAnsi" w:hAnsiTheme="minorHAnsi" w:cstheme="minorHAnsi"/>
          <w:noProof w:val="0"/>
          <w:color w:val="000000"/>
          <w:lang w:val="en-GB" w:eastAsia="en-GB"/>
        </w:rPr>
        <w:t>The International Tariff and Accounting Bureau, Ministry of Posts and Telecommunications, Central District, Pyongyang, Dem. People's Rep. of Korea.</w:t>
      </w:r>
    </w:p>
    <w:p w14:paraId="5ED9197F" w14:textId="77777777" w:rsidR="0049294D" w:rsidRPr="0049294D" w:rsidRDefault="0049294D" w:rsidP="0049294D">
      <w:pPr>
        <w:widowControl w:val="0"/>
        <w:tabs>
          <w:tab w:val="clear" w:pos="1276"/>
          <w:tab w:val="clear" w:pos="1843"/>
          <w:tab w:val="left" w:pos="199"/>
          <w:tab w:val="left" w:pos="1021"/>
          <w:tab w:val="left" w:pos="1134"/>
          <w:tab w:val="left" w:pos="1560"/>
          <w:tab w:val="left" w:pos="2127"/>
        </w:tabs>
        <w:spacing w:before="0"/>
        <w:ind w:left="1440" w:hanging="873"/>
        <w:rPr>
          <w:rFonts w:asciiTheme="minorHAnsi" w:hAnsiTheme="minorHAnsi" w:cstheme="minorHAnsi"/>
          <w:noProof w:val="0"/>
          <w:color w:val="000000"/>
          <w:sz w:val="25"/>
          <w:szCs w:val="25"/>
          <w:lang w:val="en-GB" w:eastAsia="en-GB"/>
        </w:rPr>
      </w:pPr>
      <w:r w:rsidRPr="0049294D">
        <w:rPr>
          <w:rFonts w:asciiTheme="minorHAnsi" w:hAnsiTheme="minorHAnsi" w:cstheme="minorHAnsi"/>
          <w:b/>
          <w:bCs/>
          <w:noProof w:val="0"/>
          <w:color w:val="000000"/>
          <w:lang w:val="en-GB"/>
        </w:rPr>
        <w:tab/>
      </w:r>
      <w:r w:rsidRPr="0049294D">
        <w:rPr>
          <w:rFonts w:asciiTheme="minorHAnsi" w:hAnsiTheme="minorHAnsi" w:cstheme="minorHAnsi"/>
          <w:b/>
          <w:bCs/>
          <w:noProof w:val="0"/>
          <w:color w:val="000000"/>
          <w:lang w:val="en-GB"/>
        </w:rPr>
        <w:tab/>
      </w:r>
      <w:r w:rsidRPr="0049294D">
        <w:rPr>
          <w:rFonts w:asciiTheme="minorHAnsi" w:hAnsiTheme="minorHAnsi" w:cstheme="minorHAnsi"/>
          <w:b/>
          <w:bCs/>
          <w:noProof w:val="0"/>
          <w:color w:val="000000"/>
          <w:lang w:val="en-GB"/>
        </w:rPr>
        <w:tab/>
      </w:r>
      <w:r w:rsidRPr="0049294D">
        <w:rPr>
          <w:rFonts w:asciiTheme="minorHAnsi" w:hAnsiTheme="minorHAnsi" w:cstheme="minorHAnsi"/>
          <w:b/>
          <w:bCs/>
          <w:noProof w:val="0"/>
          <w:color w:val="000000"/>
          <w:lang w:val="en-GB"/>
        </w:rPr>
        <w:tab/>
      </w:r>
      <w:r w:rsidRPr="0049294D">
        <w:rPr>
          <w:rFonts w:asciiTheme="minorHAnsi" w:hAnsiTheme="minorHAnsi" w:cstheme="minorHAnsi"/>
          <w:noProof w:val="0"/>
          <w:color w:val="000000"/>
          <w:lang w:val="en-GB" w:eastAsia="en-GB"/>
        </w:rPr>
        <w:t xml:space="preserve">E-mail: </w:t>
      </w:r>
      <w:hyperlink r:id="rId17" w:history="1">
        <w:r w:rsidRPr="0049294D">
          <w:rPr>
            <w:rFonts w:asciiTheme="minorHAnsi" w:hAnsiTheme="minorHAnsi" w:cstheme="minorHAnsi"/>
            <w:noProof w:val="0"/>
            <w:color w:val="0000FF"/>
            <w:u w:val="single"/>
            <w:lang w:val="en-GB" w:eastAsia="en-GB"/>
          </w:rPr>
          <w:t>itab@star-co.net.kp</w:t>
        </w:r>
      </w:hyperlink>
      <w:r w:rsidRPr="0049294D">
        <w:rPr>
          <w:rFonts w:asciiTheme="minorHAnsi" w:hAnsiTheme="minorHAnsi" w:cstheme="minorHAnsi"/>
          <w:noProof w:val="0"/>
          <w:color w:val="000000"/>
          <w:lang w:val="en-GB" w:eastAsia="en-GB"/>
        </w:rPr>
        <w:t>, Tel: +850 2 3812323, Fax: +850 2 3814402.</w:t>
      </w:r>
    </w:p>
    <w:p w14:paraId="183924F1" w14:textId="77777777" w:rsidR="0049294D" w:rsidRPr="0049294D" w:rsidRDefault="0049294D" w:rsidP="0049294D">
      <w:pPr>
        <w:widowControl w:val="0"/>
        <w:tabs>
          <w:tab w:val="clear" w:pos="1276"/>
          <w:tab w:val="clear" w:pos="1843"/>
          <w:tab w:val="left" w:pos="199"/>
          <w:tab w:val="left" w:pos="1021"/>
          <w:tab w:val="left" w:pos="1134"/>
          <w:tab w:val="left" w:pos="1560"/>
          <w:tab w:val="left" w:pos="2127"/>
        </w:tabs>
        <w:spacing w:before="240"/>
        <w:ind w:left="1557" w:hanging="990"/>
        <w:rPr>
          <w:rFonts w:asciiTheme="minorHAnsi" w:hAnsiTheme="minorHAnsi" w:cstheme="minorHAnsi"/>
          <w:noProof w:val="0"/>
          <w:color w:val="000000"/>
          <w:lang w:val="en-GB" w:eastAsia="en-GB"/>
        </w:rPr>
      </w:pPr>
      <w:r w:rsidRPr="0049294D">
        <w:rPr>
          <w:rFonts w:asciiTheme="minorHAnsi" w:hAnsiTheme="minorHAnsi" w:cstheme="minorHAnsi"/>
          <w:b/>
          <w:bCs/>
          <w:noProof w:val="0"/>
          <w:color w:val="000000"/>
          <w:lang w:val="en-GB"/>
        </w:rPr>
        <w:t>KP05</w:t>
      </w:r>
      <w:r w:rsidRPr="0049294D">
        <w:rPr>
          <w:rFonts w:asciiTheme="minorHAnsi" w:hAnsiTheme="minorHAnsi" w:cstheme="minorHAnsi"/>
          <w:noProof w:val="0"/>
          <w:sz w:val="24"/>
          <w:szCs w:val="24"/>
          <w:lang w:val="en-GB"/>
        </w:rPr>
        <w:tab/>
      </w:r>
      <w:r w:rsidRPr="0049294D">
        <w:rPr>
          <w:rFonts w:asciiTheme="minorHAnsi" w:hAnsiTheme="minorHAnsi" w:cstheme="minorHAnsi"/>
          <w:noProof w:val="0"/>
          <w:sz w:val="24"/>
          <w:szCs w:val="24"/>
          <w:lang w:val="en-GB"/>
        </w:rPr>
        <w:tab/>
      </w:r>
      <w:r w:rsidRPr="0049294D">
        <w:rPr>
          <w:rFonts w:asciiTheme="minorHAnsi" w:hAnsiTheme="minorHAnsi" w:cstheme="minorHAnsi"/>
          <w:noProof w:val="0"/>
          <w:sz w:val="24"/>
          <w:szCs w:val="24"/>
          <w:lang w:val="en-GB"/>
        </w:rPr>
        <w:tab/>
      </w:r>
      <w:r w:rsidRPr="0049294D">
        <w:rPr>
          <w:rFonts w:asciiTheme="minorHAnsi" w:hAnsiTheme="minorHAnsi" w:cstheme="minorHAnsi"/>
          <w:noProof w:val="0"/>
          <w:color w:val="000000"/>
          <w:lang w:val="en-GB" w:eastAsia="en-GB"/>
        </w:rPr>
        <w:t xml:space="preserve">KOREA MARINE COMMUNICATIONS SERVICE COMPANY, </w:t>
      </w:r>
      <w:proofErr w:type="spellStart"/>
      <w:r w:rsidRPr="0049294D">
        <w:rPr>
          <w:rFonts w:asciiTheme="minorHAnsi" w:hAnsiTheme="minorHAnsi" w:cstheme="minorHAnsi"/>
          <w:noProof w:val="0"/>
          <w:color w:val="000000"/>
          <w:lang w:val="en-GB" w:eastAsia="en-GB"/>
        </w:rPr>
        <w:t>Gongug</w:t>
      </w:r>
      <w:proofErr w:type="spellEnd"/>
      <w:r w:rsidRPr="0049294D">
        <w:rPr>
          <w:rFonts w:asciiTheme="minorHAnsi" w:hAnsiTheme="minorHAnsi" w:cstheme="minorHAnsi"/>
          <w:noProof w:val="0"/>
          <w:color w:val="000000"/>
          <w:lang w:val="en-GB" w:eastAsia="en-GB"/>
        </w:rPr>
        <w:t xml:space="preserve">-dong, </w:t>
      </w:r>
      <w:proofErr w:type="spellStart"/>
      <w:r w:rsidRPr="0049294D">
        <w:rPr>
          <w:rFonts w:asciiTheme="minorHAnsi" w:hAnsiTheme="minorHAnsi" w:cstheme="minorHAnsi"/>
          <w:noProof w:val="0"/>
          <w:color w:val="000000"/>
          <w:lang w:val="en-GB" w:eastAsia="en-GB"/>
        </w:rPr>
        <w:t>Mangyongdae</w:t>
      </w:r>
      <w:proofErr w:type="spellEnd"/>
      <w:r w:rsidRPr="0049294D">
        <w:rPr>
          <w:rFonts w:asciiTheme="minorHAnsi" w:hAnsiTheme="minorHAnsi" w:cstheme="minorHAnsi"/>
          <w:noProof w:val="0"/>
          <w:color w:val="000000"/>
          <w:lang w:val="en-GB" w:eastAsia="en-GB"/>
        </w:rPr>
        <w:t xml:space="preserve"> District, Pyongyang, Dem. People's Rep. of Korea.</w:t>
      </w:r>
    </w:p>
    <w:p w14:paraId="634AFFD9" w14:textId="77777777" w:rsidR="0049294D" w:rsidRPr="0049294D" w:rsidRDefault="0049294D" w:rsidP="0049294D">
      <w:pPr>
        <w:widowControl w:val="0"/>
        <w:tabs>
          <w:tab w:val="clear" w:pos="1276"/>
          <w:tab w:val="clear" w:pos="1843"/>
          <w:tab w:val="left" w:pos="199"/>
          <w:tab w:val="left" w:pos="1021"/>
          <w:tab w:val="left" w:pos="1134"/>
          <w:tab w:val="left" w:pos="1560"/>
          <w:tab w:val="left" w:pos="2127"/>
        </w:tabs>
        <w:spacing w:before="0"/>
        <w:ind w:left="1440" w:hanging="873"/>
        <w:rPr>
          <w:rFonts w:asciiTheme="minorHAnsi" w:hAnsiTheme="minorHAnsi" w:cstheme="minorHAnsi"/>
          <w:noProof w:val="0"/>
          <w:color w:val="000000"/>
          <w:sz w:val="25"/>
          <w:szCs w:val="25"/>
          <w:lang w:val="en-GB" w:eastAsia="en-GB"/>
        </w:rPr>
      </w:pPr>
      <w:r w:rsidRPr="0049294D">
        <w:rPr>
          <w:rFonts w:asciiTheme="minorHAnsi" w:hAnsiTheme="minorHAnsi" w:cstheme="minorHAnsi"/>
          <w:b/>
          <w:bCs/>
          <w:noProof w:val="0"/>
          <w:color w:val="000000"/>
          <w:lang w:val="en-GB"/>
        </w:rPr>
        <w:tab/>
      </w:r>
      <w:r w:rsidRPr="0049294D">
        <w:rPr>
          <w:rFonts w:asciiTheme="minorHAnsi" w:hAnsiTheme="minorHAnsi" w:cstheme="minorHAnsi"/>
          <w:b/>
          <w:bCs/>
          <w:noProof w:val="0"/>
          <w:color w:val="000000"/>
          <w:lang w:val="en-GB"/>
        </w:rPr>
        <w:tab/>
      </w:r>
      <w:r w:rsidRPr="0049294D">
        <w:rPr>
          <w:rFonts w:asciiTheme="minorHAnsi" w:hAnsiTheme="minorHAnsi" w:cstheme="minorHAnsi"/>
          <w:b/>
          <w:bCs/>
          <w:noProof w:val="0"/>
          <w:color w:val="000000"/>
          <w:lang w:val="en-GB"/>
        </w:rPr>
        <w:tab/>
      </w:r>
      <w:r w:rsidRPr="0049294D">
        <w:rPr>
          <w:rFonts w:asciiTheme="minorHAnsi" w:hAnsiTheme="minorHAnsi" w:cstheme="minorHAnsi"/>
          <w:b/>
          <w:bCs/>
          <w:noProof w:val="0"/>
          <w:color w:val="000000"/>
          <w:lang w:val="en-GB"/>
        </w:rPr>
        <w:tab/>
      </w:r>
      <w:r w:rsidRPr="0049294D">
        <w:rPr>
          <w:rFonts w:asciiTheme="minorHAnsi" w:hAnsiTheme="minorHAnsi" w:cstheme="minorHAnsi"/>
          <w:noProof w:val="0"/>
          <w:color w:val="000000"/>
          <w:lang w:val="en-GB" w:eastAsia="en-GB"/>
        </w:rPr>
        <w:t xml:space="preserve">E-mail: </w:t>
      </w:r>
      <w:hyperlink r:id="rId18" w:history="1">
        <w:r w:rsidRPr="0049294D">
          <w:rPr>
            <w:rFonts w:asciiTheme="minorHAnsi" w:hAnsiTheme="minorHAnsi" w:cstheme="minorHAnsi"/>
            <w:noProof w:val="0"/>
            <w:color w:val="0000FF"/>
            <w:u w:val="single"/>
            <w:lang w:val="en-GB" w:eastAsia="en-GB"/>
          </w:rPr>
          <w:t>marcom@silibank.net.kp</w:t>
        </w:r>
      </w:hyperlink>
      <w:r w:rsidRPr="0049294D">
        <w:rPr>
          <w:rFonts w:asciiTheme="minorHAnsi" w:hAnsiTheme="minorHAnsi" w:cstheme="minorHAnsi"/>
          <w:noProof w:val="0"/>
          <w:color w:val="000000"/>
          <w:lang w:val="en-GB" w:eastAsia="en-GB"/>
        </w:rPr>
        <w:t xml:space="preserve">, Tel: +850 2 18111 </w:t>
      </w:r>
      <w:proofErr w:type="spellStart"/>
      <w:r w:rsidRPr="0049294D">
        <w:rPr>
          <w:rFonts w:asciiTheme="minorHAnsi" w:hAnsiTheme="minorHAnsi" w:cstheme="minorHAnsi"/>
          <w:noProof w:val="0"/>
          <w:color w:val="000000"/>
          <w:lang w:val="en-GB" w:eastAsia="en-GB"/>
        </w:rPr>
        <w:t>ext</w:t>
      </w:r>
      <w:proofErr w:type="spellEnd"/>
      <w:r w:rsidRPr="0049294D">
        <w:rPr>
          <w:rFonts w:asciiTheme="minorHAnsi" w:hAnsiTheme="minorHAnsi" w:cstheme="minorHAnsi"/>
          <w:noProof w:val="0"/>
          <w:color w:val="000000"/>
          <w:lang w:val="en-GB" w:eastAsia="en-GB"/>
        </w:rPr>
        <w:t xml:space="preserve"> 341 8261</w:t>
      </w:r>
      <w:r w:rsidRPr="0049294D">
        <w:rPr>
          <w:rFonts w:asciiTheme="minorHAnsi" w:hAnsiTheme="minorHAnsi" w:cstheme="minorHAnsi"/>
          <w:noProof w:val="0"/>
          <w:color w:val="000000"/>
          <w:sz w:val="25"/>
          <w:szCs w:val="25"/>
          <w:lang w:val="en-GB" w:eastAsia="en-GB"/>
        </w:rPr>
        <w:t>.</w:t>
      </w:r>
    </w:p>
    <w:p w14:paraId="7F0E5553" w14:textId="77777777" w:rsidR="0049294D" w:rsidRPr="0049294D" w:rsidRDefault="0049294D" w:rsidP="0049294D">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rPr>
      </w:pPr>
      <w:r w:rsidRPr="0049294D">
        <w:rPr>
          <w:rFonts w:asciiTheme="minorHAnsi" w:hAnsiTheme="minorHAnsi" w:cstheme="minorHAnsi"/>
          <w:b/>
          <w:bCs/>
          <w:noProof w:val="0"/>
          <w:lang w:val="en-GB"/>
        </w:rPr>
        <w:t>SUP</w:t>
      </w:r>
    </w:p>
    <w:p w14:paraId="7AA6B110" w14:textId="77777777" w:rsidR="0049294D" w:rsidRPr="0049294D" w:rsidRDefault="0049294D" w:rsidP="0049294D">
      <w:pPr>
        <w:widowControl w:val="0"/>
        <w:tabs>
          <w:tab w:val="clear" w:pos="1276"/>
          <w:tab w:val="clear" w:pos="1843"/>
          <w:tab w:val="left" w:pos="199"/>
          <w:tab w:val="left" w:pos="1021"/>
          <w:tab w:val="left" w:pos="1134"/>
          <w:tab w:val="left" w:pos="1560"/>
          <w:tab w:val="left" w:pos="2268"/>
          <w:tab w:val="left" w:pos="2694"/>
        </w:tabs>
        <w:spacing w:before="240"/>
        <w:ind w:firstLine="567"/>
        <w:rPr>
          <w:rFonts w:asciiTheme="minorHAnsi" w:hAnsiTheme="minorHAnsi" w:cstheme="minorHAnsi"/>
          <w:noProof w:val="0"/>
          <w:color w:val="000000"/>
          <w:lang w:val="en-GB" w:eastAsia="en-GB"/>
        </w:rPr>
      </w:pPr>
      <w:r w:rsidRPr="0049294D">
        <w:rPr>
          <w:rFonts w:asciiTheme="minorHAnsi" w:hAnsiTheme="minorHAnsi" w:cstheme="minorHAnsi"/>
          <w:b/>
          <w:bCs/>
          <w:noProof w:val="0"/>
          <w:color w:val="000000"/>
          <w:lang w:val="en-GB"/>
        </w:rPr>
        <w:t>RM02</w:t>
      </w:r>
      <w:r w:rsidRPr="0049294D">
        <w:rPr>
          <w:rFonts w:asciiTheme="minorHAnsi" w:hAnsiTheme="minorHAnsi" w:cstheme="minorHAnsi"/>
          <w:b/>
          <w:bCs/>
          <w:noProof w:val="0"/>
          <w:color w:val="000000"/>
          <w:lang w:val="en-GB"/>
        </w:rPr>
        <w:tab/>
      </w:r>
      <w:r w:rsidRPr="0049294D">
        <w:rPr>
          <w:rFonts w:asciiTheme="minorHAnsi" w:hAnsiTheme="minorHAnsi" w:cstheme="minorHAnsi"/>
          <w:noProof w:val="0"/>
          <w:sz w:val="24"/>
          <w:szCs w:val="24"/>
          <w:lang w:val="en-GB"/>
        </w:rPr>
        <w:tab/>
      </w:r>
      <w:proofErr w:type="spellStart"/>
      <w:r w:rsidRPr="0049294D">
        <w:rPr>
          <w:rFonts w:asciiTheme="minorHAnsi" w:hAnsiTheme="minorHAnsi" w:cstheme="minorHAnsi"/>
          <w:noProof w:val="0"/>
          <w:color w:val="000000"/>
          <w:lang w:val="en-GB" w:eastAsia="en-GB"/>
        </w:rPr>
        <w:t>Navlomar</w:t>
      </w:r>
      <w:proofErr w:type="spellEnd"/>
      <w:r w:rsidRPr="0049294D">
        <w:rPr>
          <w:rFonts w:asciiTheme="minorHAnsi" w:hAnsiTheme="minorHAnsi" w:cstheme="minorHAnsi"/>
          <w:noProof w:val="0"/>
          <w:color w:val="000000"/>
          <w:lang w:val="en-GB" w:eastAsia="en-GB"/>
        </w:rPr>
        <w:t>, Constanta Port, 8700 Constanta, Romania.</w:t>
      </w:r>
    </w:p>
    <w:p w14:paraId="24745C58" w14:textId="77777777" w:rsidR="0049294D" w:rsidRPr="0049294D" w:rsidRDefault="0049294D" w:rsidP="00A00D59">
      <w:pPr>
        <w:widowControl w:val="0"/>
        <w:tabs>
          <w:tab w:val="clear" w:pos="1276"/>
          <w:tab w:val="clear" w:pos="1843"/>
          <w:tab w:val="left" w:pos="199"/>
          <w:tab w:val="left" w:pos="1021"/>
          <w:tab w:val="left" w:pos="1134"/>
          <w:tab w:val="left" w:pos="1560"/>
          <w:tab w:val="left" w:pos="2127"/>
        </w:tabs>
        <w:spacing w:before="100"/>
        <w:ind w:firstLine="567"/>
        <w:rPr>
          <w:rFonts w:asciiTheme="minorHAnsi" w:hAnsiTheme="minorHAnsi" w:cstheme="minorHAnsi"/>
          <w:noProof w:val="0"/>
          <w:color w:val="000000"/>
          <w:lang w:val="en-GB"/>
        </w:rPr>
      </w:pPr>
      <w:r w:rsidRPr="0049294D">
        <w:rPr>
          <w:rFonts w:asciiTheme="minorHAnsi" w:hAnsiTheme="minorHAnsi" w:cstheme="minorHAnsi"/>
          <w:b/>
          <w:bCs/>
          <w:noProof w:val="0"/>
          <w:color w:val="000000"/>
          <w:lang w:val="en-GB"/>
        </w:rPr>
        <w:t>RM03</w:t>
      </w:r>
      <w:r w:rsidRPr="0049294D">
        <w:rPr>
          <w:rFonts w:asciiTheme="minorHAnsi" w:hAnsiTheme="minorHAnsi" w:cstheme="minorHAnsi"/>
          <w:noProof w:val="0"/>
          <w:sz w:val="24"/>
          <w:szCs w:val="24"/>
          <w:lang w:val="en-GB"/>
        </w:rPr>
        <w:tab/>
      </w:r>
      <w:r w:rsidRPr="0049294D">
        <w:rPr>
          <w:rFonts w:asciiTheme="minorHAnsi" w:hAnsiTheme="minorHAnsi" w:cstheme="minorHAnsi"/>
          <w:noProof w:val="0"/>
          <w:sz w:val="24"/>
          <w:szCs w:val="24"/>
          <w:lang w:val="en-GB"/>
        </w:rPr>
        <w:tab/>
      </w:r>
      <w:r w:rsidRPr="0049294D">
        <w:rPr>
          <w:rFonts w:asciiTheme="minorHAnsi" w:hAnsiTheme="minorHAnsi" w:cstheme="minorHAnsi"/>
          <w:noProof w:val="0"/>
          <w:color w:val="000000"/>
          <w:lang w:val="en-GB"/>
        </w:rPr>
        <w:t xml:space="preserve">I.P.O. </w:t>
      </w:r>
      <w:proofErr w:type="spellStart"/>
      <w:r w:rsidRPr="0049294D">
        <w:rPr>
          <w:rFonts w:asciiTheme="minorHAnsi" w:hAnsiTheme="minorHAnsi" w:cstheme="minorHAnsi"/>
          <w:noProof w:val="0"/>
          <w:color w:val="000000"/>
          <w:lang w:val="en-GB"/>
        </w:rPr>
        <w:t>Tulcea</w:t>
      </w:r>
      <w:proofErr w:type="spellEnd"/>
      <w:r w:rsidRPr="0049294D">
        <w:rPr>
          <w:rFonts w:asciiTheme="minorHAnsi" w:hAnsiTheme="minorHAnsi" w:cstheme="minorHAnsi"/>
          <w:noProof w:val="0"/>
          <w:color w:val="000000"/>
          <w:lang w:val="en-GB"/>
        </w:rPr>
        <w:t xml:space="preserve">, 14 </w:t>
      </w:r>
      <w:proofErr w:type="spellStart"/>
      <w:r w:rsidRPr="0049294D">
        <w:rPr>
          <w:rFonts w:asciiTheme="minorHAnsi" w:hAnsiTheme="minorHAnsi" w:cstheme="minorHAnsi"/>
          <w:noProof w:val="0"/>
          <w:color w:val="000000"/>
          <w:lang w:val="en-GB"/>
        </w:rPr>
        <w:t>Portului</w:t>
      </w:r>
      <w:proofErr w:type="spellEnd"/>
      <w:r w:rsidRPr="0049294D">
        <w:rPr>
          <w:rFonts w:asciiTheme="minorHAnsi" w:hAnsiTheme="minorHAnsi" w:cstheme="minorHAnsi"/>
          <w:noProof w:val="0"/>
          <w:color w:val="000000"/>
          <w:lang w:val="en-GB"/>
        </w:rPr>
        <w:t xml:space="preserve"> Street, 8800 </w:t>
      </w:r>
      <w:proofErr w:type="spellStart"/>
      <w:r w:rsidRPr="0049294D">
        <w:rPr>
          <w:rFonts w:asciiTheme="minorHAnsi" w:hAnsiTheme="minorHAnsi" w:cstheme="minorHAnsi"/>
          <w:noProof w:val="0"/>
          <w:color w:val="000000"/>
          <w:lang w:val="en-GB"/>
        </w:rPr>
        <w:t>Tulcea</w:t>
      </w:r>
      <w:proofErr w:type="spellEnd"/>
      <w:r w:rsidRPr="0049294D">
        <w:rPr>
          <w:rFonts w:asciiTheme="minorHAnsi" w:hAnsiTheme="minorHAnsi" w:cstheme="minorHAnsi"/>
          <w:noProof w:val="0"/>
          <w:color w:val="000000"/>
          <w:lang w:val="en-GB"/>
        </w:rPr>
        <w:t>, Romania.</w:t>
      </w:r>
    </w:p>
    <w:p w14:paraId="793A1AA8" w14:textId="77777777" w:rsidR="0049294D" w:rsidRPr="0049294D" w:rsidRDefault="0049294D" w:rsidP="00A00D59">
      <w:pPr>
        <w:widowControl w:val="0"/>
        <w:tabs>
          <w:tab w:val="clear" w:pos="1276"/>
          <w:tab w:val="clear" w:pos="1843"/>
          <w:tab w:val="left" w:pos="199"/>
          <w:tab w:val="left" w:pos="1021"/>
          <w:tab w:val="left" w:pos="1134"/>
          <w:tab w:val="left" w:pos="1560"/>
          <w:tab w:val="left" w:pos="2127"/>
        </w:tabs>
        <w:spacing w:before="100"/>
        <w:ind w:firstLine="567"/>
        <w:rPr>
          <w:rFonts w:asciiTheme="minorHAnsi" w:hAnsiTheme="minorHAnsi" w:cstheme="minorHAnsi"/>
          <w:noProof w:val="0"/>
          <w:color w:val="000000"/>
          <w:lang w:val="en-GB" w:eastAsia="en-GB"/>
        </w:rPr>
      </w:pPr>
      <w:r w:rsidRPr="0049294D">
        <w:rPr>
          <w:rFonts w:asciiTheme="minorHAnsi" w:hAnsiTheme="minorHAnsi" w:cstheme="minorHAnsi"/>
          <w:b/>
          <w:bCs/>
          <w:noProof w:val="0"/>
          <w:color w:val="000000"/>
          <w:lang w:val="en-GB"/>
        </w:rPr>
        <w:t>RM04</w:t>
      </w:r>
      <w:r w:rsidRPr="0049294D">
        <w:rPr>
          <w:rFonts w:asciiTheme="minorHAnsi" w:hAnsiTheme="minorHAnsi" w:cstheme="minorHAnsi"/>
          <w:b/>
          <w:bCs/>
          <w:noProof w:val="0"/>
          <w:color w:val="000000"/>
          <w:lang w:val="en-GB"/>
        </w:rPr>
        <w:tab/>
      </w:r>
      <w:r w:rsidRPr="0049294D">
        <w:rPr>
          <w:rFonts w:asciiTheme="minorHAnsi" w:hAnsiTheme="minorHAnsi" w:cstheme="minorHAnsi"/>
          <w:noProof w:val="0"/>
          <w:sz w:val="24"/>
          <w:szCs w:val="24"/>
          <w:lang w:val="en-GB"/>
        </w:rPr>
        <w:tab/>
      </w:r>
      <w:proofErr w:type="spellStart"/>
      <w:r w:rsidRPr="0049294D">
        <w:rPr>
          <w:rFonts w:asciiTheme="minorHAnsi" w:hAnsiTheme="minorHAnsi" w:cstheme="minorHAnsi"/>
          <w:noProof w:val="0"/>
          <w:color w:val="000000"/>
          <w:lang w:val="en-GB" w:eastAsia="en-GB"/>
        </w:rPr>
        <w:t>Roliship</w:t>
      </w:r>
      <w:proofErr w:type="spellEnd"/>
      <w:r w:rsidRPr="0049294D">
        <w:rPr>
          <w:rFonts w:asciiTheme="minorHAnsi" w:hAnsiTheme="minorHAnsi" w:cstheme="minorHAnsi"/>
          <w:noProof w:val="0"/>
          <w:color w:val="000000"/>
          <w:lang w:val="en-GB" w:eastAsia="en-GB"/>
        </w:rPr>
        <w:t xml:space="preserve">, B-ul </w:t>
      </w:r>
      <w:proofErr w:type="spellStart"/>
      <w:r w:rsidRPr="0049294D">
        <w:rPr>
          <w:rFonts w:asciiTheme="minorHAnsi" w:hAnsiTheme="minorHAnsi" w:cstheme="minorHAnsi"/>
          <w:noProof w:val="0"/>
          <w:color w:val="000000"/>
          <w:lang w:val="en-GB" w:eastAsia="en-GB"/>
        </w:rPr>
        <w:t>Republicii</w:t>
      </w:r>
      <w:proofErr w:type="spellEnd"/>
      <w:r w:rsidRPr="0049294D">
        <w:rPr>
          <w:rFonts w:asciiTheme="minorHAnsi" w:hAnsiTheme="minorHAnsi" w:cstheme="minorHAnsi"/>
          <w:noProof w:val="0"/>
          <w:color w:val="000000"/>
          <w:lang w:val="en-GB" w:eastAsia="en-GB"/>
        </w:rPr>
        <w:t xml:space="preserve"> 68 A, P.O. Box 44, 8700 Constanta, Romania.</w:t>
      </w:r>
    </w:p>
    <w:p w14:paraId="1BC8FA1A" w14:textId="77777777" w:rsidR="0049294D" w:rsidRPr="0049294D" w:rsidRDefault="0049294D" w:rsidP="00A00D59">
      <w:pPr>
        <w:widowControl w:val="0"/>
        <w:tabs>
          <w:tab w:val="clear" w:pos="1276"/>
          <w:tab w:val="clear" w:pos="1843"/>
          <w:tab w:val="left" w:pos="199"/>
          <w:tab w:val="left" w:pos="1021"/>
          <w:tab w:val="left" w:pos="1134"/>
          <w:tab w:val="left" w:pos="1560"/>
          <w:tab w:val="left" w:pos="2127"/>
        </w:tabs>
        <w:spacing w:before="100"/>
        <w:ind w:firstLine="567"/>
        <w:rPr>
          <w:rFonts w:asciiTheme="minorHAnsi" w:hAnsiTheme="minorHAnsi" w:cstheme="minorHAnsi"/>
          <w:noProof w:val="0"/>
          <w:color w:val="000000"/>
          <w:lang w:val="en-GB"/>
        </w:rPr>
      </w:pPr>
      <w:r w:rsidRPr="0049294D">
        <w:rPr>
          <w:rFonts w:asciiTheme="minorHAnsi" w:hAnsiTheme="minorHAnsi" w:cstheme="minorHAnsi"/>
          <w:b/>
          <w:bCs/>
          <w:noProof w:val="0"/>
          <w:color w:val="000000"/>
          <w:lang w:val="en-GB"/>
        </w:rPr>
        <w:t>RM05</w:t>
      </w:r>
      <w:r w:rsidRPr="0049294D">
        <w:rPr>
          <w:rFonts w:asciiTheme="minorHAnsi" w:hAnsiTheme="minorHAnsi" w:cstheme="minorHAnsi"/>
          <w:noProof w:val="0"/>
          <w:sz w:val="24"/>
          <w:szCs w:val="24"/>
          <w:lang w:val="en-GB"/>
        </w:rPr>
        <w:tab/>
      </w:r>
      <w:r w:rsidRPr="0049294D">
        <w:rPr>
          <w:rFonts w:asciiTheme="minorHAnsi" w:hAnsiTheme="minorHAnsi" w:cstheme="minorHAnsi"/>
          <w:noProof w:val="0"/>
          <w:sz w:val="24"/>
          <w:szCs w:val="24"/>
          <w:lang w:val="en-GB"/>
        </w:rPr>
        <w:tab/>
      </w:r>
      <w:proofErr w:type="spellStart"/>
      <w:r w:rsidRPr="0049294D">
        <w:rPr>
          <w:rFonts w:asciiTheme="minorHAnsi" w:hAnsiTheme="minorHAnsi" w:cstheme="minorHAnsi"/>
          <w:noProof w:val="0"/>
          <w:color w:val="000000"/>
          <w:lang w:val="en-GB"/>
        </w:rPr>
        <w:t>Romline</w:t>
      </w:r>
      <w:proofErr w:type="spellEnd"/>
      <w:r w:rsidRPr="0049294D">
        <w:rPr>
          <w:rFonts w:asciiTheme="minorHAnsi" w:hAnsiTheme="minorHAnsi" w:cstheme="minorHAnsi"/>
          <w:noProof w:val="0"/>
          <w:color w:val="000000"/>
          <w:lang w:val="en-GB"/>
        </w:rPr>
        <w:t xml:space="preserve">, Constanta Port, </w:t>
      </w:r>
      <w:proofErr w:type="spellStart"/>
      <w:r w:rsidRPr="0049294D">
        <w:rPr>
          <w:rFonts w:asciiTheme="minorHAnsi" w:hAnsiTheme="minorHAnsi" w:cstheme="minorHAnsi"/>
          <w:noProof w:val="0"/>
          <w:color w:val="000000"/>
          <w:lang w:val="en-GB"/>
        </w:rPr>
        <w:t>Serviciul</w:t>
      </w:r>
      <w:proofErr w:type="spellEnd"/>
      <w:r w:rsidRPr="0049294D">
        <w:rPr>
          <w:rFonts w:asciiTheme="minorHAnsi" w:hAnsiTheme="minorHAnsi" w:cstheme="minorHAnsi"/>
          <w:noProof w:val="0"/>
          <w:color w:val="000000"/>
          <w:lang w:val="en-GB"/>
        </w:rPr>
        <w:t xml:space="preserve"> Radio, 8700 Constanta, Romania.</w:t>
      </w:r>
    </w:p>
    <w:p w14:paraId="2005BBD0" w14:textId="77777777" w:rsidR="0049294D" w:rsidRPr="0049294D" w:rsidRDefault="0049294D" w:rsidP="00A00D59">
      <w:pPr>
        <w:widowControl w:val="0"/>
        <w:tabs>
          <w:tab w:val="clear" w:pos="1276"/>
          <w:tab w:val="clear" w:pos="1843"/>
          <w:tab w:val="left" w:pos="199"/>
          <w:tab w:val="left" w:pos="1021"/>
          <w:tab w:val="left" w:pos="1134"/>
          <w:tab w:val="left" w:pos="1560"/>
          <w:tab w:val="left" w:pos="2410"/>
        </w:tabs>
        <w:spacing w:before="100"/>
        <w:ind w:left="1559" w:hanging="992"/>
        <w:rPr>
          <w:rFonts w:asciiTheme="minorHAnsi" w:hAnsiTheme="minorHAnsi" w:cstheme="minorHAnsi"/>
          <w:noProof w:val="0"/>
          <w:color w:val="000000"/>
          <w:lang w:val="en-GB" w:eastAsia="en-GB"/>
        </w:rPr>
      </w:pPr>
      <w:r w:rsidRPr="0049294D">
        <w:rPr>
          <w:rFonts w:asciiTheme="minorHAnsi" w:hAnsiTheme="minorHAnsi" w:cstheme="minorHAnsi"/>
          <w:b/>
          <w:bCs/>
          <w:noProof w:val="0"/>
          <w:color w:val="000000"/>
          <w:lang w:val="en-GB"/>
        </w:rPr>
        <w:t>RM06</w:t>
      </w:r>
      <w:r w:rsidRPr="0049294D">
        <w:rPr>
          <w:rFonts w:asciiTheme="minorHAnsi" w:hAnsiTheme="minorHAnsi" w:cstheme="minorHAnsi"/>
          <w:b/>
          <w:bCs/>
          <w:noProof w:val="0"/>
          <w:color w:val="000000"/>
          <w:lang w:val="en-GB"/>
        </w:rPr>
        <w:tab/>
      </w:r>
      <w:r w:rsidRPr="0049294D">
        <w:rPr>
          <w:rFonts w:asciiTheme="minorHAnsi" w:hAnsiTheme="minorHAnsi" w:cstheme="minorHAnsi"/>
          <w:noProof w:val="0"/>
          <w:sz w:val="24"/>
          <w:szCs w:val="24"/>
          <w:lang w:val="en-GB"/>
        </w:rPr>
        <w:tab/>
      </w:r>
      <w:r w:rsidRPr="0049294D">
        <w:rPr>
          <w:rFonts w:asciiTheme="minorHAnsi" w:hAnsiTheme="minorHAnsi" w:cstheme="minorHAnsi"/>
          <w:noProof w:val="0"/>
          <w:sz w:val="24"/>
          <w:szCs w:val="24"/>
          <w:lang w:val="en-GB"/>
        </w:rPr>
        <w:tab/>
      </w:r>
      <w:proofErr w:type="spellStart"/>
      <w:r w:rsidRPr="0049294D">
        <w:rPr>
          <w:rFonts w:asciiTheme="minorHAnsi" w:hAnsiTheme="minorHAnsi" w:cstheme="minorHAnsi"/>
          <w:noProof w:val="0"/>
          <w:color w:val="000000"/>
          <w:lang w:val="en-GB" w:eastAsia="en-GB"/>
        </w:rPr>
        <w:t>Petromin</w:t>
      </w:r>
      <w:proofErr w:type="spellEnd"/>
      <w:r w:rsidRPr="0049294D">
        <w:rPr>
          <w:rFonts w:asciiTheme="minorHAnsi" w:hAnsiTheme="minorHAnsi" w:cstheme="minorHAnsi"/>
          <w:noProof w:val="0"/>
          <w:color w:val="000000"/>
          <w:lang w:val="en-GB" w:eastAsia="en-GB"/>
        </w:rPr>
        <w:t xml:space="preserve"> S.A. Constanta, Constanta Port, </w:t>
      </w:r>
      <w:proofErr w:type="spellStart"/>
      <w:r w:rsidRPr="0049294D">
        <w:rPr>
          <w:rFonts w:asciiTheme="minorHAnsi" w:hAnsiTheme="minorHAnsi" w:cstheme="minorHAnsi"/>
          <w:noProof w:val="0"/>
          <w:color w:val="000000"/>
          <w:lang w:val="en-GB" w:eastAsia="en-GB"/>
        </w:rPr>
        <w:t>Biroul</w:t>
      </w:r>
      <w:proofErr w:type="spellEnd"/>
      <w:r w:rsidRPr="0049294D">
        <w:rPr>
          <w:rFonts w:asciiTheme="minorHAnsi" w:hAnsiTheme="minorHAnsi" w:cstheme="minorHAnsi"/>
          <w:noProof w:val="0"/>
          <w:color w:val="000000"/>
          <w:lang w:val="en-GB" w:eastAsia="en-GB"/>
        </w:rPr>
        <w:t xml:space="preserve"> </w:t>
      </w:r>
      <w:proofErr w:type="spellStart"/>
      <w:r w:rsidRPr="0049294D">
        <w:rPr>
          <w:rFonts w:asciiTheme="minorHAnsi" w:hAnsiTheme="minorHAnsi" w:cstheme="minorHAnsi"/>
          <w:noProof w:val="0"/>
          <w:color w:val="000000"/>
          <w:lang w:val="en-GB" w:eastAsia="en-GB"/>
        </w:rPr>
        <w:t>Radiocomunicatii</w:t>
      </w:r>
      <w:proofErr w:type="spellEnd"/>
      <w:r w:rsidRPr="0049294D">
        <w:rPr>
          <w:rFonts w:asciiTheme="minorHAnsi" w:hAnsiTheme="minorHAnsi" w:cstheme="minorHAnsi"/>
          <w:noProof w:val="0"/>
          <w:color w:val="000000"/>
          <w:lang w:val="en-GB" w:eastAsia="en-GB"/>
        </w:rPr>
        <w:t>, 8700 Constanta, Romania.</w:t>
      </w:r>
    </w:p>
    <w:p w14:paraId="1702CFEA" w14:textId="77777777" w:rsidR="0049294D" w:rsidRPr="0049294D" w:rsidRDefault="0049294D" w:rsidP="0049294D">
      <w:pPr>
        <w:widowControl w:val="0"/>
        <w:tabs>
          <w:tab w:val="clear" w:pos="1276"/>
          <w:tab w:val="clear" w:pos="1843"/>
          <w:tab w:val="left" w:pos="199"/>
          <w:tab w:val="left" w:pos="1021"/>
          <w:tab w:val="left" w:pos="1134"/>
          <w:tab w:val="left" w:pos="1560"/>
          <w:tab w:val="left" w:pos="2410"/>
        </w:tabs>
        <w:spacing w:before="0"/>
        <w:ind w:left="1440" w:hanging="873"/>
        <w:rPr>
          <w:rFonts w:asciiTheme="minorHAnsi" w:hAnsiTheme="minorHAnsi" w:cstheme="minorHAnsi"/>
          <w:noProof w:val="0"/>
          <w:color w:val="000000"/>
          <w:lang w:val="en-GB" w:eastAsia="en-GB"/>
        </w:rPr>
      </w:pPr>
      <w:r w:rsidRPr="0049294D">
        <w:rPr>
          <w:rFonts w:asciiTheme="minorHAnsi" w:hAnsiTheme="minorHAnsi" w:cstheme="minorHAnsi"/>
          <w:b/>
          <w:bCs/>
          <w:noProof w:val="0"/>
          <w:color w:val="000000"/>
          <w:lang w:val="en-GB"/>
        </w:rPr>
        <w:tab/>
      </w:r>
      <w:r w:rsidRPr="0049294D">
        <w:rPr>
          <w:rFonts w:asciiTheme="minorHAnsi" w:hAnsiTheme="minorHAnsi" w:cstheme="minorHAnsi"/>
          <w:b/>
          <w:bCs/>
          <w:noProof w:val="0"/>
          <w:color w:val="000000"/>
          <w:lang w:val="en-GB"/>
        </w:rPr>
        <w:tab/>
      </w:r>
      <w:r w:rsidRPr="0049294D">
        <w:rPr>
          <w:rFonts w:asciiTheme="minorHAnsi" w:hAnsiTheme="minorHAnsi" w:cstheme="minorHAnsi"/>
          <w:b/>
          <w:bCs/>
          <w:noProof w:val="0"/>
          <w:color w:val="000000"/>
          <w:lang w:val="en-GB"/>
        </w:rPr>
        <w:tab/>
      </w:r>
      <w:r w:rsidRPr="0049294D">
        <w:rPr>
          <w:rFonts w:asciiTheme="minorHAnsi" w:hAnsiTheme="minorHAnsi" w:cstheme="minorHAnsi"/>
          <w:b/>
          <w:bCs/>
          <w:noProof w:val="0"/>
          <w:color w:val="000000"/>
          <w:lang w:val="en-GB"/>
        </w:rPr>
        <w:tab/>
      </w:r>
      <w:r w:rsidRPr="0049294D">
        <w:rPr>
          <w:rFonts w:asciiTheme="minorHAnsi" w:hAnsiTheme="minorHAnsi" w:cstheme="minorHAnsi"/>
          <w:noProof w:val="0"/>
          <w:color w:val="000000"/>
          <w:lang w:val="en-GB" w:eastAsia="en-GB"/>
        </w:rPr>
        <w:t xml:space="preserve">E-mail: </w:t>
      </w:r>
      <w:hyperlink r:id="rId19" w:history="1">
        <w:r w:rsidRPr="0049294D">
          <w:rPr>
            <w:rFonts w:asciiTheme="minorHAnsi" w:hAnsiTheme="minorHAnsi" w:cstheme="minorHAnsi"/>
            <w:noProof w:val="0"/>
            <w:color w:val="0000FF"/>
            <w:u w:val="single"/>
            <w:lang w:val="en-GB" w:eastAsia="en-GB"/>
          </w:rPr>
          <w:t>office@petromin.eunet.ro</w:t>
        </w:r>
      </w:hyperlink>
      <w:r w:rsidRPr="0049294D">
        <w:rPr>
          <w:rFonts w:asciiTheme="minorHAnsi" w:hAnsiTheme="minorHAnsi" w:cstheme="minorHAnsi"/>
          <w:noProof w:val="0"/>
          <w:color w:val="000000"/>
          <w:lang w:val="en-GB" w:eastAsia="en-GB"/>
        </w:rPr>
        <w:t>, Tel: +40 41 601481, +40 41 617802,</w:t>
      </w:r>
    </w:p>
    <w:p w14:paraId="61EF0412" w14:textId="77777777" w:rsidR="0049294D" w:rsidRPr="0049294D" w:rsidRDefault="0049294D" w:rsidP="0049294D">
      <w:pPr>
        <w:widowControl w:val="0"/>
        <w:tabs>
          <w:tab w:val="clear" w:pos="1276"/>
          <w:tab w:val="clear" w:pos="1843"/>
          <w:tab w:val="left" w:pos="199"/>
          <w:tab w:val="left" w:pos="1021"/>
          <w:tab w:val="left" w:pos="1134"/>
          <w:tab w:val="left" w:pos="1560"/>
          <w:tab w:val="left" w:pos="2410"/>
        </w:tabs>
        <w:spacing w:before="0"/>
        <w:ind w:left="1440" w:hanging="873"/>
        <w:rPr>
          <w:rFonts w:asciiTheme="minorHAnsi" w:hAnsiTheme="minorHAnsi" w:cstheme="minorHAnsi"/>
          <w:noProof w:val="0"/>
          <w:color w:val="000000"/>
          <w:lang w:val="en-GB" w:eastAsia="en-GB"/>
        </w:rPr>
      </w:pPr>
      <w:r w:rsidRPr="0049294D">
        <w:rPr>
          <w:rFonts w:asciiTheme="minorHAnsi" w:hAnsiTheme="minorHAnsi" w:cstheme="minorHAnsi"/>
          <w:noProof w:val="0"/>
          <w:color w:val="000000"/>
          <w:lang w:val="en-GB" w:eastAsia="en-GB"/>
        </w:rPr>
        <w:tab/>
      </w:r>
      <w:r w:rsidRPr="0049294D">
        <w:rPr>
          <w:rFonts w:asciiTheme="minorHAnsi" w:hAnsiTheme="minorHAnsi" w:cstheme="minorHAnsi"/>
          <w:noProof w:val="0"/>
          <w:sz w:val="24"/>
          <w:szCs w:val="24"/>
          <w:lang w:val="en-GB" w:eastAsia="en-GB"/>
        </w:rPr>
        <w:tab/>
      </w:r>
      <w:r w:rsidRPr="0049294D">
        <w:rPr>
          <w:rFonts w:asciiTheme="minorHAnsi" w:hAnsiTheme="minorHAnsi" w:cstheme="minorHAnsi"/>
          <w:noProof w:val="0"/>
          <w:sz w:val="24"/>
          <w:szCs w:val="24"/>
          <w:lang w:val="en-GB" w:eastAsia="en-GB"/>
        </w:rPr>
        <w:tab/>
      </w:r>
      <w:r w:rsidRPr="0049294D">
        <w:rPr>
          <w:rFonts w:asciiTheme="minorHAnsi" w:hAnsiTheme="minorHAnsi" w:cstheme="minorHAnsi"/>
          <w:noProof w:val="0"/>
          <w:sz w:val="24"/>
          <w:szCs w:val="24"/>
          <w:lang w:val="en-GB" w:eastAsia="en-GB"/>
        </w:rPr>
        <w:tab/>
      </w:r>
      <w:r w:rsidRPr="0049294D">
        <w:rPr>
          <w:rFonts w:asciiTheme="minorHAnsi" w:hAnsiTheme="minorHAnsi" w:cstheme="minorHAnsi"/>
          <w:noProof w:val="0"/>
          <w:color w:val="000000"/>
          <w:lang w:val="en-GB" w:eastAsia="en-GB"/>
        </w:rPr>
        <w:t xml:space="preserve">Fax: +40 41 619690, Telex: 24408 </w:t>
      </w:r>
      <w:proofErr w:type="spellStart"/>
      <w:r w:rsidRPr="0049294D">
        <w:rPr>
          <w:rFonts w:asciiTheme="minorHAnsi" w:hAnsiTheme="minorHAnsi" w:cstheme="minorHAnsi"/>
          <w:noProof w:val="0"/>
          <w:color w:val="000000"/>
          <w:lang w:val="en-GB" w:eastAsia="en-GB"/>
        </w:rPr>
        <w:t>pmin</w:t>
      </w:r>
      <w:proofErr w:type="spellEnd"/>
      <w:r w:rsidRPr="0049294D">
        <w:rPr>
          <w:rFonts w:asciiTheme="minorHAnsi" w:hAnsiTheme="minorHAnsi" w:cstheme="minorHAnsi"/>
          <w:noProof w:val="0"/>
          <w:color w:val="000000"/>
          <w:lang w:val="en-GB" w:eastAsia="en-GB"/>
        </w:rPr>
        <w:t xml:space="preserve"> r,</w:t>
      </w:r>
    </w:p>
    <w:p w14:paraId="297C0BFE" w14:textId="77777777" w:rsidR="0049294D" w:rsidRPr="0049294D" w:rsidRDefault="0049294D" w:rsidP="0049294D">
      <w:pPr>
        <w:widowControl w:val="0"/>
        <w:tabs>
          <w:tab w:val="clear" w:pos="1276"/>
          <w:tab w:val="clear" w:pos="1843"/>
          <w:tab w:val="left" w:pos="199"/>
          <w:tab w:val="left" w:pos="1021"/>
          <w:tab w:val="left" w:pos="1134"/>
          <w:tab w:val="left" w:pos="1560"/>
          <w:tab w:val="left" w:pos="2410"/>
        </w:tabs>
        <w:spacing w:before="0"/>
        <w:ind w:left="1440" w:hanging="873"/>
        <w:rPr>
          <w:rFonts w:asciiTheme="minorHAnsi" w:hAnsiTheme="minorHAnsi" w:cstheme="minorHAnsi"/>
          <w:noProof w:val="0"/>
          <w:color w:val="000000"/>
          <w:lang w:val="en-GB" w:eastAsia="en-GB"/>
        </w:rPr>
      </w:pPr>
      <w:r w:rsidRPr="0049294D">
        <w:rPr>
          <w:rFonts w:asciiTheme="minorHAnsi" w:hAnsiTheme="minorHAnsi" w:cstheme="minorHAnsi"/>
          <w:noProof w:val="0"/>
          <w:color w:val="000000"/>
          <w:lang w:val="en-GB" w:eastAsia="en-GB"/>
        </w:rPr>
        <w:tab/>
      </w:r>
      <w:r w:rsidRPr="0049294D">
        <w:rPr>
          <w:rFonts w:asciiTheme="minorHAnsi" w:hAnsiTheme="minorHAnsi" w:cstheme="minorHAnsi"/>
          <w:noProof w:val="0"/>
          <w:color w:val="000000"/>
          <w:lang w:val="en-GB" w:eastAsia="en-GB"/>
        </w:rPr>
        <w:tab/>
      </w:r>
      <w:r w:rsidRPr="0049294D">
        <w:rPr>
          <w:rFonts w:asciiTheme="minorHAnsi" w:hAnsiTheme="minorHAnsi" w:cstheme="minorHAnsi"/>
          <w:noProof w:val="0"/>
          <w:sz w:val="24"/>
          <w:szCs w:val="24"/>
          <w:lang w:val="en-GB" w:eastAsia="en-GB"/>
        </w:rPr>
        <w:tab/>
      </w:r>
      <w:r w:rsidRPr="0049294D">
        <w:rPr>
          <w:rFonts w:asciiTheme="minorHAnsi" w:hAnsiTheme="minorHAnsi" w:cstheme="minorHAnsi"/>
          <w:noProof w:val="0"/>
          <w:sz w:val="24"/>
          <w:szCs w:val="24"/>
          <w:lang w:val="en-GB" w:eastAsia="en-GB"/>
        </w:rPr>
        <w:tab/>
      </w:r>
      <w:r w:rsidRPr="0049294D">
        <w:rPr>
          <w:rFonts w:asciiTheme="minorHAnsi" w:hAnsiTheme="minorHAnsi" w:cstheme="minorHAnsi"/>
          <w:noProof w:val="0"/>
          <w:color w:val="000000"/>
          <w:lang w:val="en-GB" w:eastAsia="en-GB"/>
        </w:rPr>
        <w:t>Contact Person: Mircea Tudor.</w:t>
      </w:r>
    </w:p>
    <w:p w14:paraId="66799316" w14:textId="77777777" w:rsidR="0049294D" w:rsidRPr="0049294D" w:rsidRDefault="0049294D" w:rsidP="0049294D">
      <w:pPr>
        <w:widowControl w:val="0"/>
        <w:tabs>
          <w:tab w:val="clear" w:pos="1276"/>
          <w:tab w:val="clear" w:pos="1843"/>
          <w:tab w:val="left" w:pos="199"/>
          <w:tab w:val="left" w:pos="1021"/>
          <w:tab w:val="left" w:pos="1134"/>
          <w:tab w:val="left" w:pos="1560"/>
        </w:tabs>
        <w:spacing w:before="100"/>
        <w:ind w:firstLine="567"/>
        <w:rPr>
          <w:rFonts w:asciiTheme="minorHAnsi" w:hAnsiTheme="minorHAnsi" w:cstheme="minorHAnsi"/>
          <w:noProof w:val="0"/>
          <w:color w:val="000000"/>
          <w:lang w:val="en-GB" w:eastAsia="en-GB"/>
        </w:rPr>
      </w:pPr>
      <w:r w:rsidRPr="0049294D">
        <w:rPr>
          <w:rFonts w:asciiTheme="minorHAnsi" w:hAnsiTheme="minorHAnsi" w:cstheme="minorHAnsi"/>
          <w:b/>
          <w:bCs/>
          <w:noProof w:val="0"/>
          <w:color w:val="000000"/>
          <w:lang w:val="en-GB"/>
        </w:rPr>
        <w:t>RM07</w:t>
      </w:r>
      <w:r w:rsidRPr="0049294D">
        <w:rPr>
          <w:rFonts w:asciiTheme="minorHAnsi" w:hAnsiTheme="minorHAnsi" w:cstheme="minorHAnsi"/>
          <w:noProof w:val="0"/>
          <w:sz w:val="24"/>
          <w:szCs w:val="24"/>
          <w:lang w:val="en-GB"/>
        </w:rPr>
        <w:tab/>
      </w:r>
      <w:r w:rsidRPr="0049294D">
        <w:rPr>
          <w:rFonts w:asciiTheme="minorHAnsi" w:hAnsiTheme="minorHAnsi" w:cstheme="minorHAnsi"/>
          <w:noProof w:val="0"/>
          <w:sz w:val="24"/>
          <w:szCs w:val="24"/>
          <w:lang w:val="en-GB"/>
        </w:rPr>
        <w:tab/>
      </w:r>
      <w:proofErr w:type="spellStart"/>
      <w:r w:rsidRPr="0049294D">
        <w:rPr>
          <w:rFonts w:asciiTheme="minorHAnsi" w:hAnsiTheme="minorHAnsi" w:cstheme="minorHAnsi"/>
          <w:noProof w:val="0"/>
          <w:color w:val="000000"/>
          <w:lang w:val="en-GB" w:eastAsia="en-GB"/>
        </w:rPr>
        <w:t>Navrom</w:t>
      </w:r>
      <w:proofErr w:type="spellEnd"/>
      <w:r w:rsidRPr="0049294D">
        <w:rPr>
          <w:rFonts w:asciiTheme="minorHAnsi" w:hAnsiTheme="minorHAnsi" w:cstheme="minorHAnsi"/>
          <w:noProof w:val="0"/>
          <w:color w:val="000000"/>
          <w:lang w:val="en-GB" w:eastAsia="en-GB"/>
        </w:rPr>
        <w:t>, Constanta Port, 8700 Constanta, Romania.</w:t>
      </w:r>
    </w:p>
    <w:p w14:paraId="610C94EC" w14:textId="77777777" w:rsidR="0049294D" w:rsidRPr="0049294D" w:rsidRDefault="0049294D" w:rsidP="0049294D">
      <w:pPr>
        <w:widowControl w:val="0"/>
        <w:tabs>
          <w:tab w:val="clear" w:pos="1276"/>
          <w:tab w:val="clear" w:pos="1843"/>
          <w:tab w:val="left" w:pos="199"/>
          <w:tab w:val="left" w:pos="1021"/>
          <w:tab w:val="left" w:pos="1134"/>
          <w:tab w:val="left" w:pos="1560"/>
          <w:tab w:val="left" w:pos="2127"/>
        </w:tabs>
        <w:spacing w:before="100"/>
        <w:ind w:firstLine="567"/>
        <w:rPr>
          <w:rFonts w:asciiTheme="minorHAnsi" w:hAnsiTheme="minorHAnsi" w:cstheme="minorHAnsi"/>
          <w:noProof w:val="0"/>
          <w:color w:val="000000"/>
          <w:lang w:val="en-GB" w:eastAsia="en-GB"/>
        </w:rPr>
      </w:pPr>
      <w:r w:rsidRPr="0049294D">
        <w:rPr>
          <w:rFonts w:asciiTheme="minorHAnsi" w:hAnsiTheme="minorHAnsi" w:cstheme="minorHAnsi"/>
          <w:b/>
          <w:bCs/>
          <w:noProof w:val="0"/>
          <w:color w:val="000000"/>
          <w:lang w:val="en-GB"/>
        </w:rPr>
        <w:t>RM09</w:t>
      </w:r>
      <w:r w:rsidRPr="0049294D">
        <w:rPr>
          <w:rFonts w:asciiTheme="minorHAnsi" w:hAnsiTheme="minorHAnsi" w:cstheme="minorHAnsi"/>
          <w:b/>
          <w:bCs/>
          <w:noProof w:val="0"/>
          <w:color w:val="000000"/>
          <w:lang w:val="en-GB"/>
        </w:rPr>
        <w:tab/>
      </w:r>
      <w:r w:rsidRPr="0049294D">
        <w:rPr>
          <w:rFonts w:asciiTheme="minorHAnsi" w:hAnsiTheme="minorHAnsi" w:cstheme="minorHAnsi"/>
          <w:noProof w:val="0"/>
          <w:sz w:val="24"/>
          <w:szCs w:val="24"/>
          <w:lang w:val="en-GB"/>
        </w:rPr>
        <w:tab/>
      </w:r>
      <w:proofErr w:type="spellStart"/>
      <w:r w:rsidRPr="0049294D">
        <w:rPr>
          <w:rFonts w:asciiTheme="minorHAnsi" w:hAnsiTheme="minorHAnsi" w:cstheme="minorHAnsi"/>
          <w:noProof w:val="0"/>
          <w:color w:val="000000"/>
          <w:lang w:val="en-GB"/>
        </w:rPr>
        <w:t>Conmar</w:t>
      </w:r>
      <w:proofErr w:type="spellEnd"/>
      <w:r w:rsidRPr="0049294D">
        <w:rPr>
          <w:rFonts w:asciiTheme="minorHAnsi" w:hAnsiTheme="minorHAnsi" w:cstheme="minorHAnsi"/>
          <w:noProof w:val="0"/>
          <w:color w:val="000000"/>
          <w:lang w:val="en-GB"/>
        </w:rPr>
        <w:t>, P.O. Box 1137, Constanta Port, 8700 Constanta, Romania.</w:t>
      </w:r>
    </w:p>
    <w:p w14:paraId="080E787D" w14:textId="77777777" w:rsidR="00E70BD9" w:rsidRPr="0049294D" w:rsidRDefault="00E70BD9" w:rsidP="00E70BD9">
      <w:pPr>
        <w:rPr>
          <w:rFonts w:asciiTheme="minorHAnsi" w:hAnsiTheme="minorHAnsi" w:cstheme="minorHAnsi"/>
          <w:lang w:val="fr-CH"/>
        </w:rPr>
      </w:pPr>
    </w:p>
    <w:p w14:paraId="0BADCA2E" w14:textId="3486246D" w:rsidR="00EE586F" w:rsidRDefault="00EE586F" w:rsidP="00586F00">
      <w:pPr>
        <w:rPr>
          <w:rFonts w:asciiTheme="minorHAnsi" w:hAnsiTheme="minorHAnsi" w:cstheme="minorHAnsi"/>
        </w:rPr>
      </w:pPr>
    </w:p>
    <w:p w14:paraId="6BE72482" w14:textId="4E679F91" w:rsidR="0049294D" w:rsidRDefault="0049294D" w:rsidP="00586F00">
      <w:pPr>
        <w:rPr>
          <w:rFonts w:asciiTheme="minorHAnsi" w:hAnsiTheme="minorHAnsi" w:cstheme="minorHAnsi"/>
        </w:rPr>
      </w:pPr>
    </w:p>
    <w:p w14:paraId="7861611A" w14:textId="4D9408FC" w:rsidR="0049294D" w:rsidRDefault="0049294D" w:rsidP="00586F00">
      <w:pPr>
        <w:rPr>
          <w:rFonts w:asciiTheme="minorHAnsi" w:hAnsiTheme="minorHAnsi" w:cstheme="minorHAnsi"/>
        </w:rPr>
      </w:pPr>
    </w:p>
    <w:p w14:paraId="43298649" w14:textId="1F65D3B9" w:rsidR="0049294D" w:rsidRDefault="0049294D" w:rsidP="00586F00">
      <w:pPr>
        <w:rPr>
          <w:rFonts w:asciiTheme="minorHAnsi" w:hAnsiTheme="minorHAnsi" w:cstheme="minorHAnsi"/>
        </w:rPr>
      </w:pPr>
    </w:p>
    <w:p w14:paraId="20782585" w14:textId="77777777" w:rsidR="0049294D" w:rsidRDefault="0049294D" w:rsidP="00586F00">
      <w:pPr>
        <w:rPr>
          <w:rFonts w:asciiTheme="minorHAnsi" w:hAnsiTheme="minorHAnsi" w:cstheme="minorHAnsi"/>
        </w:rPr>
      </w:pPr>
    </w:p>
    <w:p w14:paraId="0B837AAE" w14:textId="77777777" w:rsidR="0049294D" w:rsidRPr="0049294D" w:rsidRDefault="0049294D" w:rsidP="0049294D">
      <w:pPr>
        <w:pStyle w:val="Heading20"/>
        <w:rPr>
          <w:lang w:val="en-US"/>
        </w:rPr>
      </w:pPr>
      <w:bookmarkStart w:id="1728" w:name="_Toc57030873"/>
      <w:r w:rsidRPr="0049294D">
        <w:rPr>
          <w:lang w:val="en-US"/>
        </w:rPr>
        <w:lastRenderedPageBreak/>
        <w:t>List of Issuer Identifier Numbers for</w:t>
      </w:r>
      <w:r w:rsidRPr="0049294D">
        <w:rPr>
          <w:lang w:val="en-US"/>
        </w:rPr>
        <w:br/>
        <w:t xml:space="preserve">the International Telecommunication Charge Card </w:t>
      </w:r>
      <w:r w:rsidRPr="0049294D">
        <w:rPr>
          <w:lang w:val="en-US"/>
        </w:rPr>
        <w:br/>
        <w:t>(in accordance with Recommendation ITU-T E.118 (05/2006))</w:t>
      </w:r>
      <w:r w:rsidRPr="0049294D">
        <w:rPr>
          <w:lang w:val="en-US"/>
        </w:rPr>
        <w:br/>
        <w:t>(Position on 1 December 2018)</w:t>
      </w:r>
      <w:bookmarkEnd w:id="1728"/>
    </w:p>
    <w:p w14:paraId="4E0618B0" w14:textId="77777777" w:rsidR="0049294D" w:rsidRPr="0049294D" w:rsidRDefault="0049294D" w:rsidP="0049294D">
      <w:pPr>
        <w:tabs>
          <w:tab w:val="left" w:pos="720"/>
        </w:tabs>
        <w:spacing w:before="0"/>
        <w:jc w:val="center"/>
        <w:rPr>
          <w:rFonts w:asciiTheme="minorHAnsi" w:hAnsiTheme="minorHAnsi" w:cstheme="minorHAnsi"/>
          <w:lang w:val="en-GB"/>
        </w:rPr>
      </w:pPr>
      <w:r w:rsidRPr="0049294D">
        <w:rPr>
          <w:rFonts w:asciiTheme="minorHAnsi" w:hAnsiTheme="minorHAnsi" w:cstheme="minorHAnsi"/>
          <w:lang w:val="en-GB"/>
        </w:rPr>
        <w:t>(Annex to ITU Operational Bulletin No. 1161 – 1.XII.2018)</w:t>
      </w:r>
      <w:r w:rsidRPr="0049294D">
        <w:rPr>
          <w:rFonts w:asciiTheme="minorHAnsi" w:hAnsiTheme="minorHAnsi" w:cstheme="minorHAnsi"/>
          <w:lang w:val="en-GB"/>
        </w:rPr>
        <w:br/>
        <w:t>(Amendment No. 38)</w:t>
      </w:r>
    </w:p>
    <w:p w14:paraId="5AEDE99C" w14:textId="77777777" w:rsidR="0049294D" w:rsidRPr="0049294D" w:rsidRDefault="0049294D" w:rsidP="0049294D">
      <w:pPr>
        <w:tabs>
          <w:tab w:val="left" w:pos="1560"/>
          <w:tab w:val="left" w:pos="4140"/>
          <w:tab w:val="left" w:pos="4230"/>
        </w:tabs>
        <w:spacing w:before="240"/>
        <w:jc w:val="left"/>
        <w:rPr>
          <w:rFonts w:asciiTheme="minorHAnsi" w:hAnsiTheme="minorHAnsi" w:cstheme="minorHAnsi"/>
          <w:b/>
          <w:bCs/>
        </w:rPr>
      </w:pPr>
      <w:bookmarkStart w:id="1729" w:name="OLE_LINK8"/>
      <w:r w:rsidRPr="0049294D">
        <w:rPr>
          <w:rFonts w:asciiTheme="minorHAnsi" w:hAnsiTheme="minorHAnsi" w:cstheme="minorHAnsi"/>
          <w:b/>
          <w:bCs/>
        </w:rPr>
        <w:t>Bahrain</w:t>
      </w:r>
      <w:bookmarkEnd w:id="1729"/>
      <w:r w:rsidRPr="0049294D">
        <w:rPr>
          <w:rFonts w:asciiTheme="minorHAnsi" w:hAnsiTheme="minorHAnsi" w:cstheme="minorHAnsi"/>
          <w:b/>
          <w:bCs/>
        </w:rPr>
        <w:tab/>
        <w:t>ADD</w:t>
      </w:r>
    </w:p>
    <w:p w14:paraId="7427DF0F" w14:textId="77777777" w:rsidR="0049294D" w:rsidRPr="0049294D" w:rsidRDefault="0049294D" w:rsidP="0049294D">
      <w:pPr>
        <w:tabs>
          <w:tab w:val="left" w:pos="1560"/>
          <w:tab w:val="left" w:pos="4140"/>
          <w:tab w:val="left" w:pos="4230"/>
        </w:tabs>
        <w:spacing w:before="0"/>
        <w:jc w:val="left"/>
        <w:rPr>
          <w:rFonts w:asciiTheme="minorHAnsi" w:hAnsiTheme="minorHAnsi" w:cstheme="minorHAnsi"/>
          <w:lang w:val="en-GB"/>
        </w:rPr>
      </w:pPr>
    </w:p>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90"/>
        <w:gridCol w:w="2170"/>
        <w:gridCol w:w="1192"/>
        <w:gridCol w:w="2767"/>
        <w:gridCol w:w="1353"/>
      </w:tblGrid>
      <w:tr w:rsidR="0049294D" w:rsidRPr="0049294D" w14:paraId="2950E29D" w14:textId="77777777" w:rsidTr="00217438">
        <w:tc>
          <w:tcPr>
            <w:tcW w:w="1590" w:type="dxa"/>
            <w:tcBorders>
              <w:top w:val="single" w:sz="6" w:space="0" w:color="auto"/>
              <w:left w:val="single" w:sz="6" w:space="0" w:color="auto"/>
              <w:bottom w:val="single" w:sz="6" w:space="0" w:color="auto"/>
              <w:right w:val="single" w:sz="6" w:space="0" w:color="auto"/>
            </w:tcBorders>
          </w:tcPr>
          <w:p w14:paraId="353D4663" w14:textId="50F9CD78" w:rsidR="0049294D" w:rsidRPr="0049294D" w:rsidRDefault="0049294D" w:rsidP="00294A7E">
            <w:pPr>
              <w:tabs>
                <w:tab w:val="left" w:pos="426"/>
                <w:tab w:val="left" w:pos="4140"/>
                <w:tab w:val="left" w:pos="4230"/>
              </w:tabs>
              <w:spacing w:before="0"/>
              <w:jc w:val="center"/>
              <w:rPr>
                <w:rFonts w:asciiTheme="minorHAnsi" w:hAnsiTheme="minorHAnsi" w:cstheme="minorHAnsi"/>
                <w:i/>
                <w:iCs/>
                <w:lang w:val="en-GB"/>
              </w:rPr>
            </w:pPr>
            <w:r w:rsidRPr="0049294D">
              <w:rPr>
                <w:rFonts w:asciiTheme="minorHAnsi" w:hAnsiTheme="minorHAnsi" w:cstheme="minorHAnsi"/>
                <w:i/>
                <w:iCs/>
                <w:lang w:val="en-GB"/>
              </w:rPr>
              <w:t>Country/</w:t>
            </w:r>
            <w:r w:rsidR="00294A7E">
              <w:rPr>
                <w:rFonts w:asciiTheme="minorHAnsi" w:hAnsiTheme="minorHAnsi" w:cstheme="minorHAnsi"/>
                <w:i/>
                <w:iCs/>
                <w:lang w:val="en-GB"/>
              </w:rPr>
              <w:br/>
            </w:r>
            <w:r w:rsidRPr="0049294D">
              <w:rPr>
                <w:rFonts w:asciiTheme="minorHAnsi" w:hAnsiTheme="minorHAnsi" w:cstheme="minorHAnsi"/>
                <w:i/>
                <w:iCs/>
                <w:lang w:val="en-GB"/>
              </w:rPr>
              <w:t>geographical area</w:t>
            </w:r>
          </w:p>
        </w:tc>
        <w:tc>
          <w:tcPr>
            <w:tcW w:w="2170" w:type="dxa"/>
            <w:tcBorders>
              <w:top w:val="single" w:sz="6" w:space="0" w:color="auto"/>
              <w:left w:val="single" w:sz="6" w:space="0" w:color="auto"/>
              <w:bottom w:val="single" w:sz="6" w:space="0" w:color="auto"/>
              <w:right w:val="single" w:sz="6" w:space="0" w:color="auto"/>
            </w:tcBorders>
          </w:tcPr>
          <w:p w14:paraId="0AC20FF2" w14:textId="77777777" w:rsidR="0049294D" w:rsidRPr="0049294D" w:rsidRDefault="0049294D" w:rsidP="00294A7E">
            <w:pPr>
              <w:tabs>
                <w:tab w:val="left" w:pos="426"/>
                <w:tab w:val="left" w:pos="4140"/>
                <w:tab w:val="left" w:pos="4230"/>
              </w:tabs>
              <w:spacing w:before="0"/>
              <w:jc w:val="center"/>
              <w:rPr>
                <w:rFonts w:asciiTheme="minorHAnsi" w:hAnsiTheme="minorHAnsi" w:cstheme="minorHAnsi"/>
                <w:i/>
                <w:iCs/>
                <w:lang w:val="en-GB"/>
              </w:rPr>
            </w:pPr>
            <w:r w:rsidRPr="0049294D">
              <w:rPr>
                <w:rFonts w:asciiTheme="minorHAnsi" w:hAnsiTheme="minorHAnsi" w:cstheme="minorHAnsi"/>
                <w:i/>
                <w:iCs/>
                <w:lang w:val="en-GB"/>
              </w:rPr>
              <w:t>Company Name/Address</w:t>
            </w:r>
          </w:p>
        </w:tc>
        <w:tc>
          <w:tcPr>
            <w:tcW w:w="1192" w:type="dxa"/>
            <w:tcBorders>
              <w:top w:val="single" w:sz="6" w:space="0" w:color="auto"/>
              <w:left w:val="single" w:sz="6" w:space="0" w:color="auto"/>
              <w:bottom w:val="single" w:sz="6" w:space="0" w:color="auto"/>
              <w:right w:val="single" w:sz="6" w:space="0" w:color="auto"/>
            </w:tcBorders>
          </w:tcPr>
          <w:p w14:paraId="51EA716F" w14:textId="77777777" w:rsidR="0049294D" w:rsidRPr="0049294D" w:rsidRDefault="0049294D" w:rsidP="00294A7E">
            <w:pPr>
              <w:tabs>
                <w:tab w:val="left" w:pos="426"/>
                <w:tab w:val="left" w:pos="4140"/>
                <w:tab w:val="left" w:pos="4230"/>
              </w:tabs>
              <w:spacing w:before="0"/>
              <w:jc w:val="center"/>
              <w:rPr>
                <w:rFonts w:asciiTheme="minorHAnsi" w:hAnsiTheme="minorHAnsi" w:cstheme="minorHAnsi"/>
                <w:i/>
                <w:iCs/>
                <w:lang w:val="en-GB"/>
              </w:rPr>
            </w:pPr>
            <w:r w:rsidRPr="0049294D">
              <w:rPr>
                <w:rFonts w:asciiTheme="minorHAnsi" w:hAnsiTheme="minorHAnsi" w:cstheme="minorHAnsi"/>
                <w:i/>
                <w:iCs/>
                <w:lang w:val="en-GB"/>
              </w:rPr>
              <w:t>Issuer Identifier Number</w:t>
            </w:r>
          </w:p>
        </w:tc>
        <w:tc>
          <w:tcPr>
            <w:tcW w:w="2767" w:type="dxa"/>
            <w:tcBorders>
              <w:top w:val="single" w:sz="6" w:space="0" w:color="auto"/>
              <w:left w:val="single" w:sz="6" w:space="0" w:color="auto"/>
              <w:bottom w:val="single" w:sz="6" w:space="0" w:color="auto"/>
              <w:right w:val="single" w:sz="6" w:space="0" w:color="auto"/>
            </w:tcBorders>
          </w:tcPr>
          <w:p w14:paraId="2A0E83D8" w14:textId="77777777" w:rsidR="0049294D" w:rsidRPr="0049294D" w:rsidRDefault="0049294D" w:rsidP="00294A7E">
            <w:pPr>
              <w:tabs>
                <w:tab w:val="left" w:pos="426"/>
                <w:tab w:val="left" w:pos="4140"/>
                <w:tab w:val="left" w:pos="4230"/>
              </w:tabs>
              <w:spacing w:before="0"/>
              <w:jc w:val="center"/>
              <w:rPr>
                <w:rFonts w:asciiTheme="minorHAnsi" w:hAnsiTheme="minorHAnsi" w:cstheme="minorHAnsi"/>
                <w:i/>
                <w:iCs/>
                <w:lang w:val="en-GB"/>
              </w:rPr>
            </w:pPr>
            <w:r w:rsidRPr="0049294D">
              <w:rPr>
                <w:rFonts w:asciiTheme="minorHAnsi" w:hAnsiTheme="minorHAnsi" w:cstheme="minorHAnsi"/>
                <w:i/>
                <w:iCs/>
                <w:lang w:val="en-GB"/>
              </w:rPr>
              <w:t>Contact</w:t>
            </w:r>
          </w:p>
        </w:tc>
        <w:tc>
          <w:tcPr>
            <w:tcW w:w="1353" w:type="dxa"/>
            <w:tcBorders>
              <w:top w:val="single" w:sz="6" w:space="0" w:color="auto"/>
              <w:left w:val="single" w:sz="6" w:space="0" w:color="auto"/>
              <w:bottom w:val="single" w:sz="6" w:space="0" w:color="auto"/>
              <w:right w:val="single" w:sz="6" w:space="0" w:color="auto"/>
            </w:tcBorders>
          </w:tcPr>
          <w:p w14:paraId="09E4CB1E" w14:textId="77777777" w:rsidR="0049294D" w:rsidRPr="0049294D" w:rsidRDefault="0049294D" w:rsidP="00294A7E">
            <w:pPr>
              <w:tabs>
                <w:tab w:val="left" w:pos="426"/>
                <w:tab w:val="left" w:pos="4140"/>
                <w:tab w:val="left" w:pos="4230"/>
              </w:tabs>
              <w:spacing w:before="0"/>
              <w:jc w:val="center"/>
              <w:rPr>
                <w:rFonts w:asciiTheme="minorHAnsi" w:hAnsiTheme="minorHAnsi" w:cstheme="minorHAnsi"/>
                <w:i/>
                <w:iCs/>
                <w:lang w:val="en-GB"/>
              </w:rPr>
            </w:pPr>
            <w:r w:rsidRPr="0049294D">
              <w:rPr>
                <w:rFonts w:asciiTheme="minorHAnsi" w:hAnsiTheme="minorHAnsi" w:cstheme="minorHAnsi"/>
                <w:i/>
                <w:iCs/>
                <w:lang w:val="en-GB"/>
              </w:rPr>
              <w:t>Effective date of usage</w:t>
            </w:r>
          </w:p>
        </w:tc>
      </w:tr>
      <w:tr w:rsidR="0049294D" w:rsidRPr="0049294D" w14:paraId="600E91A7" w14:textId="77777777" w:rsidTr="00217438">
        <w:tc>
          <w:tcPr>
            <w:tcW w:w="1590" w:type="dxa"/>
            <w:tcBorders>
              <w:top w:val="single" w:sz="6" w:space="0" w:color="auto"/>
              <w:left w:val="single" w:sz="6" w:space="0" w:color="auto"/>
              <w:bottom w:val="single" w:sz="6" w:space="0" w:color="auto"/>
              <w:right w:val="single" w:sz="6" w:space="0" w:color="auto"/>
            </w:tcBorders>
          </w:tcPr>
          <w:p w14:paraId="1F127B07" w14:textId="77777777" w:rsidR="0049294D" w:rsidRPr="0049294D" w:rsidRDefault="0049294D" w:rsidP="00CE1F23">
            <w:pPr>
              <w:tabs>
                <w:tab w:val="left" w:pos="426"/>
                <w:tab w:val="left" w:pos="4140"/>
                <w:tab w:val="left" w:pos="4230"/>
              </w:tabs>
              <w:spacing w:before="0"/>
              <w:jc w:val="left"/>
              <w:rPr>
                <w:rFonts w:asciiTheme="minorHAnsi" w:hAnsiTheme="minorHAnsi" w:cstheme="minorHAnsi"/>
                <w:lang w:val="en-GB"/>
              </w:rPr>
            </w:pPr>
            <w:r w:rsidRPr="0049294D">
              <w:rPr>
                <w:rFonts w:asciiTheme="minorHAnsi" w:hAnsiTheme="minorHAnsi" w:cstheme="minorHAnsi"/>
                <w:bCs/>
              </w:rPr>
              <w:t>Bahrain</w:t>
            </w:r>
          </w:p>
        </w:tc>
        <w:tc>
          <w:tcPr>
            <w:tcW w:w="2170" w:type="dxa"/>
            <w:tcBorders>
              <w:top w:val="single" w:sz="6" w:space="0" w:color="auto"/>
              <w:left w:val="single" w:sz="6" w:space="0" w:color="auto"/>
              <w:bottom w:val="single" w:sz="6" w:space="0" w:color="auto"/>
              <w:right w:val="single" w:sz="6" w:space="0" w:color="auto"/>
            </w:tcBorders>
          </w:tcPr>
          <w:p w14:paraId="230674CA" w14:textId="77777777" w:rsidR="0049294D" w:rsidRPr="0049294D" w:rsidRDefault="0049294D" w:rsidP="00217438">
            <w:pPr>
              <w:spacing w:before="0"/>
              <w:ind w:left="-57" w:right="-57"/>
              <w:jc w:val="left"/>
              <w:rPr>
                <w:rFonts w:asciiTheme="minorHAnsi" w:hAnsiTheme="minorHAnsi" w:cstheme="minorHAnsi"/>
                <w:b/>
                <w:lang w:val="en-GB"/>
              </w:rPr>
            </w:pPr>
            <w:r w:rsidRPr="0049294D">
              <w:rPr>
                <w:rFonts w:asciiTheme="minorHAnsi" w:hAnsiTheme="minorHAnsi" w:cstheme="minorHAnsi"/>
                <w:b/>
                <w:lang w:val="en-GB"/>
              </w:rPr>
              <w:t>stc Bahrain B.S.C.</w:t>
            </w:r>
          </w:p>
          <w:p w14:paraId="49BB3A88" w14:textId="77777777" w:rsidR="0049294D" w:rsidRPr="0049294D" w:rsidRDefault="0049294D" w:rsidP="00217438">
            <w:pPr>
              <w:spacing w:before="0"/>
              <w:ind w:left="-57" w:right="-57"/>
              <w:jc w:val="left"/>
              <w:rPr>
                <w:rFonts w:asciiTheme="minorHAnsi" w:hAnsiTheme="minorHAnsi" w:cstheme="minorHAnsi"/>
                <w:lang w:val="en-GB"/>
              </w:rPr>
            </w:pPr>
            <w:r w:rsidRPr="0049294D">
              <w:rPr>
                <w:rFonts w:asciiTheme="minorHAnsi" w:hAnsiTheme="minorHAnsi" w:cstheme="minorHAnsi"/>
                <w:lang w:val="en-GB"/>
              </w:rPr>
              <w:t>stc Tower 15, Road 68, Seef District 428</w:t>
            </w:r>
          </w:p>
          <w:p w14:paraId="2EC14262" w14:textId="77777777" w:rsidR="0049294D" w:rsidRPr="0049294D" w:rsidRDefault="0049294D" w:rsidP="00217438">
            <w:pPr>
              <w:spacing w:before="0"/>
              <w:ind w:left="-57" w:right="-57"/>
              <w:jc w:val="left"/>
              <w:rPr>
                <w:rFonts w:asciiTheme="minorHAnsi" w:hAnsiTheme="minorHAnsi" w:cstheme="minorHAnsi"/>
                <w:lang w:val="en-GB"/>
              </w:rPr>
            </w:pPr>
            <w:r w:rsidRPr="0049294D">
              <w:rPr>
                <w:rFonts w:asciiTheme="minorHAnsi" w:hAnsiTheme="minorHAnsi" w:cstheme="minorHAnsi"/>
                <w:lang w:val="en-GB"/>
              </w:rPr>
              <w:t>P.O. Box 21529</w:t>
            </w:r>
          </w:p>
          <w:p w14:paraId="471C6E50" w14:textId="77777777" w:rsidR="0049294D" w:rsidRPr="0049294D" w:rsidRDefault="0049294D" w:rsidP="00217438">
            <w:pPr>
              <w:spacing w:before="0"/>
              <w:ind w:left="-57" w:right="-57"/>
              <w:jc w:val="left"/>
              <w:rPr>
                <w:rFonts w:asciiTheme="minorHAnsi" w:hAnsiTheme="minorHAnsi" w:cstheme="minorHAnsi"/>
                <w:lang w:val="en-GB"/>
              </w:rPr>
            </w:pPr>
            <w:r w:rsidRPr="0049294D">
              <w:rPr>
                <w:rFonts w:asciiTheme="minorHAnsi" w:hAnsiTheme="minorHAnsi" w:cstheme="minorHAnsi"/>
                <w:lang w:val="en-GB" w:eastAsia="zh-CN"/>
              </w:rPr>
              <w:t>MANAMA</w:t>
            </w:r>
          </w:p>
        </w:tc>
        <w:tc>
          <w:tcPr>
            <w:tcW w:w="1192" w:type="dxa"/>
            <w:tcBorders>
              <w:top w:val="single" w:sz="6" w:space="0" w:color="auto"/>
              <w:left w:val="single" w:sz="6" w:space="0" w:color="auto"/>
              <w:bottom w:val="single" w:sz="6" w:space="0" w:color="auto"/>
              <w:right w:val="single" w:sz="6" w:space="0" w:color="auto"/>
            </w:tcBorders>
          </w:tcPr>
          <w:p w14:paraId="28C0BC32" w14:textId="77777777" w:rsidR="0049294D" w:rsidRPr="0049294D" w:rsidRDefault="0049294D" w:rsidP="00CE1F23">
            <w:pPr>
              <w:tabs>
                <w:tab w:val="left" w:pos="426"/>
                <w:tab w:val="left" w:pos="4140"/>
                <w:tab w:val="left" w:pos="4230"/>
              </w:tabs>
              <w:spacing w:before="0"/>
              <w:jc w:val="center"/>
              <w:rPr>
                <w:rFonts w:asciiTheme="minorHAnsi" w:hAnsiTheme="minorHAnsi" w:cstheme="minorHAnsi"/>
                <w:b/>
                <w:lang w:val="en-GB"/>
              </w:rPr>
            </w:pPr>
            <w:r w:rsidRPr="0049294D">
              <w:rPr>
                <w:rFonts w:asciiTheme="minorHAnsi" w:hAnsiTheme="minorHAnsi" w:cstheme="minorHAnsi"/>
                <w:b/>
              </w:rPr>
              <w:t>89 973 04</w:t>
            </w:r>
          </w:p>
        </w:tc>
        <w:tc>
          <w:tcPr>
            <w:tcW w:w="2767" w:type="dxa"/>
            <w:tcBorders>
              <w:top w:val="single" w:sz="6" w:space="0" w:color="auto"/>
              <w:left w:val="single" w:sz="6" w:space="0" w:color="auto"/>
              <w:bottom w:val="single" w:sz="6" w:space="0" w:color="auto"/>
              <w:right w:val="single" w:sz="6" w:space="0" w:color="auto"/>
            </w:tcBorders>
          </w:tcPr>
          <w:p w14:paraId="09410E3B" w14:textId="10E42649" w:rsidR="0049294D" w:rsidRPr="0049294D" w:rsidRDefault="0049294D" w:rsidP="00A00D59">
            <w:pPr>
              <w:spacing w:before="0"/>
              <w:ind w:left="-57" w:right="-57"/>
              <w:jc w:val="left"/>
              <w:rPr>
                <w:rFonts w:asciiTheme="minorHAnsi" w:hAnsiTheme="minorHAnsi" w:cstheme="minorHAnsi"/>
                <w:color w:val="000000" w:themeColor="text1"/>
                <w:lang w:val="es-ES_tradnl"/>
              </w:rPr>
            </w:pPr>
            <w:r w:rsidRPr="0049294D">
              <w:rPr>
                <w:rFonts w:asciiTheme="minorHAnsi" w:hAnsiTheme="minorHAnsi" w:cstheme="minorHAnsi"/>
                <w:lang w:val="en-GB"/>
              </w:rPr>
              <w:t>Regulatory, stc Bahrain B.S.C.</w:t>
            </w:r>
            <w:r w:rsidR="00A00D59">
              <w:rPr>
                <w:rFonts w:asciiTheme="minorHAnsi" w:hAnsiTheme="minorHAnsi" w:cstheme="minorHAnsi"/>
                <w:lang w:val="en-GB"/>
              </w:rPr>
              <w:br/>
            </w:r>
            <w:r w:rsidRPr="0049294D">
              <w:rPr>
                <w:rFonts w:asciiTheme="minorHAnsi" w:hAnsiTheme="minorHAnsi" w:cstheme="minorHAnsi"/>
                <w:lang w:val="en-GB"/>
              </w:rPr>
              <w:t xml:space="preserve">stc Tower 15, Road 68, </w:t>
            </w:r>
            <w:r w:rsidRPr="0049294D">
              <w:rPr>
                <w:rFonts w:asciiTheme="minorHAnsi" w:hAnsiTheme="minorHAnsi" w:cstheme="minorHAnsi"/>
                <w:lang w:val="en-GB"/>
              </w:rPr>
              <w:br/>
              <w:t>Seef District 428</w:t>
            </w:r>
            <w:r w:rsidR="00217438">
              <w:rPr>
                <w:rFonts w:asciiTheme="minorHAnsi" w:hAnsiTheme="minorHAnsi" w:cstheme="minorHAnsi"/>
                <w:lang w:val="en-GB"/>
              </w:rPr>
              <w:br/>
            </w:r>
            <w:r w:rsidRPr="0049294D">
              <w:rPr>
                <w:rFonts w:asciiTheme="minorHAnsi" w:hAnsiTheme="minorHAnsi" w:cstheme="minorHAnsi"/>
                <w:lang w:val="en-GB"/>
              </w:rPr>
              <w:t>P.O. Box 21529</w:t>
            </w:r>
            <w:r w:rsidR="00217438">
              <w:rPr>
                <w:rFonts w:asciiTheme="minorHAnsi" w:hAnsiTheme="minorHAnsi" w:cstheme="minorHAnsi"/>
                <w:lang w:val="en-GB"/>
              </w:rPr>
              <w:br/>
            </w:r>
            <w:r w:rsidRPr="0049294D">
              <w:rPr>
                <w:rFonts w:asciiTheme="minorHAnsi" w:hAnsiTheme="minorHAnsi" w:cstheme="minorHAnsi"/>
                <w:lang w:val="en-GB" w:eastAsia="zh-CN"/>
              </w:rPr>
              <w:t>MANAMA</w:t>
            </w:r>
            <w:r w:rsidR="00217438">
              <w:rPr>
                <w:rFonts w:asciiTheme="minorHAnsi" w:hAnsiTheme="minorHAnsi" w:cstheme="minorHAnsi"/>
                <w:lang w:val="en-GB" w:eastAsia="zh-CN"/>
              </w:rPr>
              <w:br/>
            </w:r>
            <w:r w:rsidRPr="0049294D">
              <w:rPr>
                <w:rFonts w:asciiTheme="minorHAnsi" w:hAnsiTheme="minorHAnsi" w:cstheme="minorHAnsi"/>
                <w:lang w:val="en-GB"/>
              </w:rPr>
              <w:t>E-mail:</w:t>
            </w:r>
            <w:r w:rsidR="00217438">
              <w:rPr>
                <w:rFonts w:asciiTheme="minorHAnsi" w:hAnsiTheme="minorHAnsi" w:cstheme="minorHAnsi"/>
                <w:lang w:val="en-GB"/>
              </w:rPr>
              <w:tab/>
            </w:r>
            <w:r w:rsidRPr="0049294D">
              <w:rPr>
                <w:rFonts w:asciiTheme="minorHAnsi" w:hAnsiTheme="minorHAnsi" w:cstheme="minorHAnsi"/>
                <w:lang w:val="en-GB"/>
              </w:rPr>
              <w:t>regulatory@stc.com.bh</w:t>
            </w:r>
          </w:p>
        </w:tc>
        <w:tc>
          <w:tcPr>
            <w:tcW w:w="1353" w:type="dxa"/>
            <w:tcBorders>
              <w:top w:val="single" w:sz="6" w:space="0" w:color="auto"/>
              <w:left w:val="single" w:sz="6" w:space="0" w:color="auto"/>
              <w:bottom w:val="single" w:sz="6" w:space="0" w:color="auto"/>
              <w:right w:val="single" w:sz="6" w:space="0" w:color="auto"/>
            </w:tcBorders>
          </w:tcPr>
          <w:p w14:paraId="1FCB948C" w14:textId="77777777" w:rsidR="0049294D" w:rsidRPr="0049294D" w:rsidRDefault="0049294D" w:rsidP="00CE1F23">
            <w:pPr>
              <w:spacing w:before="0"/>
              <w:jc w:val="center"/>
              <w:rPr>
                <w:rFonts w:asciiTheme="minorHAnsi" w:hAnsiTheme="minorHAnsi" w:cstheme="minorHAnsi"/>
                <w:highlight w:val="yellow"/>
                <w:lang w:val="en-GB"/>
              </w:rPr>
            </w:pPr>
            <w:r w:rsidRPr="0049294D">
              <w:rPr>
                <w:rFonts w:asciiTheme="minorHAnsi" w:hAnsiTheme="minorHAnsi" w:cstheme="minorHAnsi"/>
                <w:lang w:val="en-GB"/>
              </w:rPr>
              <w:t>2010</w:t>
            </w:r>
          </w:p>
        </w:tc>
      </w:tr>
    </w:tbl>
    <w:p w14:paraId="29F6A8DC" w14:textId="77777777" w:rsidR="0049294D" w:rsidRPr="0049294D" w:rsidRDefault="0049294D" w:rsidP="0049294D">
      <w:pPr>
        <w:spacing w:before="0"/>
        <w:rPr>
          <w:rFonts w:asciiTheme="minorHAnsi" w:hAnsiTheme="minorHAnsi" w:cstheme="minorHAnsi"/>
          <w:lang w:val="es-ES_tradnl"/>
        </w:rPr>
      </w:pPr>
    </w:p>
    <w:p w14:paraId="76B8B6B1" w14:textId="77777777" w:rsidR="0049294D" w:rsidRPr="0049294D" w:rsidRDefault="0049294D" w:rsidP="0049294D">
      <w:pPr>
        <w:spacing w:before="0"/>
        <w:rPr>
          <w:rFonts w:asciiTheme="minorHAnsi" w:hAnsiTheme="minorHAnsi" w:cstheme="minorHAnsi"/>
          <w:lang w:val="es-ES_tradnl"/>
        </w:rPr>
      </w:pPr>
    </w:p>
    <w:p w14:paraId="27459C0A" w14:textId="77777777" w:rsidR="0049294D" w:rsidRPr="0049294D" w:rsidRDefault="0049294D" w:rsidP="0049294D">
      <w:pPr>
        <w:tabs>
          <w:tab w:val="left" w:pos="1560"/>
          <w:tab w:val="left" w:pos="4140"/>
          <w:tab w:val="left" w:pos="4230"/>
        </w:tabs>
        <w:spacing w:before="0"/>
        <w:jc w:val="left"/>
        <w:rPr>
          <w:rFonts w:asciiTheme="minorHAnsi" w:hAnsiTheme="minorHAnsi" w:cstheme="minorHAnsi"/>
          <w:lang w:val="en-GB"/>
        </w:rPr>
      </w:pPr>
      <w:r w:rsidRPr="0049294D">
        <w:rPr>
          <w:rFonts w:asciiTheme="minorHAnsi" w:hAnsiTheme="minorHAnsi" w:cstheme="minorHAnsi"/>
          <w:b/>
          <w:bCs/>
          <w:lang w:val="en-GB"/>
        </w:rPr>
        <w:t xml:space="preserve">French Departments and Territories in the Indian Ocean     </w:t>
      </w:r>
      <w:r w:rsidRPr="0049294D">
        <w:rPr>
          <w:rFonts w:asciiTheme="minorHAnsi" w:hAnsiTheme="minorHAnsi" w:cstheme="minorHAnsi"/>
          <w:b/>
          <w:lang w:val="en-GB"/>
        </w:rPr>
        <w:t>ADD</w:t>
      </w:r>
    </w:p>
    <w:p w14:paraId="347FE94D" w14:textId="77777777" w:rsidR="0049294D" w:rsidRPr="0049294D" w:rsidRDefault="0049294D" w:rsidP="0049294D">
      <w:pPr>
        <w:spacing w:before="0"/>
        <w:jc w:val="left"/>
        <w:rPr>
          <w:rFonts w:asciiTheme="minorHAnsi" w:hAnsiTheme="minorHAnsi" w:cstheme="minorHAnsi"/>
          <w:lang w:val="fr-FR"/>
        </w:rPr>
      </w:pPr>
    </w:p>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89"/>
        <w:gridCol w:w="2184"/>
        <w:gridCol w:w="1166"/>
        <w:gridCol w:w="3006"/>
        <w:gridCol w:w="1127"/>
      </w:tblGrid>
      <w:tr w:rsidR="0049294D" w:rsidRPr="0049294D" w14:paraId="089AFC40" w14:textId="77777777" w:rsidTr="000A51D6">
        <w:trPr>
          <w:cantSplit/>
        </w:trPr>
        <w:tc>
          <w:tcPr>
            <w:tcW w:w="1686" w:type="dxa"/>
            <w:tcBorders>
              <w:top w:val="single" w:sz="6" w:space="0" w:color="auto"/>
              <w:left w:val="single" w:sz="6" w:space="0" w:color="auto"/>
              <w:bottom w:val="single" w:sz="6" w:space="0" w:color="auto"/>
              <w:right w:val="single" w:sz="6" w:space="0" w:color="auto"/>
            </w:tcBorders>
          </w:tcPr>
          <w:p w14:paraId="0D3EA6FE" w14:textId="703C4A14" w:rsidR="0049294D" w:rsidRPr="0049294D" w:rsidRDefault="0049294D" w:rsidP="00294A7E">
            <w:pPr>
              <w:tabs>
                <w:tab w:val="left" w:pos="426"/>
                <w:tab w:val="left" w:pos="4140"/>
                <w:tab w:val="left" w:pos="4230"/>
              </w:tabs>
              <w:spacing w:before="0"/>
              <w:jc w:val="center"/>
              <w:rPr>
                <w:rFonts w:asciiTheme="minorHAnsi" w:hAnsiTheme="minorHAnsi" w:cstheme="minorHAnsi"/>
                <w:i/>
                <w:lang w:val="fr-FR"/>
              </w:rPr>
            </w:pPr>
            <w:r w:rsidRPr="0049294D">
              <w:rPr>
                <w:rFonts w:asciiTheme="minorHAnsi" w:hAnsiTheme="minorHAnsi" w:cstheme="minorHAnsi"/>
                <w:i/>
                <w:iCs/>
                <w:lang w:val="en-GB"/>
              </w:rPr>
              <w:t>Country/</w:t>
            </w:r>
            <w:r w:rsidR="00294A7E">
              <w:rPr>
                <w:rFonts w:asciiTheme="minorHAnsi" w:hAnsiTheme="minorHAnsi" w:cstheme="minorHAnsi"/>
                <w:i/>
                <w:iCs/>
                <w:lang w:val="en-GB"/>
              </w:rPr>
              <w:br/>
            </w:r>
            <w:r w:rsidRPr="0049294D">
              <w:rPr>
                <w:rFonts w:asciiTheme="minorHAnsi" w:hAnsiTheme="minorHAnsi" w:cstheme="minorHAnsi"/>
                <w:i/>
                <w:iCs/>
                <w:lang w:val="en-GB"/>
              </w:rPr>
              <w:t>geographical area</w:t>
            </w:r>
          </w:p>
        </w:tc>
        <w:tc>
          <w:tcPr>
            <w:tcW w:w="2324" w:type="dxa"/>
            <w:tcBorders>
              <w:top w:val="single" w:sz="6" w:space="0" w:color="auto"/>
              <w:left w:val="single" w:sz="6" w:space="0" w:color="auto"/>
              <w:bottom w:val="single" w:sz="6" w:space="0" w:color="auto"/>
              <w:right w:val="single" w:sz="6" w:space="0" w:color="auto"/>
            </w:tcBorders>
          </w:tcPr>
          <w:p w14:paraId="379912B9" w14:textId="77777777" w:rsidR="0049294D" w:rsidRPr="0049294D" w:rsidRDefault="0049294D" w:rsidP="00CE1F2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theme="minorHAnsi"/>
                <w:i/>
                <w:lang w:val="fr-FR"/>
              </w:rPr>
            </w:pPr>
            <w:r w:rsidRPr="0049294D">
              <w:rPr>
                <w:rFonts w:asciiTheme="minorHAnsi" w:hAnsiTheme="minorHAnsi" w:cstheme="minorHAnsi"/>
                <w:i/>
                <w:iCs/>
                <w:lang w:val="en-GB"/>
              </w:rPr>
              <w:t>Company Name/Address</w:t>
            </w:r>
          </w:p>
        </w:tc>
        <w:tc>
          <w:tcPr>
            <w:tcW w:w="1233" w:type="dxa"/>
            <w:tcBorders>
              <w:top w:val="single" w:sz="6" w:space="0" w:color="auto"/>
              <w:left w:val="single" w:sz="6" w:space="0" w:color="auto"/>
              <w:bottom w:val="single" w:sz="6" w:space="0" w:color="auto"/>
              <w:right w:val="single" w:sz="6" w:space="0" w:color="auto"/>
            </w:tcBorders>
          </w:tcPr>
          <w:p w14:paraId="067022BF" w14:textId="77777777" w:rsidR="0049294D" w:rsidRPr="0049294D" w:rsidRDefault="0049294D" w:rsidP="00CE1F2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theme="minorHAnsi"/>
                <w:i/>
                <w:lang w:val="fr-FR"/>
              </w:rPr>
            </w:pPr>
            <w:r w:rsidRPr="0049294D">
              <w:rPr>
                <w:rFonts w:asciiTheme="minorHAnsi" w:hAnsiTheme="minorHAnsi" w:cstheme="minorHAnsi"/>
                <w:i/>
                <w:iCs/>
                <w:lang w:val="en-GB"/>
              </w:rPr>
              <w:t>Issuer Identifier Number</w:t>
            </w:r>
          </w:p>
        </w:tc>
        <w:tc>
          <w:tcPr>
            <w:tcW w:w="3205" w:type="dxa"/>
            <w:tcBorders>
              <w:top w:val="single" w:sz="6" w:space="0" w:color="auto"/>
              <w:left w:val="single" w:sz="6" w:space="0" w:color="auto"/>
              <w:bottom w:val="single" w:sz="6" w:space="0" w:color="auto"/>
              <w:right w:val="single" w:sz="6" w:space="0" w:color="auto"/>
            </w:tcBorders>
          </w:tcPr>
          <w:p w14:paraId="16F19D35" w14:textId="77777777" w:rsidR="0049294D" w:rsidRPr="0049294D" w:rsidRDefault="0049294D" w:rsidP="00CE1F2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theme="minorHAnsi"/>
                <w:i/>
                <w:lang w:val="fr-FR"/>
              </w:rPr>
            </w:pPr>
            <w:r w:rsidRPr="0049294D">
              <w:rPr>
                <w:rFonts w:asciiTheme="minorHAnsi" w:hAnsiTheme="minorHAnsi" w:cstheme="minorHAnsi"/>
                <w:i/>
                <w:iCs/>
                <w:lang w:val="en-GB"/>
              </w:rPr>
              <w:t>Contact</w:t>
            </w:r>
          </w:p>
        </w:tc>
        <w:tc>
          <w:tcPr>
            <w:tcW w:w="1191" w:type="dxa"/>
            <w:tcBorders>
              <w:top w:val="single" w:sz="6" w:space="0" w:color="auto"/>
              <w:left w:val="single" w:sz="6" w:space="0" w:color="auto"/>
              <w:bottom w:val="single" w:sz="6" w:space="0" w:color="auto"/>
              <w:right w:val="single" w:sz="6" w:space="0" w:color="auto"/>
            </w:tcBorders>
          </w:tcPr>
          <w:p w14:paraId="4E28A6FC" w14:textId="77777777" w:rsidR="0049294D" w:rsidRPr="0049294D" w:rsidRDefault="0049294D" w:rsidP="00CE1F2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theme="minorHAnsi"/>
                <w:i/>
                <w:lang w:val="fr-FR"/>
              </w:rPr>
            </w:pPr>
            <w:r w:rsidRPr="0049294D">
              <w:rPr>
                <w:rFonts w:asciiTheme="minorHAnsi" w:hAnsiTheme="minorHAnsi" w:cstheme="minorHAnsi"/>
                <w:i/>
                <w:iCs/>
                <w:lang w:val="en-GB"/>
              </w:rPr>
              <w:t>Effective date of usage</w:t>
            </w:r>
          </w:p>
        </w:tc>
      </w:tr>
      <w:tr w:rsidR="0049294D" w:rsidRPr="0049294D" w14:paraId="3B6F2208" w14:textId="77777777" w:rsidTr="000A51D6">
        <w:trPr>
          <w:cantSplit/>
        </w:trPr>
        <w:tc>
          <w:tcPr>
            <w:tcW w:w="1686" w:type="dxa"/>
            <w:tcBorders>
              <w:top w:val="single" w:sz="6" w:space="0" w:color="auto"/>
              <w:left w:val="single" w:sz="6" w:space="0" w:color="auto"/>
              <w:bottom w:val="single" w:sz="6" w:space="0" w:color="auto"/>
              <w:right w:val="single" w:sz="6" w:space="0" w:color="auto"/>
            </w:tcBorders>
            <w:hideMark/>
          </w:tcPr>
          <w:p w14:paraId="3CCBC98A" w14:textId="77777777" w:rsidR="0049294D" w:rsidRPr="0049294D" w:rsidRDefault="0049294D" w:rsidP="00CE1F23">
            <w:pPr>
              <w:tabs>
                <w:tab w:val="left" w:pos="426"/>
                <w:tab w:val="left" w:pos="4140"/>
                <w:tab w:val="left" w:pos="4230"/>
              </w:tabs>
              <w:spacing w:before="0"/>
              <w:jc w:val="left"/>
              <w:rPr>
                <w:rFonts w:asciiTheme="minorHAnsi" w:hAnsiTheme="minorHAnsi" w:cstheme="minorHAnsi"/>
                <w:highlight w:val="yellow"/>
                <w:lang w:val="en-GB"/>
              </w:rPr>
            </w:pPr>
            <w:r w:rsidRPr="0049294D">
              <w:rPr>
                <w:rFonts w:asciiTheme="minorHAnsi" w:hAnsiTheme="minorHAnsi" w:cstheme="minorHAnsi"/>
                <w:lang w:val="en-GB"/>
              </w:rPr>
              <w:t>French Departments and Territories in the Indian Ocean</w:t>
            </w:r>
          </w:p>
        </w:tc>
        <w:tc>
          <w:tcPr>
            <w:tcW w:w="2324" w:type="dxa"/>
            <w:tcBorders>
              <w:top w:val="single" w:sz="6" w:space="0" w:color="auto"/>
              <w:left w:val="single" w:sz="6" w:space="0" w:color="auto"/>
              <w:bottom w:val="single" w:sz="6" w:space="0" w:color="auto"/>
              <w:right w:val="single" w:sz="6" w:space="0" w:color="auto"/>
            </w:tcBorders>
            <w:hideMark/>
          </w:tcPr>
          <w:p w14:paraId="70FF8600" w14:textId="77777777" w:rsidR="0049294D" w:rsidRPr="0049294D" w:rsidRDefault="0049294D" w:rsidP="00217438">
            <w:pPr>
              <w:spacing w:before="0"/>
              <w:ind w:left="-57" w:right="-57"/>
              <w:jc w:val="left"/>
              <w:rPr>
                <w:rFonts w:asciiTheme="minorHAnsi" w:hAnsiTheme="minorHAnsi" w:cstheme="minorHAnsi"/>
                <w:b/>
                <w:lang w:val="fr-CH"/>
              </w:rPr>
            </w:pPr>
            <w:r w:rsidRPr="0049294D">
              <w:rPr>
                <w:rFonts w:asciiTheme="minorHAnsi" w:hAnsiTheme="minorHAnsi" w:cstheme="minorHAnsi"/>
                <w:b/>
                <w:lang w:val="fr-CH"/>
              </w:rPr>
              <w:t>Telco OI Mayotte</w:t>
            </w:r>
          </w:p>
          <w:p w14:paraId="15C4AA29" w14:textId="77777777" w:rsidR="0049294D" w:rsidRPr="0049294D" w:rsidRDefault="0049294D" w:rsidP="00217438">
            <w:pPr>
              <w:spacing w:before="0"/>
              <w:ind w:left="-57" w:right="-57"/>
              <w:jc w:val="left"/>
              <w:rPr>
                <w:rFonts w:asciiTheme="minorHAnsi" w:hAnsiTheme="minorHAnsi" w:cstheme="minorHAnsi"/>
                <w:lang w:val="fr-CH"/>
              </w:rPr>
            </w:pPr>
            <w:r w:rsidRPr="0049294D">
              <w:rPr>
                <w:rFonts w:asciiTheme="minorHAnsi" w:hAnsiTheme="minorHAnsi" w:cstheme="minorHAnsi"/>
                <w:lang w:val="fr-CH"/>
              </w:rPr>
              <w:t>12 Rue Henri Cornu</w:t>
            </w:r>
          </w:p>
          <w:p w14:paraId="34C0999F" w14:textId="77777777" w:rsidR="0049294D" w:rsidRPr="0049294D" w:rsidRDefault="0049294D" w:rsidP="00217438">
            <w:pPr>
              <w:spacing w:before="0"/>
              <w:ind w:left="-57" w:right="-57"/>
              <w:jc w:val="left"/>
              <w:rPr>
                <w:rFonts w:asciiTheme="minorHAnsi" w:hAnsiTheme="minorHAnsi" w:cstheme="minorHAnsi"/>
                <w:lang w:val="fr-CH"/>
              </w:rPr>
            </w:pPr>
            <w:r w:rsidRPr="0049294D">
              <w:rPr>
                <w:rFonts w:asciiTheme="minorHAnsi" w:hAnsiTheme="minorHAnsi" w:cstheme="minorHAnsi"/>
                <w:lang w:val="fr-CH"/>
              </w:rPr>
              <w:t>Technopole de la Reunion</w:t>
            </w:r>
          </w:p>
          <w:p w14:paraId="5BD2417A" w14:textId="77777777" w:rsidR="0049294D" w:rsidRPr="0049294D" w:rsidRDefault="0049294D" w:rsidP="00217438">
            <w:pPr>
              <w:spacing w:before="0"/>
              <w:ind w:left="-57" w:right="-57"/>
              <w:jc w:val="left"/>
              <w:rPr>
                <w:rFonts w:asciiTheme="minorHAnsi" w:hAnsiTheme="minorHAnsi" w:cstheme="minorHAnsi"/>
                <w:lang w:val="fr-FR"/>
              </w:rPr>
            </w:pPr>
            <w:r w:rsidRPr="0049294D">
              <w:rPr>
                <w:rFonts w:asciiTheme="minorHAnsi" w:hAnsiTheme="minorHAnsi" w:cstheme="minorHAnsi"/>
                <w:lang w:val="fr-CH"/>
              </w:rPr>
              <w:t>97490 SAINT DENIS -</w:t>
            </w:r>
            <w:r w:rsidRPr="0049294D">
              <w:rPr>
                <w:rFonts w:asciiTheme="minorHAnsi" w:hAnsiTheme="minorHAnsi" w:cstheme="minorHAnsi"/>
              </w:rPr>
              <w:t xml:space="preserve"> </w:t>
            </w:r>
            <w:r w:rsidRPr="0049294D">
              <w:rPr>
                <w:rFonts w:asciiTheme="minorHAnsi" w:hAnsiTheme="minorHAnsi" w:cstheme="minorHAnsi"/>
                <w:lang w:val="fr-CH"/>
              </w:rPr>
              <w:t>Reunion</w:t>
            </w:r>
          </w:p>
        </w:tc>
        <w:tc>
          <w:tcPr>
            <w:tcW w:w="1233" w:type="dxa"/>
            <w:tcBorders>
              <w:top w:val="single" w:sz="6" w:space="0" w:color="auto"/>
              <w:left w:val="single" w:sz="6" w:space="0" w:color="auto"/>
              <w:bottom w:val="single" w:sz="6" w:space="0" w:color="auto"/>
              <w:right w:val="single" w:sz="6" w:space="0" w:color="auto"/>
            </w:tcBorders>
            <w:hideMark/>
          </w:tcPr>
          <w:p w14:paraId="2C26C18F" w14:textId="77777777" w:rsidR="0049294D" w:rsidRPr="0049294D" w:rsidRDefault="0049294D" w:rsidP="00CE1F23">
            <w:pPr>
              <w:tabs>
                <w:tab w:val="left" w:pos="426"/>
                <w:tab w:val="left" w:pos="4140"/>
                <w:tab w:val="left" w:pos="4230"/>
              </w:tabs>
              <w:spacing w:before="0"/>
              <w:jc w:val="center"/>
              <w:rPr>
                <w:rFonts w:asciiTheme="minorHAnsi" w:hAnsiTheme="minorHAnsi" w:cstheme="minorHAnsi"/>
                <w:b/>
                <w:lang w:val="fr-FR"/>
              </w:rPr>
            </w:pPr>
            <w:r w:rsidRPr="0049294D">
              <w:rPr>
                <w:rFonts w:asciiTheme="minorHAnsi" w:hAnsiTheme="minorHAnsi" w:cstheme="minorHAnsi"/>
                <w:b/>
                <w:lang w:val="fr-FR"/>
              </w:rPr>
              <w:t>89 262 02</w:t>
            </w:r>
          </w:p>
        </w:tc>
        <w:tc>
          <w:tcPr>
            <w:tcW w:w="3205" w:type="dxa"/>
            <w:tcBorders>
              <w:top w:val="single" w:sz="6" w:space="0" w:color="auto"/>
              <w:left w:val="single" w:sz="6" w:space="0" w:color="auto"/>
              <w:bottom w:val="single" w:sz="6" w:space="0" w:color="auto"/>
              <w:right w:val="single" w:sz="6" w:space="0" w:color="auto"/>
            </w:tcBorders>
            <w:hideMark/>
          </w:tcPr>
          <w:p w14:paraId="65DC556D" w14:textId="77777777" w:rsidR="0049294D" w:rsidRPr="0049294D" w:rsidRDefault="0049294D" w:rsidP="00217438">
            <w:pPr>
              <w:spacing w:before="0"/>
              <w:ind w:left="-57" w:right="-57"/>
              <w:jc w:val="left"/>
              <w:rPr>
                <w:rFonts w:asciiTheme="minorHAnsi" w:hAnsiTheme="minorHAnsi" w:cstheme="minorHAnsi"/>
                <w:lang w:val="fr-CH"/>
              </w:rPr>
            </w:pPr>
            <w:r w:rsidRPr="0049294D">
              <w:rPr>
                <w:rFonts w:asciiTheme="minorHAnsi" w:hAnsiTheme="minorHAnsi" w:cstheme="minorHAnsi"/>
                <w:lang w:val="fr-CH"/>
              </w:rPr>
              <w:t>Telco OI Core network department</w:t>
            </w:r>
          </w:p>
          <w:p w14:paraId="50C62591" w14:textId="77777777" w:rsidR="0049294D" w:rsidRPr="0049294D" w:rsidRDefault="0049294D" w:rsidP="00217438">
            <w:pPr>
              <w:spacing w:before="0"/>
              <w:ind w:left="-57" w:right="-57"/>
              <w:jc w:val="left"/>
              <w:rPr>
                <w:rFonts w:asciiTheme="minorHAnsi" w:hAnsiTheme="minorHAnsi" w:cstheme="minorHAnsi"/>
                <w:lang w:val="fr-CH"/>
              </w:rPr>
            </w:pPr>
            <w:r w:rsidRPr="0049294D">
              <w:rPr>
                <w:rFonts w:asciiTheme="minorHAnsi" w:hAnsiTheme="minorHAnsi" w:cstheme="minorHAnsi"/>
                <w:lang w:val="fr-CH"/>
              </w:rPr>
              <w:t>12 Rue Henri Cornu</w:t>
            </w:r>
          </w:p>
          <w:p w14:paraId="5C9C05E3" w14:textId="77777777" w:rsidR="0049294D" w:rsidRPr="0049294D" w:rsidRDefault="0049294D" w:rsidP="00217438">
            <w:pPr>
              <w:spacing w:before="0"/>
              <w:ind w:left="-57" w:right="-57"/>
              <w:jc w:val="left"/>
              <w:rPr>
                <w:rFonts w:asciiTheme="minorHAnsi" w:hAnsiTheme="minorHAnsi" w:cstheme="minorHAnsi"/>
                <w:lang w:val="fr-CH"/>
              </w:rPr>
            </w:pPr>
            <w:r w:rsidRPr="0049294D">
              <w:rPr>
                <w:rFonts w:asciiTheme="minorHAnsi" w:hAnsiTheme="minorHAnsi" w:cstheme="minorHAnsi"/>
                <w:lang w:val="fr-CH"/>
              </w:rPr>
              <w:t>Technopole de la Reunion</w:t>
            </w:r>
          </w:p>
          <w:p w14:paraId="689AC9FA" w14:textId="77777777" w:rsidR="0049294D" w:rsidRPr="0049294D" w:rsidRDefault="0049294D" w:rsidP="00217438">
            <w:pPr>
              <w:spacing w:before="0"/>
              <w:ind w:left="-57" w:right="-57"/>
              <w:jc w:val="left"/>
              <w:rPr>
                <w:rFonts w:asciiTheme="minorHAnsi" w:hAnsiTheme="minorHAnsi" w:cstheme="minorHAnsi"/>
                <w:lang w:val="fr-CH"/>
              </w:rPr>
            </w:pPr>
            <w:r w:rsidRPr="0049294D">
              <w:rPr>
                <w:rFonts w:asciiTheme="minorHAnsi" w:hAnsiTheme="minorHAnsi" w:cstheme="minorHAnsi"/>
                <w:lang w:val="fr-CH"/>
              </w:rPr>
              <w:t>97490 SAINT DENIS - Reunion</w:t>
            </w:r>
          </w:p>
          <w:p w14:paraId="6E8994EF" w14:textId="77777777" w:rsidR="0049294D" w:rsidRPr="0049294D" w:rsidRDefault="0049294D" w:rsidP="00217438">
            <w:pPr>
              <w:tabs>
                <w:tab w:val="clear" w:pos="567"/>
                <w:tab w:val="clear" w:pos="1276"/>
                <w:tab w:val="clear" w:pos="1843"/>
                <w:tab w:val="clear" w:pos="5387"/>
                <w:tab w:val="clear" w:pos="5954"/>
                <w:tab w:val="left" w:pos="743"/>
              </w:tabs>
              <w:spacing w:before="0"/>
              <w:ind w:left="-57" w:right="-57"/>
              <w:jc w:val="left"/>
              <w:rPr>
                <w:rFonts w:asciiTheme="minorHAnsi" w:hAnsiTheme="minorHAnsi" w:cstheme="minorHAnsi"/>
                <w:lang w:val="fr-CH"/>
              </w:rPr>
            </w:pPr>
            <w:r w:rsidRPr="0049294D">
              <w:rPr>
                <w:rFonts w:asciiTheme="minorHAnsi" w:hAnsiTheme="minorHAnsi" w:cstheme="minorHAnsi"/>
                <w:lang w:val="fr-FR"/>
              </w:rPr>
              <w:t>Tel :</w:t>
            </w:r>
            <w:r w:rsidRPr="0049294D">
              <w:rPr>
                <w:rFonts w:asciiTheme="minorHAnsi" w:hAnsiTheme="minorHAnsi" w:cstheme="minorHAnsi"/>
                <w:lang w:val="fr-FR"/>
              </w:rPr>
              <w:tab/>
            </w:r>
            <w:r w:rsidRPr="0049294D">
              <w:rPr>
                <w:rFonts w:asciiTheme="minorHAnsi" w:hAnsiTheme="minorHAnsi" w:cstheme="minorHAnsi"/>
                <w:lang w:val="fr-CH"/>
              </w:rPr>
              <w:t>+262 262 165364</w:t>
            </w:r>
          </w:p>
          <w:p w14:paraId="1FCC8379" w14:textId="0109A503" w:rsidR="0049294D" w:rsidRPr="0049294D" w:rsidRDefault="0049294D" w:rsidP="00217438">
            <w:pPr>
              <w:tabs>
                <w:tab w:val="clear" w:pos="567"/>
                <w:tab w:val="clear" w:pos="1276"/>
                <w:tab w:val="clear" w:pos="1843"/>
                <w:tab w:val="clear" w:pos="5387"/>
                <w:tab w:val="clear" w:pos="5954"/>
                <w:tab w:val="left" w:pos="743"/>
              </w:tabs>
              <w:spacing w:before="0"/>
              <w:ind w:left="-57" w:right="-57"/>
              <w:jc w:val="left"/>
              <w:rPr>
                <w:rFonts w:asciiTheme="minorHAnsi" w:hAnsiTheme="minorHAnsi" w:cstheme="minorHAnsi"/>
                <w:lang w:val="fr-FR"/>
              </w:rPr>
            </w:pPr>
            <w:r w:rsidRPr="0049294D">
              <w:rPr>
                <w:rFonts w:asciiTheme="minorHAnsi" w:hAnsiTheme="minorHAnsi" w:cstheme="minorHAnsi"/>
                <w:lang w:val="fr-FR"/>
              </w:rPr>
              <w:t>E-mail :</w:t>
            </w:r>
            <w:r w:rsidRPr="0049294D">
              <w:rPr>
                <w:rFonts w:asciiTheme="minorHAnsi" w:hAnsiTheme="minorHAnsi" w:cstheme="minorHAnsi"/>
                <w:lang w:val="fr-FR"/>
              </w:rPr>
              <w:tab/>
            </w:r>
            <w:r w:rsidRPr="0049294D">
              <w:rPr>
                <w:rFonts w:asciiTheme="minorHAnsi" w:hAnsiTheme="minorHAnsi" w:cstheme="minorHAnsi"/>
                <w:lang w:val="fr-CH"/>
              </w:rPr>
              <w:t>numerotation@trm.re</w:t>
            </w:r>
          </w:p>
        </w:tc>
        <w:tc>
          <w:tcPr>
            <w:tcW w:w="1191" w:type="dxa"/>
            <w:tcBorders>
              <w:top w:val="single" w:sz="6" w:space="0" w:color="auto"/>
              <w:left w:val="single" w:sz="6" w:space="0" w:color="auto"/>
              <w:bottom w:val="single" w:sz="6" w:space="0" w:color="auto"/>
              <w:right w:val="single" w:sz="6" w:space="0" w:color="auto"/>
            </w:tcBorders>
            <w:hideMark/>
          </w:tcPr>
          <w:p w14:paraId="03DC7487" w14:textId="77777777" w:rsidR="0049294D" w:rsidRPr="0049294D" w:rsidRDefault="0049294D" w:rsidP="00CE1F23">
            <w:pPr>
              <w:tabs>
                <w:tab w:val="left" w:pos="426"/>
                <w:tab w:val="left" w:pos="4140"/>
                <w:tab w:val="left" w:pos="4230"/>
              </w:tabs>
              <w:spacing w:before="0"/>
              <w:jc w:val="center"/>
              <w:rPr>
                <w:rFonts w:asciiTheme="minorHAnsi" w:hAnsiTheme="minorHAnsi" w:cstheme="minorHAnsi"/>
                <w:bCs/>
                <w:lang w:val="fr-FR"/>
              </w:rPr>
            </w:pPr>
            <w:r w:rsidRPr="0049294D">
              <w:rPr>
                <w:rFonts w:asciiTheme="minorHAnsi" w:hAnsiTheme="minorHAnsi" w:cstheme="minorHAnsi"/>
                <w:bCs/>
                <w:lang w:val="fr-FR"/>
              </w:rPr>
              <w:t>1.I.2020</w:t>
            </w:r>
          </w:p>
        </w:tc>
      </w:tr>
      <w:tr w:rsidR="0049294D" w:rsidRPr="0049294D" w14:paraId="043A5D47" w14:textId="77777777" w:rsidTr="000A51D6">
        <w:trPr>
          <w:cantSplit/>
        </w:trPr>
        <w:tc>
          <w:tcPr>
            <w:tcW w:w="1686" w:type="dxa"/>
            <w:tcBorders>
              <w:top w:val="single" w:sz="6" w:space="0" w:color="auto"/>
              <w:left w:val="single" w:sz="6" w:space="0" w:color="auto"/>
              <w:bottom w:val="single" w:sz="6" w:space="0" w:color="auto"/>
              <w:right w:val="single" w:sz="6" w:space="0" w:color="auto"/>
            </w:tcBorders>
          </w:tcPr>
          <w:p w14:paraId="31794F38" w14:textId="77777777" w:rsidR="0049294D" w:rsidRPr="0049294D" w:rsidRDefault="0049294D" w:rsidP="00CE1F23">
            <w:pPr>
              <w:tabs>
                <w:tab w:val="left" w:pos="426"/>
                <w:tab w:val="left" w:pos="4140"/>
                <w:tab w:val="left" w:pos="4230"/>
              </w:tabs>
              <w:spacing w:before="0"/>
              <w:jc w:val="left"/>
              <w:rPr>
                <w:rFonts w:asciiTheme="minorHAnsi" w:hAnsiTheme="minorHAnsi" w:cstheme="minorHAnsi"/>
                <w:highlight w:val="yellow"/>
                <w:lang w:val="en-GB"/>
              </w:rPr>
            </w:pPr>
            <w:r w:rsidRPr="0049294D">
              <w:rPr>
                <w:rFonts w:asciiTheme="minorHAnsi" w:hAnsiTheme="minorHAnsi" w:cstheme="minorHAnsi"/>
                <w:lang w:val="en-GB"/>
              </w:rPr>
              <w:t>French Departments and Territories in the Indian Ocean</w:t>
            </w:r>
          </w:p>
        </w:tc>
        <w:tc>
          <w:tcPr>
            <w:tcW w:w="2324" w:type="dxa"/>
            <w:tcBorders>
              <w:top w:val="single" w:sz="6" w:space="0" w:color="auto"/>
              <w:left w:val="single" w:sz="6" w:space="0" w:color="auto"/>
              <w:bottom w:val="single" w:sz="6" w:space="0" w:color="auto"/>
              <w:right w:val="single" w:sz="6" w:space="0" w:color="auto"/>
            </w:tcBorders>
          </w:tcPr>
          <w:p w14:paraId="15E0E7AB" w14:textId="77777777" w:rsidR="0049294D" w:rsidRPr="0049294D" w:rsidRDefault="0049294D" w:rsidP="00217438">
            <w:pPr>
              <w:spacing w:before="0"/>
              <w:ind w:left="-57" w:right="-57"/>
              <w:rPr>
                <w:rFonts w:asciiTheme="minorHAnsi" w:hAnsiTheme="minorHAnsi" w:cstheme="minorHAnsi"/>
                <w:b/>
                <w:lang w:val="fr-CH"/>
              </w:rPr>
            </w:pPr>
            <w:r w:rsidRPr="0049294D">
              <w:rPr>
                <w:rFonts w:asciiTheme="minorHAnsi" w:hAnsiTheme="minorHAnsi" w:cstheme="minorHAnsi"/>
                <w:b/>
                <w:lang w:val="fr-CH"/>
              </w:rPr>
              <w:t>Telco OI Réunion</w:t>
            </w:r>
          </w:p>
          <w:p w14:paraId="70245A2B" w14:textId="77777777" w:rsidR="0049294D" w:rsidRPr="0049294D" w:rsidRDefault="0049294D" w:rsidP="00217438">
            <w:pPr>
              <w:spacing w:before="0"/>
              <w:ind w:left="-57" w:right="-57"/>
              <w:rPr>
                <w:rFonts w:asciiTheme="minorHAnsi" w:hAnsiTheme="minorHAnsi" w:cstheme="minorHAnsi"/>
                <w:lang w:val="fr-CH"/>
              </w:rPr>
            </w:pPr>
            <w:r w:rsidRPr="0049294D">
              <w:rPr>
                <w:rFonts w:asciiTheme="minorHAnsi" w:hAnsiTheme="minorHAnsi" w:cstheme="minorHAnsi"/>
                <w:lang w:val="fr-CH"/>
              </w:rPr>
              <w:t>12 Rue Henri Cornu</w:t>
            </w:r>
          </w:p>
          <w:p w14:paraId="3DA415AA" w14:textId="77777777" w:rsidR="0049294D" w:rsidRPr="0049294D" w:rsidRDefault="0049294D" w:rsidP="00217438">
            <w:pPr>
              <w:spacing w:before="0"/>
              <w:ind w:left="-57" w:right="-57"/>
              <w:jc w:val="left"/>
              <w:rPr>
                <w:rFonts w:asciiTheme="minorHAnsi" w:hAnsiTheme="minorHAnsi" w:cstheme="minorHAnsi"/>
                <w:lang w:val="fr-CH"/>
              </w:rPr>
            </w:pPr>
            <w:r w:rsidRPr="0049294D">
              <w:rPr>
                <w:rFonts w:asciiTheme="minorHAnsi" w:hAnsiTheme="minorHAnsi" w:cstheme="minorHAnsi"/>
                <w:lang w:val="fr-CH"/>
              </w:rPr>
              <w:t>Technopole de la Reunion</w:t>
            </w:r>
          </w:p>
          <w:p w14:paraId="5ADFDFEA" w14:textId="77777777" w:rsidR="0049294D" w:rsidRPr="0049294D" w:rsidRDefault="0049294D" w:rsidP="00217438">
            <w:pPr>
              <w:spacing w:before="0"/>
              <w:ind w:left="-57" w:right="-57"/>
              <w:jc w:val="left"/>
              <w:rPr>
                <w:rFonts w:asciiTheme="minorHAnsi" w:hAnsiTheme="minorHAnsi" w:cstheme="minorHAnsi"/>
                <w:b/>
                <w:lang w:val="fr-CH"/>
              </w:rPr>
            </w:pPr>
            <w:r w:rsidRPr="0049294D">
              <w:rPr>
                <w:rFonts w:asciiTheme="minorHAnsi" w:hAnsiTheme="minorHAnsi" w:cstheme="minorHAnsi"/>
                <w:lang w:val="fr-CH"/>
              </w:rPr>
              <w:t>97490 SAINT DENIS -</w:t>
            </w:r>
            <w:r w:rsidRPr="0049294D">
              <w:rPr>
                <w:rFonts w:asciiTheme="minorHAnsi" w:hAnsiTheme="minorHAnsi" w:cstheme="minorHAnsi"/>
              </w:rPr>
              <w:t xml:space="preserve"> </w:t>
            </w:r>
            <w:r w:rsidRPr="0049294D">
              <w:rPr>
                <w:rFonts w:asciiTheme="minorHAnsi" w:hAnsiTheme="minorHAnsi" w:cstheme="minorHAnsi"/>
                <w:lang w:val="fr-CH"/>
              </w:rPr>
              <w:t>Reunion</w:t>
            </w:r>
          </w:p>
        </w:tc>
        <w:tc>
          <w:tcPr>
            <w:tcW w:w="1233" w:type="dxa"/>
            <w:tcBorders>
              <w:top w:val="single" w:sz="6" w:space="0" w:color="auto"/>
              <w:left w:val="single" w:sz="6" w:space="0" w:color="auto"/>
              <w:bottom w:val="single" w:sz="6" w:space="0" w:color="auto"/>
              <w:right w:val="single" w:sz="6" w:space="0" w:color="auto"/>
            </w:tcBorders>
          </w:tcPr>
          <w:p w14:paraId="599E06F2" w14:textId="77777777" w:rsidR="0049294D" w:rsidRPr="0049294D" w:rsidRDefault="0049294D" w:rsidP="00CE1F23">
            <w:pPr>
              <w:tabs>
                <w:tab w:val="left" w:pos="426"/>
                <w:tab w:val="left" w:pos="4140"/>
                <w:tab w:val="left" w:pos="4230"/>
              </w:tabs>
              <w:spacing w:before="0"/>
              <w:jc w:val="center"/>
              <w:rPr>
                <w:rFonts w:asciiTheme="minorHAnsi" w:hAnsiTheme="minorHAnsi" w:cstheme="minorHAnsi"/>
                <w:b/>
                <w:lang w:val="fr-FR"/>
              </w:rPr>
            </w:pPr>
            <w:r w:rsidRPr="0049294D">
              <w:rPr>
                <w:rFonts w:asciiTheme="minorHAnsi" w:hAnsiTheme="minorHAnsi" w:cstheme="minorHAnsi"/>
                <w:b/>
                <w:lang w:val="fr-FR"/>
              </w:rPr>
              <w:t>89 262 03</w:t>
            </w:r>
          </w:p>
        </w:tc>
        <w:tc>
          <w:tcPr>
            <w:tcW w:w="3205" w:type="dxa"/>
            <w:tcBorders>
              <w:top w:val="single" w:sz="6" w:space="0" w:color="auto"/>
              <w:left w:val="single" w:sz="6" w:space="0" w:color="auto"/>
              <w:bottom w:val="single" w:sz="6" w:space="0" w:color="auto"/>
              <w:right w:val="single" w:sz="6" w:space="0" w:color="auto"/>
            </w:tcBorders>
          </w:tcPr>
          <w:p w14:paraId="1E7D642F" w14:textId="77777777" w:rsidR="0049294D" w:rsidRPr="0049294D" w:rsidRDefault="0049294D" w:rsidP="00217438">
            <w:pPr>
              <w:spacing w:before="0"/>
              <w:ind w:left="-57" w:right="-57"/>
              <w:rPr>
                <w:rFonts w:asciiTheme="minorHAnsi" w:hAnsiTheme="minorHAnsi" w:cstheme="minorHAnsi"/>
                <w:lang w:val="fr-CH"/>
              </w:rPr>
            </w:pPr>
            <w:r w:rsidRPr="0049294D">
              <w:rPr>
                <w:rFonts w:asciiTheme="minorHAnsi" w:hAnsiTheme="minorHAnsi" w:cstheme="minorHAnsi"/>
                <w:lang w:val="fr-CH"/>
              </w:rPr>
              <w:t>Telco OI Core network department</w:t>
            </w:r>
          </w:p>
          <w:p w14:paraId="4B7912A0" w14:textId="77777777" w:rsidR="0049294D" w:rsidRPr="0049294D" w:rsidRDefault="0049294D" w:rsidP="00217438">
            <w:pPr>
              <w:spacing w:before="0"/>
              <w:ind w:left="-57" w:right="-57"/>
              <w:rPr>
                <w:rFonts w:asciiTheme="minorHAnsi" w:hAnsiTheme="minorHAnsi" w:cstheme="minorHAnsi"/>
                <w:lang w:val="fr-CH"/>
              </w:rPr>
            </w:pPr>
            <w:r w:rsidRPr="0049294D">
              <w:rPr>
                <w:rFonts w:asciiTheme="minorHAnsi" w:hAnsiTheme="minorHAnsi" w:cstheme="minorHAnsi"/>
                <w:lang w:val="fr-CH"/>
              </w:rPr>
              <w:t>12 Rue Henri Cornu</w:t>
            </w:r>
          </w:p>
          <w:p w14:paraId="7ECC5CC3" w14:textId="77777777" w:rsidR="0049294D" w:rsidRPr="0049294D" w:rsidRDefault="0049294D" w:rsidP="00217438">
            <w:pPr>
              <w:spacing w:before="0"/>
              <w:ind w:left="-57" w:right="-57"/>
              <w:rPr>
                <w:rFonts w:asciiTheme="minorHAnsi" w:hAnsiTheme="minorHAnsi" w:cstheme="minorHAnsi"/>
                <w:lang w:val="fr-CH"/>
              </w:rPr>
            </w:pPr>
            <w:r w:rsidRPr="0049294D">
              <w:rPr>
                <w:rFonts w:asciiTheme="minorHAnsi" w:hAnsiTheme="minorHAnsi" w:cstheme="minorHAnsi"/>
                <w:lang w:val="fr-CH"/>
              </w:rPr>
              <w:t>Technopole de la Reunion</w:t>
            </w:r>
          </w:p>
          <w:p w14:paraId="010FA07A" w14:textId="77777777" w:rsidR="0049294D" w:rsidRPr="0049294D" w:rsidRDefault="0049294D" w:rsidP="00217438">
            <w:pPr>
              <w:spacing w:before="0"/>
              <w:ind w:left="-57" w:right="-57"/>
              <w:rPr>
                <w:rFonts w:asciiTheme="minorHAnsi" w:hAnsiTheme="minorHAnsi" w:cstheme="minorHAnsi"/>
                <w:lang w:val="fr-CH"/>
              </w:rPr>
            </w:pPr>
            <w:r w:rsidRPr="0049294D">
              <w:rPr>
                <w:rFonts w:asciiTheme="minorHAnsi" w:hAnsiTheme="minorHAnsi" w:cstheme="minorHAnsi"/>
                <w:lang w:val="fr-CH"/>
              </w:rPr>
              <w:t>97490 SAINT DENIS –</w:t>
            </w:r>
            <w:r w:rsidRPr="0049294D">
              <w:rPr>
                <w:rFonts w:asciiTheme="minorHAnsi" w:hAnsiTheme="minorHAnsi" w:cstheme="minorHAnsi"/>
              </w:rPr>
              <w:t xml:space="preserve"> </w:t>
            </w:r>
            <w:r w:rsidRPr="0049294D">
              <w:rPr>
                <w:rFonts w:asciiTheme="minorHAnsi" w:hAnsiTheme="minorHAnsi" w:cstheme="minorHAnsi"/>
                <w:lang w:val="fr-CH"/>
              </w:rPr>
              <w:t>Reunion</w:t>
            </w:r>
          </w:p>
          <w:p w14:paraId="64DE4AA8" w14:textId="129F0875" w:rsidR="0049294D" w:rsidRPr="0049294D" w:rsidRDefault="0049294D" w:rsidP="00217438">
            <w:pPr>
              <w:tabs>
                <w:tab w:val="clear" w:pos="567"/>
                <w:tab w:val="clear" w:pos="1276"/>
                <w:tab w:val="clear" w:pos="1843"/>
                <w:tab w:val="clear" w:pos="5387"/>
                <w:tab w:val="clear" w:pos="5954"/>
                <w:tab w:val="left" w:pos="743"/>
              </w:tabs>
              <w:spacing w:before="0"/>
              <w:ind w:left="-57" w:right="-57"/>
              <w:jc w:val="left"/>
              <w:rPr>
                <w:rFonts w:asciiTheme="minorHAnsi" w:hAnsiTheme="minorHAnsi" w:cstheme="minorHAnsi"/>
                <w:lang w:val="fr-CH"/>
              </w:rPr>
            </w:pPr>
            <w:r w:rsidRPr="0049294D">
              <w:rPr>
                <w:rFonts w:asciiTheme="minorHAnsi" w:hAnsiTheme="minorHAnsi" w:cstheme="minorHAnsi"/>
                <w:lang w:val="fr-FR"/>
              </w:rPr>
              <w:t>Tel:</w:t>
            </w:r>
            <w:r w:rsidRPr="0049294D">
              <w:rPr>
                <w:rFonts w:asciiTheme="minorHAnsi" w:hAnsiTheme="minorHAnsi" w:cstheme="minorHAnsi"/>
                <w:lang w:val="fr-FR"/>
              </w:rPr>
              <w:tab/>
            </w:r>
            <w:r w:rsidRPr="0049294D">
              <w:rPr>
                <w:rFonts w:asciiTheme="minorHAnsi" w:hAnsiTheme="minorHAnsi" w:cstheme="minorHAnsi"/>
                <w:lang w:val="fr-CH"/>
              </w:rPr>
              <w:t>+262 262 165364</w:t>
            </w:r>
          </w:p>
          <w:p w14:paraId="16351FC4" w14:textId="532697D5" w:rsidR="0049294D" w:rsidRPr="0049294D" w:rsidRDefault="0049294D" w:rsidP="00217438">
            <w:pPr>
              <w:tabs>
                <w:tab w:val="clear" w:pos="567"/>
                <w:tab w:val="clear" w:pos="1276"/>
                <w:tab w:val="clear" w:pos="1843"/>
                <w:tab w:val="clear" w:pos="5387"/>
                <w:tab w:val="clear" w:pos="5954"/>
                <w:tab w:val="left" w:pos="743"/>
              </w:tabs>
              <w:spacing w:before="0"/>
              <w:ind w:left="-57" w:right="-57"/>
              <w:jc w:val="left"/>
              <w:rPr>
                <w:rFonts w:asciiTheme="minorHAnsi" w:hAnsiTheme="minorHAnsi" w:cstheme="minorHAnsi"/>
                <w:lang w:val="fr-CH"/>
              </w:rPr>
            </w:pPr>
            <w:r w:rsidRPr="0049294D">
              <w:rPr>
                <w:rFonts w:asciiTheme="minorHAnsi" w:hAnsiTheme="minorHAnsi" w:cstheme="minorHAnsi"/>
                <w:lang w:val="fr-FR"/>
              </w:rPr>
              <w:t>E-mail :</w:t>
            </w:r>
            <w:r w:rsidRPr="0049294D">
              <w:rPr>
                <w:rFonts w:asciiTheme="minorHAnsi" w:hAnsiTheme="minorHAnsi" w:cstheme="minorHAnsi"/>
                <w:lang w:val="fr-FR"/>
              </w:rPr>
              <w:tab/>
            </w:r>
            <w:r w:rsidRPr="0049294D">
              <w:rPr>
                <w:rFonts w:asciiTheme="minorHAnsi" w:hAnsiTheme="minorHAnsi" w:cstheme="minorHAnsi"/>
                <w:lang w:val="fr-CH"/>
              </w:rPr>
              <w:t>numerotation@trm.re</w:t>
            </w:r>
          </w:p>
        </w:tc>
        <w:tc>
          <w:tcPr>
            <w:tcW w:w="1191" w:type="dxa"/>
            <w:tcBorders>
              <w:top w:val="single" w:sz="6" w:space="0" w:color="auto"/>
              <w:left w:val="single" w:sz="6" w:space="0" w:color="auto"/>
              <w:bottom w:val="single" w:sz="6" w:space="0" w:color="auto"/>
              <w:right w:val="single" w:sz="6" w:space="0" w:color="auto"/>
            </w:tcBorders>
          </w:tcPr>
          <w:p w14:paraId="0F106D36" w14:textId="77777777" w:rsidR="0049294D" w:rsidRPr="0049294D" w:rsidRDefault="0049294D" w:rsidP="00CE1F23">
            <w:pPr>
              <w:tabs>
                <w:tab w:val="left" w:pos="426"/>
                <w:tab w:val="left" w:pos="4140"/>
                <w:tab w:val="left" w:pos="4230"/>
              </w:tabs>
              <w:spacing w:before="0"/>
              <w:jc w:val="center"/>
              <w:rPr>
                <w:rFonts w:asciiTheme="minorHAnsi" w:hAnsiTheme="minorHAnsi" w:cstheme="minorHAnsi"/>
                <w:bCs/>
                <w:lang w:val="fr-FR"/>
              </w:rPr>
            </w:pPr>
            <w:r w:rsidRPr="0049294D">
              <w:rPr>
                <w:rFonts w:asciiTheme="minorHAnsi" w:hAnsiTheme="minorHAnsi" w:cstheme="minorHAnsi"/>
                <w:bCs/>
                <w:lang w:val="fr-FR"/>
              </w:rPr>
              <w:t>1.I.2020</w:t>
            </w:r>
          </w:p>
        </w:tc>
      </w:tr>
    </w:tbl>
    <w:p w14:paraId="4E192A29" w14:textId="77777777" w:rsidR="0049294D" w:rsidRPr="0049294D" w:rsidRDefault="0049294D" w:rsidP="0049294D">
      <w:pPr>
        <w:spacing w:before="0"/>
        <w:jc w:val="left"/>
        <w:rPr>
          <w:rFonts w:asciiTheme="minorHAnsi" w:hAnsiTheme="minorHAnsi" w:cstheme="minorHAnsi"/>
          <w:lang w:val="fr-FR"/>
        </w:rPr>
      </w:pPr>
    </w:p>
    <w:p w14:paraId="51812DD7" w14:textId="165010D7" w:rsidR="0049294D" w:rsidRDefault="0049294D" w:rsidP="00586F00">
      <w:pPr>
        <w:rPr>
          <w:rFonts w:asciiTheme="minorHAnsi" w:hAnsiTheme="minorHAnsi" w:cstheme="minorHAnsi"/>
        </w:rPr>
      </w:pPr>
    </w:p>
    <w:p w14:paraId="18A2CC71" w14:textId="454A1B66" w:rsidR="00294A7E" w:rsidRDefault="00294A7E" w:rsidP="00586F00">
      <w:pPr>
        <w:rPr>
          <w:rFonts w:asciiTheme="minorHAnsi" w:hAnsiTheme="minorHAnsi" w:cstheme="minorHAnsi"/>
        </w:rPr>
      </w:pPr>
    </w:p>
    <w:p w14:paraId="4709E455" w14:textId="012F1A5B" w:rsidR="00294A7E" w:rsidRDefault="00294A7E" w:rsidP="00586F00">
      <w:pPr>
        <w:rPr>
          <w:rFonts w:asciiTheme="minorHAnsi" w:hAnsiTheme="minorHAnsi" w:cstheme="minorHAnsi"/>
        </w:rPr>
      </w:pPr>
    </w:p>
    <w:p w14:paraId="0712B2CF" w14:textId="1837950C" w:rsidR="00294A7E" w:rsidRDefault="00294A7E" w:rsidP="00586F00">
      <w:pPr>
        <w:rPr>
          <w:rFonts w:asciiTheme="minorHAnsi" w:hAnsiTheme="minorHAnsi" w:cstheme="minorHAnsi"/>
        </w:rPr>
      </w:pPr>
    </w:p>
    <w:p w14:paraId="275DABED" w14:textId="4179F65D" w:rsidR="00294A7E" w:rsidRDefault="00294A7E" w:rsidP="00586F00">
      <w:pPr>
        <w:rPr>
          <w:rFonts w:asciiTheme="minorHAnsi" w:hAnsiTheme="minorHAnsi" w:cstheme="minorHAnsi"/>
        </w:rPr>
      </w:pPr>
    </w:p>
    <w:p w14:paraId="7EED37F4" w14:textId="19831271" w:rsidR="00294A7E" w:rsidRDefault="00294A7E" w:rsidP="00586F00">
      <w:pPr>
        <w:rPr>
          <w:rFonts w:asciiTheme="minorHAnsi" w:hAnsiTheme="minorHAnsi" w:cstheme="minorHAnsi"/>
        </w:rPr>
      </w:pPr>
    </w:p>
    <w:p w14:paraId="5467318C" w14:textId="3689D8B9" w:rsidR="00294A7E" w:rsidRDefault="00294A7E" w:rsidP="00586F00">
      <w:pPr>
        <w:rPr>
          <w:rFonts w:asciiTheme="minorHAnsi" w:hAnsiTheme="minorHAnsi" w:cstheme="minorHAnsi"/>
        </w:rPr>
      </w:pPr>
    </w:p>
    <w:p w14:paraId="614C01AE" w14:textId="77777777" w:rsidR="00294A7E" w:rsidRPr="0049294D" w:rsidRDefault="00294A7E" w:rsidP="00586F00">
      <w:pPr>
        <w:rPr>
          <w:rFonts w:asciiTheme="minorHAnsi" w:hAnsiTheme="minorHAnsi" w:cstheme="minorHAnsi"/>
        </w:rPr>
      </w:pPr>
    </w:p>
    <w:p w14:paraId="7BC37F0E" w14:textId="77777777" w:rsidR="00294A7E" w:rsidRPr="00294A7E" w:rsidRDefault="00294A7E" w:rsidP="00294A7E">
      <w:pPr>
        <w:pStyle w:val="Heading20"/>
        <w:rPr>
          <w:lang w:val="en-US"/>
        </w:rPr>
      </w:pPr>
      <w:bookmarkStart w:id="1730" w:name="_Toc57030874"/>
      <w:r w:rsidRPr="00294A7E">
        <w:rPr>
          <w:lang w:val="en-US"/>
        </w:rPr>
        <w:lastRenderedPageBreak/>
        <w:t>List of Recommendation ITU-T E.164 assigned Country Codes</w:t>
      </w:r>
      <w:r w:rsidRPr="00294A7E">
        <w:rPr>
          <w:lang w:val="en-US"/>
        </w:rPr>
        <w:br/>
        <w:t>(Complement to Recommendation ITU-T E.164 (11/2010))</w:t>
      </w:r>
      <w:r w:rsidRPr="00294A7E">
        <w:rPr>
          <w:lang w:val="en-US"/>
        </w:rPr>
        <w:br/>
        <w:t>(Position on 15 December 2016)</w:t>
      </w:r>
      <w:bookmarkEnd w:id="1730"/>
    </w:p>
    <w:p w14:paraId="15EE25AA" w14:textId="77777777" w:rsidR="00294A7E" w:rsidRPr="00294A7E" w:rsidRDefault="00294A7E" w:rsidP="00294A7E">
      <w:pPr>
        <w:jc w:val="center"/>
        <w:textAlignment w:val="auto"/>
        <w:rPr>
          <w:noProof w:val="0"/>
          <w:lang w:val="en-GB"/>
        </w:rPr>
      </w:pPr>
      <w:r w:rsidRPr="00294A7E">
        <w:rPr>
          <w:noProof w:val="0"/>
          <w:lang w:val="en-GB"/>
        </w:rPr>
        <w:t>(Annex to ITU Operational Bulletin No.</w:t>
      </w:r>
      <w:r w:rsidRPr="00294A7E">
        <w:rPr>
          <w:noProof w:val="0"/>
          <w:vertAlign w:val="superscript"/>
          <w:lang w:val="en-GB"/>
        </w:rPr>
        <w:t xml:space="preserve"> </w:t>
      </w:r>
      <w:r w:rsidRPr="00294A7E">
        <w:rPr>
          <w:noProof w:val="0"/>
          <w:lang w:val="en-GB"/>
        </w:rPr>
        <w:t>1114 – 15.XII.2016)</w:t>
      </w:r>
      <w:r w:rsidRPr="00294A7E">
        <w:rPr>
          <w:noProof w:val="0"/>
          <w:lang w:val="en-GB"/>
        </w:rPr>
        <w:br/>
        <w:t>(Amendment No. 18)</w:t>
      </w:r>
    </w:p>
    <w:p w14:paraId="6C279BAF" w14:textId="77777777" w:rsidR="00294A7E" w:rsidRPr="00294A7E" w:rsidRDefault="00294A7E" w:rsidP="00294A7E">
      <w:pPr>
        <w:spacing w:before="240"/>
        <w:jc w:val="center"/>
        <w:textAlignment w:val="auto"/>
        <w:rPr>
          <w:b/>
          <w:noProof w:val="0"/>
          <w:lang w:val="en-GB"/>
        </w:rPr>
      </w:pPr>
      <w:r w:rsidRPr="00294A7E">
        <w:rPr>
          <w:b/>
          <w:noProof w:val="0"/>
          <w:lang w:val="en-GB"/>
        </w:rPr>
        <w:t>Notes common to Numerical and Alphabetical lists of ITU-T Recommendation E.164 assigned country codes</w:t>
      </w:r>
    </w:p>
    <w:p w14:paraId="468C79DE" w14:textId="77777777" w:rsidR="00294A7E" w:rsidRPr="00294A7E" w:rsidRDefault="00294A7E" w:rsidP="00294A7E">
      <w:pPr>
        <w:spacing w:before="240"/>
        <w:ind w:left="567" w:hanging="567"/>
        <w:jc w:val="left"/>
        <w:textAlignment w:val="auto"/>
        <w:rPr>
          <w:noProof w:val="0"/>
          <w:lang w:val="en-GB"/>
        </w:rPr>
      </w:pPr>
      <w:r w:rsidRPr="00294A7E">
        <w:rPr>
          <w:noProof w:val="0"/>
          <w:color w:val="000000"/>
          <w:lang w:val="en-GB"/>
        </w:rPr>
        <w:t>p</w:t>
      </w:r>
      <w:r w:rsidRPr="00294A7E">
        <w:rPr>
          <w:noProof w:val="0"/>
          <w:color w:val="000000"/>
          <w:lang w:val="en-GB"/>
        </w:rPr>
        <w:tab/>
      </w:r>
      <w:r w:rsidRPr="00294A7E">
        <w:rPr>
          <w:noProof w:val="0"/>
          <w:lang w:val="en-GB"/>
        </w:rPr>
        <w:t>Associated with shared country code 883, the following three-digit identification code reservations or assignments have been made for the international networks of:</w:t>
      </w:r>
    </w:p>
    <w:p w14:paraId="162C05B4" w14:textId="77777777" w:rsidR="00294A7E" w:rsidRPr="00294A7E" w:rsidRDefault="00294A7E" w:rsidP="00294A7E">
      <w:pPr>
        <w:spacing w:before="0"/>
        <w:ind w:left="567" w:hanging="567"/>
        <w:jc w:val="left"/>
        <w:textAlignment w:val="auto"/>
        <w:rPr>
          <w:noProof w:val="0"/>
          <w:lang w:val="en-GB"/>
        </w:rPr>
      </w:pPr>
    </w:p>
    <w:p w14:paraId="31E38BE1" w14:textId="77777777" w:rsidR="00294A7E" w:rsidRPr="00294A7E" w:rsidRDefault="00294A7E" w:rsidP="00294A7E">
      <w:pPr>
        <w:widowControl w:val="0"/>
        <w:tabs>
          <w:tab w:val="left" w:pos="0"/>
          <w:tab w:val="left" w:pos="340"/>
        </w:tabs>
        <w:ind w:left="340" w:hanging="340"/>
        <w:textAlignment w:val="auto"/>
        <w:rPr>
          <w:b/>
          <w:noProof w:val="0"/>
          <w:color w:val="000000"/>
          <w:lang w:val="en-GB"/>
        </w:rPr>
      </w:pPr>
      <w:r w:rsidRPr="00294A7E">
        <w:rPr>
          <w:b/>
          <w:bCs/>
          <w:i/>
          <w:noProof w:val="0"/>
          <w:color w:val="000000"/>
          <w:lang w:val="en-GB"/>
        </w:rPr>
        <w:t xml:space="preserve">Note </w:t>
      </w:r>
      <w:proofErr w:type="gramStart"/>
      <w:r w:rsidRPr="00294A7E">
        <w:rPr>
          <w:b/>
          <w:bCs/>
          <w:i/>
          <w:noProof w:val="0"/>
          <w:color w:val="000000"/>
          <w:lang w:val="en-GB"/>
        </w:rPr>
        <w:t>p)</w:t>
      </w:r>
      <w:r w:rsidRPr="00294A7E">
        <w:rPr>
          <w:b/>
          <w:noProof w:val="0"/>
          <w:color w:val="000000"/>
          <w:lang w:val="en-GB"/>
        </w:rPr>
        <w:t xml:space="preserve">   </w:t>
      </w:r>
      <w:proofErr w:type="gramEnd"/>
      <w:r w:rsidRPr="00294A7E">
        <w:rPr>
          <w:b/>
          <w:noProof w:val="0"/>
          <w:lang w:val="en-GB"/>
        </w:rPr>
        <w:t xml:space="preserve">  </w:t>
      </w:r>
      <w:r w:rsidRPr="00294A7E">
        <w:rPr>
          <w:b/>
          <w:noProof w:val="0"/>
          <w:lang w:val="es-ES"/>
        </w:rPr>
        <w:t xml:space="preserve">+883 320 </w:t>
      </w:r>
      <w:r w:rsidRPr="00294A7E">
        <w:rPr>
          <w:b/>
          <w:noProof w:val="0"/>
          <w:lang w:val="es-ES"/>
        </w:rPr>
        <w:tab/>
      </w:r>
      <w:r w:rsidRPr="00294A7E">
        <w:rPr>
          <w:b/>
          <w:noProof w:val="0"/>
          <w:color w:val="000000"/>
          <w:lang w:val="en-GB"/>
        </w:rPr>
        <w:t>LIR</w:t>
      </w:r>
    </w:p>
    <w:p w14:paraId="017A0724" w14:textId="77777777" w:rsidR="00294A7E" w:rsidRPr="00294A7E" w:rsidRDefault="00294A7E" w:rsidP="00294A7E">
      <w:pPr>
        <w:spacing w:before="0"/>
        <w:textAlignment w:val="auto"/>
        <w:rPr>
          <w:noProof w:val="0"/>
          <w:lang w:val="en-GB"/>
        </w:rPr>
      </w:pP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6"/>
        <w:gridCol w:w="2409"/>
        <w:gridCol w:w="1985"/>
        <w:gridCol w:w="1995"/>
      </w:tblGrid>
      <w:tr w:rsidR="00294A7E" w:rsidRPr="00294A7E" w14:paraId="7DE25914" w14:textId="77777777" w:rsidTr="00CE1F23">
        <w:trPr>
          <w:jc w:val="center"/>
        </w:trPr>
        <w:tc>
          <w:tcPr>
            <w:tcW w:w="2686" w:type="dxa"/>
            <w:tcBorders>
              <w:top w:val="single" w:sz="6" w:space="0" w:color="000000"/>
              <w:left w:val="single" w:sz="6" w:space="0" w:color="000000"/>
              <w:bottom w:val="single" w:sz="6" w:space="0" w:color="000000"/>
              <w:right w:val="single" w:sz="6" w:space="0" w:color="000000"/>
            </w:tcBorders>
            <w:vAlign w:val="center"/>
            <w:hideMark/>
          </w:tcPr>
          <w:p w14:paraId="41709FBC" w14:textId="77777777" w:rsidR="00294A7E" w:rsidRPr="00294A7E" w:rsidRDefault="00294A7E" w:rsidP="00294A7E">
            <w:pPr>
              <w:keepNext/>
              <w:tabs>
                <w:tab w:val="clear" w:pos="567"/>
              </w:tabs>
              <w:spacing w:before="60" w:after="60" w:line="276" w:lineRule="auto"/>
              <w:jc w:val="center"/>
              <w:textAlignment w:val="auto"/>
              <w:rPr>
                <w:rFonts w:cs="Calibri"/>
                <w:i/>
                <w:noProof w:val="0"/>
                <w:sz w:val="18"/>
                <w:lang w:val="en-GB"/>
              </w:rPr>
            </w:pPr>
            <w:r w:rsidRPr="00294A7E">
              <w:rPr>
                <w:rFonts w:cs="Calibri"/>
                <w:i/>
                <w:noProof w:val="0"/>
                <w:sz w:val="18"/>
                <w:lang w:val="en-GB"/>
              </w:rPr>
              <w:t>Applicant</w:t>
            </w:r>
          </w:p>
        </w:tc>
        <w:tc>
          <w:tcPr>
            <w:tcW w:w="2409" w:type="dxa"/>
            <w:tcBorders>
              <w:top w:val="single" w:sz="6" w:space="0" w:color="000000"/>
              <w:left w:val="single" w:sz="6" w:space="0" w:color="000000"/>
              <w:bottom w:val="single" w:sz="6" w:space="0" w:color="000000"/>
              <w:right w:val="single" w:sz="6" w:space="0" w:color="000000"/>
            </w:tcBorders>
            <w:vAlign w:val="center"/>
            <w:hideMark/>
          </w:tcPr>
          <w:p w14:paraId="18ACB6DB" w14:textId="77777777" w:rsidR="00294A7E" w:rsidRPr="00294A7E" w:rsidRDefault="00294A7E" w:rsidP="00294A7E">
            <w:pPr>
              <w:keepNext/>
              <w:tabs>
                <w:tab w:val="clear" w:pos="567"/>
              </w:tabs>
              <w:spacing w:before="60" w:after="60" w:line="276" w:lineRule="auto"/>
              <w:jc w:val="center"/>
              <w:textAlignment w:val="auto"/>
              <w:rPr>
                <w:rFonts w:cs="Calibri"/>
                <w:i/>
                <w:noProof w:val="0"/>
                <w:sz w:val="18"/>
                <w:lang w:val="en-GB"/>
              </w:rPr>
            </w:pPr>
            <w:r w:rsidRPr="00294A7E">
              <w:rPr>
                <w:rFonts w:cs="Calibri"/>
                <w:i/>
                <w:noProof w:val="0"/>
                <w:sz w:val="18"/>
                <w:lang w:val="en-GB"/>
              </w:rPr>
              <w:t>Network</w:t>
            </w:r>
          </w:p>
        </w:tc>
        <w:tc>
          <w:tcPr>
            <w:tcW w:w="1985" w:type="dxa"/>
            <w:tcBorders>
              <w:top w:val="single" w:sz="6" w:space="0" w:color="000000"/>
              <w:left w:val="single" w:sz="6" w:space="0" w:color="000000"/>
              <w:bottom w:val="single" w:sz="6" w:space="0" w:color="000000"/>
              <w:right w:val="single" w:sz="6" w:space="0" w:color="000000"/>
            </w:tcBorders>
            <w:vAlign w:val="center"/>
            <w:hideMark/>
          </w:tcPr>
          <w:p w14:paraId="34EFC068" w14:textId="77777777" w:rsidR="00294A7E" w:rsidRPr="00294A7E" w:rsidRDefault="00294A7E" w:rsidP="00294A7E">
            <w:pPr>
              <w:keepNext/>
              <w:tabs>
                <w:tab w:val="clear" w:pos="567"/>
              </w:tabs>
              <w:spacing w:before="60" w:after="60" w:line="276" w:lineRule="auto"/>
              <w:jc w:val="center"/>
              <w:textAlignment w:val="auto"/>
              <w:rPr>
                <w:rFonts w:cs="Calibri"/>
                <w:i/>
                <w:noProof w:val="0"/>
                <w:sz w:val="18"/>
                <w:lang w:val="en-GB"/>
              </w:rPr>
            </w:pPr>
            <w:r w:rsidRPr="00294A7E">
              <w:rPr>
                <w:rFonts w:cs="Calibri"/>
                <w:i/>
                <w:noProof w:val="0"/>
                <w:sz w:val="18"/>
                <w:lang w:val="en-GB"/>
              </w:rPr>
              <w:t xml:space="preserve">Country Code and </w:t>
            </w:r>
            <w:r w:rsidRPr="00294A7E">
              <w:rPr>
                <w:rFonts w:cs="Calibri"/>
                <w:i/>
                <w:noProof w:val="0"/>
                <w:sz w:val="18"/>
                <w:lang w:val="en-GB"/>
              </w:rPr>
              <w:br/>
              <w:t>Identification Code</w:t>
            </w:r>
          </w:p>
        </w:tc>
        <w:tc>
          <w:tcPr>
            <w:tcW w:w="1995" w:type="dxa"/>
            <w:tcBorders>
              <w:top w:val="single" w:sz="6" w:space="0" w:color="000000"/>
              <w:left w:val="single" w:sz="6" w:space="0" w:color="000000"/>
              <w:bottom w:val="single" w:sz="6" w:space="0" w:color="000000"/>
              <w:right w:val="single" w:sz="6" w:space="0" w:color="000000"/>
            </w:tcBorders>
            <w:vAlign w:val="center"/>
            <w:hideMark/>
          </w:tcPr>
          <w:p w14:paraId="6CB52F3E" w14:textId="77777777" w:rsidR="00294A7E" w:rsidRPr="00294A7E" w:rsidRDefault="00294A7E" w:rsidP="00294A7E">
            <w:pPr>
              <w:keepNext/>
              <w:tabs>
                <w:tab w:val="clear" w:pos="567"/>
              </w:tabs>
              <w:spacing w:before="60" w:after="60" w:line="276" w:lineRule="auto"/>
              <w:jc w:val="center"/>
              <w:textAlignment w:val="auto"/>
              <w:rPr>
                <w:rFonts w:cs="Calibri"/>
                <w:i/>
                <w:noProof w:val="0"/>
                <w:sz w:val="18"/>
                <w:lang w:val="en-GB"/>
              </w:rPr>
            </w:pPr>
            <w:r w:rsidRPr="00294A7E">
              <w:rPr>
                <w:rFonts w:cs="Calibri"/>
                <w:i/>
                <w:noProof w:val="0"/>
                <w:sz w:val="18"/>
                <w:lang w:val="en-GB"/>
              </w:rPr>
              <w:t>Status</w:t>
            </w:r>
          </w:p>
        </w:tc>
      </w:tr>
      <w:tr w:rsidR="00294A7E" w:rsidRPr="00294A7E" w14:paraId="029CAF78" w14:textId="77777777" w:rsidTr="00CE1F23">
        <w:trPr>
          <w:jc w:val="center"/>
        </w:trPr>
        <w:tc>
          <w:tcPr>
            <w:tcW w:w="2686" w:type="dxa"/>
            <w:tcBorders>
              <w:top w:val="single" w:sz="6" w:space="0" w:color="000000"/>
              <w:left w:val="single" w:sz="6" w:space="0" w:color="000000"/>
              <w:bottom w:val="single" w:sz="6" w:space="0" w:color="000000"/>
              <w:right w:val="single" w:sz="6" w:space="0" w:color="000000"/>
            </w:tcBorders>
          </w:tcPr>
          <w:p w14:paraId="6F804255" w14:textId="77777777" w:rsidR="00294A7E" w:rsidRPr="00294A7E" w:rsidRDefault="00294A7E" w:rsidP="00294A7E">
            <w:pPr>
              <w:tabs>
                <w:tab w:val="clear" w:pos="567"/>
                <w:tab w:val="clear" w:pos="5387"/>
                <w:tab w:val="clear" w:pos="5954"/>
              </w:tabs>
              <w:spacing w:before="40" w:after="40"/>
              <w:jc w:val="left"/>
              <w:textAlignment w:val="auto"/>
              <w:rPr>
                <w:rFonts w:cs="Calibri"/>
                <w:bCs/>
                <w:noProof w:val="0"/>
                <w:lang w:val="en-GB"/>
              </w:rPr>
            </w:pPr>
            <w:r w:rsidRPr="00294A7E">
              <w:rPr>
                <w:rFonts w:cs="Calibri"/>
                <w:bCs/>
                <w:noProof w:val="0"/>
                <w:lang w:val="en-GB"/>
              </w:rPr>
              <w:t xml:space="preserve">Tele2 Sverige </w:t>
            </w:r>
            <w:proofErr w:type="spellStart"/>
            <w:r w:rsidRPr="00294A7E">
              <w:rPr>
                <w:rFonts w:cs="Calibri"/>
                <w:bCs/>
                <w:noProof w:val="0"/>
                <w:lang w:val="en-GB"/>
              </w:rPr>
              <w:t>Aktiebolag</w:t>
            </w:r>
            <w:proofErr w:type="spellEnd"/>
            <w:r w:rsidRPr="00294A7E">
              <w:rPr>
                <w:rFonts w:cs="Calibri"/>
                <w:bCs/>
                <w:noProof w:val="0"/>
                <w:lang w:val="en-GB"/>
              </w:rPr>
              <w:t xml:space="preserve"> (Formerly Tele2 IoT)</w:t>
            </w:r>
          </w:p>
        </w:tc>
        <w:tc>
          <w:tcPr>
            <w:tcW w:w="2409" w:type="dxa"/>
            <w:tcBorders>
              <w:top w:val="single" w:sz="6" w:space="0" w:color="000000"/>
              <w:left w:val="single" w:sz="6" w:space="0" w:color="000000"/>
              <w:bottom w:val="single" w:sz="6" w:space="0" w:color="000000"/>
              <w:right w:val="single" w:sz="6" w:space="0" w:color="000000"/>
            </w:tcBorders>
          </w:tcPr>
          <w:p w14:paraId="267DB0A4" w14:textId="77777777" w:rsidR="00294A7E" w:rsidRPr="00294A7E" w:rsidRDefault="00294A7E" w:rsidP="00294A7E">
            <w:pPr>
              <w:tabs>
                <w:tab w:val="clear" w:pos="567"/>
                <w:tab w:val="clear" w:pos="5387"/>
                <w:tab w:val="clear" w:pos="5954"/>
              </w:tabs>
              <w:spacing w:before="40" w:after="40"/>
              <w:jc w:val="left"/>
              <w:textAlignment w:val="auto"/>
              <w:rPr>
                <w:rFonts w:cs="Calibri"/>
                <w:bCs/>
                <w:noProof w:val="0"/>
                <w:lang w:val="en-GB"/>
              </w:rPr>
            </w:pPr>
            <w:r w:rsidRPr="00294A7E">
              <w:rPr>
                <w:rFonts w:cs="Calibri"/>
                <w:bCs/>
                <w:noProof w:val="0"/>
                <w:lang w:val="en-GB"/>
              </w:rPr>
              <w:t xml:space="preserve">Tele2 Sverige </w:t>
            </w:r>
            <w:proofErr w:type="spellStart"/>
            <w:r w:rsidRPr="00294A7E">
              <w:rPr>
                <w:rFonts w:cs="Calibri"/>
                <w:bCs/>
                <w:noProof w:val="0"/>
                <w:lang w:val="en-GB"/>
              </w:rPr>
              <w:t>Aktiebolag</w:t>
            </w:r>
            <w:proofErr w:type="spellEnd"/>
          </w:p>
        </w:tc>
        <w:tc>
          <w:tcPr>
            <w:tcW w:w="1985" w:type="dxa"/>
            <w:tcBorders>
              <w:top w:val="single" w:sz="6" w:space="0" w:color="000000"/>
              <w:left w:val="single" w:sz="6" w:space="0" w:color="000000"/>
              <w:bottom w:val="single" w:sz="6" w:space="0" w:color="000000"/>
              <w:right w:val="single" w:sz="6" w:space="0" w:color="000000"/>
            </w:tcBorders>
          </w:tcPr>
          <w:p w14:paraId="3EEE3D80" w14:textId="77777777" w:rsidR="00294A7E" w:rsidRPr="00294A7E" w:rsidRDefault="00294A7E" w:rsidP="00294A7E">
            <w:pPr>
              <w:tabs>
                <w:tab w:val="clear" w:pos="567"/>
                <w:tab w:val="clear" w:pos="5387"/>
                <w:tab w:val="clear" w:pos="5954"/>
              </w:tabs>
              <w:spacing w:before="40" w:after="40"/>
              <w:jc w:val="center"/>
              <w:textAlignment w:val="auto"/>
              <w:rPr>
                <w:rFonts w:cs="Calibri"/>
                <w:bCs/>
                <w:noProof w:val="0"/>
                <w:lang w:val="en-GB"/>
              </w:rPr>
            </w:pPr>
            <w:r w:rsidRPr="00294A7E">
              <w:rPr>
                <w:rFonts w:cs="Calibri"/>
                <w:bCs/>
                <w:noProof w:val="0"/>
                <w:lang w:val="en-GB"/>
              </w:rPr>
              <w:t>+</w:t>
            </w:r>
            <w:r w:rsidRPr="00294A7E">
              <w:rPr>
                <w:rFonts w:eastAsia="Calibri" w:cs="Calibri"/>
                <w:noProof w:val="0"/>
                <w:color w:val="000000"/>
                <w:lang w:val="en-GB"/>
              </w:rPr>
              <w:t>883</w:t>
            </w:r>
            <w:r w:rsidRPr="00294A7E">
              <w:rPr>
                <w:rFonts w:cs="Calibri"/>
                <w:bCs/>
                <w:noProof w:val="0"/>
                <w:lang w:val="en-GB"/>
              </w:rPr>
              <w:t xml:space="preserve"> 320</w:t>
            </w:r>
          </w:p>
        </w:tc>
        <w:tc>
          <w:tcPr>
            <w:tcW w:w="1995" w:type="dxa"/>
            <w:tcBorders>
              <w:top w:val="single" w:sz="6" w:space="0" w:color="000000"/>
              <w:left w:val="single" w:sz="6" w:space="0" w:color="000000"/>
              <w:bottom w:val="single" w:sz="6" w:space="0" w:color="000000"/>
              <w:right w:val="single" w:sz="6" w:space="0" w:color="000000"/>
            </w:tcBorders>
          </w:tcPr>
          <w:p w14:paraId="54BA1AA3" w14:textId="77777777" w:rsidR="00294A7E" w:rsidRPr="00294A7E" w:rsidRDefault="00294A7E" w:rsidP="00294A7E">
            <w:pPr>
              <w:tabs>
                <w:tab w:val="clear" w:pos="567"/>
              </w:tabs>
              <w:spacing w:before="40" w:after="40"/>
              <w:jc w:val="center"/>
              <w:textAlignment w:val="auto"/>
              <w:rPr>
                <w:rFonts w:cs="Calibri"/>
                <w:bCs/>
                <w:noProof w:val="0"/>
                <w:lang w:val="en-GB"/>
              </w:rPr>
            </w:pPr>
            <w:r w:rsidRPr="00294A7E">
              <w:rPr>
                <w:rFonts w:cs="Calibri"/>
                <w:bCs/>
                <w:noProof w:val="0"/>
                <w:lang w:val="en-GB"/>
              </w:rPr>
              <w:t>Assigned</w:t>
            </w:r>
          </w:p>
        </w:tc>
      </w:tr>
    </w:tbl>
    <w:p w14:paraId="50043050" w14:textId="77777777" w:rsidR="00294A7E" w:rsidRPr="00294A7E" w:rsidRDefault="00294A7E" w:rsidP="00294A7E">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b/>
          <w:noProof w:val="0"/>
          <w:color w:val="000000"/>
          <w:lang w:val="en-GB"/>
        </w:rPr>
      </w:pPr>
    </w:p>
    <w:p w14:paraId="54EA49C7" w14:textId="46D770B8" w:rsidR="00294A7E" w:rsidRDefault="00294A7E" w:rsidP="00586F00">
      <w:pPr>
        <w:rPr>
          <w:rFonts w:asciiTheme="minorHAnsi" w:hAnsiTheme="minorHAnsi" w:cstheme="minorHAnsi"/>
        </w:rPr>
      </w:pPr>
    </w:p>
    <w:tbl>
      <w:tblPr>
        <w:tblW w:w="0" w:type="auto"/>
        <w:tblCellMar>
          <w:left w:w="0" w:type="dxa"/>
          <w:right w:w="0" w:type="dxa"/>
        </w:tblCellMar>
        <w:tblLook w:val="0000" w:firstRow="0" w:lastRow="0" w:firstColumn="0" w:lastColumn="0" w:noHBand="0" w:noVBand="0"/>
      </w:tblPr>
      <w:tblGrid>
        <w:gridCol w:w="9059"/>
        <w:gridCol w:w="6"/>
      </w:tblGrid>
      <w:tr w:rsidR="00294A7E" w14:paraId="100A1339" w14:textId="77777777" w:rsidTr="00CE1F23">
        <w:trPr>
          <w:trHeight w:val="1064"/>
        </w:trPr>
        <w:tc>
          <w:tcPr>
            <w:tcW w:w="8274" w:type="dxa"/>
          </w:tcPr>
          <w:tbl>
            <w:tblPr>
              <w:tblW w:w="9072" w:type="dxa"/>
              <w:tblCellMar>
                <w:left w:w="0" w:type="dxa"/>
                <w:right w:w="0" w:type="dxa"/>
              </w:tblCellMar>
              <w:tblLook w:val="0000" w:firstRow="0" w:lastRow="0" w:firstColumn="0" w:lastColumn="0" w:noHBand="0" w:noVBand="0"/>
            </w:tblPr>
            <w:tblGrid>
              <w:gridCol w:w="9072"/>
            </w:tblGrid>
            <w:tr w:rsidR="00294A7E" w14:paraId="1C32CA47" w14:textId="77777777" w:rsidTr="00020121">
              <w:trPr>
                <w:trHeight w:val="986"/>
              </w:trPr>
              <w:tc>
                <w:tcPr>
                  <w:tcW w:w="9072" w:type="dxa"/>
                  <w:tcBorders>
                    <w:top w:val="nil"/>
                    <w:left w:val="nil"/>
                    <w:bottom w:val="nil"/>
                    <w:right w:val="nil"/>
                  </w:tcBorders>
                  <w:shd w:val="clear" w:color="auto" w:fill="D3D3D3"/>
                  <w:tcMar>
                    <w:top w:w="39" w:type="dxa"/>
                    <w:left w:w="39" w:type="dxa"/>
                    <w:bottom w:w="39" w:type="dxa"/>
                    <w:right w:w="39" w:type="dxa"/>
                  </w:tcMar>
                </w:tcPr>
                <w:p w14:paraId="27F925FB" w14:textId="43B0164E" w:rsidR="00294A7E" w:rsidRDefault="00294A7E" w:rsidP="00294A7E">
                  <w:pPr>
                    <w:pStyle w:val="Heading20"/>
                  </w:pPr>
                  <w:bookmarkStart w:id="1731" w:name="_Toc57030875"/>
                  <w:r w:rsidRPr="00294A7E">
                    <w:rPr>
                      <w:lang w:val="en-US"/>
                    </w:rPr>
                    <w:t xml:space="preserve">Mobile Network Codes (MNC) for the international identification plan </w:t>
                  </w:r>
                  <w:r w:rsidRPr="00294A7E">
                    <w:rPr>
                      <w:lang w:val="en-US"/>
                    </w:rPr>
                    <w:br/>
                    <w:t>for public networks and subscriptions</w:t>
                  </w:r>
                  <w:r w:rsidRPr="00294A7E">
                    <w:rPr>
                      <w:lang w:val="en-US"/>
                    </w:rPr>
                    <w:br/>
                    <w:t>(According to Recommendation ITU-T E.212 (09/2016))</w:t>
                  </w:r>
                  <w:r w:rsidRPr="00294A7E">
                    <w:rPr>
                      <w:lang w:val="en-US"/>
                    </w:rPr>
                    <w:br/>
                    <w:t>(Position on 15 December 2018)</w:t>
                  </w:r>
                  <w:bookmarkEnd w:id="1731"/>
                </w:p>
              </w:tc>
            </w:tr>
          </w:tbl>
          <w:p w14:paraId="6386D331" w14:textId="77777777" w:rsidR="00294A7E" w:rsidRDefault="00294A7E" w:rsidP="00CE1F23"/>
        </w:tc>
        <w:tc>
          <w:tcPr>
            <w:tcW w:w="410" w:type="dxa"/>
          </w:tcPr>
          <w:p w14:paraId="4660F0FE" w14:textId="77777777" w:rsidR="00294A7E" w:rsidRDefault="00294A7E" w:rsidP="00CE1F23">
            <w:pPr>
              <w:pStyle w:val="EmptyCellLayoutStyle"/>
              <w:spacing w:after="0" w:line="240" w:lineRule="auto"/>
            </w:pPr>
          </w:p>
        </w:tc>
      </w:tr>
      <w:tr w:rsidR="00294A7E" w14:paraId="3D409396" w14:textId="77777777" w:rsidTr="00CE1F23">
        <w:trPr>
          <w:trHeight w:val="116"/>
        </w:trPr>
        <w:tc>
          <w:tcPr>
            <w:tcW w:w="8274" w:type="dxa"/>
          </w:tcPr>
          <w:p w14:paraId="6D90281A" w14:textId="77777777" w:rsidR="00294A7E" w:rsidRDefault="00294A7E" w:rsidP="00CE1F23">
            <w:pPr>
              <w:pStyle w:val="EmptyCellLayoutStyle"/>
              <w:spacing w:after="0" w:line="240" w:lineRule="auto"/>
            </w:pPr>
          </w:p>
        </w:tc>
        <w:tc>
          <w:tcPr>
            <w:tcW w:w="410" w:type="dxa"/>
          </w:tcPr>
          <w:p w14:paraId="4E5F68B4" w14:textId="77777777" w:rsidR="00294A7E" w:rsidRDefault="00294A7E" w:rsidP="00CE1F23">
            <w:pPr>
              <w:pStyle w:val="EmptyCellLayoutStyle"/>
              <w:spacing w:after="0" w:line="240" w:lineRule="auto"/>
            </w:pPr>
          </w:p>
        </w:tc>
      </w:tr>
      <w:tr w:rsidR="00294A7E" w14:paraId="47F0E175" w14:textId="77777777" w:rsidTr="00CE1F23">
        <w:trPr>
          <w:trHeight w:val="394"/>
        </w:trPr>
        <w:tc>
          <w:tcPr>
            <w:tcW w:w="8274" w:type="dxa"/>
          </w:tcPr>
          <w:tbl>
            <w:tblPr>
              <w:tblW w:w="9072" w:type="dxa"/>
              <w:tblCellMar>
                <w:left w:w="0" w:type="dxa"/>
                <w:right w:w="0" w:type="dxa"/>
              </w:tblCellMar>
              <w:tblLook w:val="0000" w:firstRow="0" w:lastRow="0" w:firstColumn="0" w:lastColumn="0" w:noHBand="0" w:noVBand="0"/>
            </w:tblPr>
            <w:tblGrid>
              <w:gridCol w:w="9072"/>
            </w:tblGrid>
            <w:tr w:rsidR="00294A7E" w14:paraId="66EF6725" w14:textId="77777777" w:rsidTr="00020121">
              <w:trPr>
                <w:trHeight w:val="316"/>
              </w:trPr>
              <w:tc>
                <w:tcPr>
                  <w:tcW w:w="9072" w:type="dxa"/>
                  <w:tcBorders>
                    <w:top w:val="nil"/>
                    <w:left w:val="nil"/>
                    <w:bottom w:val="nil"/>
                    <w:right w:val="nil"/>
                  </w:tcBorders>
                  <w:tcMar>
                    <w:top w:w="39" w:type="dxa"/>
                    <w:left w:w="39" w:type="dxa"/>
                    <w:bottom w:w="39" w:type="dxa"/>
                    <w:right w:w="39" w:type="dxa"/>
                  </w:tcMar>
                </w:tcPr>
                <w:p w14:paraId="716AC54B" w14:textId="77777777" w:rsidR="00294A7E" w:rsidRDefault="00294A7E" w:rsidP="00CE1F23">
                  <w:pPr>
                    <w:jc w:val="center"/>
                  </w:pPr>
                  <w:r>
                    <w:rPr>
                      <w:rFonts w:eastAsia="Calibri"/>
                      <w:color w:val="000000"/>
                    </w:rPr>
                    <w:t>(Annex to ITU Operational Bulletin No. 1162 - 15.XII.2018)</w:t>
                  </w:r>
                </w:p>
                <w:p w14:paraId="281FCC5A" w14:textId="77777777" w:rsidR="00294A7E" w:rsidRDefault="00294A7E" w:rsidP="00020121">
                  <w:pPr>
                    <w:spacing w:before="0"/>
                    <w:jc w:val="center"/>
                  </w:pPr>
                  <w:r>
                    <w:rPr>
                      <w:rFonts w:eastAsia="Calibri"/>
                      <w:color w:val="000000"/>
                    </w:rPr>
                    <w:t>(Amendment No. 43)</w:t>
                  </w:r>
                </w:p>
              </w:tc>
            </w:tr>
          </w:tbl>
          <w:p w14:paraId="0954D71A" w14:textId="77777777" w:rsidR="00294A7E" w:rsidRDefault="00294A7E" w:rsidP="00CE1F23"/>
        </w:tc>
        <w:tc>
          <w:tcPr>
            <w:tcW w:w="410" w:type="dxa"/>
          </w:tcPr>
          <w:p w14:paraId="16CCC010" w14:textId="77777777" w:rsidR="00294A7E" w:rsidRDefault="00294A7E" w:rsidP="00CE1F23">
            <w:pPr>
              <w:pStyle w:val="EmptyCellLayoutStyle"/>
              <w:spacing w:after="0" w:line="240" w:lineRule="auto"/>
            </w:pPr>
          </w:p>
        </w:tc>
      </w:tr>
      <w:tr w:rsidR="00294A7E" w14:paraId="5F1F704C" w14:textId="77777777" w:rsidTr="00CE1F23">
        <w:trPr>
          <w:trHeight w:val="103"/>
        </w:trPr>
        <w:tc>
          <w:tcPr>
            <w:tcW w:w="8274" w:type="dxa"/>
          </w:tcPr>
          <w:p w14:paraId="7F060F74" w14:textId="77777777" w:rsidR="00294A7E" w:rsidRDefault="00294A7E" w:rsidP="00CE1F23">
            <w:pPr>
              <w:pStyle w:val="EmptyCellLayoutStyle"/>
              <w:spacing w:after="0" w:line="240" w:lineRule="auto"/>
            </w:pPr>
          </w:p>
        </w:tc>
        <w:tc>
          <w:tcPr>
            <w:tcW w:w="410" w:type="dxa"/>
          </w:tcPr>
          <w:p w14:paraId="268BE00F" w14:textId="77777777" w:rsidR="00294A7E" w:rsidRDefault="00294A7E" w:rsidP="00CE1F23">
            <w:pPr>
              <w:pStyle w:val="EmptyCellLayoutStyle"/>
              <w:spacing w:after="0" w:line="240" w:lineRule="auto"/>
            </w:pPr>
          </w:p>
        </w:tc>
      </w:tr>
      <w:tr w:rsidR="00294A7E" w14:paraId="3FF29E02" w14:textId="77777777" w:rsidTr="00CE1F23">
        <w:tc>
          <w:tcPr>
            <w:tcW w:w="827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9"/>
              <w:gridCol w:w="202"/>
              <w:gridCol w:w="8455"/>
              <w:gridCol w:w="12"/>
              <w:gridCol w:w="170"/>
            </w:tblGrid>
            <w:tr w:rsidR="00294A7E" w14:paraId="53E32A16" w14:textId="77777777" w:rsidTr="00CE1F23">
              <w:trPr>
                <w:trHeight w:val="91"/>
              </w:trPr>
              <w:tc>
                <w:tcPr>
                  <w:tcW w:w="99" w:type="dxa"/>
                </w:tcPr>
                <w:p w14:paraId="5423ED13" w14:textId="77777777" w:rsidR="00294A7E" w:rsidRDefault="00294A7E" w:rsidP="00CE1F23">
                  <w:pPr>
                    <w:pStyle w:val="EmptyCellLayoutStyle"/>
                    <w:spacing w:after="0" w:line="240" w:lineRule="auto"/>
                  </w:pPr>
                </w:p>
              </w:tc>
              <w:tc>
                <w:tcPr>
                  <w:tcW w:w="202" w:type="dxa"/>
                </w:tcPr>
                <w:p w14:paraId="014AC71A" w14:textId="77777777" w:rsidR="00294A7E" w:rsidRDefault="00294A7E" w:rsidP="00CE1F23">
                  <w:pPr>
                    <w:pStyle w:val="EmptyCellLayoutStyle"/>
                    <w:spacing w:after="0" w:line="240" w:lineRule="auto"/>
                  </w:pPr>
                </w:p>
              </w:tc>
              <w:tc>
                <w:tcPr>
                  <w:tcW w:w="7788" w:type="dxa"/>
                </w:tcPr>
                <w:p w14:paraId="2CC4D1B7" w14:textId="77777777" w:rsidR="00294A7E" w:rsidRDefault="00294A7E" w:rsidP="00CE1F23">
                  <w:pPr>
                    <w:pStyle w:val="EmptyCellLayoutStyle"/>
                    <w:spacing w:after="0" w:line="240" w:lineRule="auto"/>
                  </w:pPr>
                </w:p>
              </w:tc>
              <w:tc>
                <w:tcPr>
                  <w:tcW w:w="12" w:type="dxa"/>
                </w:tcPr>
                <w:p w14:paraId="15AE25D6" w14:textId="77777777" w:rsidR="00294A7E" w:rsidRDefault="00294A7E" w:rsidP="00CE1F23">
                  <w:pPr>
                    <w:pStyle w:val="EmptyCellLayoutStyle"/>
                    <w:spacing w:after="0" w:line="240" w:lineRule="auto"/>
                  </w:pPr>
                </w:p>
              </w:tc>
              <w:tc>
                <w:tcPr>
                  <w:tcW w:w="170" w:type="dxa"/>
                </w:tcPr>
                <w:p w14:paraId="54EE453D" w14:textId="77777777" w:rsidR="00294A7E" w:rsidRDefault="00294A7E" w:rsidP="00CE1F23">
                  <w:pPr>
                    <w:pStyle w:val="EmptyCellLayoutStyle"/>
                    <w:spacing w:after="0" w:line="240" w:lineRule="auto"/>
                  </w:pPr>
                </w:p>
              </w:tc>
            </w:tr>
            <w:tr w:rsidR="00294A7E" w14:paraId="5F42460F" w14:textId="77777777" w:rsidTr="00CE1F23">
              <w:tc>
                <w:tcPr>
                  <w:tcW w:w="99" w:type="dxa"/>
                </w:tcPr>
                <w:p w14:paraId="4CD265F5" w14:textId="77777777" w:rsidR="00294A7E" w:rsidRDefault="00294A7E" w:rsidP="00CE1F23">
                  <w:pPr>
                    <w:pStyle w:val="EmptyCellLayoutStyle"/>
                    <w:spacing w:after="0" w:line="240" w:lineRule="auto"/>
                  </w:pPr>
                </w:p>
              </w:tc>
              <w:tc>
                <w:tcPr>
                  <w:tcW w:w="202" w:type="dxa"/>
                </w:tcPr>
                <w:p w14:paraId="3E9E4B49" w14:textId="77777777" w:rsidR="00294A7E" w:rsidRDefault="00294A7E" w:rsidP="00CE1F23">
                  <w:pPr>
                    <w:pStyle w:val="EmptyCellLayoutStyle"/>
                    <w:spacing w:after="0" w:line="240" w:lineRule="auto"/>
                  </w:pPr>
                </w:p>
              </w:tc>
              <w:tc>
                <w:tcPr>
                  <w:tcW w:w="7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700"/>
                    <w:gridCol w:w="1196"/>
                    <w:gridCol w:w="3199"/>
                  </w:tblGrid>
                  <w:tr w:rsidR="00294A7E" w14:paraId="162FF8B0" w14:textId="77777777" w:rsidTr="00CE1F23">
                    <w:trPr>
                      <w:trHeight w:val="299"/>
                    </w:trPr>
                    <w:tc>
                      <w:tcPr>
                        <w:tcW w:w="3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BAFCD8" w14:textId="77777777" w:rsidR="00294A7E" w:rsidRDefault="00294A7E" w:rsidP="00CE1F23">
                        <w:r>
                          <w:rPr>
                            <w:rFonts w:eastAsia="Calibri"/>
                            <w:b/>
                            <w:i/>
                            <w:color w:val="000000"/>
                          </w:rPr>
                          <w:t>Country/Geographical area</w:t>
                        </w:r>
                      </w:p>
                    </w:tc>
                    <w:tc>
                      <w:tcPr>
                        <w:tcW w:w="11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82D5B0" w14:textId="77777777" w:rsidR="00294A7E" w:rsidRDefault="00294A7E" w:rsidP="00CE1F23">
                        <w:pPr>
                          <w:jc w:val="center"/>
                        </w:pPr>
                        <w:r>
                          <w:rPr>
                            <w:rFonts w:eastAsia="Calibri"/>
                            <w:b/>
                            <w:i/>
                            <w:color w:val="000000"/>
                          </w:rPr>
                          <w:t>MCC+MNC *</w:t>
                        </w:r>
                      </w:p>
                    </w:tc>
                    <w:tc>
                      <w:tcPr>
                        <w:tcW w:w="31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4CBE5E" w14:textId="77777777" w:rsidR="00294A7E" w:rsidRDefault="00294A7E" w:rsidP="00CE1F23">
                        <w:r>
                          <w:rPr>
                            <w:rFonts w:eastAsia="Calibri"/>
                            <w:b/>
                            <w:i/>
                            <w:color w:val="000000"/>
                          </w:rPr>
                          <w:t>Operator/Network</w:t>
                        </w:r>
                      </w:p>
                    </w:tc>
                  </w:tr>
                  <w:tr w:rsidR="00294A7E" w14:paraId="6E333688" w14:textId="77777777" w:rsidTr="00CE1F23">
                    <w:trPr>
                      <w:trHeight w:val="262"/>
                    </w:trPr>
                    <w:tc>
                      <w:tcPr>
                        <w:tcW w:w="370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96437ED" w14:textId="77777777" w:rsidR="00294A7E" w:rsidRDefault="00294A7E" w:rsidP="00CE1F23">
                        <w:r>
                          <w:rPr>
                            <w:rFonts w:eastAsia="Calibri"/>
                            <w:b/>
                            <w:color w:val="000000"/>
                          </w:rPr>
                          <w:t>Australia   SUP</w:t>
                        </w:r>
                      </w:p>
                    </w:tc>
                    <w:tc>
                      <w:tcPr>
                        <w:tcW w:w="11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4C25D96" w14:textId="77777777" w:rsidR="00294A7E" w:rsidRDefault="00294A7E" w:rsidP="00CE1F23">
                        <w:pPr>
                          <w:rPr>
                            <w:sz w:val="0"/>
                          </w:rPr>
                        </w:pPr>
                      </w:p>
                    </w:tc>
                    <w:tc>
                      <w:tcPr>
                        <w:tcW w:w="31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F8CF8D7" w14:textId="77777777" w:rsidR="00294A7E" w:rsidRDefault="00294A7E" w:rsidP="00CE1F23">
                        <w:pPr>
                          <w:rPr>
                            <w:sz w:val="0"/>
                          </w:rPr>
                        </w:pPr>
                      </w:p>
                    </w:tc>
                  </w:tr>
                  <w:tr w:rsidR="00294A7E" w14:paraId="4B54150A" w14:textId="77777777" w:rsidTr="00CE1F23">
                    <w:trPr>
                      <w:trHeight w:val="262"/>
                    </w:trPr>
                    <w:tc>
                      <w:tcPr>
                        <w:tcW w:w="370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DBFE4DC" w14:textId="77777777" w:rsidR="00294A7E" w:rsidRDefault="00294A7E" w:rsidP="00CE1F23"/>
                    </w:tc>
                    <w:tc>
                      <w:tcPr>
                        <w:tcW w:w="11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5BBA3AB" w14:textId="77777777" w:rsidR="00294A7E" w:rsidRDefault="00294A7E" w:rsidP="00CE1F23">
                        <w:pPr>
                          <w:jc w:val="center"/>
                        </w:pPr>
                        <w:r>
                          <w:rPr>
                            <w:rFonts w:eastAsia="Calibri"/>
                            <w:color w:val="000000"/>
                          </w:rPr>
                          <w:t>505 18</w:t>
                        </w:r>
                      </w:p>
                    </w:tc>
                    <w:tc>
                      <w:tcPr>
                        <w:tcW w:w="31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827F23" w14:textId="77777777" w:rsidR="00294A7E" w:rsidRDefault="00294A7E" w:rsidP="00CE1F23">
                        <w:r>
                          <w:rPr>
                            <w:rFonts w:eastAsia="Calibri"/>
                            <w:color w:val="000000"/>
                          </w:rPr>
                          <w:t>Pactel International Pty Ltd</w:t>
                        </w:r>
                      </w:p>
                    </w:tc>
                  </w:tr>
                  <w:tr w:rsidR="00294A7E" w14:paraId="3DE183E9" w14:textId="77777777" w:rsidTr="00CE1F23">
                    <w:trPr>
                      <w:trHeight w:val="262"/>
                    </w:trPr>
                    <w:tc>
                      <w:tcPr>
                        <w:tcW w:w="370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3B80ABA" w14:textId="77777777" w:rsidR="00294A7E" w:rsidRDefault="00294A7E" w:rsidP="00CE1F23">
                        <w:r>
                          <w:rPr>
                            <w:rFonts w:eastAsia="Calibri"/>
                            <w:b/>
                            <w:color w:val="000000"/>
                          </w:rPr>
                          <w:t>Georgia   ADD</w:t>
                        </w:r>
                      </w:p>
                    </w:tc>
                    <w:tc>
                      <w:tcPr>
                        <w:tcW w:w="11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6808990" w14:textId="77777777" w:rsidR="00294A7E" w:rsidRDefault="00294A7E" w:rsidP="00CE1F23">
                        <w:pPr>
                          <w:rPr>
                            <w:sz w:val="0"/>
                          </w:rPr>
                        </w:pPr>
                      </w:p>
                    </w:tc>
                    <w:tc>
                      <w:tcPr>
                        <w:tcW w:w="31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C2A4D3A" w14:textId="77777777" w:rsidR="00294A7E" w:rsidRDefault="00294A7E" w:rsidP="00CE1F23">
                        <w:pPr>
                          <w:rPr>
                            <w:sz w:val="0"/>
                          </w:rPr>
                        </w:pPr>
                      </w:p>
                    </w:tc>
                  </w:tr>
                  <w:tr w:rsidR="00294A7E" w14:paraId="2B23BEEC" w14:textId="77777777" w:rsidTr="00CE1F23">
                    <w:trPr>
                      <w:trHeight w:val="262"/>
                    </w:trPr>
                    <w:tc>
                      <w:tcPr>
                        <w:tcW w:w="370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F8E5352" w14:textId="77777777" w:rsidR="00294A7E" w:rsidRDefault="00294A7E" w:rsidP="00CE1F23"/>
                    </w:tc>
                    <w:tc>
                      <w:tcPr>
                        <w:tcW w:w="11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21F23D0" w14:textId="77777777" w:rsidR="00294A7E" w:rsidRDefault="00294A7E" w:rsidP="00CE1F23">
                        <w:pPr>
                          <w:jc w:val="center"/>
                        </w:pPr>
                        <w:r>
                          <w:rPr>
                            <w:rFonts w:eastAsia="Calibri"/>
                            <w:color w:val="000000"/>
                          </w:rPr>
                          <w:t>282 22</w:t>
                        </w:r>
                      </w:p>
                    </w:tc>
                    <w:tc>
                      <w:tcPr>
                        <w:tcW w:w="31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ADD726" w14:textId="77777777" w:rsidR="00294A7E" w:rsidRDefault="00294A7E" w:rsidP="00CE1F23">
                        <w:r>
                          <w:rPr>
                            <w:rFonts w:eastAsia="Calibri"/>
                            <w:color w:val="000000"/>
                          </w:rPr>
                          <w:t>"Myphone" LTD</w:t>
                        </w:r>
                      </w:p>
                    </w:tc>
                  </w:tr>
                  <w:tr w:rsidR="00294A7E" w14:paraId="332C51F6" w14:textId="77777777" w:rsidTr="00CE1F23">
                    <w:trPr>
                      <w:trHeight w:val="262"/>
                    </w:trPr>
                    <w:tc>
                      <w:tcPr>
                        <w:tcW w:w="370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5602FB7" w14:textId="77777777" w:rsidR="00294A7E" w:rsidRDefault="00294A7E" w:rsidP="00CE1F23">
                        <w:r>
                          <w:rPr>
                            <w:rFonts w:eastAsia="Calibri"/>
                            <w:b/>
                            <w:color w:val="000000"/>
                          </w:rPr>
                          <w:t>Oman   ADD</w:t>
                        </w:r>
                      </w:p>
                    </w:tc>
                    <w:tc>
                      <w:tcPr>
                        <w:tcW w:w="11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6133A00" w14:textId="77777777" w:rsidR="00294A7E" w:rsidRDefault="00294A7E" w:rsidP="00CE1F23">
                        <w:pPr>
                          <w:rPr>
                            <w:sz w:val="0"/>
                          </w:rPr>
                        </w:pPr>
                      </w:p>
                    </w:tc>
                    <w:tc>
                      <w:tcPr>
                        <w:tcW w:w="31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AA4E685" w14:textId="77777777" w:rsidR="00294A7E" w:rsidRDefault="00294A7E" w:rsidP="00CE1F23">
                        <w:pPr>
                          <w:rPr>
                            <w:sz w:val="0"/>
                          </w:rPr>
                        </w:pPr>
                      </w:p>
                    </w:tc>
                  </w:tr>
                  <w:tr w:rsidR="00294A7E" w14:paraId="6401A0B0" w14:textId="77777777" w:rsidTr="00CE1F23">
                    <w:trPr>
                      <w:trHeight w:val="262"/>
                    </w:trPr>
                    <w:tc>
                      <w:tcPr>
                        <w:tcW w:w="370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6511572" w14:textId="77777777" w:rsidR="00294A7E" w:rsidRDefault="00294A7E" w:rsidP="00CE1F23"/>
                    </w:tc>
                    <w:tc>
                      <w:tcPr>
                        <w:tcW w:w="11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FB09067" w14:textId="77777777" w:rsidR="00294A7E" w:rsidRDefault="00294A7E" w:rsidP="00CE1F23">
                        <w:pPr>
                          <w:jc w:val="center"/>
                        </w:pPr>
                        <w:r>
                          <w:rPr>
                            <w:rFonts w:eastAsia="Calibri"/>
                            <w:color w:val="000000"/>
                          </w:rPr>
                          <w:t>422 06</w:t>
                        </w:r>
                      </w:p>
                    </w:tc>
                    <w:tc>
                      <w:tcPr>
                        <w:tcW w:w="31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A09F07" w14:textId="77777777" w:rsidR="00294A7E" w:rsidRDefault="00294A7E" w:rsidP="00CE1F23">
                        <w:r>
                          <w:rPr>
                            <w:rFonts w:eastAsia="Calibri"/>
                            <w:color w:val="000000"/>
                          </w:rPr>
                          <w:t>Vodafone Oman</w:t>
                        </w:r>
                      </w:p>
                    </w:tc>
                  </w:tr>
                  <w:tr w:rsidR="00294A7E" w14:paraId="7D346EE6" w14:textId="77777777" w:rsidTr="00CE1F23">
                    <w:trPr>
                      <w:trHeight w:val="262"/>
                    </w:trPr>
                    <w:tc>
                      <w:tcPr>
                        <w:tcW w:w="370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D7E7547" w14:textId="77777777" w:rsidR="00294A7E" w:rsidRDefault="00294A7E" w:rsidP="00CE1F23">
                        <w:r>
                          <w:rPr>
                            <w:rFonts w:eastAsia="Calibri"/>
                            <w:b/>
                            <w:color w:val="000000"/>
                          </w:rPr>
                          <w:t>International Mobile, shared code   LIR</w:t>
                        </w:r>
                      </w:p>
                    </w:tc>
                    <w:tc>
                      <w:tcPr>
                        <w:tcW w:w="11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765E980" w14:textId="77777777" w:rsidR="00294A7E" w:rsidRDefault="00294A7E" w:rsidP="00CE1F23">
                        <w:pPr>
                          <w:rPr>
                            <w:sz w:val="0"/>
                          </w:rPr>
                        </w:pPr>
                      </w:p>
                    </w:tc>
                    <w:tc>
                      <w:tcPr>
                        <w:tcW w:w="31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BBBC2FE" w14:textId="77777777" w:rsidR="00294A7E" w:rsidRDefault="00294A7E" w:rsidP="00CE1F23">
                        <w:pPr>
                          <w:rPr>
                            <w:sz w:val="0"/>
                          </w:rPr>
                        </w:pPr>
                      </w:p>
                    </w:tc>
                  </w:tr>
                  <w:tr w:rsidR="00294A7E" w14:paraId="4D87AE4A" w14:textId="77777777" w:rsidTr="00CE1F23">
                    <w:trPr>
                      <w:trHeight w:val="262"/>
                    </w:trPr>
                    <w:tc>
                      <w:tcPr>
                        <w:tcW w:w="370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F8F6B95" w14:textId="77777777" w:rsidR="00294A7E" w:rsidRDefault="00294A7E" w:rsidP="00CE1F23"/>
                    </w:tc>
                    <w:tc>
                      <w:tcPr>
                        <w:tcW w:w="11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C1F210D" w14:textId="77777777" w:rsidR="00294A7E" w:rsidRDefault="00294A7E" w:rsidP="00CE1F23">
                        <w:pPr>
                          <w:jc w:val="center"/>
                        </w:pPr>
                        <w:r>
                          <w:rPr>
                            <w:rFonts w:eastAsia="Calibri"/>
                            <w:color w:val="000000"/>
                          </w:rPr>
                          <w:t>901 72</w:t>
                        </w:r>
                      </w:p>
                    </w:tc>
                    <w:tc>
                      <w:tcPr>
                        <w:tcW w:w="31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43B51B" w14:textId="77777777" w:rsidR="00294A7E" w:rsidRDefault="00294A7E" w:rsidP="00020121">
                        <w:pPr>
                          <w:jc w:val="left"/>
                        </w:pPr>
                        <w:r>
                          <w:rPr>
                            <w:rFonts w:eastAsia="Calibri"/>
                            <w:color w:val="000000"/>
                          </w:rPr>
                          <w:t xml:space="preserve">Tele2 Sverige Aktiebolag </w:t>
                        </w:r>
                        <w:r>
                          <w:rPr>
                            <w:rFonts w:eastAsia="Calibri"/>
                            <w:color w:val="000000"/>
                          </w:rPr>
                          <w:br/>
                          <w:t>(Formerly Tele2 IoT)</w:t>
                        </w:r>
                      </w:p>
                    </w:tc>
                  </w:tr>
                </w:tbl>
                <w:p w14:paraId="693632DC" w14:textId="77777777" w:rsidR="00294A7E" w:rsidRDefault="00294A7E" w:rsidP="00CE1F23"/>
              </w:tc>
              <w:tc>
                <w:tcPr>
                  <w:tcW w:w="12" w:type="dxa"/>
                </w:tcPr>
                <w:p w14:paraId="5F4A03ED" w14:textId="77777777" w:rsidR="00294A7E" w:rsidRDefault="00294A7E" w:rsidP="00CE1F23">
                  <w:pPr>
                    <w:pStyle w:val="EmptyCellLayoutStyle"/>
                    <w:spacing w:after="0" w:line="240" w:lineRule="auto"/>
                  </w:pPr>
                </w:p>
              </w:tc>
              <w:tc>
                <w:tcPr>
                  <w:tcW w:w="170" w:type="dxa"/>
                </w:tcPr>
                <w:p w14:paraId="35858B6B" w14:textId="77777777" w:rsidR="00294A7E" w:rsidRDefault="00294A7E" w:rsidP="00CE1F23">
                  <w:pPr>
                    <w:pStyle w:val="EmptyCellLayoutStyle"/>
                    <w:spacing w:after="0" w:line="240" w:lineRule="auto"/>
                  </w:pPr>
                </w:p>
              </w:tc>
            </w:tr>
            <w:tr w:rsidR="00294A7E" w14:paraId="4B577A06" w14:textId="77777777" w:rsidTr="00CE1F23">
              <w:trPr>
                <w:trHeight w:val="322"/>
              </w:trPr>
              <w:tc>
                <w:tcPr>
                  <w:tcW w:w="99" w:type="dxa"/>
                </w:tcPr>
                <w:p w14:paraId="0C86A484" w14:textId="77777777" w:rsidR="00294A7E" w:rsidRDefault="00294A7E" w:rsidP="00CE1F23">
                  <w:pPr>
                    <w:pStyle w:val="EmptyCellLayoutStyle"/>
                    <w:spacing w:after="0" w:line="240" w:lineRule="auto"/>
                  </w:pPr>
                </w:p>
              </w:tc>
              <w:tc>
                <w:tcPr>
                  <w:tcW w:w="202" w:type="dxa"/>
                </w:tcPr>
                <w:p w14:paraId="2462011F" w14:textId="77777777" w:rsidR="00294A7E" w:rsidRDefault="00294A7E" w:rsidP="00CE1F23">
                  <w:pPr>
                    <w:pStyle w:val="EmptyCellLayoutStyle"/>
                    <w:spacing w:after="0" w:line="240" w:lineRule="auto"/>
                  </w:pPr>
                </w:p>
              </w:tc>
              <w:tc>
                <w:tcPr>
                  <w:tcW w:w="7788" w:type="dxa"/>
                </w:tcPr>
                <w:p w14:paraId="5ED1B955" w14:textId="77777777" w:rsidR="00294A7E" w:rsidRDefault="00294A7E" w:rsidP="00CE1F23">
                  <w:pPr>
                    <w:pStyle w:val="EmptyCellLayoutStyle"/>
                    <w:spacing w:after="0" w:line="240" w:lineRule="auto"/>
                  </w:pPr>
                </w:p>
              </w:tc>
              <w:tc>
                <w:tcPr>
                  <w:tcW w:w="12" w:type="dxa"/>
                </w:tcPr>
                <w:p w14:paraId="2EBFDF20" w14:textId="77777777" w:rsidR="00294A7E" w:rsidRDefault="00294A7E" w:rsidP="00CE1F23">
                  <w:pPr>
                    <w:pStyle w:val="EmptyCellLayoutStyle"/>
                    <w:spacing w:after="0" w:line="240" w:lineRule="auto"/>
                  </w:pPr>
                </w:p>
              </w:tc>
              <w:tc>
                <w:tcPr>
                  <w:tcW w:w="170" w:type="dxa"/>
                </w:tcPr>
                <w:p w14:paraId="11DFA206" w14:textId="77777777" w:rsidR="00294A7E" w:rsidRDefault="00294A7E" w:rsidP="00CE1F23">
                  <w:pPr>
                    <w:pStyle w:val="EmptyCellLayoutStyle"/>
                    <w:spacing w:after="0" w:line="240" w:lineRule="auto"/>
                  </w:pPr>
                </w:p>
              </w:tc>
            </w:tr>
            <w:tr w:rsidR="00294A7E" w14:paraId="5545BFBA" w14:textId="77777777" w:rsidTr="00CE1F23">
              <w:trPr>
                <w:trHeight w:val="736"/>
              </w:trPr>
              <w:tc>
                <w:tcPr>
                  <w:tcW w:w="99" w:type="dxa"/>
                </w:tcPr>
                <w:p w14:paraId="75F11AB5" w14:textId="77777777" w:rsidR="00294A7E" w:rsidRDefault="00294A7E" w:rsidP="00CE1F23">
                  <w:pPr>
                    <w:pStyle w:val="EmptyCellLayoutStyle"/>
                    <w:spacing w:after="0" w:line="240" w:lineRule="auto"/>
                  </w:pPr>
                </w:p>
              </w:tc>
              <w:tc>
                <w:tcPr>
                  <w:tcW w:w="202" w:type="dxa"/>
                  <w:gridSpan w:val="3"/>
                </w:tcPr>
                <w:tbl>
                  <w:tblPr>
                    <w:tblW w:w="8610" w:type="dxa"/>
                    <w:tblCellMar>
                      <w:left w:w="0" w:type="dxa"/>
                      <w:right w:w="0" w:type="dxa"/>
                    </w:tblCellMar>
                    <w:tblLook w:val="0000" w:firstRow="0" w:lastRow="0" w:firstColumn="0" w:lastColumn="0" w:noHBand="0" w:noVBand="0"/>
                  </w:tblPr>
                  <w:tblGrid>
                    <w:gridCol w:w="8610"/>
                  </w:tblGrid>
                  <w:tr w:rsidR="00294A7E" w14:paraId="00F27285" w14:textId="77777777" w:rsidTr="00CE1F23">
                    <w:trPr>
                      <w:trHeight w:val="658"/>
                    </w:trPr>
                    <w:tc>
                      <w:tcPr>
                        <w:tcW w:w="8610" w:type="dxa"/>
                        <w:tcBorders>
                          <w:top w:val="nil"/>
                          <w:left w:val="nil"/>
                          <w:bottom w:val="nil"/>
                          <w:right w:val="nil"/>
                        </w:tcBorders>
                        <w:tcMar>
                          <w:top w:w="39" w:type="dxa"/>
                          <w:left w:w="39" w:type="dxa"/>
                          <w:bottom w:w="39" w:type="dxa"/>
                          <w:right w:w="39" w:type="dxa"/>
                        </w:tcMar>
                      </w:tcPr>
                      <w:p w14:paraId="3D9A8C7D" w14:textId="77777777" w:rsidR="00294A7E" w:rsidRDefault="00294A7E" w:rsidP="00CE1F23">
                        <w:r>
                          <w:rPr>
                            <w:rFonts w:ascii="Arial" w:eastAsia="Arial" w:hAnsi="Arial"/>
                            <w:color w:val="000000"/>
                            <w:sz w:val="16"/>
                          </w:rPr>
                          <w:t>____________</w:t>
                        </w:r>
                      </w:p>
                      <w:p w14:paraId="6D0C5F44" w14:textId="77777777" w:rsidR="00294A7E" w:rsidRDefault="00294A7E" w:rsidP="00CE1F23">
                        <w:r>
                          <w:rPr>
                            <w:rFonts w:eastAsia="Calibri"/>
                            <w:color w:val="000000"/>
                            <w:sz w:val="16"/>
                          </w:rPr>
                          <w:t>*</w:t>
                        </w:r>
                        <w:r>
                          <w:rPr>
                            <w:rFonts w:eastAsia="Calibri"/>
                            <w:color w:val="000000"/>
                            <w:sz w:val="18"/>
                          </w:rPr>
                          <w:t>        MCC:  Mobile Country Code / Indicatif de pays du mobile / Indicativo de país para el servicio móvil</w:t>
                        </w:r>
                      </w:p>
                      <w:p w14:paraId="0EAF94F7" w14:textId="77777777" w:rsidR="00294A7E" w:rsidRDefault="00294A7E" w:rsidP="00020121">
                        <w:pPr>
                          <w:spacing w:before="0"/>
                        </w:pPr>
                        <w:r>
                          <w:rPr>
                            <w:rFonts w:eastAsia="Calibri"/>
                            <w:color w:val="000000"/>
                            <w:sz w:val="18"/>
                          </w:rPr>
                          <w:t>          MNC:  Mobile Network Code / Code de réseau mobile / Indicativo de red para el servicio móvil</w:t>
                        </w:r>
                      </w:p>
                    </w:tc>
                  </w:tr>
                </w:tbl>
                <w:p w14:paraId="702000ED" w14:textId="77777777" w:rsidR="00294A7E" w:rsidRDefault="00294A7E" w:rsidP="00CE1F23"/>
              </w:tc>
              <w:tc>
                <w:tcPr>
                  <w:tcW w:w="170" w:type="dxa"/>
                </w:tcPr>
                <w:p w14:paraId="16D06F2D" w14:textId="77777777" w:rsidR="00294A7E" w:rsidRDefault="00294A7E" w:rsidP="00CE1F23">
                  <w:pPr>
                    <w:pStyle w:val="EmptyCellLayoutStyle"/>
                    <w:spacing w:after="0" w:line="240" w:lineRule="auto"/>
                  </w:pPr>
                </w:p>
              </w:tc>
            </w:tr>
          </w:tbl>
          <w:p w14:paraId="6FD92D1E" w14:textId="77777777" w:rsidR="00294A7E" w:rsidRDefault="00294A7E" w:rsidP="00CE1F23"/>
        </w:tc>
        <w:tc>
          <w:tcPr>
            <w:tcW w:w="410" w:type="dxa"/>
          </w:tcPr>
          <w:p w14:paraId="79A4BCF9" w14:textId="77777777" w:rsidR="00294A7E" w:rsidRDefault="00294A7E" w:rsidP="00CE1F23">
            <w:pPr>
              <w:pStyle w:val="EmptyCellLayoutStyle"/>
              <w:spacing w:after="0" w:line="240" w:lineRule="auto"/>
            </w:pPr>
          </w:p>
        </w:tc>
      </w:tr>
    </w:tbl>
    <w:p w14:paraId="520C156B" w14:textId="3EB44025" w:rsidR="00294A7E" w:rsidRDefault="00294A7E" w:rsidP="00586F00">
      <w:pPr>
        <w:rPr>
          <w:rFonts w:asciiTheme="minorHAnsi" w:hAnsiTheme="minorHAnsi" w:cstheme="minorHAnsi"/>
        </w:rPr>
      </w:pPr>
    </w:p>
    <w:p w14:paraId="240DAD4D" w14:textId="5C4B35A7" w:rsidR="00294A7E" w:rsidRDefault="00294A7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rPr>
      </w:pPr>
      <w:r>
        <w:rPr>
          <w:rFonts w:asciiTheme="minorHAnsi" w:hAnsiTheme="minorHAnsi" w:cstheme="minorHAnsi"/>
        </w:rPr>
        <w:br w:type="page"/>
      </w:r>
    </w:p>
    <w:p w14:paraId="0E267A30" w14:textId="77777777" w:rsidR="00294A7E" w:rsidRPr="00294A7E" w:rsidRDefault="00294A7E" w:rsidP="00294A7E">
      <w:pPr>
        <w:pStyle w:val="Heading20"/>
        <w:rPr>
          <w:lang w:val="en-US"/>
        </w:rPr>
      </w:pPr>
      <w:bookmarkStart w:id="1732" w:name="_Toc57030876"/>
      <w:r w:rsidRPr="00294A7E">
        <w:rPr>
          <w:lang w:val="en-US"/>
        </w:rPr>
        <w:lastRenderedPageBreak/>
        <w:t xml:space="preserve">List of ITU Carrier Codes </w:t>
      </w:r>
      <w:r w:rsidRPr="00294A7E">
        <w:rPr>
          <w:lang w:val="en-US"/>
        </w:rPr>
        <w:br/>
        <w:t xml:space="preserve">(According to Recommendation ITU-T M.1400 (03/2013)) </w:t>
      </w:r>
      <w:r w:rsidRPr="00294A7E">
        <w:rPr>
          <w:lang w:val="en-US"/>
        </w:rPr>
        <w:br/>
        <w:t>(Position on 15 September 2014)</w:t>
      </w:r>
      <w:bookmarkEnd w:id="1732"/>
    </w:p>
    <w:p w14:paraId="752A3B8E" w14:textId="77777777" w:rsidR="00294A7E" w:rsidRPr="00294A7E" w:rsidRDefault="00294A7E" w:rsidP="00294A7E">
      <w:pPr>
        <w:tabs>
          <w:tab w:val="clear" w:pos="567"/>
          <w:tab w:val="clear" w:pos="1276"/>
          <w:tab w:val="clear" w:pos="1843"/>
          <w:tab w:val="clear" w:pos="5387"/>
          <w:tab w:val="clear" w:pos="5954"/>
        </w:tabs>
        <w:spacing w:before="240"/>
        <w:jc w:val="center"/>
        <w:rPr>
          <w:noProof w:val="0"/>
        </w:rPr>
      </w:pPr>
      <w:r w:rsidRPr="00294A7E">
        <w:rPr>
          <w:noProof w:val="0"/>
        </w:rPr>
        <w:t>(Annex to ITU Operational Bulletin No. 1060 – 15.IX.2014)</w:t>
      </w:r>
      <w:r w:rsidRPr="00294A7E">
        <w:rPr>
          <w:noProof w:val="0"/>
        </w:rPr>
        <w:br/>
        <w:t>(Amendment No. 105)</w:t>
      </w:r>
    </w:p>
    <w:p w14:paraId="3E2811D2" w14:textId="77777777" w:rsidR="00294A7E" w:rsidRPr="00294A7E" w:rsidRDefault="00294A7E" w:rsidP="00294A7E">
      <w:pPr>
        <w:tabs>
          <w:tab w:val="clear" w:pos="567"/>
          <w:tab w:val="clear" w:pos="1276"/>
          <w:tab w:val="clear" w:pos="1843"/>
          <w:tab w:val="clear" w:pos="5387"/>
          <w:tab w:val="clear" w:pos="5954"/>
        </w:tabs>
        <w:spacing w:before="0"/>
        <w:jc w:val="left"/>
        <w:rPr>
          <w:rFonts w:ascii="Arial" w:hAnsi="Arial"/>
          <w:noProof w:val="0"/>
          <w:sz w:val="22"/>
        </w:rPr>
      </w:pPr>
    </w:p>
    <w:tbl>
      <w:tblPr>
        <w:tblW w:w="9072" w:type="dxa"/>
        <w:tblLayout w:type="fixed"/>
        <w:tblLook w:val="04A0" w:firstRow="1" w:lastRow="0" w:firstColumn="1" w:lastColumn="0" w:noHBand="0" w:noVBand="1"/>
      </w:tblPr>
      <w:tblGrid>
        <w:gridCol w:w="3193"/>
        <w:gridCol w:w="1799"/>
        <w:gridCol w:w="4080"/>
      </w:tblGrid>
      <w:tr w:rsidR="00294A7E" w:rsidRPr="00294A7E" w14:paraId="3B755EE0" w14:textId="77777777" w:rsidTr="00294A7E">
        <w:trPr>
          <w:cantSplit/>
          <w:tblHeader/>
        </w:trPr>
        <w:tc>
          <w:tcPr>
            <w:tcW w:w="3544" w:type="dxa"/>
            <w:hideMark/>
          </w:tcPr>
          <w:p w14:paraId="22408AD2" w14:textId="77777777" w:rsidR="00294A7E" w:rsidRPr="00294A7E" w:rsidRDefault="00294A7E" w:rsidP="00294A7E">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294A7E">
              <w:rPr>
                <w:rFonts w:asciiTheme="minorHAnsi" w:eastAsia="SimSun" w:hAnsiTheme="minorHAnsi" w:cs="Arial"/>
                <w:b/>
                <w:bCs/>
                <w:i/>
                <w:iCs/>
                <w:noProof w:val="0"/>
                <w:color w:val="000000"/>
              </w:rPr>
              <w:t>Country or area/ISO code</w:t>
            </w:r>
          </w:p>
        </w:tc>
        <w:tc>
          <w:tcPr>
            <w:tcW w:w="1985" w:type="dxa"/>
            <w:hideMark/>
          </w:tcPr>
          <w:p w14:paraId="211A527D" w14:textId="77777777" w:rsidR="00294A7E" w:rsidRPr="00294A7E" w:rsidRDefault="00294A7E" w:rsidP="00294A7E">
            <w:pPr>
              <w:widowControl w:val="0"/>
              <w:tabs>
                <w:tab w:val="clear" w:pos="567"/>
                <w:tab w:val="clear" w:pos="1276"/>
                <w:tab w:val="clear" w:pos="1843"/>
                <w:tab w:val="clear" w:pos="5387"/>
                <w:tab w:val="clear" w:pos="5954"/>
              </w:tabs>
              <w:spacing w:before="60"/>
              <w:jc w:val="center"/>
              <w:rPr>
                <w:rFonts w:asciiTheme="minorHAnsi" w:eastAsia="SimSun" w:hAnsiTheme="minorHAnsi" w:cs="Arial"/>
                <w:b/>
                <w:bCs/>
                <w:i/>
                <w:iCs/>
                <w:noProof w:val="0"/>
                <w:color w:val="000000"/>
              </w:rPr>
            </w:pPr>
            <w:r w:rsidRPr="00294A7E">
              <w:rPr>
                <w:rFonts w:asciiTheme="minorHAnsi" w:eastAsia="SimSun" w:hAnsiTheme="minorHAnsi" w:cs="Arial"/>
                <w:b/>
                <w:bCs/>
                <w:i/>
                <w:iCs/>
                <w:noProof w:val="0"/>
                <w:color w:val="000000"/>
              </w:rPr>
              <w:t>Company Code</w:t>
            </w:r>
          </w:p>
        </w:tc>
        <w:tc>
          <w:tcPr>
            <w:tcW w:w="4536" w:type="dxa"/>
            <w:hideMark/>
          </w:tcPr>
          <w:p w14:paraId="09DB41BB" w14:textId="77777777" w:rsidR="00294A7E" w:rsidRPr="00294A7E" w:rsidRDefault="00294A7E" w:rsidP="00294A7E">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294A7E">
              <w:rPr>
                <w:rFonts w:asciiTheme="minorHAnsi" w:eastAsia="SimSun" w:hAnsiTheme="minorHAnsi" w:cs="Arial"/>
                <w:b/>
                <w:bCs/>
                <w:i/>
                <w:iCs/>
                <w:noProof w:val="0"/>
                <w:color w:val="000000"/>
              </w:rPr>
              <w:t>Contact</w:t>
            </w:r>
          </w:p>
        </w:tc>
      </w:tr>
      <w:tr w:rsidR="00294A7E" w:rsidRPr="00294A7E" w14:paraId="27832A1E" w14:textId="77777777" w:rsidTr="00294A7E">
        <w:trPr>
          <w:cantSplit/>
          <w:tblHeader/>
        </w:trPr>
        <w:tc>
          <w:tcPr>
            <w:tcW w:w="3544" w:type="dxa"/>
            <w:tcBorders>
              <w:top w:val="nil"/>
              <w:left w:val="nil"/>
              <w:bottom w:val="single" w:sz="4" w:space="0" w:color="auto"/>
              <w:right w:val="nil"/>
            </w:tcBorders>
            <w:hideMark/>
          </w:tcPr>
          <w:p w14:paraId="20C59D34" w14:textId="77777777" w:rsidR="00294A7E" w:rsidRPr="00294A7E" w:rsidRDefault="00294A7E" w:rsidP="00294A7E">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r w:rsidRPr="00294A7E">
              <w:rPr>
                <w:rFonts w:asciiTheme="minorHAnsi" w:eastAsia="SimSun" w:hAnsiTheme="minorHAnsi" w:cs="Arial"/>
                <w:i/>
                <w:iCs/>
                <w:noProof w:val="0"/>
              </w:rPr>
              <w:t xml:space="preserve">  </w:t>
            </w:r>
            <w:r w:rsidRPr="00294A7E">
              <w:rPr>
                <w:rFonts w:asciiTheme="minorHAnsi" w:eastAsia="SimSun" w:hAnsiTheme="minorHAnsi" w:cs="Arial"/>
                <w:b/>
                <w:bCs/>
                <w:i/>
                <w:iCs/>
                <w:noProof w:val="0"/>
                <w:color w:val="000000"/>
              </w:rPr>
              <w:t>Company Name/Address</w:t>
            </w:r>
          </w:p>
        </w:tc>
        <w:tc>
          <w:tcPr>
            <w:tcW w:w="1985" w:type="dxa"/>
            <w:tcBorders>
              <w:top w:val="nil"/>
              <w:left w:val="nil"/>
              <w:bottom w:val="single" w:sz="4" w:space="0" w:color="auto"/>
              <w:right w:val="nil"/>
            </w:tcBorders>
            <w:hideMark/>
          </w:tcPr>
          <w:p w14:paraId="582CA7F6" w14:textId="77777777" w:rsidR="00294A7E" w:rsidRPr="00294A7E" w:rsidRDefault="00294A7E" w:rsidP="00294A7E">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i/>
                <w:iCs/>
                <w:noProof w:val="0"/>
                <w:color w:val="000000"/>
              </w:rPr>
            </w:pPr>
            <w:r w:rsidRPr="00294A7E">
              <w:rPr>
                <w:rFonts w:asciiTheme="minorHAnsi" w:eastAsia="SimSun" w:hAnsiTheme="minorHAnsi" w:cs="Arial"/>
                <w:b/>
                <w:bCs/>
                <w:i/>
                <w:iCs/>
                <w:noProof w:val="0"/>
                <w:color w:val="000000"/>
              </w:rPr>
              <w:t>(carrier code)</w:t>
            </w:r>
          </w:p>
        </w:tc>
        <w:tc>
          <w:tcPr>
            <w:tcW w:w="4536" w:type="dxa"/>
            <w:tcBorders>
              <w:top w:val="nil"/>
              <w:left w:val="nil"/>
              <w:bottom w:val="single" w:sz="4" w:space="0" w:color="auto"/>
              <w:right w:val="nil"/>
            </w:tcBorders>
          </w:tcPr>
          <w:p w14:paraId="44345A90" w14:textId="77777777" w:rsidR="00294A7E" w:rsidRPr="00294A7E" w:rsidRDefault="00294A7E" w:rsidP="00294A7E">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p>
        </w:tc>
      </w:tr>
    </w:tbl>
    <w:p w14:paraId="353399F4" w14:textId="77777777" w:rsidR="00294A7E" w:rsidRPr="00294A7E" w:rsidRDefault="00294A7E" w:rsidP="00294A7E">
      <w:pPr>
        <w:tabs>
          <w:tab w:val="clear" w:pos="567"/>
          <w:tab w:val="clear" w:pos="1276"/>
          <w:tab w:val="clear" w:pos="1843"/>
          <w:tab w:val="clear" w:pos="5387"/>
          <w:tab w:val="clear" w:pos="5954"/>
        </w:tabs>
        <w:spacing w:before="0"/>
        <w:jc w:val="left"/>
        <w:rPr>
          <w:rFonts w:cs="Calibri"/>
          <w:noProof w:val="0"/>
          <w:color w:val="000000"/>
        </w:rPr>
      </w:pPr>
    </w:p>
    <w:p w14:paraId="17A5FF7C" w14:textId="77777777" w:rsidR="00294A7E" w:rsidRPr="00294A7E" w:rsidRDefault="00294A7E" w:rsidP="00294A7E">
      <w:pPr>
        <w:tabs>
          <w:tab w:val="clear" w:pos="567"/>
          <w:tab w:val="clear" w:pos="1276"/>
          <w:tab w:val="clear" w:pos="1843"/>
          <w:tab w:val="clear" w:pos="5387"/>
          <w:tab w:val="clear" w:pos="5954"/>
          <w:tab w:val="left" w:pos="3686"/>
        </w:tabs>
        <w:spacing w:before="0"/>
        <w:jc w:val="left"/>
        <w:rPr>
          <w:rFonts w:cs="Calibri"/>
          <w:b/>
          <w:i/>
          <w:noProof w:val="0"/>
        </w:rPr>
      </w:pPr>
      <w:r w:rsidRPr="00294A7E">
        <w:rPr>
          <w:rFonts w:eastAsia="SimSun"/>
          <w:b/>
          <w:bCs/>
          <w:i/>
          <w:iCs/>
          <w:noProof w:val="0"/>
        </w:rPr>
        <w:t>Germany (Federal Republic of) / DEU</w:t>
      </w:r>
      <w:r w:rsidRPr="00294A7E">
        <w:rPr>
          <w:rFonts w:cs="Calibri"/>
          <w:b/>
          <w:i/>
          <w:noProof w:val="0"/>
          <w:color w:val="00B050"/>
        </w:rPr>
        <w:tab/>
      </w:r>
      <w:r w:rsidRPr="00294A7E">
        <w:rPr>
          <w:rFonts w:cs="Calibri"/>
          <w:b/>
          <w:noProof w:val="0"/>
        </w:rPr>
        <w:t>ADD</w:t>
      </w:r>
    </w:p>
    <w:p w14:paraId="5646E35B" w14:textId="77777777" w:rsidR="00294A7E" w:rsidRPr="00294A7E" w:rsidRDefault="00294A7E" w:rsidP="00294A7E">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9072" w:type="dxa"/>
        <w:tblLayout w:type="fixed"/>
        <w:tblLook w:val="04A0" w:firstRow="1" w:lastRow="0" w:firstColumn="1" w:lastColumn="0" w:noHBand="0" w:noVBand="1"/>
      </w:tblPr>
      <w:tblGrid>
        <w:gridCol w:w="3436"/>
        <w:gridCol w:w="1379"/>
        <w:gridCol w:w="4257"/>
      </w:tblGrid>
      <w:tr w:rsidR="00294A7E" w:rsidRPr="00294A7E" w14:paraId="4C8763F8" w14:textId="77777777" w:rsidTr="00294A7E">
        <w:trPr>
          <w:trHeight w:val="1014"/>
        </w:trPr>
        <w:tc>
          <w:tcPr>
            <w:tcW w:w="3544" w:type="dxa"/>
          </w:tcPr>
          <w:p w14:paraId="788CF372" w14:textId="77777777" w:rsidR="00294A7E" w:rsidRPr="00294A7E" w:rsidRDefault="00294A7E" w:rsidP="00294A7E">
            <w:pPr>
              <w:tabs>
                <w:tab w:val="clear" w:pos="567"/>
                <w:tab w:val="clear" w:pos="1276"/>
                <w:tab w:val="clear" w:pos="1843"/>
                <w:tab w:val="clear" w:pos="5387"/>
                <w:tab w:val="clear" w:pos="5954"/>
                <w:tab w:val="left" w:pos="426"/>
                <w:tab w:val="center" w:pos="2480"/>
              </w:tabs>
              <w:spacing w:before="0"/>
              <w:jc w:val="left"/>
              <w:rPr>
                <w:rFonts w:cstheme="minorBidi"/>
                <w:lang w:val="de-CH"/>
              </w:rPr>
            </w:pPr>
            <w:r w:rsidRPr="00294A7E">
              <w:rPr>
                <w:rFonts w:cstheme="minorBidi"/>
                <w:lang w:val="de-CH"/>
              </w:rPr>
              <w:t>Breitbandzweckverband Mittlere Geest</w:t>
            </w:r>
          </w:p>
          <w:p w14:paraId="52645100" w14:textId="77777777" w:rsidR="00294A7E" w:rsidRPr="00294A7E" w:rsidRDefault="00294A7E" w:rsidP="00294A7E">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294A7E">
              <w:rPr>
                <w:rFonts w:cstheme="minorBidi"/>
                <w:lang w:val="de-CH"/>
              </w:rPr>
              <w:t>Hauptstr. 41</w:t>
            </w:r>
          </w:p>
          <w:p w14:paraId="6D845F1D" w14:textId="77777777" w:rsidR="00294A7E" w:rsidRPr="00294A7E" w:rsidRDefault="00294A7E" w:rsidP="00294A7E">
            <w:pPr>
              <w:tabs>
                <w:tab w:val="clear" w:pos="567"/>
                <w:tab w:val="clear" w:pos="1276"/>
                <w:tab w:val="clear" w:pos="1843"/>
                <w:tab w:val="clear" w:pos="5387"/>
                <w:tab w:val="clear" w:pos="5954"/>
                <w:tab w:val="left" w:pos="426"/>
                <w:tab w:val="left" w:pos="4140"/>
                <w:tab w:val="left" w:pos="4230"/>
              </w:tabs>
              <w:spacing w:before="0"/>
              <w:jc w:val="left"/>
              <w:rPr>
                <w:rFonts w:cstheme="minorBidi"/>
                <w:noProof w:val="0"/>
                <w:lang w:val="de-CH"/>
              </w:rPr>
            </w:pPr>
            <w:r w:rsidRPr="00294A7E">
              <w:rPr>
                <w:rFonts w:cstheme="minorBidi"/>
                <w:lang w:val="de-CH"/>
              </w:rPr>
              <w:t>D-24887 SILBERSTEDT</w:t>
            </w:r>
          </w:p>
        </w:tc>
        <w:tc>
          <w:tcPr>
            <w:tcW w:w="1418" w:type="dxa"/>
          </w:tcPr>
          <w:p w14:paraId="0A41CDE1" w14:textId="77777777" w:rsidR="00294A7E" w:rsidRPr="00294A7E" w:rsidRDefault="00294A7E" w:rsidP="00294A7E">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294A7E">
              <w:rPr>
                <w:rFonts w:eastAsia="SimSun" w:cstheme="minorBidi"/>
                <w:b/>
                <w:bCs/>
                <w:noProof w:val="0"/>
                <w:color w:val="000000"/>
              </w:rPr>
              <w:t>BZMG</w:t>
            </w:r>
          </w:p>
        </w:tc>
        <w:tc>
          <w:tcPr>
            <w:tcW w:w="4394" w:type="dxa"/>
          </w:tcPr>
          <w:p w14:paraId="1983EB69" w14:textId="77777777" w:rsidR="00294A7E" w:rsidRPr="00294A7E" w:rsidRDefault="00294A7E" w:rsidP="00294A7E">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294A7E">
              <w:rPr>
                <w:rFonts w:cstheme="minorBidi"/>
                <w:lang w:val="de-CH"/>
              </w:rPr>
              <w:t>Mr Lutz Schnoor</w:t>
            </w:r>
          </w:p>
          <w:p w14:paraId="74EAD73C" w14:textId="77777777" w:rsidR="00294A7E" w:rsidRPr="00294A7E" w:rsidRDefault="00294A7E" w:rsidP="00294A7E">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294A7E">
              <w:rPr>
                <w:rFonts w:cstheme="minorBidi"/>
                <w:lang w:val="de-CH"/>
              </w:rPr>
              <w:t>Tel.: +49 4626 9640</w:t>
            </w:r>
          </w:p>
          <w:p w14:paraId="70500C8F" w14:textId="77777777" w:rsidR="00294A7E" w:rsidRPr="00294A7E" w:rsidRDefault="00294A7E" w:rsidP="00294A7E">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294A7E">
              <w:rPr>
                <w:rFonts w:cstheme="minorBidi"/>
                <w:lang w:val="de-CH"/>
              </w:rPr>
              <w:t>Fax: +49 4626 9696</w:t>
            </w:r>
          </w:p>
          <w:p w14:paraId="49FEBC37" w14:textId="77777777" w:rsidR="00294A7E" w:rsidRPr="00294A7E" w:rsidRDefault="00294A7E" w:rsidP="00294A7E">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294A7E">
              <w:rPr>
                <w:rFonts w:cstheme="minorBidi"/>
                <w:lang w:val="de-CH"/>
              </w:rPr>
              <w:t>Email: schnoor@amt-arensharde.de</w:t>
            </w:r>
          </w:p>
        </w:tc>
      </w:tr>
    </w:tbl>
    <w:p w14:paraId="011300B5" w14:textId="77777777" w:rsidR="00294A7E" w:rsidRPr="00294A7E" w:rsidRDefault="00294A7E" w:rsidP="00294A7E">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9072" w:type="dxa"/>
        <w:tblLayout w:type="fixed"/>
        <w:tblLook w:val="04A0" w:firstRow="1" w:lastRow="0" w:firstColumn="1" w:lastColumn="0" w:noHBand="0" w:noVBand="1"/>
      </w:tblPr>
      <w:tblGrid>
        <w:gridCol w:w="3402"/>
        <w:gridCol w:w="1418"/>
        <w:gridCol w:w="4252"/>
      </w:tblGrid>
      <w:tr w:rsidR="00294A7E" w:rsidRPr="00294A7E" w14:paraId="0469329F" w14:textId="77777777" w:rsidTr="00294A7E">
        <w:trPr>
          <w:trHeight w:val="1014"/>
        </w:trPr>
        <w:tc>
          <w:tcPr>
            <w:tcW w:w="3402" w:type="dxa"/>
          </w:tcPr>
          <w:p w14:paraId="510ECA8A" w14:textId="77777777" w:rsidR="00294A7E" w:rsidRPr="00294A7E" w:rsidRDefault="00294A7E" w:rsidP="00294A7E">
            <w:pPr>
              <w:tabs>
                <w:tab w:val="clear" w:pos="567"/>
                <w:tab w:val="clear" w:pos="1276"/>
                <w:tab w:val="clear" w:pos="1843"/>
                <w:tab w:val="clear" w:pos="5387"/>
                <w:tab w:val="clear" w:pos="5954"/>
                <w:tab w:val="left" w:pos="426"/>
                <w:tab w:val="center" w:pos="2480"/>
              </w:tabs>
              <w:spacing w:before="0"/>
              <w:jc w:val="left"/>
              <w:rPr>
                <w:rFonts w:cstheme="minorBidi"/>
                <w:lang w:val="de-CH"/>
              </w:rPr>
            </w:pPr>
            <w:r w:rsidRPr="00294A7E">
              <w:rPr>
                <w:rFonts w:cstheme="minorBidi"/>
                <w:lang w:val="de-CH"/>
              </w:rPr>
              <w:t>Deutsche GigaNetz GmbH</w:t>
            </w:r>
          </w:p>
          <w:p w14:paraId="3F7CDF1C" w14:textId="77777777" w:rsidR="00294A7E" w:rsidRPr="00294A7E" w:rsidRDefault="00294A7E" w:rsidP="00294A7E">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294A7E">
              <w:rPr>
                <w:rFonts w:cstheme="minorBidi"/>
                <w:lang w:val="de-CH"/>
              </w:rPr>
              <w:t>Bleichenbrücke 9</w:t>
            </w:r>
          </w:p>
          <w:p w14:paraId="34880559" w14:textId="77777777" w:rsidR="00294A7E" w:rsidRPr="00294A7E" w:rsidRDefault="00294A7E" w:rsidP="00294A7E">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294A7E">
              <w:rPr>
                <w:rFonts w:cstheme="minorBidi"/>
                <w:lang w:val="de-CH"/>
              </w:rPr>
              <w:t>D-20354 HAMBURG</w:t>
            </w:r>
          </w:p>
          <w:p w14:paraId="6141E871" w14:textId="77777777" w:rsidR="00294A7E" w:rsidRPr="00294A7E" w:rsidRDefault="00294A7E" w:rsidP="00294A7E">
            <w:pPr>
              <w:tabs>
                <w:tab w:val="clear" w:pos="567"/>
                <w:tab w:val="clear" w:pos="1276"/>
                <w:tab w:val="clear" w:pos="1843"/>
                <w:tab w:val="clear" w:pos="5387"/>
                <w:tab w:val="clear" w:pos="5954"/>
                <w:tab w:val="left" w:pos="426"/>
                <w:tab w:val="left" w:pos="4140"/>
                <w:tab w:val="left" w:pos="4230"/>
              </w:tabs>
              <w:spacing w:before="0"/>
              <w:jc w:val="left"/>
              <w:rPr>
                <w:rFonts w:cstheme="minorBidi"/>
                <w:noProof w:val="0"/>
                <w:lang w:val="de-CH"/>
              </w:rPr>
            </w:pPr>
          </w:p>
        </w:tc>
        <w:tc>
          <w:tcPr>
            <w:tcW w:w="1418" w:type="dxa"/>
          </w:tcPr>
          <w:p w14:paraId="387F3156" w14:textId="77777777" w:rsidR="00294A7E" w:rsidRPr="00294A7E" w:rsidRDefault="00294A7E" w:rsidP="00294A7E">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294A7E">
              <w:rPr>
                <w:rFonts w:eastAsia="SimSun" w:cstheme="minorBidi"/>
                <w:b/>
                <w:bCs/>
                <w:noProof w:val="0"/>
                <w:color w:val="000000"/>
              </w:rPr>
              <w:t>DGNDE</w:t>
            </w:r>
          </w:p>
        </w:tc>
        <w:tc>
          <w:tcPr>
            <w:tcW w:w="4252" w:type="dxa"/>
          </w:tcPr>
          <w:p w14:paraId="02947482" w14:textId="77777777" w:rsidR="00294A7E" w:rsidRPr="00294A7E" w:rsidRDefault="00294A7E" w:rsidP="00294A7E">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294A7E">
              <w:rPr>
                <w:rFonts w:cstheme="minorBidi"/>
                <w:lang w:val="de-CH"/>
              </w:rPr>
              <w:t>Dr Ulrich Hammerschmidt</w:t>
            </w:r>
          </w:p>
          <w:p w14:paraId="14463E8D" w14:textId="77777777" w:rsidR="00294A7E" w:rsidRPr="00294A7E" w:rsidRDefault="00294A7E" w:rsidP="00294A7E">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294A7E">
              <w:rPr>
                <w:rFonts w:cstheme="minorBidi"/>
                <w:lang w:val="de-CH"/>
              </w:rPr>
              <w:t>Tel.: +49 162 472 8269</w:t>
            </w:r>
          </w:p>
          <w:p w14:paraId="65DA57DA" w14:textId="77777777" w:rsidR="00294A7E" w:rsidRPr="00294A7E" w:rsidRDefault="00294A7E" w:rsidP="00294A7E">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294A7E">
              <w:rPr>
                <w:rFonts w:cstheme="minorBidi"/>
                <w:lang w:val="de-CH"/>
              </w:rPr>
              <w:t>Email: ulrich.hammerschmidt@deutsche-giganetz.de</w:t>
            </w:r>
          </w:p>
        </w:tc>
      </w:tr>
    </w:tbl>
    <w:p w14:paraId="52C7AADE" w14:textId="77777777" w:rsidR="00294A7E" w:rsidRPr="00294A7E" w:rsidRDefault="00294A7E" w:rsidP="00294A7E">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9072" w:type="dxa"/>
        <w:tblLayout w:type="fixed"/>
        <w:tblLook w:val="04A0" w:firstRow="1" w:lastRow="0" w:firstColumn="1" w:lastColumn="0" w:noHBand="0" w:noVBand="1"/>
      </w:tblPr>
      <w:tblGrid>
        <w:gridCol w:w="3402"/>
        <w:gridCol w:w="1418"/>
        <w:gridCol w:w="4252"/>
      </w:tblGrid>
      <w:tr w:rsidR="00294A7E" w:rsidRPr="00294A7E" w14:paraId="30F35656" w14:textId="77777777" w:rsidTr="00294A7E">
        <w:trPr>
          <w:trHeight w:val="1014"/>
        </w:trPr>
        <w:tc>
          <w:tcPr>
            <w:tcW w:w="3402" w:type="dxa"/>
          </w:tcPr>
          <w:p w14:paraId="50F2EDD3" w14:textId="77777777" w:rsidR="00294A7E" w:rsidRPr="00294A7E" w:rsidRDefault="00294A7E" w:rsidP="00294A7E">
            <w:pPr>
              <w:tabs>
                <w:tab w:val="clear" w:pos="567"/>
                <w:tab w:val="clear" w:pos="1276"/>
                <w:tab w:val="clear" w:pos="1843"/>
                <w:tab w:val="clear" w:pos="5387"/>
                <w:tab w:val="clear" w:pos="5954"/>
                <w:tab w:val="left" w:pos="426"/>
                <w:tab w:val="center" w:pos="2480"/>
              </w:tabs>
              <w:spacing w:before="0"/>
              <w:jc w:val="left"/>
              <w:rPr>
                <w:rFonts w:cstheme="minorBidi"/>
                <w:lang w:val="de-CH"/>
              </w:rPr>
            </w:pPr>
            <w:r w:rsidRPr="00294A7E">
              <w:rPr>
                <w:rFonts w:cstheme="minorBidi"/>
                <w:lang w:val="de-CH"/>
              </w:rPr>
              <w:t>März Network Services GmbH</w:t>
            </w:r>
          </w:p>
          <w:p w14:paraId="129A9611" w14:textId="77777777" w:rsidR="00294A7E" w:rsidRPr="00294A7E" w:rsidRDefault="00294A7E" w:rsidP="00294A7E">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294A7E">
              <w:rPr>
                <w:rFonts w:cstheme="minorBidi"/>
                <w:lang w:val="de-CH"/>
              </w:rPr>
              <w:t>Am Lichtbogen 29</w:t>
            </w:r>
          </w:p>
          <w:p w14:paraId="4F7BB88E" w14:textId="77777777" w:rsidR="00294A7E" w:rsidRPr="00294A7E" w:rsidRDefault="00294A7E" w:rsidP="00294A7E">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294A7E">
              <w:rPr>
                <w:rFonts w:cstheme="minorBidi"/>
                <w:lang w:val="de-CH"/>
              </w:rPr>
              <w:t>D-45141 ESSEN</w:t>
            </w:r>
          </w:p>
          <w:p w14:paraId="58640A22" w14:textId="77777777" w:rsidR="00294A7E" w:rsidRPr="00294A7E" w:rsidRDefault="00294A7E" w:rsidP="00294A7E">
            <w:pPr>
              <w:tabs>
                <w:tab w:val="clear" w:pos="567"/>
                <w:tab w:val="clear" w:pos="1276"/>
                <w:tab w:val="clear" w:pos="1843"/>
                <w:tab w:val="clear" w:pos="5387"/>
                <w:tab w:val="clear" w:pos="5954"/>
                <w:tab w:val="left" w:pos="426"/>
                <w:tab w:val="left" w:pos="4140"/>
                <w:tab w:val="left" w:pos="4230"/>
              </w:tabs>
              <w:spacing w:before="0"/>
              <w:jc w:val="left"/>
              <w:rPr>
                <w:rFonts w:cstheme="minorBidi"/>
                <w:noProof w:val="0"/>
                <w:lang w:val="de-CH"/>
              </w:rPr>
            </w:pPr>
          </w:p>
        </w:tc>
        <w:tc>
          <w:tcPr>
            <w:tcW w:w="1418" w:type="dxa"/>
          </w:tcPr>
          <w:p w14:paraId="10E59F6F" w14:textId="77777777" w:rsidR="00294A7E" w:rsidRPr="00294A7E" w:rsidRDefault="00294A7E" w:rsidP="00294A7E">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294A7E">
              <w:rPr>
                <w:rFonts w:eastAsia="SimSun" w:cstheme="minorBidi"/>
                <w:b/>
                <w:bCs/>
                <w:noProof w:val="0"/>
                <w:color w:val="000000"/>
              </w:rPr>
              <w:t>MAERZ1</w:t>
            </w:r>
          </w:p>
        </w:tc>
        <w:tc>
          <w:tcPr>
            <w:tcW w:w="4252" w:type="dxa"/>
          </w:tcPr>
          <w:p w14:paraId="54221A13" w14:textId="77777777" w:rsidR="00294A7E" w:rsidRPr="00294A7E" w:rsidRDefault="00294A7E" w:rsidP="00294A7E">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294A7E">
              <w:rPr>
                <w:rFonts w:cstheme="minorBidi"/>
                <w:lang w:val="de-CH"/>
              </w:rPr>
              <w:t>Mr Peter Heim</w:t>
            </w:r>
          </w:p>
          <w:p w14:paraId="3B4F1FF2" w14:textId="77777777" w:rsidR="00294A7E" w:rsidRPr="00294A7E" w:rsidRDefault="00294A7E" w:rsidP="00294A7E">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294A7E">
              <w:rPr>
                <w:rFonts w:cstheme="minorBidi"/>
                <w:lang w:val="de-CH"/>
              </w:rPr>
              <w:t>Tel.: +49 201 8664144</w:t>
            </w:r>
          </w:p>
          <w:p w14:paraId="658966F8" w14:textId="77777777" w:rsidR="00294A7E" w:rsidRPr="00294A7E" w:rsidRDefault="00294A7E" w:rsidP="00294A7E">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294A7E">
              <w:rPr>
                <w:rFonts w:cstheme="minorBidi"/>
                <w:lang w:val="de-CH"/>
              </w:rPr>
              <w:t>Fax: +49 201 667976</w:t>
            </w:r>
          </w:p>
          <w:p w14:paraId="6340330D" w14:textId="77777777" w:rsidR="00294A7E" w:rsidRPr="00294A7E" w:rsidRDefault="00294A7E" w:rsidP="00294A7E">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294A7E">
              <w:rPr>
                <w:rFonts w:cstheme="minorBidi"/>
                <w:lang w:val="de-CH"/>
              </w:rPr>
              <w:t>Email: p.heim@maerz-network.de</w:t>
            </w:r>
          </w:p>
        </w:tc>
      </w:tr>
    </w:tbl>
    <w:p w14:paraId="0243E834" w14:textId="77777777" w:rsidR="00294A7E" w:rsidRPr="00294A7E" w:rsidRDefault="00294A7E" w:rsidP="00294A7E">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9072" w:type="dxa"/>
        <w:tblLayout w:type="fixed"/>
        <w:tblLook w:val="04A0" w:firstRow="1" w:lastRow="0" w:firstColumn="1" w:lastColumn="0" w:noHBand="0" w:noVBand="1"/>
      </w:tblPr>
      <w:tblGrid>
        <w:gridCol w:w="3436"/>
        <w:gridCol w:w="1379"/>
        <w:gridCol w:w="4257"/>
      </w:tblGrid>
      <w:tr w:rsidR="00294A7E" w:rsidRPr="00294A7E" w14:paraId="5DB257E5" w14:textId="77777777" w:rsidTr="00294A7E">
        <w:trPr>
          <w:trHeight w:val="1014"/>
        </w:trPr>
        <w:tc>
          <w:tcPr>
            <w:tcW w:w="3544" w:type="dxa"/>
          </w:tcPr>
          <w:p w14:paraId="022FC6E5" w14:textId="77777777" w:rsidR="00294A7E" w:rsidRPr="00294A7E" w:rsidRDefault="00294A7E" w:rsidP="00294A7E">
            <w:pPr>
              <w:tabs>
                <w:tab w:val="clear" w:pos="567"/>
                <w:tab w:val="clear" w:pos="1276"/>
                <w:tab w:val="clear" w:pos="1843"/>
                <w:tab w:val="clear" w:pos="5387"/>
                <w:tab w:val="clear" w:pos="5954"/>
                <w:tab w:val="left" w:pos="426"/>
                <w:tab w:val="center" w:pos="2480"/>
              </w:tabs>
              <w:spacing w:before="0"/>
              <w:jc w:val="left"/>
              <w:rPr>
                <w:rFonts w:cstheme="minorBidi"/>
                <w:lang w:val="de-CH"/>
              </w:rPr>
            </w:pPr>
            <w:r w:rsidRPr="00294A7E">
              <w:rPr>
                <w:rFonts w:cstheme="minorBidi"/>
                <w:lang w:val="de-CH"/>
              </w:rPr>
              <w:t>Stadtwerke Neuwied GmbH</w:t>
            </w:r>
          </w:p>
          <w:p w14:paraId="7DEDF4EA" w14:textId="77777777" w:rsidR="00294A7E" w:rsidRPr="00294A7E" w:rsidRDefault="00294A7E" w:rsidP="00294A7E">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294A7E">
              <w:rPr>
                <w:rFonts w:cstheme="minorBidi"/>
                <w:lang w:val="de-CH"/>
              </w:rPr>
              <w:t>Hafenstrasse 90</w:t>
            </w:r>
          </w:p>
          <w:p w14:paraId="2CD9AEEA" w14:textId="77777777" w:rsidR="00294A7E" w:rsidRPr="00294A7E" w:rsidRDefault="00294A7E" w:rsidP="00294A7E">
            <w:pPr>
              <w:tabs>
                <w:tab w:val="clear" w:pos="567"/>
                <w:tab w:val="clear" w:pos="1276"/>
                <w:tab w:val="clear" w:pos="1843"/>
                <w:tab w:val="clear" w:pos="5387"/>
                <w:tab w:val="clear" w:pos="5954"/>
                <w:tab w:val="left" w:pos="426"/>
                <w:tab w:val="left" w:pos="4140"/>
                <w:tab w:val="left" w:pos="4230"/>
              </w:tabs>
              <w:spacing w:before="0"/>
              <w:jc w:val="left"/>
              <w:rPr>
                <w:rFonts w:cstheme="minorBidi"/>
                <w:noProof w:val="0"/>
                <w:lang w:val="de-CH"/>
              </w:rPr>
            </w:pPr>
            <w:r w:rsidRPr="00294A7E">
              <w:rPr>
                <w:rFonts w:cstheme="minorBidi"/>
                <w:lang w:val="de-CH"/>
              </w:rPr>
              <w:t>D-56564 NEUWIED</w:t>
            </w:r>
            <w:r w:rsidRPr="00294A7E">
              <w:rPr>
                <w:rFonts w:cstheme="minorBidi"/>
                <w:noProof w:val="0"/>
                <w:lang w:val="de-CH"/>
              </w:rPr>
              <w:t xml:space="preserve"> </w:t>
            </w:r>
          </w:p>
        </w:tc>
        <w:tc>
          <w:tcPr>
            <w:tcW w:w="1418" w:type="dxa"/>
          </w:tcPr>
          <w:p w14:paraId="36180739" w14:textId="77777777" w:rsidR="00294A7E" w:rsidRPr="00294A7E" w:rsidRDefault="00294A7E" w:rsidP="00294A7E">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294A7E">
              <w:rPr>
                <w:rFonts w:eastAsia="SimSun" w:cstheme="minorBidi"/>
                <w:b/>
                <w:bCs/>
                <w:noProof w:val="0"/>
                <w:color w:val="000000"/>
              </w:rPr>
              <w:t>DSWNNR</w:t>
            </w:r>
          </w:p>
        </w:tc>
        <w:tc>
          <w:tcPr>
            <w:tcW w:w="4394" w:type="dxa"/>
          </w:tcPr>
          <w:p w14:paraId="52D9E2BC" w14:textId="77777777" w:rsidR="00294A7E" w:rsidRPr="00294A7E" w:rsidRDefault="00294A7E" w:rsidP="00294A7E">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294A7E">
              <w:rPr>
                <w:rFonts w:cstheme="minorBidi"/>
                <w:lang w:val="de-CH"/>
              </w:rPr>
              <w:t>Mr Christoph Kröner</w:t>
            </w:r>
          </w:p>
          <w:p w14:paraId="0BDC15A6" w14:textId="77777777" w:rsidR="00294A7E" w:rsidRPr="00294A7E" w:rsidRDefault="00294A7E" w:rsidP="00294A7E">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294A7E">
              <w:rPr>
                <w:rFonts w:cstheme="minorBidi"/>
                <w:lang w:val="de-CH"/>
              </w:rPr>
              <w:t>Tel.: +49 2631 854 111</w:t>
            </w:r>
          </w:p>
          <w:p w14:paraId="1537427F" w14:textId="77777777" w:rsidR="00294A7E" w:rsidRPr="00294A7E" w:rsidRDefault="00294A7E" w:rsidP="00294A7E">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294A7E">
              <w:rPr>
                <w:rFonts w:cstheme="minorBidi"/>
                <w:lang w:val="de-CH"/>
              </w:rPr>
              <w:t>Fax: +49 2631 21313</w:t>
            </w:r>
          </w:p>
          <w:p w14:paraId="03FEB6AA" w14:textId="77777777" w:rsidR="00294A7E" w:rsidRPr="00294A7E" w:rsidRDefault="00294A7E" w:rsidP="00294A7E">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294A7E">
              <w:rPr>
                <w:rFonts w:cstheme="minorBidi"/>
                <w:lang w:val="de-CH"/>
              </w:rPr>
              <w:t>Email: c.kroener@swn-neuwied.de</w:t>
            </w:r>
          </w:p>
        </w:tc>
      </w:tr>
    </w:tbl>
    <w:p w14:paraId="1DE2D89D" w14:textId="77777777" w:rsidR="00294A7E" w:rsidRPr="00294A7E" w:rsidRDefault="00294A7E" w:rsidP="00294A7E">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9072" w:type="dxa"/>
        <w:tblLayout w:type="fixed"/>
        <w:tblLook w:val="04A0" w:firstRow="1" w:lastRow="0" w:firstColumn="1" w:lastColumn="0" w:noHBand="0" w:noVBand="1"/>
      </w:tblPr>
      <w:tblGrid>
        <w:gridCol w:w="3436"/>
        <w:gridCol w:w="1379"/>
        <w:gridCol w:w="4257"/>
      </w:tblGrid>
      <w:tr w:rsidR="00294A7E" w:rsidRPr="00294A7E" w14:paraId="271E55CB" w14:textId="77777777" w:rsidTr="00294A7E">
        <w:trPr>
          <w:trHeight w:val="1014"/>
        </w:trPr>
        <w:tc>
          <w:tcPr>
            <w:tcW w:w="3544" w:type="dxa"/>
          </w:tcPr>
          <w:p w14:paraId="229CD282" w14:textId="77777777" w:rsidR="00294A7E" w:rsidRPr="00294A7E" w:rsidRDefault="00294A7E" w:rsidP="00294A7E">
            <w:pPr>
              <w:tabs>
                <w:tab w:val="clear" w:pos="567"/>
                <w:tab w:val="clear" w:pos="1276"/>
                <w:tab w:val="clear" w:pos="1843"/>
                <w:tab w:val="clear" w:pos="5387"/>
                <w:tab w:val="clear" w:pos="5954"/>
                <w:tab w:val="left" w:pos="426"/>
                <w:tab w:val="center" w:pos="2480"/>
              </w:tabs>
              <w:spacing w:before="0"/>
              <w:jc w:val="left"/>
              <w:rPr>
                <w:rFonts w:cstheme="minorBidi"/>
                <w:lang w:val="de-CH"/>
              </w:rPr>
            </w:pPr>
            <w:r w:rsidRPr="00294A7E">
              <w:rPr>
                <w:rFonts w:cstheme="minorBidi"/>
                <w:lang w:val="de-CH"/>
              </w:rPr>
              <w:t>Telnyx Ireland Ltd.</w:t>
            </w:r>
          </w:p>
          <w:p w14:paraId="75448609" w14:textId="77777777" w:rsidR="00294A7E" w:rsidRPr="00294A7E" w:rsidRDefault="00294A7E" w:rsidP="00294A7E">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294A7E">
              <w:rPr>
                <w:rFonts w:cstheme="minorBidi"/>
                <w:lang w:val="de-CH"/>
              </w:rPr>
              <w:t xml:space="preserve">Level 5, Waterways House </w:t>
            </w:r>
          </w:p>
          <w:p w14:paraId="60D70C0A" w14:textId="77777777" w:rsidR="00294A7E" w:rsidRPr="00294A7E" w:rsidRDefault="00294A7E" w:rsidP="00294A7E">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294A7E">
              <w:rPr>
                <w:rFonts w:cstheme="minorBidi"/>
                <w:lang w:val="de-CH"/>
              </w:rPr>
              <w:t>Grand Canal Quay</w:t>
            </w:r>
          </w:p>
          <w:p w14:paraId="34F5D6BE" w14:textId="77777777" w:rsidR="00294A7E" w:rsidRPr="00294A7E" w:rsidRDefault="00294A7E" w:rsidP="00294A7E">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294A7E">
              <w:rPr>
                <w:rFonts w:cstheme="minorBidi"/>
                <w:lang w:val="de-CH"/>
              </w:rPr>
              <w:t>D02 PD39, DUBLIN</w:t>
            </w:r>
          </w:p>
          <w:p w14:paraId="563BFB35" w14:textId="77777777" w:rsidR="00294A7E" w:rsidRPr="00294A7E" w:rsidRDefault="00294A7E" w:rsidP="00294A7E">
            <w:pPr>
              <w:tabs>
                <w:tab w:val="clear" w:pos="567"/>
                <w:tab w:val="clear" w:pos="1276"/>
                <w:tab w:val="clear" w:pos="1843"/>
                <w:tab w:val="clear" w:pos="5387"/>
                <w:tab w:val="clear" w:pos="5954"/>
                <w:tab w:val="left" w:pos="426"/>
                <w:tab w:val="left" w:pos="4140"/>
                <w:tab w:val="left" w:pos="4230"/>
              </w:tabs>
              <w:spacing w:before="0"/>
              <w:jc w:val="left"/>
              <w:rPr>
                <w:rFonts w:cstheme="minorBidi"/>
                <w:noProof w:val="0"/>
                <w:lang w:val="de-CH"/>
              </w:rPr>
            </w:pPr>
            <w:r w:rsidRPr="00294A7E">
              <w:rPr>
                <w:rFonts w:cstheme="minorBidi"/>
                <w:lang w:val="de-CH"/>
              </w:rPr>
              <w:t>Ireland</w:t>
            </w:r>
          </w:p>
        </w:tc>
        <w:tc>
          <w:tcPr>
            <w:tcW w:w="1418" w:type="dxa"/>
          </w:tcPr>
          <w:p w14:paraId="56210555" w14:textId="77777777" w:rsidR="00294A7E" w:rsidRPr="00294A7E" w:rsidRDefault="00294A7E" w:rsidP="00294A7E">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294A7E">
              <w:rPr>
                <w:rFonts w:eastAsia="SimSun" w:cstheme="minorBidi"/>
                <w:b/>
                <w:bCs/>
                <w:noProof w:val="0"/>
                <w:color w:val="000000"/>
              </w:rPr>
              <w:t>TELNYX</w:t>
            </w:r>
          </w:p>
        </w:tc>
        <w:tc>
          <w:tcPr>
            <w:tcW w:w="4394" w:type="dxa"/>
          </w:tcPr>
          <w:p w14:paraId="4BD668FE" w14:textId="77777777" w:rsidR="00294A7E" w:rsidRPr="00294A7E" w:rsidRDefault="00294A7E" w:rsidP="00294A7E">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294A7E">
              <w:rPr>
                <w:rFonts w:cstheme="minorBidi"/>
                <w:lang w:val="de-CH"/>
              </w:rPr>
              <w:t>Mr David Casem</w:t>
            </w:r>
          </w:p>
          <w:p w14:paraId="7B86AD50" w14:textId="77777777" w:rsidR="00294A7E" w:rsidRPr="00294A7E" w:rsidRDefault="00294A7E" w:rsidP="00294A7E">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294A7E">
              <w:rPr>
                <w:rFonts w:cstheme="minorBidi"/>
                <w:lang w:val="de-CH"/>
              </w:rPr>
              <w:t>Fax:</w:t>
            </w:r>
            <w:r w:rsidRPr="00294A7E">
              <w:rPr>
                <w:rFonts w:ascii="Arial" w:hAnsi="Arial"/>
                <w:noProof w:val="0"/>
                <w:sz w:val="22"/>
              </w:rPr>
              <w:t xml:space="preserve"> </w:t>
            </w:r>
            <w:r w:rsidRPr="00294A7E">
              <w:rPr>
                <w:rFonts w:cstheme="minorBidi"/>
                <w:lang w:val="de-CH"/>
              </w:rPr>
              <w:t>+353 1 912 6121</w:t>
            </w:r>
          </w:p>
          <w:p w14:paraId="78B3DC7B" w14:textId="77777777" w:rsidR="00294A7E" w:rsidRPr="00294A7E" w:rsidRDefault="00294A7E" w:rsidP="00294A7E">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294A7E">
              <w:rPr>
                <w:rFonts w:cstheme="minorBidi"/>
                <w:lang w:val="de-CH"/>
              </w:rPr>
              <w:t xml:space="preserve">Email: </w:t>
            </w:r>
            <w:r w:rsidRPr="00294A7E">
              <w:rPr>
                <w:rFonts w:cs="Calibri"/>
                <w:noProof w:val="0"/>
                <w:lang w:val="en-GB"/>
              </w:rPr>
              <w:t>regulatory@telnyx.com</w:t>
            </w:r>
          </w:p>
        </w:tc>
      </w:tr>
    </w:tbl>
    <w:p w14:paraId="51CE1101" w14:textId="77777777" w:rsidR="00294A7E" w:rsidRPr="00294A7E" w:rsidRDefault="00294A7E" w:rsidP="00294A7E">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9072" w:type="dxa"/>
        <w:tblLayout w:type="fixed"/>
        <w:tblLook w:val="04A0" w:firstRow="1" w:lastRow="0" w:firstColumn="1" w:lastColumn="0" w:noHBand="0" w:noVBand="1"/>
      </w:tblPr>
      <w:tblGrid>
        <w:gridCol w:w="3436"/>
        <w:gridCol w:w="1379"/>
        <w:gridCol w:w="4257"/>
      </w:tblGrid>
      <w:tr w:rsidR="00294A7E" w:rsidRPr="00294A7E" w14:paraId="2E5C3300" w14:textId="77777777" w:rsidTr="00294A7E">
        <w:trPr>
          <w:trHeight w:val="1014"/>
        </w:trPr>
        <w:tc>
          <w:tcPr>
            <w:tcW w:w="3544" w:type="dxa"/>
          </w:tcPr>
          <w:p w14:paraId="696F3F68" w14:textId="77777777" w:rsidR="00294A7E" w:rsidRPr="00294A7E" w:rsidRDefault="00294A7E" w:rsidP="00294A7E">
            <w:pPr>
              <w:tabs>
                <w:tab w:val="clear" w:pos="567"/>
                <w:tab w:val="clear" w:pos="1276"/>
                <w:tab w:val="clear" w:pos="1843"/>
                <w:tab w:val="clear" w:pos="5387"/>
                <w:tab w:val="clear" w:pos="5954"/>
                <w:tab w:val="left" w:pos="426"/>
                <w:tab w:val="center" w:pos="2480"/>
              </w:tabs>
              <w:spacing w:before="0"/>
              <w:jc w:val="left"/>
              <w:rPr>
                <w:rFonts w:cstheme="minorBidi"/>
                <w:lang w:val="de-CH"/>
              </w:rPr>
            </w:pPr>
            <w:r w:rsidRPr="00294A7E">
              <w:rPr>
                <w:rFonts w:cstheme="minorBidi"/>
                <w:lang w:val="de-CH"/>
              </w:rPr>
              <w:t>TwinCap First AG</w:t>
            </w:r>
          </w:p>
          <w:p w14:paraId="6BE07622" w14:textId="77777777" w:rsidR="00294A7E" w:rsidRPr="00294A7E" w:rsidRDefault="00294A7E" w:rsidP="00294A7E">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294A7E">
              <w:rPr>
                <w:rFonts w:cstheme="minorBidi"/>
                <w:lang w:val="de-CH"/>
              </w:rPr>
              <w:t>Favreweg 1</w:t>
            </w:r>
          </w:p>
          <w:p w14:paraId="1D20F223" w14:textId="77777777" w:rsidR="00294A7E" w:rsidRPr="00294A7E" w:rsidRDefault="00294A7E" w:rsidP="00294A7E">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294A7E">
              <w:rPr>
                <w:rFonts w:cstheme="minorBidi"/>
                <w:lang w:val="de-CH"/>
              </w:rPr>
              <w:t>CH-8304 WALLISELLEN</w:t>
            </w:r>
          </w:p>
          <w:p w14:paraId="13F5DEE4" w14:textId="77777777" w:rsidR="00294A7E" w:rsidRPr="00294A7E" w:rsidRDefault="00294A7E" w:rsidP="00294A7E">
            <w:pPr>
              <w:tabs>
                <w:tab w:val="clear" w:pos="567"/>
                <w:tab w:val="clear" w:pos="1276"/>
                <w:tab w:val="clear" w:pos="1843"/>
                <w:tab w:val="clear" w:pos="5387"/>
                <w:tab w:val="clear" w:pos="5954"/>
                <w:tab w:val="left" w:pos="426"/>
                <w:tab w:val="left" w:pos="4140"/>
                <w:tab w:val="left" w:pos="4230"/>
              </w:tabs>
              <w:spacing w:before="0"/>
              <w:jc w:val="left"/>
              <w:rPr>
                <w:rFonts w:cstheme="minorBidi"/>
                <w:noProof w:val="0"/>
                <w:lang w:val="de-CH"/>
              </w:rPr>
            </w:pPr>
            <w:r w:rsidRPr="00294A7E">
              <w:rPr>
                <w:rFonts w:cstheme="minorBidi"/>
                <w:lang w:val="de-CH"/>
              </w:rPr>
              <w:t>Switzerland</w:t>
            </w:r>
          </w:p>
        </w:tc>
        <w:tc>
          <w:tcPr>
            <w:tcW w:w="1418" w:type="dxa"/>
          </w:tcPr>
          <w:p w14:paraId="5A7490D1" w14:textId="77777777" w:rsidR="00294A7E" w:rsidRPr="00294A7E" w:rsidRDefault="00294A7E" w:rsidP="00294A7E">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294A7E">
              <w:rPr>
                <w:rFonts w:eastAsia="SimSun" w:cstheme="minorBidi"/>
                <w:b/>
                <w:bCs/>
                <w:noProof w:val="0"/>
                <w:color w:val="000000"/>
              </w:rPr>
              <w:t>TCFDEU</w:t>
            </w:r>
          </w:p>
        </w:tc>
        <w:tc>
          <w:tcPr>
            <w:tcW w:w="4394" w:type="dxa"/>
          </w:tcPr>
          <w:p w14:paraId="44E48069" w14:textId="77777777" w:rsidR="00294A7E" w:rsidRPr="00294A7E" w:rsidRDefault="00294A7E" w:rsidP="00294A7E">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294A7E">
              <w:rPr>
                <w:rFonts w:cstheme="minorBidi"/>
                <w:lang w:val="de-CH"/>
              </w:rPr>
              <w:t>Mr Christoph Schoch</w:t>
            </w:r>
          </w:p>
          <w:p w14:paraId="0D1F17DC" w14:textId="77777777" w:rsidR="00294A7E" w:rsidRPr="00294A7E" w:rsidRDefault="00294A7E" w:rsidP="00294A7E">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294A7E">
              <w:rPr>
                <w:rFonts w:cstheme="minorBidi"/>
                <w:lang w:val="de-CH"/>
              </w:rPr>
              <w:t>Tel.: +41 44666 5050</w:t>
            </w:r>
          </w:p>
          <w:p w14:paraId="7CE312FB" w14:textId="77777777" w:rsidR="00294A7E" w:rsidRPr="00294A7E" w:rsidRDefault="00294A7E" w:rsidP="00294A7E">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294A7E">
              <w:rPr>
                <w:rFonts w:cstheme="minorBidi"/>
                <w:lang w:val="de-CH"/>
              </w:rPr>
              <w:t>Email: christoph.schoch@twincapfirst.ch</w:t>
            </w:r>
          </w:p>
        </w:tc>
      </w:tr>
    </w:tbl>
    <w:p w14:paraId="221D5EBE" w14:textId="77777777" w:rsidR="00294A7E" w:rsidRPr="00294A7E" w:rsidRDefault="00294A7E" w:rsidP="00294A7E">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p w14:paraId="4C562733" w14:textId="3E79C58D" w:rsidR="00294A7E" w:rsidRDefault="00294A7E" w:rsidP="00586F00">
      <w:pPr>
        <w:rPr>
          <w:rFonts w:asciiTheme="minorHAnsi" w:hAnsiTheme="minorHAnsi" w:cstheme="minorHAnsi"/>
        </w:rPr>
      </w:pPr>
    </w:p>
    <w:p w14:paraId="609C8F35" w14:textId="425DA081" w:rsidR="00020121" w:rsidRDefault="00020121" w:rsidP="00586F00">
      <w:pPr>
        <w:rPr>
          <w:rFonts w:asciiTheme="minorHAnsi" w:hAnsiTheme="minorHAnsi" w:cstheme="minorHAnsi"/>
        </w:rPr>
      </w:pPr>
    </w:p>
    <w:p w14:paraId="1CE34D22" w14:textId="0533D0DD" w:rsidR="00020121" w:rsidRDefault="00020121" w:rsidP="00586F00">
      <w:pPr>
        <w:rPr>
          <w:rFonts w:asciiTheme="minorHAnsi" w:hAnsiTheme="minorHAnsi" w:cstheme="minorHAnsi"/>
        </w:rPr>
      </w:pPr>
    </w:p>
    <w:p w14:paraId="2FE050E7" w14:textId="6395FEC9" w:rsidR="00020121" w:rsidRDefault="00020121" w:rsidP="00586F00">
      <w:pPr>
        <w:rPr>
          <w:rFonts w:asciiTheme="minorHAnsi" w:hAnsiTheme="minorHAnsi" w:cstheme="minorHAnsi"/>
        </w:rPr>
      </w:pPr>
    </w:p>
    <w:p w14:paraId="0C5C49E0" w14:textId="293C63B5" w:rsidR="00020121" w:rsidRDefault="00020121" w:rsidP="00586F00">
      <w:pPr>
        <w:rPr>
          <w:rFonts w:asciiTheme="minorHAnsi" w:hAnsiTheme="minorHAnsi" w:cstheme="minorHAnsi"/>
        </w:rPr>
      </w:pPr>
    </w:p>
    <w:p w14:paraId="0CC9CF8E" w14:textId="7D3D126A" w:rsidR="00020121" w:rsidRDefault="00020121" w:rsidP="00586F00">
      <w:pPr>
        <w:rPr>
          <w:rFonts w:asciiTheme="minorHAnsi" w:hAnsiTheme="minorHAnsi" w:cstheme="minorHAnsi"/>
        </w:rPr>
      </w:pPr>
    </w:p>
    <w:p w14:paraId="2AF85C87" w14:textId="08B203E8" w:rsidR="00020121" w:rsidRDefault="00020121" w:rsidP="00586F00">
      <w:pPr>
        <w:rPr>
          <w:rFonts w:asciiTheme="minorHAnsi" w:hAnsiTheme="minorHAnsi" w:cstheme="minorHAnsi"/>
        </w:rPr>
      </w:pPr>
    </w:p>
    <w:p w14:paraId="304C894A" w14:textId="3458E10A" w:rsidR="00020121" w:rsidRDefault="00020121" w:rsidP="00586F00">
      <w:pPr>
        <w:rPr>
          <w:rFonts w:asciiTheme="minorHAnsi" w:hAnsiTheme="minorHAnsi" w:cstheme="minorHAnsi"/>
        </w:rPr>
      </w:pPr>
    </w:p>
    <w:p w14:paraId="50BDFA26" w14:textId="4A725145" w:rsidR="00020121" w:rsidRDefault="00020121" w:rsidP="00586F00">
      <w:pPr>
        <w:rPr>
          <w:rFonts w:asciiTheme="minorHAnsi" w:hAnsiTheme="minorHAnsi" w:cstheme="minorHAnsi"/>
        </w:rPr>
      </w:pPr>
    </w:p>
    <w:p w14:paraId="5BC50B37" w14:textId="77777777" w:rsidR="00020121" w:rsidRPr="00020121" w:rsidRDefault="00020121" w:rsidP="00020121">
      <w:pPr>
        <w:pStyle w:val="Heading20"/>
        <w:rPr>
          <w:lang w:val="en-US"/>
        </w:rPr>
      </w:pPr>
      <w:bookmarkStart w:id="1733" w:name="_Toc57030877"/>
      <w:r w:rsidRPr="00020121">
        <w:rPr>
          <w:lang w:val="en-US"/>
        </w:rPr>
        <w:lastRenderedPageBreak/>
        <w:t>List of International Signalling Point Codes (ISPC)</w:t>
      </w:r>
      <w:r w:rsidRPr="00020121">
        <w:rPr>
          <w:lang w:val="en-US"/>
        </w:rPr>
        <w:br/>
        <w:t>(According to Recommendation ITU-T Q.708 (03/1999))</w:t>
      </w:r>
      <w:r w:rsidRPr="00020121">
        <w:rPr>
          <w:lang w:val="en-US"/>
        </w:rPr>
        <w:br/>
        <w:t>(Position on 1 July 2020)</w:t>
      </w:r>
      <w:bookmarkEnd w:id="1733"/>
    </w:p>
    <w:p w14:paraId="314C17B8" w14:textId="77777777" w:rsidR="00020121" w:rsidRPr="00020121" w:rsidRDefault="00020121" w:rsidP="00020121">
      <w:pPr>
        <w:keepNext/>
        <w:tabs>
          <w:tab w:val="clear" w:pos="1276"/>
          <w:tab w:val="clear" w:pos="1843"/>
          <w:tab w:val="clear" w:pos="5387"/>
          <w:tab w:val="clear" w:pos="5954"/>
          <w:tab w:val="right" w:pos="1021"/>
          <w:tab w:val="left" w:pos="1701"/>
          <w:tab w:val="left" w:pos="2268"/>
        </w:tabs>
        <w:spacing w:before="0"/>
        <w:jc w:val="center"/>
        <w:rPr>
          <w:noProof w:val="0"/>
          <w:lang w:val="en-GB"/>
        </w:rPr>
      </w:pPr>
      <w:r w:rsidRPr="00020121">
        <w:rPr>
          <w:noProof w:val="0"/>
          <w:lang w:val="en-GB"/>
        </w:rPr>
        <w:t>(Annex to ITU Operational Bulletin No. 1199 – 1.VII.2020)</w:t>
      </w:r>
      <w:r w:rsidRPr="00020121">
        <w:rPr>
          <w:noProof w:val="0"/>
          <w:lang w:val="en-GB"/>
        </w:rPr>
        <w:br/>
        <w:t>(Amendment No. 6)</w:t>
      </w:r>
    </w:p>
    <w:p w14:paraId="4F36C669" w14:textId="77777777" w:rsidR="00020121" w:rsidRPr="00020121" w:rsidRDefault="00020121" w:rsidP="00020121">
      <w:pPr>
        <w:keepNext/>
        <w:rPr>
          <w:noProof w:val="0"/>
          <w:lang w:val="en-GB"/>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020121" w:rsidRPr="00020121" w14:paraId="1B16704C" w14:textId="77777777" w:rsidTr="00A241F7">
        <w:trPr>
          <w:cantSplit/>
          <w:trHeight w:val="227"/>
        </w:trPr>
        <w:tc>
          <w:tcPr>
            <w:tcW w:w="1818" w:type="dxa"/>
            <w:gridSpan w:val="2"/>
          </w:tcPr>
          <w:p w14:paraId="03667873" w14:textId="77777777" w:rsidR="00020121" w:rsidRPr="00020121" w:rsidRDefault="00020121" w:rsidP="00020121">
            <w:pPr>
              <w:keepNext/>
              <w:tabs>
                <w:tab w:val="clear" w:pos="567"/>
                <w:tab w:val="clear" w:pos="5387"/>
                <w:tab w:val="clear" w:pos="5954"/>
              </w:tabs>
              <w:spacing w:before="60" w:after="60"/>
              <w:jc w:val="center"/>
              <w:rPr>
                <w:i/>
                <w:noProof w:val="0"/>
                <w:sz w:val="18"/>
                <w:lang w:val="fr-FR"/>
              </w:rPr>
            </w:pPr>
            <w:r w:rsidRPr="00020121">
              <w:rPr>
                <w:i/>
                <w:noProof w:val="0"/>
                <w:sz w:val="18"/>
                <w:lang w:val="fr-FR"/>
              </w:rPr>
              <w:t xml:space="preserve">Country/ </w:t>
            </w:r>
            <w:proofErr w:type="spellStart"/>
            <w:r w:rsidRPr="00020121">
              <w:rPr>
                <w:i/>
                <w:noProof w:val="0"/>
                <w:sz w:val="18"/>
                <w:lang w:val="fr-FR"/>
              </w:rPr>
              <w:t>Geographical</w:t>
            </w:r>
            <w:proofErr w:type="spellEnd"/>
            <w:r w:rsidRPr="00020121">
              <w:rPr>
                <w:i/>
                <w:noProof w:val="0"/>
                <w:sz w:val="18"/>
                <w:lang w:val="fr-FR"/>
              </w:rPr>
              <w:t xml:space="preserve"> Area</w:t>
            </w:r>
          </w:p>
        </w:tc>
        <w:tc>
          <w:tcPr>
            <w:tcW w:w="3461" w:type="dxa"/>
            <w:vMerge w:val="restart"/>
            <w:shd w:val="clear" w:color="auto" w:fill="auto"/>
            <w:vAlign w:val="bottom"/>
          </w:tcPr>
          <w:p w14:paraId="0D278023" w14:textId="77777777" w:rsidR="00020121" w:rsidRPr="00020121" w:rsidRDefault="00020121" w:rsidP="00020121">
            <w:pPr>
              <w:keepNext/>
              <w:tabs>
                <w:tab w:val="clear" w:pos="567"/>
                <w:tab w:val="clear" w:pos="5387"/>
                <w:tab w:val="clear" w:pos="5954"/>
              </w:tabs>
              <w:spacing w:before="60" w:after="60"/>
              <w:jc w:val="center"/>
              <w:rPr>
                <w:i/>
                <w:noProof w:val="0"/>
                <w:sz w:val="18"/>
                <w:lang w:val="fr-FR"/>
              </w:rPr>
            </w:pPr>
            <w:r w:rsidRPr="00020121">
              <w:rPr>
                <w:i/>
                <w:noProof w:val="0"/>
                <w:sz w:val="18"/>
                <w:lang w:val="fr-FR"/>
              </w:rPr>
              <w:t xml:space="preserve">Unique </w:t>
            </w:r>
            <w:proofErr w:type="spellStart"/>
            <w:r w:rsidRPr="00020121">
              <w:rPr>
                <w:i/>
                <w:noProof w:val="0"/>
                <w:sz w:val="18"/>
                <w:lang w:val="fr-FR"/>
              </w:rPr>
              <w:t>name</w:t>
            </w:r>
            <w:proofErr w:type="spellEnd"/>
            <w:r w:rsidRPr="00020121">
              <w:rPr>
                <w:i/>
                <w:noProof w:val="0"/>
                <w:sz w:val="18"/>
                <w:lang w:val="fr-FR"/>
              </w:rPr>
              <w:t xml:space="preserve"> of the </w:t>
            </w:r>
            <w:proofErr w:type="spellStart"/>
            <w:r w:rsidRPr="00020121">
              <w:rPr>
                <w:i/>
                <w:noProof w:val="0"/>
                <w:sz w:val="18"/>
                <w:lang w:val="fr-FR"/>
              </w:rPr>
              <w:t>signalling</w:t>
            </w:r>
            <w:proofErr w:type="spellEnd"/>
            <w:r w:rsidRPr="00020121">
              <w:rPr>
                <w:i/>
                <w:noProof w:val="0"/>
                <w:sz w:val="18"/>
                <w:lang w:val="fr-FR"/>
              </w:rPr>
              <w:t xml:space="preserve"> point</w:t>
            </w:r>
          </w:p>
        </w:tc>
        <w:tc>
          <w:tcPr>
            <w:tcW w:w="4009" w:type="dxa"/>
            <w:vMerge w:val="restart"/>
            <w:shd w:val="clear" w:color="auto" w:fill="auto"/>
            <w:vAlign w:val="bottom"/>
          </w:tcPr>
          <w:p w14:paraId="3F6B8692" w14:textId="77777777" w:rsidR="00020121" w:rsidRPr="00020121" w:rsidRDefault="00020121" w:rsidP="00020121">
            <w:pPr>
              <w:keepNext/>
              <w:tabs>
                <w:tab w:val="clear" w:pos="567"/>
                <w:tab w:val="clear" w:pos="5387"/>
                <w:tab w:val="clear" w:pos="5954"/>
              </w:tabs>
              <w:spacing w:before="60" w:after="60"/>
              <w:jc w:val="center"/>
              <w:rPr>
                <w:i/>
                <w:noProof w:val="0"/>
                <w:sz w:val="18"/>
                <w:lang w:val="fr-FR"/>
              </w:rPr>
            </w:pPr>
            <w:r w:rsidRPr="00020121">
              <w:rPr>
                <w:i/>
                <w:noProof w:val="0"/>
                <w:sz w:val="18"/>
                <w:lang w:val="fr-FR"/>
              </w:rPr>
              <w:t xml:space="preserve">Name of the </w:t>
            </w:r>
            <w:proofErr w:type="spellStart"/>
            <w:r w:rsidRPr="00020121">
              <w:rPr>
                <w:i/>
                <w:noProof w:val="0"/>
                <w:sz w:val="18"/>
                <w:lang w:val="fr-FR"/>
              </w:rPr>
              <w:t>signalling</w:t>
            </w:r>
            <w:proofErr w:type="spellEnd"/>
            <w:r w:rsidRPr="00020121">
              <w:rPr>
                <w:i/>
                <w:noProof w:val="0"/>
                <w:sz w:val="18"/>
                <w:lang w:val="fr-FR"/>
              </w:rPr>
              <w:t xml:space="preserve"> point </w:t>
            </w:r>
            <w:proofErr w:type="spellStart"/>
            <w:r w:rsidRPr="00020121">
              <w:rPr>
                <w:i/>
                <w:noProof w:val="0"/>
                <w:sz w:val="18"/>
                <w:lang w:val="fr-FR"/>
              </w:rPr>
              <w:t>operator</w:t>
            </w:r>
            <w:proofErr w:type="spellEnd"/>
          </w:p>
        </w:tc>
      </w:tr>
      <w:tr w:rsidR="00020121" w:rsidRPr="00020121" w14:paraId="4F9D08EA" w14:textId="77777777" w:rsidTr="00A241F7">
        <w:trPr>
          <w:cantSplit/>
          <w:trHeight w:val="227"/>
        </w:trPr>
        <w:tc>
          <w:tcPr>
            <w:tcW w:w="909" w:type="dxa"/>
            <w:tcBorders>
              <w:bottom w:val="single" w:sz="4" w:space="0" w:color="auto"/>
            </w:tcBorders>
          </w:tcPr>
          <w:p w14:paraId="46DEE49B" w14:textId="77777777" w:rsidR="00020121" w:rsidRPr="00020121" w:rsidRDefault="00020121" w:rsidP="00020121">
            <w:pPr>
              <w:keepNext/>
              <w:tabs>
                <w:tab w:val="clear" w:pos="567"/>
                <w:tab w:val="clear" w:pos="5387"/>
                <w:tab w:val="clear" w:pos="5954"/>
              </w:tabs>
              <w:spacing w:before="60" w:after="60"/>
              <w:jc w:val="center"/>
              <w:rPr>
                <w:i/>
                <w:noProof w:val="0"/>
                <w:sz w:val="18"/>
                <w:lang w:val="fr-FR"/>
              </w:rPr>
            </w:pPr>
            <w:r w:rsidRPr="00020121">
              <w:rPr>
                <w:i/>
                <w:noProof w:val="0"/>
                <w:sz w:val="18"/>
                <w:lang w:val="fr-FR"/>
              </w:rPr>
              <w:t>ISPC</w:t>
            </w:r>
          </w:p>
        </w:tc>
        <w:tc>
          <w:tcPr>
            <w:tcW w:w="909" w:type="dxa"/>
            <w:tcBorders>
              <w:bottom w:val="single" w:sz="4" w:space="0" w:color="auto"/>
            </w:tcBorders>
            <w:shd w:val="clear" w:color="auto" w:fill="auto"/>
          </w:tcPr>
          <w:p w14:paraId="6FF4F5B5" w14:textId="77777777" w:rsidR="00020121" w:rsidRPr="00020121" w:rsidRDefault="00020121" w:rsidP="00020121">
            <w:pPr>
              <w:keepNext/>
              <w:tabs>
                <w:tab w:val="clear" w:pos="567"/>
                <w:tab w:val="clear" w:pos="5387"/>
                <w:tab w:val="clear" w:pos="5954"/>
              </w:tabs>
              <w:spacing w:before="60" w:after="60"/>
              <w:jc w:val="center"/>
              <w:rPr>
                <w:i/>
                <w:noProof w:val="0"/>
                <w:sz w:val="18"/>
                <w:lang w:val="fr-FR"/>
              </w:rPr>
            </w:pPr>
            <w:r w:rsidRPr="00020121">
              <w:rPr>
                <w:i/>
                <w:noProof w:val="0"/>
                <w:sz w:val="18"/>
                <w:lang w:val="fr-FR"/>
              </w:rPr>
              <w:t>DEC</w:t>
            </w:r>
          </w:p>
        </w:tc>
        <w:tc>
          <w:tcPr>
            <w:tcW w:w="3461" w:type="dxa"/>
            <w:vMerge/>
            <w:tcBorders>
              <w:bottom w:val="single" w:sz="4" w:space="0" w:color="auto"/>
            </w:tcBorders>
            <w:shd w:val="clear" w:color="auto" w:fill="auto"/>
          </w:tcPr>
          <w:p w14:paraId="23831412" w14:textId="77777777" w:rsidR="00020121" w:rsidRPr="00020121" w:rsidRDefault="00020121" w:rsidP="00020121">
            <w:pPr>
              <w:keepNext/>
              <w:tabs>
                <w:tab w:val="clear" w:pos="567"/>
                <w:tab w:val="clear" w:pos="5387"/>
                <w:tab w:val="clear" w:pos="5954"/>
              </w:tabs>
              <w:spacing w:before="60" w:after="60"/>
              <w:jc w:val="left"/>
              <w:rPr>
                <w:i/>
                <w:noProof w:val="0"/>
                <w:sz w:val="18"/>
                <w:lang w:val="fr-FR"/>
              </w:rPr>
            </w:pPr>
          </w:p>
        </w:tc>
        <w:tc>
          <w:tcPr>
            <w:tcW w:w="4009" w:type="dxa"/>
            <w:vMerge/>
            <w:tcBorders>
              <w:bottom w:val="single" w:sz="4" w:space="0" w:color="auto"/>
            </w:tcBorders>
            <w:shd w:val="clear" w:color="auto" w:fill="auto"/>
          </w:tcPr>
          <w:p w14:paraId="76A5BEFE" w14:textId="77777777" w:rsidR="00020121" w:rsidRPr="00020121" w:rsidRDefault="00020121" w:rsidP="00020121">
            <w:pPr>
              <w:keepNext/>
              <w:tabs>
                <w:tab w:val="clear" w:pos="567"/>
                <w:tab w:val="clear" w:pos="5387"/>
                <w:tab w:val="clear" w:pos="5954"/>
              </w:tabs>
              <w:spacing w:before="60" w:after="60"/>
              <w:jc w:val="left"/>
              <w:rPr>
                <w:i/>
                <w:noProof w:val="0"/>
                <w:sz w:val="18"/>
                <w:lang w:val="fr-FR"/>
              </w:rPr>
            </w:pPr>
          </w:p>
        </w:tc>
      </w:tr>
      <w:tr w:rsidR="00020121" w:rsidRPr="00020121" w14:paraId="01062633" w14:textId="77777777" w:rsidTr="00A241F7">
        <w:trPr>
          <w:cantSplit/>
          <w:trHeight w:val="240"/>
        </w:trPr>
        <w:tc>
          <w:tcPr>
            <w:tcW w:w="9288" w:type="dxa"/>
            <w:gridSpan w:val="4"/>
            <w:tcBorders>
              <w:top w:val="single" w:sz="4" w:space="0" w:color="auto"/>
            </w:tcBorders>
            <w:shd w:val="clear" w:color="auto" w:fill="auto"/>
          </w:tcPr>
          <w:p w14:paraId="566BCF8D" w14:textId="77777777" w:rsidR="00020121" w:rsidRPr="00020121" w:rsidRDefault="00020121" w:rsidP="00020121">
            <w:pPr>
              <w:keepNext/>
              <w:tabs>
                <w:tab w:val="clear" w:pos="1276"/>
                <w:tab w:val="clear" w:pos="1843"/>
                <w:tab w:val="clear" w:pos="5387"/>
                <w:tab w:val="clear" w:pos="5954"/>
                <w:tab w:val="right" w:pos="1021"/>
                <w:tab w:val="left" w:pos="1701"/>
                <w:tab w:val="left" w:pos="2268"/>
              </w:tabs>
              <w:spacing w:before="240"/>
              <w:rPr>
                <w:b/>
                <w:noProof w:val="0"/>
                <w:lang w:val="en-GB"/>
              </w:rPr>
            </w:pPr>
            <w:r w:rsidRPr="00020121">
              <w:rPr>
                <w:b/>
                <w:noProof w:val="0"/>
                <w:lang w:val="en-GB"/>
              </w:rPr>
              <w:t>Hungary    SUP</w:t>
            </w:r>
          </w:p>
        </w:tc>
      </w:tr>
      <w:tr w:rsidR="00020121" w:rsidRPr="00020121" w14:paraId="6EEC31E9" w14:textId="77777777" w:rsidTr="00A241F7">
        <w:trPr>
          <w:cantSplit/>
          <w:trHeight w:val="240"/>
        </w:trPr>
        <w:tc>
          <w:tcPr>
            <w:tcW w:w="909" w:type="dxa"/>
            <w:shd w:val="clear" w:color="auto" w:fill="auto"/>
          </w:tcPr>
          <w:p w14:paraId="63F41B10" w14:textId="77777777" w:rsidR="00020121" w:rsidRPr="00020121" w:rsidRDefault="00020121" w:rsidP="00020121">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020121">
              <w:rPr>
                <w:bCs/>
                <w:noProof w:val="0"/>
                <w:sz w:val="18"/>
                <w:szCs w:val="22"/>
                <w:lang w:val="fr-FR"/>
              </w:rPr>
              <w:t>4-243-4</w:t>
            </w:r>
          </w:p>
        </w:tc>
        <w:tc>
          <w:tcPr>
            <w:tcW w:w="909" w:type="dxa"/>
            <w:shd w:val="clear" w:color="auto" w:fill="auto"/>
          </w:tcPr>
          <w:p w14:paraId="26BF18EB" w14:textId="77777777" w:rsidR="00020121" w:rsidRPr="00020121" w:rsidRDefault="00020121" w:rsidP="00020121">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020121">
              <w:rPr>
                <w:bCs/>
                <w:noProof w:val="0"/>
                <w:sz w:val="18"/>
                <w:szCs w:val="22"/>
                <w:lang w:val="fr-FR"/>
              </w:rPr>
              <w:t>10140</w:t>
            </w:r>
          </w:p>
        </w:tc>
        <w:tc>
          <w:tcPr>
            <w:tcW w:w="2640" w:type="dxa"/>
            <w:shd w:val="clear" w:color="auto" w:fill="auto"/>
          </w:tcPr>
          <w:p w14:paraId="0C2BC817" w14:textId="77777777" w:rsidR="00020121" w:rsidRPr="00020121" w:rsidRDefault="00020121" w:rsidP="00020121">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020121">
              <w:rPr>
                <w:bCs/>
                <w:noProof w:val="0"/>
                <w:sz w:val="18"/>
                <w:szCs w:val="22"/>
                <w:lang w:val="fr-FR"/>
              </w:rPr>
              <w:t>Debrecen-DIGIMOBIL-01</w:t>
            </w:r>
          </w:p>
        </w:tc>
        <w:tc>
          <w:tcPr>
            <w:tcW w:w="4009" w:type="dxa"/>
          </w:tcPr>
          <w:p w14:paraId="06A7D03C" w14:textId="77777777" w:rsidR="00020121" w:rsidRPr="00020121" w:rsidRDefault="00020121" w:rsidP="00020121">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020121">
              <w:rPr>
                <w:bCs/>
                <w:noProof w:val="0"/>
                <w:sz w:val="18"/>
                <w:szCs w:val="22"/>
                <w:lang w:val="fr-FR"/>
              </w:rPr>
              <w:t xml:space="preserve">DIGI </w:t>
            </w:r>
            <w:proofErr w:type="spellStart"/>
            <w:r w:rsidRPr="00020121">
              <w:rPr>
                <w:bCs/>
                <w:noProof w:val="0"/>
                <w:sz w:val="18"/>
                <w:szCs w:val="22"/>
                <w:lang w:val="fr-FR"/>
              </w:rPr>
              <w:t>Telecommunication</w:t>
            </w:r>
            <w:proofErr w:type="spellEnd"/>
            <w:r w:rsidRPr="00020121">
              <w:rPr>
                <w:bCs/>
                <w:noProof w:val="0"/>
                <w:sz w:val="18"/>
                <w:szCs w:val="22"/>
                <w:lang w:val="fr-FR"/>
              </w:rPr>
              <w:t xml:space="preserve"> Ltd</w:t>
            </w:r>
          </w:p>
        </w:tc>
      </w:tr>
      <w:tr w:rsidR="00020121" w:rsidRPr="00020121" w14:paraId="2946F116" w14:textId="77777777" w:rsidTr="00A241F7">
        <w:trPr>
          <w:cantSplit/>
          <w:trHeight w:val="240"/>
        </w:trPr>
        <w:tc>
          <w:tcPr>
            <w:tcW w:w="909" w:type="dxa"/>
            <w:shd w:val="clear" w:color="auto" w:fill="auto"/>
          </w:tcPr>
          <w:p w14:paraId="7643A69C" w14:textId="77777777" w:rsidR="00020121" w:rsidRPr="00020121" w:rsidRDefault="00020121" w:rsidP="00020121">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020121">
              <w:rPr>
                <w:bCs/>
                <w:noProof w:val="0"/>
                <w:sz w:val="18"/>
                <w:szCs w:val="22"/>
                <w:lang w:val="fr-FR"/>
              </w:rPr>
              <w:t>4-243-5</w:t>
            </w:r>
          </w:p>
        </w:tc>
        <w:tc>
          <w:tcPr>
            <w:tcW w:w="909" w:type="dxa"/>
            <w:shd w:val="clear" w:color="auto" w:fill="auto"/>
          </w:tcPr>
          <w:p w14:paraId="1C5BAF54" w14:textId="77777777" w:rsidR="00020121" w:rsidRPr="00020121" w:rsidRDefault="00020121" w:rsidP="00020121">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020121">
              <w:rPr>
                <w:bCs/>
                <w:noProof w:val="0"/>
                <w:sz w:val="18"/>
                <w:szCs w:val="22"/>
                <w:lang w:val="fr-FR"/>
              </w:rPr>
              <w:t>10141</w:t>
            </w:r>
          </w:p>
        </w:tc>
        <w:tc>
          <w:tcPr>
            <w:tcW w:w="2640" w:type="dxa"/>
            <w:shd w:val="clear" w:color="auto" w:fill="auto"/>
          </w:tcPr>
          <w:p w14:paraId="0461D85A" w14:textId="77777777" w:rsidR="00020121" w:rsidRPr="00020121" w:rsidRDefault="00020121" w:rsidP="00020121">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020121">
              <w:rPr>
                <w:bCs/>
                <w:noProof w:val="0"/>
                <w:sz w:val="18"/>
                <w:szCs w:val="22"/>
                <w:lang w:val="fr-FR"/>
              </w:rPr>
              <w:t>Budapest-DIGIMOBIL-02</w:t>
            </w:r>
          </w:p>
        </w:tc>
        <w:tc>
          <w:tcPr>
            <w:tcW w:w="4009" w:type="dxa"/>
          </w:tcPr>
          <w:p w14:paraId="38B595F7" w14:textId="77777777" w:rsidR="00020121" w:rsidRPr="00020121" w:rsidRDefault="00020121" w:rsidP="00020121">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020121">
              <w:rPr>
                <w:bCs/>
                <w:noProof w:val="0"/>
                <w:sz w:val="18"/>
                <w:szCs w:val="22"/>
                <w:lang w:val="fr-FR"/>
              </w:rPr>
              <w:t xml:space="preserve">DIGI </w:t>
            </w:r>
            <w:proofErr w:type="spellStart"/>
            <w:r w:rsidRPr="00020121">
              <w:rPr>
                <w:bCs/>
                <w:noProof w:val="0"/>
                <w:sz w:val="18"/>
                <w:szCs w:val="22"/>
                <w:lang w:val="fr-FR"/>
              </w:rPr>
              <w:t>Telecommunication</w:t>
            </w:r>
            <w:proofErr w:type="spellEnd"/>
            <w:r w:rsidRPr="00020121">
              <w:rPr>
                <w:bCs/>
                <w:noProof w:val="0"/>
                <w:sz w:val="18"/>
                <w:szCs w:val="22"/>
                <w:lang w:val="fr-FR"/>
              </w:rPr>
              <w:t xml:space="preserve"> Ltd</w:t>
            </w:r>
          </w:p>
        </w:tc>
      </w:tr>
      <w:tr w:rsidR="00020121" w:rsidRPr="00020121" w14:paraId="67EFC32F" w14:textId="77777777" w:rsidTr="00A241F7">
        <w:trPr>
          <w:cantSplit/>
          <w:trHeight w:val="240"/>
        </w:trPr>
        <w:tc>
          <w:tcPr>
            <w:tcW w:w="9288" w:type="dxa"/>
            <w:gridSpan w:val="4"/>
            <w:shd w:val="clear" w:color="auto" w:fill="auto"/>
          </w:tcPr>
          <w:p w14:paraId="219B8FFE" w14:textId="77777777" w:rsidR="00020121" w:rsidRPr="00020121" w:rsidRDefault="00020121" w:rsidP="00020121">
            <w:pPr>
              <w:keepNext/>
              <w:tabs>
                <w:tab w:val="clear" w:pos="1276"/>
                <w:tab w:val="clear" w:pos="1843"/>
                <w:tab w:val="clear" w:pos="5387"/>
                <w:tab w:val="clear" w:pos="5954"/>
                <w:tab w:val="right" w:pos="1021"/>
                <w:tab w:val="left" w:pos="1701"/>
                <w:tab w:val="left" w:pos="2268"/>
              </w:tabs>
              <w:spacing w:before="240"/>
              <w:rPr>
                <w:b/>
                <w:noProof w:val="0"/>
                <w:lang w:val="en-GB"/>
              </w:rPr>
            </w:pPr>
            <w:r w:rsidRPr="00020121">
              <w:rPr>
                <w:b/>
                <w:noProof w:val="0"/>
                <w:lang w:val="en-GB"/>
              </w:rPr>
              <w:t>Switzerland    SUP</w:t>
            </w:r>
          </w:p>
        </w:tc>
      </w:tr>
      <w:tr w:rsidR="00020121" w:rsidRPr="00020121" w14:paraId="7792F11D" w14:textId="77777777" w:rsidTr="00A241F7">
        <w:trPr>
          <w:cantSplit/>
          <w:trHeight w:val="240"/>
        </w:trPr>
        <w:tc>
          <w:tcPr>
            <w:tcW w:w="909" w:type="dxa"/>
            <w:shd w:val="clear" w:color="auto" w:fill="auto"/>
          </w:tcPr>
          <w:p w14:paraId="741FDFF3" w14:textId="77777777" w:rsidR="00020121" w:rsidRPr="00020121" w:rsidRDefault="00020121" w:rsidP="00020121">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020121">
              <w:rPr>
                <w:bCs/>
                <w:noProof w:val="0"/>
                <w:sz w:val="18"/>
                <w:szCs w:val="22"/>
                <w:lang w:val="fr-FR"/>
              </w:rPr>
              <w:t>2-061-4</w:t>
            </w:r>
          </w:p>
        </w:tc>
        <w:tc>
          <w:tcPr>
            <w:tcW w:w="909" w:type="dxa"/>
            <w:shd w:val="clear" w:color="auto" w:fill="auto"/>
          </w:tcPr>
          <w:p w14:paraId="05DF737A" w14:textId="77777777" w:rsidR="00020121" w:rsidRPr="00020121" w:rsidRDefault="00020121" w:rsidP="00020121">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020121">
              <w:rPr>
                <w:bCs/>
                <w:noProof w:val="0"/>
                <w:sz w:val="18"/>
                <w:szCs w:val="22"/>
                <w:lang w:val="fr-FR"/>
              </w:rPr>
              <w:t>4588</w:t>
            </w:r>
          </w:p>
        </w:tc>
        <w:tc>
          <w:tcPr>
            <w:tcW w:w="2640" w:type="dxa"/>
            <w:shd w:val="clear" w:color="auto" w:fill="auto"/>
          </w:tcPr>
          <w:p w14:paraId="685DCF15" w14:textId="77777777" w:rsidR="00020121" w:rsidRPr="00020121" w:rsidRDefault="00020121" w:rsidP="00020121">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020121">
              <w:rPr>
                <w:bCs/>
                <w:noProof w:val="0"/>
                <w:sz w:val="18"/>
                <w:szCs w:val="22"/>
                <w:lang w:val="fr-FR"/>
              </w:rPr>
              <w:t>…</w:t>
            </w:r>
          </w:p>
        </w:tc>
        <w:tc>
          <w:tcPr>
            <w:tcW w:w="4009" w:type="dxa"/>
          </w:tcPr>
          <w:p w14:paraId="71DE4892" w14:textId="77777777" w:rsidR="00020121" w:rsidRPr="00020121" w:rsidRDefault="00020121" w:rsidP="00020121">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020121">
              <w:rPr>
                <w:bCs/>
                <w:noProof w:val="0"/>
                <w:sz w:val="18"/>
                <w:szCs w:val="22"/>
                <w:lang w:val="fr-FR"/>
              </w:rPr>
              <w:t>IVY Telecom SA</w:t>
            </w:r>
          </w:p>
        </w:tc>
      </w:tr>
      <w:tr w:rsidR="00020121" w:rsidRPr="00020121" w14:paraId="0AB60B1B" w14:textId="77777777" w:rsidTr="00A241F7">
        <w:trPr>
          <w:cantSplit/>
          <w:trHeight w:val="240"/>
        </w:trPr>
        <w:tc>
          <w:tcPr>
            <w:tcW w:w="909" w:type="dxa"/>
            <w:shd w:val="clear" w:color="auto" w:fill="auto"/>
          </w:tcPr>
          <w:p w14:paraId="5B38CAE9" w14:textId="77777777" w:rsidR="00020121" w:rsidRPr="00020121" w:rsidRDefault="00020121" w:rsidP="00020121">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020121">
              <w:rPr>
                <w:bCs/>
                <w:noProof w:val="0"/>
                <w:sz w:val="18"/>
                <w:szCs w:val="22"/>
                <w:lang w:val="fr-FR"/>
              </w:rPr>
              <w:t>2-063-4</w:t>
            </w:r>
          </w:p>
        </w:tc>
        <w:tc>
          <w:tcPr>
            <w:tcW w:w="909" w:type="dxa"/>
            <w:shd w:val="clear" w:color="auto" w:fill="auto"/>
          </w:tcPr>
          <w:p w14:paraId="2CCD43B5" w14:textId="77777777" w:rsidR="00020121" w:rsidRPr="00020121" w:rsidRDefault="00020121" w:rsidP="00020121">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020121">
              <w:rPr>
                <w:bCs/>
                <w:noProof w:val="0"/>
                <w:sz w:val="18"/>
                <w:szCs w:val="22"/>
                <w:lang w:val="fr-FR"/>
              </w:rPr>
              <w:t>4604</w:t>
            </w:r>
          </w:p>
        </w:tc>
        <w:tc>
          <w:tcPr>
            <w:tcW w:w="2640" w:type="dxa"/>
            <w:shd w:val="clear" w:color="auto" w:fill="auto"/>
          </w:tcPr>
          <w:p w14:paraId="59AB4248" w14:textId="77777777" w:rsidR="00020121" w:rsidRPr="00020121" w:rsidRDefault="00020121" w:rsidP="00020121">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020121">
              <w:rPr>
                <w:bCs/>
                <w:noProof w:val="0"/>
                <w:sz w:val="18"/>
                <w:szCs w:val="22"/>
                <w:lang w:val="fr-FR"/>
              </w:rPr>
              <w:t>Zurich</w:t>
            </w:r>
          </w:p>
        </w:tc>
        <w:tc>
          <w:tcPr>
            <w:tcW w:w="4009" w:type="dxa"/>
          </w:tcPr>
          <w:p w14:paraId="1A1AA198" w14:textId="77777777" w:rsidR="00020121" w:rsidRPr="00020121" w:rsidRDefault="00020121" w:rsidP="00020121">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020121">
              <w:rPr>
                <w:bCs/>
                <w:noProof w:val="0"/>
                <w:sz w:val="18"/>
                <w:szCs w:val="22"/>
                <w:lang w:val="fr-FR"/>
              </w:rPr>
              <w:t>IVY Telecom SA</w:t>
            </w:r>
          </w:p>
        </w:tc>
      </w:tr>
      <w:tr w:rsidR="00020121" w:rsidRPr="00020121" w14:paraId="6F9D9350" w14:textId="77777777" w:rsidTr="00A241F7">
        <w:trPr>
          <w:cantSplit/>
          <w:trHeight w:val="240"/>
        </w:trPr>
        <w:tc>
          <w:tcPr>
            <w:tcW w:w="9288" w:type="dxa"/>
            <w:gridSpan w:val="4"/>
            <w:shd w:val="clear" w:color="auto" w:fill="auto"/>
          </w:tcPr>
          <w:p w14:paraId="04D4B7D8" w14:textId="77777777" w:rsidR="00020121" w:rsidRPr="00020121" w:rsidRDefault="00020121" w:rsidP="00020121">
            <w:pPr>
              <w:keepNext/>
              <w:tabs>
                <w:tab w:val="clear" w:pos="1276"/>
                <w:tab w:val="clear" w:pos="1843"/>
                <w:tab w:val="clear" w:pos="5387"/>
                <w:tab w:val="clear" w:pos="5954"/>
                <w:tab w:val="right" w:pos="1021"/>
                <w:tab w:val="left" w:pos="1701"/>
                <w:tab w:val="left" w:pos="2268"/>
              </w:tabs>
              <w:spacing w:before="240"/>
              <w:rPr>
                <w:b/>
                <w:noProof w:val="0"/>
                <w:lang w:val="en-GB"/>
              </w:rPr>
            </w:pPr>
            <w:r w:rsidRPr="00020121">
              <w:rPr>
                <w:b/>
                <w:noProof w:val="0"/>
                <w:lang w:val="en-GB"/>
              </w:rPr>
              <w:t>Switzerland    ADD</w:t>
            </w:r>
          </w:p>
        </w:tc>
      </w:tr>
      <w:tr w:rsidR="00020121" w:rsidRPr="00020121" w14:paraId="3175B04C" w14:textId="77777777" w:rsidTr="00A241F7">
        <w:trPr>
          <w:cantSplit/>
          <w:trHeight w:val="240"/>
        </w:trPr>
        <w:tc>
          <w:tcPr>
            <w:tcW w:w="909" w:type="dxa"/>
            <w:shd w:val="clear" w:color="auto" w:fill="auto"/>
          </w:tcPr>
          <w:p w14:paraId="0B294699" w14:textId="77777777" w:rsidR="00020121" w:rsidRPr="00020121" w:rsidRDefault="00020121" w:rsidP="00020121">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020121">
              <w:rPr>
                <w:bCs/>
                <w:noProof w:val="0"/>
                <w:sz w:val="18"/>
                <w:szCs w:val="22"/>
                <w:lang w:val="fr-FR"/>
              </w:rPr>
              <w:t>2-053-5</w:t>
            </w:r>
          </w:p>
        </w:tc>
        <w:tc>
          <w:tcPr>
            <w:tcW w:w="909" w:type="dxa"/>
            <w:shd w:val="clear" w:color="auto" w:fill="auto"/>
          </w:tcPr>
          <w:p w14:paraId="498609AA" w14:textId="77777777" w:rsidR="00020121" w:rsidRPr="00020121" w:rsidRDefault="00020121" w:rsidP="00020121">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020121">
              <w:rPr>
                <w:bCs/>
                <w:noProof w:val="0"/>
                <w:sz w:val="18"/>
                <w:szCs w:val="22"/>
                <w:lang w:val="fr-FR"/>
              </w:rPr>
              <w:t>4525</w:t>
            </w:r>
          </w:p>
        </w:tc>
        <w:tc>
          <w:tcPr>
            <w:tcW w:w="2640" w:type="dxa"/>
            <w:shd w:val="clear" w:color="auto" w:fill="auto"/>
          </w:tcPr>
          <w:p w14:paraId="362D8D6F" w14:textId="77777777" w:rsidR="00020121" w:rsidRPr="00020121" w:rsidRDefault="00020121" w:rsidP="00020121">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020121">
              <w:rPr>
                <w:bCs/>
                <w:noProof w:val="0"/>
                <w:sz w:val="18"/>
                <w:szCs w:val="22"/>
                <w:lang w:val="fr-FR"/>
              </w:rPr>
              <w:t>Zürich</w:t>
            </w:r>
          </w:p>
        </w:tc>
        <w:tc>
          <w:tcPr>
            <w:tcW w:w="4009" w:type="dxa"/>
          </w:tcPr>
          <w:p w14:paraId="0C97AA87" w14:textId="77777777" w:rsidR="00020121" w:rsidRPr="00020121" w:rsidRDefault="00020121" w:rsidP="00020121">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020121">
              <w:rPr>
                <w:bCs/>
                <w:noProof w:val="0"/>
                <w:sz w:val="18"/>
                <w:szCs w:val="22"/>
                <w:lang w:val="fr-FR"/>
              </w:rPr>
              <w:t>TelcoTest</w:t>
            </w:r>
            <w:proofErr w:type="spellEnd"/>
            <w:r w:rsidRPr="00020121">
              <w:rPr>
                <w:bCs/>
                <w:noProof w:val="0"/>
                <w:sz w:val="18"/>
                <w:szCs w:val="22"/>
                <w:lang w:val="fr-FR"/>
              </w:rPr>
              <w:t xml:space="preserve"> AG</w:t>
            </w:r>
          </w:p>
        </w:tc>
      </w:tr>
    </w:tbl>
    <w:p w14:paraId="0AF91061" w14:textId="77777777" w:rsidR="00020121" w:rsidRPr="00020121" w:rsidRDefault="00020121" w:rsidP="00020121">
      <w:pPr>
        <w:tabs>
          <w:tab w:val="clear" w:pos="567"/>
          <w:tab w:val="clear" w:pos="5387"/>
          <w:tab w:val="clear" w:pos="5954"/>
          <w:tab w:val="left" w:pos="284"/>
        </w:tabs>
        <w:spacing w:before="136"/>
        <w:rPr>
          <w:noProof w:val="0"/>
          <w:position w:val="6"/>
          <w:sz w:val="16"/>
          <w:szCs w:val="16"/>
          <w:lang w:val="fr-FR"/>
        </w:rPr>
      </w:pPr>
      <w:r w:rsidRPr="00020121">
        <w:rPr>
          <w:noProof w:val="0"/>
          <w:position w:val="6"/>
          <w:sz w:val="16"/>
          <w:szCs w:val="16"/>
          <w:lang w:val="fr-FR"/>
        </w:rPr>
        <w:t>____________</w:t>
      </w:r>
    </w:p>
    <w:p w14:paraId="0FF618A2" w14:textId="77777777" w:rsidR="00020121" w:rsidRPr="00020121" w:rsidRDefault="00020121" w:rsidP="00020121">
      <w:pPr>
        <w:tabs>
          <w:tab w:val="clear" w:pos="1276"/>
          <w:tab w:val="clear" w:pos="1843"/>
          <w:tab w:val="clear" w:pos="5387"/>
          <w:tab w:val="clear" w:pos="5954"/>
        </w:tabs>
        <w:spacing w:before="40"/>
        <w:jc w:val="left"/>
        <w:rPr>
          <w:noProof w:val="0"/>
          <w:sz w:val="16"/>
          <w:szCs w:val="16"/>
          <w:lang w:val="fr-FR"/>
        </w:rPr>
      </w:pPr>
      <w:proofErr w:type="gramStart"/>
      <w:r w:rsidRPr="00020121">
        <w:rPr>
          <w:noProof w:val="0"/>
          <w:sz w:val="16"/>
          <w:szCs w:val="16"/>
          <w:lang w:val="fr-FR"/>
        </w:rPr>
        <w:t>ISPC:</w:t>
      </w:r>
      <w:proofErr w:type="gramEnd"/>
      <w:r w:rsidRPr="00020121">
        <w:rPr>
          <w:noProof w:val="0"/>
          <w:sz w:val="16"/>
          <w:szCs w:val="16"/>
          <w:lang w:val="fr-FR"/>
        </w:rPr>
        <w:tab/>
        <w:t xml:space="preserve">International </w:t>
      </w:r>
      <w:proofErr w:type="spellStart"/>
      <w:r w:rsidRPr="00020121">
        <w:rPr>
          <w:noProof w:val="0"/>
          <w:sz w:val="16"/>
          <w:szCs w:val="16"/>
          <w:lang w:val="fr-FR"/>
        </w:rPr>
        <w:t>Signalling</w:t>
      </w:r>
      <w:proofErr w:type="spellEnd"/>
      <w:r w:rsidRPr="00020121">
        <w:rPr>
          <w:noProof w:val="0"/>
          <w:sz w:val="16"/>
          <w:szCs w:val="16"/>
          <w:lang w:val="fr-FR"/>
        </w:rPr>
        <w:t xml:space="preserve"> Point Codes.</w:t>
      </w:r>
    </w:p>
    <w:p w14:paraId="6F1BA596" w14:textId="77777777" w:rsidR="00020121" w:rsidRPr="00020121" w:rsidRDefault="00020121" w:rsidP="00020121">
      <w:pPr>
        <w:tabs>
          <w:tab w:val="clear" w:pos="1276"/>
          <w:tab w:val="clear" w:pos="1843"/>
          <w:tab w:val="clear" w:pos="5387"/>
          <w:tab w:val="clear" w:pos="5954"/>
        </w:tabs>
        <w:spacing w:before="0"/>
        <w:jc w:val="left"/>
        <w:rPr>
          <w:noProof w:val="0"/>
          <w:sz w:val="16"/>
          <w:szCs w:val="16"/>
          <w:lang w:val="fr-FR"/>
        </w:rPr>
      </w:pPr>
      <w:r w:rsidRPr="00020121">
        <w:rPr>
          <w:noProof w:val="0"/>
          <w:sz w:val="16"/>
          <w:szCs w:val="16"/>
          <w:lang w:val="fr-FR"/>
        </w:rPr>
        <w:tab/>
        <w:t>Codes de points sémaphores internationaux (CPSI).</w:t>
      </w:r>
    </w:p>
    <w:p w14:paraId="12AC682D" w14:textId="77777777" w:rsidR="00020121" w:rsidRPr="00020121" w:rsidRDefault="00020121" w:rsidP="00020121">
      <w:pPr>
        <w:tabs>
          <w:tab w:val="clear" w:pos="1276"/>
          <w:tab w:val="clear" w:pos="1843"/>
          <w:tab w:val="clear" w:pos="5387"/>
          <w:tab w:val="clear" w:pos="5954"/>
        </w:tabs>
        <w:spacing w:before="0"/>
        <w:jc w:val="left"/>
        <w:rPr>
          <w:b/>
          <w:noProof w:val="0"/>
          <w:sz w:val="18"/>
          <w:szCs w:val="22"/>
          <w:lang w:val="es-ES"/>
        </w:rPr>
      </w:pPr>
      <w:r w:rsidRPr="00020121">
        <w:rPr>
          <w:noProof w:val="0"/>
          <w:sz w:val="16"/>
          <w:szCs w:val="16"/>
          <w:lang w:val="fr-FR"/>
        </w:rPr>
        <w:tab/>
      </w:r>
      <w:r w:rsidRPr="00020121">
        <w:rPr>
          <w:noProof w:val="0"/>
          <w:sz w:val="16"/>
          <w:szCs w:val="16"/>
          <w:lang w:val="es-ES"/>
        </w:rPr>
        <w:t>Códigos de puntos de señalización internacional (CPSI).</w:t>
      </w:r>
    </w:p>
    <w:p w14:paraId="7B254369" w14:textId="4F444452" w:rsidR="00020121" w:rsidRDefault="00020121" w:rsidP="00020121">
      <w:pPr>
        <w:rPr>
          <w:noProof w:val="0"/>
          <w:lang w:val="es-ES"/>
        </w:rPr>
      </w:pPr>
    </w:p>
    <w:p w14:paraId="08FDD29D" w14:textId="3BED18C5" w:rsidR="00020121" w:rsidRDefault="00020121" w:rsidP="00020121">
      <w:pPr>
        <w:rPr>
          <w:noProof w:val="0"/>
          <w:lang w:val="es-ES"/>
        </w:rPr>
      </w:pPr>
    </w:p>
    <w:p w14:paraId="11DC0C05" w14:textId="3573D818" w:rsidR="00020121" w:rsidRDefault="00020121" w:rsidP="00020121">
      <w:pPr>
        <w:rPr>
          <w:noProof w:val="0"/>
          <w:lang w:val="es-ES"/>
        </w:rPr>
      </w:pPr>
    </w:p>
    <w:p w14:paraId="3835E217" w14:textId="77777777" w:rsidR="00020121" w:rsidRPr="00020121" w:rsidRDefault="00020121" w:rsidP="00020121">
      <w:pPr>
        <w:rPr>
          <w:noProof w:val="0"/>
          <w:lang w:val="es-ES"/>
        </w:rPr>
      </w:pPr>
    </w:p>
    <w:p w14:paraId="6ED7A791" w14:textId="77777777" w:rsidR="00020121" w:rsidRPr="00020121" w:rsidRDefault="00020121" w:rsidP="00020121">
      <w:pPr>
        <w:pStyle w:val="Heading20"/>
        <w:rPr>
          <w:lang w:val="en-US"/>
        </w:rPr>
      </w:pPr>
      <w:bookmarkStart w:id="1734" w:name="_Toc36875243"/>
      <w:bookmarkStart w:id="1735" w:name="_Toc517792343"/>
      <w:bookmarkStart w:id="1736" w:name="_Toc57030878"/>
      <w:r w:rsidRPr="00020121">
        <w:rPr>
          <w:lang w:val="en-US"/>
        </w:rPr>
        <w:t xml:space="preserve">National Numbering Plan </w:t>
      </w:r>
      <w:r w:rsidRPr="00020121">
        <w:rPr>
          <w:lang w:val="en-US"/>
        </w:rPr>
        <w:br/>
        <w:t>(According to Recommendation ITU-T E.129 (01/2013))</w:t>
      </w:r>
      <w:bookmarkEnd w:id="1734"/>
      <w:bookmarkEnd w:id="1735"/>
      <w:bookmarkEnd w:id="1736"/>
    </w:p>
    <w:p w14:paraId="6244614E" w14:textId="77777777" w:rsidR="00020121" w:rsidRPr="00020121" w:rsidRDefault="00020121" w:rsidP="00020121">
      <w:pPr>
        <w:tabs>
          <w:tab w:val="clear" w:pos="1276"/>
          <w:tab w:val="clear" w:pos="1843"/>
          <w:tab w:val="left" w:pos="1134"/>
          <w:tab w:val="left" w:pos="1560"/>
          <w:tab w:val="left" w:pos="2127"/>
        </w:tabs>
        <w:spacing w:after="80"/>
        <w:jc w:val="center"/>
        <w:outlineLvl w:val="2"/>
        <w:rPr>
          <w:rFonts w:eastAsia="SimSun" w:cs="Arial"/>
          <w:noProof w:val="0"/>
          <w:lang w:val="en-GB"/>
        </w:rPr>
      </w:pPr>
      <w:bookmarkStart w:id="1737" w:name="_Toc36875244"/>
      <w:bookmarkStart w:id="1738" w:name="_Toc517792344"/>
      <w:r w:rsidRPr="00020121">
        <w:rPr>
          <w:rFonts w:eastAsia="SimSun" w:cs="Arial"/>
          <w:noProof w:val="0"/>
        </w:rPr>
        <w:t>Web:</w:t>
      </w:r>
      <w:bookmarkEnd w:id="1737"/>
      <w:r w:rsidRPr="00020121">
        <w:rPr>
          <w:rFonts w:eastAsia="SimSun" w:cs="Arial"/>
          <w:noProof w:val="0"/>
        </w:rPr>
        <w:t xml:space="preserve"> </w:t>
      </w:r>
      <w:r w:rsidRPr="00020121">
        <w:rPr>
          <w:rFonts w:eastAsia="SimSun" w:cs="Arial"/>
          <w:noProof w:val="0"/>
          <w:lang w:val="en-GB"/>
        </w:rPr>
        <w:t>www.itu.int/itu-t/inr/nnp/index.html</w:t>
      </w:r>
      <w:bookmarkEnd w:id="1738"/>
    </w:p>
    <w:p w14:paraId="7455E272" w14:textId="77777777" w:rsidR="00020121" w:rsidRPr="00020121" w:rsidRDefault="00020121" w:rsidP="00020121">
      <w:pPr>
        <w:rPr>
          <w:rFonts w:eastAsia="SimSun"/>
          <w:lang w:val="en-GB"/>
        </w:rPr>
      </w:pPr>
      <w:r w:rsidRPr="00020121">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1DDD2BF3" w14:textId="77777777" w:rsidR="00020121" w:rsidRPr="00020121" w:rsidRDefault="00020121" w:rsidP="00020121">
      <w:pPr>
        <w:rPr>
          <w:rFonts w:eastAsia="SimSun"/>
        </w:rPr>
      </w:pPr>
      <w:r w:rsidRPr="00020121">
        <w:rPr>
          <w:rFonts w:eastAsia="SimSun"/>
        </w:rPr>
        <w:t xml:space="preserve">For their numbering website, or when sending their information to ITU/TSB (e-mail: </w:t>
      </w:r>
      <w:hyperlink r:id="rId20" w:history="1">
        <w:r w:rsidRPr="00020121">
          <w:rPr>
            <w:rFonts w:eastAsia="SimSun"/>
          </w:rPr>
          <w:t>tsbtson@itu.int</w:t>
        </w:r>
      </w:hyperlink>
      <w:r w:rsidRPr="00020121">
        <w:rPr>
          <w:rFonts w:eastAsia="SimSun"/>
        </w:rPr>
        <w:t>), administrations are kindly requested to use the format as explained in Recommendation ITU-T E.129. They are reminded that they will be responsible for the timely update of this information.</w:t>
      </w:r>
    </w:p>
    <w:p w14:paraId="48EBB88F" w14:textId="77777777" w:rsidR="00020121" w:rsidRPr="00020121" w:rsidRDefault="00020121" w:rsidP="00020121">
      <w:pPr>
        <w:rPr>
          <w:rFonts w:eastAsia="SimSun"/>
        </w:rPr>
      </w:pPr>
      <w:r w:rsidRPr="00020121">
        <w:rPr>
          <w:rFonts w:eastAsia="SimSun"/>
        </w:rPr>
        <w:t xml:space="preserve">From </w:t>
      </w:r>
      <w:r w:rsidRPr="00020121">
        <w:rPr>
          <w:rFonts w:eastAsia="SimSun"/>
          <w:lang w:val="en-GB"/>
        </w:rPr>
        <w:t xml:space="preserve">1.XI.2020, </w:t>
      </w:r>
      <w:r w:rsidRPr="00020121">
        <w:rPr>
          <w:rFonts w:eastAsia="SimSun"/>
        </w:rPr>
        <w:t>the following countries/geographical areas have updated their national numbering plan on our site:</w:t>
      </w:r>
    </w:p>
    <w:p w14:paraId="16141108" w14:textId="77777777" w:rsidR="00020121" w:rsidRPr="00020121" w:rsidRDefault="00020121" w:rsidP="00020121">
      <w:pPr>
        <w:spacing w:before="0"/>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020121" w:rsidRPr="00020121" w14:paraId="1F2BF29A" w14:textId="77777777" w:rsidTr="00A241F7">
        <w:trPr>
          <w:jc w:val="center"/>
        </w:trPr>
        <w:tc>
          <w:tcPr>
            <w:tcW w:w="3964" w:type="dxa"/>
            <w:tcBorders>
              <w:top w:val="single" w:sz="4" w:space="0" w:color="auto"/>
              <w:bottom w:val="single" w:sz="4" w:space="0" w:color="auto"/>
              <w:right w:val="single" w:sz="4" w:space="0" w:color="auto"/>
            </w:tcBorders>
            <w:hideMark/>
          </w:tcPr>
          <w:p w14:paraId="1ADE1389" w14:textId="77777777" w:rsidR="00020121" w:rsidRPr="00020121" w:rsidRDefault="00020121" w:rsidP="00020121">
            <w:pPr>
              <w:tabs>
                <w:tab w:val="clear" w:pos="567"/>
                <w:tab w:val="clear" w:pos="1276"/>
                <w:tab w:val="clear" w:pos="1843"/>
                <w:tab w:val="clear" w:pos="5387"/>
                <w:tab w:val="clear" w:pos="5954"/>
              </w:tabs>
              <w:overflowPunct/>
              <w:spacing w:before="40" w:after="40"/>
              <w:jc w:val="center"/>
              <w:textAlignment w:val="auto"/>
              <w:rPr>
                <w:rFonts w:eastAsia="SimSun" w:cs="Arial"/>
                <w:i/>
                <w:noProof w:val="0"/>
              </w:rPr>
            </w:pPr>
            <w:r w:rsidRPr="00020121">
              <w:rPr>
                <w:rFonts w:eastAsia="SimSun"/>
                <w:i/>
                <w:noProof w:val="0"/>
              </w:rPr>
              <w:t>Country/</w:t>
            </w:r>
            <w:r w:rsidRPr="00020121">
              <w:rPr>
                <w:rFonts w:eastAsia="SimSun" w:cs="Arial"/>
                <w:i/>
                <w:noProof w:val="0"/>
              </w:rPr>
              <w:t xml:space="preserve"> Geographical area</w:t>
            </w:r>
          </w:p>
        </w:tc>
        <w:tc>
          <w:tcPr>
            <w:tcW w:w="2869" w:type="dxa"/>
            <w:tcBorders>
              <w:top w:val="single" w:sz="4" w:space="0" w:color="auto"/>
              <w:left w:val="single" w:sz="4" w:space="0" w:color="auto"/>
              <w:bottom w:val="single" w:sz="4" w:space="0" w:color="auto"/>
            </w:tcBorders>
            <w:hideMark/>
          </w:tcPr>
          <w:p w14:paraId="54A02804" w14:textId="77777777" w:rsidR="00020121" w:rsidRPr="00020121" w:rsidRDefault="00020121" w:rsidP="00020121">
            <w:pPr>
              <w:tabs>
                <w:tab w:val="clear" w:pos="567"/>
                <w:tab w:val="clear" w:pos="1276"/>
                <w:tab w:val="clear" w:pos="1843"/>
                <w:tab w:val="clear" w:pos="5387"/>
                <w:tab w:val="clear" w:pos="5954"/>
              </w:tabs>
              <w:overflowPunct/>
              <w:spacing w:before="40" w:after="40"/>
              <w:jc w:val="center"/>
              <w:textAlignment w:val="auto"/>
              <w:rPr>
                <w:rFonts w:eastAsia="SimSun" w:cs="Arial"/>
                <w:i/>
                <w:iCs/>
                <w:noProof w:val="0"/>
                <w:lang w:val="fr-CH"/>
              </w:rPr>
            </w:pPr>
            <w:r w:rsidRPr="00020121">
              <w:rPr>
                <w:rFonts w:eastAsia="SimSun"/>
                <w:i/>
                <w:iCs/>
                <w:noProof w:val="0"/>
                <w:lang w:val="fr-CH"/>
              </w:rPr>
              <w:t>Country Code (CC)</w:t>
            </w:r>
          </w:p>
        </w:tc>
      </w:tr>
      <w:tr w:rsidR="00020121" w:rsidRPr="00020121" w14:paraId="7298649E" w14:textId="77777777" w:rsidTr="00A241F7">
        <w:trPr>
          <w:jc w:val="center"/>
        </w:trPr>
        <w:tc>
          <w:tcPr>
            <w:tcW w:w="3964" w:type="dxa"/>
            <w:tcBorders>
              <w:top w:val="single" w:sz="4" w:space="0" w:color="auto"/>
              <w:left w:val="single" w:sz="4" w:space="0" w:color="auto"/>
              <w:bottom w:val="single" w:sz="4" w:space="0" w:color="auto"/>
              <w:right w:val="single" w:sz="4" w:space="0" w:color="auto"/>
            </w:tcBorders>
          </w:tcPr>
          <w:p w14:paraId="7406CCEB" w14:textId="77777777" w:rsidR="00020121" w:rsidRPr="00020121" w:rsidRDefault="00020121" w:rsidP="00020121">
            <w:pPr>
              <w:tabs>
                <w:tab w:val="clear" w:pos="567"/>
                <w:tab w:val="clear" w:pos="1276"/>
                <w:tab w:val="clear" w:pos="1843"/>
                <w:tab w:val="clear" w:pos="5387"/>
                <w:tab w:val="clear" w:pos="5954"/>
                <w:tab w:val="left" w:pos="1020"/>
                <w:tab w:val="center" w:pos="1874"/>
              </w:tabs>
              <w:overflowPunct/>
              <w:spacing w:before="40" w:after="40"/>
              <w:jc w:val="left"/>
              <w:textAlignment w:val="auto"/>
              <w:rPr>
                <w:rFonts w:eastAsia="SimSun" w:cs="Arial"/>
                <w:noProof w:val="0"/>
                <w:lang w:eastAsia="zh-CN"/>
              </w:rPr>
            </w:pPr>
            <w:r w:rsidRPr="00020121">
              <w:rPr>
                <w:rFonts w:eastAsia="SimSun" w:cs="Arial"/>
                <w:noProof w:val="0"/>
                <w:lang w:eastAsia="zh-CN"/>
              </w:rPr>
              <w:t>Kenya</w:t>
            </w:r>
          </w:p>
        </w:tc>
        <w:tc>
          <w:tcPr>
            <w:tcW w:w="2869" w:type="dxa"/>
            <w:tcBorders>
              <w:top w:val="single" w:sz="4" w:space="0" w:color="auto"/>
              <w:left w:val="single" w:sz="4" w:space="0" w:color="auto"/>
              <w:bottom w:val="single" w:sz="4" w:space="0" w:color="auto"/>
              <w:right w:val="single" w:sz="4" w:space="0" w:color="auto"/>
            </w:tcBorders>
          </w:tcPr>
          <w:p w14:paraId="43F03E72" w14:textId="77777777" w:rsidR="00020121" w:rsidRPr="00020121" w:rsidRDefault="00020121" w:rsidP="00020121">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020121">
              <w:rPr>
                <w:rFonts w:eastAsia="SimSun"/>
                <w:noProof w:val="0"/>
              </w:rPr>
              <w:t>+254</w:t>
            </w:r>
          </w:p>
        </w:tc>
      </w:tr>
      <w:tr w:rsidR="00020121" w:rsidRPr="00020121" w14:paraId="0327C0DC" w14:textId="77777777" w:rsidTr="00A241F7">
        <w:trPr>
          <w:jc w:val="center"/>
        </w:trPr>
        <w:tc>
          <w:tcPr>
            <w:tcW w:w="3964" w:type="dxa"/>
            <w:tcBorders>
              <w:top w:val="single" w:sz="4" w:space="0" w:color="auto"/>
              <w:left w:val="single" w:sz="4" w:space="0" w:color="auto"/>
              <w:bottom w:val="single" w:sz="4" w:space="0" w:color="auto"/>
              <w:right w:val="single" w:sz="4" w:space="0" w:color="auto"/>
            </w:tcBorders>
          </w:tcPr>
          <w:p w14:paraId="5B58ECFE" w14:textId="77777777" w:rsidR="00020121" w:rsidRPr="00020121" w:rsidRDefault="00020121" w:rsidP="00020121">
            <w:pPr>
              <w:tabs>
                <w:tab w:val="clear" w:pos="567"/>
                <w:tab w:val="clear" w:pos="1276"/>
                <w:tab w:val="clear" w:pos="1843"/>
                <w:tab w:val="clear" w:pos="5387"/>
                <w:tab w:val="clear" w:pos="5954"/>
                <w:tab w:val="left" w:pos="1020"/>
                <w:tab w:val="center" w:pos="1874"/>
              </w:tabs>
              <w:overflowPunct/>
              <w:spacing w:before="40" w:after="40"/>
              <w:jc w:val="left"/>
              <w:textAlignment w:val="auto"/>
              <w:rPr>
                <w:rFonts w:eastAsia="SimSun" w:cs="Arial"/>
                <w:noProof w:val="0"/>
                <w:lang w:eastAsia="zh-CN"/>
              </w:rPr>
            </w:pPr>
            <w:r w:rsidRPr="00020121">
              <w:rPr>
                <w:rFonts w:eastAsia="SimSun" w:cs="Arial"/>
                <w:noProof w:val="0"/>
                <w:lang w:eastAsia="zh-CN"/>
              </w:rPr>
              <w:t>Papua New Guinea</w:t>
            </w:r>
          </w:p>
        </w:tc>
        <w:tc>
          <w:tcPr>
            <w:tcW w:w="2869" w:type="dxa"/>
            <w:tcBorders>
              <w:top w:val="single" w:sz="4" w:space="0" w:color="auto"/>
              <w:left w:val="single" w:sz="4" w:space="0" w:color="auto"/>
              <w:bottom w:val="single" w:sz="4" w:space="0" w:color="auto"/>
              <w:right w:val="single" w:sz="4" w:space="0" w:color="auto"/>
            </w:tcBorders>
          </w:tcPr>
          <w:p w14:paraId="7D88C62E" w14:textId="77777777" w:rsidR="00020121" w:rsidRPr="00020121" w:rsidRDefault="00020121" w:rsidP="00020121">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020121">
              <w:rPr>
                <w:rFonts w:eastAsia="SimSun"/>
                <w:noProof w:val="0"/>
              </w:rPr>
              <w:t>+675</w:t>
            </w:r>
          </w:p>
        </w:tc>
      </w:tr>
    </w:tbl>
    <w:p w14:paraId="271E6C00" w14:textId="77777777" w:rsidR="00020121" w:rsidRPr="00020121" w:rsidRDefault="00020121" w:rsidP="0002012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eastAsia="zh-CN"/>
        </w:rPr>
      </w:pPr>
    </w:p>
    <w:p w14:paraId="0DDB177A" w14:textId="77777777" w:rsidR="00020121" w:rsidRPr="00756D3F" w:rsidRDefault="00020121" w:rsidP="00020121">
      <w:pPr>
        <w:rPr>
          <w:lang w:val="es-ES"/>
        </w:rPr>
      </w:pPr>
    </w:p>
    <w:p w14:paraId="1EA4978A" w14:textId="77777777" w:rsidR="00020121" w:rsidRPr="0049294D" w:rsidRDefault="00020121" w:rsidP="00586F00">
      <w:pPr>
        <w:rPr>
          <w:rFonts w:asciiTheme="minorHAnsi" w:hAnsiTheme="minorHAnsi" w:cstheme="minorHAnsi"/>
        </w:rPr>
      </w:pPr>
    </w:p>
    <w:sectPr w:rsidR="00020121" w:rsidRPr="0049294D" w:rsidSect="00217438">
      <w:footerReference w:type="even" r:id="rId21"/>
      <w:footerReference w:type="default" r:id="rId22"/>
      <w:footerReference w:type="first" r:id="rId23"/>
      <w:pgSz w:w="11901" w:h="16840" w:code="9"/>
      <w:pgMar w:top="1134" w:right="1418" w:bottom="1134"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78CF4" w14:textId="77777777" w:rsidR="00CE1F23" w:rsidRPr="00544B46" w:rsidRDefault="00CE1F23" w:rsidP="00544B46">
      <w:pPr>
        <w:pStyle w:val="Footer"/>
      </w:pPr>
    </w:p>
  </w:endnote>
  <w:endnote w:type="continuationSeparator" w:id="0">
    <w:p w14:paraId="2664F5BF" w14:textId="77777777" w:rsidR="00CE1F23" w:rsidRDefault="00CE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auto"/>
    <w:pitch w:val="variable"/>
    <w:sig w:usb0="00000003"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E1F23" w:rsidRPr="007F091C" w14:paraId="152C5F64" w14:textId="77777777" w:rsidTr="00E028BC">
      <w:trPr>
        <w:cantSplit/>
        <w:jc w:val="center"/>
      </w:trPr>
      <w:tc>
        <w:tcPr>
          <w:tcW w:w="1761" w:type="dxa"/>
          <w:shd w:val="clear" w:color="auto" w:fill="4C4C4C"/>
        </w:tcPr>
        <w:p w14:paraId="5D4388E7" w14:textId="692CC635" w:rsidR="00CE1F23" w:rsidRPr="007F091C" w:rsidRDefault="00CE1F23"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A54E6">
            <w:rPr>
              <w:color w:val="FFFFFF"/>
              <w:lang w:val="es-ES_tradnl"/>
            </w:rPr>
            <w:t>1209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2E7E442" w14:textId="77777777" w:rsidR="00CE1F23" w:rsidRPr="00911AE9" w:rsidRDefault="00CE1F23" w:rsidP="00EF4BFB">
          <w:pPr>
            <w:pStyle w:val="Footer"/>
            <w:spacing w:before="20" w:after="20"/>
            <w:ind w:right="141"/>
            <w:jc w:val="right"/>
            <w:rPr>
              <w:color w:val="FFFFFF"/>
              <w:lang w:val="fr-CH"/>
            </w:rPr>
          </w:pPr>
          <w:r w:rsidRPr="00911AE9">
            <w:rPr>
              <w:color w:val="FFFFFF"/>
              <w:lang w:val="fr-CH"/>
            </w:rPr>
            <w:t>ITU Operational Bulletin</w:t>
          </w:r>
        </w:p>
      </w:tc>
    </w:tr>
  </w:tbl>
  <w:p w14:paraId="625447A2" w14:textId="77777777" w:rsidR="00CE1F23" w:rsidRDefault="00CE1F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CE1F23" w:rsidRPr="007F091C" w14:paraId="7F70B9B4" w14:textId="77777777" w:rsidTr="00E028BC">
      <w:trPr>
        <w:cantSplit/>
        <w:jc w:val="right"/>
      </w:trPr>
      <w:tc>
        <w:tcPr>
          <w:tcW w:w="7378" w:type="dxa"/>
          <w:shd w:val="clear" w:color="auto" w:fill="A6A6A6"/>
        </w:tcPr>
        <w:p w14:paraId="650DFC84" w14:textId="77777777" w:rsidR="00CE1F23" w:rsidRPr="00911AE9" w:rsidRDefault="00CE1F23"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49D3E6D" w14:textId="650CD444" w:rsidR="00CE1F23" w:rsidRPr="007F091C" w:rsidRDefault="00CE1F23"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A54E6">
            <w:rPr>
              <w:color w:val="FFFFFF"/>
              <w:lang w:val="es-ES_tradnl"/>
            </w:rPr>
            <w:t>1209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29133FD" w14:textId="77777777" w:rsidR="00CE1F23" w:rsidRDefault="00CE1F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CE1F23" w:rsidRPr="007F091C" w14:paraId="02236391" w14:textId="77777777" w:rsidTr="008149B6">
      <w:trPr>
        <w:cantSplit/>
        <w:trHeight w:val="900"/>
      </w:trPr>
      <w:tc>
        <w:tcPr>
          <w:tcW w:w="8147" w:type="dxa"/>
          <w:tcBorders>
            <w:top w:val="nil"/>
            <w:bottom w:val="nil"/>
          </w:tcBorders>
          <w:shd w:val="clear" w:color="auto" w:fill="FFFFFF"/>
          <w:vAlign w:val="center"/>
        </w:tcPr>
        <w:p w14:paraId="68710237" w14:textId="77777777" w:rsidR="00CE1F23" w:rsidRDefault="00CE1F23" w:rsidP="00520156">
          <w:pPr>
            <w:pStyle w:val="Firstfooter"/>
            <w:spacing w:before="80"/>
            <w:jc w:val="right"/>
          </w:pPr>
          <w:r>
            <w:t>www.itu.int</w:t>
          </w:r>
        </w:p>
      </w:tc>
      <w:tc>
        <w:tcPr>
          <w:tcW w:w="1033" w:type="dxa"/>
          <w:tcBorders>
            <w:top w:val="nil"/>
            <w:bottom w:val="nil"/>
          </w:tcBorders>
          <w:shd w:val="clear" w:color="auto" w:fill="FFFFFF"/>
          <w:vAlign w:val="center"/>
        </w:tcPr>
        <w:p w14:paraId="526EDD0F" w14:textId="77777777" w:rsidR="00CE1F23" w:rsidRPr="007F091C" w:rsidRDefault="00CE1F23" w:rsidP="00520156">
          <w:pPr>
            <w:pStyle w:val="Firstfooter"/>
            <w:spacing w:before="0"/>
            <w:ind w:left="142"/>
            <w:jc w:val="right"/>
            <w:rPr>
              <w:rFonts w:ascii="Calibri" w:hAnsi="Calibri"/>
              <w:sz w:val="22"/>
              <w:szCs w:val="22"/>
              <w:lang w:val="fr-FR"/>
            </w:rPr>
          </w:pPr>
          <w:r>
            <w:rPr>
              <w:lang w:val="en-GB" w:eastAsia="zh-CN"/>
            </w:rPr>
            <w:drawing>
              <wp:inline distT="0" distB="0" distL="0" distR="0" wp14:anchorId="74031B29" wp14:editId="3635DC32">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22AF605C" w14:textId="77777777" w:rsidR="00CE1F23" w:rsidRDefault="00CE1F23"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E1F23" w:rsidRPr="007F091C" w14:paraId="69465DDE" w14:textId="77777777" w:rsidTr="00E028BC">
      <w:trPr>
        <w:cantSplit/>
        <w:jc w:val="center"/>
      </w:trPr>
      <w:tc>
        <w:tcPr>
          <w:tcW w:w="1761" w:type="dxa"/>
          <w:shd w:val="clear" w:color="auto" w:fill="4C4C4C"/>
        </w:tcPr>
        <w:p w14:paraId="26C1299A" w14:textId="3736040B" w:rsidR="00CE1F23" w:rsidRPr="007F091C" w:rsidRDefault="00CE1F23"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A54E6">
            <w:rPr>
              <w:color w:val="FFFFFF"/>
              <w:lang w:val="es-ES_tradnl"/>
            </w:rPr>
            <w:t>1209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5B65BE67" w14:textId="77777777" w:rsidR="00CE1F23" w:rsidRPr="00911AE9" w:rsidRDefault="00CE1F23" w:rsidP="00EF4BFB">
          <w:pPr>
            <w:pStyle w:val="Footer"/>
            <w:spacing w:before="20" w:after="20"/>
            <w:ind w:right="141"/>
            <w:jc w:val="right"/>
            <w:rPr>
              <w:color w:val="FFFFFF"/>
              <w:lang w:val="fr-CH"/>
            </w:rPr>
          </w:pPr>
          <w:r w:rsidRPr="00911AE9">
            <w:rPr>
              <w:color w:val="FFFFFF"/>
              <w:lang w:val="fr-CH"/>
            </w:rPr>
            <w:t>ITU Operational Bulletin</w:t>
          </w:r>
        </w:p>
      </w:tc>
    </w:tr>
  </w:tbl>
  <w:p w14:paraId="4B8BEF6E" w14:textId="77777777" w:rsidR="00CE1F23" w:rsidRDefault="00CE1F23" w:rsidP="000C4565">
    <w:pPr>
      <w:pStyle w:val="Foote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CE1F23" w:rsidRPr="007F091C" w14:paraId="70D07F57" w14:textId="77777777" w:rsidTr="00E028BC">
      <w:trPr>
        <w:cantSplit/>
        <w:jc w:val="right"/>
      </w:trPr>
      <w:tc>
        <w:tcPr>
          <w:tcW w:w="7378" w:type="dxa"/>
          <w:shd w:val="clear" w:color="auto" w:fill="A6A6A6"/>
        </w:tcPr>
        <w:p w14:paraId="5B4BEF71" w14:textId="77777777" w:rsidR="00CE1F23" w:rsidRPr="00911AE9" w:rsidRDefault="00CE1F23"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0B2DA2F0" w14:textId="64DF2E36" w:rsidR="00CE1F23" w:rsidRPr="007F091C" w:rsidRDefault="00CE1F23"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A54E6">
            <w:rPr>
              <w:color w:val="FFFFFF"/>
              <w:lang w:val="es-ES_tradnl"/>
            </w:rPr>
            <w:t>1209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09B2289E" w14:textId="77777777" w:rsidR="00CE1F23" w:rsidRDefault="00CE1F23" w:rsidP="000C4565">
    <w:pPr>
      <w:pStyle w:val="Footer"/>
      <w:spacing w:before="0" w:line="12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E1F23" w:rsidRPr="007F091C" w14:paraId="79D3B95A" w14:textId="77777777" w:rsidTr="00DE1F6D">
      <w:trPr>
        <w:cantSplit/>
        <w:jc w:val="center"/>
      </w:trPr>
      <w:tc>
        <w:tcPr>
          <w:tcW w:w="1761" w:type="dxa"/>
          <w:shd w:val="clear" w:color="auto" w:fill="4C4C4C"/>
        </w:tcPr>
        <w:p w14:paraId="38B7617F" w14:textId="61FF9300" w:rsidR="00CE1F23" w:rsidRPr="007F091C" w:rsidRDefault="00CE1F23"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A54E6">
            <w:rPr>
              <w:color w:val="FFFFFF"/>
              <w:lang w:val="es-ES_tradnl"/>
            </w:rPr>
            <w:t>1209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26</w:t>
          </w:r>
          <w:r w:rsidRPr="007F091C">
            <w:rPr>
              <w:color w:val="FFFFFF"/>
            </w:rPr>
            <w:fldChar w:fldCharType="end"/>
          </w:r>
        </w:p>
      </w:tc>
      <w:tc>
        <w:tcPr>
          <w:tcW w:w="7292" w:type="dxa"/>
          <w:shd w:val="clear" w:color="auto" w:fill="A6A6A6"/>
        </w:tcPr>
        <w:p w14:paraId="6E2418AE" w14:textId="77777777" w:rsidR="00CE1F23" w:rsidRPr="00911AE9" w:rsidRDefault="00CE1F23" w:rsidP="00520156">
          <w:pPr>
            <w:pStyle w:val="Footer"/>
            <w:spacing w:before="20" w:after="20"/>
            <w:ind w:right="141"/>
            <w:jc w:val="right"/>
            <w:rPr>
              <w:color w:val="FFFFFF"/>
              <w:lang w:val="fr-CH"/>
            </w:rPr>
          </w:pPr>
          <w:r w:rsidRPr="00911AE9">
            <w:rPr>
              <w:color w:val="FFFFFF"/>
              <w:lang w:val="fr-CH"/>
            </w:rPr>
            <w:t>ITU Operational Bulletin</w:t>
          </w:r>
        </w:p>
      </w:tc>
    </w:tr>
  </w:tbl>
  <w:p w14:paraId="4A7AB27F" w14:textId="77777777" w:rsidR="00CE1F23" w:rsidRDefault="00CE1F23" w:rsidP="000C4565">
    <w:pPr>
      <w:spacing w:before="0" w:line="120"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CE1F23" w:rsidRPr="007F091C" w14:paraId="442620A0" w14:textId="77777777" w:rsidTr="00DE1F6D">
      <w:trPr>
        <w:cantSplit/>
        <w:jc w:val="right"/>
      </w:trPr>
      <w:tc>
        <w:tcPr>
          <w:tcW w:w="7378" w:type="dxa"/>
          <w:shd w:val="clear" w:color="auto" w:fill="A6A6A6"/>
        </w:tcPr>
        <w:p w14:paraId="10513775" w14:textId="77777777" w:rsidR="00CE1F23" w:rsidRPr="00911AE9" w:rsidRDefault="00CE1F23"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6C9509C" w14:textId="22BA67ED" w:rsidR="00CE1F23" w:rsidRPr="007F091C" w:rsidRDefault="00CE1F23"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A54E6">
            <w:rPr>
              <w:color w:val="FFFFFF"/>
              <w:lang w:val="es-ES_tradnl"/>
            </w:rPr>
            <w:t>1209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25</w:t>
          </w:r>
          <w:r w:rsidRPr="007F091C">
            <w:rPr>
              <w:color w:val="FFFFFF"/>
            </w:rPr>
            <w:fldChar w:fldCharType="end"/>
          </w:r>
          <w:r w:rsidRPr="007F091C">
            <w:rPr>
              <w:color w:val="FFFFFF"/>
              <w:lang w:val="es-ES_tradnl"/>
            </w:rPr>
            <w:t>  </w:t>
          </w:r>
        </w:p>
      </w:tc>
    </w:tr>
  </w:tbl>
  <w:p w14:paraId="05BE7D8F" w14:textId="77777777" w:rsidR="00CE1F23" w:rsidRDefault="00CE1F23" w:rsidP="000C4565">
    <w:pPr>
      <w:spacing w:before="0" w:line="120"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E1F23" w:rsidRPr="007F091C" w14:paraId="2873B161" w14:textId="77777777" w:rsidTr="00D43A42">
      <w:trPr>
        <w:cantSplit/>
        <w:jc w:val="center"/>
      </w:trPr>
      <w:tc>
        <w:tcPr>
          <w:tcW w:w="1761" w:type="dxa"/>
          <w:shd w:val="clear" w:color="auto" w:fill="4C4C4C"/>
        </w:tcPr>
        <w:p w14:paraId="502442D9" w14:textId="2F0BAD1B" w:rsidR="00CE1F23" w:rsidRPr="007F091C" w:rsidRDefault="00CE1F23"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A54E6">
            <w:rPr>
              <w:color w:val="FFFFFF"/>
              <w:lang w:val="es-ES_tradnl"/>
            </w:rPr>
            <w:t>1209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1A256A82" w14:textId="77777777" w:rsidR="00CE1F23" w:rsidRPr="00911AE9" w:rsidRDefault="00CE1F23" w:rsidP="003023EB">
          <w:pPr>
            <w:pStyle w:val="Footer"/>
            <w:spacing w:before="20" w:after="20"/>
            <w:ind w:right="141"/>
            <w:jc w:val="right"/>
            <w:rPr>
              <w:color w:val="FFFFFF"/>
              <w:lang w:val="fr-CH"/>
            </w:rPr>
          </w:pPr>
          <w:r w:rsidRPr="00911AE9">
            <w:rPr>
              <w:color w:val="FFFFFF"/>
              <w:lang w:val="fr-CH"/>
            </w:rPr>
            <w:t>ITU Operational Bulletin</w:t>
          </w:r>
        </w:p>
      </w:tc>
    </w:tr>
  </w:tbl>
  <w:p w14:paraId="36237276" w14:textId="77777777" w:rsidR="00CE1F23" w:rsidRPr="003023EB" w:rsidRDefault="00CE1F23"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A9ABF" w14:textId="77777777" w:rsidR="00CE1F23" w:rsidRDefault="00CE1F23">
      <w:r>
        <w:separator/>
      </w:r>
    </w:p>
  </w:footnote>
  <w:footnote w:type="continuationSeparator" w:id="0">
    <w:p w14:paraId="38531918" w14:textId="77777777" w:rsidR="00CE1F23" w:rsidRDefault="00CE1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D619B" w14:textId="77777777" w:rsidR="00CE1F23" w:rsidRDefault="00CE1F23"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06ECA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AC22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3C08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E98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10FB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0E10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B05F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CE03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E6F4A6"/>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D3265AF"/>
    <w:multiLevelType w:val="hybridMultilevel"/>
    <w:tmpl w:val="AC5A9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E2C4FC2"/>
    <w:multiLevelType w:val="hybridMultilevel"/>
    <w:tmpl w:val="2F06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5" w15:restartNumberingAfterBreak="0">
    <w:nsid w:val="1D532890"/>
    <w:multiLevelType w:val="hybridMultilevel"/>
    <w:tmpl w:val="F7643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7AC2029"/>
    <w:multiLevelType w:val="hybridMultilevel"/>
    <w:tmpl w:val="C6B83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C50D42"/>
    <w:multiLevelType w:val="hybridMultilevel"/>
    <w:tmpl w:val="A814A1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24058F"/>
    <w:multiLevelType w:val="hybridMultilevel"/>
    <w:tmpl w:val="979CC5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20C15"/>
    <w:multiLevelType w:val="hybridMultilevel"/>
    <w:tmpl w:val="7C36AF0E"/>
    <w:lvl w:ilvl="0" w:tplc="677EE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rPr>
        <w:rFonts w:hint="default"/>
      </w:rPr>
    </w:lvl>
    <w:lvl w:ilvl="2" w:tplc="F9D03DA2">
      <w:start w:val="1"/>
      <w:numFmt w:val="bullet"/>
      <w:lvlText w:val="•"/>
      <w:lvlJc w:val="left"/>
      <w:pPr>
        <w:ind w:left="1904" w:hanging="428"/>
      </w:pPr>
      <w:rPr>
        <w:rFonts w:hint="default"/>
      </w:rPr>
    </w:lvl>
    <w:lvl w:ilvl="3" w:tplc="CF326918">
      <w:start w:val="1"/>
      <w:numFmt w:val="bullet"/>
      <w:lvlText w:val="•"/>
      <w:lvlJc w:val="left"/>
      <w:pPr>
        <w:ind w:left="2856" w:hanging="428"/>
      </w:pPr>
      <w:rPr>
        <w:rFonts w:hint="default"/>
      </w:rPr>
    </w:lvl>
    <w:lvl w:ilvl="4" w:tplc="26AE644C">
      <w:start w:val="1"/>
      <w:numFmt w:val="bullet"/>
      <w:lvlText w:val="•"/>
      <w:lvlJc w:val="left"/>
      <w:pPr>
        <w:ind w:left="3809" w:hanging="428"/>
      </w:pPr>
      <w:rPr>
        <w:rFonts w:hint="default"/>
      </w:rPr>
    </w:lvl>
    <w:lvl w:ilvl="5" w:tplc="32DEEF7C">
      <w:start w:val="1"/>
      <w:numFmt w:val="bullet"/>
      <w:lvlText w:val="•"/>
      <w:lvlJc w:val="left"/>
      <w:pPr>
        <w:ind w:left="4761" w:hanging="428"/>
      </w:pPr>
      <w:rPr>
        <w:rFonts w:hint="default"/>
      </w:rPr>
    </w:lvl>
    <w:lvl w:ilvl="6" w:tplc="0B2AC67E">
      <w:start w:val="1"/>
      <w:numFmt w:val="bullet"/>
      <w:lvlText w:val="•"/>
      <w:lvlJc w:val="left"/>
      <w:pPr>
        <w:ind w:left="5713" w:hanging="428"/>
      </w:pPr>
      <w:rPr>
        <w:rFonts w:hint="default"/>
      </w:rPr>
    </w:lvl>
    <w:lvl w:ilvl="7" w:tplc="65861E66">
      <w:start w:val="1"/>
      <w:numFmt w:val="bullet"/>
      <w:lvlText w:val="•"/>
      <w:lvlJc w:val="left"/>
      <w:pPr>
        <w:ind w:left="6665" w:hanging="428"/>
      </w:pPr>
      <w:rPr>
        <w:rFonts w:hint="default"/>
      </w:rPr>
    </w:lvl>
    <w:lvl w:ilvl="8" w:tplc="7FE28D9C">
      <w:start w:val="1"/>
      <w:numFmt w:val="bullet"/>
      <w:lvlText w:val="•"/>
      <w:lvlJc w:val="left"/>
      <w:pPr>
        <w:ind w:left="7617" w:hanging="428"/>
      </w:pPr>
      <w:rPr>
        <w:rFonts w:hint="default"/>
      </w:rPr>
    </w:lvl>
  </w:abstractNum>
  <w:abstractNum w:abstractNumId="28"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FF2FEB"/>
    <w:multiLevelType w:val="hybridMultilevel"/>
    <w:tmpl w:val="EDC43F14"/>
    <w:lvl w:ilvl="0" w:tplc="F968B202">
      <w:numFmt w:val="bullet"/>
      <w:lvlText w:val="–"/>
      <w:lvlJc w:val="left"/>
      <w:pPr>
        <w:ind w:left="720" w:hanging="360"/>
      </w:pPr>
      <w:rPr>
        <w:rFonts w:ascii="Calibri" w:eastAsia="Times New Roman" w:hAnsi="Calibri" w:cs="Times New Roman"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31"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953C03"/>
    <w:multiLevelType w:val="hybridMultilevel"/>
    <w:tmpl w:val="0958DE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E61334F"/>
    <w:multiLevelType w:val="hybridMultilevel"/>
    <w:tmpl w:val="57A6EF08"/>
    <w:lvl w:ilvl="0" w:tplc="677EE6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19"/>
  </w:num>
  <w:num w:numId="3">
    <w:abstractNumId w:val="14"/>
  </w:num>
  <w:num w:numId="4">
    <w:abstractNumId w:val="23"/>
  </w:num>
  <w:num w:numId="5">
    <w:abstractNumId w:val="28"/>
  </w:num>
  <w:num w:numId="6">
    <w:abstractNumId w:val="21"/>
  </w:num>
  <w:num w:numId="7">
    <w:abstractNumId w:val="33"/>
  </w:num>
  <w:num w:numId="8">
    <w:abstractNumId w:val="7"/>
  </w:num>
  <w:num w:numId="9">
    <w:abstractNumId w:val="6"/>
  </w:num>
  <w:num w:numId="10">
    <w:abstractNumId w:val="5"/>
  </w:num>
  <w:num w:numId="11">
    <w:abstractNumId w:val="4"/>
  </w:num>
  <w:num w:numId="12">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3">
    <w:abstractNumId w:val="9"/>
    <w:lvlOverride w:ilvl="0">
      <w:lvl w:ilvl="0">
        <w:start w:val="1"/>
        <w:numFmt w:val="bullet"/>
        <w:lvlText w:val=""/>
        <w:legacy w:legacy="1" w:legacySpace="120" w:legacyIndent="360"/>
        <w:lvlJc w:val="left"/>
        <w:pPr>
          <w:ind w:left="3903" w:hanging="360"/>
        </w:pPr>
        <w:rPr>
          <w:rFonts w:ascii="Symbol" w:hAnsi="Symbol" w:hint="default"/>
        </w:rPr>
      </w:lvl>
    </w:lvlOverride>
  </w:num>
  <w:num w:numId="14">
    <w:abstractNumId w:val="10"/>
  </w:num>
  <w:num w:numId="15">
    <w:abstractNumId w:val="17"/>
  </w:num>
  <w:num w:numId="16">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17">
    <w:abstractNumId w:val="8"/>
  </w:num>
  <w:num w:numId="18">
    <w:abstractNumId w:val="3"/>
  </w:num>
  <w:num w:numId="19">
    <w:abstractNumId w:val="2"/>
  </w:num>
  <w:num w:numId="20">
    <w:abstractNumId w:val="1"/>
  </w:num>
  <w:num w:numId="21">
    <w:abstractNumId w:val="0"/>
  </w:num>
  <w:num w:numId="22">
    <w:abstractNumId w:val="29"/>
  </w:num>
  <w:num w:numId="23">
    <w:abstractNumId w:val="27"/>
  </w:num>
  <w:num w:numId="24">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25">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6">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27">
    <w:abstractNumId w:val="12"/>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1">
    <w:abstractNumId w:val="13"/>
  </w:num>
  <w:num w:numId="32">
    <w:abstractNumId w:val="15"/>
  </w:num>
  <w:num w:numId="33">
    <w:abstractNumId w:val="16"/>
  </w:num>
  <w:num w:numId="34">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35">
    <w:abstractNumId w:val="20"/>
  </w:num>
  <w:num w:numId="36">
    <w:abstractNumId w:val="35"/>
  </w:num>
  <w:num w:numId="37">
    <w:abstractNumId w:val="26"/>
  </w:num>
  <w:num w:numId="38">
    <w:abstractNumId w:val="22"/>
  </w:num>
  <w:num w:numId="39">
    <w:abstractNumId w:val="18"/>
  </w:num>
  <w:num w:numId="40">
    <w:abstractNumId w:val="11"/>
  </w:num>
  <w:num w:numId="41">
    <w:abstractNumId w:val="30"/>
  </w:num>
  <w:num w:numId="42">
    <w:abstractNumId w:val="25"/>
  </w:num>
  <w:num w:numId="43">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457B"/>
    <w:rsid w:val="000046D0"/>
    <w:rsid w:val="00004974"/>
    <w:rsid w:val="00004DC7"/>
    <w:rsid w:val="00004E01"/>
    <w:rsid w:val="00005351"/>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FCC"/>
    <w:rsid w:val="0002470D"/>
    <w:rsid w:val="00024830"/>
    <w:rsid w:val="00024B07"/>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8D8"/>
    <w:rsid w:val="000368E7"/>
    <w:rsid w:val="00036A10"/>
    <w:rsid w:val="00036BEC"/>
    <w:rsid w:val="00036D71"/>
    <w:rsid w:val="00037181"/>
    <w:rsid w:val="00037407"/>
    <w:rsid w:val="00040160"/>
    <w:rsid w:val="00040208"/>
    <w:rsid w:val="0004036D"/>
    <w:rsid w:val="00040639"/>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ABF"/>
    <w:rsid w:val="00054C24"/>
    <w:rsid w:val="00054D83"/>
    <w:rsid w:val="00055104"/>
    <w:rsid w:val="0005514C"/>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792"/>
    <w:rsid w:val="00071A15"/>
    <w:rsid w:val="000721A6"/>
    <w:rsid w:val="000722A3"/>
    <w:rsid w:val="0007240C"/>
    <w:rsid w:val="00072F20"/>
    <w:rsid w:val="00073036"/>
    <w:rsid w:val="000731EE"/>
    <w:rsid w:val="00073CDF"/>
    <w:rsid w:val="00073F80"/>
    <w:rsid w:val="00074047"/>
    <w:rsid w:val="0007438A"/>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B80"/>
    <w:rsid w:val="00083C4C"/>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33C9"/>
    <w:rsid w:val="000A3603"/>
    <w:rsid w:val="000A361F"/>
    <w:rsid w:val="000A38AF"/>
    <w:rsid w:val="000A3A92"/>
    <w:rsid w:val="000A3DF2"/>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565"/>
    <w:rsid w:val="000C4C2C"/>
    <w:rsid w:val="000C508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1E4F"/>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65FD"/>
    <w:rsid w:val="000E67E7"/>
    <w:rsid w:val="000E6873"/>
    <w:rsid w:val="000E6D14"/>
    <w:rsid w:val="000E768D"/>
    <w:rsid w:val="000E79E1"/>
    <w:rsid w:val="000E7F5A"/>
    <w:rsid w:val="000F00B6"/>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533"/>
    <w:rsid w:val="00104958"/>
    <w:rsid w:val="00104AF6"/>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79F"/>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42F1"/>
    <w:rsid w:val="001247F3"/>
    <w:rsid w:val="00124CAF"/>
    <w:rsid w:val="001250C8"/>
    <w:rsid w:val="00125221"/>
    <w:rsid w:val="0012550E"/>
    <w:rsid w:val="001259D0"/>
    <w:rsid w:val="00125D60"/>
    <w:rsid w:val="001260CC"/>
    <w:rsid w:val="001260E9"/>
    <w:rsid w:val="00126215"/>
    <w:rsid w:val="00126577"/>
    <w:rsid w:val="00126682"/>
    <w:rsid w:val="00126836"/>
    <w:rsid w:val="001268C2"/>
    <w:rsid w:val="00126902"/>
    <w:rsid w:val="00127106"/>
    <w:rsid w:val="00127180"/>
    <w:rsid w:val="001272A5"/>
    <w:rsid w:val="001274C2"/>
    <w:rsid w:val="001274D3"/>
    <w:rsid w:val="001278F8"/>
    <w:rsid w:val="00127A41"/>
    <w:rsid w:val="00127DC3"/>
    <w:rsid w:val="00127F77"/>
    <w:rsid w:val="00127FDE"/>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473"/>
    <w:rsid w:val="001475FD"/>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8D9"/>
    <w:rsid w:val="00181AF4"/>
    <w:rsid w:val="00181CA4"/>
    <w:rsid w:val="00181EB3"/>
    <w:rsid w:val="00182524"/>
    <w:rsid w:val="0018296A"/>
    <w:rsid w:val="0018297E"/>
    <w:rsid w:val="00182CF2"/>
    <w:rsid w:val="00183820"/>
    <w:rsid w:val="00183ADE"/>
    <w:rsid w:val="00183C2F"/>
    <w:rsid w:val="00183D83"/>
    <w:rsid w:val="00183F0D"/>
    <w:rsid w:val="00184689"/>
    <w:rsid w:val="00184CC4"/>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87FCD"/>
    <w:rsid w:val="001906B8"/>
    <w:rsid w:val="00191852"/>
    <w:rsid w:val="00191BA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50E"/>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616"/>
    <w:rsid w:val="00234711"/>
    <w:rsid w:val="00235031"/>
    <w:rsid w:val="00235517"/>
    <w:rsid w:val="00236553"/>
    <w:rsid w:val="00236E50"/>
    <w:rsid w:val="00236EB6"/>
    <w:rsid w:val="0023715B"/>
    <w:rsid w:val="0023728A"/>
    <w:rsid w:val="0023796F"/>
    <w:rsid w:val="00237C40"/>
    <w:rsid w:val="00237EE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A5E"/>
    <w:rsid w:val="00246AB6"/>
    <w:rsid w:val="00247196"/>
    <w:rsid w:val="002473DE"/>
    <w:rsid w:val="00247464"/>
    <w:rsid w:val="00247B4A"/>
    <w:rsid w:val="00247F42"/>
    <w:rsid w:val="002500F3"/>
    <w:rsid w:val="0025063F"/>
    <w:rsid w:val="00250FDB"/>
    <w:rsid w:val="002515A8"/>
    <w:rsid w:val="002518EA"/>
    <w:rsid w:val="00251A45"/>
    <w:rsid w:val="00251C74"/>
    <w:rsid w:val="00251E46"/>
    <w:rsid w:val="00251FFB"/>
    <w:rsid w:val="002528ED"/>
    <w:rsid w:val="00253161"/>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6C1"/>
    <w:rsid w:val="002808DB"/>
    <w:rsid w:val="00280AB5"/>
    <w:rsid w:val="00280C2E"/>
    <w:rsid w:val="00280C42"/>
    <w:rsid w:val="0028128D"/>
    <w:rsid w:val="0028162C"/>
    <w:rsid w:val="00281751"/>
    <w:rsid w:val="002818E5"/>
    <w:rsid w:val="00281C74"/>
    <w:rsid w:val="00281EE1"/>
    <w:rsid w:val="00281F88"/>
    <w:rsid w:val="00282577"/>
    <w:rsid w:val="00282621"/>
    <w:rsid w:val="00282AAF"/>
    <w:rsid w:val="00282F4A"/>
    <w:rsid w:val="002835BF"/>
    <w:rsid w:val="00283933"/>
    <w:rsid w:val="00283D20"/>
    <w:rsid w:val="002846EB"/>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AC"/>
    <w:rsid w:val="00292115"/>
    <w:rsid w:val="0029269B"/>
    <w:rsid w:val="00292B73"/>
    <w:rsid w:val="00292C0B"/>
    <w:rsid w:val="00292C0D"/>
    <w:rsid w:val="00293080"/>
    <w:rsid w:val="00293B5F"/>
    <w:rsid w:val="00293D6F"/>
    <w:rsid w:val="00293DCA"/>
    <w:rsid w:val="0029407A"/>
    <w:rsid w:val="0029410F"/>
    <w:rsid w:val="002941C4"/>
    <w:rsid w:val="0029499A"/>
    <w:rsid w:val="00294A7E"/>
    <w:rsid w:val="00294F4C"/>
    <w:rsid w:val="002954AD"/>
    <w:rsid w:val="00295540"/>
    <w:rsid w:val="002957A0"/>
    <w:rsid w:val="00295A5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1CF8"/>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E18"/>
    <w:rsid w:val="002C5295"/>
    <w:rsid w:val="002C52B6"/>
    <w:rsid w:val="002C55C8"/>
    <w:rsid w:val="002C5ADF"/>
    <w:rsid w:val="002C5DF6"/>
    <w:rsid w:val="002C5EE2"/>
    <w:rsid w:val="002C6438"/>
    <w:rsid w:val="002C6678"/>
    <w:rsid w:val="002C68E8"/>
    <w:rsid w:val="002C6CC9"/>
    <w:rsid w:val="002C6D6C"/>
    <w:rsid w:val="002C716E"/>
    <w:rsid w:val="002C750D"/>
    <w:rsid w:val="002C7894"/>
    <w:rsid w:val="002C79A6"/>
    <w:rsid w:val="002D0251"/>
    <w:rsid w:val="002D0265"/>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6132"/>
    <w:rsid w:val="002F62A9"/>
    <w:rsid w:val="002F6F1E"/>
    <w:rsid w:val="002F6FE8"/>
    <w:rsid w:val="002F709A"/>
    <w:rsid w:val="002F7544"/>
    <w:rsid w:val="002F7D39"/>
    <w:rsid w:val="0030047A"/>
    <w:rsid w:val="00300852"/>
    <w:rsid w:val="0030089D"/>
    <w:rsid w:val="00301156"/>
    <w:rsid w:val="00301607"/>
    <w:rsid w:val="003019AC"/>
    <w:rsid w:val="00301C8C"/>
    <w:rsid w:val="003021DD"/>
    <w:rsid w:val="003023EB"/>
    <w:rsid w:val="003024BC"/>
    <w:rsid w:val="0030272A"/>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188"/>
    <w:rsid w:val="003103F4"/>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77C"/>
    <w:rsid w:val="00330A36"/>
    <w:rsid w:val="00330C21"/>
    <w:rsid w:val="00330CD9"/>
    <w:rsid w:val="00330E71"/>
    <w:rsid w:val="00330EC8"/>
    <w:rsid w:val="00330F28"/>
    <w:rsid w:val="003311D8"/>
    <w:rsid w:val="0033182F"/>
    <w:rsid w:val="003321CC"/>
    <w:rsid w:val="0033255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D3F"/>
    <w:rsid w:val="003676E7"/>
    <w:rsid w:val="003677E2"/>
    <w:rsid w:val="003678B9"/>
    <w:rsid w:val="00367BA7"/>
    <w:rsid w:val="00367BAE"/>
    <w:rsid w:val="00367E81"/>
    <w:rsid w:val="003700A4"/>
    <w:rsid w:val="00370594"/>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763"/>
    <w:rsid w:val="00376D6C"/>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41BD"/>
    <w:rsid w:val="003841F7"/>
    <w:rsid w:val="0038423C"/>
    <w:rsid w:val="003848DD"/>
    <w:rsid w:val="00384EC2"/>
    <w:rsid w:val="00385879"/>
    <w:rsid w:val="00385CFB"/>
    <w:rsid w:val="00386854"/>
    <w:rsid w:val="0038685B"/>
    <w:rsid w:val="00386945"/>
    <w:rsid w:val="0038698D"/>
    <w:rsid w:val="00386C60"/>
    <w:rsid w:val="00386D4F"/>
    <w:rsid w:val="0038735F"/>
    <w:rsid w:val="0038768E"/>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16A"/>
    <w:rsid w:val="003A03DA"/>
    <w:rsid w:val="003A075D"/>
    <w:rsid w:val="003A079A"/>
    <w:rsid w:val="003A098C"/>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8B0"/>
    <w:rsid w:val="003E2BE5"/>
    <w:rsid w:val="003E305F"/>
    <w:rsid w:val="003E33E6"/>
    <w:rsid w:val="003E34F0"/>
    <w:rsid w:val="003E352B"/>
    <w:rsid w:val="003E35D8"/>
    <w:rsid w:val="003E363A"/>
    <w:rsid w:val="003E37DA"/>
    <w:rsid w:val="003E3A70"/>
    <w:rsid w:val="003E3B85"/>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2FB4"/>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91B"/>
    <w:rsid w:val="00406F65"/>
    <w:rsid w:val="00407D13"/>
    <w:rsid w:val="00407F48"/>
    <w:rsid w:val="00410374"/>
    <w:rsid w:val="00410464"/>
    <w:rsid w:val="00410567"/>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5F3C"/>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06"/>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871"/>
    <w:rsid w:val="004428C0"/>
    <w:rsid w:val="00442C89"/>
    <w:rsid w:val="00443124"/>
    <w:rsid w:val="0044363C"/>
    <w:rsid w:val="0044387A"/>
    <w:rsid w:val="00443AE7"/>
    <w:rsid w:val="00443EAF"/>
    <w:rsid w:val="004448AB"/>
    <w:rsid w:val="00444BE9"/>
    <w:rsid w:val="00444D63"/>
    <w:rsid w:val="0044501A"/>
    <w:rsid w:val="0044555D"/>
    <w:rsid w:val="0044576F"/>
    <w:rsid w:val="00445833"/>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27"/>
    <w:rsid w:val="00454AB9"/>
    <w:rsid w:val="004556A1"/>
    <w:rsid w:val="00455AB2"/>
    <w:rsid w:val="00455D92"/>
    <w:rsid w:val="00455E50"/>
    <w:rsid w:val="00455E61"/>
    <w:rsid w:val="00455EBA"/>
    <w:rsid w:val="0045605F"/>
    <w:rsid w:val="004561B9"/>
    <w:rsid w:val="00456253"/>
    <w:rsid w:val="00456549"/>
    <w:rsid w:val="004567CE"/>
    <w:rsid w:val="004567D7"/>
    <w:rsid w:val="0045698A"/>
    <w:rsid w:val="00456D4C"/>
    <w:rsid w:val="00456F45"/>
    <w:rsid w:val="004574F2"/>
    <w:rsid w:val="004576CF"/>
    <w:rsid w:val="004577F3"/>
    <w:rsid w:val="00457819"/>
    <w:rsid w:val="00457C45"/>
    <w:rsid w:val="00460013"/>
    <w:rsid w:val="00460188"/>
    <w:rsid w:val="004608C8"/>
    <w:rsid w:val="00460AE2"/>
    <w:rsid w:val="00460D87"/>
    <w:rsid w:val="00460DAF"/>
    <w:rsid w:val="00461913"/>
    <w:rsid w:val="00461AB6"/>
    <w:rsid w:val="0046236B"/>
    <w:rsid w:val="00462A11"/>
    <w:rsid w:val="00462BA8"/>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1C7"/>
    <w:rsid w:val="004A02FA"/>
    <w:rsid w:val="004A0352"/>
    <w:rsid w:val="004A0437"/>
    <w:rsid w:val="004A0651"/>
    <w:rsid w:val="004A0D71"/>
    <w:rsid w:val="004A0E1D"/>
    <w:rsid w:val="004A1DDB"/>
    <w:rsid w:val="004A238A"/>
    <w:rsid w:val="004A2638"/>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BEB"/>
    <w:rsid w:val="004B7DC1"/>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CBD"/>
    <w:rsid w:val="004C3CFC"/>
    <w:rsid w:val="004C3FD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983"/>
    <w:rsid w:val="00500DCC"/>
    <w:rsid w:val="00501656"/>
    <w:rsid w:val="00501718"/>
    <w:rsid w:val="00501955"/>
    <w:rsid w:val="005022D0"/>
    <w:rsid w:val="005028C9"/>
    <w:rsid w:val="005029D3"/>
    <w:rsid w:val="005029F8"/>
    <w:rsid w:val="00502CD2"/>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B2A"/>
    <w:rsid w:val="00510D9F"/>
    <w:rsid w:val="00510F23"/>
    <w:rsid w:val="00510FD3"/>
    <w:rsid w:val="0051109C"/>
    <w:rsid w:val="005110ED"/>
    <w:rsid w:val="005117C9"/>
    <w:rsid w:val="00511FCA"/>
    <w:rsid w:val="0051234F"/>
    <w:rsid w:val="00512870"/>
    <w:rsid w:val="00512E8C"/>
    <w:rsid w:val="00513053"/>
    <w:rsid w:val="00513B04"/>
    <w:rsid w:val="00513F68"/>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B46"/>
    <w:rsid w:val="00544C40"/>
    <w:rsid w:val="00544CF0"/>
    <w:rsid w:val="0054511F"/>
    <w:rsid w:val="005452AF"/>
    <w:rsid w:val="00545964"/>
    <w:rsid w:val="005459E8"/>
    <w:rsid w:val="005459F3"/>
    <w:rsid w:val="005475D7"/>
    <w:rsid w:val="00547B91"/>
    <w:rsid w:val="00547C52"/>
    <w:rsid w:val="00547FC6"/>
    <w:rsid w:val="00550285"/>
    <w:rsid w:val="005502B3"/>
    <w:rsid w:val="005504B2"/>
    <w:rsid w:val="0055066E"/>
    <w:rsid w:val="00550A50"/>
    <w:rsid w:val="00551EDD"/>
    <w:rsid w:val="005521E6"/>
    <w:rsid w:val="00552901"/>
    <w:rsid w:val="00553B4F"/>
    <w:rsid w:val="00553BD4"/>
    <w:rsid w:val="00553E1C"/>
    <w:rsid w:val="00554456"/>
    <w:rsid w:val="00554649"/>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A88"/>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63C"/>
    <w:rsid w:val="005667C1"/>
    <w:rsid w:val="00566CAE"/>
    <w:rsid w:val="0056739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897"/>
    <w:rsid w:val="00582C6C"/>
    <w:rsid w:val="00582DEA"/>
    <w:rsid w:val="00582E21"/>
    <w:rsid w:val="00582E35"/>
    <w:rsid w:val="00582E9B"/>
    <w:rsid w:val="005831EC"/>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D7B"/>
    <w:rsid w:val="00586E11"/>
    <w:rsid w:val="00586F00"/>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D03"/>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BF"/>
    <w:rsid w:val="005C04CF"/>
    <w:rsid w:val="005C059A"/>
    <w:rsid w:val="005C0686"/>
    <w:rsid w:val="005C0826"/>
    <w:rsid w:val="005C09A4"/>
    <w:rsid w:val="005C0F19"/>
    <w:rsid w:val="005C1218"/>
    <w:rsid w:val="005C1556"/>
    <w:rsid w:val="005C1C49"/>
    <w:rsid w:val="005C235E"/>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5C5"/>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AFD"/>
    <w:rsid w:val="005F34EB"/>
    <w:rsid w:val="005F3880"/>
    <w:rsid w:val="005F3DF7"/>
    <w:rsid w:val="005F4180"/>
    <w:rsid w:val="005F429E"/>
    <w:rsid w:val="005F4E0B"/>
    <w:rsid w:val="005F4E58"/>
    <w:rsid w:val="005F4F8D"/>
    <w:rsid w:val="005F52F8"/>
    <w:rsid w:val="005F5452"/>
    <w:rsid w:val="005F5712"/>
    <w:rsid w:val="005F5A15"/>
    <w:rsid w:val="005F5CFC"/>
    <w:rsid w:val="005F5FC9"/>
    <w:rsid w:val="005F61C5"/>
    <w:rsid w:val="005F6315"/>
    <w:rsid w:val="005F6A07"/>
    <w:rsid w:val="005F6F25"/>
    <w:rsid w:val="005F7E8B"/>
    <w:rsid w:val="005F7F56"/>
    <w:rsid w:val="006001BC"/>
    <w:rsid w:val="006003CF"/>
    <w:rsid w:val="00600418"/>
    <w:rsid w:val="00600957"/>
    <w:rsid w:val="00601293"/>
    <w:rsid w:val="006018CF"/>
    <w:rsid w:val="00601A53"/>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898"/>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34B"/>
    <w:rsid w:val="00620562"/>
    <w:rsid w:val="00620A51"/>
    <w:rsid w:val="00620EA4"/>
    <w:rsid w:val="0062142C"/>
    <w:rsid w:val="0062189F"/>
    <w:rsid w:val="00621A4A"/>
    <w:rsid w:val="00621AAC"/>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6CA"/>
    <w:rsid w:val="006817A8"/>
    <w:rsid w:val="0068257B"/>
    <w:rsid w:val="006826BA"/>
    <w:rsid w:val="00682ECC"/>
    <w:rsid w:val="00683452"/>
    <w:rsid w:val="00683893"/>
    <w:rsid w:val="00683D1E"/>
    <w:rsid w:val="00683EF4"/>
    <w:rsid w:val="006840DC"/>
    <w:rsid w:val="00684479"/>
    <w:rsid w:val="00684A4F"/>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AB"/>
    <w:rsid w:val="006D1BAE"/>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39"/>
    <w:rsid w:val="006E7E59"/>
    <w:rsid w:val="006F0890"/>
    <w:rsid w:val="006F0EB4"/>
    <w:rsid w:val="006F1116"/>
    <w:rsid w:val="006F1222"/>
    <w:rsid w:val="006F130B"/>
    <w:rsid w:val="006F14A9"/>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1C6"/>
    <w:rsid w:val="007162EE"/>
    <w:rsid w:val="007165B4"/>
    <w:rsid w:val="007165DC"/>
    <w:rsid w:val="0071689F"/>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2203"/>
    <w:rsid w:val="007323A2"/>
    <w:rsid w:val="00732753"/>
    <w:rsid w:val="00732916"/>
    <w:rsid w:val="007329B7"/>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498"/>
    <w:rsid w:val="00742D0F"/>
    <w:rsid w:val="00742DA7"/>
    <w:rsid w:val="007432B6"/>
    <w:rsid w:val="00744002"/>
    <w:rsid w:val="00744091"/>
    <w:rsid w:val="00744ACA"/>
    <w:rsid w:val="00744D6F"/>
    <w:rsid w:val="007451F6"/>
    <w:rsid w:val="0074531E"/>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8B1"/>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903A8"/>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BE"/>
    <w:rsid w:val="007B6864"/>
    <w:rsid w:val="007B6AEC"/>
    <w:rsid w:val="007B70CA"/>
    <w:rsid w:val="007B7386"/>
    <w:rsid w:val="007B74CD"/>
    <w:rsid w:val="007B75CA"/>
    <w:rsid w:val="007B7922"/>
    <w:rsid w:val="007B7AEE"/>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509"/>
    <w:rsid w:val="007C569A"/>
    <w:rsid w:val="007C626F"/>
    <w:rsid w:val="007C62FA"/>
    <w:rsid w:val="007C632D"/>
    <w:rsid w:val="007C687E"/>
    <w:rsid w:val="007C688C"/>
    <w:rsid w:val="007C753D"/>
    <w:rsid w:val="007C77C6"/>
    <w:rsid w:val="007D006D"/>
    <w:rsid w:val="007D04DE"/>
    <w:rsid w:val="007D053A"/>
    <w:rsid w:val="007D06FA"/>
    <w:rsid w:val="007D07D8"/>
    <w:rsid w:val="007D0B96"/>
    <w:rsid w:val="007D1210"/>
    <w:rsid w:val="007D14CC"/>
    <w:rsid w:val="007D1584"/>
    <w:rsid w:val="007D1954"/>
    <w:rsid w:val="007D1A4F"/>
    <w:rsid w:val="007D1C14"/>
    <w:rsid w:val="007D1DC2"/>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D97"/>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29BF"/>
    <w:rsid w:val="007F2EFE"/>
    <w:rsid w:val="007F3265"/>
    <w:rsid w:val="007F35E0"/>
    <w:rsid w:val="007F36DB"/>
    <w:rsid w:val="007F3D02"/>
    <w:rsid w:val="007F3DA9"/>
    <w:rsid w:val="007F4279"/>
    <w:rsid w:val="007F4B21"/>
    <w:rsid w:val="007F4C96"/>
    <w:rsid w:val="007F4FAF"/>
    <w:rsid w:val="007F50AA"/>
    <w:rsid w:val="007F5254"/>
    <w:rsid w:val="007F55F4"/>
    <w:rsid w:val="007F66C4"/>
    <w:rsid w:val="007F69F8"/>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3AC"/>
    <w:rsid w:val="008164A6"/>
    <w:rsid w:val="00816680"/>
    <w:rsid w:val="00816879"/>
    <w:rsid w:val="00816FCE"/>
    <w:rsid w:val="008170B5"/>
    <w:rsid w:val="0081715F"/>
    <w:rsid w:val="008173B0"/>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950"/>
    <w:rsid w:val="00855C44"/>
    <w:rsid w:val="00855D00"/>
    <w:rsid w:val="00856244"/>
    <w:rsid w:val="008564E3"/>
    <w:rsid w:val="008569C2"/>
    <w:rsid w:val="00856C8C"/>
    <w:rsid w:val="0085727A"/>
    <w:rsid w:val="008573E4"/>
    <w:rsid w:val="0085745F"/>
    <w:rsid w:val="008574E1"/>
    <w:rsid w:val="00857FDD"/>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588"/>
    <w:rsid w:val="0087496E"/>
    <w:rsid w:val="008749A2"/>
    <w:rsid w:val="00874A41"/>
    <w:rsid w:val="00874F1D"/>
    <w:rsid w:val="008769AE"/>
    <w:rsid w:val="00876B94"/>
    <w:rsid w:val="00876CEB"/>
    <w:rsid w:val="00876D56"/>
    <w:rsid w:val="0087710F"/>
    <w:rsid w:val="00877712"/>
    <w:rsid w:val="00877D3D"/>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E5"/>
    <w:rsid w:val="00893803"/>
    <w:rsid w:val="0089392F"/>
    <w:rsid w:val="00893CA8"/>
    <w:rsid w:val="00894C20"/>
    <w:rsid w:val="00895463"/>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908"/>
    <w:rsid w:val="008B6C4F"/>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3DD6"/>
    <w:rsid w:val="008C41EB"/>
    <w:rsid w:val="008C4225"/>
    <w:rsid w:val="008C4578"/>
    <w:rsid w:val="008C4738"/>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138A"/>
    <w:rsid w:val="008D1888"/>
    <w:rsid w:val="008D1984"/>
    <w:rsid w:val="008D1B36"/>
    <w:rsid w:val="008D1BD8"/>
    <w:rsid w:val="008D1C44"/>
    <w:rsid w:val="008D1C79"/>
    <w:rsid w:val="008D22E5"/>
    <w:rsid w:val="008D25D6"/>
    <w:rsid w:val="008D28C3"/>
    <w:rsid w:val="008D2A89"/>
    <w:rsid w:val="008D2C72"/>
    <w:rsid w:val="008D2CA6"/>
    <w:rsid w:val="008D2CDA"/>
    <w:rsid w:val="008D30FB"/>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680"/>
    <w:rsid w:val="008E17A7"/>
    <w:rsid w:val="008E1A91"/>
    <w:rsid w:val="008E1B1F"/>
    <w:rsid w:val="008E1B2C"/>
    <w:rsid w:val="008E1B6F"/>
    <w:rsid w:val="008E1C21"/>
    <w:rsid w:val="008E215D"/>
    <w:rsid w:val="008E21F9"/>
    <w:rsid w:val="008E2269"/>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BF"/>
    <w:rsid w:val="008E643E"/>
    <w:rsid w:val="008E64AD"/>
    <w:rsid w:val="008E65B6"/>
    <w:rsid w:val="008E6953"/>
    <w:rsid w:val="008E6B30"/>
    <w:rsid w:val="008E6C93"/>
    <w:rsid w:val="008E6DDD"/>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CA"/>
    <w:rsid w:val="008F59E1"/>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64D"/>
    <w:rsid w:val="009137B5"/>
    <w:rsid w:val="00913DFF"/>
    <w:rsid w:val="0091413E"/>
    <w:rsid w:val="00914221"/>
    <w:rsid w:val="009146BA"/>
    <w:rsid w:val="00914D8D"/>
    <w:rsid w:val="00914EF1"/>
    <w:rsid w:val="00915161"/>
    <w:rsid w:val="009151EF"/>
    <w:rsid w:val="00915711"/>
    <w:rsid w:val="00915915"/>
    <w:rsid w:val="00915A1F"/>
    <w:rsid w:val="00915E97"/>
    <w:rsid w:val="009161A0"/>
    <w:rsid w:val="009166C3"/>
    <w:rsid w:val="00916B15"/>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0A9"/>
    <w:rsid w:val="00922307"/>
    <w:rsid w:val="0092272C"/>
    <w:rsid w:val="00922A1D"/>
    <w:rsid w:val="00922CB2"/>
    <w:rsid w:val="00923165"/>
    <w:rsid w:val="00923508"/>
    <w:rsid w:val="00923548"/>
    <w:rsid w:val="00923CD5"/>
    <w:rsid w:val="009241A0"/>
    <w:rsid w:val="00924300"/>
    <w:rsid w:val="00924C4F"/>
    <w:rsid w:val="0092503D"/>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3C1"/>
    <w:rsid w:val="00930499"/>
    <w:rsid w:val="0093061D"/>
    <w:rsid w:val="00930C4E"/>
    <w:rsid w:val="00930D6E"/>
    <w:rsid w:val="00930F83"/>
    <w:rsid w:val="00931382"/>
    <w:rsid w:val="00931902"/>
    <w:rsid w:val="00931EE7"/>
    <w:rsid w:val="0093206C"/>
    <w:rsid w:val="00932276"/>
    <w:rsid w:val="009324A2"/>
    <w:rsid w:val="0093296E"/>
    <w:rsid w:val="00932BF7"/>
    <w:rsid w:val="009332CF"/>
    <w:rsid w:val="00933861"/>
    <w:rsid w:val="00933A20"/>
    <w:rsid w:val="00933F50"/>
    <w:rsid w:val="00934200"/>
    <w:rsid w:val="009349E0"/>
    <w:rsid w:val="00934C22"/>
    <w:rsid w:val="009355AB"/>
    <w:rsid w:val="00936A63"/>
    <w:rsid w:val="00936AC5"/>
    <w:rsid w:val="00936B83"/>
    <w:rsid w:val="00936CEE"/>
    <w:rsid w:val="00936E7E"/>
    <w:rsid w:val="00936F55"/>
    <w:rsid w:val="00937127"/>
    <w:rsid w:val="009371F6"/>
    <w:rsid w:val="0093733E"/>
    <w:rsid w:val="00937B00"/>
    <w:rsid w:val="00937B88"/>
    <w:rsid w:val="00937C78"/>
    <w:rsid w:val="00937D76"/>
    <w:rsid w:val="00937F2F"/>
    <w:rsid w:val="00940083"/>
    <w:rsid w:val="0094044C"/>
    <w:rsid w:val="009405FC"/>
    <w:rsid w:val="00940676"/>
    <w:rsid w:val="00940B44"/>
    <w:rsid w:val="00940E1B"/>
    <w:rsid w:val="00941120"/>
    <w:rsid w:val="009419C9"/>
    <w:rsid w:val="00941A95"/>
    <w:rsid w:val="00941E3C"/>
    <w:rsid w:val="00942000"/>
    <w:rsid w:val="00942069"/>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41E4"/>
    <w:rsid w:val="0095443F"/>
    <w:rsid w:val="009545D1"/>
    <w:rsid w:val="009546D1"/>
    <w:rsid w:val="0095484C"/>
    <w:rsid w:val="00954E44"/>
    <w:rsid w:val="00955338"/>
    <w:rsid w:val="009555AA"/>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158"/>
    <w:rsid w:val="0096335A"/>
    <w:rsid w:val="0096335C"/>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702"/>
    <w:rsid w:val="009669E6"/>
    <w:rsid w:val="00966B21"/>
    <w:rsid w:val="00966F3E"/>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136C"/>
    <w:rsid w:val="00991559"/>
    <w:rsid w:val="00991746"/>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3AC"/>
    <w:rsid w:val="009E1818"/>
    <w:rsid w:val="009E185B"/>
    <w:rsid w:val="009E1D8D"/>
    <w:rsid w:val="009E1DE8"/>
    <w:rsid w:val="009E1E49"/>
    <w:rsid w:val="009E1F2E"/>
    <w:rsid w:val="009E2483"/>
    <w:rsid w:val="009E26BF"/>
    <w:rsid w:val="009E2937"/>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506"/>
    <w:rsid w:val="009F7633"/>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4C4"/>
    <w:rsid w:val="00A24606"/>
    <w:rsid w:val="00A24BFF"/>
    <w:rsid w:val="00A24C76"/>
    <w:rsid w:val="00A24F56"/>
    <w:rsid w:val="00A24F6B"/>
    <w:rsid w:val="00A24FBF"/>
    <w:rsid w:val="00A24FCF"/>
    <w:rsid w:val="00A250F9"/>
    <w:rsid w:val="00A252A5"/>
    <w:rsid w:val="00A255DE"/>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AF"/>
    <w:rsid w:val="00A37145"/>
    <w:rsid w:val="00A371A9"/>
    <w:rsid w:val="00A37301"/>
    <w:rsid w:val="00A37715"/>
    <w:rsid w:val="00A40395"/>
    <w:rsid w:val="00A40A3C"/>
    <w:rsid w:val="00A40AD3"/>
    <w:rsid w:val="00A40BD6"/>
    <w:rsid w:val="00A40C09"/>
    <w:rsid w:val="00A40C48"/>
    <w:rsid w:val="00A40EE9"/>
    <w:rsid w:val="00A4113E"/>
    <w:rsid w:val="00A4152E"/>
    <w:rsid w:val="00A419A8"/>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CC"/>
    <w:rsid w:val="00A4489F"/>
    <w:rsid w:val="00A44A1A"/>
    <w:rsid w:val="00A44ECE"/>
    <w:rsid w:val="00A45256"/>
    <w:rsid w:val="00A45297"/>
    <w:rsid w:val="00A453BE"/>
    <w:rsid w:val="00A45407"/>
    <w:rsid w:val="00A45B4E"/>
    <w:rsid w:val="00A46284"/>
    <w:rsid w:val="00A463FA"/>
    <w:rsid w:val="00A4650A"/>
    <w:rsid w:val="00A4672C"/>
    <w:rsid w:val="00A46CB2"/>
    <w:rsid w:val="00A46F1B"/>
    <w:rsid w:val="00A47119"/>
    <w:rsid w:val="00A47290"/>
    <w:rsid w:val="00A47905"/>
    <w:rsid w:val="00A479D9"/>
    <w:rsid w:val="00A47B5A"/>
    <w:rsid w:val="00A501B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286"/>
    <w:rsid w:val="00A677DA"/>
    <w:rsid w:val="00A679EA"/>
    <w:rsid w:val="00A67D11"/>
    <w:rsid w:val="00A67D78"/>
    <w:rsid w:val="00A67EA8"/>
    <w:rsid w:val="00A70233"/>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CB2"/>
    <w:rsid w:val="00A73DE0"/>
    <w:rsid w:val="00A7406D"/>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3D2A"/>
    <w:rsid w:val="00A8426B"/>
    <w:rsid w:val="00A84574"/>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3D9C"/>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B3"/>
    <w:rsid w:val="00AC0849"/>
    <w:rsid w:val="00AC0DC7"/>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40B2"/>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10A9"/>
    <w:rsid w:val="00AE10FF"/>
    <w:rsid w:val="00AE129B"/>
    <w:rsid w:val="00AE1538"/>
    <w:rsid w:val="00AE17CB"/>
    <w:rsid w:val="00AE1B22"/>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B4A"/>
    <w:rsid w:val="00B14D10"/>
    <w:rsid w:val="00B14D82"/>
    <w:rsid w:val="00B1529C"/>
    <w:rsid w:val="00B1529F"/>
    <w:rsid w:val="00B15693"/>
    <w:rsid w:val="00B15930"/>
    <w:rsid w:val="00B15B8E"/>
    <w:rsid w:val="00B163FF"/>
    <w:rsid w:val="00B16C05"/>
    <w:rsid w:val="00B16F38"/>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5A9B"/>
    <w:rsid w:val="00B2641B"/>
    <w:rsid w:val="00B2648B"/>
    <w:rsid w:val="00B2651B"/>
    <w:rsid w:val="00B26598"/>
    <w:rsid w:val="00B265CE"/>
    <w:rsid w:val="00B26D78"/>
    <w:rsid w:val="00B26FCA"/>
    <w:rsid w:val="00B27129"/>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6C2"/>
    <w:rsid w:val="00B65A57"/>
    <w:rsid w:val="00B65CE2"/>
    <w:rsid w:val="00B661A9"/>
    <w:rsid w:val="00B668E9"/>
    <w:rsid w:val="00B66B85"/>
    <w:rsid w:val="00B67B98"/>
    <w:rsid w:val="00B67D4F"/>
    <w:rsid w:val="00B67F2C"/>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BA7"/>
    <w:rsid w:val="00B85C44"/>
    <w:rsid w:val="00B85EEB"/>
    <w:rsid w:val="00B86272"/>
    <w:rsid w:val="00B8642B"/>
    <w:rsid w:val="00B86451"/>
    <w:rsid w:val="00B8684C"/>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BB2"/>
    <w:rsid w:val="00BA0F2C"/>
    <w:rsid w:val="00BA0F46"/>
    <w:rsid w:val="00BA1398"/>
    <w:rsid w:val="00BA181B"/>
    <w:rsid w:val="00BA1D90"/>
    <w:rsid w:val="00BA22D7"/>
    <w:rsid w:val="00BA2331"/>
    <w:rsid w:val="00BA2A95"/>
    <w:rsid w:val="00BA2B11"/>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45A"/>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558"/>
    <w:rsid w:val="00BE26FF"/>
    <w:rsid w:val="00BE2BD0"/>
    <w:rsid w:val="00BE37C1"/>
    <w:rsid w:val="00BE37F4"/>
    <w:rsid w:val="00BE42DB"/>
    <w:rsid w:val="00BE459F"/>
    <w:rsid w:val="00BE565A"/>
    <w:rsid w:val="00BE5F73"/>
    <w:rsid w:val="00BE6E4D"/>
    <w:rsid w:val="00BE6E53"/>
    <w:rsid w:val="00BE7229"/>
    <w:rsid w:val="00BE7287"/>
    <w:rsid w:val="00BE7508"/>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B"/>
    <w:rsid w:val="00C03249"/>
    <w:rsid w:val="00C03581"/>
    <w:rsid w:val="00C03AF7"/>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82D"/>
    <w:rsid w:val="00C10A7F"/>
    <w:rsid w:val="00C10C62"/>
    <w:rsid w:val="00C10F50"/>
    <w:rsid w:val="00C1104A"/>
    <w:rsid w:val="00C1156B"/>
    <w:rsid w:val="00C116C5"/>
    <w:rsid w:val="00C117BD"/>
    <w:rsid w:val="00C11A24"/>
    <w:rsid w:val="00C11C5C"/>
    <w:rsid w:val="00C120CD"/>
    <w:rsid w:val="00C12231"/>
    <w:rsid w:val="00C12512"/>
    <w:rsid w:val="00C12898"/>
    <w:rsid w:val="00C128DE"/>
    <w:rsid w:val="00C128E0"/>
    <w:rsid w:val="00C13200"/>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72C"/>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872"/>
    <w:rsid w:val="00C40AAD"/>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2D4"/>
    <w:rsid w:val="00C5651B"/>
    <w:rsid w:val="00C56719"/>
    <w:rsid w:val="00C56D45"/>
    <w:rsid w:val="00C56FCA"/>
    <w:rsid w:val="00C57174"/>
    <w:rsid w:val="00C5729A"/>
    <w:rsid w:val="00C57521"/>
    <w:rsid w:val="00C5754F"/>
    <w:rsid w:val="00C57B3B"/>
    <w:rsid w:val="00C57DE5"/>
    <w:rsid w:val="00C57F01"/>
    <w:rsid w:val="00C6026D"/>
    <w:rsid w:val="00C6096E"/>
    <w:rsid w:val="00C610D1"/>
    <w:rsid w:val="00C61248"/>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3EE"/>
    <w:rsid w:val="00C65B67"/>
    <w:rsid w:val="00C66198"/>
    <w:rsid w:val="00C661F6"/>
    <w:rsid w:val="00C662E8"/>
    <w:rsid w:val="00C66707"/>
    <w:rsid w:val="00C66859"/>
    <w:rsid w:val="00C67110"/>
    <w:rsid w:val="00C671F0"/>
    <w:rsid w:val="00C673E3"/>
    <w:rsid w:val="00C6760C"/>
    <w:rsid w:val="00C67886"/>
    <w:rsid w:val="00C678A8"/>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6DE"/>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02A"/>
    <w:rsid w:val="00CB1103"/>
    <w:rsid w:val="00CB11E4"/>
    <w:rsid w:val="00CB1291"/>
    <w:rsid w:val="00CB1351"/>
    <w:rsid w:val="00CB1688"/>
    <w:rsid w:val="00CB1ECB"/>
    <w:rsid w:val="00CB2338"/>
    <w:rsid w:val="00CB2506"/>
    <w:rsid w:val="00CB26B2"/>
    <w:rsid w:val="00CB2C68"/>
    <w:rsid w:val="00CB2D39"/>
    <w:rsid w:val="00CB2DAC"/>
    <w:rsid w:val="00CB30A1"/>
    <w:rsid w:val="00CB32C0"/>
    <w:rsid w:val="00CB34CC"/>
    <w:rsid w:val="00CB38B2"/>
    <w:rsid w:val="00CB394B"/>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7E4"/>
    <w:rsid w:val="00CC7C13"/>
    <w:rsid w:val="00CC7E17"/>
    <w:rsid w:val="00CD02D7"/>
    <w:rsid w:val="00CD03AB"/>
    <w:rsid w:val="00CD04A6"/>
    <w:rsid w:val="00CD067F"/>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D44"/>
    <w:rsid w:val="00CE4E5A"/>
    <w:rsid w:val="00CE50B1"/>
    <w:rsid w:val="00CE57DF"/>
    <w:rsid w:val="00CE6290"/>
    <w:rsid w:val="00CE6761"/>
    <w:rsid w:val="00CE6D84"/>
    <w:rsid w:val="00CE727C"/>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BA"/>
    <w:rsid w:val="00CF3F63"/>
    <w:rsid w:val="00CF401C"/>
    <w:rsid w:val="00CF41D2"/>
    <w:rsid w:val="00CF4210"/>
    <w:rsid w:val="00CF4A1C"/>
    <w:rsid w:val="00CF4A86"/>
    <w:rsid w:val="00CF5224"/>
    <w:rsid w:val="00CF5CD7"/>
    <w:rsid w:val="00CF5E9B"/>
    <w:rsid w:val="00CF650B"/>
    <w:rsid w:val="00CF6737"/>
    <w:rsid w:val="00CF6A75"/>
    <w:rsid w:val="00CF6FB0"/>
    <w:rsid w:val="00CF74E1"/>
    <w:rsid w:val="00CF7A5E"/>
    <w:rsid w:val="00CF7DCA"/>
    <w:rsid w:val="00D002AB"/>
    <w:rsid w:val="00D00724"/>
    <w:rsid w:val="00D00A28"/>
    <w:rsid w:val="00D01342"/>
    <w:rsid w:val="00D013F0"/>
    <w:rsid w:val="00D0151D"/>
    <w:rsid w:val="00D01CAF"/>
    <w:rsid w:val="00D01E2A"/>
    <w:rsid w:val="00D01EC5"/>
    <w:rsid w:val="00D021A2"/>
    <w:rsid w:val="00D0228B"/>
    <w:rsid w:val="00D023DE"/>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C24"/>
    <w:rsid w:val="00D21CAD"/>
    <w:rsid w:val="00D21CF5"/>
    <w:rsid w:val="00D220C4"/>
    <w:rsid w:val="00D223A8"/>
    <w:rsid w:val="00D223F5"/>
    <w:rsid w:val="00D2252F"/>
    <w:rsid w:val="00D2260D"/>
    <w:rsid w:val="00D229C4"/>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57F20"/>
    <w:rsid w:val="00D60305"/>
    <w:rsid w:val="00D60735"/>
    <w:rsid w:val="00D607B6"/>
    <w:rsid w:val="00D60CDB"/>
    <w:rsid w:val="00D60E0B"/>
    <w:rsid w:val="00D61138"/>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577"/>
    <w:rsid w:val="00DA36DF"/>
    <w:rsid w:val="00DA3741"/>
    <w:rsid w:val="00DA37E6"/>
    <w:rsid w:val="00DA3D6A"/>
    <w:rsid w:val="00DA3E9A"/>
    <w:rsid w:val="00DA4F34"/>
    <w:rsid w:val="00DA4F9E"/>
    <w:rsid w:val="00DA50E4"/>
    <w:rsid w:val="00DA6017"/>
    <w:rsid w:val="00DA6019"/>
    <w:rsid w:val="00DA61C2"/>
    <w:rsid w:val="00DA634F"/>
    <w:rsid w:val="00DA63FC"/>
    <w:rsid w:val="00DA64F4"/>
    <w:rsid w:val="00DA65C0"/>
    <w:rsid w:val="00DA6C0A"/>
    <w:rsid w:val="00DA6DBB"/>
    <w:rsid w:val="00DA7270"/>
    <w:rsid w:val="00DA73B6"/>
    <w:rsid w:val="00DA7616"/>
    <w:rsid w:val="00DA78BE"/>
    <w:rsid w:val="00DA7E06"/>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28BC"/>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79C"/>
    <w:rsid w:val="00E11814"/>
    <w:rsid w:val="00E11BD2"/>
    <w:rsid w:val="00E12197"/>
    <w:rsid w:val="00E121F5"/>
    <w:rsid w:val="00E1271E"/>
    <w:rsid w:val="00E1293E"/>
    <w:rsid w:val="00E12E8A"/>
    <w:rsid w:val="00E13004"/>
    <w:rsid w:val="00E1347E"/>
    <w:rsid w:val="00E13528"/>
    <w:rsid w:val="00E136E8"/>
    <w:rsid w:val="00E138C4"/>
    <w:rsid w:val="00E13B10"/>
    <w:rsid w:val="00E13E0B"/>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43A"/>
    <w:rsid w:val="00E17903"/>
    <w:rsid w:val="00E17AD9"/>
    <w:rsid w:val="00E17BDC"/>
    <w:rsid w:val="00E20267"/>
    <w:rsid w:val="00E20866"/>
    <w:rsid w:val="00E20980"/>
    <w:rsid w:val="00E21BC1"/>
    <w:rsid w:val="00E21FB1"/>
    <w:rsid w:val="00E221CA"/>
    <w:rsid w:val="00E22369"/>
    <w:rsid w:val="00E2278F"/>
    <w:rsid w:val="00E22D0F"/>
    <w:rsid w:val="00E234D2"/>
    <w:rsid w:val="00E2351E"/>
    <w:rsid w:val="00E238D2"/>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BD9"/>
    <w:rsid w:val="00E70CCF"/>
    <w:rsid w:val="00E710D9"/>
    <w:rsid w:val="00E711A8"/>
    <w:rsid w:val="00E7158F"/>
    <w:rsid w:val="00E7180C"/>
    <w:rsid w:val="00E71B82"/>
    <w:rsid w:val="00E71D8E"/>
    <w:rsid w:val="00E71E38"/>
    <w:rsid w:val="00E71EC7"/>
    <w:rsid w:val="00E72151"/>
    <w:rsid w:val="00E722F0"/>
    <w:rsid w:val="00E723F4"/>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FC"/>
    <w:rsid w:val="00E81A58"/>
    <w:rsid w:val="00E8221E"/>
    <w:rsid w:val="00E82278"/>
    <w:rsid w:val="00E8251B"/>
    <w:rsid w:val="00E825C3"/>
    <w:rsid w:val="00E8265B"/>
    <w:rsid w:val="00E82D34"/>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9F3"/>
    <w:rsid w:val="00E97C2A"/>
    <w:rsid w:val="00E97E52"/>
    <w:rsid w:val="00EA02FE"/>
    <w:rsid w:val="00EA0883"/>
    <w:rsid w:val="00EA1346"/>
    <w:rsid w:val="00EA1E2D"/>
    <w:rsid w:val="00EA207E"/>
    <w:rsid w:val="00EA225F"/>
    <w:rsid w:val="00EA2285"/>
    <w:rsid w:val="00EA30CC"/>
    <w:rsid w:val="00EA32AE"/>
    <w:rsid w:val="00EA3909"/>
    <w:rsid w:val="00EA3BC3"/>
    <w:rsid w:val="00EA427D"/>
    <w:rsid w:val="00EA496D"/>
    <w:rsid w:val="00EA4B51"/>
    <w:rsid w:val="00EA4E28"/>
    <w:rsid w:val="00EA4E47"/>
    <w:rsid w:val="00EA578C"/>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BA5"/>
    <w:rsid w:val="00EB7C44"/>
    <w:rsid w:val="00EB7C9D"/>
    <w:rsid w:val="00EC017C"/>
    <w:rsid w:val="00EC0429"/>
    <w:rsid w:val="00EC0732"/>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20B3"/>
    <w:rsid w:val="00ED248E"/>
    <w:rsid w:val="00ED271F"/>
    <w:rsid w:val="00ED2814"/>
    <w:rsid w:val="00ED28EB"/>
    <w:rsid w:val="00ED3123"/>
    <w:rsid w:val="00ED35CE"/>
    <w:rsid w:val="00ED3B36"/>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7B5"/>
    <w:rsid w:val="00EE0E12"/>
    <w:rsid w:val="00EE1E2B"/>
    <w:rsid w:val="00EE308C"/>
    <w:rsid w:val="00EE3532"/>
    <w:rsid w:val="00EE38C3"/>
    <w:rsid w:val="00EE3975"/>
    <w:rsid w:val="00EE3CA0"/>
    <w:rsid w:val="00EE4009"/>
    <w:rsid w:val="00EE4881"/>
    <w:rsid w:val="00EE498D"/>
    <w:rsid w:val="00EE4E4E"/>
    <w:rsid w:val="00EE5584"/>
    <w:rsid w:val="00EE563D"/>
    <w:rsid w:val="00EE586F"/>
    <w:rsid w:val="00EE5B5A"/>
    <w:rsid w:val="00EE5F52"/>
    <w:rsid w:val="00EE60E7"/>
    <w:rsid w:val="00EE633C"/>
    <w:rsid w:val="00EE6579"/>
    <w:rsid w:val="00EE68D8"/>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B8"/>
    <w:rsid w:val="00F509D3"/>
    <w:rsid w:val="00F50C08"/>
    <w:rsid w:val="00F5113E"/>
    <w:rsid w:val="00F519E2"/>
    <w:rsid w:val="00F51FDC"/>
    <w:rsid w:val="00F5284D"/>
    <w:rsid w:val="00F52B7B"/>
    <w:rsid w:val="00F52DD5"/>
    <w:rsid w:val="00F53AD5"/>
    <w:rsid w:val="00F53BF3"/>
    <w:rsid w:val="00F53DED"/>
    <w:rsid w:val="00F53EDF"/>
    <w:rsid w:val="00F555DD"/>
    <w:rsid w:val="00F55742"/>
    <w:rsid w:val="00F55AD8"/>
    <w:rsid w:val="00F55BBC"/>
    <w:rsid w:val="00F55FE0"/>
    <w:rsid w:val="00F5609B"/>
    <w:rsid w:val="00F560B7"/>
    <w:rsid w:val="00F56275"/>
    <w:rsid w:val="00F56647"/>
    <w:rsid w:val="00F56C24"/>
    <w:rsid w:val="00F56E19"/>
    <w:rsid w:val="00F56E97"/>
    <w:rsid w:val="00F56EE6"/>
    <w:rsid w:val="00F57082"/>
    <w:rsid w:val="00F578E1"/>
    <w:rsid w:val="00F57DB8"/>
    <w:rsid w:val="00F601D3"/>
    <w:rsid w:val="00F60388"/>
    <w:rsid w:val="00F60D62"/>
    <w:rsid w:val="00F60E1A"/>
    <w:rsid w:val="00F6181E"/>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7C2"/>
    <w:rsid w:val="00F738D1"/>
    <w:rsid w:val="00F743F6"/>
    <w:rsid w:val="00F74FE2"/>
    <w:rsid w:val="00F760C6"/>
    <w:rsid w:val="00F76E93"/>
    <w:rsid w:val="00F76ECF"/>
    <w:rsid w:val="00F77D7D"/>
    <w:rsid w:val="00F80019"/>
    <w:rsid w:val="00F80155"/>
    <w:rsid w:val="00F8049A"/>
    <w:rsid w:val="00F804A1"/>
    <w:rsid w:val="00F804D0"/>
    <w:rsid w:val="00F8078F"/>
    <w:rsid w:val="00F80851"/>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181"/>
    <w:rsid w:val="00F834E8"/>
    <w:rsid w:val="00F83E2A"/>
    <w:rsid w:val="00F83F71"/>
    <w:rsid w:val="00F843EA"/>
    <w:rsid w:val="00F843F9"/>
    <w:rsid w:val="00F844CA"/>
    <w:rsid w:val="00F84CE8"/>
    <w:rsid w:val="00F84D7E"/>
    <w:rsid w:val="00F84F40"/>
    <w:rsid w:val="00F84F4E"/>
    <w:rsid w:val="00F8544D"/>
    <w:rsid w:val="00F8567E"/>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D19"/>
    <w:rsid w:val="00F91F59"/>
    <w:rsid w:val="00F92458"/>
    <w:rsid w:val="00F925B8"/>
    <w:rsid w:val="00F92646"/>
    <w:rsid w:val="00F92CC0"/>
    <w:rsid w:val="00F9323A"/>
    <w:rsid w:val="00F933A6"/>
    <w:rsid w:val="00F935BB"/>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D34"/>
    <w:rsid w:val="00FD1138"/>
    <w:rsid w:val="00FD1419"/>
    <w:rsid w:val="00FD1930"/>
    <w:rsid w:val="00FD1A7D"/>
    <w:rsid w:val="00FD2082"/>
    <w:rsid w:val="00FD23A5"/>
    <w:rsid w:val="00FD2861"/>
    <w:rsid w:val="00FD2B7B"/>
    <w:rsid w:val="00FD35CC"/>
    <w:rsid w:val="00FD3628"/>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3374"/>
    <w:rsid w:val="00FF3A1A"/>
    <w:rsid w:val="00FF3D1A"/>
    <w:rsid w:val="00FF4130"/>
    <w:rsid w:val="00FF413B"/>
    <w:rsid w:val="00FF4307"/>
    <w:rsid w:val="00FF538A"/>
    <w:rsid w:val="00FF53E2"/>
    <w:rsid w:val="00FF5531"/>
    <w:rsid w:val="00FF55DD"/>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D50B661"/>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560"/>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1B034C"/>
    <w:rPr>
      <w:sz w:val="18"/>
    </w:rPr>
  </w:style>
  <w:style w:type="character" w:customStyle="1" w:styleId="FootnoteTextChar">
    <w:name w:val="Footnote Text Char"/>
    <w:aliases w:val="ftx Char,ft Char"/>
    <w:basedOn w:val="DefaultParagraphFont"/>
    <w:link w:val="FootnoteText"/>
    <w:uiPriority w:val="99"/>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uiPriority w:val="99"/>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3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A07560"/>
    <w:pPr>
      <w:keepLines/>
      <w:tabs>
        <w:tab w:val="clear" w:pos="567"/>
        <w:tab w:val="clear" w:pos="1276"/>
        <w:tab w:val="clear" w:pos="1843"/>
        <w:tab w:val="clear" w:pos="5387"/>
        <w:tab w:val="clear" w:pos="5954"/>
        <w:tab w:val="left" w:pos="794"/>
      </w:tabs>
      <w:spacing w:before="0"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styleId="UnresolvedMention">
    <w:name w:val="Unresolved Mention"/>
    <w:basedOn w:val="DefaultParagraphFont"/>
    <w:uiPriority w:val="99"/>
    <w:semiHidden/>
    <w:unhideWhenUsed/>
    <w:rsid w:val="00012511"/>
    <w:rPr>
      <w:color w:val="605E5C"/>
      <w:shd w:val="clear" w:color="auto" w:fill="E1DFDD"/>
    </w:rPr>
  </w:style>
  <w:style w:type="character" w:customStyle="1" w:styleId="UnresolvedMention1">
    <w:name w:val="Unresolved Mention1"/>
    <w:basedOn w:val="DefaultParagraphFont"/>
    <w:uiPriority w:val="99"/>
    <w:semiHidden/>
    <w:unhideWhenUsed/>
    <w:rsid w:val="007D04DE"/>
    <w:rPr>
      <w:color w:val="605E5C"/>
      <w:shd w:val="clear" w:color="auto" w:fill="E1DFDD"/>
    </w:rPr>
  </w:style>
  <w:style w:type="numbering" w:customStyle="1" w:styleId="NoList39">
    <w:name w:val="No List39"/>
    <w:next w:val="NoList"/>
    <w:uiPriority w:val="99"/>
    <w:semiHidden/>
    <w:unhideWhenUsed/>
    <w:rsid w:val="00D37B57"/>
  </w:style>
  <w:style w:type="numbering" w:customStyle="1" w:styleId="Aucuneliste11">
    <w:name w:val="Aucune liste11"/>
    <w:next w:val="NoList"/>
    <w:uiPriority w:val="99"/>
    <w:semiHidden/>
    <w:unhideWhenUsed/>
    <w:rsid w:val="00D37B57"/>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D220C4"/>
  </w:style>
  <w:style w:type="numbering" w:customStyle="1" w:styleId="NoList120">
    <w:name w:val="No List120"/>
    <w:next w:val="NoList"/>
    <w:uiPriority w:val="99"/>
    <w:semiHidden/>
    <w:unhideWhenUsed/>
    <w:rsid w:val="00D220C4"/>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D220C4"/>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4E54"/>
  </w:style>
  <w:style w:type="numbering" w:customStyle="1" w:styleId="Aucuneliste12">
    <w:name w:val="Aucune liste12"/>
    <w:next w:val="NoList"/>
    <w:uiPriority w:val="99"/>
    <w:semiHidden/>
    <w:unhideWhenUsed/>
    <w:rsid w:val="00FD4E54"/>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mailto:marcom@silibank.net.kp"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itab@star-co.net.k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sca@silibank.net.kp" TargetMode="External"/><Relationship Id="rId20" Type="http://schemas.openxmlformats.org/officeDocument/2006/relationships/hyperlink" Target="mailto:tsbtson@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yperlink" Target="mailto:office@petromin.eunet.r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CFD28-F7DD-4A39-85B5-7E6A6D872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10</Pages>
  <Words>2009</Words>
  <Characters>13109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OB 1208</vt:lpstr>
    </vt:vector>
  </TitlesOfParts>
  <Company>ITU</Company>
  <LinksUpToDate>false</LinksUpToDate>
  <CharactersWithSpaces>15088</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1209</dc:title>
  <dc:subject/>
  <dc:creator>ITU-T</dc:creator>
  <cp:keywords/>
  <dc:description/>
  <cp:lastModifiedBy>Elliott, Linda</cp:lastModifiedBy>
  <cp:revision>40</cp:revision>
  <cp:lastPrinted>2020-11-24T16:01:00Z</cp:lastPrinted>
  <dcterms:created xsi:type="dcterms:W3CDTF">2020-10-06T13:23:00Z</dcterms:created>
  <dcterms:modified xsi:type="dcterms:W3CDTF">2020-11-24T16:01:00Z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