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044217C"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26488">
              <w:rPr>
                <w:rFonts w:eastAsia="SimSun"/>
                <w:b/>
                <w:bCs/>
                <w:color w:val="FFFFFF" w:themeColor="background1"/>
                <w:sz w:val="26"/>
                <w:szCs w:val="32"/>
              </w:rPr>
              <w:t>120</w:t>
            </w:r>
            <w:r w:rsidR="00D2136E">
              <w:rPr>
                <w:rFonts w:eastAsia="SimSun"/>
                <w:b/>
                <w:bCs/>
                <w:color w:val="FFFFFF" w:themeColor="background1"/>
                <w:sz w:val="26"/>
                <w:szCs w:val="32"/>
              </w:rPr>
              <w:t>6</w:t>
            </w:r>
          </w:p>
        </w:tc>
        <w:tc>
          <w:tcPr>
            <w:tcW w:w="1477" w:type="dxa"/>
            <w:tcBorders>
              <w:top w:val="nil"/>
              <w:bottom w:val="nil"/>
            </w:tcBorders>
            <w:shd w:val="clear" w:color="auto" w:fill="A6A6A6"/>
            <w:vAlign w:val="center"/>
          </w:tcPr>
          <w:p w14:paraId="497ACE61" w14:textId="57F752B8"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w:t>
            </w:r>
            <w:r w:rsidR="00D2136E">
              <w:rPr>
                <w:rFonts w:eastAsia="SimSun"/>
                <w:color w:val="FFFFFF" w:themeColor="background1"/>
                <w:sz w:val="20"/>
                <w:szCs w:val="20"/>
              </w:rPr>
              <w:t>X</w:t>
            </w:r>
            <w:r>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73FAE3EE"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F26488">
              <w:rPr>
                <w:rFonts w:eastAsia="SimSun"/>
                <w:color w:val="FFFFFF" w:themeColor="background1"/>
                <w:sz w:val="20"/>
                <w:szCs w:val="26"/>
              </w:rPr>
              <w:t>1</w:t>
            </w:r>
            <w:r w:rsidR="00F26488">
              <w:rPr>
                <w:rFonts w:eastAsia="SimSun" w:hint="cs"/>
                <w:color w:val="FFFFFF" w:themeColor="background1"/>
                <w:sz w:val="20"/>
                <w:szCs w:val="26"/>
                <w:rtl/>
              </w:rPr>
              <w:t xml:space="preserve"> </w:t>
            </w:r>
            <w:r w:rsidR="00D2136E">
              <w:rPr>
                <w:rFonts w:eastAsia="SimSun" w:hint="cs"/>
                <w:color w:val="FFFFFF" w:themeColor="background1"/>
                <w:sz w:val="20"/>
                <w:szCs w:val="26"/>
                <w:rtl/>
              </w:rPr>
              <w:t>أكتوبر</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2279DFAD" w14:textId="6F7F09B2" w:rsidR="00154EB7" w:rsidRPr="00154EB7" w:rsidRDefault="00154EB7">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154EB7">
        <w:rPr>
          <w:b/>
          <w:bCs/>
          <w:noProof/>
          <w:rtl/>
        </w:rPr>
        <w:t>معلومات عامة</w:t>
      </w:r>
    </w:p>
    <w:p w14:paraId="3886C21F" w14:textId="0D5E0BAA" w:rsidR="00154EB7" w:rsidRDefault="00154EB7">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154EB7">
        <w:rPr>
          <w:rFonts w:hint="cs"/>
          <w:i/>
          <w:iCs/>
          <w:noProof/>
          <w:rtl/>
          <w:lang w:bidi="ar-EG"/>
        </w:rPr>
        <w:t>ملاحظة من مكتب تقييس الاتصالات</w:t>
      </w:r>
      <w:r>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Toc53732620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3</w:t>
      </w:r>
      <w:r w:rsidRPr="00154EB7">
        <w:rPr>
          <w:rFonts w:ascii="Calibri" w:hAnsi="Calibri" w:cs="Calibri"/>
          <w:noProof/>
          <w:szCs w:val="22"/>
          <w:rtl/>
        </w:rPr>
        <w:fldChar w:fldCharType="end"/>
      </w:r>
    </w:p>
    <w:p w14:paraId="24D1E3AC" w14:textId="473B4D14" w:rsidR="00154EB7" w:rsidRDefault="00154EB7">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Toc53732621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4</w:t>
      </w:r>
      <w:r w:rsidRPr="00154EB7">
        <w:rPr>
          <w:rFonts w:ascii="Calibri" w:hAnsi="Calibri" w:cs="Calibri"/>
          <w:noProof/>
          <w:szCs w:val="22"/>
          <w:rtl/>
        </w:rPr>
        <w:fldChar w:fldCharType="end"/>
      </w:r>
    </w:p>
    <w:p w14:paraId="2318111B" w14:textId="6E29FA5F" w:rsidR="00154EB7" w:rsidRDefault="00154EB7">
      <w:pPr>
        <w:pStyle w:val="TOC1"/>
        <w:rPr>
          <w:rFonts w:eastAsiaTheme="minorEastAsia" w:cstheme="minorBidi"/>
          <w:noProof/>
          <w:szCs w:val="22"/>
          <w:lang w:val="en-GB" w:eastAsia="en-GB"/>
        </w:rPr>
      </w:pPr>
      <w:r>
        <w:rPr>
          <w:noProof/>
          <w:rtl/>
        </w:rPr>
        <w:t>الخدمة الهاتفية</w:t>
      </w:r>
      <w:r>
        <w:rPr>
          <w:rFonts w:hint="cs"/>
          <w:noProof/>
          <w:rtl/>
        </w:rPr>
        <w:t>:</w:t>
      </w:r>
    </w:p>
    <w:p w14:paraId="6D55078E" w14:textId="70FB784A" w:rsidR="00154EB7" w:rsidRPr="00154EB7" w:rsidRDefault="00154EB7" w:rsidP="00154EB7">
      <w:pPr>
        <w:pStyle w:val="TOC2"/>
        <w:rPr>
          <w:rFonts w:asciiTheme="minorHAnsi" w:eastAsiaTheme="minorEastAsia" w:hAnsiTheme="minorHAnsi" w:cstheme="minorBidi"/>
          <w:szCs w:val="22"/>
          <w:rtl/>
          <w:lang w:val="en-GB" w:eastAsia="en-GB" w:bidi="ar-SA"/>
        </w:rPr>
      </w:pPr>
      <w:r w:rsidRPr="00154EB7">
        <w:rPr>
          <w:rtl/>
        </w:rPr>
        <w:t>جمهورية الكونغو (</w:t>
      </w:r>
      <w:r w:rsidRPr="00154EB7">
        <w:rPr>
          <w:rFonts w:hint="cs"/>
          <w:rtl/>
          <w:lang w:bidi="ar-EG"/>
        </w:rPr>
        <w:t xml:space="preserve">هيئة التنظيم والبريد والاتصالات الإلكترونية </w:t>
      </w:r>
      <w:r w:rsidRPr="00154EB7">
        <w:t>(ARPCE)</w:t>
      </w:r>
      <w:r w:rsidRPr="00154EB7">
        <w:rPr>
          <w:rFonts w:hint="cs"/>
          <w:rtl/>
          <w:lang w:bidi="ar-EG"/>
        </w:rPr>
        <w:t>، برازافيل</w:t>
      </w:r>
      <w:r w:rsidRPr="00154EB7">
        <w:rPr>
          <w:rtl/>
        </w:rPr>
        <w:t>)</w:t>
      </w:r>
      <w:r w:rsidRPr="00154EB7">
        <w:rPr>
          <w:rtl/>
        </w:rPr>
        <w:tab/>
      </w:r>
      <w:r>
        <w:tab/>
      </w:r>
      <w:r w:rsidRPr="008B6449">
        <w:rPr>
          <w:rFonts w:cs="Calibri"/>
          <w:i w:val="0"/>
          <w:iCs w:val="0"/>
          <w:szCs w:val="22"/>
          <w:rtl/>
        </w:rPr>
        <w:fldChar w:fldCharType="begin"/>
      </w:r>
      <w:r w:rsidRPr="008B6449">
        <w:rPr>
          <w:rFonts w:cs="Calibri"/>
          <w:i w:val="0"/>
          <w:iCs w:val="0"/>
          <w:szCs w:val="22"/>
          <w:rtl/>
        </w:rPr>
        <w:instrText xml:space="preserve"> </w:instrText>
      </w:r>
      <w:r w:rsidRPr="008B6449">
        <w:rPr>
          <w:rFonts w:cs="Calibri"/>
          <w:i w:val="0"/>
          <w:iCs w:val="0"/>
          <w:szCs w:val="22"/>
        </w:rPr>
        <w:instrText>PAGEREF</w:instrText>
      </w:r>
      <w:r w:rsidRPr="008B6449">
        <w:rPr>
          <w:rFonts w:cs="Calibri"/>
          <w:i w:val="0"/>
          <w:iCs w:val="0"/>
          <w:szCs w:val="22"/>
          <w:rtl/>
        </w:rPr>
        <w:instrText xml:space="preserve"> _</w:instrText>
      </w:r>
      <w:r w:rsidRPr="008B6449">
        <w:rPr>
          <w:rFonts w:cs="Calibri"/>
          <w:i w:val="0"/>
          <w:iCs w:val="0"/>
          <w:szCs w:val="22"/>
        </w:rPr>
        <w:instrText>Toc53732623 \h</w:instrText>
      </w:r>
      <w:r w:rsidRPr="008B6449">
        <w:rPr>
          <w:rFonts w:cs="Calibri"/>
          <w:i w:val="0"/>
          <w:iCs w:val="0"/>
          <w:szCs w:val="22"/>
          <w:rtl/>
        </w:rPr>
        <w:instrText xml:space="preserve"> </w:instrText>
      </w:r>
      <w:r w:rsidRPr="008B6449">
        <w:rPr>
          <w:rFonts w:cs="Calibri"/>
          <w:i w:val="0"/>
          <w:iCs w:val="0"/>
          <w:szCs w:val="22"/>
          <w:rtl/>
        </w:rPr>
      </w:r>
      <w:r w:rsidRPr="008B6449">
        <w:rPr>
          <w:rFonts w:cs="Calibri"/>
          <w:i w:val="0"/>
          <w:iCs w:val="0"/>
          <w:szCs w:val="22"/>
          <w:rtl/>
        </w:rPr>
        <w:fldChar w:fldCharType="separate"/>
      </w:r>
      <w:r w:rsidR="008B6449">
        <w:rPr>
          <w:rFonts w:cs="Calibri"/>
          <w:i w:val="0"/>
          <w:iCs w:val="0"/>
          <w:szCs w:val="22"/>
          <w:rtl/>
        </w:rPr>
        <w:t>5</w:t>
      </w:r>
      <w:r w:rsidRPr="008B6449">
        <w:rPr>
          <w:rFonts w:cs="Calibri"/>
          <w:i w:val="0"/>
          <w:iCs w:val="0"/>
          <w:szCs w:val="22"/>
          <w:rtl/>
        </w:rPr>
        <w:fldChar w:fldCharType="end"/>
      </w:r>
    </w:p>
    <w:p w14:paraId="720FCF1D" w14:textId="6AFEB3D7" w:rsidR="00154EB7" w:rsidRPr="00154EB7" w:rsidRDefault="00154EB7" w:rsidP="00154EB7">
      <w:pPr>
        <w:pStyle w:val="TOC2"/>
        <w:rPr>
          <w:rtl/>
          <w:lang w:bidi="ar-SA"/>
        </w:rPr>
      </w:pPr>
      <w:r w:rsidRPr="00154EB7">
        <w:rPr>
          <w:rtl/>
        </w:rPr>
        <w:t>السنغال</w:t>
      </w:r>
      <w:r w:rsidRPr="00154EB7">
        <w:rPr>
          <w:rFonts w:hint="cs"/>
          <w:rtl/>
        </w:rPr>
        <w:t xml:space="preserve"> (</w:t>
      </w:r>
      <w:r w:rsidRPr="00154EB7">
        <w:rPr>
          <w:rtl/>
          <w:lang w:bidi="ar-SA"/>
        </w:rPr>
        <w:t>هيئة تنظيم الاتصالات والبريد</w:t>
      </w:r>
      <w:r w:rsidRPr="00154EB7">
        <w:rPr>
          <w:rFonts w:hint="cs"/>
          <w:rtl/>
          <w:lang w:bidi="ar-EG"/>
        </w:rPr>
        <w:t xml:space="preserve"> </w:t>
      </w:r>
      <w:r w:rsidRPr="00154EB7">
        <w:t>(ARTP)</w:t>
      </w:r>
      <w:r w:rsidRPr="00154EB7">
        <w:rPr>
          <w:rtl/>
          <w:lang w:bidi="ar-SA"/>
        </w:rPr>
        <w:t>، داكار</w:t>
      </w:r>
      <w:r w:rsidRPr="00154EB7">
        <w:rPr>
          <w:rFonts w:hint="cs"/>
          <w:rtl/>
        </w:rPr>
        <w:t>)</w:t>
      </w:r>
      <w:r w:rsidRPr="00154EB7">
        <w:rPr>
          <w:rtl/>
        </w:rPr>
        <w:tab/>
      </w:r>
      <w:r>
        <w:tab/>
      </w:r>
      <w:r w:rsidRPr="008B6449">
        <w:rPr>
          <w:rFonts w:cs="Calibri"/>
          <w:i w:val="0"/>
          <w:iCs w:val="0"/>
          <w:szCs w:val="22"/>
          <w:rtl/>
        </w:rPr>
        <w:fldChar w:fldCharType="begin"/>
      </w:r>
      <w:r w:rsidRPr="008B6449">
        <w:rPr>
          <w:rFonts w:cs="Calibri"/>
          <w:i w:val="0"/>
          <w:iCs w:val="0"/>
          <w:szCs w:val="22"/>
          <w:rtl/>
        </w:rPr>
        <w:instrText xml:space="preserve"> </w:instrText>
      </w:r>
      <w:r w:rsidRPr="008B6449">
        <w:rPr>
          <w:rFonts w:cs="Calibri"/>
          <w:i w:val="0"/>
          <w:iCs w:val="0"/>
          <w:szCs w:val="22"/>
        </w:rPr>
        <w:instrText>PAGEREF</w:instrText>
      </w:r>
      <w:r w:rsidRPr="008B6449">
        <w:rPr>
          <w:rFonts w:cs="Calibri"/>
          <w:i w:val="0"/>
          <w:iCs w:val="0"/>
          <w:szCs w:val="22"/>
          <w:rtl/>
        </w:rPr>
        <w:instrText xml:space="preserve"> _</w:instrText>
      </w:r>
      <w:r w:rsidRPr="008B6449">
        <w:rPr>
          <w:rFonts w:cs="Calibri"/>
          <w:i w:val="0"/>
          <w:iCs w:val="0"/>
          <w:szCs w:val="22"/>
        </w:rPr>
        <w:instrText>Toc53732624 \h</w:instrText>
      </w:r>
      <w:r w:rsidRPr="008B6449">
        <w:rPr>
          <w:rFonts w:cs="Calibri"/>
          <w:i w:val="0"/>
          <w:iCs w:val="0"/>
          <w:szCs w:val="22"/>
          <w:rtl/>
        </w:rPr>
        <w:instrText xml:space="preserve"> </w:instrText>
      </w:r>
      <w:r w:rsidRPr="008B6449">
        <w:rPr>
          <w:rFonts w:cs="Calibri"/>
          <w:i w:val="0"/>
          <w:iCs w:val="0"/>
          <w:szCs w:val="22"/>
          <w:rtl/>
        </w:rPr>
      </w:r>
      <w:r w:rsidRPr="008B6449">
        <w:rPr>
          <w:rFonts w:cs="Calibri"/>
          <w:i w:val="0"/>
          <w:iCs w:val="0"/>
          <w:szCs w:val="22"/>
          <w:rtl/>
        </w:rPr>
        <w:fldChar w:fldCharType="separate"/>
      </w:r>
      <w:r w:rsidR="008B6449">
        <w:rPr>
          <w:rFonts w:cs="Calibri"/>
          <w:i w:val="0"/>
          <w:iCs w:val="0"/>
          <w:szCs w:val="22"/>
          <w:rtl/>
        </w:rPr>
        <w:t>6</w:t>
      </w:r>
      <w:r w:rsidRPr="008B6449">
        <w:rPr>
          <w:rFonts w:cs="Calibri"/>
          <w:i w:val="0"/>
          <w:iCs w:val="0"/>
          <w:szCs w:val="22"/>
          <w:rtl/>
        </w:rPr>
        <w:fldChar w:fldCharType="end"/>
      </w:r>
    </w:p>
    <w:p w14:paraId="6389878A" w14:textId="48879C00" w:rsidR="00154EB7" w:rsidRPr="00154EB7" w:rsidRDefault="00154EB7">
      <w:pPr>
        <w:pStyle w:val="TOC1"/>
        <w:rPr>
          <w:rFonts w:eastAsiaTheme="minorEastAsia" w:cstheme="minorBidi"/>
          <w:noProof/>
          <w:szCs w:val="22"/>
          <w:rtl/>
          <w:lang w:val="en-GB" w:eastAsia="en-GB"/>
        </w:rPr>
      </w:pPr>
      <w:r w:rsidRPr="00154EB7">
        <w:rPr>
          <w:noProof/>
          <w:rtl/>
          <w:lang w:val="es-ES" w:bidi="ar-EG"/>
        </w:rPr>
        <w:t>تقييد الخدمة</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Toc53732625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8</w:t>
      </w:r>
      <w:r w:rsidRPr="00154EB7">
        <w:rPr>
          <w:rFonts w:ascii="Calibri" w:hAnsi="Calibri" w:cs="Calibri"/>
          <w:noProof/>
          <w:szCs w:val="22"/>
          <w:rtl/>
        </w:rPr>
        <w:fldChar w:fldCharType="end"/>
      </w:r>
    </w:p>
    <w:p w14:paraId="2E21AAA7" w14:textId="4B3D8014" w:rsidR="00154EB7" w:rsidRPr="00154EB7" w:rsidRDefault="00154EB7">
      <w:pPr>
        <w:pStyle w:val="TOC1"/>
        <w:rPr>
          <w:rFonts w:eastAsiaTheme="minorEastAsia" w:cstheme="minorBidi"/>
          <w:noProof/>
          <w:szCs w:val="22"/>
          <w:rtl/>
          <w:lang w:val="en-GB" w:eastAsia="en-GB"/>
        </w:rPr>
      </w:pPr>
      <w:r w:rsidRPr="00154EB7">
        <w:rPr>
          <w:noProof/>
          <w:rtl/>
        </w:rPr>
        <w:t xml:space="preserve">إجراءات معاودة النداء وإجراءات النداء البديلة (القرار </w:t>
      </w:r>
      <w:r w:rsidRPr="00154EB7">
        <w:rPr>
          <w:noProof/>
        </w:rPr>
        <w:t>21</w:t>
      </w:r>
      <w:r w:rsidRPr="00154EB7">
        <w:rPr>
          <w:noProof/>
          <w:rtl/>
        </w:rPr>
        <w:t xml:space="preserve"> المراجَع في مؤتمر المندوبين المفوضين لعام </w:t>
      </w:r>
      <w:r w:rsidRPr="00154EB7">
        <w:rPr>
          <w:noProof/>
        </w:rPr>
        <w:t>2006</w:t>
      </w:r>
      <w:r w:rsidRPr="00154EB7">
        <w:rPr>
          <w:noProof/>
          <w:rtl/>
        </w:rPr>
        <w:t>)</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Toc53732626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8</w:t>
      </w:r>
      <w:r w:rsidRPr="00154EB7">
        <w:rPr>
          <w:rFonts w:ascii="Calibri" w:hAnsi="Calibri" w:cs="Calibri"/>
          <w:noProof/>
          <w:szCs w:val="22"/>
          <w:rtl/>
        </w:rPr>
        <w:fldChar w:fldCharType="end"/>
      </w:r>
    </w:p>
    <w:p w14:paraId="5C9C8343" w14:textId="00A705B5" w:rsidR="00154EB7" w:rsidRPr="00154EB7" w:rsidRDefault="00154EB7">
      <w:pPr>
        <w:pStyle w:val="TOC1"/>
        <w:rPr>
          <w:rFonts w:eastAsiaTheme="minorEastAsia" w:cstheme="minorBidi"/>
          <w:b/>
          <w:bCs/>
          <w:noProof/>
          <w:szCs w:val="22"/>
          <w:rtl/>
          <w:lang w:val="en-GB" w:eastAsia="en-GB"/>
        </w:rPr>
      </w:pPr>
      <w:r w:rsidRPr="00154EB7">
        <w:rPr>
          <w:b/>
          <w:bCs/>
          <w:noProof/>
          <w:rtl/>
        </w:rPr>
        <w:t>تعديلات على منشورات الخدمة</w:t>
      </w:r>
    </w:p>
    <w:p w14:paraId="7B647CD3" w14:textId="4713F87C" w:rsidR="00154EB7" w:rsidRPr="00154EB7" w:rsidRDefault="00154EB7">
      <w:pPr>
        <w:pStyle w:val="TOC1"/>
        <w:rPr>
          <w:rFonts w:eastAsiaTheme="minorEastAsia" w:cstheme="minorBidi"/>
          <w:noProof/>
          <w:szCs w:val="22"/>
          <w:rtl/>
          <w:lang w:val="en-GB" w:eastAsia="en-GB"/>
        </w:rPr>
      </w:pPr>
      <w:r w:rsidRPr="00154EB7">
        <w:rPr>
          <w:noProof/>
          <w:rtl/>
        </w:rPr>
        <w:t xml:space="preserve">قائمة محطات السفن وتخصيصات هويات الخدمة المتنقلة البحرية (القائمة </w:t>
      </w:r>
      <w:r w:rsidRPr="00154EB7">
        <w:rPr>
          <w:noProof/>
        </w:rPr>
        <w:t>V</w:t>
      </w:r>
      <w:r w:rsidRPr="00154EB7">
        <w:rPr>
          <w:noProof/>
          <w:rtl/>
        </w:rPr>
        <w:t>)</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Toc53732628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9</w:t>
      </w:r>
      <w:r w:rsidRPr="00154EB7">
        <w:rPr>
          <w:rFonts w:ascii="Calibri" w:hAnsi="Calibri" w:cs="Calibri"/>
          <w:noProof/>
          <w:szCs w:val="22"/>
          <w:rtl/>
        </w:rPr>
        <w:fldChar w:fldCharType="end"/>
      </w:r>
    </w:p>
    <w:p w14:paraId="5915A289" w14:textId="36FB09E2" w:rsidR="00154EB7" w:rsidRPr="00154EB7" w:rsidRDefault="00154EB7">
      <w:pPr>
        <w:pStyle w:val="TOC1"/>
        <w:rPr>
          <w:rFonts w:eastAsiaTheme="minorEastAsia" w:cstheme="minorBidi"/>
          <w:noProof/>
          <w:szCs w:val="22"/>
          <w:rtl/>
          <w:lang w:val="en-GB" w:eastAsia="en-GB"/>
        </w:rPr>
      </w:pPr>
      <w:r w:rsidRPr="00154EB7">
        <w:rPr>
          <w:noProof/>
          <w:rtl/>
          <w:lang w:bidi="ar-EG"/>
        </w:rPr>
        <w:t>قائمة بأرقام تعرّف جهة الإصدار لبطاقة رسوم الاتصالات الدولية</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Toc53732629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9</w:t>
      </w:r>
      <w:r w:rsidRPr="00154EB7">
        <w:rPr>
          <w:rFonts w:ascii="Calibri" w:hAnsi="Calibri" w:cs="Calibri"/>
          <w:noProof/>
          <w:szCs w:val="22"/>
          <w:rtl/>
        </w:rPr>
        <w:fldChar w:fldCharType="end"/>
      </w:r>
    </w:p>
    <w:p w14:paraId="2E095396" w14:textId="231DCF33" w:rsidR="00154EB7" w:rsidRPr="00154EB7" w:rsidRDefault="00154EB7">
      <w:pPr>
        <w:pStyle w:val="TOC1"/>
        <w:rPr>
          <w:rFonts w:eastAsiaTheme="minorEastAsia" w:cstheme="minorBidi"/>
          <w:noProof/>
          <w:szCs w:val="22"/>
          <w:rtl/>
          <w:lang w:val="en-GB" w:eastAsia="en-GB"/>
        </w:rPr>
      </w:pPr>
      <w:r w:rsidRPr="00154EB7">
        <w:rPr>
          <w:noProof/>
          <w:rtl/>
        </w:rPr>
        <w:t xml:space="preserve">الرموز الدليلية للشبكات المتنقلة </w:t>
      </w:r>
      <w:r w:rsidRPr="00154EB7">
        <w:rPr>
          <w:noProof/>
        </w:rPr>
        <w:t>(MNC)</w:t>
      </w:r>
      <w:r w:rsidRPr="00154EB7">
        <w:rPr>
          <w:noProof/>
          <w:rtl/>
        </w:rPr>
        <w:t xml:space="preserve"> من أجل الخطة الدولية لتعرّف هوية الشبكات والاشتراكات العمومية</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Toc53732630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11</w:t>
      </w:r>
      <w:r w:rsidRPr="00154EB7">
        <w:rPr>
          <w:rFonts w:ascii="Calibri" w:hAnsi="Calibri" w:cs="Calibri"/>
          <w:noProof/>
          <w:szCs w:val="22"/>
          <w:rtl/>
        </w:rPr>
        <w:fldChar w:fldCharType="end"/>
      </w:r>
    </w:p>
    <w:p w14:paraId="36D877F6" w14:textId="7BB89729" w:rsidR="00154EB7" w:rsidRPr="00154EB7" w:rsidRDefault="00154EB7">
      <w:pPr>
        <w:pStyle w:val="TOC1"/>
        <w:rPr>
          <w:rFonts w:eastAsiaTheme="minorEastAsia" w:cstheme="minorBidi"/>
          <w:noProof/>
          <w:szCs w:val="22"/>
          <w:rtl/>
          <w:lang w:val="en-GB" w:eastAsia="en-GB"/>
        </w:rPr>
      </w:pPr>
      <w:r w:rsidRPr="00154EB7">
        <w:rPr>
          <w:noProof/>
          <w:rtl/>
        </w:rPr>
        <w:t>قائمة برموز المشغلين الصادرة عن الاتحاد</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Toc53732631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12</w:t>
      </w:r>
      <w:r w:rsidRPr="00154EB7">
        <w:rPr>
          <w:rFonts w:ascii="Calibri" w:hAnsi="Calibri" w:cs="Calibri"/>
          <w:noProof/>
          <w:szCs w:val="22"/>
          <w:rtl/>
        </w:rPr>
        <w:fldChar w:fldCharType="end"/>
      </w:r>
    </w:p>
    <w:p w14:paraId="297EE35F" w14:textId="5D796A6A" w:rsidR="00154EB7" w:rsidRPr="00154EB7" w:rsidRDefault="00154EB7">
      <w:pPr>
        <w:pStyle w:val="TOC1"/>
        <w:rPr>
          <w:rFonts w:eastAsiaTheme="minorEastAsia" w:cstheme="minorBidi"/>
          <w:noProof/>
          <w:szCs w:val="22"/>
          <w:rtl/>
          <w:lang w:val="en-GB" w:eastAsia="en-GB"/>
        </w:rPr>
      </w:pPr>
      <w:r w:rsidRPr="00154EB7">
        <w:rPr>
          <w:noProof/>
          <w:rtl/>
        </w:rPr>
        <w:t>خطة الترقيم الوطنية</w:t>
      </w:r>
      <w:r w:rsidRPr="00154EB7">
        <w:rPr>
          <w:noProof/>
          <w:rtl/>
        </w:rPr>
        <w:tab/>
      </w:r>
      <w:r>
        <w:rPr>
          <w:noProof/>
        </w:rPr>
        <w:tab/>
      </w:r>
      <w:r w:rsidRPr="00154EB7">
        <w:rPr>
          <w:rFonts w:ascii="Calibri" w:hAnsi="Calibri" w:cs="Calibri"/>
          <w:noProof/>
          <w:szCs w:val="22"/>
          <w:rtl/>
        </w:rPr>
        <w:fldChar w:fldCharType="begin"/>
      </w:r>
      <w:r w:rsidRPr="00154EB7">
        <w:rPr>
          <w:rFonts w:ascii="Calibri" w:hAnsi="Calibri" w:cs="Calibri"/>
          <w:noProof/>
          <w:szCs w:val="22"/>
          <w:rtl/>
        </w:rPr>
        <w:instrText xml:space="preserve"> </w:instrText>
      </w:r>
      <w:r w:rsidRPr="00154EB7">
        <w:rPr>
          <w:rFonts w:ascii="Calibri" w:hAnsi="Calibri" w:cs="Calibri"/>
          <w:noProof/>
          <w:szCs w:val="22"/>
        </w:rPr>
        <w:instrText>PAGEREF</w:instrText>
      </w:r>
      <w:r w:rsidRPr="00154EB7">
        <w:rPr>
          <w:rFonts w:ascii="Calibri" w:hAnsi="Calibri" w:cs="Calibri"/>
          <w:noProof/>
          <w:szCs w:val="22"/>
          <w:rtl/>
        </w:rPr>
        <w:instrText xml:space="preserve"> _</w:instrText>
      </w:r>
      <w:r w:rsidRPr="00154EB7">
        <w:rPr>
          <w:rFonts w:ascii="Calibri" w:hAnsi="Calibri" w:cs="Calibri"/>
          <w:noProof/>
          <w:szCs w:val="22"/>
        </w:rPr>
        <w:instrText>Toc53732632 \h</w:instrText>
      </w:r>
      <w:r w:rsidRPr="00154EB7">
        <w:rPr>
          <w:rFonts w:ascii="Calibri" w:hAnsi="Calibri" w:cs="Calibri"/>
          <w:noProof/>
          <w:szCs w:val="22"/>
          <w:rtl/>
        </w:rPr>
        <w:instrText xml:space="preserve"> </w:instrText>
      </w:r>
      <w:r w:rsidRPr="00154EB7">
        <w:rPr>
          <w:rFonts w:ascii="Calibri" w:hAnsi="Calibri" w:cs="Calibri"/>
          <w:noProof/>
          <w:szCs w:val="22"/>
          <w:rtl/>
        </w:rPr>
      </w:r>
      <w:r w:rsidRPr="00154EB7">
        <w:rPr>
          <w:rFonts w:ascii="Calibri" w:hAnsi="Calibri" w:cs="Calibri"/>
          <w:noProof/>
          <w:szCs w:val="22"/>
          <w:rtl/>
        </w:rPr>
        <w:fldChar w:fldCharType="separate"/>
      </w:r>
      <w:r w:rsidR="008B6449">
        <w:rPr>
          <w:rFonts w:ascii="Calibri" w:hAnsi="Calibri" w:cs="Calibri"/>
          <w:noProof/>
          <w:szCs w:val="22"/>
          <w:rtl/>
        </w:rPr>
        <w:t>12</w:t>
      </w:r>
      <w:r w:rsidRPr="00154EB7">
        <w:rPr>
          <w:rFonts w:ascii="Calibri" w:hAnsi="Calibri" w:cs="Calibri"/>
          <w:noProof/>
          <w:szCs w:val="22"/>
          <w:rtl/>
        </w:rPr>
        <w:fldChar w:fldCharType="end"/>
      </w:r>
    </w:p>
    <w:p w14:paraId="02436E2C" w14:textId="03E58689" w:rsidR="00F26488" w:rsidRDefault="00154EB7" w:rsidP="00F26488">
      <w:pPr>
        <w:rPr>
          <w:rFonts w:eastAsia="SimSun"/>
          <w:rtl/>
          <w:lang w:bidi="ar-EG"/>
        </w:rPr>
      </w:pPr>
      <w:r>
        <w:rPr>
          <w:rFonts w:eastAsia="SimSun"/>
          <w:rtl/>
          <w:lang w:bidi="ar-EG"/>
        </w:rPr>
        <w:fldChar w:fldCharType="end"/>
      </w:r>
    </w:p>
    <w:p w14:paraId="3BD83054" w14:textId="2EEE2D0F" w:rsidR="00D4267E" w:rsidRPr="00B37142" w:rsidRDefault="00D4267E" w:rsidP="00F26488">
      <w:pPr>
        <w:bidi w:val="0"/>
        <w:spacing w:line="156" w:lineRule="auto"/>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15</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359596901"/>
      <w:bookmarkStart w:id="132" w:name="_Toc359596904"/>
      <w:bookmarkStart w:id="133"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832582C" w14:textId="77777777" w:rsidR="008D7A05" w:rsidRPr="00E16A37" w:rsidRDefault="008D7A05" w:rsidP="005A2156">
      <w:pPr>
        <w:pStyle w:val="Heading20"/>
        <w:rPr>
          <w:rtl/>
        </w:rPr>
      </w:pPr>
      <w:bookmarkStart w:id="134" w:name="_القوائم_الملحقة_بالنشرة"/>
      <w:bookmarkStart w:id="135" w:name="_Toc359596900"/>
      <w:bookmarkStart w:id="136" w:name="_Toc408394544"/>
      <w:bookmarkStart w:id="137" w:name="_Toc408396045"/>
      <w:bookmarkStart w:id="138" w:name="_Toc408396930"/>
      <w:bookmarkStart w:id="139" w:name="_Toc408403985"/>
      <w:bookmarkStart w:id="140" w:name="_Toc409681124"/>
      <w:bookmarkStart w:id="141" w:name="_Toc409692629"/>
      <w:bookmarkStart w:id="142" w:name="_Toc411249968"/>
      <w:bookmarkStart w:id="143" w:name="_Toc413754216"/>
      <w:bookmarkStart w:id="144" w:name="_Toc414264972"/>
      <w:bookmarkStart w:id="145" w:name="_Toc477773901"/>
      <w:bookmarkStart w:id="146" w:name="_Toc482899966"/>
      <w:bookmarkStart w:id="147" w:name="_Toc493599580"/>
      <w:bookmarkStart w:id="148" w:name="_Toc1726082"/>
      <w:bookmarkStart w:id="149" w:name="_Toc29470441"/>
      <w:bookmarkStart w:id="150" w:name="_Toc33093007"/>
      <w:bookmarkStart w:id="151" w:name="_Toc45706384"/>
      <w:bookmarkStart w:id="152" w:name="_Toc53732620"/>
      <w:bookmarkEnd w:id="134"/>
      <w:r w:rsidRPr="00E16A37">
        <w:rPr>
          <w:rFonts w:hint="cs"/>
          <w:rtl/>
        </w:rPr>
        <w:t>القوائم الملحقة بالنشرة التشغيلية للاتحاد</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31"/>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3" w:name="_الموافقة_على_توصيات"/>
      <w:bookmarkStart w:id="154" w:name="_Toc12890488"/>
      <w:bookmarkStart w:id="155" w:name="_Toc39570650"/>
      <w:bookmarkStart w:id="156" w:name="_Toc45706385"/>
      <w:bookmarkStart w:id="157" w:name="_Toc53732621"/>
      <w:bookmarkStart w:id="158" w:name="_Toc482899968"/>
      <w:bookmarkStart w:id="159" w:name="_Toc512951184"/>
      <w:bookmarkStart w:id="160" w:name="_Toc512954794"/>
      <w:bookmarkStart w:id="161" w:name="_Toc1726084"/>
      <w:bookmarkStart w:id="162" w:name="_Toc29470443"/>
      <w:bookmarkStart w:id="163" w:name="_Toc33093008"/>
      <w:bookmarkStart w:id="164" w:name="_Toc477773903"/>
      <w:bookmarkStart w:id="165" w:name="_Toc471309488"/>
      <w:bookmarkStart w:id="166" w:name="_Toc471309853"/>
      <w:bookmarkStart w:id="167" w:name="_Toc29470442"/>
      <w:bookmarkStart w:id="168" w:name="_Toc411249969"/>
      <w:bookmarkStart w:id="169" w:name="_Toc413754217"/>
      <w:bookmarkStart w:id="170" w:name="_Toc414264973"/>
      <w:bookmarkStart w:id="171" w:name="P04"/>
      <w:bookmarkStart w:id="172" w:name="_Toc512951186"/>
      <w:bookmarkStart w:id="173" w:name="_Toc512954797"/>
      <w:bookmarkStart w:id="174" w:name="_Toc1726083"/>
      <w:bookmarkStart w:id="175" w:name="_Toc493599582"/>
      <w:bookmarkStart w:id="176" w:name="TOC_04A"/>
      <w:bookmarkEnd w:id="153"/>
      <w:r w:rsidRPr="003D4FB2">
        <w:rPr>
          <w:rFonts w:hint="cs"/>
          <w:rtl/>
        </w:rPr>
        <w:lastRenderedPageBreak/>
        <w:t>الموافقة على توصيات قطاع تقييس الاتصالات</w:t>
      </w:r>
      <w:bookmarkEnd w:id="154"/>
      <w:bookmarkEnd w:id="155"/>
      <w:bookmarkEnd w:id="156"/>
      <w:bookmarkEnd w:id="157"/>
    </w:p>
    <w:p w14:paraId="73C22216" w14:textId="03692CD6" w:rsidR="005507C9" w:rsidRPr="0044482D" w:rsidRDefault="005507C9" w:rsidP="00D2136E">
      <w:pPr>
        <w:tabs>
          <w:tab w:val="left" w:pos="851"/>
        </w:tabs>
        <w:spacing w:before="240"/>
        <w:rPr>
          <w:rFonts w:eastAsia="SimSun"/>
          <w:spacing w:val="-2"/>
          <w:rtl/>
          <w:lang w:bidi="ar-EG"/>
        </w:rPr>
      </w:pPr>
      <w:r w:rsidRPr="0044482D">
        <w:rPr>
          <w:rFonts w:eastAsia="SimSun" w:hint="cs"/>
          <w:spacing w:val="-2"/>
          <w:rtl/>
        </w:rPr>
        <w:t>ألف</w:t>
      </w:r>
      <w:r w:rsidRPr="0044482D">
        <w:rPr>
          <w:rFonts w:eastAsia="SimSun"/>
          <w:spacing w:val="-2"/>
          <w:rtl/>
        </w:rPr>
        <w:tab/>
      </w:r>
      <w:r w:rsidRPr="0044482D">
        <w:rPr>
          <w:rFonts w:eastAsia="SimSun" w:hint="cs"/>
          <w:spacing w:val="-2"/>
          <w:rtl/>
        </w:rPr>
        <w:t>أُعلن في الإعلان </w:t>
      </w:r>
      <w:r w:rsidRPr="0044482D">
        <w:rPr>
          <w:rFonts w:eastAsia="SimSun"/>
          <w:spacing w:val="-2"/>
          <w:lang w:val="en-GB"/>
        </w:rPr>
        <w:t>AAP-</w:t>
      </w:r>
      <w:r w:rsidR="00D2136E">
        <w:rPr>
          <w:rFonts w:eastAsia="SimSun"/>
          <w:spacing w:val="-2"/>
          <w:lang w:val="en-GB"/>
        </w:rPr>
        <w:t>90</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293894">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546CC557"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L.1023 (09/2020): Assessment method for Circular Scoring</w:t>
      </w:r>
    </w:p>
    <w:p w14:paraId="6BDB8C6B"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L.1310 (09/2020): Energy efficiency metrics and measurement methods for telecommunication equipment</w:t>
      </w:r>
    </w:p>
    <w:p w14:paraId="60A6E1B3"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L.1331 (09/2020): Assessment of mobile network energy efficiency</w:t>
      </w:r>
    </w:p>
    <w:p w14:paraId="7D2D818A"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Q.3058 (09/2020): Signalling architecture of orchestration in NGNe</w:t>
      </w:r>
    </w:p>
    <w:p w14:paraId="55CF9274"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Q.3059 (09/2020): Signalling requirements for service function discovery</w:t>
      </w:r>
    </w:p>
    <w:p w14:paraId="173247C8"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Q.3645 (09/2020): Protocol at interface between two distributed ENUM servers for IMS</w:t>
      </w:r>
    </w:p>
    <w:p w14:paraId="7EF87CC0"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Q.3720 (09/2020): Procedures for vBNG acceleration with programmable acceleration card</w:t>
      </w:r>
    </w:p>
    <w:p w14:paraId="1DD6BB54"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Q.3915 (09/2020): Set of parameters of vBNG for monitoring</w:t>
      </w:r>
    </w:p>
    <w:p w14:paraId="51DD3671"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Q.3961 (09/2020): Parameters for evaluating bottleneck of web-browsing service</w:t>
      </w:r>
    </w:p>
    <w:p w14:paraId="2E7E7E58"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Q.4062 (09/2020): Framework for IoT Testing</w:t>
      </w:r>
    </w:p>
    <w:p w14:paraId="45C1C205"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Q.4063 (09/2020): The framework of testing of identification systems used in IoT</w:t>
      </w:r>
    </w:p>
    <w:p w14:paraId="353D21AB"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Q.4064 (09/2020): Interoperability testing requirements of virtual Broadband Network Gateway</w:t>
      </w:r>
    </w:p>
    <w:p w14:paraId="05416D86"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Q.4066 (09/2020): Testing procedures of Augmented Reality applications</w:t>
      </w:r>
    </w:p>
    <w:p w14:paraId="3A135D56"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Q.4100 (09/2020): Hybrid peer-to-peer (P2P) communications: Functional architecture</w:t>
      </w:r>
    </w:p>
    <w:p w14:paraId="13F073CD"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Q.5052 (09/2020): Addressing mobile devices with duplicate unique identifier</w:t>
      </w:r>
    </w:p>
    <w:p w14:paraId="0A9744DC"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T.701.11 (09/2020): Guidance on audio descriptions (twin text of ISO/IEC TS 20071-11:2019, Information technology - Guidance on alternative text for images - Part 11)</w:t>
      </w:r>
    </w:p>
    <w:p w14:paraId="6839670A"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X.609.9 (09/2020): Managed P2P communications: Overlay content management protocol</w:t>
      </w:r>
    </w:p>
    <w:p w14:paraId="7D32D088"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X.609.10 (09/2020): Managed P2P communications: Signalling requirements for data streaming</w:t>
      </w:r>
    </w:p>
    <w:p w14:paraId="2176F2CF"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Y.2245 (09/2020): Service model of the Agriculture Information based Convergence Service</w:t>
      </w:r>
    </w:p>
    <w:p w14:paraId="6B4DBD59"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Y.3055 (09/2020): Framework for Trust based Personal Data Management</w:t>
      </w:r>
    </w:p>
    <w:p w14:paraId="2065EA7B"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Y.3075 (09/2020): Requirements and capabilities of Information Centric Networking routing and forwarding based on control and user plane separation in IMT-2020</w:t>
      </w:r>
    </w:p>
    <w:p w14:paraId="00E140F0"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Y.3076 (09/2020): Architecture of ICN-enabled Edge Network in IMT-2020</w:t>
      </w:r>
    </w:p>
    <w:p w14:paraId="5C84D8E7"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Y.3134 (09/2020): IMT-2020 fixed mobile convergence functional requirements for management and orchestration</w:t>
      </w:r>
    </w:p>
    <w:p w14:paraId="6F820C14"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Y.3136 (09/2020): Session management for fixed mobile convergence in IMT-2020 networks</w:t>
      </w:r>
    </w:p>
    <w:p w14:paraId="6B1651BA"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Y.3150 (09/2020): High-level technical characteristics of network softwarization for IMT-2020</w:t>
      </w:r>
    </w:p>
    <w:p w14:paraId="524A2D27"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Y.3155 (09/2020): Enhanced SDN Data Plane for IMT-2020</w:t>
      </w:r>
    </w:p>
    <w:p w14:paraId="02B31042"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Y.3156 (09/2020): Framework of network slicing with AI-assisted analysis in IMT-2020 networks</w:t>
      </w:r>
    </w:p>
    <w:p w14:paraId="2A835459"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pacing w:val="-4"/>
          <w:szCs w:val="22"/>
        </w:rPr>
      </w:pPr>
      <w:r w:rsidRPr="00D2136E">
        <w:rPr>
          <w:rFonts w:cs="Times New Roman"/>
          <w:iCs/>
          <w:noProof/>
          <w:spacing w:val="-4"/>
          <w:szCs w:val="22"/>
        </w:rPr>
        <w:t>–</w:t>
      </w:r>
      <w:r w:rsidRPr="00D2136E">
        <w:rPr>
          <w:rFonts w:cs="Times New Roman"/>
          <w:iCs/>
          <w:noProof/>
          <w:spacing w:val="-4"/>
          <w:szCs w:val="22"/>
        </w:rPr>
        <w:tab/>
        <w:t>ITU-T Y.3176 (09/2020): Machine learning marketplace integration in future networks including IMT</w:t>
      </w:r>
      <w:r w:rsidRPr="00D2136E">
        <w:rPr>
          <w:rFonts w:cs="Times New Roman"/>
          <w:iCs/>
          <w:noProof/>
          <w:spacing w:val="-4"/>
          <w:szCs w:val="22"/>
        </w:rPr>
        <w:noBreakHyphen/>
        <w:t>2020</w:t>
      </w:r>
    </w:p>
    <w:p w14:paraId="0B479FCC"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Y.3530 (09/2020): Cloud computing - Functional requirements for blockchain as a service</w:t>
      </w:r>
    </w:p>
    <w:p w14:paraId="55CA07D6" w14:textId="77777777" w:rsidR="00D2136E" w:rsidRPr="00D2136E"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iCs/>
          <w:noProof/>
          <w:szCs w:val="22"/>
        </w:rPr>
      </w:pPr>
      <w:r w:rsidRPr="00D2136E">
        <w:rPr>
          <w:rFonts w:cs="Times New Roman"/>
          <w:iCs/>
          <w:noProof/>
          <w:szCs w:val="22"/>
        </w:rPr>
        <w:t>–</w:t>
      </w:r>
      <w:r w:rsidRPr="00D2136E">
        <w:rPr>
          <w:rFonts w:cs="Times New Roman"/>
          <w:iCs/>
          <w:noProof/>
          <w:szCs w:val="22"/>
        </w:rPr>
        <w:tab/>
        <w:t>ITU-T Y.3531 (09/2020): Cloud computing - Functional requirements for machine learning as a service</w:t>
      </w:r>
    </w:p>
    <w:p w14:paraId="612FE163" w14:textId="081D1B41" w:rsidR="005507C9" w:rsidRDefault="00D2136E" w:rsidP="00D2136E">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tl/>
          <w:lang w:val="en-GB"/>
        </w:rPr>
      </w:pPr>
      <w:r w:rsidRPr="00D2136E">
        <w:rPr>
          <w:rFonts w:cs="Times New Roman"/>
          <w:iCs/>
          <w:noProof/>
          <w:szCs w:val="22"/>
        </w:rPr>
        <w:t>–</w:t>
      </w:r>
      <w:r w:rsidRPr="00D2136E">
        <w:rPr>
          <w:rFonts w:cs="Times New Roman"/>
          <w:iCs/>
          <w:noProof/>
          <w:szCs w:val="22"/>
        </w:rPr>
        <w:tab/>
        <w:t>ITU-T Y.3605 (09/2020): Big data - Reference architecture</w:t>
      </w:r>
      <w:r w:rsidR="005507C9">
        <w:rPr>
          <w:rtl/>
          <w:lang w:val="en-GB"/>
        </w:rPr>
        <w:br w:type="page"/>
      </w:r>
    </w:p>
    <w:p w14:paraId="3EBED8C8" w14:textId="77777777" w:rsidR="005507C9" w:rsidRDefault="005507C9" w:rsidP="005507C9">
      <w:pPr>
        <w:pStyle w:val="Heading20"/>
        <w:rPr>
          <w:lang w:bidi="ar-EG"/>
        </w:rPr>
      </w:pPr>
      <w:bookmarkStart w:id="177" w:name="_Toc45706386"/>
      <w:bookmarkStart w:id="178" w:name="_Toc53732622"/>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77"/>
      <w:bookmarkEnd w:id="178"/>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085E9ABE" w14:textId="77777777" w:rsidR="00D2136E" w:rsidRPr="005B57CE" w:rsidRDefault="00D2136E" w:rsidP="00D2136E">
      <w:pPr>
        <w:pStyle w:val="CountriesName"/>
        <w:spacing w:line="185" w:lineRule="auto"/>
        <w:rPr>
          <w:rFonts w:hint="eastAsia"/>
          <w:rtl/>
        </w:rPr>
      </w:pPr>
      <w:bookmarkStart w:id="179" w:name="_Toc53732623"/>
      <w:bookmarkStart w:id="180" w:name="TOC05A"/>
      <w:bookmarkStart w:id="181" w:name="_Toc33093013"/>
      <w:bookmarkStart w:id="182" w:name="_Toc45706387"/>
      <w:r w:rsidRPr="005B57CE">
        <w:rPr>
          <w:rFonts w:hint="cs"/>
          <w:rtl/>
        </w:rPr>
        <w:t xml:space="preserve">جمهورية الكونغو (الرمز الدليلي للبلد </w:t>
      </w:r>
      <w:r w:rsidRPr="005B57CE">
        <w:t>+242</w:t>
      </w:r>
      <w:r w:rsidRPr="005B57CE">
        <w:rPr>
          <w:rFonts w:hint="cs"/>
          <w:rtl/>
        </w:rPr>
        <w:t>)</w:t>
      </w:r>
      <w:bookmarkEnd w:id="179"/>
    </w:p>
    <w:bookmarkEnd w:id="180"/>
    <w:p w14:paraId="30631EA6" w14:textId="26584D8C" w:rsidR="00D2136E" w:rsidRPr="005B57CE" w:rsidRDefault="00D2136E" w:rsidP="00D2136E">
      <w:pPr>
        <w:tabs>
          <w:tab w:val="left" w:pos="1134"/>
        </w:tabs>
        <w:spacing w:before="60" w:line="185" w:lineRule="auto"/>
        <w:rPr>
          <w:rFonts w:eastAsia="SimSun"/>
          <w:rtl/>
          <w:lang w:bidi="ar-EG"/>
        </w:rPr>
      </w:pPr>
      <w:r w:rsidRPr="005B57CE">
        <w:rPr>
          <w:rFonts w:eastAsia="SimSun" w:hint="cs"/>
          <w:rtl/>
          <w:lang w:bidi="ar-EG"/>
        </w:rPr>
        <w:t xml:space="preserve">تبليغ في </w:t>
      </w:r>
      <w:r w:rsidRPr="005B57CE">
        <w:rPr>
          <w:rFonts w:eastAsia="SimSun"/>
          <w:lang w:bidi="ar-EG"/>
        </w:rPr>
        <w:t>20</w:t>
      </w:r>
      <w:r>
        <w:rPr>
          <w:rFonts w:eastAsia="SimSun"/>
          <w:lang w:bidi="ar-EG"/>
        </w:rPr>
        <w:t>20</w:t>
      </w:r>
      <w:r w:rsidRPr="005B57CE">
        <w:rPr>
          <w:rFonts w:eastAsia="SimSun"/>
          <w:lang w:bidi="ar-EG"/>
        </w:rPr>
        <w:t>.</w:t>
      </w:r>
      <w:r w:rsidRPr="005B57CE">
        <w:rPr>
          <w:rFonts w:eastAsia="SimSun"/>
        </w:rPr>
        <w:t>I</w:t>
      </w:r>
      <w:r>
        <w:rPr>
          <w:rFonts w:eastAsia="SimSun"/>
        </w:rPr>
        <w:t>X</w:t>
      </w:r>
      <w:r w:rsidRPr="005B57CE">
        <w:rPr>
          <w:rFonts w:eastAsia="SimSun"/>
          <w:lang w:bidi="ar-EG"/>
        </w:rPr>
        <w:t>.</w:t>
      </w:r>
      <w:r>
        <w:rPr>
          <w:rFonts w:eastAsia="SimSun"/>
          <w:lang w:bidi="ar-EG"/>
        </w:rPr>
        <w:t>24</w:t>
      </w:r>
      <w:r w:rsidRPr="005B57CE">
        <w:rPr>
          <w:rFonts w:eastAsia="SimSun" w:hint="cs"/>
          <w:rtl/>
          <w:lang w:bidi="ar-EG"/>
        </w:rPr>
        <w:t>:</w:t>
      </w:r>
    </w:p>
    <w:p w14:paraId="659BA5E9" w14:textId="77777777" w:rsidR="00D2136E" w:rsidRPr="005B57CE" w:rsidRDefault="00D2136E" w:rsidP="00D2136E">
      <w:pPr>
        <w:spacing w:before="100" w:after="60" w:line="185" w:lineRule="auto"/>
        <w:rPr>
          <w:rFonts w:eastAsia="SimSun"/>
          <w:lang w:bidi="ar-EG"/>
        </w:rPr>
      </w:pPr>
      <w:r w:rsidRPr="005B57CE">
        <w:rPr>
          <w:rFonts w:eastAsia="SimSun" w:hint="cs"/>
          <w:rtl/>
          <w:lang w:bidi="ar-EG"/>
        </w:rPr>
        <w:t xml:space="preserve">تعلن </w:t>
      </w:r>
      <w:bookmarkStart w:id="183" w:name="_Hlk53732755"/>
      <w:r w:rsidRPr="005B57CE">
        <w:rPr>
          <w:rFonts w:eastAsia="SimSun" w:hint="cs"/>
          <w:i/>
          <w:iCs/>
          <w:rtl/>
          <w:lang w:bidi="ar-EG"/>
        </w:rPr>
        <w:t>هيئة التنظيم والبريد والاتصالات الإلكترونية</w:t>
      </w:r>
      <w:r w:rsidRPr="005B57CE">
        <w:rPr>
          <w:rFonts w:eastAsia="SimSun" w:hint="cs"/>
          <w:rtl/>
          <w:lang w:bidi="ar-EG"/>
        </w:rPr>
        <w:t xml:space="preserve"> </w:t>
      </w:r>
      <w:r w:rsidRPr="005B57CE">
        <w:rPr>
          <w:rFonts w:eastAsia="SimSun"/>
          <w:i/>
          <w:iCs/>
          <w:lang w:bidi="ar-EG"/>
        </w:rPr>
        <w:t>(ARPCE)</w:t>
      </w:r>
      <w:r w:rsidRPr="005B57CE">
        <w:rPr>
          <w:rFonts w:eastAsia="SimSun" w:hint="cs"/>
          <w:rtl/>
          <w:lang w:bidi="ar-EG"/>
        </w:rPr>
        <w:t>، برازافيل</w:t>
      </w:r>
      <w:bookmarkEnd w:id="183"/>
      <w:r w:rsidRPr="005B57CE">
        <w:rPr>
          <w:rFonts w:eastAsia="SimSun" w:hint="cs"/>
          <w:rtl/>
          <w:lang w:bidi="ar-EG"/>
        </w:rPr>
        <w:t xml:space="preserve">، عن تخصيص </w:t>
      </w:r>
      <w:r w:rsidRPr="005B57CE">
        <w:rPr>
          <w:rFonts w:eastAsia="SimSun"/>
          <w:color w:val="000000"/>
          <w:rtl/>
        </w:rPr>
        <w:t>سلسلة الأرقام الجديدة التالية</w:t>
      </w:r>
      <w:r w:rsidRPr="005B57CE">
        <w:rPr>
          <w:rFonts w:eastAsia="SimSun" w:hint="cs"/>
          <w:rtl/>
          <w:lang w:bidi="ar-EG"/>
        </w:rPr>
        <w:t xml:space="preserve"> في</w:t>
      </w:r>
      <w:r w:rsidRPr="005B57CE">
        <w:rPr>
          <w:rFonts w:eastAsia="SimSun" w:hint="eastAsia"/>
          <w:rtl/>
          <w:lang w:bidi="ar-EG"/>
        </w:rPr>
        <w:t> </w:t>
      </w:r>
      <w:r w:rsidRPr="005B57CE">
        <w:rPr>
          <w:rFonts w:eastAsia="SimSun" w:hint="cs"/>
          <w:rtl/>
          <w:lang w:bidi="ar-EG"/>
        </w:rPr>
        <w:t>خطة الترقيم الوطنية لجمهورية الكونغو.</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9"/>
        <w:gridCol w:w="3574"/>
        <w:gridCol w:w="2059"/>
        <w:gridCol w:w="1647"/>
      </w:tblGrid>
      <w:tr w:rsidR="00D2136E" w:rsidRPr="00D2136E" w14:paraId="43D06C56" w14:textId="77777777" w:rsidTr="00D2136E">
        <w:trPr>
          <w:jc w:val="center"/>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5B4542" w14:textId="34DDD677" w:rsidR="00D2136E" w:rsidRPr="00D2136E" w:rsidRDefault="00D2136E" w:rsidP="008B6449">
            <w:pPr>
              <w:autoSpaceDN w:val="0"/>
              <w:spacing w:before="60" w:after="60" w:line="260" w:lineRule="exact"/>
              <w:jc w:val="center"/>
              <w:rPr>
                <w:rFonts w:eastAsia="Century Gothic"/>
                <w:i/>
                <w:sz w:val="20"/>
                <w:szCs w:val="26"/>
                <w:highlight w:val="yellow"/>
                <w:lang w:bidi="en-US"/>
              </w:rPr>
            </w:pPr>
            <w:r w:rsidRPr="00382550">
              <w:rPr>
                <w:rFonts w:eastAsia="SimSun" w:hint="cs"/>
                <w:i/>
                <w:iCs/>
                <w:sz w:val="18"/>
                <w:szCs w:val="24"/>
                <w:rtl/>
              </w:rPr>
              <w:t>المشغل</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7CA4EE" w14:textId="75B364B5" w:rsidR="00D2136E" w:rsidRPr="00D2136E" w:rsidRDefault="00D2136E" w:rsidP="008B6449">
            <w:pPr>
              <w:autoSpaceDN w:val="0"/>
              <w:spacing w:before="60" w:after="60" w:line="260" w:lineRule="exact"/>
              <w:jc w:val="center"/>
              <w:rPr>
                <w:rFonts w:eastAsia="Century Gothic"/>
                <w:i/>
                <w:sz w:val="20"/>
                <w:szCs w:val="26"/>
                <w:highlight w:val="yellow"/>
                <w:lang w:bidi="en-US"/>
              </w:rPr>
            </w:pPr>
            <w:r w:rsidRPr="00382550">
              <w:rPr>
                <w:rFonts w:eastAsia="SimSun" w:hint="cs"/>
                <w:i/>
                <w:iCs/>
                <w:sz w:val="18"/>
                <w:szCs w:val="24"/>
                <w:rtl/>
              </w:rPr>
              <w:t>سلاسل الأرقام</w:t>
            </w:r>
            <w:r w:rsidRPr="00382550">
              <w:rPr>
                <w:rFonts w:eastAsia="SimSun"/>
                <w:i/>
                <w:iCs/>
                <w:sz w:val="18"/>
                <w:szCs w:val="24"/>
                <w:rtl/>
              </w:rPr>
              <w:br/>
            </w:r>
            <w:r w:rsidRPr="00382550">
              <w:rPr>
                <w:rFonts w:eastAsia="SimSun" w:hint="cs"/>
                <w:sz w:val="18"/>
                <w:szCs w:val="24"/>
                <w:rtl/>
              </w:rPr>
              <w:t>(</w:t>
            </w:r>
            <w:r w:rsidRPr="00382550">
              <w:rPr>
                <w:rFonts w:eastAsia="SimSun"/>
                <w:sz w:val="18"/>
                <w:szCs w:val="24"/>
              </w:rPr>
              <w:t>9</w:t>
            </w:r>
            <w:r w:rsidRPr="00382550">
              <w:rPr>
                <w:rFonts w:eastAsia="SimSun" w:hint="cs"/>
                <w:sz w:val="18"/>
                <w:szCs w:val="24"/>
                <w:rtl/>
              </w:rPr>
              <w:t xml:space="preserve"> أرقام)</w:t>
            </w:r>
          </w:p>
        </w:tc>
        <w:tc>
          <w:tcPr>
            <w:tcW w:w="2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021E4" w14:textId="13C75804" w:rsidR="00D2136E" w:rsidRPr="00D2136E" w:rsidRDefault="00936D2D" w:rsidP="008B6449">
            <w:pPr>
              <w:autoSpaceDN w:val="0"/>
              <w:spacing w:before="60" w:after="60" w:line="260" w:lineRule="exact"/>
              <w:jc w:val="center"/>
              <w:rPr>
                <w:rFonts w:eastAsia="Century Gothic"/>
                <w:i/>
                <w:sz w:val="20"/>
                <w:szCs w:val="26"/>
                <w:lang w:bidi="en-US"/>
              </w:rPr>
            </w:pPr>
            <w:r>
              <w:rPr>
                <w:rFonts w:eastAsia="SimSun" w:hint="cs"/>
                <w:i/>
                <w:iCs/>
                <w:sz w:val="18"/>
                <w:szCs w:val="24"/>
                <w:rtl/>
              </w:rPr>
              <w:t>أنواع التكنولوجيات</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AB10318" w14:textId="2E3947DC" w:rsidR="00D2136E" w:rsidRPr="00D2136E" w:rsidRDefault="00D2136E" w:rsidP="008B6449">
            <w:pPr>
              <w:autoSpaceDN w:val="0"/>
              <w:spacing w:before="60" w:after="60" w:line="260" w:lineRule="exact"/>
              <w:jc w:val="center"/>
              <w:rPr>
                <w:rFonts w:eastAsia="Century Gothic"/>
                <w:i/>
                <w:sz w:val="20"/>
                <w:szCs w:val="26"/>
                <w:highlight w:val="yellow"/>
                <w:lang w:bidi="en-US"/>
              </w:rPr>
            </w:pPr>
            <w:r w:rsidRPr="00382550">
              <w:rPr>
                <w:rFonts w:eastAsia="SimSun" w:hint="cs"/>
                <w:i/>
                <w:iCs/>
                <w:sz w:val="18"/>
                <w:szCs w:val="24"/>
                <w:rtl/>
              </w:rPr>
              <w:t>تاريخ بدء العمل</w:t>
            </w:r>
          </w:p>
        </w:tc>
      </w:tr>
      <w:tr w:rsidR="00D2136E" w:rsidRPr="00D2136E" w14:paraId="4CDE249F" w14:textId="77777777" w:rsidTr="00D2136E">
        <w:trPr>
          <w:trHeight w:val="147"/>
          <w:jc w:val="center"/>
        </w:trPr>
        <w:tc>
          <w:tcPr>
            <w:tcW w:w="23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8F70F" w14:textId="77777777" w:rsidR="00D2136E" w:rsidRPr="00D2136E" w:rsidRDefault="00D2136E" w:rsidP="008B6449">
            <w:pPr>
              <w:autoSpaceDN w:val="0"/>
              <w:spacing w:before="60" w:after="60" w:line="260" w:lineRule="exact"/>
              <w:jc w:val="center"/>
              <w:rPr>
                <w:rFonts w:eastAsia="Century Gothic"/>
                <w:b/>
                <w:color w:val="000000"/>
                <w:sz w:val="20"/>
                <w:szCs w:val="26"/>
                <w:lang w:bidi="en-US"/>
              </w:rPr>
            </w:pPr>
            <w:r w:rsidRPr="00D2136E">
              <w:rPr>
                <w:rFonts w:eastAsia="Century Gothic"/>
                <w:b/>
                <w:color w:val="000000"/>
                <w:sz w:val="20"/>
                <w:szCs w:val="26"/>
                <w:lang w:bidi="en-US"/>
              </w:rPr>
              <w:t>CONGO TELECOM</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ACFCA" w14:textId="77777777" w:rsidR="00D2136E" w:rsidRPr="00D2136E" w:rsidRDefault="00D2136E" w:rsidP="008B6449">
            <w:pPr>
              <w:autoSpaceDN w:val="0"/>
              <w:spacing w:before="60" w:after="60" w:line="260" w:lineRule="exact"/>
              <w:rPr>
                <w:rFonts w:eastAsia="Century Gothic"/>
                <w:sz w:val="20"/>
                <w:szCs w:val="26"/>
                <w:lang w:bidi="en-US"/>
              </w:rPr>
            </w:pPr>
            <w:r w:rsidRPr="00D2136E">
              <w:rPr>
                <w:rFonts w:eastAsia="Century Gothic"/>
                <w:bCs/>
                <w:color w:val="000000"/>
                <w:sz w:val="20"/>
                <w:szCs w:val="26"/>
                <w:lang w:bidi="en-US"/>
              </w:rPr>
              <w:t>+242</w:t>
            </w:r>
            <w:r w:rsidRPr="00D2136E">
              <w:rPr>
                <w:rFonts w:eastAsia="Century Gothic"/>
                <w:b/>
                <w:color w:val="000000"/>
                <w:sz w:val="20"/>
                <w:szCs w:val="26"/>
                <w:lang w:bidi="en-US"/>
              </w:rPr>
              <w:t xml:space="preserve">   02.400.00.00 – 02.409.99.99</w:t>
            </w:r>
          </w:p>
        </w:tc>
        <w:tc>
          <w:tcPr>
            <w:tcW w:w="20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27451" w14:textId="569195D8" w:rsidR="00D2136E" w:rsidRPr="00F30A14" w:rsidRDefault="00F30A14" w:rsidP="008B6449">
            <w:pPr>
              <w:autoSpaceDN w:val="0"/>
              <w:spacing w:before="60" w:after="60" w:line="260" w:lineRule="exact"/>
              <w:jc w:val="center"/>
              <w:rPr>
                <w:rFonts w:eastAsia="Century Gothic"/>
                <w:sz w:val="20"/>
                <w:szCs w:val="26"/>
                <w:lang w:bidi="en-US"/>
              </w:rPr>
            </w:pPr>
            <w:r>
              <w:rPr>
                <w:rFonts w:eastAsia="Century Gothic" w:hint="cs"/>
                <w:sz w:val="20"/>
                <w:szCs w:val="26"/>
                <w:rtl/>
                <w:lang w:val="en-GB"/>
              </w:rPr>
              <w:t>المهاتفة المتنقلة</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2D450BB0" w14:textId="6814AB25" w:rsidR="00D2136E" w:rsidRPr="00D2136E" w:rsidRDefault="00D2136E" w:rsidP="008B6449">
            <w:pPr>
              <w:autoSpaceDN w:val="0"/>
              <w:spacing w:before="60" w:after="60" w:line="260" w:lineRule="exact"/>
              <w:jc w:val="center"/>
              <w:rPr>
                <w:rFonts w:eastAsia="Century Gothic"/>
                <w:sz w:val="20"/>
                <w:szCs w:val="26"/>
                <w:rtl/>
                <w:lang w:bidi="ar-EG"/>
              </w:rPr>
            </w:pPr>
            <w:r>
              <w:rPr>
                <w:rFonts w:eastAsia="Century Gothic"/>
                <w:sz w:val="20"/>
                <w:szCs w:val="26"/>
                <w:lang w:bidi="en-US"/>
              </w:rPr>
              <w:t>2020.VIII.5</w:t>
            </w:r>
          </w:p>
        </w:tc>
      </w:tr>
      <w:tr w:rsidR="00D2136E" w:rsidRPr="00D2136E" w14:paraId="454F978D" w14:textId="77777777" w:rsidTr="00D2136E">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BEC2" w14:textId="77777777" w:rsidR="00D2136E" w:rsidRPr="00D2136E" w:rsidRDefault="00D2136E" w:rsidP="008B6449">
            <w:pPr>
              <w:spacing w:before="60" w:after="60" w:line="260" w:lineRule="exact"/>
              <w:rPr>
                <w:rFonts w:eastAsia="Century Gothic"/>
                <w:b/>
                <w:color w:val="000000"/>
                <w:sz w:val="20"/>
                <w:szCs w:val="26"/>
                <w:lang w:bidi="en-US"/>
              </w:rPr>
            </w:pP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5C789" w14:textId="77777777" w:rsidR="00D2136E" w:rsidRPr="00D2136E" w:rsidRDefault="00D2136E" w:rsidP="008B6449">
            <w:pPr>
              <w:autoSpaceDN w:val="0"/>
              <w:spacing w:before="60" w:after="60" w:line="260" w:lineRule="exact"/>
              <w:rPr>
                <w:rFonts w:eastAsia="Century Gothic"/>
                <w:bCs/>
                <w:color w:val="000000"/>
                <w:sz w:val="20"/>
                <w:szCs w:val="26"/>
                <w:lang w:bidi="en-US"/>
              </w:rPr>
            </w:pPr>
            <w:r w:rsidRPr="00D2136E">
              <w:rPr>
                <w:rFonts w:eastAsia="Century Gothic"/>
                <w:bCs/>
                <w:color w:val="000000"/>
                <w:sz w:val="20"/>
                <w:szCs w:val="26"/>
                <w:lang w:bidi="en-US"/>
              </w:rPr>
              <w:t>+242</w:t>
            </w:r>
            <w:r w:rsidRPr="00D2136E">
              <w:rPr>
                <w:rFonts w:eastAsia="Century Gothic"/>
                <w:b/>
                <w:color w:val="000000"/>
                <w:sz w:val="20"/>
                <w:szCs w:val="26"/>
                <w:lang w:bidi="en-US"/>
              </w:rPr>
              <w:t xml:space="preserve">   02.550.00.00 – 02.589.99.99</w:t>
            </w: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1BB488F2" w14:textId="77777777" w:rsidR="00D2136E" w:rsidRPr="00D2136E" w:rsidRDefault="00D2136E" w:rsidP="008B6449">
            <w:pPr>
              <w:spacing w:before="60" w:after="60" w:line="260" w:lineRule="exact"/>
              <w:rPr>
                <w:rFonts w:eastAsia="Century Gothic"/>
                <w:sz w:val="20"/>
                <w:szCs w:val="26"/>
                <w:lang w:bidi="en-US"/>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77F67767" w14:textId="77777777" w:rsidR="00D2136E" w:rsidRPr="00D2136E" w:rsidRDefault="00D2136E" w:rsidP="008B6449">
            <w:pPr>
              <w:spacing w:before="60" w:after="60" w:line="260" w:lineRule="exact"/>
              <w:rPr>
                <w:rFonts w:eastAsia="Century Gothic"/>
                <w:sz w:val="20"/>
                <w:szCs w:val="26"/>
                <w:lang w:bidi="en-US"/>
              </w:rPr>
            </w:pPr>
          </w:p>
        </w:tc>
      </w:tr>
      <w:tr w:rsidR="00D2136E" w:rsidRPr="00D2136E" w14:paraId="70C36D91" w14:textId="77777777" w:rsidTr="00D2136E">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5D876" w14:textId="77777777" w:rsidR="00D2136E" w:rsidRPr="00D2136E" w:rsidRDefault="00D2136E" w:rsidP="008B6449">
            <w:pPr>
              <w:spacing w:before="60" w:after="60" w:line="260" w:lineRule="exact"/>
              <w:rPr>
                <w:rFonts w:eastAsia="Century Gothic"/>
                <w:b/>
                <w:color w:val="000000"/>
                <w:sz w:val="20"/>
                <w:szCs w:val="26"/>
                <w:lang w:bidi="en-US"/>
              </w:rPr>
            </w:pP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DF158" w14:textId="77777777" w:rsidR="00D2136E" w:rsidRPr="00D2136E" w:rsidRDefault="00D2136E" w:rsidP="008B6449">
            <w:pPr>
              <w:autoSpaceDN w:val="0"/>
              <w:spacing w:before="60" w:after="60" w:line="260" w:lineRule="exact"/>
              <w:rPr>
                <w:rFonts w:eastAsia="Century Gothic"/>
                <w:bCs/>
                <w:color w:val="000000"/>
                <w:sz w:val="20"/>
                <w:szCs w:val="26"/>
                <w:lang w:bidi="en-US"/>
              </w:rPr>
            </w:pPr>
            <w:r w:rsidRPr="00D2136E">
              <w:rPr>
                <w:rFonts w:eastAsia="Century Gothic"/>
                <w:bCs/>
                <w:color w:val="000000"/>
                <w:sz w:val="20"/>
                <w:szCs w:val="26"/>
                <w:lang w:bidi="en-US"/>
              </w:rPr>
              <w:t>+242</w:t>
            </w:r>
            <w:r w:rsidRPr="00D2136E">
              <w:rPr>
                <w:rFonts w:eastAsia="Century Gothic"/>
                <w:b/>
                <w:color w:val="000000"/>
                <w:sz w:val="20"/>
                <w:szCs w:val="26"/>
                <w:lang w:bidi="en-US"/>
              </w:rPr>
              <w:t xml:space="preserve">   02.666.00.00 – 02 699.99.99</w:t>
            </w: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2120ABF1" w14:textId="77777777" w:rsidR="00D2136E" w:rsidRPr="00D2136E" w:rsidRDefault="00D2136E" w:rsidP="008B6449">
            <w:pPr>
              <w:spacing w:before="60" w:after="60" w:line="260" w:lineRule="exact"/>
              <w:rPr>
                <w:rFonts w:eastAsia="Century Gothic"/>
                <w:sz w:val="20"/>
                <w:szCs w:val="26"/>
                <w:lang w:bidi="en-US"/>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7D70F066" w14:textId="77777777" w:rsidR="00D2136E" w:rsidRPr="00D2136E" w:rsidRDefault="00D2136E" w:rsidP="008B6449">
            <w:pPr>
              <w:spacing w:before="60" w:after="60" w:line="260" w:lineRule="exact"/>
              <w:rPr>
                <w:rFonts w:eastAsia="Century Gothic"/>
                <w:sz w:val="20"/>
                <w:szCs w:val="26"/>
                <w:lang w:bidi="en-US"/>
              </w:rPr>
            </w:pPr>
          </w:p>
        </w:tc>
      </w:tr>
      <w:tr w:rsidR="00D2136E" w:rsidRPr="00D2136E" w14:paraId="67D81145" w14:textId="77777777" w:rsidTr="00D2136E">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F3EE7" w14:textId="77777777" w:rsidR="00D2136E" w:rsidRPr="00D2136E" w:rsidRDefault="00D2136E" w:rsidP="008B6449">
            <w:pPr>
              <w:spacing w:before="60" w:after="60" w:line="260" w:lineRule="exact"/>
              <w:rPr>
                <w:rFonts w:eastAsia="Century Gothic"/>
                <w:b/>
                <w:color w:val="000000"/>
                <w:sz w:val="20"/>
                <w:szCs w:val="26"/>
                <w:lang w:bidi="en-US"/>
              </w:rPr>
            </w:pP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CD4B2" w14:textId="77777777" w:rsidR="00D2136E" w:rsidRPr="00D2136E" w:rsidRDefault="00D2136E" w:rsidP="008B6449">
            <w:pPr>
              <w:autoSpaceDN w:val="0"/>
              <w:spacing w:before="60" w:after="60" w:line="260" w:lineRule="exact"/>
              <w:rPr>
                <w:rFonts w:eastAsia="Century Gothic"/>
                <w:bCs/>
                <w:color w:val="000000"/>
                <w:sz w:val="20"/>
                <w:szCs w:val="26"/>
                <w:lang w:bidi="en-US"/>
              </w:rPr>
            </w:pPr>
            <w:r w:rsidRPr="00D2136E">
              <w:rPr>
                <w:rFonts w:eastAsia="Century Gothic"/>
                <w:bCs/>
                <w:color w:val="000000"/>
                <w:sz w:val="20"/>
                <w:szCs w:val="26"/>
                <w:lang w:bidi="en-US"/>
              </w:rPr>
              <w:t>+242</w:t>
            </w:r>
            <w:r w:rsidRPr="00D2136E">
              <w:rPr>
                <w:rFonts w:eastAsia="Century Gothic"/>
                <w:b/>
                <w:color w:val="000000"/>
                <w:sz w:val="20"/>
                <w:szCs w:val="26"/>
                <w:lang w:bidi="en-US"/>
              </w:rPr>
              <w:t xml:space="preserve">   02.600.00.00 – 02.615.99.99</w:t>
            </w: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35E89405" w14:textId="77777777" w:rsidR="00D2136E" w:rsidRPr="00D2136E" w:rsidRDefault="00D2136E" w:rsidP="008B6449">
            <w:pPr>
              <w:spacing w:before="60" w:after="60" w:line="260" w:lineRule="exact"/>
              <w:rPr>
                <w:rFonts w:eastAsia="Century Gothic"/>
                <w:sz w:val="20"/>
                <w:szCs w:val="26"/>
                <w:lang w:bidi="en-US"/>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683581D" w14:textId="77777777" w:rsidR="00D2136E" w:rsidRPr="00D2136E" w:rsidRDefault="00D2136E" w:rsidP="008B6449">
            <w:pPr>
              <w:spacing w:before="60" w:after="60" w:line="260" w:lineRule="exact"/>
              <w:rPr>
                <w:rFonts w:eastAsia="Century Gothic"/>
                <w:sz w:val="20"/>
                <w:szCs w:val="26"/>
                <w:lang w:bidi="en-US"/>
              </w:rPr>
            </w:pPr>
          </w:p>
        </w:tc>
      </w:tr>
    </w:tbl>
    <w:p w14:paraId="08381D22" w14:textId="2EE56964" w:rsidR="00D2136E" w:rsidRPr="005B57CE" w:rsidRDefault="00D2136E" w:rsidP="00D2136E">
      <w:pPr>
        <w:keepNext/>
        <w:spacing w:before="240" w:line="185" w:lineRule="auto"/>
        <w:rPr>
          <w:rFonts w:eastAsia="SimSun"/>
          <w:color w:val="000000"/>
          <w:sz w:val="20"/>
          <w:szCs w:val="26"/>
          <w:rtl/>
          <w:lang w:bidi="ar-EG"/>
        </w:rPr>
      </w:pPr>
      <w:r w:rsidRPr="005B57CE">
        <w:rPr>
          <w:rFonts w:eastAsia="SimSun"/>
          <w:color w:val="000000"/>
          <w:sz w:val="20"/>
          <w:szCs w:val="26"/>
          <w:lang w:val="fr-FR"/>
        </w:rPr>
        <w:t>X</w:t>
      </w:r>
      <w:r w:rsidRPr="005B57CE">
        <w:rPr>
          <w:rFonts w:eastAsia="SimSun" w:hint="cs"/>
          <w:color w:val="000000"/>
          <w:sz w:val="20"/>
          <w:szCs w:val="26"/>
          <w:rtl/>
          <w:lang w:val="fr-FR" w:bidi="ar-EG"/>
        </w:rPr>
        <w:t xml:space="preserve"> = من </w:t>
      </w:r>
      <w:r w:rsidRPr="005B57CE">
        <w:rPr>
          <w:rFonts w:eastAsia="SimSun"/>
          <w:color w:val="000000"/>
          <w:sz w:val="20"/>
          <w:szCs w:val="26"/>
          <w:lang w:bidi="ar-EG"/>
        </w:rPr>
        <w:t>0</w:t>
      </w:r>
      <w:r w:rsidRPr="005B57CE">
        <w:rPr>
          <w:rFonts w:eastAsia="SimSun" w:hint="cs"/>
          <w:color w:val="000000"/>
          <w:sz w:val="20"/>
          <w:szCs w:val="26"/>
          <w:rtl/>
          <w:lang w:bidi="ar-EG"/>
        </w:rPr>
        <w:t xml:space="preserve"> إلى </w:t>
      </w:r>
      <w:r w:rsidRPr="005B57CE">
        <w:rPr>
          <w:rFonts w:eastAsia="SimSun"/>
          <w:color w:val="000000"/>
          <w:sz w:val="20"/>
          <w:szCs w:val="26"/>
          <w:lang w:bidi="ar-EG"/>
        </w:rPr>
        <w:t>9</w:t>
      </w:r>
    </w:p>
    <w:p w14:paraId="6BC24BE9" w14:textId="77777777" w:rsidR="00D2136E" w:rsidRPr="005B57CE" w:rsidRDefault="00D2136E" w:rsidP="00D2136E">
      <w:pPr>
        <w:spacing w:line="185" w:lineRule="auto"/>
        <w:rPr>
          <w:rFonts w:eastAsia="SimSun"/>
          <w:rtl/>
          <w:lang w:val="en-GB" w:bidi="ar-EG"/>
        </w:rPr>
      </w:pPr>
      <w:r w:rsidRPr="005B57CE">
        <w:rPr>
          <w:rFonts w:eastAsia="SimSun" w:hint="cs"/>
          <w:rtl/>
          <w:lang w:bidi="ar-EG"/>
        </w:rPr>
        <w:t>نسق المراقمة الدولية:</w:t>
      </w:r>
      <w:r w:rsidRPr="005B57CE">
        <w:rPr>
          <w:rFonts w:eastAsia="SimSun" w:hint="cs"/>
          <w:rtl/>
          <w:lang w:bidi="ar-EG"/>
        </w:rPr>
        <w:tab/>
      </w:r>
      <w:r w:rsidRPr="005B57CE">
        <w:rPr>
          <w:rFonts w:eastAsia="SimSun" w:hint="cs"/>
          <w:rtl/>
          <w:lang w:bidi="ar-EG"/>
        </w:rPr>
        <w:tab/>
      </w:r>
      <w:r w:rsidRPr="005B57CE">
        <w:rPr>
          <w:rFonts w:eastAsia="SimSun"/>
          <w:rtl/>
          <w:lang w:bidi="ar-EG"/>
        </w:rPr>
        <w:tab/>
      </w:r>
      <w:r w:rsidRPr="005B57CE">
        <w:rPr>
          <w:rFonts w:eastAsia="SimSun"/>
          <w:rtl/>
          <w:lang w:bidi="ar-EG"/>
        </w:rPr>
        <w:tab/>
      </w:r>
      <w:r w:rsidRPr="005B57CE">
        <w:rPr>
          <w:rFonts w:eastAsia="SimSun" w:hint="cs"/>
          <w:rtl/>
          <w:lang w:bidi="ar-EG"/>
        </w:rPr>
        <w:tab/>
      </w:r>
      <w:r w:rsidRPr="005B57CE">
        <w:rPr>
          <w:rFonts w:eastAsia="SimSun"/>
          <w:bCs/>
          <w:lang w:val="en-GB" w:bidi="ar-EG"/>
        </w:rPr>
        <w:t>+242 XXX XX XX XX</w:t>
      </w:r>
    </w:p>
    <w:p w14:paraId="17E70A14" w14:textId="77777777" w:rsidR="00D2136E" w:rsidRPr="005B57CE" w:rsidRDefault="00D2136E" w:rsidP="00D2136E">
      <w:pPr>
        <w:spacing w:before="0" w:line="185" w:lineRule="auto"/>
        <w:rPr>
          <w:rFonts w:eastAsia="SimSun"/>
          <w:rtl/>
          <w:lang w:bidi="ar-EG"/>
        </w:rPr>
      </w:pPr>
      <w:r w:rsidRPr="005B57CE">
        <w:rPr>
          <w:rFonts w:eastAsia="SimSun"/>
          <w:color w:val="000000"/>
          <w:rtl/>
        </w:rPr>
        <w:t>الحد الأدنى لطول الرقم (</w:t>
      </w:r>
      <w:r w:rsidRPr="005B57CE">
        <w:rPr>
          <w:rFonts w:eastAsia="SimSun" w:hint="cs"/>
          <w:color w:val="000000"/>
          <w:rtl/>
        </w:rPr>
        <w:t>باستثناء</w:t>
      </w:r>
      <w:r w:rsidRPr="005B57CE">
        <w:rPr>
          <w:rFonts w:eastAsia="SimSun"/>
          <w:color w:val="000000"/>
          <w:rtl/>
        </w:rPr>
        <w:t xml:space="preserve"> الرمز الدليلي للبلد</w:t>
      </w:r>
      <w:r w:rsidRPr="005B57CE">
        <w:rPr>
          <w:rFonts w:eastAsia="SimSun" w:hint="cs"/>
          <w:color w:val="000000"/>
          <w:rtl/>
          <w:lang w:bidi="ar-EG"/>
        </w:rPr>
        <w:t>)</w:t>
      </w:r>
      <w:r w:rsidRPr="005B57CE">
        <w:rPr>
          <w:rFonts w:eastAsia="SimSun" w:hint="cs"/>
          <w:rtl/>
          <w:lang w:bidi="ar-EG"/>
        </w:rPr>
        <w:t xml:space="preserve"> هو:</w:t>
      </w:r>
      <w:r w:rsidRPr="005B57CE">
        <w:rPr>
          <w:rFonts w:eastAsia="SimSun" w:hint="cs"/>
          <w:rtl/>
          <w:lang w:bidi="ar-EG"/>
        </w:rPr>
        <w:tab/>
      </w:r>
      <w:r w:rsidRPr="005B57CE">
        <w:rPr>
          <w:rFonts w:eastAsia="SimSun" w:hint="cs"/>
          <w:rtl/>
          <w:lang w:bidi="ar-EG"/>
        </w:rPr>
        <w:tab/>
        <w:t xml:space="preserve">تسعة </w:t>
      </w:r>
      <w:r w:rsidRPr="005B57CE">
        <w:rPr>
          <w:rFonts w:eastAsia="SimSun"/>
          <w:lang w:bidi="ar-EG"/>
        </w:rPr>
        <w:t>(9)</w:t>
      </w:r>
      <w:r w:rsidRPr="005B57CE">
        <w:rPr>
          <w:rFonts w:eastAsia="SimSun" w:hint="cs"/>
          <w:rtl/>
          <w:lang w:bidi="ar-EG"/>
        </w:rPr>
        <w:t xml:space="preserve"> أرقام</w:t>
      </w:r>
    </w:p>
    <w:p w14:paraId="157A726A" w14:textId="77777777" w:rsidR="00D2136E" w:rsidRPr="005B57CE" w:rsidRDefault="00D2136E" w:rsidP="00D2136E">
      <w:pPr>
        <w:spacing w:before="0" w:line="185" w:lineRule="auto"/>
        <w:rPr>
          <w:rFonts w:eastAsia="SimSun"/>
          <w:rtl/>
          <w:lang w:bidi="ar-EG"/>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w:t>
      </w:r>
      <w:r w:rsidRPr="005B57CE">
        <w:rPr>
          <w:rFonts w:eastAsia="SimSun" w:hint="cs"/>
          <w:color w:val="000000"/>
          <w:rtl/>
        </w:rPr>
        <w:t>باستثناء</w:t>
      </w:r>
      <w:r w:rsidRPr="005B57CE">
        <w:rPr>
          <w:rFonts w:eastAsia="SimSun"/>
          <w:color w:val="000000"/>
          <w:rtl/>
        </w:rPr>
        <w:t xml:space="preserve"> الرمز الدليلي للبلد</w:t>
      </w:r>
      <w:r w:rsidRPr="005B57CE">
        <w:rPr>
          <w:rFonts w:eastAsia="SimSun" w:hint="cs"/>
          <w:color w:val="000000"/>
          <w:rtl/>
          <w:lang w:bidi="ar-EG"/>
        </w:rPr>
        <w:t>)</w:t>
      </w:r>
      <w:r w:rsidRPr="005B57CE">
        <w:rPr>
          <w:rFonts w:eastAsia="SimSun" w:hint="cs"/>
          <w:rtl/>
          <w:lang w:bidi="ar-EG"/>
        </w:rPr>
        <w:t xml:space="preserve"> هو:</w:t>
      </w:r>
      <w:r w:rsidRPr="005B57CE">
        <w:rPr>
          <w:rFonts w:eastAsia="SimSun" w:hint="cs"/>
          <w:rtl/>
          <w:lang w:bidi="ar-EG"/>
        </w:rPr>
        <w:tab/>
        <w:t xml:space="preserve">تسعة </w:t>
      </w:r>
      <w:r w:rsidRPr="005B57CE">
        <w:rPr>
          <w:rFonts w:eastAsia="SimSun"/>
          <w:lang w:bidi="ar-EG"/>
        </w:rPr>
        <w:t>(9)</w:t>
      </w:r>
      <w:r w:rsidRPr="005B57CE">
        <w:rPr>
          <w:rFonts w:eastAsia="SimSun" w:hint="cs"/>
          <w:rtl/>
          <w:lang w:bidi="ar-EG"/>
        </w:rPr>
        <w:t xml:space="preserve"> أرقام</w:t>
      </w:r>
    </w:p>
    <w:p w14:paraId="15841B7C" w14:textId="77777777" w:rsidR="00D2136E" w:rsidRPr="005B57CE" w:rsidRDefault="00D2136E" w:rsidP="00D2136E">
      <w:pPr>
        <w:pStyle w:val="ContactA"/>
        <w:spacing w:before="180"/>
        <w:rPr>
          <w:rtl/>
        </w:rPr>
      </w:pPr>
      <w:r w:rsidRPr="005B57CE">
        <w:rPr>
          <w:rFonts w:hint="cs"/>
          <w:rtl/>
        </w:rPr>
        <w:t>للاتصال:</w:t>
      </w:r>
    </w:p>
    <w:p w14:paraId="081F28C3" w14:textId="20D3CD59" w:rsidR="00D2136E" w:rsidRPr="005B57CE" w:rsidRDefault="00D2136E" w:rsidP="00D2136E">
      <w:pPr>
        <w:pStyle w:val="ContactA1"/>
        <w:spacing w:line="240" w:lineRule="exact"/>
        <w:rPr>
          <w:rtl/>
          <w:lang w:val="fr-CH"/>
        </w:rPr>
      </w:pPr>
      <w:r w:rsidRPr="00D2136E">
        <w:rPr>
          <w:lang w:val="fr-CH"/>
        </w:rPr>
        <w:t>Mr Abel DOSSOU</w:t>
      </w:r>
      <w:r w:rsidRPr="00382550">
        <w:rPr>
          <w:rtl/>
          <w:lang w:val="fr-CH"/>
        </w:rPr>
        <w:br/>
      </w:r>
      <w:r w:rsidRPr="00382550">
        <w:rPr>
          <w:lang w:val="fr-CH"/>
        </w:rPr>
        <w:t>Agence de Régulation des Postes et des Communications Electroniques (ARPCE)</w:t>
      </w:r>
      <w:r w:rsidRPr="00382550">
        <w:rPr>
          <w:rtl/>
          <w:lang w:val="fr-CH"/>
        </w:rPr>
        <w:br/>
      </w:r>
      <w:r w:rsidRPr="00382550">
        <w:rPr>
          <w:lang w:val="fr-CH"/>
        </w:rPr>
        <w:t>Immeuble ARPCE</w:t>
      </w:r>
      <w:r w:rsidRPr="00382550">
        <w:rPr>
          <w:rtl/>
          <w:lang w:val="fr-CH"/>
        </w:rPr>
        <w:br/>
      </w:r>
      <w:r w:rsidRPr="00382550">
        <w:rPr>
          <w:lang w:val="fr-CH"/>
        </w:rPr>
        <w:t>91 bis, Avenue de l'Amitié</w:t>
      </w:r>
      <w:r w:rsidRPr="00382550">
        <w:rPr>
          <w:rtl/>
          <w:lang w:val="fr-CH"/>
        </w:rPr>
        <w:br/>
      </w:r>
      <w:r w:rsidRPr="00382550">
        <w:rPr>
          <w:lang w:val="fr-CH"/>
        </w:rPr>
        <w:t>B.P. 2490</w:t>
      </w:r>
      <w:r w:rsidRPr="00382550">
        <w:rPr>
          <w:rtl/>
          <w:lang w:val="fr-CH"/>
        </w:rPr>
        <w:br/>
      </w:r>
      <w:r w:rsidRPr="00382550">
        <w:rPr>
          <w:lang w:val="fr-CH"/>
        </w:rPr>
        <w:t>BRAZZAVILLE</w:t>
      </w:r>
      <w:r w:rsidRPr="00382550">
        <w:rPr>
          <w:rtl/>
          <w:lang w:val="fr-CH"/>
        </w:rPr>
        <w:br/>
      </w:r>
      <w:r w:rsidRPr="00382550">
        <w:rPr>
          <w:lang w:val="fr-CH"/>
        </w:rPr>
        <w:t>Congo (</w:t>
      </w:r>
      <w:proofErr w:type="gramStart"/>
      <w:r w:rsidRPr="00382550">
        <w:rPr>
          <w:lang w:val="fr-CH"/>
        </w:rPr>
        <w:t>R</w:t>
      </w:r>
      <w:r w:rsidRPr="00D2136E">
        <w:rPr>
          <w:lang w:val="fr-CH"/>
        </w:rPr>
        <w:t>ep .</w:t>
      </w:r>
      <w:proofErr w:type="gramEnd"/>
      <w:r w:rsidRPr="00D2136E">
        <w:rPr>
          <w:lang w:val="fr-CH"/>
        </w:rPr>
        <w:t xml:space="preserve"> </w:t>
      </w:r>
      <w:proofErr w:type="gramStart"/>
      <w:r>
        <w:rPr>
          <w:lang w:val="fr-CH"/>
        </w:rPr>
        <w:t>of</w:t>
      </w:r>
      <w:proofErr w:type="gramEnd"/>
      <w:r>
        <w:rPr>
          <w:lang w:val="fr-CH"/>
        </w:rPr>
        <w:t xml:space="preserve"> the</w:t>
      </w:r>
      <w:r w:rsidRPr="00382550">
        <w:rPr>
          <w:lang w:val="fr-CH"/>
        </w:rPr>
        <w:t>)</w:t>
      </w:r>
    </w:p>
    <w:p w14:paraId="2E6B639C" w14:textId="0CA64B8B" w:rsidR="00D2136E" w:rsidRPr="00382550" w:rsidRDefault="00D2136E" w:rsidP="00D2136E">
      <w:pPr>
        <w:pStyle w:val="ContactA2"/>
        <w:spacing w:line="280" w:lineRule="exact"/>
        <w:rPr>
          <w:position w:val="-2"/>
          <w:rtl/>
          <w:lang w:val="es-ES"/>
        </w:rPr>
      </w:pPr>
      <w:r w:rsidRPr="00382550">
        <w:rPr>
          <w:rFonts w:hint="cs"/>
          <w:position w:val="-2"/>
          <w:rtl/>
          <w:lang w:val="es-ES"/>
        </w:rPr>
        <w:t xml:space="preserve">الهاتف: </w:t>
      </w:r>
      <w:r w:rsidRPr="00382550">
        <w:rPr>
          <w:position w:val="-2"/>
        </w:rPr>
        <w:tab/>
      </w:r>
      <w:r w:rsidRPr="00D2136E">
        <w:rPr>
          <w:position w:val="-2"/>
          <w:lang w:val="fr-CH"/>
        </w:rPr>
        <w:t>+242 05 300 92 47</w:t>
      </w:r>
      <w:r w:rsidRPr="00382550">
        <w:rPr>
          <w:position w:val="-2"/>
        </w:rPr>
        <w:br/>
      </w:r>
      <w:r w:rsidRPr="00382550">
        <w:rPr>
          <w:rFonts w:hint="cs"/>
          <w:position w:val="-2"/>
          <w:rtl/>
          <w:lang w:val="es-ES"/>
        </w:rPr>
        <w:t>البريد الإلكتروني:</w:t>
      </w:r>
      <w:r w:rsidRPr="00382550">
        <w:rPr>
          <w:position w:val="-2"/>
        </w:rPr>
        <w:tab/>
      </w:r>
      <w:r w:rsidRPr="00D2136E">
        <w:rPr>
          <w:position w:val="-2"/>
          <w:lang w:val="fr-FR"/>
        </w:rPr>
        <w:t>abel.dossou@arpce.cg</w:t>
      </w:r>
      <w:r w:rsidRPr="00382550">
        <w:rPr>
          <w:position w:val="-2"/>
        </w:rPr>
        <w:br/>
      </w:r>
      <w:r w:rsidRPr="00382550">
        <w:rPr>
          <w:rFonts w:hint="cs"/>
          <w:position w:val="-2"/>
          <w:rtl/>
          <w:lang w:val="es-ES"/>
        </w:rPr>
        <w:t>الموقع الإلكتروني:</w:t>
      </w:r>
      <w:r w:rsidRPr="00382550">
        <w:rPr>
          <w:position w:val="-2"/>
          <w:rtl/>
          <w:lang w:val="es-ES"/>
        </w:rPr>
        <w:tab/>
      </w:r>
      <w:r w:rsidRPr="00382550">
        <w:rPr>
          <w:position w:val="-2"/>
          <w:lang w:val="en-GB"/>
        </w:rPr>
        <w:t>www.arpce.cg</w:t>
      </w:r>
    </w:p>
    <w:p w14:paraId="6AEFB0CD" w14:textId="53EC0AA9" w:rsidR="00D2136E" w:rsidRDefault="00D2136E" w:rsidP="00D2136E">
      <w:pPr>
        <w:rPr>
          <w:rtl/>
          <w:lang w:bidi="ar-EG"/>
        </w:rPr>
      </w:pPr>
      <w:r>
        <w:rPr>
          <w:rtl/>
          <w:lang w:bidi="ar-EG"/>
        </w:rPr>
        <w:br w:type="page"/>
      </w:r>
    </w:p>
    <w:p w14:paraId="34E0894D" w14:textId="26DADEF4" w:rsidR="00613EF3" w:rsidRPr="00267AE5" w:rsidRDefault="00613EF3" w:rsidP="00154EB7">
      <w:pPr>
        <w:pStyle w:val="CountriesName"/>
        <w:rPr>
          <w:rFonts w:hint="eastAsia"/>
          <w:rtl/>
          <w:lang w:bidi="ar-EG"/>
        </w:rPr>
      </w:pPr>
      <w:bookmarkStart w:id="184" w:name="_Toc53732624"/>
      <w:r w:rsidRPr="00267AE5">
        <w:rPr>
          <w:rFonts w:hint="cs"/>
          <w:rtl/>
        </w:rPr>
        <w:lastRenderedPageBreak/>
        <w:t>السنغال</w:t>
      </w:r>
      <w:bookmarkEnd w:id="184"/>
      <w:r w:rsidR="00154EB7">
        <w:rPr>
          <w:rFonts w:hint="cs"/>
          <w:b w:val="0"/>
          <w:bCs w:val="0"/>
          <w:rtl/>
        </w:rPr>
        <w:t xml:space="preserve"> (</w:t>
      </w:r>
      <w:r w:rsidR="00154EB7" w:rsidRPr="008B6449">
        <w:rPr>
          <w:rFonts w:hint="cs"/>
          <w:rtl/>
        </w:rPr>
        <w:t xml:space="preserve">الرمز الدليلي للبلد </w:t>
      </w:r>
      <w:r w:rsidR="00154EB7" w:rsidRPr="008B6449">
        <w:t>+221</w:t>
      </w:r>
      <w:r w:rsidR="00154EB7">
        <w:rPr>
          <w:rFonts w:hint="cs"/>
          <w:b w:val="0"/>
          <w:bCs w:val="0"/>
          <w:rtl/>
          <w:lang w:bidi="ar-EG"/>
        </w:rPr>
        <w:t>)</w:t>
      </w:r>
    </w:p>
    <w:p w14:paraId="25002046" w14:textId="1BBC504B" w:rsidR="00613EF3" w:rsidRPr="00267AE5" w:rsidRDefault="00613EF3" w:rsidP="00613EF3">
      <w:pPr>
        <w:tabs>
          <w:tab w:val="left" w:pos="1134"/>
        </w:tabs>
        <w:spacing w:before="0"/>
        <w:rPr>
          <w:rFonts w:eastAsia="SimSun"/>
          <w:rtl/>
          <w:lang w:bidi="ar-EG"/>
        </w:rPr>
      </w:pPr>
      <w:r w:rsidRPr="00267AE5">
        <w:rPr>
          <w:rFonts w:eastAsia="SimSun" w:hint="cs"/>
          <w:rtl/>
          <w:lang w:bidi="ar-EG"/>
        </w:rPr>
        <w:t xml:space="preserve">تبليغ في </w:t>
      </w:r>
      <w:r>
        <w:rPr>
          <w:rFonts w:eastAsia="SimSun"/>
          <w:lang w:bidi="ar-EG"/>
        </w:rPr>
        <w:t>2020</w:t>
      </w:r>
      <w:r w:rsidRPr="00267AE5">
        <w:rPr>
          <w:rFonts w:eastAsia="SimSun"/>
          <w:lang w:bidi="ar-EG"/>
        </w:rPr>
        <w:t>.</w:t>
      </w:r>
      <w:r>
        <w:rPr>
          <w:rFonts w:eastAsia="SimSun"/>
          <w:lang w:bidi="ar-EG"/>
        </w:rPr>
        <w:t>X</w:t>
      </w:r>
      <w:r w:rsidRPr="00267AE5">
        <w:rPr>
          <w:rFonts w:eastAsia="SimSun"/>
          <w:lang w:bidi="ar-EG"/>
        </w:rPr>
        <w:t>.1</w:t>
      </w:r>
      <w:r w:rsidRPr="00267AE5">
        <w:rPr>
          <w:rFonts w:eastAsia="SimSun" w:hint="cs"/>
          <w:rtl/>
          <w:lang w:bidi="ar-EG"/>
        </w:rPr>
        <w:t>:</w:t>
      </w:r>
    </w:p>
    <w:p w14:paraId="10E2D3FB" w14:textId="0FDFF5DD" w:rsidR="00613EF3" w:rsidRPr="007D38FB" w:rsidRDefault="007D38FB" w:rsidP="007D38FB">
      <w:pPr>
        <w:tabs>
          <w:tab w:val="left" w:pos="1134"/>
        </w:tabs>
        <w:spacing w:after="120"/>
        <w:rPr>
          <w:rFonts w:eastAsia="SimSun"/>
          <w:lang w:bidi="ar-EG"/>
        </w:rPr>
      </w:pPr>
      <w:r w:rsidRPr="007D38FB">
        <w:rPr>
          <w:rFonts w:eastAsia="SimSun"/>
          <w:rtl/>
        </w:rPr>
        <w:t xml:space="preserve">تعلن </w:t>
      </w:r>
      <w:r w:rsidRPr="007D38FB">
        <w:rPr>
          <w:rFonts w:eastAsia="SimSun"/>
          <w:i/>
          <w:iCs/>
          <w:rtl/>
        </w:rPr>
        <w:t>هيئة تنظيم الاتصالات والبريد</w:t>
      </w:r>
      <w:r w:rsidRPr="007D38FB">
        <w:rPr>
          <w:rFonts w:eastAsia="SimSun" w:hint="cs"/>
          <w:i/>
          <w:iCs/>
          <w:rtl/>
          <w:lang w:bidi="ar-EG"/>
        </w:rPr>
        <w:t xml:space="preserve"> </w:t>
      </w:r>
      <w:r w:rsidRPr="007D38FB">
        <w:rPr>
          <w:rFonts w:eastAsia="SimSun"/>
          <w:i/>
          <w:iCs/>
          <w:lang w:bidi="ar-EG"/>
        </w:rPr>
        <w:t>(ARTP)</w:t>
      </w:r>
      <w:r w:rsidRPr="007D38FB">
        <w:rPr>
          <w:rFonts w:eastAsia="SimSun"/>
          <w:rtl/>
        </w:rPr>
        <w:t>، داكار، عن التحديث التالي لخطة الترقيم الوطنية</w:t>
      </w:r>
      <w:r w:rsidRPr="007D38FB">
        <w:rPr>
          <w:rFonts w:eastAsia="SimSun"/>
          <w:lang w:bidi="ar-EG"/>
        </w:rPr>
        <w:t xml:space="preserve"> (NNP) </w:t>
      </w:r>
      <w:r w:rsidRPr="007D38FB">
        <w:rPr>
          <w:rFonts w:eastAsia="SimSun"/>
          <w:rtl/>
        </w:rPr>
        <w:t>من أجل الخدمة الهاتفية في</w:t>
      </w:r>
      <w:r>
        <w:rPr>
          <w:rFonts w:eastAsia="SimSun" w:hint="cs"/>
          <w:rtl/>
        </w:rPr>
        <w:t> </w:t>
      </w:r>
      <w:r w:rsidRPr="007D38FB">
        <w:rPr>
          <w:rFonts w:eastAsia="SimSun"/>
          <w:rtl/>
        </w:rPr>
        <w:t>السنغال</w:t>
      </w:r>
      <w:r w:rsidRPr="007D38FB">
        <w:rPr>
          <w:rFonts w:eastAsia="SimSun"/>
          <w:lang w:bidi="ar-EG"/>
        </w:rPr>
        <w:t>.</w:t>
      </w:r>
    </w:p>
    <w:p w14:paraId="68EB00A6" w14:textId="6D6221E2" w:rsidR="00613EF3" w:rsidRPr="007D38FB" w:rsidRDefault="007D38FB" w:rsidP="007D38FB">
      <w:pPr>
        <w:tabs>
          <w:tab w:val="left" w:pos="1134"/>
        </w:tabs>
        <w:spacing w:after="120"/>
        <w:jc w:val="center"/>
        <w:rPr>
          <w:rFonts w:eastAsia="SimSun"/>
          <w:i/>
          <w:iCs/>
          <w:rtl/>
          <w:lang w:val="en-GB" w:bidi="ar-EG"/>
        </w:rPr>
      </w:pPr>
      <w:r w:rsidRPr="007D38FB">
        <w:rPr>
          <w:rFonts w:eastAsia="SimSun"/>
          <w:i/>
          <w:iCs/>
          <w:rtl/>
        </w:rPr>
        <w:t>وصف لعملية إدخال مورد جديد في خطة الترقيم الوطنية</w:t>
      </w:r>
      <w:r w:rsidRPr="007D38FB">
        <w:rPr>
          <w:rFonts w:eastAsia="SimSun"/>
          <w:i/>
          <w:iCs/>
          <w:lang w:bidi="ar-EG"/>
        </w:rPr>
        <w:t xml:space="preserve"> E.164 </w:t>
      </w:r>
      <w:r w:rsidRPr="007D38FB">
        <w:rPr>
          <w:rFonts w:eastAsia="SimSun"/>
          <w:i/>
          <w:iCs/>
          <w:rtl/>
        </w:rPr>
        <w:t xml:space="preserve">للرمز الدليلي للبلد </w:t>
      </w:r>
      <w:r>
        <w:rPr>
          <w:rFonts w:eastAsia="SimSun"/>
          <w:i/>
          <w:iCs/>
        </w:rPr>
        <w:t>221</w:t>
      </w:r>
      <w:r>
        <w:rPr>
          <w:rFonts w:eastAsia="SimSun" w:hint="cs"/>
          <w:i/>
          <w:i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1220"/>
        <w:gridCol w:w="1236"/>
        <w:gridCol w:w="3407"/>
        <w:gridCol w:w="1933"/>
      </w:tblGrid>
      <w:tr w:rsidR="007D38FB" w:rsidRPr="007D38FB" w14:paraId="7352E60C" w14:textId="77777777" w:rsidTr="007D38FB">
        <w:trPr>
          <w:cantSplit/>
          <w:tblHeader/>
          <w:jc w:val="center"/>
        </w:trPr>
        <w:tc>
          <w:tcPr>
            <w:tcW w:w="1833" w:type="dxa"/>
            <w:vMerge w:val="restart"/>
            <w:vAlign w:val="center"/>
          </w:tcPr>
          <w:p w14:paraId="53910F83" w14:textId="517B26BE"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position w:val="2"/>
                <w:sz w:val="20"/>
                <w:szCs w:val="26"/>
              </w:rPr>
            </w:pPr>
            <w:r w:rsidRPr="007D38FB">
              <w:rPr>
                <w:i/>
                <w:iCs/>
                <w:position w:val="2"/>
                <w:sz w:val="20"/>
                <w:szCs w:val="26"/>
                <w:rtl/>
              </w:rPr>
              <w:t>الرمز الدليلي الوطني للمقصد</w:t>
            </w:r>
            <w:r w:rsidRPr="007D38FB">
              <w:rPr>
                <w:i/>
                <w:iCs/>
                <w:position w:val="2"/>
                <w:sz w:val="20"/>
                <w:szCs w:val="26"/>
              </w:rPr>
              <w:t xml:space="preserve"> (NDC) </w:t>
            </w:r>
            <w:r w:rsidRPr="007D38FB">
              <w:rPr>
                <w:i/>
                <w:iCs/>
                <w:position w:val="2"/>
                <w:sz w:val="20"/>
                <w:szCs w:val="26"/>
                <w:rtl/>
              </w:rPr>
              <w:t>أو الأرقام الأولى في الرقم (الدلالي) الوطني</w:t>
            </w:r>
            <w:r w:rsidRPr="007D38FB">
              <w:rPr>
                <w:i/>
                <w:iCs/>
                <w:position w:val="2"/>
                <w:sz w:val="20"/>
                <w:szCs w:val="26"/>
              </w:rPr>
              <w:t xml:space="preserve"> (N(S)N)</w:t>
            </w:r>
          </w:p>
        </w:tc>
        <w:tc>
          <w:tcPr>
            <w:tcW w:w="2456" w:type="dxa"/>
            <w:gridSpan w:val="2"/>
            <w:vAlign w:val="center"/>
          </w:tcPr>
          <w:p w14:paraId="7F0CFC53" w14:textId="29B95861"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i/>
                <w:iCs/>
                <w:position w:val="2"/>
                <w:sz w:val="20"/>
                <w:szCs w:val="26"/>
              </w:rPr>
            </w:pPr>
            <w:r w:rsidRPr="007D38FB">
              <w:rPr>
                <w:rFonts w:eastAsia="SimSun"/>
                <w:i/>
                <w:iCs/>
                <w:position w:val="2"/>
                <w:sz w:val="20"/>
                <w:szCs w:val="26"/>
                <w:rtl/>
              </w:rPr>
              <w:t>طول الرقم الدلالي</w:t>
            </w:r>
            <w:r w:rsidRPr="007D38FB">
              <w:rPr>
                <w:rFonts w:eastAsia="SimSun"/>
                <w:i/>
                <w:iCs/>
                <w:position w:val="2"/>
                <w:sz w:val="20"/>
                <w:szCs w:val="26"/>
                <w:rtl/>
              </w:rPr>
              <w:br/>
              <w:t xml:space="preserve">الوطني </w:t>
            </w:r>
            <w:r w:rsidRPr="007D38FB">
              <w:rPr>
                <w:rFonts w:eastAsia="SimSun"/>
                <w:i/>
                <w:iCs/>
                <w:position w:val="2"/>
                <w:sz w:val="20"/>
                <w:szCs w:val="26"/>
              </w:rPr>
              <w:t>(NSN)</w:t>
            </w:r>
          </w:p>
        </w:tc>
        <w:tc>
          <w:tcPr>
            <w:tcW w:w="3407" w:type="dxa"/>
            <w:vMerge w:val="restart"/>
            <w:vAlign w:val="center"/>
          </w:tcPr>
          <w:p w14:paraId="3038FBAE" w14:textId="1E5683DF"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i/>
                <w:iCs/>
                <w:color w:val="000000"/>
                <w:position w:val="2"/>
                <w:sz w:val="20"/>
                <w:szCs w:val="26"/>
              </w:rPr>
            </w:pPr>
            <w:r w:rsidRPr="007D38FB">
              <w:rPr>
                <w:rFonts w:eastAsia="SimSun"/>
                <w:i/>
                <w:iCs/>
                <w:position w:val="2"/>
                <w:sz w:val="20"/>
                <w:szCs w:val="26"/>
                <w:rtl/>
              </w:rPr>
              <w:t xml:space="preserve">استعمال الرقم </w:t>
            </w:r>
            <w:r w:rsidRPr="007D38FB">
              <w:rPr>
                <w:rFonts w:eastAsia="SimSun"/>
                <w:i/>
                <w:iCs/>
                <w:position w:val="2"/>
                <w:sz w:val="20"/>
                <w:szCs w:val="26"/>
              </w:rPr>
              <w:t>E.164</w:t>
            </w:r>
          </w:p>
        </w:tc>
        <w:tc>
          <w:tcPr>
            <w:tcW w:w="1933" w:type="dxa"/>
            <w:vMerge w:val="restart"/>
            <w:tcMar>
              <w:left w:w="85" w:type="dxa"/>
              <w:right w:w="85" w:type="dxa"/>
            </w:tcMar>
            <w:vAlign w:val="center"/>
          </w:tcPr>
          <w:p w14:paraId="151C220C" w14:textId="71039330" w:rsidR="007D38FB" w:rsidRPr="007D38FB" w:rsidRDefault="00F30A14"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i/>
                <w:iCs/>
                <w:position w:val="2"/>
                <w:sz w:val="20"/>
                <w:szCs w:val="26"/>
              </w:rPr>
            </w:pPr>
            <w:r>
              <w:rPr>
                <w:rFonts w:eastAsia="SimSun" w:hint="cs"/>
                <w:i/>
                <w:iCs/>
                <w:position w:val="2"/>
                <w:sz w:val="20"/>
                <w:szCs w:val="26"/>
                <w:rtl/>
              </w:rPr>
              <w:t>تاريخ ووقت بدء العمل</w:t>
            </w:r>
          </w:p>
        </w:tc>
      </w:tr>
      <w:tr w:rsidR="007D38FB" w:rsidRPr="007D38FB" w14:paraId="58F03EA2" w14:textId="77777777" w:rsidTr="007D38FB">
        <w:trPr>
          <w:cantSplit/>
          <w:tblHeader/>
          <w:jc w:val="center"/>
        </w:trPr>
        <w:tc>
          <w:tcPr>
            <w:tcW w:w="1833" w:type="dxa"/>
            <w:vMerge/>
            <w:vAlign w:val="center"/>
          </w:tcPr>
          <w:p w14:paraId="4E504355" w14:textId="77777777"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i/>
                <w:color w:val="000000"/>
                <w:position w:val="2"/>
                <w:sz w:val="20"/>
                <w:szCs w:val="26"/>
              </w:rPr>
            </w:pPr>
          </w:p>
        </w:tc>
        <w:tc>
          <w:tcPr>
            <w:tcW w:w="1220" w:type="dxa"/>
            <w:vAlign w:val="center"/>
          </w:tcPr>
          <w:p w14:paraId="78340026" w14:textId="12394A0A" w:rsidR="007D38FB" w:rsidRPr="007D38FB" w:rsidRDefault="007D38FB" w:rsidP="007D38FB">
            <w:pPr>
              <w:spacing w:before="60" w:after="60" w:line="260" w:lineRule="exact"/>
              <w:jc w:val="center"/>
              <w:rPr>
                <w:i/>
                <w:iCs/>
                <w:color w:val="000000"/>
                <w:position w:val="2"/>
                <w:sz w:val="20"/>
                <w:szCs w:val="26"/>
                <w:lang w:eastAsia="fr-FR"/>
              </w:rPr>
            </w:pPr>
            <w:r w:rsidRPr="007D38FB">
              <w:rPr>
                <w:rFonts w:eastAsia="SimSun"/>
                <w:position w:val="2"/>
                <w:sz w:val="20"/>
                <w:szCs w:val="26"/>
                <w:rtl/>
              </w:rPr>
              <w:t>الحد الأدنى</w:t>
            </w:r>
          </w:p>
        </w:tc>
        <w:tc>
          <w:tcPr>
            <w:tcW w:w="1236" w:type="dxa"/>
            <w:vAlign w:val="center"/>
          </w:tcPr>
          <w:p w14:paraId="7DF69DB3" w14:textId="5ECF9DA8" w:rsidR="007D38FB" w:rsidRPr="007D38FB" w:rsidRDefault="007D38FB" w:rsidP="007D38FB">
            <w:pPr>
              <w:spacing w:before="60" w:after="60" w:line="260" w:lineRule="exact"/>
              <w:jc w:val="center"/>
              <w:rPr>
                <w:i/>
                <w:iCs/>
                <w:color w:val="000000"/>
                <w:position w:val="2"/>
                <w:sz w:val="20"/>
                <w:szCs w:val="26"/>
                <w:lang w:eastAsia="fr-FR"/>
              </w:rPr>
            </w:pPr>
            <w:r w:rsidRPr="007D38FB">
              <w:rPr>
                <w:rFonts w:eastAsia="SimSun"/>
                <w:position w:val="2"/>
                <w:sz w:val="20"/>
                <w:szCs w:val="26"/>
                <w:rtl/>
              </w:rPr>
              <w:t>الحد الأقصى</w:t>
            </w:r>
          </w:p>
        </w:tc>
        <w:tc>
          <w:tcPr>
            <w:tcW w:w="3407" w:type="dxa"/>
            <w:vMerge/>
            <w:vAlign w:val="center"/>
          </w:tcPr>
          <w:p w14:paraId="790CCB71" w14:textId="77777777"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i/>
                <w:color w:val="000000"/>
                <w:position w:val="2"/>
                <w:sz w:val="20"/>
                <w:szCs w:val="26"/>
              </w:rPr>
            </w:pPr>
          </w:p>
        </w:tc>
        <w:tc>
          <w:tcPr>
            <w:tcW w:w="1933" w:type="dxa"/>
            <w:vMerge/>
            <w:tcMar>
              <w:left w:w="68" w:type="dxa"/>
              <w:right w:w="68" w:type="dxa"/>
            </w:tcMar>
            <w:vAlign w:val="center"/>
          </w:tcPr>
          <w:p w14:paraId="7AE5B225" w14:textId="77777777" w:rsidR="007D38FB" w:rsidRPr="007D38FB" w:rsidRDefault="007D38FB" w:rsidP="007D38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i/>
                <w:color w:val="000000"/>
                <w:position w:val="2"/>
                <w:sz w:val="20"/>
                <w:szCs w:val="26"/>
              </w:rPr>
            </w:pPr>
          </w:p>
        </w:tc>
      </w:tr>
      <w:tr w:rsidR="00613EF3" w:rsidRPr="007D38FB" w14:paraId="49FE14B1" w14:textId="77777777" w:rsidTr="007D38FB">
        <w:trPr>
          <w:cantSplit/>
          <w:jc w:val="center"/>
        </w:trPr>
        <w:tc>
          <w:tcPr>
            <w:tcW w:w="1833" w:type="dxa"/>
          </w:tcPr>
          <w:p w14:paraId="139FBD2C"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754</w:t>
            </w:r>
          </w:p>
        </w:tc>
        <w:tc>
          <w:tcPr>
            <w:tcW w:w="1220" w:type="dxa"/>
          </w:tcPr>
          <w:p w14:paraId="7228FF2C"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1236" w:type="dxa"/>
          </w:tcPr>
          <w:p w14:paraId="29D2320C"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3407" w:type="dxa"/>
          </w:tcPr>
          <w:p w14:paraId="7CEB9088" w14:textId="1B0A69E9" w:rsidR="00F30A14" w:rsidRDefault="00F30A14"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tl/>
              </w:rPr>
            </w:pPr>
            <w:r>
              <w:rPr>
                <w:rFonts w:hint="cs"/>
                <w:position w:val="2"/>
                <w:sz w:val="20"/>
                <w:szCs w:val="26"/>
                <w:rtl/>
              </w:rPr>
              <w:t xml:space="preserve">رقم غير جغرافي </w:t>
            </w:r>
            <w:r w:rsidR="009A0623">
              <w:rPr>
                <w:rFonts w:hint="cs"/>
                <w:position w:val="2"/>
                <w:sz w:val="20"/>
                <w:szCs w:val="26"/>
                <w:rtl/>
              </w:rPr>
              <w:t xml:space="preserve">- </w:t>
            </w:r>
            <w:r>
              <w:rPr>
                <w:rFonts w:hint="cs"/>
                <w:position w:val="2"/>
                <w:sz w:val="20"/>
                <w:szCs w:val="26"/>
                <w:rtl/>
              </w:rPr>
              <w:t>خدمة هاتفية متنقلة لمشغل الشبك</w:t>
            </w:r>
            <w:r w:rsidR="009A0623">
              <w:rPr>
                <w:rFonts w:hint="cs"/>
                <w:position w:val="2"/>
                <w:sz w:val="20"/>
                <w:szCs w:val="26"/>
                <w:rtl/>
              </w:rPr>
              <w:t>ة</w:t>
            </w:r>
            <w:r>
              <w:rPr>
                <w:rFonts w:hint="cs"/>
                <w:position w:val="2"/>
                <w:sz w:val="20"/>
                <w:szCs w:val="26"/>
                <w:rtl/>
              </w:rPr>
              <w:t xml:space="preserve"> الافتراضية</w:t>
            </w:r>
            <w:r w:rsidR="009A0623">
              <w:rPr>
                <w:rFonts w:hint="cs"/>
                <w:position w:val="2"/>
                <w:sz w:val="20"/>
                <w:szCs w:val="26"/>
                <w:rtl/>
              </w:rPr>
              <w:t xml:space="preserve"> المتنقلة</w:t>
            </w:r>
            <w:r>
              <w:rPr>
                <w:rFonts w:hint="cs"/>
                <w:position w:val="2"/>
                <w:sz w:val="20"/>
                <w:szCs w:val="26"/>
                <w:rtl/>
              </w:rPr>
              <w:t xml:space="preserve"> </w:t>
            </w:r>
            <w:r>
              <w:rPr>
                <w:position w:val="2"/>
                <w:sz w:val="20"/>
                <w:szCs w:val="26"/>
                <w:lang w:val="en-GB"/>
              </w:rPr>
              <w:t>(MVNO)</w:t>
            </w:r>
          </w:p>
          <w:p w14:paraId="7FD6C1F5" w14:textId="5CFD4D8A" w:rsidR="00613EF3" w:rsidRPr="007D38FB" w:rsidRDefault="00F30A14" w:rsidP="008B64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6"/>
              </w:rPr>
            </w:pPr>
            <w:r>
              <w:rPr>
                <w:rFonts w:hint="cs"/>
                <w:position w:val="2"/>
                <w:sz w:val="20"/>
                <w:szCs w:val="26"/>
                <w:rtl/>
              </w:rPr>
              <w:t xml:space="preserve"> </w:t>
            </w:r>
            <w:r w:rsidRPr="007D38FB">
              <w:rPr>
                <w:position w:val="2"/>
                <w:sz w:val="20"/>
                <w:szCs w:val="26"/>
              </w:rPr>
              <w:t xml:space="preserve">SIRIUS </w:t>
            </w:r>
            <w:r w:rsidR="00613EF3" w:rsidRPr="007D38FB">
              <w:rPr>
                <w:position w:val="2"/>
                <w:sz w:val="20"/>
                <w:szCs w:val="26"/>
              </w:rPr>
              <w:t>TELECOMS AFRIQUE (PROMOBILE)</w:t>
            </w:r>
          </w:p>
        </w:tc>
        <w:tc>
          <w:tcPr>
            <w:tcW w:w="1933" w:type="dxa"/>
          </w:tcPr>
          <w:p w14:paraId="6CDBDEC5" w14:textId="4999A53D"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09</w:t>
            </w:r>
            <w:r w:rsidR="007D38FB" w:rsidRPr="007D38FB">
              <w:rPr>
                <w:position w:val="2"/>
                <w:sz w:val="20"/>
                <w:szCs w:val="26"/>
                <w:rtl/>
              </w:rPr>
              <w:t xml:space="preserve"> يناير </w:t>
            </w:r>
            <w:r w:rsidRPr="007D38FB">
              <w:rPr>
                <w:position w:val="2"/>
                <w:sz w:val="20"/>
                <w:szCs w:val="26"/>
              </w:rPr>
              <w:t>2019</w:t>
            </w:r>
          </w:p>
        </w:tc>
      </w:tr>
      <w:tr w:rsidR="00613EF3" w:rsidRPr="007D38FB" w14:paraId="55FD71D1" w14:textId="77777777" w:rsidTr="007D38FB">
        <w:trPr>
          <w:cantSplit/>
          <w:jc w:val="center"/>
        </w:trPr>
        <w:tc>
          <w:tcPr>
            <w:tcW w:w="1833" w:type="dxa"/>
          </w:tcPr>
          <w:p w14:paraId="336C9E26"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755</w:t>
            </w:r>
          </w:p>
        </w:tc>
        <w:tc>
          <w:tcPr>
            <w:tcW w:w="1220" w:type="dxa"/>
          </w:tcPr>
          <w:p w14:paraId="68FBD518"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1236" w:type="dxa"/>
          </w:tcPr>
          <w:p w14:paraId="202AE9E3"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3407" w:type="dxa"/>
          </w:tcPr>
          <w:p w14:paraId="1B98D77B" w14:textId="3123E1DA" w:rsidR="00F30A14" w:rsidRDefault="00F30A14" w:rsidP="00F30A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tl/>
              </w:rPr>
            </w:pPr>
            <w:r>
              <w:rPr>
                <w:rFonts w:hint="cs"/>
                <w:position w:val="2"/>
                <w:sz w:val="20"/>
                <w:szCs w:val="26"/>
                <w:rtl/>
              </w:rPr>
              <w:t xml:space="preserve">رقم غير جغرافي </w:t>
            </w:r>
            <w:r w:rsidR="009A0623">
              <w:rPr>
                <w:rFonts w:hint="cs"/>
                <w:position w:val="2"/>
                <w:sz w:val="20"/>
                <w:szCs w:val="26"/>
                <w:rtl/>
              </w:rPr>
              <w:t xml:space="preserve">- </w:t>
            </w:r>
            <w:r>
              <w:rPr>
                <w:rFonts w:hint="cs"/>
                <w:position w:val="2"/>
                <w:sz w:val="20"/>
                <w:szCs w:val="26"/>
                <w:rtl/>
              </w:rPr>
              <w:t>خدمة هاتفية متنقلة لمشغل الشبك</w:t>
            </w:r>
            <w:r w:rsidR="009A0623">
              <w:rPr>
                <w:rFonts w:hint="cs"/>
                <w:position w:val="2"/>
                <w:sz w:val="20"/>
                <w:szCs w:val="26"/>
                <w:rtl/>
              </w:rPr>
              <w:t>ة</w:t>
            </w:r>
            <w:r>
              <w:rPr>
                <w:rFonts w:hint="cs"/>
                <w:position w:val="2"/>
                <w:sz w:val="20"/>
                <w:szCs w:val="26"/>
                <w:rtl/>
              </w:rPr>
              <w:t xml:space="preserve"> </w:t>
            </w:r>
            <w:r w:rsidR="009A0623">
              <w:rPr>
                <w:rFonts w:hint="cs"/>
                <w:position w:val="2"/>
                <w:sz w:val="20"/>
                <w:szCs w:val="26"/>
                <w:rtl/>
              </w:rPr>
              <w:t>الافتراضية المتنقلة</w:t>
            </w:r>
            <w:r>
              <w:rPr>
                <w:rFonts w:hint="cs"/>
                <w:position w:val="2"/>
                <w:sz w:val="20"/>
                <w:szCs w:val="26"/>
                <w:rtl/>
              </w:rPr>
              <w:t xml:space="preserve"> </w:t>
            </w:r>
            <w:r>
              <w:rPr>
                <w:position w:val="2"/>
                <w:sz w:val="20"/>
                <w:szCs w:val="26"/>
                <w:lang w:val="en-GB"/>
              </w:rPr>
              <w:t>(MVNO)</w:t>
            </w:r>
          </w:p>
          <w:p w14:paraId="295B8015" w14:textId="4A4FFCD1" w:rsidR="00613EF3" w:rsidRPr="007D38FB" w:rsidRDefault="007D38FB" w:rsidP="008B64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6"/>
              </w:rPr>
            </w:pPr>
            <w:r w:rsidRPr="007D38FB">
              <w:rPr>
                <w:position w:val="2"/>
                <w:sz w:val="20"/>
                <w:szCs w:val="26"/>
              </w:rPr>
              <w:t xml:space="preserve"> SIRIUS TELECOMS AFRIQUE (PROMOBILE)</w:t>
            </w:r>
          </w:p>
        </w:tc>
        <w:tc>
          <w:tcPr>
            <w:tcW w:w="1933" w:type="dxa"/>
          </w:tcPr>
          <w:p w14:paraId="364D7E92" w14:textId="0C118391"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09</w:t>
            </w:r>
            <w:r w:rsidR="007D38FB" w:rsidRPr="007D38FB">
              <w:rPr>
                <w:position w:val="2"/>
                <w:sz w:val="20"/>
                <w:szCs w:val="26"/>
                <w:rtl/>
              </w:rPr>
              <w:t xml:space="preserve"> يناير </w:t>
            </w:r>
            <w:r w:rsidRPr="007D38FB">
              <w:rPr>
                <w:position w:val="2"/>
                <w:sz w:val="20"/>
                <w:szCs w:val="26"/>
              </w:rPr>
              <w:t>2019</w:t>
            </w:r>
          </w:p>
        </w:tc>
      </w:tr>
      <w:tr w:rsidR="00613EF3" w:rsidRPr="007D38FB" w14:paraId="162BF911" w14:textId="77777777" w:rsidTr="007D38FB">
        <w:trPr>
          <w:cantSplit/>
          <w:jc w:val="center"/>
        </w:trPr>
        <w:tc>
          <w:tcPr>
            <w:tcW w:w="1833" w:type="dxa"/>
          </w:tcPr>
          <w:p w14:paraId="77044367"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756</w:t>
            </w:r>
          </w:p>
        </w:tc>
        <w:tc>
          <w:tcPr>
            <w:tcW w:w="1220" w:type="dxa"/>
          </w:tcPr>
          <w:p w14:paraId="799AB682"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1236" w:type="dxa"/>
          </w:tcPr>
          <w:p w14:paraId="3F588F3D"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3407" w:type="dxa"/>
          </w:tcPr>
          <w:p w14:paraId="79A2C4B9" w14:textId="6B1F53A9" w:rsidR="00F30A14" w:rsidRDefault="00F30A14" w:rsidP="00F30A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tl/>
              </w:rPr>
            </w:pPr>
            <w:r>
              <w:rPr>
                <w:rFonts w:hint="cs"/>
                <w:position w:val="2"/>
                <w:sz w:val="20"/>
                <w:szCs w:val="26"/>
                <w:rtl/>
              </w:rPr>
              <w:t xml:space="preserve">رقم غير جغرافي </w:t>
            </w:r>
            <w:r w:rsidR="009A0623">
              <w:rPr>
                <w:rFonts w:hint="cs"/>
                <w:position w:val="2"/>
                <w:sz w:val="20"/>
                <w:szCs w:val="26"/>
                <w:rtl/>
              </w:rPr>
              <w:t xml:space="preserve">- </w:t>
            </w:r>
            <w:r>
              <w:rPr>
                <w:rFonts w:hint="cs"/>
                <w:position w:val="2"/>
                <w:sz w:val="20"/>
                <w:szCs w:val="26"/>
                <w:rtl/>
              </w:rPr>
              <w:t>خدمة هاتفية متنقلة لمشغل الشبك</w:t>
            </w:r>
            <w:r w:rsidR="009A0623">
              <w:rPr>
                <w:rFonts w:hint="cs"/>
                <w:position w:val="2"/>
                <w:sz w:val="20"/>
                <w:szCs w:val="26"/>
                <w:rtl/>
              </w:rPr>
              <w:t xml:space="preserve">ة </w:t>
            </w:r>
            <w:r>
              <w:rPr>
                <w:rFonts w:hint="cs"/>
                <w:position w:val="2"/>
                <w:sz w:val="20"/>
                <w:szCs w:val="26"/>
                <w:rtl/>
              </w:rPr>
              <w:t>الافتراضية</w:t>
            </w:r>
            <w:r w:rsidR="009A0623">
              <w:rPr>
                <w:rFonts w:hint="cs"/>
                <w:position w:val="2"/>
                <w:sz w:val="20"/>
                <w:szCs w:val="26"/>
                <w:rtl/>
              </w:rPr>
              <w:t xml:space="preserve"> المتنقلة</w:t>
            </w:r>
            <w:r>
              <w:rPr>
                <w:rFonts w:hint="cs"/>
                <w:position w:val="2"/>
                <w:sz w:val="20"/>
                <w:szCs w:val="26"/>
                <w:rtl/>
              </w:rPr>
              <w:t xml:space="preserve"> </w:t>
            </w:r>
            <w:r>
              <w:rPr>
                <w:position w:val="2"/>
                <w:sz w:val="20"/>
                <w:szCs w:val="26"/>
                <w:lang w:val="en-GB"/>
              </w:rPr>
              <w:t>(MVNO)</w:t>
            </w:r>
          </w:p>
          <w:p w14:paraId="437BF44C" w14:textId="52DEC850" w:rsidR="00613EF3" w:rsidRPr="007D38FB" w:rsidRDefault="007D38FB" w:rsidP="008B64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6"/>
              </w:rPr>
            </w:pPr>
            <w:r w:rsidRPr="007D38FB">
              <w:rPr>
                <w:position w:val="2"/>
                <w:sz w:val="20"/>
                <w:szCs w:val="26"/>
              </w:rPr>
              <w:t xml:space="preserve"> SIRIUS TELECOMS AFRIQUE (PROMOBILE)</w:t>
            </w:r>
          </w:p>
        </w:tc>
        <w:tc>
          <w:tcPr>
            <w:tcW w:w="1933" w:type="dxa"/>
          </w:tcPr>
          <w:p w14:paraId="0557D8FC" w14:textId="3A2E1A82"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09</w:t>
            </w:r>
            <w:r w:rsidR="007D38FB" w:rsidRPr="007D38FB">
              <w:rPr>
                <w:position w:val="2"/>
                <w:sz w:val="20"/>
                <w:szCs w:val="26"/>
                <w:rtl/>
              </w:rPr>
              <w:t xml:space="preserve"> يناير </w:t>
            </w:r>
            <w:r w:rsidRPr="007D38FB">
              <w:rPr>
                <w:position w:val="2"/>
                <w:sz w:val="20"/>
                <w:szCs w:val="26"/>
              </w:rPr>
              <w:t>2019</w:t>
            </w:r>
          </w:p>
        </w:tc>
      </w:tr>
      <w:tr w:rsidR="00613EF3" w:rsidRPr="007D38FB" w14:paraId="6B4CD487" w14:textId="77777777" w:rsidTr="007D38FB">
        <w:trPr>
          <w:cantSplit/>
          <w:jc w:val="center"/>
        </w:trPr>
        <w:tc>
          <w:tcPr>
            <w:tcW w:w="1833" w:type="dxa"/>
          </w:tcPr>
          <w:p w14:paraId="2FFEB986"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757</w:t>
            </w:r>
          </w:p>
        </w:tc>
        <w:tc>
          <w:tcPr>
            <w:tcW w:w="1220" w:type="dxa"/>
          </w:tcPr>
          <w:p w14:paraId="5A2013EF"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1236" w:type="dxa"/>
          </w:tcPr>
          <w:p w14:paraId="1BA991E4" w14:textId="77777777"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6"/>
              </w:rPr>
            </w:pPr>
            <w:r w:rsidRPr="007D38FB">
              <w:rPr>
                <w:position w:val="2"/>
                <w:sz w:val="20"/>
                <w:szCs w:val="26"/>
              </w:rPr>
              <w:t>9</w:t>
            </w:r>
          </w:p>
        </w:tc>
        <w:tc>
          <w:tcPr>
            <w:tcW w:w="3407" w:type="dxa"/>
          </w:tcPr>
          <w:p w14:paraId="47B784AC" w14:textId="5937E2F2" w:rsidR="00F30A14" w:rsidRDefault="00F30A14" w:rsidP="00F30A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tl/>
              </w:rPr>
            </w:pPr>
            <w:r>
              <w:rPr>
                <w:rFonts w:hint="cs"/>
                <w:position w:val="2"/>
                <w:sz w:val="20"/>
                <w:szCs w:val="26"/>
                <w:rtl/>
              </w:rPr>
              <w:t xml:space="preserve">رقم غير جغرافي </w:t>
            </w:r>
            <w:r w:rsidR="009A0623">
              <w:rPr>
                <w:rFonts w:hint="cs"/>
                <w:position w:val="2"/>
                <w:sz w:val="20"/>
                <w:szCs w:val="26"/>
                <w:rtl/>
              </w:rPr>
              <w:t xml:space="preserve">- </w:t>
            </w:r>
            <w:r>
              <w:rPr>
                <w:rFonts w:hint="cs"/>
                <w:position w:val="2"/>
                <w:sz w:val="20"/>
                <w:szCs w:val="26"/>
                <w:rtl/>
              </w:rPr>
              <w:t xml:space="preserve">خدمة هاتفية متنقلة لمشغل </w:t>
            </w:r>
            <w:r w:rsidR="009A0623">
              <w:rPr>
                <w:rFonts w:hint="cs"/>
                <w:position w:val="2"/>
                <w:sz w:val="20"/>
                <w:szCs w:val="26"/>
                <w:rtl/>
              </w:rPr>
              <w:t>الشبكة</w:t>
            </w:r>
            <w:r>
              <w:rPr>
                <w:rFonts w:hint="cs"/>
                <w:position w:val="2"/>
                <w:sz w:val="20"/>
                <w:szCs w:val="26"/>
                <w:rtl/>
              </w:rPr>
              <w:t xml:space="preserve"> المتنقلة الافتراضية </w:t>
            </w:r>
            <w:r>
              <w:rPr>
                <w:position w:val="2"/>
                <w:sz w:val="20"/>
                <w:szCs w:val="26"/>
                <w:lang w:val="en-GB"/>
              </w:rPr>
              <w:t>(MVNO)</w:t>
            </w:r>
          </w:p>
          <w:p w14:paraId="534E980A" w14:textId="3D1D6D45" w:rsidR="00613EF3" w:rsidRPr="007D38FB" w:rsidRDefault="007D38FB"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rFonts w:hint="cs"/>
                <w:position w:val="2"/>
                <w:sz w:val="20"/>
                <w:szCs w:val="26"/>
                <w:rtl/>
              </w:rPr>
              <w:t xml:space="preserve"> </w:t>
            </w:r>
            <w:r w:rsidR="00613EF3" w:rsidRPr="007D38FB">
              <w:rPr>
                <w:position w:val="2"/>
                <w:sz w:val="20"/>
                <w:szCs w:val="26"/>
              </w:rPr>
              <w:t>ORIGINES SA</w:t>
            </w:r>
          </w:p>
        </w:tc>
        <w:tc>
          <w:tcPr>
            <w:tcW w:w="1933" w:type="dxa"/>
          </w:tcPr>
          <w:p w14:paraId="092BAB07" w14:textId="45AF585E" w:rsidR="00613EF3" w:rsidRPr="007D38FB" w:rsidRDefault="00613EF3" w:rsidP="007D38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position w:val="2"/>
                <w:sz w:val="20"/>
                <w:szCs w:val="26"/>
              </w:rPr>
            </w:pPr>
            <w:r w:rsidRPr="007D38FB">
              <w:rPr>
                <w:position w:val="2"/>
                <w:sz w:val="20"/>
                <w:szCs w:val="26"/>
              </w:rPr>
              <w:t>28</w:t>
            </w:r>
            <w:r w:rsidR="007D38FB" w:rsidRPr="007D38FB">
              <w:rPr>
                <w:rFonts w:hint="cs"/>
                <w:position w:val="2"/>
                <w:sz w:val="20"/>
                <w:szCs w:val="26"/>
                <w:rtl/>
              </w:rPr>
              <w:t xml:space="preserve"> يونيو </w:t>
            </w:r>
            <w:r w:rsidRPr="007D38FB">
              <w:rPr>
                <w:position w:val="2"/>
                <w:sz w:val="20"/>
                <w:szCs w:val="26"/>
              </w:rPr>
              <w:t>2019</w:t>
            </w:r>
          </w:p>
        </w:tc>
      </w:tr>
    </w:tbl>
    <w:p w14:paraId="3E9DCFEA" w14:textId="7CF7A884" w:rsidR="006F6022" w:rsidRPr="006F6022" w:rsidRDefault="006F6022" w:rsidP="006F6022">
      <w:pPr>
        <w:spacing w:before="240"/>
        <w:jc w:val="center"/>
        <w:rPr>
          <w:rFonts w:eastAsia="SimSun"/>
          <w:i/>
          <w:iCs/>
          <w:rtl/>
          <w:lang w:bidi="ar-EG"/>
        </w:rPr>
      </w:pPr>
      <w:r w:rsidRPr="006F6022">
        <w:rPr>
          <w:rFonts w:eastAsia="SimSun" w:hint="cs"/>
          <w:i/>
          <w:iCs/>
          <w:rtl/>
          <w:lang w:bidi="ar-EG"/>
        </w:rPr>
        <w:t xml:space="preserve">عرض خطة الترقيم الوطنية </w:t>
      </w:r>
      <w:r w:rsidRPr="006F6022">
        <w:rPr>
          <w:rFonts w:eastAsia="SimSun"/>
          <w:i/>
          <w:iCs/>
          <w:lang w:bidi="ar-EG"/>
        </w:rPr>
        <w:t>ITU-T E.164</w:t>
      </w:r>
      <w:r w:rsidRPr="006F6022">
        <w:rPr>
          <w:rFonts w:eastAsia="SimSun" w:hint="cs"/>
          <w:i/>
          <w:iCs/>
          <w:rtl/>
          <w:lang w:bidi="ar-EG"/>
        </w:rPr>
        <w:t xml:space="preserve"> للرمز الدليلي للبلد: </w:t>
      </w:r>
      <w:r>
        <w:rPr>
          <w:rFonts w:eastAsia="SimSun"/>
          <w:i/>
          <w:iCs/>
          <w:lang w:bidi="ar-EG"/>
        </w:rPr>
        <w:t>221</w:t>
      </w:r>
    </w:p>
    <w:p w14:paraId="473E227E" w14:textId="77777777" w:rsidR="006F6022" w:rsidRPr="006F6022" w:rsidRDefault="006F6022" w:rsidP="006F6022">
      <w:pPr>
        <w:rPr>
          <w:rFonts w:eastAsia="SimSun"/>
          <w:rtl/>
          <w:lang w:bidi="ar-EG"/>
        </w:rPr>
      </w:pPr>
      <w:r w:rsidRPr="006F6022">
        <w:rPr>
          <w:rFonts w:eastAsia="SimSun"/>
          <w:rtl/>
          <w:lang w:bidi="ar-EG"/>
        </w:rPr>
        <w:t xml:space="preserve"> </w:t>
      </w:r>
      <w:proofErr w:type="gramStart"/>
      <w:r w:rsidRPr="006F6022">
        <w:rPr>
          <w:rFonts w:eastAsia="SimSun"/>
          <w:rtl/>
          <w:lang w:bidi="ar-EG"/>
        </w:rPr>
        <w:t>أ )</w:t>
      </w:r>
      <w:proofErr w:type="gramEnd"/>
      <w:r w:rsidRPr="006F6022">
        <w:rPr>
          <w:rFonts w:eastAsia="SimSun"/>
          <w:rtl/>
          <w:lang w:bidi="ar-EG"/>
        </w:rPr>
        <w:tab/>
        <w:t>عرض مجمل:</w:t>
      </w:r>
    </w:p>
    <w:p w14:paraId="35BE177D" w14:textId="79EF2533" w:rsidR="006F6022" w:rsidRPr="006F6022" w:rsidRDefault="006F6022" w:rsidP="006F6022">
      <w:pPr>
        <w:rPr>
          <w:rFonts w:eastAsia="SimSun"/>
          <w:rtl/>
          <w:lang w:bidi="ar-EG"/>
        </w:rPr>
      </w:pPr>
      <w:r w:rsidRPr="006F6022">
        <w:rPr>
          <w:rFonts w:eastAsia="SimSun"/>
          <w:rtl/>
          <w:lang w:bidi="ar-EG"/>
        </w:rPr>
        <w:tab/>
        <w:t>الحد الأدنى لطول الرقم (مع استبعاد الرمز الدليلي للبلد)</w:t>
      </w:r>
      <w:r w:rsidRPr="006F6022">
        <w:rPr>
          <w:rFonts w:eastAsia="SimSun" w:hint="cs"/>
          <w:rtl/>
          <w:lang w:bidi="ar-EG"/>
        </w:rPr>
        <w:t>:</w:t>
      </w:r>
      <w:r w:rsidRPr="006F6022">
        <w:rPr>
          <w:rFonts w:eastAsia="SimSun"/>
          <w:rtl/>
          <w:lang w:bidi="ar-EG"/>
        </w:rPr>
        <w:tab/>
      </w:r>
      <w:r>
        <w:rPr>
          <w:rFonts w:eastAsia="SimSun"/>
          <w:rtl/>
          <w:lang w:bidi="ar-EG"/>
        </w:rPr>
        <w:tab/>
      </w:r>
      <w:r w:rsidRPr="006F6022">
        <w:rPr>
          <w:rFonts w:eastAsia="SimSun" w:hint="cs"/>
          <w:rtl/>
          <w:lang w:bidi="ar-EG"/>
        </w:rPr>
        <w:t>تسعة</w:t>
      </w:r>
      <w:r w:rsidRPr="006F6022">
        <w:rPr>
          <w:rFonts w:eastAsia="SimSun"/>
          <w:rtl/>
          <w:lang w:bidi="ar-EG"/>
        </w:rPr>
        <w:t xml:space="preserve"> </w:t>
      </w:r>
      <w:r w:rsidRPr="006F6022">
        <w:rPr>
          <w:rFonts w:eastAsia="SimSun"/>
          <w:lang w:bidi="ar-EG"/>
        </w:rPr>
        <w:t>(9)</w:t>
      </w:r>
      <w:r w:rsidRPr="006F6022">
        <w:rPr>
          <w:rFonts w:eastAsia="SimSun"/>
          <w:rtl/>
          <w:lang w:bidi="ar-EG"/>
        </w:rPr>
        <w:t xml:space="preserve"> </w:t>
      </w:r>
      <w:r w:rsidRPr="006F6022">
        <w:rPr>
          <w:rFonts w:eastAsia="SimSun" w:hint="cs"/>
          <w:rtl/>
          <w:lang w:bidi="ar-EG"/>
        </w:rPr>
        <w:t>أرقام</w:t>
      </w:r>
    </w:p>
    <w:p w14:paraId="5897D679" w14:textId="77777777" w:rsidR="006F6022" w:rsidRPr="006F6022" w:rsidRDefault="006F6022" w:rsidP="006F6022">
      <w:pPr>
        <w:rPr>
          <w:rFonts w:eastAsia="SimSun"/>
          <w:rtl/>
          <w:lang w:bidi="ar-EG"/>
        </w:rPr>
      </w:pPr>
      <w:r w:rsidRPr="006F6022">
        <w:rPr>
          <w:rFonts w:eastAsia="SimSun"/>
          <w:rtl/>
          <w:lang w:bidi="ar-EG"/>
        </w:rPr>
        <w:tab/>
        <w:t>الحد الأقصى لطول الرقم (مع استبعاد الرمز الدليلي للبلد)</w:t>
      </w:r>
      <w:r w:rsidRPr="006F6022">
        <w:rPr>
          <w:rFonts w:eastAsia="SimSun" w:hint="cs"/>
          <w:rtl/>
          <w:lang w:bidi="ar-EG"/>
        </w:rPr>
        <w:t>:</w:t>
      </w:r>
      <w:r w:rsidRPr="006F6022">
        <w:rPr>
          <w:rFonts w:eastAsia="SimSun"/>
          <w:rtl/>
          <w:lang w:bidi="ar-EG"/>
        </w:rPr>
        <w:tab/>
      </w:r>
      <w:r w:rsidRPr="006F6022">
        <w:rPr>
          <w:rFonts w:eastAsia="SimSun" w:hint="cs"/>
          <w:rtl/>
          <w:lang w:bidi="ar-EG"/>
        </w:rPr>
        <w:t>تسعة</w:t>
      </w:r>
      <w:r w:rsidRPr="006F6022">
        <w:rPr>
          <w:rFonts w:eastAsia="SimSun"/>
          <w:rtl/>
          <w:lang w:bidi="ar-EG"/>
        </w:rPr>
        <w:t xml:space="preserve"> </w:t>
      </w:r>
      <w:r w:rsidRPr="006F6022">
        <w:rPr>
          <w:rFonts w:eastAsia="SimSun"/>
          <w:lang w:bidi="ar-EG"/>
        </w:rPr>
        <w:t>(9)</w:t>
      </w:r>
      <w:r w:rsidRPr="006F6022">
        <w:rPr>
          <w:rFonts w:eastAsia="SimSun"/>
          <w:rtl/>
          <w:lang w:bidi="ar-EG"/>
        </w:rPr>
        <w:t xml:space="preserve"> </w:t>
      </w:r>
      <w:r w:rsidRPr="006F6022">
        <w:rPr>
          <w:rFonts w:eastAsia="SimSun" w:hint="cs"/>
          <w:rtl/>
          <w:lang w:bidi="ar-EG"/>
        </w:rPr>
        <w:t>أرقام</w:t>
      </w:r>
    </w:p>
    <w:p w14:paraId="62A124BC" w14:textId="38AD34A0" w:rsidR="006F6022" w:rsidRPr="006F6022" w:rsidRDefault="006F6022" w:rsidP="006F6022">
      <w:pPr>
        <w:ind w:left="720" w:hanging="720"/>
        <w:rPr>
          <w:rFonts w:eastAsia="SimSun"/>
          <w:rtl/>
          <w:lang w:bidi="ar-EG"/>
        </w:rPr>
      </w:pPr>
      <w:r w:rsidRPr="006F6022">
        <w:rPr>
          <w:rFonts w:eastAsia="SimSun" w:hint="cs"/>
          <w:rtl/>
          <w:lang w:bidi="ar-EG"/>
        </w:rPr>
        <w:t>ب)</w:t>
      </w:r>
      <w:r w:rsidRPr="006F6022">
        <w:rPr>
          <w:rFonts w:eastAsia="SimSun"/>
          <w:rtl/>
          <w:lang w:bidi="ar-EG"/>
        </w:rPr>
        <w:tab/>
      </w:r>
      <w:r w:rsidRPr="006F6022">
        <w:rPr>
          <w:rFonts w:eastAsia="SimSun" w:hint="cs"/>
          <w:rtl/>
          <w:lang w:bidi="ar-EG"/>
        </w:rPr>
        <w:t xml:space="preserve">رابط بقاعدة البيانات الوطنية (أو أي قائمة سارية) مع الأرقام </w:t>
      </w:r>
      <w:r w:rsidRPr="006F6022">
        <w:rPr>
          <w:rFonts w:eastAsia="SimSun"/>
          <w:lang w:val="en-GB" w:bidi="ar-EG"/>
        </w:rPr>
        <w:t>ITU</w:t>
      </w:r>
      <w:r w:rsidRPr="006F6022">
        <w:rPr>
          <w:rFonts w:eastAsia="SimSun"/>
          <w:lang w:val="en-GB" w:bidi="ar-EG"/>
        </w:rPr>
        <w:noBreakHyphen/>
        <w:t>T E.</w:t>
      </w:r>
      <w:r w:rsidRPr="006F6022">
        <w:rPr>
          <w:rFonts w:eastAsia="SimSun"/>
          <w:lang w:bidi="ar-EG"/>
        </w:rPr>
        <w:t>164</w:t>
      </w:r>
      <w:r w:rsidRPr="006F6022">
        <w:rPr>
          <w:rFonts w:eastAsia="SimSun" w:hint="cs"/>
          <w:rtl/>
          <w:lang w:bidi="ar-EG"/>
        </w:rPr>
        <w:t xml:space="preserve"> المخصصة في خطة الترقيم الوطنية (إن</w:t>
      </w:r>
      <w:r>
        <w:rPr>
          <w:rFonts w:eastAsia="SimSun" w:hint="eastAsia"/>
          <w:rtl/>
          <w:lang w:bidi="ar-EG"/>
        </w:rPr>
        <w:t> </w:t>
      </w:r>
      <w:r w:rsidRPr="006F6022">
        <w:rPr>
          <w:rFonts w:eastAsia="SimSun" w:hint="cs"/>
          <w:rtl/>
          <w:lang w:bidi="ar-EG"/>
        </w:rPr>
        <w:t>وجدت):</w:t>
      </w:r>
      <w:r>
        <w:rPr>
          <w:rFonts w:eastAsia="SimSun" w:hint="cs"/>
          <w:rtl/>
          <w:lang w:bidi="ar-EG"/>
        </w:rPr>
        <w:t xml:space="preserve"> </w:t>
      </w:r>
      <w:r w:rsidRPr="006F6022">
        <w:rPr>
          <w:rFonts w:eastAsia="SimSun" w:hint="cs"/>
          <w:rtl/>
        </w:rPr>
        <w:t>غير</w:t>
      </w:r>
      <w:r w:rsidRPr="006F6022">
        <w:rPr>
          <w:rFonts w:eastAsia="SimSun" w:hint="eastAsia"/>
          <w:rtl/>
        </w:rPr>
        <w:t> </w:t>
      </w:r>
      <w:r w:rsidRPr="006F6022">
        <w:rPr>
          <w:rFonts w:eastAsia="SimSun" w:hint="cs"/>
          <w:rtl/>
        </w:rPr>
        <w:t>متاحة</w:t>
      </w:r>
    </w:p>
    <w:p w14:paraId="5B0B2719" w14:textId="308C7505" w:rsidR="006F6022" w:rsidRDefault="006F6022" w:rsidP="006F6022">
      <w:pPr>
        <w:ind w:left="720" w:hanging="720"/>
        <w:rPr>
          <w:rFonts w:eastAsia="SimSun"/>
        </w:rPr>
      </w:pPr>
      <w:r w:rsidRPr="006F6022">
        <w:rPr>
          <w:rFonts w:eastAsia="SimSun" w:hint="cs"/>
          <w:rtl/>
          <w:lang w:bidi="ar-EG"/>
        </w:rPr>
        <w:t>ج)</w:t>
      </w:r>
      <w:r w:rsidRPr="006F6022">
        <w:rPr>
          <w:rFonts w:eastAsia="SimSun"/>
          <w:rtl/>
          <w:lang w:bidi="ar-EG"/>
        </w:rPr>
        <w:tab/>
      </w:r>
      <w:r w:rsidRPr="006F6022">
        <w:rPr>
          <w:rFonts w:eastAsia="SimSun" w:hint="cs"/>
          <w:rtl/>
          <w:lang w:bidi="ar-EG"/>
        </w:rPr>
        <w:t xml:space="preserve">رابط بقاعدة بيانات في الوقت الفعلي تبرز الأرقام </w:t>
      </w:r>
      <w:r w:rsidRPr="006F6022">
        <w:rPr>
          <w:rFonts w:eastAsia="SimSun"/>
          <w:lang w:val="en-GB" w:bidi="ar-EG"/>
        </w:rPr>
        <w:t>ITU</w:t>
      </w:r>
      <w:r w:rsidRPr="006F6022">
        <w:rPr>
          <w:rFonts w:eastAsia="SimSun"/>
          <w:lang w:val="en-GB" w:bidi="ar-EG"/>
        </w:rPr>
        <w:noBreakHyphen/>
        <w:t>T E.</w:t>
      </w:r>
      <w:r w:rsidRPr="006F6022">
        <w:rPr>
          <w:rFonts w:eastAsia="SimSun"/>
          <w:lang w:bidi="ar-EG"/>
        </w:rPr>
        <w:t>164</w:t>
      </w:r>
      <w:r w:rsidRPr="006F6022">
        <w:rPr>
          <w:rFonts w:eastAsia="SimSun" w:hint="cs"/>
          <w:rtl/>
          <w:lang w:bidi="ar-EG"/>
        </w:rPr>
        <w:t xml:space="preserve"> (إن وجدت):</w:t>
      </w:r>
      <w:r>
        <w:rPr>
          <w:rFonts w:eastAsia="SimSun" w:hint="cs"/>
          <w:rtl/>
          <w:lang w:bidi="ar-EG"/>
        </w:rPr>
        <w:t xml:space="preserve"> </w:t>
      </w:r>
      <w:r w:rsidRPr="006F6022">
        <w:rPr>
          <w:rFonts w:eastAsia="SimSun" w:hint="cs"/>
          <w:rtl/>
        </w:rPr>
        <w:t>غير</w:t>
      </w:r>
      <w:r w:rsidRPr="006F6022">
        <w:rPr>
          <w:rFonts w:eastAsia="SimSun" w:hint="eastAsia"/>
          <w:rtl/>
        </w:rPr>
        <w:t> </w:t>
      </w:r>
      <w:r w:rsidRPr="006F6022">
        <w:rPr>
          <w:rFonts w:eastAsia="SimSun" w:hint="cs"/>
          <w:rtl/>
        </w:rPr>
        <w:t>متاحة</w:t>
      </w:r>
    </w:p>
    <w:p w14:paraId="17722034" w14:textId="104A2723" w:rsidR="008B6449" w:rsidRDefault="008B6449" w:rsidP="008B6449">
      <w:pPr>
        <w:rPr>
          <w:rFonts w:eastAsia="SimSun"/>
          <w:rtl/>
        </w:rPr>
      </w:pPr>
      <w:r>
        <w:rPr>
          <w:rFonts w:eastAsia="SimSun"/>
          <w:rtl/>
        </w:rPr>
        <w:br w:type="page"/>
      </w:r>
    </w:p>
    <w:p w14:paraId="55E7CC03" w14:textId="77777777" w:rsidR="006F6022" w:rsidRPr="006F6022" w:rsidRDefault="006F6022" w:rsidP="008B6449">
      <w:pPr>
        <w:spacing w:after="120"/>
        <w:ind w:left="720" w:hanging="720"/>
        <w:rPr>
          <w:rFonts w:eastAsia="SimSun"/>
          <w:rtl/>
          <w:lang w:bidi="ar-EG"/>
        </w:rPr>
      </w:pPr>
      <w:proofErr w:type="gramStart"/>
      <w:r w:rsidRPr="006F6022">
        <w:rPr>
          <w:rFonts w:eastAsia="SimSun" w:hint="cs"/>
          <w:rtl/>
          <w:lang w:bidi="ar-EG"/>
        </w:rPr>
        <w:lastRenderedPageBreak/>
        <w:t xml:space="preserve">د </w:t>
      </w:r>
      <w:r w:rsidRPr="006F6022">
        <w:rPr>
          <w:rFonts w:eastAsia="SimSun"/>
          <w:rtl/>
          <w:lang w:bidi="ar-EG"/>
        </w:rPr>
        <w:t>)</w:t>
      </w:r>
      <w:proofErr w:type="gramEnd"/>
      <w:r w:rsidRPr="006F6022">
        <w:rPr>
          <w:rFonts w:eastAsia="SimSun"/>
          <w:rtl/>
          <w:lang w:bidi="ar-EG"/>
        </w:rPr>
        <w:tab/>
        <w:t>تفاصيل خط</w:t>
      </w:r>
      <w:r w:rsidRPr="006F6022">
        <w:rPr>
          <w:rFonts w:eastAsia="SimSun" w:hint="cs"/>
          <w:rtl/>
          <w:lang w:bidi="ar-EG"/>
        </w:rPr>
        <w:t>ة</w:t>
      </w:r>
      <w:r w:rsidRPr="006F6022">
        <w:rPr>
          <w:rFonts w:eastAsia="SimSun"/>
          <w:rtl/>
          <w:lang w:bidi="ar-EG"/>
        </w:rPr>
        <w:t xml:space="preserve">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63"/>
        <w:gridCol w:w="1063"/>
        <w:gridCol w:w="2692"/>
        <w:gridCol w:w="2543"/>
      </w:tblGrid>
      <w:tr w:rsidR="006F6022" w:rsidRPr="00AF3DEB" w14:paraId="2DFC1632" w14:textId="77777777" w:rsidTr="008B6449">
        <w:trPr>
          <w:cantSplit/>
          <w:tblHeader/>
          <w:jc w:val="center"/>
        </w:trPr>
        <w:tc>
          <w:tcPr>
            <w:tcW w:w="2268" w:type="dxa"/>
            <w:vMerge w:val="restart"/>
            <w:vAlign w:val="center"/>
          </w:tcPr>
          <w:p w14:paraId="2FB85AFE" w14:textId="1BCB7D34"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sz w:val="20"/>
                <w:szCs w:val="26"/>
              </w:rPr>
            </w:pPr>
            <w:r w:rsidRPr="00AF3DEB">
              <w:rPr>
                <w:i/>
                <w:iCs/>
                <w:sz w:val="20"/>
                <w:szCs w:val="26"/>
                <w:rtl/>
              </w:rPr>
              <w:t>الرمز الدليلي الوطني للمقصد</w:t>
            </w:r>
            <w:r w:rsidR="00AF3DEB" w:rsidRPr="00AF3DEB">
              <w:rPr>
                <w:rFonts w:hint="eastAsia"/>
                <w:i/>
                <w:iCs/>
                <w:sz w:val="20"/>
                <w:szCs w:val="26"/>
                <w:rtl/>
              </w:rPr>
              <w:t> </w:t>
            </w:r>
            <w:r w:rsidRPr="00AF3DEB">
              <w:rPr>
                <w:i/>
                <w:iCs/>
                <w:sz w:val="20"/>
                <w:szCs w:val="26"/>
              </w:rPr>
              <w:t>(NDC)</w:t>
            </w:r>
            <w:r w:rsidR="00AF3DEB" w:rsidRPr="00AF3DEB">
              <w:rPr>
                <w:i/>
                <w:iCs/>
                <w:sz w:val="20"/>
                <w:szCs w:val="26"/>
                <w:rtl/>
              </w:rPr>
              <w:t xml:space="preserve"> </w:t>
            </w:r>
            <w:r w:rsidR="00AF3DEB" w:rsidRPr="00AF3DEB">
              <w:rPr>
                <w:i/>
                <w:iCs/>
                <w:sz w:val="20"/>
                <w:szCs w:val="26"/>
                <w:rtl/>
              </w:rPr>
              <w:br/>
            </w:r>
            <w:r w:rsidRPr="00AF3DEB">
              <w:rPr>
                <w:i/>
                <w:iCs/>
                <w:sz w:val="20"/>
                <w:szCs w:val="26"/>
                <w:rtl/>
              </w:rPr>
              <w:t>أو الأرقام الأولى للرقم</w:t>
            </w:r>
            <w:r w:rsidRPr="00AF3DEB">
              <w:rPr>
                <w:i/>
                <w:iCs/>
                <w:sz w:val="20"/>
                <w:szCs w:val="26"/>
              </w:rPr>
              <w:t xml:space="preserve"> N(S)N</w:t>
            </w:r>
            <w:r w:rsidRPr="00AF3DEB">
              <w:rPr>
                <w:rFonts w:hint="cs"/>
                <w:i/>
                <w:iCs/>
                <w:sz w:val="20"/>
                <w:szCs w:val="26"/>
                <w:rtl/>
              </w:rPr>
              <w:t xml:space="preserve"> (</w:t>
            </w:r>
            <w:r w:rsidRPr="00AF3DEB">
              <w:rPr>
                <w:i/>
                <w:iCs/>
                <w:sz w:val="20"/>
                <w:szCs w:val="26"/>
                <w:rtl/>
              </w:rPr>
              <w:t>الرقم (الدلالي) الوطني</w:t>
            </w:r>
            <w:r w:rsidRPr="00AF3DEB">
              <w:rPr>
                <w:rFonts w:hint="cs"/>
                <w:i/>
                <w:iCs/>
                <w:sz w:val="20"/>
                <w:szCs w:val="26"/>
                <w:rtl/>
              </w:rPr>
              <w:t>)</w:t>
            </w:r>
          </w:p>
        </w:tc>
        <w:tc>
          <w:tcPr>
            <w:tcW w:w="2126" w:type="dxa"/>
            <w:gridSpan w:val="2"/>
            <w:vAlign w:val="center"/>
          </w:tcPr>
          <w:p w14:paraId="4E878C9A" w14:textId="131BAC04"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sz w:val="20"/>
                <w:szCs w:val="26"/>
              </w:rPr>
            </w:pPr>
            <w:r w:rsidRPr="00AF3DEB">
              <w:rPr>
                <w:i/>
                <w:iCs/>
                <w:sz w:val="20"/>
                <w:szCs w:val="26"/>
                <w:rtl/>
              </w:rPr>
              <w:t>طول الرقم (الدلالي)</w:t>
            </w:r>
            <w:r w:rsidRPr="00AF3DEB">
              <w:rPr>
                <w:i/>
                <w:iCs/>
                <w:sz w:val="20"/>
                <w:szCs w:val="26"/>
                <w:rtl/>
              </w:rPr>
              <w:br/>
              <w:t>الوطني</w:t>
            </w:r>
            <w:r w:rsidRPr="00AF3DEB">
              <w:rPr>
                <w:rFonts w:hint="cs"/>
                <w:i/>
                <w:iCs/>
                <w:sz w:val="20"/>
                <w:szCs w:val="26"/>
                <w:rtl/>
              </w:rPr>
              <w:t xml:space="preserve"> </w:t>
            </w:r>
            <w:r w:rsidRPr="00AF3DEB">
              <w:rPr>
                <w:i/>
                <w:iCs/>
                <w:sz w:val="20"/>
                <w:szCs w:val="26"/>
              </w:rPr>
              <w:t>(N(S)N)</w:t>
            </w:r>
          </w:p>
        </w:tc>
        <w:tc>
          <w:tcPr>
            <w:tcW w:w="2692" w:type="dxa"/>
            <w:vMerge w:val="restart"/>
            <w:vAlign w:val="center"/>
          </w:tcPr>
          <w:p w14:paraId="4129D0FA" w14:textId="5DD87A32"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sz w:val="20"/>
                <w:szCs w:val="26"/>
              </w:rPr>
            </w:pPr>
            <w:r w:rsidRPr="00AF3DEB">
              <w:rPr>
                <w:rFonts w:eastAsia="SimSun"/>
                <w:i/>
                <w:iCs/>
                <w:position w:val="2"/>
                <w:sz w:val="20"/>
                <w:szCs w:val="26"/>
                <w:rtl/>
              </w:rPr>
              <w:t>استعمال الرقم</w:t>
            </w:r>
            <w:r w:rsidRPr="00AF3DEB">
              <w:rPr>
                <w:rFonts w:eastAsia="SimSun" w:hint="cs"/>
                <w:i/>
                <w:iCs/>
                <w:position w:val="2"/>
                <w:sz w:val="20"/>
                <w:szCs w:val="26"/>
                <w:rtl/>
              </w:rPr>
              <w:t xml:space="preserve"> </w:t>
            </w:r>
            <w:r w:rsidRPr="00AF3DEB">
              <w:rPr>
                <w:rFonts w:eastAsia="SimSun"/>
                <w:i/>
                <w:iCs/>
                <w:position w:val="2"/>
                <w:sz w:val="20"/>
                <w:szCs w:val="26"/>
              </w:rPr>
              <w:t>E.164</w:t>
            </w:r>
          </w:p>
        </w:tc>
        <w:tc>
          <w:tcPr>
            <w:tcW w:w="2543" w:type="dxa"/>
            <w:vMerge w:val="restart"/>
            <w:vAlign w:val="center"/>
          </w:tcPr>
          <w:p w14:paraId="7C42E946" w14:textId="01A9AA94"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sz w:val="20"/>
                <w:szCs w:val="26"/>
              </w:rPr>
            </w:pPr>
            <w:r w:rsidRPr="00AF3DEB">
              <w:rPr>
                <w:rFonts w:eastAsia="SimSun"/>
                <w:i/>
                <w:iCs/>
                <w:position w:val="2"/>
                <w:sz w:val="20"/>
                <w:szCs w:val="26"/>
                <w:rtl/>
              </w:rPr>
              <w:t>معلومات إضافية</w:t>
            </w:r>
          </w:p>
        </w:tc>
      </w:tr>
      <w:tr w:rsidR="006F6022" w:rsidRPr="00AF3DEB" w14:paraId="14B1B356" w14:textId="77777777" w:rsidTr="008B6449">
        <w:trPr>
          <w:cantSplit/>
          <w:tblHeader/>
          <w:jc w:val="center"/>
        </w:trPr>
        <w:tc>
          <w:tcPr>
            <w:tcW w:w="2268" w:type="dxa"/>
            <w:vMerge/>
            <w:vAlign w:val="center"/>
          </w:tcPr>
          <w:p w14:paraId="3AEC4811" w14:textId="77777777"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color w:val="000000"/>
                <w:sz w:val="20"/>
                <w:szCs w:val="26"/>
              </w:rPr>
            </w:pPr>
          </w:p>
        </w:tc>
        <w:tc>
          <w:tcPr>
            <w:tcW w:w="1063" w:type="dxa"/>
            <w:vAlign w:val="center"/>
          </w:tcPr>
          <w:p w14:paraId="15958E18" w14:textId="1E893255"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color w:val="000000"/>
                <w:sz w:val="20"/>
                <w:szCs w:val="26"/>
              </w:rPr>
            </w:pPr>
            <w:r w:rsidRPr="00AF3DEB">
              <w:rPr>
                <w:rFonts w:eastAsia="SimSun" w:hint="cs"/>
                <w:i/>
                <w:iCs/>
                <w:spacing w:val="-10"/>
                <w:position w:val="2"/>
                <w:sz w:val="20"/>
                <w:szCs w:val="26"/>
                <w:rtl/>
              </w:rPr>
              <w:t>الحد الأقصى لطول الرقم</w:t>
            </w:r>
          </w:p>
        </w:tc>
        <w:tc>
          <w:tcPr>
            <w:tcW w:w="1063" w:type="dxa"/>
            <w:vAlign w:val="center"/>
          </w:tcPr>
          <w:p w14:paraId="2578E0FF" w14:textId="4D2FB47F"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color w:val="000000"/>
                <w:sz w:val="20"/>
                <w:szCs w:val="26"/>
              </w:rPr>
            </w:pPr>
            <w:r w:rsidRPr="00AF3DEB">
              <w:rPr>
                <w:rFonts w:eastAsia="SimSun" w:hint="cs"/>
                <w:i/>
                <w:iCs/>
                <w:position w:val="2"/>
                <w:sz w:val="20"/>
                <w:szCs w:val="26"/>
                <w:rtl/>
              </w:rPr>
              <w:t>الحد الأدنى لطول الرقم</w:t>
            </w:r>
          </w:p>
        </w:tc>
        <w:tc>
          <w:tcPr>
            <w:tcW w:w="2692" w:type="dxa"/>
            <w:vMerge/>
            <w:vAlign w:val="center"/>
          </w:tcPr>
          <w:p w14:paraId="295C6BE8" w14:textId="77777777"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
                <w:iCs/>
                <w:color w:val="000000"/>
                <w:sz w:val="20"/>
                <w:szCs w:val="26"/>
              </w:rPr>
            </w:pPr>
          </w:p>
        </w:tc>
        <w:tc>
          <w:tcPr>
            <w:tcW w:w="2543" w:type="dxa"/>
            <w:vMerge/>
            <w:vAlign w:val="center"/>
          </w:tcPr>
          <w:p w14:paraId="59A471E1" w14:textId="77777777" w:rsidR="006F6022" w:rsidRPr="00AF3DEB" w:rsidRDefault="006F6022" w:rsidP="00AF3D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i/>
                <w:iCs/>
                <w:color w:val="000000"/>
                <w:sz w:val="20"/>
                <w:szCs w:val="26"/>
              </w:rPr>
            </w:pPr>
          </w:p>
        </w:tc>
      </w:tr>
      <w:tr w:rsidR="006F6022" w:rsidRPr="00AF3DEB" w14:paraId="372B1A7E" w14:textId="77777777" w:rsidTr="008B6449">
        <w:trPr>
          <w:cantSplit/>
          <w:jc w:val="center"/>
        </w:trPr>
        <w:tc>
          <w:tcPr>
            <w:tcW w:w="2268" w:type="dxa"/>
          </w:tcPr>
          <w:p w14:paraId="0039A19E"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z w:val="20"/>
                <w:szCs w:val="26"/>
              </w:rPr>
            </w:pPr>
            <w:r w:rsidRPr="00AF3DEB">
              <w:rPr>
                <w:sz w:val="20"/>
                <w:szCs w:val="26"/>
              </w:rPr>
              <w:t>30</w:t>
            </w:r>
          </w:p>
        </w:tc>
        <w:tc>
          <w:tcPr>
            <w:tcW w:w="1063" w:type="dxa"/>
          </w:tcPr>
          <w:p w14:paraId="3DF9E6CB"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3717BCA9"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24AD6920" w14:textId="755AF9F7"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الثابتة</w:t>
            </w:r>
          </w:p>
        </w:tc>
        <w:tc>
          <w:tcPr>
            <w:tcW w:w="2543" w:type="dxa"/>
          </w:tcPr>
          <w:p w14:paraId="2BA6C046"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Expresso Sénégal</w:t>
            </w:r>
          </w:p>
        </w:tc>
      </w:tr>
      <w:tr w:rsidR="006F6022" w:rsidRPr="00AF3DEB" w14:paraId="5145A4A0" w14:textId="77777777" w:rsidTr="008B6449">
        <w:trPr>
          <w:cantSplit/>
          <w:jc w:val="center"/>
        </w:trPr>
        <w:tc>
          <w:tcPr>
            <w:tcW w:w="2268" w:type="dxa"/>
          </w:tcPr>
          <w:p w14:paraId="0BA41E2E" w14:textId="77777777" w:rsidR="006F6022" w:rsidRPr="00AF3DEB" w:rsidRDefault="006F6022"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32</w:t>
            </w:r>
          </w:p>
        </w:tc>
        <w:tc>
          <w:tcPr>
            <w:tcW w:w="1063" w:type="dxa"/>
          </w:tcPr>
          <w:p w14:paraId="32268C59"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0BE310AC"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21033DE6" w14:textId="6D6C7896" w:rsidR="006F6022"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الثابتة</w:t>
            </w:r>
          </w:p>
        </w:tc>
        <w:tc>
          <w:tcPr>
            <w:tcW w:w="2543" w:type="dxa"/>
          </w:tcPr>
          <w:p w14:paraId="146A68DD"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FREE Sénégal</w:t>
            </w:r>
          </w:p>
        </w:tc>
      </w:tr>
      <w:tr w:rsidR="006F6022" w:rsidRPr="00AF3DEB" w14:paraId="2C35F318" w14:textId="77777777" w:rsidTr="008B6449">
        <w:trPr>
          <w:cantSplit/>
          <w:jc w:val="center"/>
        </w:trPr>
        <w:tc>
          <w:tcPr>
            <w:tcW w:w="2268" w:type="dxa"/>
          </w:tcPr>
          <w:p w14:paraId="77C96CC2"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z w:val="20"/>
                <w:szCs w:val="26"/>
              </w:rPr>
            </w:pPr>
            <w:r w:rsidRPr="00AF3DEB">
              <w:rPr>
                <w:sz w:val="20"/>
                <w:szCs w:val="26"/>
              </w:rPr>
              <w:t>338</w:t>
            </w:r>
          </w:p>
        </w:tc>
        <w:tc>
          <w:tcPr>
            <w:tcW w:w="1063" w:type="dxa"/>
          </w:tcPr>
          <w:p w14:paraId="055E3821"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0A9C01F7"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1E040825" w14:textId="5113958B"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جغرافي - الخدمة الهاتفية الثابتة</w:t>
            </w:r>
          </w:p>
        </w:tc>
        <w:tc>
          <w:tcPr>
            <w:tcW w:w="2543" w:type="dxa"/>
          </w:tcPr>
          <w:p w14:paraId="1BB93BC0"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SONATEL (Orange), Région de Dakar</w:t>
            </w:r>
          </w:p>
        </w:tc>
      </w:tr>
      <w:tr w:rsidR="006F6022" w:rsidRPr="00AF3DEB" w14:paraId="5EA8AC4E" w14:textId="77777777" w:rsidTr="008B6449">
        <w:trPr>
          <w:cantSplit/>
          <w:jc w:val="center"/>
        </w:trPr>
        <w:tc>
          <w:tcPr>
            <w:tcW w:w="2268" w:type="dxa"/>
          </w:tcPr>
          <w:p w14:paraId="2CBB97FE" w14:textId="77777777" w:rsidR="006F6022" w:rsidRPr="00AF3DEB" w:rsidRDefault="006F6022"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339</w:t>
            </w:r>
          </w:p>
        </w:tc>
        <w:tc>
          <w:tcPr>
            <w:tcW w:w="1063" w:type="dxa"/>
          </w:tcPr>
          <w:p w14:paraId="33C2AE8F"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4EAF8222"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3E20388E" w14:textId="37CB46E4" w:rsidR="006F6022"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جغرافي - الخدمة الهاتفية الثابتة</w:t>
            </w:r>
          </w:p>
        </w:tc>
        <w:tc>
          <w:tcPr>
            <w:tcW w:w="2543" w:type="dxa"/>
          </w:tcPr>
          <w:p w14:paraId="75267022"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SONATEL (Orange), autres régions</w:t>
            </w:r>
          </w:p>
        </w:tc>
      </w:tr>
      <w:tr w:rsidR="006F6022" w:rsidRPr="00AF3DEB" w14:paraId="3645A0B3" w14:textId="77777777" w:rsidTr="008B6449">
        <w:trPr>
          <w:cantSplit/>
          <w:jc w:val="center"/>
        </w:trPr>
        <w:tc>
          <w:tcPr>
            <w:tcW w:w="2268" w:type="dxa"/>
          </w:tcPr>
          <w:p w14:paraId="07E7122B" w14:textId="77777777" w:rsidR="006F6022" w:rsidRPr="00AF3DEB" w:rsidRDefault="006F6022"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3611</w:t>
            </w:r>
          </w:p>
        </w:tc>
        <w:tc>
          <w:tcPr>
            <w:tcW w:w="1063" w:type="dxa"/>
          </w:tcPr>
          <w:p w14:paraId="46B0A954"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025CCDB7"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3D4CA2EC" w14:textId="11100A61" w:rsidR="006F6022"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الثابتة</w:t>
            </w:r>
          </w:p>
        </w:tc>
        <w:tc>
          <w:tcPr>
            <w:tcW w:w="2543" w:type="dxa"/>
          </w:tcPr>
          <w:p w14:paraId="40130F7A"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CSU SA (HAYO)</w:t>
            </w:r>
          </w:p>
        </w:tc>
      </w:tr>
      <w:tr w:rsidR="00AF3DEB" w:rsidRPr="00AF3DEB" w14:paraId="36988109" w14:textId="77777777" w:rsidTr="008B6449">
        <w:trPr>
          <w:cantSplit/>
          <w:jc w:val="center"/>
        </w:trPr>
        <w:tc>
          <w:tcPr>
            <w:tcW w:w="2268" w:type="dxa"/>
          </w:tcPr>
          <w:p w14:paraId="2832C3A7"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390</w:t>
            </w:r>
          </w:p>
        </w:tc>
        <w:tc>
          <w:tcPr>
            <w:tcW w:w="1063" w:type="dxa"/>
          </w:tcPr>
          <w:p w14:paraId="3E88A23A"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1AC46CA1"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7C8822FE" w14:textId="249C900D"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الثابتة</w:t>
            </w:r>
          </w:p>
        </w:tc>
        <w:tc>
          <w:tcPr>
            <w:tcW w:w="2543" w:type="dxa"/>
          </w:tcPr>
          <w:p w14:paraId="0DB3678F"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ADIE</w:t>
            </w:r>
          </w:p>
        </w:tc>
      </w:tr>
      <w:tr w:rsidR="00AF3DEB" w:rsidRPr="00AF3DEB" w14:paraId="2F231749" w14:textId="77777777" w:rsidTr="008B6449">
        <w:trPr>
          <w:cantSplit/>
          <w:jc w:val="center"/>
        </w:trPr>
        <w:tc>
          <w:tcPr>
            <w:tcW w:w="2268" w:type="dxa"/>
          </w:tcPr>
          <w:p w14:paraId="139B16EE"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391</w:t>
            </w:r>
          </w:p>
        </w:tc>
        <w:tc>
          <w:tcPr>
            <w:tcW w:w="1063" w:type="dxa"/>
          </w:tcPr>
          <w:p w14:paraId="3FCB6813"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796482E8"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1FFEEE9A" w14:textId="65F0BE87"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الثابتة</w:t>
            </w:r>
          </w:p>
        </w:tc>
        <w:tc>
          <w:tcPr>
            <w:tcW w:w="2543" w:type="dxa"/>
          </w:tcPr>
          <w:p w14:paraId="12144837"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ADIE</w:t>
            </w:r>
          </w:p>
        </w:tc>
      </w:tr>
      <w:tr w:rsidR="006F6022" w:rsidRPr="00AF3DEB" w14:paraId="4F5ED031" w14:textId="77777777" w:rsidTr="008B6449">
        <w:trPr>
          <w:cantSplit/>
          <w:jc w:val="center"/>
        </w:trPr>
        <w:tc>
          <w:tcPr>
            <w:tcW w:w="2268" w:type="dxa"/>
          </w:tcPr>
          <w:p w14:paraId="704112EC" w14:textId="77777777" w:rsidR="006F6022" w:rsidRPr="00AF3DEB" w:rsidRDefault="006F6022"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70</w:t>
            </w:r>
          </w:p>
        </w:tc>
        <w:tc>
          <w:tcPr>
            <w:tcW w:w="1063" w:type="dxa"/>
          </w:tcPr>
          <w:p w14:paraId="0B7FEBE9"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458A0D01"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5C21C484" w14:textId="4408FF53"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167CDE0A" w14:textId="77777777" w:rsidR="006F6022" w:rsidRPr="00AF3DEB" w:rsidRDefault="006F6022"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Expresso Sénégal</w:t>
            </w:r>
          </w:p>
        </w:tc>
      </w:tr>
      <w:tr w:rsidR="00AF3DEB" w:rsidRPr="00AF3DEB" w14:paraId="4FAA137D" w14:textId="77777777" w:rsidTr="008B6449">
        <w:trPr>
          <w:cantSplit/>
          <w:jc w:val="center"/>
        </w:trPr>
        <w:tc>
          <w:tcPr>
            <w:tcW w:w="2268" w:type="dxa"/>
          </w:tcPr>
          <w:p w14:paraId="0365C83D"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7211</w:t>
            </w:r>
          </w:p>
        </w:tc>
        <w:tc>
          <w:tcPr>
            <w:tcW w:w="1063" w:type="dxa"/>
          </w:tcPr>
          <w:p w14:paraId="72BF76DE"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36401105"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52D9B5B9" w14:textId="69701FB9"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051D49EF"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CSU SA (HAYO)</w:t>
            </w:r>
          </w:p>
        </w:tc>
      </w:tr>
      <w:tr w:rsidR="00AF3DEB" w:rsidRPr="00AF3DEB" w14:paraId="2F0395C6" w14:textId="77777777" w:rsidTr="008B6449">
        <w:trPr>
          <w:cantSplit/>
          <w:jc w:val="center"/>
        </w:trPr>
        <w:tc>
          <w:tcPr>
            <w:tcW w:w="2268" w:type="dxa"/>
          </w:tcPr>
          <w:p w14:paraId="4ABA8F0E"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754</w:t>
            </w:r>
          </w:p>
        </w:tc>
        <w:tc>
          <w:tcPr>
            <w:tcW w:w="1063" w:type="dxa"/>
          </w:tcPr>
          <w:p w14:paraId="720EF475"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42C52DAE"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21764BBF" w14:textId="34FB7D4F"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5244A891"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 xml:space="preserve">MVNO PROMOBILE </w:t>
            </w:r>
          </w:p>
        </w:tc>
      </w:tr>
      <w:tr w:rsidR="00AF3DEB" w:rsidRPr="00AF3DEB" w14:paraId="4A2DD704" w14:textId="77777777" w:rsidTr="008B6449">
        <w:trPr>
          <w:cantSplit/>
          <w:jc w:val="center"/>
        </w:trPr>
        <w:tc>
          <w:tcPr>
            <w:tcW w:w="2268" w:type="dxa"/>
          </w:tcPr>
          <w:p w14:paraId="37959144"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755</w:t>
            </w:r>
          </w:p>
        </w:tc>
        <w:tc>
          <w:tcPr>
            <w:tcW w:w="1063" w:type="dxa"/>
          </w:tcPr>
          <w:p w14:paraId="7FF2AA5A"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1B7E37EF"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54347B67" w14:textId="2453BC2E"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7C6F055E"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 xml:space="preserve">MVNO PROMOBILE </w:t>
            </w:r>
          </w:p>
        </w:tc>
      </w:tr>
      <w:tr w:rsidR="00AF3DEB" w:rsidRPr="00AF3DEB" w14:paraId="070ACB2A" w14:textId="77777777" w:rsidTr="008B6449">
        <w:trPr>
          <w:cantSplit/>
          <w:jc w:val="center"/>
        </w:trPr>
        <w:tc>
          <w:tcPr>
            <w:tcW w:w="2268" w:type="dxa"/>
          </w:tcPr>
          <w:p w14:paraId="5B9E95A2"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756</w:t>
            </w:r>
          </w:p>
        </w:tc>
        <w:tc>
          <w:tcPr>
            <w:tcW w:w="1063" w:type="dxa"/>
          </w:tcPr>
          <w:p w14:paraId="6DDF583E"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2C492E0C"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0E784F04" w14:textId="75F0AFBC"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387BF8F6"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 xml:space="preserve">MVNO PROMOBILE </w:t>
            </w:r>
          </w:p>
        </w:tc>
      </w:tr>
      <w:tr w:rsidR="00AF3DEB" w:rsidRPr="00AF3DEB" w14:paraId="1067ABF4" w14:textId="77777777" w:rsidTr="008B6449">
        <w:trPr>
          <w:cantSplit/>
          <w:jc w:val="center"/>
        </w:trPr>
        <w:tc>
          <w:tcPr>
            <w:tcW w:w="2268" w:type="dxa"/>
          </w:tcPr>
          <w:p w14:paraId="4420BCE9"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757</w:t>
            </w:r>
          </w:p>
        </w:tc>
        <w:tc>
          <w:tcPr>
            <w:tcW w:w="1063" w:type="dxa"/>
          </w:tcPr>
          <w:p w14:paraId="36FC0864"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7DDAC4AF"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4CB85E0B" w14:textId="71030C3E"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57FC9832"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 xml:space="preserve">MVNO ORIGINES SA </w:t>
            </w:r>
          </w:p>
        </w:tc>
      </w:tr>
      <w:tr w:rsidR="00AF3DEB" w:rsidRPr="00AF3DEB" w14:paraId="634A826F" w14:textId="77777777" w:rsidTr="008B6449">
        <w:trPr>
          <w:cantSplit/>
          <w:jc w:val="center"/>
        </w:trPr>
        <w:tc>
          <w:tcPr>
            <w:tcW w:w="2268" w:type="dxa"/>
          </w:tcPr>
          <w:p w14:paraId="743C77CB"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76</w:t>
            </w:r>
          </w:p>
        </w:tc>
        <w:tc>
          <w:tcPr>
            <w:tcW w:w="1063" w:type="dxa"/>
          </w:tcPr>
          <w:p w14:paraId="4ECCA3E0"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1BB7AF67"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70D0D2E3" w14:textId="2F222F0B"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163751D1"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FREE Sénégal</w:t>
            </w:r>
          </w:p>
        </w:tc>
      </w:tr>
      <w:tr w:rsidR="00AF3DEB" w:rsidRPr="00AF3DEB" w14:paraId="41E7855C" w14:textId="77777777" w:rsidTr="008B6449">
        <w:trPr>
          <w:cantSplit/>
          <w:jc w:val="center"/>
        </w:trPr>
        <w:tc>
          <w:tcPr>
            <w:tcW w:w="2268" w:type="dxa"/>
          </w:tcPr>
          <w:p w14:paraId="3C7ACF6A"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77</w:t>
            </w:r>
          </w:p>
        </w:tc>
        <w:tc>
          <w:tcPr>
            <w:tcW w:w="1063" w:type="dxa"/>
          </w:tcPr>
          <w:p w14:paraId="4E73EF59"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50B1FB01"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56F72EC0" w14:textId="6217B87A"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63C97056"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SONATEL (Orange)</w:t>
            </w:r>
          </w:p>
        </w:tc>
      </w:tr>
      <w:tr w:rsidR="00AF3DEB" w:rsidRPr="00AF3DEB" w14:paraId="523CD136" w14:textId="77777777" w:rsidTr="008B6449">
        <w:trPr>
          <w:cantSplit/>
          <w:jc w:val="center"/>
        </w:trPr>
        <w:tc>
          <w:tcPr>
            <w:tcW w:w="2268" w:type="dxa"/>
          </w:tcPr>
          <w:p w14:paraId="69F3E666"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78</w:t>
            </w:r>
          </w:p>
        </w:tc>
        <w:tc>
          <w:tcPr>
            <w:tcW w:w="1063" w:type="dxa"/>
          </w:tcPr>
          <w:p w14:paraId="4CDAB7F0"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7DCF46B4"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13D86366" w14:textId="6843F642"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6F6A0B35"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Operator SONATEL (Orange)</w:t>
            </w:r>
          </w:p>
        </w:tc>
      </w:tr>
      <w:tr w:rsidR="00AF3DEB" w:rsidRPr="00AF3DEB" w14:paraId="325F1583" w14:textId="77777777" w:rsidTr="008B6449">
        <w:trPr>
          <w:cantSplit/>
          <w:jc w:val="center"/>
        </w:trPr>
        <w:tc>
          <w:tcPr>
            <w:tcW w:w="2268" w:type="dxa"/>
          </w:tcPr>
          <w:p w14:paraId="0232E042" w14:textId="77777777" w:rsidR="00AF3DEB" w:rsidRPr="00AF3DEB" w:rsidRDefault="00AF3DEB" w:rsidP="00AF3DEB">
            <w:pPr>
              <w:tabs>
                <w:tab w:val="left" w:pos="794"/>
                <w:tab w:val="left" w:pos="1191"/>
                <w:tab w:val="left" w:pos="1588"/>
                <w:tab w:val="left" w:pos="1985"/>
              </w:tabs>
              <w:overflowPunct w:val="0"/>
              <w:autoSpaceDE w:val="0"/>
              <w:autoSpaceDN w:val="0"/>
              <w:adjustRightInd w:val="0"/>
              <w:spacing w:before="60" w:after="60" w:line="260" w:lineRule="exact"/>
              <w:textAlignment w:val="baseline"/>
              <w:rPr>
                <w:bCs/>
                <w:sz w:val="20"/>
                <w:szCs w:val="26"/>
              </w:rPr>
            </w:pPr>
            <w:r w:rsidRPr="00AF3DEB">
              <w:rPr>
                <w:bCs/>
                <w:sz w:val="20"/>
                <w:szCs w:val="26"/>
              </w:rPr>
              <w:t>790</w:t>
            </w:r>
          </w:p>
        </w:tc>
        <w:tc>
          <w:tcPr>
            <w:tcW w:w="1063" w:type="dxa"/>
          </w:tcPr>
          <w:p w14:paraId="74D1FD12"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1063" w:type="dxa"/>
          </w:tcPr>
          <w:p w14:paraId="36E6851E"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sz w:val="20"/>
                <w:szCs w:val="26"/>
              </w:rPr>
            </w:pPr>
            <w:r w:rsidRPr="00AF3DEB">
              <w:rPr>
                <w:sz w:val="20"/>
                <w:szCs w:val="26"/>
              </w:rPr>
              <w:t>9</w:t>
            </w:r>
          </w:p>
        </w:tc>
        <w:tc>
          <w:tcPr>
            <w:tcW w:w="2692" w:type="dxa"/>
          </w:tcPr>
          <w:p w14:paraId="448D97C1" w14:textId="679F0546" w:rsidR="00AF3DEB" w:rsidRPr="008B6449"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spacing w:val="-6"/>
                <w:sz w:val="20"/>
                <w:szCs w:val="26"/>
              </w:rPr>
            </w:pPr>
            <w:r w:rsidRPr="008B6449">
              <w:rPr>
                <w:rFonts w:hint="cs"/>
                <w:spacing w:val="-6"/>
                <w:sz w:val="20"/>
                <w:szCs w:val="26"/>
                <w:rtl/>
              </w:rPr>
              <w:t>رقم غير جغرافي - الخدمة الهاتفية المتنقلة</w:t>
            </w:r>
          </w:p>
        </w:tc>
        <w:tc>
          <w:tcPr>
            <w:tcW w:w="2543" w:type="dxa"/>
          </w:tcPr>
          <w:p w14:paraId="0703A860" w14:textId="77777777" w:rsidR="00AF3DEB" w:rsidRPr="00AF3DEB" w:rsidRDefault="00AF3DEB" w:rsidP="00AF3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Pr>
            </w:pPr>
            <w:r w:rsidRPr="00AF3DEB">
              <w:rPr>
                <w:sz w:val="20"/>
                <w:szCs w:val="26"/>
              </w:rPr>
              <w:t>ADIE</w:t>
            </w:r>
          </w:p>
        </w:tc>
      </w:tr>
    </w:tbl>
    <w:p w14:paraId="3C82EA5C" w14:textId="238DDCB5" w:rsidR="00613EF3" w:rsidRPr="00191A6A" w:rsidRDefault="00AF3DEB" w:rsidP="00AF3DEB">
      <w:pPr>
        <w:pStyle w:val="ContactA"/>
      </w:pPr>
      <w:r>
        <w:rPr>
          <w:rFonts w:hint="cs"/>
          <w:rtl/>
        </w:rPr>
        <w:t>للاتصال:</w:t>
      </w:r>
    </w:p>
    <w:p w14:paraId="0565A09F" w14:textId="77777777" w:rsidR="00613EF3" w:rsidRDefault="00613EF3" w:rsidP="00AF3DEB">
      <w:pPr>
        <w:pStyle w:val="ContactA1"/>
        <w:rPr>
          <w:rtl/>
          <w:lang w:val="fr-CH" w:bidi="ar-EG"/>
        </w:rPr>
      </w:pPr>
      <w:r w:rsidRPr="00142E48">
        <w:rPr>
          <w:lang w:val="fr-CH" w:bidi="ar-EG"/>
        </w:rPr>
        <w:t xml:space="preserve">Ms Mana AIDARA and Mr Mamadou Ousmane FAYE </w:t>
      </w:r>
      <w:r w:rsidRPr="00142E48">
        <w:rPr>
          <w:lang w:val="fr-CH" w:bidi="ar-EG"/>
        </w:rPr>
        <w:br/>
        <w:t>Autorité de Régulation des Télécommunications et des Postes (ARTP)</w:t>
      </w:r>
      <w:r w:rsidRPr="00142E48">
        <w:rPr>
          <w:lang w:val="fr-CH" w:bidi="ar-EG"/>
        </w:rPr>
        <w:br/>
        <w:t>B.P. 14130</w:t>
      </w:r>
      <w:r w:rsidRPr="00142E48">
        <w:rPr>
          <w:lang w:val="fr-CH" w:bidi="ar-EG"/>
        </w:rPr>
        <w:br/>
        <w:t xml:space="preserve">DAKAR - PEYTAVIN </w:t>
      </w:r>
      <w:r w:rsidRPr="00142E48">
        <w:rPr>
          <w:lang w:val="fr-CH" w:bidi="ar-EG"/>
        </w:rPr>
        <w:br/>
        <w:t>Senegal</w:t>
      </w:r>
    </w:p>
    <w:p w14:paraId="26CF9508" w14:textId="7CC20563" w:rsidR="00613EF3" w:rsidRPr="00AF3DEB" w:rsidRDefault="00613EF3" w:rsidP="00AF3DEB">
      <w:pPr>
        <w:pStyle w:val="ContactA2"/>
        <w:rPr>
          <w:rtl/>
        </w:rPr>
      </w:pPr>
      <w:r>
        <w:rPr>
          <w:rFonts w:hint="cs"/>
          <w:rtl/>
          <w:lang w:val="fr-CH"/>
        </w:rPr>
        <w:t>الهاتف:</w:t>
      </w:r>
      <w:r w:rsidRPr="00142E48">
        <w:rPr>
          <w:lang w:val="fr-CH"/>
        </w:rPr>
        <w:tab/>
        <w:t xml:space="preserve">+221 33 869 0369 /+221 33 869 03 93 </w:t>
      </w:r>
      <w:r w:rsidRPr="00142E48">
        <w:rPr>
          <w:lang w:val="fr-CH"/>
        </w:rPr>
        <w:br/>
      </w:r>
      <w:r>
        <w:rPr>
          <w:rFonts w:hint="cs"/>
          <w:rtl/>
          <w:lang w:val="fr-CH"/>
        </w:rPr>
        <w:t>الفاكس:</w:t>
      </w:r>
      <w:r w:rsidRPr="00142E48">
        <w:rPr>
          <w:lang w:val="fr-CH"/>
        </w:rPr>
        <w:tab/>
        <w:t xml:space="preserve">+221 33 869 0370 </w:t>
      </w:r>
      <w:r w:rsidRPr="00142E48">
        <w:rPr>
          <w:lang w:val="fr-CH"/>
        </w:rPr>
        <w:br/>
      </w:r>
      <w:r>
        <w:rPr>
          <w:rFonts w:hint="cs"/>
          <w:rtl/>
          <w:lang w:val="fr-CH"/>
        </w:rPr>
        <w:t>البريد الإلكتروني:</w:t>
      </w:r>
      <w:r w:rsidRPr="00142E48">
        <w:rPr>
          <w:lang w:val="fr-CH"/>
        </w:rPr>
        <w:tab/>
      </w:r>
      <w:hyperlink r:id="rId15" w:history="1">
        <w:r w:rsidRPr="00142E48">
          <w:rPr>
            <w:lang w:val="fr-CH"/>
          </w:rPr>
          <w:t>mana.aidara@artp.sn</w:t>
        </w:r>
      </w:hyperlink>
      <w:r>
        <w:rPr>
          <w:rFonts w:hint="cs"/>
          <w:rtl/>
          <w:lang w:val="fr-CH"/>
        </w:rPr>
        <w:t xml:space="preserve">؛ </w:t>
      </w:r>
      <w:r w:rsidR="00AF3DEB" w:rsidRPr="00AF3DEB">
        <w:rPr>
          <w:lang w:val="fr-CH"/>
        </w:rPr>
        <w:t>mamadou.faye@artp.sn</w:t>
      </w:r>
      <w:r w:rsidR="00AF3DEB">
        <w:rPr>
          <w:rtl/>
          <w:lang w:val="fr-CH"/>
        </w:rPr>
        <w:br/>
      </w:r>
      <w:r w:rsidR="00AF3DEB">
        <w:rPr>
          <w:rFonts w:hint="cs"/>
          <w:rtl/>
          <w:lang w:val="fr-CH"/>
        </w:rPr>
        <w:t>الموقع الإلكتروني:</w:t>
      </w:r>
      <w:r w:rsidR="00AF3DEB">
        <w:rPr>
          <w:rtl/>
          <w:lang w:val="fr-CH"/>
        </w:rPr>
        <w:tab/>
      </w:r>
      <w:r w:rsidR="00AF3DEB" w:rsidRPr="00AF3DEB">
        <w:t>www.artp.sn</w:t>
      </w:r>
      <w:r w:rsidR="00AF3DEB">
        <w:rPr>
          <w:rFonts w:hint="cs"/>
          <w:rtl/>
        </w:rPr>
        <w:t xml:space="preserve"> </w:t>
      </w:r>
    </w:p>
    <w:bookmarkEnd w:id="181"/>
    <w:bookmarkEnd w:id="182"/>
    <w:p w14:paraId="7C0635D0" w14:textId="7EA2C0A3" w:rsidR="0076081C" w:rsidRPr="0076081C" w:rsidRDefault="0076081C" w:rsidP="0076081C">
      <w:pPr>
        <w:rPr>
          <w:rtl/>
        </w:rPr>
      </w:pPr>
    </w:p>
    <w:p w14:paraId="74DA2313" w14:textId="2E8CDDA0" w:rsidR="00873F04" w:rsidRDefault="00873F04" w:rsidP="00873F04">
      <w:pPr>
        <w:rPr>
          <w:rtl/>
          <w:lang w:val="pt-BR"/>
        </w:rPr>
      </w:pPr>
      <w:bookmarkStart w:id="185" w:name="_Toc528516315"/>
      <w:bookmarkStart w:id="186" w:name="_Toc172608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tl/>
          <w:lang w:val="pt-BR"/>
        </w:rPr>
        <w:br w:type="page"/>
      </w:r>
    </w:p>
    <w:p w14:paraId="5A79F72D" w14:textId="77777777" w:rsidR="008B12DB" w:rsidRDefault="008B12DB" w:rsidP="008B12DB">
      <w:pPr>
        <w:pStyle w:val="Heading20"/>
        <w:pBdr>
          <w:bottom w:val="single" w:sz="18" w:space="0" w:color="D9D9D9"/>
        </w:pBdr>
        <w:rPr>
          <w:rtl/>
          <w:lang w:val="es-ES" w:bidi="ar-EG"/>
        </w:rPr>
      </w:pPr>
      <w:bookmarkStart w:id="187" w:name="_Toc29470455"/>
      <w:bookmarkStart w:id="188" w:name="_Toc33093020"/>
      <w:bookmarkStart w:id="189" w:name="_Toc45706393"/>
      <w:bookmarkStart w:id="190" w:name="_Toc53732625"/>
      <w:r>
        <w:rPr>
          <w:rFonts w:hint="cs"/>
          <w:rtl/>
          <w:lang w:val="es-ES" w:bidi="ar-EG"/>
        </w:rPr>
        <w:lastRenderedPageBreak/>
        <w:t>تقييد الخدمة</w:t>
      </w:r>
      <w:bookmarkEnd w:id="187"/>
      <w:bookmarkEnd w:id="188"/>
      <w:bookmarkEnd w:id="189"/>
      <w:bookmarkEnd w:id="190"/>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191" w:name="_Toc511733610"/>
      <w:bookmarkStart w:id="192" w:name="_Toc515018239"/>
      <w:bookmarkStart w:id="193" w:name="_Toc1726090"/>
      <w:bookmarkStart w:id="194" w:name="_Toc29470456"/>
      <w:bookmarkStart w:id="195" w:name="_Toc33093021"/>
      <w:bookmarkStart w:id="196" w:name="_Toc45706394"/>
      <w:bookmarkStart w:id="197" w:name="_Toc53732626"/>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91"/>
      <w:bookmarkEnd w:id="192"/>
      <w:bookmarkEnd w:id="193"/>
      <w:bookmarkEnd w:id="194"/>
      <w:bookmarkEnd w:id="195"/>
      <w:bookmarkEnd w:id="196"/>
      <w:bookmarkEnd w:id="197"/>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198" w:name="_Toc1726091"/>
      <w:bookmarkStart w:id="199" w:name="_Toc12890495"/>
      <w:bookmarkStart w:id="200" w:name="_Toc29470457"/>
      <w:bookmarkStart w:id="201" w:name="_Toc33093022"/>
      <w:bookmarkStart w:id="202" w:name="_Toc45706395"/>
      <w:bookmarkStart w:id="203" w:name="_Toc53732627"/>
      <w:r w:rsidRPr="002F4267">
        <w:rPr>
          <w:rFonts w:hint="cs"/>
          <w:rtl/>
        </w:rPr>
        <w:lastRenderedPageBreak/>
        <w:t>تعديلات على منشورات الخدمة</w:t>
      </w:r>
      <w:bookmarkEnd w:id="198"/>
      <w:bookmarkEnd w:id="199"/>
      <w:bookmarkEnd w:id="200"/>
      <w:bookmarkEnd w:id="201"/>
      <w:bookmarkEnd w:id="202"/>
      <w:bookmarkEnd w:id="203"/>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3418D609" w:rsidR="008B12DB" w:rsidRDefault="008B12DB" w:rsidP="008B12DB">
      <w:pPr>
        <w:spacing w:before="40"/>
        <w:rPr>
          <w:rFonts w:eastAsia="SimSun"/>
        </w:rPr>
      </w:pPr>
    </w:p>
    <w:p w14:paraId="37D7F12F" w14:textId="724C70B6" w:rsidR="00AF3DEB" w:rsidRDefault="00AF3DEB" w:rsidP="008B12DB">
      <w:pPr>
        <w:spacing w:before="40"/>
        <w:rPr>
          <w:rFonts w:eastAsia="SimSun"/>
        </w:rPr>
      </w:pPr>
    </w:p>
    <w:p w14:paraId="54FE15F0" w14:textId="36C4D6DC" w:rsidR="00AF3DEB" w:rsidRPr="005B57CE" w:rsidRDefault="00AF3DEB" w:rsidP="00154EB7">
      <w:pPr>
        <w:pStyle w:val="Heading20"/>
        <w:rPr>
          <w:rtl/>
        </w:rPr>
      </w:pPr>
      <w:bookmarkStart w:id="204" w:name="_Toc411249978"/>
      <w:bookmarkStart w:id="205" w:name="_Toc413754224"/>
      <w:bookmarkStart w:id="206" w:name="_Toc414264980"/>
      <w:bookmarkStart w:id="207" w:name="_Toc473649849"/>
      <w:bookmarkStart w:id="208" w:name="_Toc473650266"/>
      <w:bookmarkStart w:id="209" w:name="_Toc477773914"/>
      <w:bookmarkStart w:id="210" w:name="_Toc53732628"/>
      <w:bookmarkStart w:id="211" w:name="TOC23"/>
      <w:r w:rsidRPr="005B57CE">
        <w:rPr>
          <w:rFonts w:hint="cs"/>
          <w:rtl/>
        </w:rPr>
        <w:t>قائمة محطات السفن وتخصيصات هويات الخدمة المتنقلة البحرية</w:t>
      </w:r>
      <w:r w:rsidRPr="005B57CE">
        <w:rPr>
          <w:rtl/>
        </w:rPr>
        <w:br/>
      </w:r>
      <w:r w:rsidRPr="005B57CE">
        <w:rPr>
          <w:rFonts w:hint="cs"/>
          <w:rtl/>
        </w:rPr>
        <w:t xml:space="preserve">(القائمة </w:t>
      </w:r>
      <w:r w:rsidRPr="005B57CE">
        <w:t>V</w:t>
      </w:r>
      <w:r w:rsidRPr="005B57CE">
        <w:rPr>
          <w:rFonts w:hint="cs"/>
          <w:rtl/>
        </w:rPr>
        <w:t>)</w:t>
      </w:r>
      <w:r w:rsidRPr="005B57CE">
        <w:rPr>
          <w:rFonts w:hint="cs"/>
          <w:rtl/>
        </w:rPr>
        <w:br/>
        <w:t xml:space="preserve">طبعة </w:t>
      </w:r>
      <w:r>
        <w:t>2020</w:t>
      </w:r>
      <w:r w:rsidRPr="005B57CE">
        <w:rPr>
          <w:rFonts w:hint="cs"/>
          <w:rtl/>
        </w:rPr>
        <w:br/>
      </w:r>
      <w:r w:rsidRPr="005B57CE">
        <w:rPr>
          <w:rtl/>
        </w:rPr>
        <w:br/>
      </w:r>
      <w:r w:rsidRPr="005B57CE">
        <w:rPr>
          <w:rFonts w:hint="cs"/>
          <w:rtl/>
        </w:rPr>
        <w:t xml:space="preserve">القسم </w:t>
      </w:r>
      <w:r w:rsidRPr="005B57CE">
        <w:t>VI</w:t>
      </w:r>
      <w:bookmarkEnd w:id="204"/>
      <w:bookmarkEnd w:id="205"/>
      <w:bookmarkEnd w:id="206"/>
      <w:bookmarkEnd w:id="207"/>
      <w:bookmarkEnd w:id="208"/>
      <w:bookmarkEnd w:id="209"/>
      <w:bookmarkEnd w:id="210"/>
    </w:p>
    <w:bookmarkEnd w:id="211"/>
    <w:p w14:paraId="329C8536" w14:textId="064D1D33" w:rsidR="00AF3DEB" w:rsidRPr="005B57CE" w:rsidRDefault="008B6449" w:rsidP="00AF3DEB">
      <w:pPr>
        <w:widowControl w:val="0"/>
        <w:tabs>
          <w:tab w:val="left" w:pos="90"/>
          <w:tab w:val="left" w:pos="1134"/>
          <w:tab w:val="left" w:pos="1560"/>
          <w:tab w:val="left" w:pos="2127"/>
        </w:tabs>
        <w:spacing w:before="240"/>
        <w:rPr>
          <w:rFonts w:eastAsia="SimSun"/>
          <w:b/>
          <w:bCs/>
          <w:color w:val="000000"/>
        </w:rPr>
      </w:pPr>
      <w:r>
        <w:rPr>
          <w:rFonts w:eastAsia="SimSun"/>
          <w:b/>
          <w:bCs/>
          <w:color w:val="000000"/>
        </w:rPr>
        <w:t>SUP</w:t>
      </w:r>
    </w:p>
    <w:p w14:paraId="286621A6" w14:textId="3EC20329" w:rsidR="00AF3DEB" w:rsidRPr="00AF3DEB" w:rsidRDefault="008802F5" w:rsidP="008802F5">
      <w:pPr>
        <w:widowControl w:val="0"/>
        <w:tabs>
          <w:tab w:val="left" w:pos="90"/>
          <w:tab w:val="left" w:pos="1133"/>
          <w:tab w:val="left" w:pos="1560"/>
          <w:tab w:val="left" w:pos="2127"/>
        </w:tabs>
        <w:spacing w:before="240"/>
        <w:ind w:firstLine="567"/>
        <w:jc w:val="left"/>
        <w:rPr>
          <w:rFonts w:eastAsia="SimSun"/>
          <w:color w:val="000000"/>
          <w:sz w:val="25"/>
          <w:szCs w:val="25"/>
          <w:lang w:val="es-ES" w:bidi="ar-EG"/>
        </w:rPr>
      </w:pPr>
      <w:r>
        <w:rPr>
          <w:rFonts w:eastAsia="SimSun"/>
          <w:b/>
          <w:bCs/>
          <w:color w:val="000000"/>
        </w:rPr>
        <w:t>AB01</w:t>
      </w:r>
      <w:r w:rsidR="00AF3DEB" w:rsidRPr="005B57CE">
        <w:rPr>
          <w:rFonts w:eastAsia="SimSun"/>
          <w:b/>
          <w:bCs/>
          <w:color w:val="000000"/>
        </w:rPr>
        <w:tab/>
      </w:r>
      <w:r w:rsidR="00AF3DEB" w:rsidRPr="005B57CE">
        <w:rPr>
          <w:rFonts w:eastAsia="SimSun"/>
          <w:sz w:val="24"/>
          <w:szCs w:val="24"/>
        </w:rPr>
        <w:tab/>
      </w:r>
      <w:r w:rsidR="00AF3DEB" w:rsidRPr="00AF3DEB">
        <w:rPr>
          <w:rFonts w:eastAsia="SimSun"/>
          <w:color w:val="000000"/>
          <w:lang w:val="en-GB"/>
        </w:rPr>
        <w:t>FBS sh.p.k., Rr. "Myslym Shyri", nr. 9/1, Tirana, Albania.</w:t>
      </w:r>
      <w:r w:rsidR="00782D73">
        <w:rPr>
          <w:rFonts w:eastAsia="SimSun" w:hint="eastAsia"/>
          <w:color w:val="000000"/>
          <w:rtl/>
          <w:lang w:val="en-GB" w:bidi="ar-EG"/>
        </w:rPr>
        <w:t> </w:t>
      </w:r>
      <w:r w:rsidR="00AF3DEB">
        <w:rPr>
          <w:rFonts w:eastAsia="SimSun"/>
          <w:color w:val="000000"/>
          <w:rtl/>
          <w:lang w:val="en-GB"/>
        </w:rPr>
        <w:br/>
      </w:r>
      <w:r>
        <w:rPr>
          <w:rFonts w:eastAsia="SimSun"/>
          <w:sz w:val="24"/>
          <w:szCs w:val="24"/>
          <w:rtl/>
        </w:rPr>
        <w:tab/>
      </w:r>
      <w:r w:rsidR="00AF3DEB" w:rsidRPr="005B57CE">
        <w:rPr>
          <w:rFonts w:eastAsia="SimSun"/>
          <w:sz w:val="24"/>
          <w:szCs w:val="24"/>
        </w:rPr>
        <w:tab/>
      </w:r>
      <w:r w:rsidR="00AF3DEB" w:rsidRPr="005B57CE">
        <w:rPr>
          <w:rFonts w:eastAsia="SimSun"/>
          <w:sz w:val="24"/>
          <w:szCs w:val="24"/>
        </w:rPr>
        <w:tab/>
      </w:r>
      <w:r w:rsidR="00AF3DEB" w:rsidRPr="00AF3DEB">
        <w:rPr>
          <w:rFonts w:eastAsia="SimSun" w:hint="cs"/>
          <w:color w:val="000000"/>
          <w:rtl/>
          <w:lang w:val="es-ES"/>
        </w:rPr>
        <w:t xml:space="preserve">البريد الإلكتروني: </w:t>
      </w:r>
      <w:hyperlink r:id="rId16" w:history="1">
        <w:r w:rsidR="00AF3DEB" w:rsidRPr="00AF3DEB">
          <w:rPr>
            <w:rStyle w:val="Hyperlink"/>
            <w:lang w:val="es-ES"/>
          </w:rPr>
          <w:t>fbs@fbs.al</w:t>
        </w:r>
      </w:hyperlink>
      <w:r w:rsidR="00AF3DEB" w:rsidRPr="00AF3DEB">
        <w:rPr>
          <w:rFonts w:eastAsia="SimSun" w:hint="cs"/>
          <w:color w:val="000000"/>
          <w:rtl/>
          <w:lang w:val="es-ES"/>
        </w:rPr>
        <w:t>،</w:t>
      </w:r>
      <w:r w:rsidR="00AF3DEB">
        <w:rPr>
          <w:rFonts w:eastAsia="SimSun"/>
          <w:color w:val="000000"/>
          <w:lang w:val="es-ES"/>
        </w:rPr>
        <w:br/>
      </w:r>
      <w:r w:rsidR="00AF3DEB">
        <w:rPr>
          <w:rFonts w:eastAsia="SimSun"/>
          <w:color w:val="000000"/>
          <w:lang w:val="es-ES"/>
        </w:rPr>
        <w:tab/>
      </w:r>
      <w:r>
        <w:rPr>
          <w:rFonts w:eastAsia="SimSun"/>
          <w:color w:val="000000"/>
          <w:rtl/>
          <w:lang w:val="es-ES"/>
        </w:rPr>
        <w:tab/>
      </w:r>
      <w:r w:rsidR="00AF3DEB">
        <w:rPr>
          <w:rFonts w:eastAsia="SimSun"/>
          <w:color w:val="000000"/>
          <w:lang w:val="es-ES"/>
        </w:rPr>
        <w:tab/>
      </w:r>
      <w:r w:rsidR="00AF3DEB" w:rsidRPr="005B57CE">
        <w:rPr>
          <w:rFonts w:eastAsia="SimSun"/>
          <w:color w:val="000000"/>
          <w:rtl/>
          <w:lang w:val="es-ES"/>
        </w:rPr>
        <w:t xml:space="preserve">الهاتف: </w:t>
      </w:r>
      <w:r w:rsidR="00AF3DEB">
        <w:rPr>
          <w:rFonts w:eastAsia="SimSun"/>
          <w:color w:val="000000"/>
          <w:lang w:val="es-ES"/>
        </w:rPr>
        <w:t>+355 4 2253 226/</w:t>
      </w:r>
      <w:r w:rsidR="00AF3DEB" w:rsidRPr="00906767">
        <w:rPr>
          <w:rFonts w:eastAsia="SimSun"/>
          <w:color w:val="000000"/>
          <w:lang w:val="es-ES"/>
        </w:rPr>
        <w:t>+</w:t>
      </w:r>
      <w:r w:rsidR="00AF3DEB">
        <w:rPr>
          <w:rFonts w:eastAsia="SimSun"/>
          <w:color w:val="000000"/>
          <w:lang w:val="es-ES"/>
        </w:rPr>
        <w:t>355 4 2233 207</w:t>
      </w:r>
      <w:r w:rsidR="00AF3DEB">
        <w:rPr>
          <w:rFonts w:eastAsia="SimSun" w:hint="cs"/>
          <w:color w:val="000000"/>
          <w:rtl/>
          <w:lang w:val="es-ES"/>
        </w:rPr>
        <w:t>،</w:t>
      </w:r>
      <w:r w:rsidR="00AF3DEB" w:rsidRPr="005B57CE">
        <w:rPr>
          <w:rFonts w:eastAsia="SimSun" w:hint="cs"/>
          <w:color w:val="000000"/>
          <w:rtl/>
          <w:lang w:val="es-ES"/>
        </w:rPr>
        <w:t xml:space="preserve"> </w:t>
      </w:r>
      <w:r w:rsidR="00AF3DEB" w:rsidRPr="005B57CE">
        <w:rPr>
          <w:rFonts w:eastAsia="SimSun"/>
          <w:color w:val="000000"/>
          <w:rtl/>
          <w:lang w:val="es-ES"/>
        </w:rPr>
        <w:t xml:space="preserve">الفاكس: </w:t>
      </w:r>
      <w:r w:rsidR="00AF3DEB" w:rsidRPr="00906767">
        <w:rPr>
          <w:rFonts w:eastAsia="SimSun"/>
          <w:color w:val="000000"/>
          <w:lang w:val="es-ES"/>
        </w:rPr>
        <w:t>+</w:t>
      </w:r>
      <w:r w:rsidR="00AF3DEB">
        <w:rPr>
          <w:rFonts w:eastAsia="SimSun"/>
          <w:color w:val="000000"/>
          <w:lang w:val="es-ES"/>
        </w:rPr>
        <w:t>355 4 2233 940</w:t>
      </w:r>
      <w:r w:rsidR="00AF3DEB">
        <w:rPr>
          <w:rFonts w:eastAsia="SimSun" w:hint="cs"/>
          <w:color w:val="000000"/>
          <w:rtl/>
          <w:lang w:val="es-ES" w:bidi="ar-EG"/>
        </w:rPr>
        <w:t>.</w:t>
      </w:r>
      <w:r w:rsidR="00AF3DEB">
        <w:rPr>
          <w:rFonts w:eastAsia="SimSun"/>
          <w:color w:val="000000"/>
          <w:rtl/>
          <w:lang w:val="es-ES" w:bidi="ar-EG"/>
        </w:rPr>
        <w:br/>
      </w:r>
      <w:r>
        <w:rPr>
          <w:rFonts w:eastAsia="SimSun"/>
          <w:color w:val="000000"/>
          <w:rtl/>
          <w:lang w:val="es-ES" w:bidi="ar-EG"/>
        </w:rPr>
        <w:tab/>
      </w:r>
      <w:r w:rsidR="00AF3DEB">
        <w:rPr>
          <w:rFonts w:eastAsia="SimSun"/>
          <w:color w:val="000000"/>
          <w:rtl/>
          <w:lang w:val="es-ES" w:bidi="ar-EG"/>
        </w:rPr>
        <w:tab/>
      </w:r>
      <w:r w:rsidR="00AF3DEB">
        <w:rPr>
          <w:rFonts w:eastAsia="SimSun"/>
          <w:color w:val="000000"/>
          <w:rtl/>
          <w:lang w:val="es-ES" w:bidi="ar-EG"/>
        </w:rPr>
        <w:tab/>
      </w:r>
      <w:r w:rsidR="00AF3DEB">
        <w:rPr>
          <w:rFonts w:eastAsia="SimSun" w:hint="cs"/>
          <w:color w:val="000000"/>
          <w:rtl/>
          <w:lang w:val="es-ES"/>
        </w:rPr>
        <w:t xml:space="preserve">الموقع </w:t>
      </w:r>
      <w:r w:rsidR="00AF3DEB" w:rsidRPr="005B57CE">
        <w:rPr>
          <w:rFonts w:eastAsia="SimSun" w:hint="cs"/>
          <w:rtl/>
          <w:lang w:bidi="ar-EG"/>
        </w:rPr>
        <w:t>الإلكتروني</w:t>
      </w:r>
      <w:r w:rsidR="00AF3DEB" w:rsidRPr="005B57CE">
        <w:rPr>
          <w:rFonts w:eastAsia="SimSun" w:hint="cs"/>
          <w:rtl/>
        </w:rPr>
        <w:t xml:space="preserve">: </w:t>
      </w:r>
      <w:hyperlink r:id="rId17" w:history="1">
        <w:r w:rsidR="00AF3DEB" w:rsidRPr="00AF3DEB">
          <w:rPr>
            <w:rStyle w:val="Hyperlink"/>
            <w:lang w:val="en-GB"/>
          </w:rPr>
          <w:t>www.fbs.al</w:t>
        </w:r>
      </w:hyperlink>
      <w:r w:rsidR="00AF3DEB">
        <w:rPr>
          <w:rFonts w:eastAsia="SimSun" w:hint="cs"/>
          <w:rtl/>
          <w:lang w:val="es-ES" w:bidi="ar-EG"/>
        </w:rPr>
        <w:t>.</w:t>
      </w:r>
    </w:p>
    <w:p w14:paraId="5D36EF74" w14:textId="4B8C479A" w:rsidR="0076081C" w:rsidRDefault="0076081C" w:rsidP="0076081C">
      <w:pPr>
        <w:rPr>
          <w:rtl/>
        </w:rPr>
      </w:pPr>
      <w:bookmarkStart w:id="212" w:name="_Toc1726095"/>
      <w:bookmarkStart w:id="213" w:name="_Toc29470459"/>
      <w:bookmarkStart w:id="214" w:name="_Toc33093025"/>
    </w:p>
    <w:p w14:paraId="29F1664B" w14:textId="77777777" w:rsidR="00D04BA1" w:rsidRPr="002341B4" w:rsidRDefault="00D04BA1" w:rsidP="00D04BA1">
      <w:pPr>
        <w:pStyle w:val="Heading20"/>
        <w:rPr>
          <w:rtl/>
          <w:lang w:bidi="ar-EG"/>
        </w:rPr>
      </w:pPr>
      <w:bookmarkStart w:id="215" w:name="_Toc36458086"/>
      <w:bookmarkStart w:id="216" w:name="_Toc38272847"/>
      <w:bookmarkStart w:id="217" w:name="_Toc39570663"/>
      <w:bookmarkStart w:id="218" w:name="_Toc45706396"/>
      <w:bookmarkStart w:id="219" w:name="_Toc53732629"/>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15"/>
      <w:bookmarkEnd w:id="216"/>
      <w:bookmarkEnd w:id="217"/>
      <w:bookmarkEnd w:id="218"/>
      <w:bookmarkEnd w:id="219"/>
    </w:p>
    <w:p w14:paraId="2CEE0E9C" w14:textId="0F1F665A"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8802F5">
        <w:rPr>
          <w:rFonts w:eastAsia="SimSun"/>
          <w:lang w:bidi="ar-EG"/>
        </w:rPr>
        <w:t>35</w:t>
      </w:r>
      <w:r w:rsidRPr="00EE4594">
        <w:rPr>
          <w:rFonts w:eastAsia="SimSun" w:hint="cs"/>
          <w:rtl/>
          <w:lang w:bidi="ar-EG"/>
        </w:rPr>
        <w:t>)</w:t>
      </w:r>
    </w:p>
    <w:p w14:paraId="43B33576" w14:textId="6AE88850" w:rsidR="00D04BA1" w:rsidRPr="00117861" w:rsidRDefault="008802F5" w:rsidP="00D04BA1">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فرنسا</w:t>
      </w:r>
      <w:r w:rsidR="00D04BA1" w:rsidRPr="00117861">
        <w:rPr>
          <w:rFonts w:ascii="Calibri bold" w:eastAsia="SimSun" w:hAnsi="Calibri bold"/>
          <w:b/>
          <w:bCs/>
          <w:lang w:bidi="ar-EG"/>
        </w:rPr>
        <w:tab/>
      </w:r>
      <w:r w:rsidR="00D04BA1">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163"/>
        <w:gridCol w:w="1134"/>
        <w:gridCol w:w="3971"/>
        <w:gridCol w:w="1272"/>
      </w:tblGrid>
      <w:tr w:rsidR="00D04BA1" w:rsidRPr="008802F5" w14:paraId="0FD2C72C" w14:textId="77777777" w:rsidTr="008802F5">
        <w:tc>
          <w:tcPr>
            <w:tcW w:w="1083" w:type="dxa"/>
            <w:tcBorders>
              <w:top w:val="single" w:sz="6" w:space="0" w:color="auto"/>
              <w:left w:val="single" w:sz="6" w:space="0" w:color="auto"/>
              <w:bottom w:val="single" w:sz="6" w:space="0" w:color="auto"/>
              <w:right w:val="single" w:sz="6" w:space="0" w:color="auto"/>
            </w:tcBorders>
            <w:vAlign w:val="center"/>
          </w:tcPr>
          <w:p w14:paraId="4D16D1F3" w14:textId="77777777" w:rsidR="00D04BA1" w:rsidRPr="008802F5" w:rsidRDefault="00D04BA1" w:rsidP="008802F5">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spacing w:val="-4"/>
                <w:position w:val="4"/>
                <w:sz w:val="20"/>
                <w:szCs w:val="26"/>
                <w:rtl/>
                <w:lang w:val="fr-FR" w:bidi="ar-EG"/>
              </w:rPr>
              <w:t>البلد/المنطقة الجغرافية</w:t>
            </w:r>
          </w:p>
        </w:tc>
        <w:tc>
          <w:tcPr>
            <w:tcW w:w="2163" w:type="dxa"/>
            <w:tcBorders>
              <w:top w:val="single" w:sz="6" w:space="0" w:color="auto"/>
              <w:left w:val="single" w:sz="6" w:space="0" w:color="auto"/>
              <w:bottom w:val="single" w:sz="6" w:space="0" w:color="auto"/>
              <w:right w:val="single" w:sz="6" w:space="0" w:color="auto"/>
            </w:tcBorders>
          </w:tcPr>
          <w:p w14:paraId="7F812832" w14:textId="77777777" w:rsidR="00D04BA1" w:rsidRPr="008802F5" w:rsidRDefault="00D04BA1" w:rsidP="008802F5">
            <w:pPr>
              <w:tabs>
                <w:tab w:val="left" w:pos="426"/>
                <w:tab w:val="left" w:pos="4140"/>
                <w:tab w:val="left" w:pos="4230"/>
              </w:tabs>
              <w:spacing w:before="40" w:after="40" w:line="240" w:lineRule="exact"/>
              <w:jc w:val="left"/>
              <w:rPr>
                <w:i/>
                <w:iCs/>
                <w:sz w:val="20"/>
                <w:szCs w:val="26"/>
                <w:highlight w:val="yellow"/>
              </w:rPr>
            </w:pPr>
            <w:r w:rsidRPr="008802F5">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18F00CF6" w14:textId="77777777" w:rsidR="00D04BA1" w:rsidRPr="008802F5" w:rsidRDefault="00D04BA1" w:rsidP="008802F5">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رقم تعرّف</w:t>
            </w:r>
            <w:r w:rsidRPr="008802F5">
              <w:rPr>
                <w:rFonts w:eastAsia="SimSun"/>
                <w:i/>
                <w:iCs/>
                <w:position w:val="4"/>
                <w:sz w:val="20"/>
                <w:szCs w:val="26"/>
                <w:rtl/>
                <w:lang w:val="fr-FR"/>
              </w:rPr>
              <w:br/>
            </w:r>
            <w:r w:rsidRPr="008802F5">
              <w:rPr>
                <w:rFonts w:eastAsia="SimSun" w:hint="cs"/>
                <w:i/>
                <w:iCs/>
                <w:position w:val="4"/>
                <w:sz w:val="20"/>
                <w:szCs w:val="26"/>
                <w:rtl/>
                <w:lang w:val="fr-FR"/>
              </w:rPr>
              <w:t>جهة الإصدار</w:t>
            </w:r>
          </w:p>
        </w:tc>
        <w:tc>
          <w:tcPr>
            <w:tcW w:w="3971" w:type="dxa"/>
            <w:tcBorders>
              <w:top w:val="single" w:sz="6" w:space="0" w:color="auto"/>
              <w:left w:val="single" w:sz="6" w:space="0" w:color="auto"/>
              <w:bottom w:val="single" w:sz="6" w:space="0" w:color="auto"/>
              <w:right w:val="single" w:sz="6" w:space="0" w:color="auto"/>
            </w:tcBorders>
          </w:tcPr>
          <w:p w14:paraId="4C2E0A84" w14:textId="77777777" w:rsidR="00D04BA1" w:rsidRPr="008802F5" w:rsidRDefault="00D04BA1" w:rsidP="008802F5">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الاتصال</w:t>
            </w:r>
          </w:p>
        </w:tc>
        <w:tc>
          <w:tcPr>
            <w:tcW w:w="1272" w:type="dxa"/>
            <w:tcBorders>
              <w:top w:val="single" w:sz="6" w:space="0" w:color="auto"/>
              <w:left w:val="single" w:sz="6" w:space="0" w:color="auto"/>
              <w:bottom w:val="single" w:sz="6" w:space="0" w:color="auto"/>
              <w:right w:val="single" w:sz="6" w:space="0" w:color="auto"/>
            </w:tcBorders>
          </w:tcPr>
          <w:p w14:paraId="1D5638EE" w14:textId="77777777" w:rsidR="00D04BA1" w:rsidRPr="008802F5" w:rsidRDefault="00D04BA1" w:rsidP="008802F5">
            <w:pPr>
              <w:tabs>
                <w:tab w:val="left" w:pos="426"/>
                <w:tab w:val="left" w:pos="4140"/>
                <w:tab w:val="left" w:pos="4230"/>
              </w:tabs>
              <w:spacing w:before="40" w:after="40" w:line="240" w:lineRule="exact"/>
              <w:jc w:val="center"/>
              <w:rPr>
                <w:rFonts w:eastAsia="SimSun"/>
                <w:i/>
                <w:iCs/>
                <w:position w:val="4"/>
                <w:sz w:val="20"/>
                <w:szCs w:val="26"/>
                <w:rtl/>
                <w:lang w:val="fr-FR" w:bidi="ar-EG"/>
              </w:rPr>
            </w:pPr>
            <w:r w:rsidRPr="008802F5">
              <w:rPr>
                <w:rFonts w:eastAsia="SimSun" w:hint="cs"/>
                <w:i/>
                <w:iCs/>
                <w:position w:val="4"/>
                <w:sz w:val="20"/>
                <w:szCs w:val="26"/>
                <w:rtl/>
                <w:lang w:val="fr-FR" w:bidi="ar-EG"/>
              </w:rPr>
              <w:t>التاريخ الفعلي للاستعمال</w:t>
            </w:r>
          </w:p>
        </w:tc>
      </w:tr>
      <w:tr w:rsidR="00D04BA1" w:rsidRPr="008802F5" w14:paraId="02C2EB1E" w14:textId="77777777" w:rsidTr="008802F5">
        <w:tc>
          <w:tcPr>
            <w:tcW w:w="1083" w:type="dxa"/>
            <w:tcBorders>
              <w:top w:val="single" w:sz="6" w:space="0" w:color="auto"/>
              <w:left w:val="single" w:sz="6" w:space="0" w:color="auto"/>
              <w:bottom w:val="single" w:sz="6" w:space="0" w:color="auto"/>
              <w:right w:val="single" w:sz="6" w:space="0" w:color="auto"/>
            </w:tcBorders>
          </w:tcPr>
          <w:p w14:paraId="242FAC1E" w14:textId="31D2DA9A" w:rsidR="00D04BA1" w:rsidRPr="008802F5" w:rsidRDefault="008802F5" w:rsidP="008802F5">
            <w:pPr>
              <w:tabs>
                <w:tab w:val="left" w:pos="426"/>
                <w:tab w:val="left" w:pos="4140"/>
                <w:tab w:val="left" w:pos="4230"/>
              </w:tabs>
              <w:spacing w:before="40" w:after="40" w:line="240" w:lineRule="exact"/>
              <w:rPr>
                <w:sz w:val="20"/>
                <w:szCs w:val="26"/>
              </w:rPr>
            </w:pPr>
            <w:r w:rsidRPr="008802F5">
              <w:rPr>
                <w:rFonts w:hint="cs"/>
                <w:sz w:val="20"/>
                <w:szCs w:val="26"/>
                <w:rtl/>
              </w:rPr>
              <w:t>فرنسا</w:t>
            </w:r>
          </w:p>
        </w:tc>
        <w:tc>
          <w:tcPr>
            <w:tcW w:w="2163" w:type="dxa"/>
            <w:tcBorders>
              <w:top w:val="single" w:sz="6" w:space="0" w:color="auto"/>
              <w:left w:val="single" w:sz="6" w:space="0" w:color="auto"/>
              <w:bottom w:val="single" w:sz="6" w:space="0" w:color="auto"/>
              <w:right w:val="single" w:sz="6" w:space="0" w:color="auto"/>
            </w:tcBorders>
          </w:tcPr>
          <w:p w14:paraId="2EBE2012" w14:textId="77777777" w:rsidR="008802F5" w:rsidRPr="008802F5" w:rsidRDefault="008802F5" w:rsidP="008802F5">
            <w:pPr>
              <w:tabs>
                <w:tab w:val="left" w:pos="794"/>
                <w:tab w:val="left" w:pos="1191"/>
                <w:tab w:val="left" w:pos="1588"/>
                <w:tab w:val="left" w:pos="1985"/>
              </w:tabs>
              <w:spacing w:before="40" w:after="40" w:line="240" w:lineRule="exact"/>
              <w:rPr>
                <w:b/>
                <w:bCs/>
                <w:sz w:val="20"/>
                <w:szCs w:val="26"/>
                <w:lang w:val="fr-FR"/>
              </w:rPr>
            </w:pPr>
            <w:r w:rsidRPr="008802F5">
              <w:rPr>
                <w:b/>
                <w:bCs/>
                <w:sz w:val="20"/>
                <w:szCs w:val="26"/>
                <w:lang w:val="fr-CH"/>
              </w:rPr>
              <w:t>Lycamobile SARL</w:t>
            </w:r>
          </w:p>
          <w:p w14:paraId="4EE115AD" w14:textId="77777777" w:rsidR="008802F5" w:rsidRPr="008802F5" w:rsidRDefault="008802F5" w:rsidP="008802F5">
            <w:pPr>
              <w:tabs>
                <w:tab w:val="left" w:pos="794"/>
                <w:tab w:val="left" w:pos="1191"/>
                <w:tab w:val="left" w:pos="1588"/>
                <w:tab w:val="left" w:pos="1985"/>
              </w:tabs>
              <w:spacing w:before="40" w:after="40" w:line="240" w:lineRule="exact"/>
              <w:rPr>
                <w:sz w:val="20"/>
                <w:szCs w:val="26"/>
                <w:lang w:val="fr-FR"/>
              </w:rPr>
            </w:pPr>
            <w:r w:rsidRPr="008802F5">
              <w:rPr>
                <w:sz w:val="20"/>
                <w:szCs w:val="26"/>
                <w:lang w:val="fr-FR"/>
              </w:rPr>
              <w:t>107 Boulevard Pereire</w:t>
            </w:r>
          </w:p>
          <w:p w14:paraId="7D0FE680" w14:textId="2C095E19" w:rsidR="00D04BA1" w:rsidRPr="008802F5" w:rsidRDefault="008802F5" w:rsidP="008802F5">
            <w:pPr>
              <w:tabs>
                <w:tab w:val="left" w:pos="794"/>
                <w:tab w:val="left" w:pos="1191"/>
                <w:tab w:val="left" w:pos="1588"/>
                <w:tab w:val="left" w:pos="1985"/>
              </w:tabs>
              <w:spacing w:before="40" w:after="40" w:line="240" w:lineRule="exact"/>
              <w:rPr>
                <w:bCs/>
                <w:sz w:val="20"/>
                <w:szCs w:val="26"/>
                <w:lang w:val="es-ES_tradnl"/>
              </w:rPr>
            </w:pPr>
            <w:r w:rsidRPr="008802F5">
              <w:rPr>
                <w:sz w:val="20"/>
                <w:szCs w:val="26"/>
                <w:lang w:val="fr-FR"/>
              </w:rPr>
              <w:t>75017 PARIS</w:t>
            </w:r>
          </w:p>
        </w:tc>
        <w:tc>
          <w:tcPr>
            <w:tcW w:w="1134" w:type="dxa"/>
            <w:tcBorders>
              <w:top w:val="single" w:sz="6" w:space="0" w:color="auto"/>
              <w:left w:val="single" w:sz="6" w:space="0" w:color="auto"/>
              <w:bottom w:val="single" w:sz="6" w:space="0" w:color="auto"/>
              <w:right w:val="single" w:sz="6" w:space="0" w:color="auto"/>
            </w:tcBorders>
          </w:tcPr>
          <w:p w14:paraId="660AC0BF" w14:textId="138EBD51" w:rsidR="00D04BA1" w:rsidRPr="008802F5" w:rsidRDefault="008802F5" w:rsidP="008802F5">
            <w:pPr>
              <w:tabs>
                <w:tab w:val="left" w:pos="426"/>
                <w:tab w:val="left" w:pos="4140"/>
                <w:tab w:val="left" w:pos="4230"/>
              </w:tabs>
              <w:spacing w:before="40" w:after="40" w:line="240" w:lineRule="exact"/>
              <w:jc w:val="center"/>
              <w:rPr>
                <w:b/>
                <w:sz w:val="20"/>
                <w:szCs w:val="26"/>
                <w:rtl/>
                <w:lang w:bidi="ar-EG"/>
              </w:rPr>
            </w:pPr>
            <w:r w:rsidRPr="008802F5">
              <w:rPr>
                <w:b/>
                <w:sz w:val="20"/>
                <w:szCs w:val="26"/>
                <w:lang w:val="es-CO"/>
              </w:rPr>
              <w:t>89 33 13</w:t>
            </w:r>
          </w:p>
        </w:tc>
        <w:tc>
          <w:tcPr>
            <w:tcW w:w="3971" w:type="dxa"/>
            <w:tcBorders>
              <w:top w:val="single" w:sz="6" w:space="0" w:color="auto"/>
              <w:left w:val="single" w:sz="6" w:space="0" w:color="auto"/>
              <w:bottom w:val="single" w:sz="6" w:space="0" w:color="auto"/>
              <w:right w:val="single" w:sz="6" w:space="0" w:color="auto"/>
            </w:tcBorders>
          </w:tcPr>
          <w:p w14:paraId="03D789FA" w14:textId="77777777" w:rsidR="008802F5" w:rsidRPr="008802F5" w:rsidRDefault="008802F5" w:rsidP="008802F5">
            <w:pPr>
              <w:tabs>
                <w:tab w:val="left" w:pos="1690"/>
                <w:tab w:val="left" w:pos="4140"/>
                <w:tab w:val="left" w:pos="4230"/>
              </w:tabs>
              <w:spacing w:before="40" w:after="40" w:line="240" w:lineRule="exact"/>
              <w:jc w:val="left"/>
              <w:rPr>
                <w:sz w:val="20"/>
                <w:szCs w:val="26"/>
                <w:lang w:val="fr-CH"/>
              </w:rPr>
            </w:pPr>
            <w:r w:rsidRPr="008802F5">
              <w:rPr>
                <w:sz w:val="20"/>
                <w:szCs w:val="26"/>
                <w:lang w:val="fr-CH"/>
              </w:rPr>
              <w:t>Lycamobile SARL Legal</w:t>
            </w:r>
          </w:p>
          <w:p w14:paraId="7ED4FF41" w14:textId="77777777" w:rsidR="008802F5" w:rsidRPr="008802F5" w:rsidRDefault="008802F5" w:rsidP="008802F5">
            <w:pPr>
              <w:tabs>
                <w:tab w:val="left" w:pos="1690"/>
                <w:tab w:val="left" w:pos="4140"/>
                <w:tab w:val="left" w:pos="4230"/>
              </w:tabs>
              <w:spacing w:before="40" w:after="40" w:line="240" w:lineRule="exact"/>
              <w:jc w:val="left"/>
              <w:rPr>
                <w:sz w:val="20"/>
                <w:szCs w:val="26"/>
                <w:lang w:val="fr-CH"/>
              </w:rPr>
            </w:pPr>
            <w:r w:rsidRPr="008802F5">
              <w:rPr>
                <w:sz w:val="20"/>
                <w:szCs w:val="26"/>
                <w:lang w:val="fr-FR"/>
              </w:rPr>
              <w:t>107 Boulevard Pereire</w:t>
            </w:r>
          </w:p>
          <w:p w14:paraId="508ADFF5" w14:textId="4C514CBC" w:rsidR="00D04BA1" w:rsidRPr="008802F5" w:rsidRDefault="008802F5" w:rsidP="00782D73">
            <w:pPr>
              <w:tabs>
                <w:tab w:val="left" w:pos="1302"/>
                <w:tab w:val="left" w:pos="4140"/>
                <w:tab w:val="left" w:pos="4230"/>
              </w:tabs>
              <w:spacing w:before="40" w:after="40" w:line="240" w:lineRule="exact"/>
              <w:jc w:val="left"/>
              <w:rPr>
                <w:sz w:val="20"/>
                <w:szCs w:val="26"/>
                <w:lang w:val="es-CO"/>
              </w:rPr>
            </w:pPr>
            <w:r w:rsidRPr="008802F5">
              <w:rPr>
                <w:sz w:val="20"/>
                <w:szCs w:val="26"/>
                <w:lang w:val="fr-FR"/>
              </w:rPr>
              <w:t>75017 PARIS</w:t>
            </w:r>
          </w:p>
          <w:p w14:paraId="7ABE87DA" w14:textId="56C17CF2" w:rsidR="00D04BA1" w:rsidRPr="008802F5" w:rsidRDefault="00D04BA1" w:rsidP="00782D73">
            <w:pPr>
              <w:tabs>
                <w:tab w:val="left" w:pos="1302"/>
              </w:tabs>
              <w:spacing w:before="40" w:after="40" w:line="240" w:lineRule="exact"/>
              <w:jc w:val="left"/>
              <w:rPr>
                <w:sz w:val="20"/>
                <w:szCs w:val="26"/>
                <w:rtl/>
                <w:lang w:bidi="ar-EG"/>
              </w:rPr>
            </w:pPr>
            <w:r w:rsidRPr="008802F5">
              <w:rPr>
                <w:rFonts w:hint="cs"/>
                <w:sz w:val="20"/>
                <w:szCs w:val="26"/>
                <w:rtl/>
                <w:lang w:val="pt-BR"/>
              </w:rPr>
              <w:t>البريد الإلكتروني:</w:t>
            </w:r>
            <w:r w:rsidRPr="008802F5">
              <w:rPr>
                <w:sz w:val="20"/>
                <w:szCs w:val="26"/>
                <w:rtl/>
                <w:lang w:val="pt-BR"/>
              </w:rPr>
              <w:tab/>
            </w:r>
            <w:r w:rsidR="008802F5" w:rsidRPr="008802F5">
              <w:rPr>
                <w:sz w:val="20"/>
                <w:szCs w:val="26"/>
                <w:lang w:val="pt-BR"/>
              </w:rPr>
              <w:t>legal@lycamobile.com</w:t>
            </w:r>
          </w:p>
        </w:tc>
        <w:tc>
          <w:tcPr>
            <w:tcW w:w="1272" w:type="dxa"/>
            <w:tcBorders>
              <w:top w:val="single" w:sz="6" w:space="0" w:color="auto"/>
              <w:left w:val="single" w:sz="6" w:space="0" w:color="auto"/>
              <w:bottom w:val="single" w:sz="6" w:space="0" w:color="auto"/>
              <w:right w:val="single" w:sz="6" w:space="0" w:color="auto"/>
            </w:tcBorders>
          </w:tcPr>
          <w:p w14:paraId="7A6EABD4" w14:textId="57E34613" w:rsidR="00D04BA1" w:rsidRPr="008802F5" w:rsidRDefault="00D04BA1" w:rsidP="008802F5">
            <w:pPr>
              <w:tabs>
                <w:tab w:val="left" w:pos="426"/>
                <w:tab w:val="left" w:pos="4140"/>
                <w:tab w:val="left" w:pos="4230"/>
              </w:tabs>
              <w:spacing w:before="40" w:after="40" w:line="240" w:lineRule="exact"/>
              <w:jc w:val="center"/>
              <w:rPr>
                <w:sz w:val="20"/>
                <w:szCs w:val="26"/>
                <w:rtl/>
                <w:lang w:bidi="ar-EG"/>
              </w:rPr>
            </w:pPr>
            <w:r w:rsidRPr="008802F5">
              <w:rPr>
                <w:sz w:val="20"/>
                <w:szCs w:val="26"/>
              </w:rPr>
              <w:t>2020.VIII.1</w:t>
            </w:r>
            <w:r w:rsidR="008802F5" w:rsidRPr="008802F5">
              <w:rPr>
                <w:sz w:val="20"/>
                <w:szCs w:val="26"/>
              </w:rPr>
              <w:t>2</w:t>
            </w:r>
          </w:p>
        </w:tc>
      </w:tr>
      <w:tr w:rsidR="008802F5" w:rsidRPr="008802F5" w14:paraId="5E347C87" w14:textId="77777777" w:rsidTr="008802F5">
        <w:tc>
          <w:tcPr>
            <w:tcW w:w="1083" w:type="dxa"/>
            <w:tcBorders>
              <w:top w:val="single" w:sz="6" w:space="0" w:color="auto"/>
              <w:left w:val="single" w:sz="6" w:space="0" w:color="auto"/>
              <w:bottom w:val="single" w:sz="6" w:space="0" w:color="auto"/>
              <w:right w:val="single" w:sz="6" w:space="0" w:color="auto"/>
            </w:tcBorders>
          </w:tcPr>
          <w:p w14:paraId="757258C6" w14:textId="4DD63C68" w:rsidR="008802F5" w:rsidRPr="008802F5" w:rsidRDefault="008802F5" w:rsidP="008802F5">
            <w:pPr>
              <w:tabs>
                <w:tab w:val="left" w:pos="426"/>
                <w:tab w:val="left" w:pos="4140"/>
                <w:tab w:val="left" w:pos="4230"/>
              </w:tabs>
              <w:spacing w:before="40" w:after="40" w:line="240" w:lineRule="exact"/>
              <w:rPr>
                <w:sz w:val="20"/>
                <w:szCs w:val="26"/>
                <w:rtl/>
              </w:rPr>
            </w:pPr>
            <w:r w:rsidRPr="008802F5">
              <w:rPr>
                <w:rFonts w:hint="cs"/>
                <w:sz w:val="20"/>
                <w:szCs w:val="26"/>
                <w:rtl/>
              </w:rPr>
              <w:t>فرنسا</w:t>
            </w:r>
          </w:p>
        </w:tc>
        <w:tc>
          <w:tcPr>
            <w:tcW w:w="2163" w:type="dxa"/>
            <w:tcBorders>
              <w:top w:val="single" w:sz="6" w:space="0" w:color="auto"/>
              <w:left w:val="single" w:sz="6" w:space="0" w:color="auto"/>
              <w:bottom w:val="single" w:sz="6" w:space="0" w:color="auto"/>
              <w:right w:val="single" w:sz="6" w:space="0" w:color="auto"/>
            </w:tcBorders>
          </w:tcPr>
          <w:p w14:paraId="79BBA986" w14:textId="77777777" w:rsidR="008802F5" w:rsidRPr="008802F5" w:rsidRDefault="008802F5" w:rsidP="008802F5">
            <w:pPr>
              <w:tabs>
                <w:tab w:val="left" w:pos="794"/>
                <w:tab w:val="left" w:pos="1191"/>
                <w:tab w:val="left" w:pos="1588"/>
                <w:tab w:val="left" w:pos="1985"/>
              </w:tabs>
              <w:overflowPunct w:val="0"/>
              <w:autoSpaceDE w:val="0"/>
              <w:autoSpaceDN w:val="0"/>
              <w:adjustRightInd w:val="0"/>
              <w:spacing w:before="40" w:after="40" w:line="240" w:lineRule="exact"/>
              <w:ind w:left="-57" w:right="-57"/>
              <w:textAlignment w:val="baseline"/>
              <w:rPr>
                <w:b/>
                <w:bCs/>
                <w:sz w:val="20"/>
                <w:szCs w:val="26"/>
                <w:lang w:val="fr-FR"/>
              </w:rPr>
            </w:pPr>
            <w:r w:rsidRPr="008802F5">
              <w:rPr>
                <w:b/>
                <w:sz w:val="20"/>
                <w:szCs w:val="26"/>
                <w:lang w:val="fr-CH"/>
              </w:rPr>
              <w:t>Vectone Mobile SAS</w:t>
            </w:r>
          </w:p>
          <w:p w14:paraId="2F637E4E" w14:textId="77777777" w:rsidR="008802F5" w:rsidRPr="008802F5" w:rsidRDefault="008802F5" w:rsidP="008802F5">
            <w:pPr>
              <w:tabs>
                <w:tab w:val="left" w:pos="794"/>
                <w:tab w:val="left" w:pos="1191"/>
                <w:tab w:val="left" w:pos="1588"/>
                <w:tab w:val="left" w:pos="1985"/>
              </w:tabs>
              <w:overflowPunct w:val="0"/>
              <w:autoSpaceDE w:val="0"/>
              <w:autoSpaceDN w:val="0"/>
              <w:adjustRightInd w:val="0"/>
              <w:spacing w:before="40" w:after="40" w:line="240" w:lineRule="exact"/>
              <w:ind w:left="-57" w:right="-57"/>
              <w:textAlignment w:val="baseline"/>
              <w:rPr>
                <w:sz w:val="20"/>
                <w:szCs w:val="26"/>
                <w:lang w:val="fr-FR"/>
              </w:rPr>
            </w:pPr>
            <w:r w:rsidRPr="008802F5">
              <w:rPr>
                <w:sz w:val="20"/>
                <w:szCs w:val="26"/>
                <w:lang w:val="fr-FR"/>
              </w:rPr>
              <w:t>58 Avenue de Wagram</w:t>
            </w:r>
          </w:p>
          <w:p w14:paraId="3EC4930C" w14:textId="16F13D4C" w:rsidR="008802F5" w:rsidRPr="008802F5" w:rsidRDefault="008802F5" w:rsidP="008802F5">
            <w:pPr>
              <w:tabs>
                <w:tab w:val="left" w:pos="794"/>
                <w:tab w:val="left" w:pos="1191"/>
                <w:tab w:val="left" w:pos="1588"/>
                <w:tab w:val="left" w:pos="1985"/>
              </w:tabs>
              <w:spacing w:before="40" w:after="40" w:line="240" w:lineRule="exact"/>
              <w:rPr>
                <w:b/>
                <w:bCs/>
                <w:sz w:val="20"/>
                <w:szCs w:val="26"/>
                <w:lang w:val="fr-CH"/>
              </w:rPr>
            </w:pPr>
            <w:r w:rsidRPr="008802F5">
              <w:rPr>
                <w:sz w:val="20"/>
                <w:szCs w:val="26"/>
                <w:lang w:val="fr-FR"/>
              </w:rPr>
              <w:t>75017 PARIS</w:t>
            </w:r>
          </w:p>
        </w:tc>
        <w:tc>
          <w:tcPr>
            <w:tcW w:w="1134" w:type="dxa"/>
            <w:tcBorders>
              <w:top w:val="single" w:sz="6" w:space="0" w:color="auto"/>
              <w:left w:val="single" w:sz="6" w:space="0" w:color="auto"/>
              <w:bottom w:val="single" w:sz="6" w:space="0" w:color="auto"/>
              <w:right w:val="single" w:sz="6" w:space="0" w:color="auto"/>
            </w:tcBorders>
          </w:tcPr>
          <w:p w14:paraId="164A1B96" w14:textId="3FC9409C" w:rsidR="008802F5" w:rsidRPr="008802F5" w:rsidRDefault="008802F5" w:rsidP="008802F5">
            <w:pPr>
              <w:tabs>
                <w:tab w:val="left" w:pos="426"/>
                <w:tab w:val="left" w:pos="4140"/>
                <w:tab w:val="left" w:pos="4230"/>
              </w:tabs>
              <w:spacing w:before="40" w:after="40" w:line="240" w:lineRule="exact"/>
              <w:jc w:val="center"/>
              <w:rPr>
                <w:b/>
                <w:sz w:val="20"/>
                <w:szCs w:val="26"/>
                <w:lang w:val="es-CO"/>
              </w:rPr>
            </w:pPr>
            <w:r w:rsidRPr="008802F5">
              <w:rPr>
                <w:b/>
                <w:sz w:val="20"/>
                <w:szCs w:val="26"/>
              </w:rPr>
              <w:t>89 33 31</w:t>
            </w:r>
          </w:p>
        </w:tc>
        <w:tc>
          <w:tcPr>
            <w:tcW w:w="3971" w:type="dxa"/>
            <w:tcBorders>
              <w:top w:val="single" w:sz="6" w:space="0" w:color="auto"/>
              <w:left w:val="single" w:sz="6" w:space="0" w:color="auto"/>
              <w:bottom w:val="single" w:sz="6" w:space="0" w:color="auto"/>
              <w:right w:val="single" w:sz="6" w:space="0" w:color="auto"/>
            </w:tcBorders>
          </w:tcPr>
          <w:p w14:paraId="26C07CC3" w14:textId="77777777" w:rsidR="008802F5" w:rsidRPr="008802F5" w:rsidRDefault="008802F5" w:rsidP="008802F5">
            <w:pPr>
              <w:tabs>
                <w:tab w:val="left" w:pos="499"/>
                <w:tab w:val="left" w:pos="688"/>
                <w:tab w:val="left" w:pos="1191"/>
                <w:tab w:val="left" w:pos="1588"/>
                <w:tab w:val="left" w:pos="1690"/>
                <w:tab w:val="left" w:pos="1985"/>
                <w:tab w:val="left" w:pos="4140"/>
                <w:tab w:val="left" w:pos="4230"/>
              </w:tabs>
              <w:overflowPunct w:val="0"/>
              <w:autoSpaceDE w:val="0"/>
              <w:autoSpaceDN w:val="0"/>
              <w:adjustRightInd w:val="0"/>
              <w:spacing w:before="40" w:after="40" w:line="240" w:lineRule="exact"/>
              <w:ind w:left="-57" w:right="-57"/>
              <w:jc w:val="left"/>
              <w:textAlignment w:val="baseline"/>
              <w:rPr>
                <w:sz w:val="20"/>
                <w:szCs w:val="26"/>
                <w:lang w:val="en-GB"/>
              </w:rPr>
            </w:pPr>
            <w:r w:rsidRPr="008802F5">
              <w:rPr>
                <w:sz w:val="20"/>
                <w:szCs w:val="26"/>
                <w:lang w:val="en-GB"/>
              </w:rPr>
              <w:t>Channa Kurera</w:t>
            </w:r>
          </w:p>
          <w:p w14:paraId="417F0162" w14:textId="77777777" w:rsidR="008802F5" w:rsidRPr="008802F5" w:rsidRDefault="008802F5" w:rsidP="008802F5">
            <w:pPr>
              <w:tabs>
                <w:tab w:val="left" w:pos="499"/>
                <w:tab w:val="left" w:pos="688"/>
                <w:tab w:val="left" w:pos="1191"/>
                <w:tab w:val="left" w:pos="1588"/>
                <w:tab w:val="left" w:pos="1690"/>
                <w:tab w:val="left" w:pos="1985"/>
                <w:tab w:val="left" w:pos="4140"/>
                <w:tab w:val="left" w:pos="4230"/>
              </w:tabs>
              <w:overflowPunct w:val="0"/>
              <w:autoSpaceDE w:val="0"/>
              <w:autoSpaceDN w:val="0"/>
              <w:adjustRightInd w:val="0"/>
              <w:spacing w:before="40" w:after="40" w:line="240" w:lineRule="exact"/>
              <w:ind w:left="-57" w:right="-57"/>
              <w:jc w:val="left"/>
              <w:textAlignment w:val="baseline"/>
              <w:rPr>
                <w:sz w:val="20"/>
                <w:szCs w:val="26"/>
                <w:lang w:val="en-GB"/>
              </w:rPr>
            </w:pPr>
            <w:r w:rsidRPr="008802F5">
              <w:rPr>
                <w:sz w:val="20"/>
                <w:szCs w:val="26"/>
                <w:lang w:val="en-GB"/>
              </w:rPr>
              <w:t xml:space="preserve">Vectone Mobile, </w:t>
            </w:r>
            <w:r w:rsidRPr="008802F5">
              <w:rPr>
                <w:sz w:val="20"/>
                <w:szCs w:val="26"/>
                <w:lang w:val="en-GB"/>
              </w:rPr>
              <w:br/>
              <w:t xml:space="preserve">54 Marsh Wall </w:t>
            </w:r>
          </w:p>
          <w:p w14:paraId="4064DD73" w14:textId="77777777" w:rsidR="008802F5" w:rsidRPr="008802F5" w:rsidRDefault="008802F5" w:rsidP="008802F5">
            <w:pPr>
              <w:tabs>
                <w:tab w:val="left" w:pos="499"/>
                <w:tab w:val="left" w:pos="688"/>
                <w:tab w:val="left" w:pos="1191"/>
                <w:tab w:val="left" w:pos="1588"/>
                <w:tab w:val="left" w:pos="1690"/>
                <w:tab w:val="left" w:pos="1985"/>
                <w:tab w:val="left" w:pos="4140"/>
                <w:tab w:val="left" w:pos="4230"/>
              </w:tabs>
              <w:overflowPunct w:val="0"/>
              <w:autoSpaceDE w:val="0"/>
              <w:autoSpaceDN w:val="0"/>
              <w:adjustRightInd w:val="0"/>
              <w:spacing w:before="40" w:after="40" w:line="240" w:lineRule="exact"/>
              <w:ind w:left="-57" w:right="-57"/>
              <w:jc w:val="left"/>
              <w:textAlignment w:val="baseline"/>
              <w:rPr>
                <w:sz w:val="20"/>
                <w:szCs w:val="26"/>
                <w:lang w:val="en-GB"/>
              </w:rPr>
            </w:pPr>
            <w:r w:rsidRPr="008802F5">
              <w:rPr>
                <w:sz w:val="20"/>
                <w:szCs w:val="26"/>
                <w:lang w:val="en-GB"/>
              </w:rPr>
              <w:t>LONDON, E14 9TP</w:t>
            </w:r>
          </w:p>
          <w:p w14:paraId="78905E3D" w14:textId="77777777" w:rsidR="008802F5" w:rsidRPr="008802F5" w:rsidRDefault="008802F5" w:rsidP="008802F5">
            <w:pPr>
              <w:tabs>
                <w:tab w:val="left" w:pos="499"/>
                <w:tab w:val="left" w:pos="688"/>
                <w:tab w:val="left" w:pos="1191"/>
                <w:tab w:val="left" w:pos="1588"/>
                <w:tab w:val="left" w:pos="1690"/>
                <w:tab w:val="left" w:pos="1985"/>
                <w:tab w:val="left" w:pos="4140"/>
                <w:tab w:val="left" w:pos="4230"/>
              </w:tabs>
              <w:overflowPunct w:val="0"/>
              <w:autoSpaceDE w:val="0"/>
              <w:autoSpaceDN w:val="0"/>
              <w:adjustRightInd w:val="0"/>
              <w:spacing w:before="40" w:after="40" w:line="240" w:lineRule="exact"/>
              <w:ind w:left="-57" w:right="-57"/>
              <w:jc w:val="left"/>
              <w:textAlignment w:val="baseline"/>
              <w:rPr>
                <w:sz w:val="20"/>
                <w:szCs w:val="26"/>
                <w:lang w:val="en-GB"/>
              </w:rPr>
            </w:pPr>
            <w:r w:rsidRPr="008802F5">
              <w:rPr>
                <w:sz w:val="20"/>
                <w:szCs w:val="26"/>
                <w:lang w:val="en-GB"/>
              </w:rPr>
              <w:t>(United Kingdom)</w:t>
            </w:r>
          </w:p>
          <w:p w14:paraId="557C45B7" w14:textId="4196DAA9" w:rsidR="008802F5" w:rsidRPr="008802F5" w:rsidRDefault="008802F5" w:rsidP="00782D73">
            <w:pPr>
              <w:tabs>
                <w:tab w:val="left" w:pos="1302"/>
                <w:tab w:val="left" w:pos="4140"/>
                <w:tab w:val="left" w:pos="4230"/>
              </w:tabs>
              <w:overflowPunct w:val="0"/>
              <w:autoSpaceDE w:val="0"/>
              <w:autoSpaceDN w:val="0"/>
              <w:adjustRightInd w:val="0"/>
              <w:spacing w:before="40" w:after="40" w:line="240" w:lineRule="exact"/>
              <w:ind w:left="-57" w:right="-57"/>
              <w:jc w:val="left"/>
              <w:textAlignment w:val="baseline"/>
              <w:rPr>
                <w:sz w:val="20"/>
                <w:szCs w:val="26"/>
                <w:lang w:val="en-GB"/>
              </w:rPr>
            </w:pPr>
            <w:r w:rsidRPr="008802F5">
              <w:rPr>
                <w:rFonts w:hint="cs"/>
                <w:sz w:val="20"/>
                <w:szCs w:val="26"/>
                <w:rtl/>
                <w:lang w:val="en-GB"/>
              </w:rPr>
              <w:t>الهاتف:</w:t>
            </w:r>
            <w:r w:rsidRPr="008802F5">
              <w:rPr>
                <w:sz w:val="20"/>
                <w:szCs w:val="26"/>
                <w:lang w:val="en-GB"/>
              </w:rPr>
              <w:tab/>
              <w:t>+44 7939 560057</w:t>
            </w:r>
          </w:p>
          <w:p w14:paraId="3411165F" w14:textId="2C62BAD0" w:rsidR="008802F5" w:rsidRPr="008802F5" w:rsidRDefault="008802F5" w:rsidP="00782D73">
            <w:pPr>
              <w:tabs>
                <w:tab w:val="left" w:pos="1302"/>
              </w:tabs>
              <w:spacing w:before="40" w:after="40" w:line="240" w:lineRule="exact"/>
              <w:jc w:val="left"/>
              <w:rPr>
                <w:sz w:val="20"/>
                <w:szCs w:val="26"/>
                <w:lang w:val="en-GB"/>
              </w:rPr>
            </w:pPr>
            <w:r w:rsidRPr="008802F5">
              <w:rPr>
                <w:rFonts w:hint="cs"/>
                <w:sz w:val="20"/>
                <w:szCs w:val="26"/>
                <w:rtl/>
                <w:lang w:val="en-GB"/>
              </w:rPr>
              <w:t>البريد الإلكتروني:</w:t>
            </w:r>
            <w:r>
              <w:rPr>
                <w:sz w:val="20"/>
                <w:szCs w:val="26"/>
                <w:lang w:val="en-GB"/>
              </w:rPr>
              <w:tab/>
            </w:r>
            <w:r w:rsidRPr="008802F5">
              <w:rPr>
                <w:sz w:val="20"/>
                <w:szCs w:val="26"/>
                <w:lang w:val="en-GB"/>
              </w:rPr>
              <w:t>legal@vectone.com</w:t>
            </w:r>
          </w:p>
        </w:tc>
        <w:tc>
          <w:tcPr>
            <w:tcW w:w="1272" w:type="dxa"/>
            <w:tcBorders>
              <w:top w:val="single" w:sz="6" w:space="0" w:color="auto"/>
              <w:left w:val="single" w:sz="6" w:space="0" w:color="auto"/>
              <w:bottom w:val="single" w:sz="6" w:space="0" w:color="auto"/>
              <w:right w:val="single" w:sz="6" w:space="0" w:color="auto"/>
            </w:tcBorders>
          </w:tcPr>
          <w:p w14:paraId="0E93FBED" w14:textId="7C046950" w:rsidR="008802F5" w:rsidRPr="008802F5" w:rsidRDefault="008802F5" w:rsidP="008802F5">
            <w:pPr>
              <w:tabs>
                <w:tab w:val="left" w:pos="426"/>
                <w:tab w:val="left" w:pos="4140"/>
                <w:tab w:val="left" w:pos="4230"/>
              </w:tabs>
              <w:spacing w:before="40" w:after="40" w:line="240" w:lineRule="exact"/>
              <w:jc w:val="center"/>
              <w:rPr>
                <w:sz w:val="20"/>
                <w:szCs w:val="26"/>
              </w:rPr>
            </w:pPr>
            <w:r w:rsidRPr="008802F5">
              <w:rPr>
                <w:bCs/>
                <w:sz w:val="20"/>
                <w:szCs w:val="26"/>
              </w:rPr>
              <w:t>2020.VI.24</w:t>
            </w:r>
          </w:p>
        </w:tc>
      </w:tr>
    </w:tbl>
    <w:p w14:paraId="62F82B6D" w14:textId="0AF76C84" w:rsidR="008802F5" w:rsidRPr="00117861" w:rsidRDefault="008802F5" w:rsidP="008802F5">
      <w:pPr>
        <w:keepNext/>
        <w:tabs>
          <w:tab w:val="left" w:pos="1134"/>
          <w:tab w:val="left" w:pos="4140"/>
          <w:tab w:val="left" w:pos="4230"/>
        </w:tabs>
        <w:spacing w:after="60"/>
        <w:jc w:val="left"/>
        <w:rPr>
          <w:rFonts w:ascii="Calibri bold" w:eastAsia="SimSun" w:hAnsi="Calibri bold" w:hint="eastAsia"/>
          <w:b/>
          <w:bCs/>
          <w:rtl/>
          <w:lang w:bidi="ar-EG"/>
        </w:rPr>
      </w:pPr>
      <w:r w:rsidRPr="008802F5">
        <w:rPr>
          <w:rFonts w:ascii="Calibri bold" w:eastAsia="SimSun" w:hAnsi="Calibri bold"/>
          <w:b/>
          <w:bCs/>
          <w:rtl/>
        </w:rPr>
        <w:lastRenderedPageBreak/>
        <w:t>غواديلوب </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163"/>
        <w:gridCol w:w="1134"/>
        <w:gridCol w:w="3971"/>
        <w:gridCol w:w="1272"/>
      </w:tblGrid>
      <w:tr w:rsidR="008802F5" w:rsidRPr="008802F5" w14:paraId="7598FDC3" w14:textId="77777777" w:rsidTr="00936D2D">
        <w:tc>
          <w:tcPr>
            <w:tcW w:w="1083" w:type="dxa"/>
            <w:tcBorders>
              <w:top w:val="single" w:sz="6" w:space="0" w:color="auto"/>
              <w:left w:val="single" w:sz="6" w:space="0" w:color="auto"/>
              <w:bottom w:val="single" w:sz="6" w:space="0" w:color="auto"/>
              <w:right w:val="single" w:sz="6" w:space="0" w:color="auto"/>
            </w:tcBorders>
            <w:vAlign w:val="center"/>
          </w:tcPr>
          <w:p w14:paraId="65A6DE65" w14:textId="77777777" w:rsidR="008802F5" w:rsidRPr="008802F5" w:rsidRDefault="008802F5"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spacing w:val="-4"/>
                <w:position w:val="4"/>
                <w:sz w:val="20"/>
                <w:szCs w:val="26"/>
                <w:rtl/>
                <w:lang w:val="fr-FR" w:bidi="ar-EG"/>
              </w:rPr>
              <w:t>البلد/المنطقة الجغرافية</w:t>
            </w:r>
          </w:p>
        </w:tc>
        <w:tc>
          <w:tcPr>
            <w:tcW w:w="2163" w:type="dxa"/>
            <w:tcBorders>
              <w:top w:val="single" w:sz="6" w:space="0" w:color="auto"/>
              <w:left w:val="single" w:sz="6" w:space="0" w:color="auto"/>
              <w:bottom w:val="single" w:sz="6" w:space="0" w:color="auto"/>
              <w:right w:val="single" w:sz="6" w:space="0" w:color="auto"/>
            </w:tcBorders>
          </w:tcPr>
          <w:p w14:paraId="4DAEB4D0" w14:textId="77777777" w:rsidR="008802F5" w:rsidRPr="008802F5" w:rsidRDefault="008802F5" w:rsidP="00936D2D">
            <w:pPr>
              <w:tabs>
                <w:tab w:val="left" w:pos="426"/>
                <w:tab w:val="left" w:pos="4140"/>
                <w:tab w:val="left" w:pos="4230"/>
              </w:tabs>
              <w:spacing w:before="40" w:after="40" w:line="240" w:lineRule="exact"/>
              <w:jc w:val="left"/>
              <w:rPr>
                <w:i/>
                <w:iCs/>
                <w:sz w:val="20"/>
                <w:szCs w:val="26"/>
                <w:highlight w:val="yellow"/>
              </w:rPr>
            </w:pPr>
            <w:r w:rsidRPr="008802F5">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425B6D86" w14:textId="77777777" w:rsidR="008802F5" w:rsidRPr="008802F5" w:rsidRDefault="008802F5"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رقم تعرّف</w:t>
            </w:r>
            <w:r w:rsidRPr="008802F5">
              <w:rPr>
                <w:rFonts w:eastAsia="SimSun"/>
                <w:i/>
                <w:iCs/>
                <w:position w:val="4"/>
                <w:sz w:val="20"/>
                <w:szCs w:val="26"/>
                <w:rtl/>
                <w:lang w:val="fr-FR"/>
              </w:rPr>
              <w:br/>
            </w:r>
            <w:r w:rsidRPr="008802F5">
              <w:rPr>
                <w:rFonts w:eastAsia="SimSun" w:hint="cs"/>
                <w:i/>
                <w:iCs/>
                <w:position w:val="4"/>
                <w:sz w:val="20"/>
                <w:szCs w:val="26"/>
                <w:rtl/>
                <w:lang w:val="fr-FR"/>
              </w:rPr>
              <w:t>جهة الإصدار</w:t>
            </w:r>
          </w:p>
        </w:tc>
        <w:tc>
          <w:tcPr>
            <w:tcW w:w="3971" w:type="dxa"/>
            <w:tcBorders>
              <w:top w:val="single" w:sz="6" w:space="0" w:color="auto"/>
              <w:left w:val="single" w:sz="6" w:space="0" w:color="auto"/>
              <w:bottom w:val="single" w:sz="6" w:space="0" w:color="auto"/>
              <w:right w:val="single" w:sz="6" w:space="0" w:color="auto"/>
            </w:tcBorders>
          </w:tcPr>
          <w:p w14:paraId="48857EFA" w14:textId="77777777" w:rsidR="008802F5" w:rsidRPr="008802F5" w:rsidRDefault="008802F5"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الاتصال</w:t>
            </w:r>
          </w:p>
        </w:tc>
        <w:tc>
          <w:tcPr>
            <w:tcW w:w="1272" w:type="dxa"/>
            <w:tcBorders>
              <w:top w:val="single" w:sz="6" w:space="0" w:color="auto"/>
              <w:left w:val="single" w:sz="6" w:space="0" w:color="auto"/>
              <w:bottom w:val="single" w:sz="6" w:space="0" w:color="auto"/>
              <w:right w:val="single" w:sz="6" w:space="0" w:color="auto"/>
            </w:tcBorders>
          </w:tcPr>
          <w:p w14:paraId="446519BB" w14:textId="77777777" w:rsidR="008802F5" w:rsidRPr="008802F5" w:rsidRDefault="008802F5" w:rsidP="00936D2D">
            <w:pPr>
              <w:tabs>
                <w:tab w:val="left" w:pos="426"/>
                <w:tab w:val="left" w:pos="4140"/>
                <w:tab w:val="left" w:pos="4230"/>
              </w:tabs>
              <w:spacing w:before="40" w:after="40" w:line="240" w:lineRule="exact"/>
              <w:jc w:val="center"/>
              <w:rPr>
                <w:rFonts w:eastAsia="SimSun"/>
                <w:i/>
                <w:iCs/>
                <w:position w:val="4"/>
                <w:sz w:val="20"/>
                <w:szCs w:val="26"/>
                <w:rtl/>
                <w:lang w:val="fr-FR" w:bidi="ar-EG"/>
              </w:rPr>
            </w:pPr>
            <w:r w:rsidRPr="008802F5">
              <w:rPr>
                <w:rFonts w:eastAsia="SimSun" w:hint="cs"/>
                <w:i/>
                <w:iCs/>
                <w:position w:val="4"/>
                <w:sz w:val="20"/>
                <w:szCs w:val="26"/>
                <w:rtl/>
                <w:lang w:val="fr-FR" w:bidi="ar-EG"/>
              </w:rPr>
              <w:t>التاريخ الفعلي للاستعمال</w:t>
            </w:r>
          </w:p>
        </w:tc>
      </w:tr>
      <w:tr w:rsidR="008802F5" w:rsidRPr="008802F5" w14:paraId="2EB43D11" w14:textId="77777777" w:rsidTr="00936D2D">
        <w:tc>
          <w:tcPr>
            <w:tcW w:w="1083" w:type="dxa"/>
            <w:tcBorders>
              <w:top w:val="single" w:sz="6" w:space="0" w:color="auto"/>
              <w:left w:val="single" w:sz="6" w:space="0" w:color="auto"/>
              <w:bottom w:val="single" w:sz="6" w:space="0" w:color="auto"/>
              <w:right w:val="single" w:sz="6" w:space="0" w:color="auto"/>
            </w:tcBorders>
          </w:tcPr>
          <w:p w14:paraId="094C1216" w14:textId="6911FC4A" w:rsidR="008802F5" w:rsidRPr="008802F5" w:rsidRDefault="008802F5" w:rsidP="008802F5">
            <w:pPr>
              <w:tabs>
                <w:tab w:val="left" w:pos="426"/>
                <w:tab w:val="left" w:pos="4140"/>
                <w:tab w:val="left" w:pos="4230"/>
              </w:tabs>
              <w:spacing w:before="40" w:after="40" w:line="240" w:lineRule="exact"/>
              <w:rPr>
                <w:sz w:val="20"/>
                <w:szCs w:val="26"/>
              </w:rPr>
            </w:pPr>
            <w:r w:rsidRPr="008802F5">
              <w:rPr>
                <w:sz w:val="20"/>
                <w:szCs w:val="26"/>
                <w:rtl/>
              </w:rPr>
              <w:t>غواديلوب </w:t>
            </w:r>
          </w:p>
        </w:tc>
        <w:tc>
          <w:tcPr>
            <w:tcW w:w="2163" w:type="dxa"/>
            <w:tcBorders>
              <w:top w:val="single" w:sz="6" w:space="0" w:color="auto"/>
              <w:left w:val="single" w:sz="6" w:space="0" w:color="auto"/>
              <w:bottom w:val="single" w:sz="6" w:space="0" w:color="auto"/>
              <w:right w:val="single" w:sz="6" w:space="0" w:color="auto"/>
            </w:tcBorders>
          </w:tcPr>
          <w:p w14:paraId="30619669" w14:textId="78178D75" w:rsidR="008802F5" w:rsidRPr="008802F5" w:rsidRDefault="008802F5" w:rsidP="008802F5">
            <w:pPr>
              <w:tabs>
                <w:tab w:val="left" w:pos="794"/>
                <w:tab w:val="left" w:pos="1191"/>
                <w:tab w:val="left" w:pos="1588"/>
                <w:tab w:val="left" w:pos="1985"/>
              </w:tabs>
              <w:spacing w:before="40" w:after="40" w:line="240" w:lineRule="exact"/>
              <w:jc w:val="left"/>
              <w:rPr>
                <w:bCs/>
                <w:sz w:val="20"/>
                <w:szCs w:val="26"/>
                <w:lang w:val="es-ES_tradnl"/>
              </w:rPr>
            </w:pPr>
            <w:r w:rsidRPr="008802F5">
              <w:rPr>
                <w:b/>
                <w:bCs/>
                <w:sz w:val="20"/>
                <w:szCs w:val="26"/>
                <w:lang w:val="fr-CH"/>
              </w:rPr>
              <w:t>Dauphin Telecom</w:t>
            </w:r>
            <w:r w:rsidRPr="008802F5">
              <w:rPr>
                <w:b/>
                <w:bCs/>
                <w:sz w:val="20"/>
                <w:szCs w:val="26"/>
                <w:lang w:val="fr-CH"/>
              </w:rPr>
              <w:br/>
            </w:r>
            <w:r w:rsidRPr="008802F5">
              <w:rPr>
                <w:sz w:val="20"/>
                <w:szCs w:val="26"/>
                <w:lang w:val="fr-CH"/>
              </w:rPr>
              <w:t>12 Rue de la République</w:t>
            </w:r>
            <w:r w:rsidRPr="008802F5">
              <w:rPr>
                <w:sz w:val="20"/>
                <w:szCs w:val="26"/>
                <w:lang w:val="fr-CH"/>
              </w:rPr>
              <w:br/>
              <w:t xml:space="preserve">Marigot, </w:t>
            </w:r>
            <w:r w:rsidRPr="008802F5">
              <w:rPr>
                <w:sz w:val="20"/>
                <w:szCs w:val="26"/>
                <w:lang w:val="fr-CH"/>
              </w:rPr>
              <w:br/>
              <w:t>97150 SAINT MARTIN</w:t>
            </w:r>
          </w:p>
        </w:tc>
        <w:tc>
          <w:tcPr>
            <w:tcW w:w="1134" w:type="dxa"/>
            <w:tcBorders>
              <w:top w:val="single" w:sz="6" w:space="0" w:color="auto"/>
              <w:left w:val="single" w:sz="6" w:space="0" w:color="auto"/>
              <w:bottom w:val="single" w:sz="6" w:space="0" w:color="auto"/>
              <w:right w:val="single" w:sz="6" w:space="0" w:color="auto"/>
            </w:tcBorders>
          </w:tcPr>
          <w:p w14:paraId="2AD3F57D" w14:textId="71277FCA" w:rsidR="008802F5" w:rsidRPr="008802F5" w:rsidRDefault="008802F5" w:rsidP="008802F5">
            <w:pPr>
              <w:tabs>
                <w:tab w:val="left" w:pos="426"/>
                <w:tab w:val="left" w:pos="4140"/>
                <w:tab w:val="left" w:pos="4230"/>
              </w:tabs>
              <w:spacing w:before="40" w:after="40" w:line="240" w:lineRule="exact"/>
              <w:jc w:val="center"/>
              <w:rPr>
                <w:b/>
                <w:sz w:val="20"/>
                <w:szCs w:val="26"/>
                <w:rtl/>
                <w:lang w:bidi="ar-EG"/>
              </w:rPr>
            </w:pPr>
            <w:r w:rsidRPr="008802F5">
              <w:rPr>
                <w:b/>
                <w:sz w:val="20"/>
                <w:szCs w:val="26"/>
              </w:rPr>
              <w:t>89 590 08</w:t>
            </w:r>
          </w:p>
        </w:tc>
        <w:tc>
          <w:tcPr>
            <w:tcW w:w="3971" w:type="dxa"/>
            <w:tcBorders>
              <w:top w:val="single" w:sz="6" w:space="0" w:color="auto"/>
              <w:left w:val="single" w:sz="6" w:space="0" w:color="auto"/>
              <w:bottom w:val="single" w:sz="6" w:space="0" w:color="auto"/>
              <w:right w:val="single" w:sz="6" w:space="0" w:color="auto"/>
            </w:tcBorders>
          </w:tcPr>
          <w:p w14:paraId="664EFCFE" w14:textId="5957F540" w:rsidR="008802F5" w:rsidRPr="008802F5" w:rsidRDefault="008802F5" w:rsidP="008802F5">
            <w:pPr>
              <w:tabs>
                <w:tab w:val="left" w:pos="1690"/>
                <w:tab w:val="left" w:pos="4140"/>
                <w:tab w:val="left" w:pos="4230"/>
              </w:tabs>
              <w:spacing w:before="40" w:after="40" w:line="240" w:lineRule="exact"/>
              <w:jc w:val="left"/>
              <w:rPr>
                <w:sz w:val="20"/>
                <w:szCs w:val="26"/>
                <w:lang w:val="es-CO"/>
              </w:rPr>
            </w:pPr>
            <w:r w:rsidRPr="008802F5">
              <w:rPr>
                <w:sz w:val="20"/>
                <w:szCs w:val="26"/>
                <w:lang w:val="fr-CH"/>
              </w:rPr>
              <w:t>Directrice Générale</w:t>
            </w:r>
            <w:r w:rsidRPr="008802F5">
              <w:rPr>
                <w:sz w:val="20"/>
                <w:szCs w:val="26"/>
                <w:lang w:val="fr-CH"/>
              </w:rPr>
              <w:br/>
              <w:t>Dauphin Telecom</w:t>
            </w:r>
            <w:r w:rsidRPr="008802F5">
              <w:rPr>
                <w:sz w:val="20"/>
                <w:szCs w:val="26"/>
                <w:lang w:val="fr-CH"/>
              </w:rPr>
              <w:br/>
              <w:t>12 Rue de la République</w:t>
            </w:r>
            <w:r w:rsidRPr="008802F5">
              <w:rPr>
                <w:sz w:val="20"/>
                <w:szCs w:val="26"/>
                <w:lang w:val="fr-CH"/>
              </w:rPr>
              <w:br/>
              <w:t>Marigot, 97150 SAINT MARTIN</w:t>
            </w:r>
          </w:p>
          <w:p w14:paraId="7F4C9C3F" w14:textId="75D9FE88" w:rsidR="008802F5" w:rsidRPr="008802F5" w:rsidRDefault="008802F5" w:rsidP="00782D73">
            <w:pPr>
              <w:tabs>
                <w:tab w:val="left" w:pos="1302"/>
              </w:tabs>
              <w:spacing w:before="40" w:after="40" w:line="240" w:lineRule="exact"/>
              <w:jc w:val="left"/>
              <w:rPr>
                <w:sz w:val="20"/>
                <w:szCs w:val="26"/>
                <w:rtl/>
                <w:lang w:bidi="ar-EG"/>
              </w:rPr>
            </w:pPr>
            <w:r w:rsidRPr="008802F5">
              <w:rPr>
                <w:rFonts w:hint="cs"/>
                <w:sz w:val="20"/>
                <w:szCs w:val="26"/>
                <w:rtl/>
                <w:lang w:val="pt-BR"/>
              </w:rPr>
              <w:t>البريد الإلكتروني:</w:t>
            </w:r>
            <w:r w:rsidRPr="008802F5">
              <w:rPr>
                <w:sz w:val="20"/>
                <w:szCs w:val="26"/>
                <w:rtl/>
                <w:lang w:val="pt-BR"/>
              </w:rPr>
              <w:tab/>
            </w:r>
            <w:r w:rsidRPr="00782D73">
              <w:rPr>
                <w:sz w:val="20"/>
                <w:szCs w:val="26"/>
                <w:lang w:val="fr-CH"/>
              </w:rPr>
              <w:t>info@dauphintelecom</w:t>
            </w:r>
            <w:r w:rsidRPr="00782D73">
              <w:rPr>
                <w:sz w:val="20"/>
                <w:szCs w:val="26"/>
                <w:lang w:val="fr-FR"/>
              </w:rPr>
              <w:t>.com</w:t>
            </w:r>
          </w:p>
        </w:tc>
        <w:tc>
          <w:tcPr>
            <w:tcW w:w="1272" w:type="dxa"/>
            <w:tcBorders>
              <w:top w:val="single" w:sz="6" w:space="0" w:color="auto"/>
              <w:left w:val="single" w:sz="6" w:space="0" w:color="auto"/>
              <w:bottom w:val="single" w:sz="6" w:space="0" w:color="auto"/>
              <w:right w:val="single" w:sz="6" w:space="0" w:color="auto"/>
            </w:tcBorders>
          </w:tcPr>
          <w:p w14:paraId="39132662" w14:textId="5C3471F5" w:rsidR="008802F5" w:rsidRPr="008802F5" w:rsidRDefault="008802F5" w:rsidP="00936D2D">
            <w:pPr>
              <w:tabs>
                <w:tab w:val="left" w:pos="426"/>
                <w:tab w:val="left" w:pos="4140"/>
                <w:tab w:val="left" w:pos="4230"/>
              </w:tabs>
              <w:spacing w:before="40" w:after="40" w:line="240" w:lineRule="exact"/>
              <w:jc w:val="center"/>
              <w:rPr>
                <w:sz w:val="20"/>
                <w:szCs w:val="26"/>
                <w:rtl/>
                <w:lang w:bidi="ar-EG"/>
              </w:rPr>
            </w:pPr>
            <w:r>
              <w:rPr>
                <w:sz w:val="20"/>
                <w:szCs w:val="26"/>
              </w:rPr>
              <w:t>2020.VII.6</w:t>
            </w:r>
          </w:p>
        </w:tc>
      </w:tr>
    </w:tbl>
    <w:p w14:paraId="3279748E" w14:textId="01CAEA9A" w:rsidR="00782D73" w:rsidRPr="00117861" w:rsidRDefault="00782D73" w:rsidP="00782D73">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سويسرا</w:t>
      </w:r>
      <w:r w:rsidRPr="008802F5">
        <w:rPr>
          <w:rFonts w:ascii="Calibri bold" w:eastAsia="SimSun" w:hAnsi="Calibri bold"/>
          <w:b/>
          <w:bCs/>
          <w:rtl/>
        </w:rPr>
        <w:t> </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163"/>
        <w:gridCol w:w="1134"/>
        <w:gridCol w:w="3971"/>
        <w:gridCol w:w="1272"/>
      </w:tblGrid>
      <w:tr w:rsidR="00782D73" w:rsidRPr="008802F5" w14:paraId="254C4F78" w14:textId="77777777" w:rsidTr="00936D2D">
        <w:tc>
          <w:tcPr>
            <w:tcW w:w="1083" w:type="dxa"/>
            <w:tcBorders>
              <w:top w:val="single" w:sz="6" w:space="0" w:color="auto"/>
              <w:left w:val="single" w:sz="6" w:space="0" w:color="auto"/>
              <w:bottom w:val="single" w:sz="6" w:space="0" w:color="auto"/>
              <w:right w:val="single" w:sz="6" w:space="0" w:color="auto"/>
            </w:tcBorders>
            <w:vAlign w:val="center"/>
          </w:tcPr>
          <w:p w14:paraId="78793E6B" w14:textId="77777777" w:rsidR="00782D73" w:rsidRPr="008802F5" w:rsidRDefault="00782D73"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spacing w:val="-4"/>
                <w:position w:val="4"/>
                <w:sz w:val="20"/>
                <w:szCs w:val="26"/>
                <w:rtl/>
                <w:lang w:val="fr-FR" w:bidi="ar-EG"/>
              </w:rPr>
              <w:t>البلد/المنطقة الجغرافية</w:t>
            </w:r>
          </w:p>
        </w:tc>
        <w:tc>
          <w:tcPr>
            <w:tcW w:w="2163" w:type="dxa"/>
            <w:tcBorders>
              <w:top w:val="single" w:sz="6" w:space="0" w:color="auto"/>
              <w:left w:val="single" w:sz="6" w:space="0" w:color="auto"/>
              <w:bottom w:val="single" w:sz="6" w:space="0" w:color="auto"/>
              <w:right w:val="single" w:sz="6" w:space="0" w:color="auto"/>
            </w:tcBorders>
          </w:tcPr>
          <w:p w14:paraId="5E5C745C" w14:textId="77777777" w:rsidR="00782D73" w:rsidRPr="008802F5" w:rsidRDefault="00782D73" w:rsidP="00936D2D">
            <w:pPr>
              <w:tabs>
                <w:tab w:val="left" w:pos="426"/>
                <w:tab w:val="left" w:pos="4140"/>
                <w:tab w:val="left" w:pos="4230"/>
              </w:tabs>
              <w:spacing w:before="40" w:after="40" w:line="240" w:lineRule="exact"/>
              <w:jc w:val="left"/>
              <w:rPr>
                <w:i/>
                <w:iCs/>
                <w:sz w:val="20"/>
                <w:szCs w:val="26"/>
                <w:highlight w:val="yellow"/>
              </w:rPr>
            </w:pPr>
            <w:r w:rsidRPr="008802F5">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1BE8DBCB" w14:textId="77777777" w:rsidR="00782D73" w:rsidRPr="008802F5" w:rsidRDefault="00782D73"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رقم تعرّف</w:t>
            </w:r>
            <w:r w:rsidRPr="008802F5">
              <w:rPr>
                <w:rFonts w:eastAsia="SimSun"/>
                <w:i/>
                <w:iCs/>
                <w:position w:val="4"/>
                <w:sz w:val="20"/>
                <w:szCs w:val="26"/>
                <w:rtl/>
                <w:lang w:val="fr-FR"/>
              </w:rPr>
              <w:br/>
            </w:r>
            <w:r w:rsidRPr="008802F5">
              <w:rPr>
                <w:rFonts w:eastAsia="SimSun" w:hint="cs"/>
                <w:i/>
                <w:iCs/>
                <w:position w:val="4"/>
                <w:sz w:val="20"/>
                <w:szCs w:val="26"/>
                <w:rtl/>
                <w:lang w:val="fr-FR"/>
              </w:rPr>
              <w:t>جهة الإصدار</w:t>
            </w:r>
          </w:p>
        </w:tc>
        <w:tc>
          <w:tcPr>
            <w:tcW w:w="3971" w:type="dxa"/>
            <w:tcBorders>
              <w:top w:val="single" w:sz="6" w:space="0" w:color="auto"/>
              <w:left w:val="single" w:sz="6" w:space="0" w:color="auto"/>
              <w:bottom w:val="single" w:sz="6" w:space="0" w:color="auto"/>
              <w:right w:val="single" w:sz="6" w:space="0" w:color="auto"/>
            </w:tcBorders>
          </w:tcPr>
          <w:p w14:paraId="4F44C393" w14:textId="77777777" w:rsidR="00782D73" w:rsidRPr="008802F5" w:rsidRDefault="00782D73" w:rsidP="00936D2D">
            <w:pPr>
              <w:tabs>
                <w:tab w:val="left" w:pos="426"/>
                <w:tab w:val="left" w:pos="4140"/>
                <w:tab w:val="left" w:pos="4230"/>
              </w:tabs>
              <w:spacing w:before="40" w:after="40" w:line="240" w:lineRule="exact"/>
              <w:jc w:val="center"/>
              <w:rPr>
                <w:i/>
                <w:iCs/>
                <w:sz w:val="20"/>
                <w:szCs w:val="26"/>
                <w:highlight w:val="yellow"/>
              </w:rPr>
            </w:pPr>
            <w:r w:rsidRPr="008802F5">
              <w:rPr>
                <w:rFonts w:eastAsia="SimSun" w:hint="cs"/>
                <w:i/>
                <w:iCs/>
                <w:position w:val="4"/>
                <w:sz w:val="20"/>
                <w:szCs w:val="26"/>
                <w:rtl/>
                <w:lang w:val="fr-FR"/>
              </w:rPr>
              <w:t>الاتصال</w:t>
            </w:r>
          </w:p>
        </w:tc>
        <w:tc>
          <w:tcPr>
            <w:tcW w:w="1272" w:type="dxa"/>
            <w:tcBorders>
              <w:top w:val="single" w:sz="6" w:space="0" w:color="auto"/>
              <w:left w:val="single" w:sz="6" w:space="0" w:color="auto"/>
              <w:bottom w:val="single" w:sz="6" w:space="0" w:color="auto"/>
              <w:right w:val="single" w:sz="6" w:space="0" w:color="auto"/>
            </w:tcBorders>
          </w:tcPr>
          <w:p w14:paraId="1C0FCD86" w14:textId="77777777" w:rsidR="00782D73" w:rsidRPr="008802F5" w:rsidRDefault="00782D73" w:rsidP="00936D2D">
            <w:pPr>
              <w:tabs>
                <w:tab w:val="left" w:pos="426"/>
                <w:tab w:val="left" w:pos="4140"/>
                <w:tab w:val="left" w:pos="4230"/>
              </w:tabs>
              <w:spacing w:before="40" w:after="40" w:line="240" w:lineRule="exact"/>
              <w:jc w:val="center"/>
              <w:rPr>
                <w:rFonts w:eastAsia="SimSun"/>
                <w:i/>
                <w:iCs/>
                <w:position w:val="4"/>
                <w:sz w:val="20"/>
                <w:szCs w:val="26"/>
                <w:rtl/>
                <w:lang w:val="fr-FR" w:bidi="ar-EG"/>
              </w:rPr>
            </w:pPr>
            <w:r w:rsidRPr="008802F5">
              <w:rPr>
                <w:rFonts w:eastAsia="SimSun" w:hint="cs"/>
                <w:i/>
                <w:iCs/>
                <w:position w:val="4"/>
                <w:sz w:val="20"/>
                <w:szCs w:val="26"/>
                <w:rtl/>
                <w:lang w:val="fr-FR" w:bidi="ar-EG"/>
              </w:rPr>
              <w:t>التاريخ الفعلي للاستعمال</w:t>
            </w:r>
          </w:p>
        </w:tc>
      </w:tr>
      <w:tr w:rsidR="00782D73" w:rsidRPr="008802F5" w14:paraId="6DFEE1FF" w14:textId="77777777" w:rsidTr="00936D2D">
        <w:tc>
          <w:tcPr>
            <w:tcW w:w="1083" w:type="dxa"/>
            <w:tcBorders>
              <w:top w:val="single" w:sz="6" w:space="0" w:color="auto"/>
              <w:left w:val="single" w:sz="6" w:space="0" w:color="auto"/>
              <w:bottom w:val="single" w:sz="6" w:space="0" w:color="auto"/>
              <w:right w:val="single" w:sz="6" w:space="0" w:color="auto"/>
            </w:tcBorders>
          </w:tcPr>
          <w:p w14:paraId="7B917480" w14:textId="5092CDD8" w:rsidR="00782D73" w:rsidRPr="008802F5" w:rsidRDefault="00782D73" w:rsidP="00936D2D">
            <w:pPr>
              <w:tabs>
                <w:tab w:val="left" w:pos="426"/>
                <w:tab w:val="left" w:pos="4140"/>
                <w:tab w:val="left" w:pos="4230"/>
              </w:tabs>
              <w:spacing w:before="40" w:after="40" w:line="240" w:lineRule="exact"/>
              <w:rPr>
                <w:sz w:val="20"/>
                <w:szCs w:val="26"/>
              </w:rPr>
            </w:pPr>
            <w:r>
              <w:rPr>
                <w:rFonts w:hint="cs"/>
                <w:sz w:val="20"/>
                <w:szCs w:val="26"/>
                <w:rtl/>
              </w:rPr>
              <w:t>سويسرا</w:t>
            </w:r>
          </w:p>
        </w:tc>
        <w:tc>
          <w:tcPr>
            <w:tcW w:w="2163" w:type="dxa"/>
            <w:tcBorders>
              <w:top w:val="single" w:sz="6" w:space="0" w:color="auto"/>
              <w:left w:val="single" w:sz="6" w:space="0" w:color="auto"/>
              <w:bottom w:val="single" w:sz="6" w:space="0" w:color="auto"/>
              <w:right w:val="single" w:sz="6" w:space="0" w:color="auto"/>
            </w:tcBorders>
          </w:tcPr>
          <w:p w14:paraId="162F3E66" w14:textId="05DBB736" w:rsidR="00782D73" w:rsidRPr="008802F5" w:rsidRDefault="00782D73" w:rsidP="00782D73">
            <w:pPr>
              <w:tabs>
                <w:tab w:val="left" w:pos="794"/>
                <w:tab w:val="left" w:pos="1191"/>
                <w:tab w:val="left" w:pos="1588"/>
                <w:tab w:val="left" w:pos="1985"/>
              </w:tabs>
              <w:spacing w:before="40" w:after="40" w:line="240" w:lineRule="exact"/>
              <w:jc w:val="left"/>
              <w:rPr>
                <w:bCs/>
                <w:sz w:val="20"/>
                <w:szCs w:val="26"/>
                <w:lang w:val="es-ES_tradnl"/>
              </w:rPr>
            </w:pPr>
            <w:r w:rsidRPr="00782D73">
              <w:rPr>
                <w:b/>
                <w:bCs/>
                <w:sz w:val="20"/>
                <w:szCs w:val="26"/>
                <w:lang w:val="de-CH"/>
              </w:rPr>
              <w:t>Vectone Mobile Limited</w:t>
            </w:r>
            <w:r w:rsidRPr="00782D73">
              <w:rPr>
                <w:b/>
                <w:bCs/>
                <w:sz w:val="20"/>
                <w:szCs w:val="26"/>
                <w:lang w:val="de-CH"/>
              </w:rPr>
              <w:br/>
            </w:r>
            <w:r w:rsidRPr="00D44760">
              <w:rPr>
                <w:sz w:val="20"/>
                <w:szCs w:val="26"/>
                <w:lang w:val="de-CH"/>
              </w:rPr>
              <w:t>54 Marsh Wall</w:t>
            </w:r>
            <w:r w:rsidRPr="00D44760">
              <w:rPr>
                <w:sz w:val="20"/>
                <w:szCs w:val="26"/>
                <w:lang w:val="de-CH"/>
              </w:rPr>
              <w:br/>
              <w:t>E14 9TP LONDON</w:t>
            </w:r>
            <w:r w:rsidRPr="00D44760">
              <w:rPr>
                <w:sz w:val="20"/>
                <w:szCs w:val="26"/>
                <w:lang w:val="de-CH"/>
              </w:rPr>
              <w:br/>
              <w:t>(United Kingdom)</w:t>
            </w:r>
          </w:p>
        </w:tc>
        <w:tc>
          <w:tcPr>
            <w:tcW w:w="1134" w:type="dxa"/>
            <w:tcBorders>
              <w:top w:val="single" w:sz="6" w:space="0" w:color="auto"/>
              <w:left w:val="single" w:sz="6" w:space="0" w:color="auto"/>
              <w:bottom w:val="single" w:sz="6" w:space="0" w:color="auto"/>
              <w:right w:val="single" w:sz="6" w:space="0" w:color="auto"/>
            </w:tcBorders>
          </w:tcPr>
          <w:p w14:paraId="2D79981C" w14:textId="046D6589" w:rsidR="00782D73" w:rsidRPr="008802F5" w:rsidRDefault="00782D73" w:rsidP="00782D73">
            <w:pPr>
              <w:tabs>
                <w:tab w:val="left" w:pos="426"/>
                <w:tab w:val="left" w:pos="4140"/>
                <w:tab w:val="left" w:pos="4230"/>
              </w:tabs>
              <w:spacing w:before="40" w:after="40" w:line="240" w:lineRule="exact"/>
              <w:jc w:val="center"/>
              <w:rPr>
                <w:b/>
                <w:sz w:val="20"/>
                <w:szCs w:val="26"/>
                <w:rtl/>
                <w:lang w:bidi="ar-EG"/>
              </w:rPr>
            </w:pPr>
            <w:r w:rsidRPr="00782D73">
              <w:rPr>
                <w:b/>
                <w:sz w:val="20"/>
                <w:szCs w:val="26"/>
              </w:rPr>
              <w:t>89 41 28</w:t>
            </w:r>
          </w:p>
        </w:tc>
        <w:tc>
          <w:tcPr>
            <w:tcW w:w="3971" w:type="dxa"/>
            <w:tcBorders>
              <w:top w:val="single" w:sz="6" w:space="0" w:color="auto"/>
              <w:left w:val="single" w:sz="6" w:space="0" w:color="auto"/>
              <w:bottom w:val="single" w:sz="6" w:space="0" w:color="auto"/>
              <w:right w:val="single" w:sz="6" w:space="0" w:color="auto"/>
            </w:tcBorders>
          </w:tcPr>
          <w:p w14:paraId="2CCD47D5" w14:textId="25F13802" w:rsidR="00782D73" w:rsidRPr="008802F5" w:rsidRDefault="00782D73" w:rsidP="00782D73">
            <w:pPr>
              <w:tabs>
                <w:tab w:val="left" w:pos="1690"/>
                <w:tab w:val="left" w:pos="4140"/>
                <w:tab w:val="left" w:pos="4230"/>
              </w:tabs>
              <w:spacing w:before="40" w:after="40" w:line="240" w:lineRule="exact"/>
              <w:jc w:val="left"/>
              <w:rPr>
                <w:sz w:val="20"/>
                <w:szCs w:val="26"/>
                <w:lang w:val="es-CO"/>
              </w:rPr>
            </w:pPr>
            <w:r w:rsidRPr="00782D73">
              <w:rPr>
                <w:sz w:val="20"/>
                <w:szCs w:val="26"/>
                <w:lang w:val="en-GB"/>
              </w:rPr>
              <w:t>Alkesh Dave</w:t>
            </w:r>
            <w:r w:rsidRPr="00782D73">
              <w:rPr>
                <w:sz w:val="20"/>
                <w:szCs w:val="26"/>
                <w:lang w:val="en-GB"/>
              </w:rPr>
              <w:br/>
            </w:r>
            <w:r w:rsidRPr="00782D73">
              <w:rPr>
                <w:sz w:val="20"/>
                <w:szCs w:val="26"/>
                <w:lang w:val="de-CH"/>
              </w:rPr>
              <w:t>54 Marsh Wall</w:t>
            </w:r>
            <w:r w:rsidRPr="00782D73">
              <w:rPr>
                <w:sz w:val="20"/>
                <w:szCs w:val="26"/>
                <w:lang w:val="de-CH"/>
              </w:rPr>
              <w:br/>
              <w:t>E14 9TP LONDON</w:t>
            </w:r>
            <w:r w:rsidRPr="00782D73">
              <w:rPr>
                <w:sz w:val="20"/>
                <w:szCs w:val="26"/>
                <w:lang w:val="de-CH"/>
              </w:rPr>
              <w:br/>
              <w:t>(United Kingdom)</w:t>
            </w:r>
          </w:p>
          <w:p w14:paraId="5A49922A" w14:textId="3837C13E" w:rsidR="00782D73" w:rsidRPr="008802F5" w:rsidRDefault="00782D73" w:rsidP="00782D73">
            <w:pPr>
              <w:tabs>
                <w:tab w:val="left" w:pos="1302"/>
              </w:tabs>
              <w:spacing w:before="40" w:after="40" w:line="240" w:lineRule="exact"/>
              <w:jc w:val="left"/>
              <w:rPr>
                <w:sz w:val="20"/>
                <w:szCs w:val="26"/>
                <w:rtl/>
                <w:lang w:bidi="ar-EG"/>
              </w:rPr>
            </w:pPr>
            <w:r w:rsidRPr="008802F5">
              <w:rPr>
                <w:rFonts w:hint="cs"/>
                <w:sz w:val="20"/>
                <w:szCs w:val="26"/>
                <w:rtl/>
                <w:lang w:val="pt-BR"/>
              </w:rPr>
              <w:t>البريد الإلكتروني:</w:t>
            </w:r>
            <w:r w:rsidRPr="008802F5">
              <w:rPr>
                <w:sz w:val="20"/>
                <w:szCs w:val="26"/>
                <w:rtl/>
                <w:lang w:val="pt-BR"/>
              </w:rPr>
              <w:tab/>
            </w:r>
            <w:r w:rsidRPr="00782D73">
              <w:rPr>
                <w:sz w:val="20"/>
                <w:szCs w:val="26"/>
                <w:lang w:val="en-GB"/>
              </w:rPr>
              <w:t>legal@vectone.com</w:t>
            </w:r>
          </w:p>
        </w:tc>
        <w:tc>
          <w:tcPr>
            <w:tcW w:w="1272" w:type="dxa"/>
            <w:tcBorders>
              <w:top w:val="single" w:sz="6" w:space="0" w:color="auto"/>
              <w:left w:val="single" w:sz="6" w:space="0" w:color="auto"/>
              <w:bottom w:val="single" w:sz="6" w:space="0" w:color="auto"/>
              <w:right w:val="single" w:sz="6" w:space="0" w:color="auto"/>
            </w:tcBorders>
          </w:tcPr>
          <w:p w14:paraId="537942A7" w14:textId="4F7512C6" w:rsidR="00782D73" w:rsidRPr="008802F5" w:rsidRDefault="00782D73" w:rsidP="00936D2D">
            <w:pPr>
              <w:tabs>
                <w:tab w:val="left" w:pos="426"/>
                <w:tab w:val="left" w:pos="4140"/>
                <w:tab w:val="left" w:pos="4230"/>
              </w:tabs>
              <w:spacing w:before="40" w:after="40" w:line="240" w:lineRule="exact"/>
              <w:jc w:val="center"/>
              <w:rPr>
                <w:sz w:val="20"/>
                <w:szCs w:val="26"/>
                <w:rtl/>
                <w:lang w:bidi="ar-EG"/>
              </w:rPr>
            </w:pPr>
            <w:r>
              <w:rPr>
                <w:sz w:val="20"/>
                <w:szCs w:val="26"/>
              </w:rPr>
              <w:t>2020.VIII.6</w:t>
            </w:r>
          </w:p>
        </w:tc>
      </w:tr>
    </w:tbl>
    <w:p w14:paraId="0B3A9F26" w14:textId="5397893F" w:rsidR="008802F5" w:rsidRDefault="008802F5" w:rsidP="0076081C"/>
    <w:p w14:paraId="7E5CDBE5" w14:textId="77777777" w:rsidR="008802F5" w:rsidRDefault="008802F5" w:rsidP="0076081C"/>
    <w:p w14:paraId="5FA3CCB7" w14:textId="506D469C" w:rsidR="00D04BA1" w:rsidRDefault="00D04BA1" w:rsidP="0076081C">
      <w:pPr>
        <w:rPr>
          <w:rtl/>
        </w:rPr>
      </w:pPr>
      <w:r>
        <w:rPr>
          <w:rtl/>
        </w:rPr>
        <w:br w:type="page"/>
      </w:r>
    </w:p>
    <w:p w14:paraId="7431FC36" w14:textId="6C49906F" w:rsidR="00B05C25" w:rsidRPr="00D4454E" w:rsidRDefault="00B05C25" w:rsidP="00BF2DB5">
      <w:pPr>
        <w:pStyle w:val="Heading20"/>
        <w:spacing w:line="380" w:lineRule="exact"/>
        <w:rPr>
          <w:rtl/>
        </w:rPr>
      </w:pPr>
      <w:bookmarkStart w:id="220" w:name="_Toc45706397"/>
      <w:bookmarkStart w:id="221" w:name="_Toc53732630"/>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12"/>
      <w:bookmarkEnd w:id="213"/>
      <w:bookmarkEnd w:id="214"/>
      <w:bookmarkEnd w:id="220"/>
      <w:bookmarkEnd w:id="221"/>
    </w:p>
    <w:p w14:paraId="3CA5A1F2" w14:textId="3739EE2B"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782D73">
        <w:rPr>
          <w:rFonts w:eastAsia="SimSun"/>
          <w:lang w:bidi="ar-EG"/>
        </w:rPr>
        <w:t>41</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05C25"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المشغل/الشبكة</w:t>
            </w:r>
          </w:p>
        </w:tc>
      </w:tr>
      <w:tr w:rsidR="00B05C25" w:rsidRPr="00B05C25" w14:paraId="50E1C892" w14:textId="77777777" w:rsidTr="00B05C25">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2EC5F159" w:rsidR="00B05C25" w:rsidRPr="00782D73" w:rsidRDefault="00782D73" w:rsidP="008B6449">
            <w:pPr>
              <w:tabs>
                <w:tab w:val="left" w:pos="1072"/>
              </w:tabs>
              <w:spacing w:before="20" w:after="20" w:line="200" w:lineRule="exact"/>
              <w:jc w:val="left"/>
              <w:rPr>
                <w:rFonts w:ascii="Calibri bold" w:hAnsi="Calibri bold"/>
                <w:b/>
                <w:bCs/>
                <w:sz w:val="20"/>
                <w:szCs w:val="26"/>
                <w:rtl/>
                <w:lang w:eastAsia="en-GB" w:bidi="ar-EG"/>
              </w:rPr>
            </w:pPr>
            <w:r w:rsidRPr="00782D73">
              <w:rPr>
                <w:rFonts w:ascii="Calibri bold" w:eastAsia="Calibri" w:hAnsi="Calibri bold"/>
                <w:b/>
                <w:bCs/>
                <w:color w:val="000000"/>
                <w:sz w:val="20"/>
                <w:szCs w:val="26"/>
                <w:rtl/>
                <w:lang w:val="en-GB" w:eastAsia="en-GB"/>
              </w:rPr>
              <w:t>إستونيا</w:t>
            </w:r>
            <w:r w:rsidR="008B6449">
              <w:rPr>
                <w:rFonts w:ascii="Calibri bold" w:eastAsia="Calibri" w:hAnsi="Calibri bold" w:hint="cs"/>
                <w:b/>
                <w:bCs/>
                <w:color w:val="000000"/>
                <w:sz w:val="20"/>
                <w:szCs w:val="26"/>
                <w:rtl/>
                <w:lang w:val="en-GB" w:eastAsia="en-GB" w:bidi="ar-EG"/>
              </w:rPr>
              <w:t xml:space="preserve">   </w:t>
            </w:r>
            <w:r w:rsidRPr="00782D73">
              <w:rPr>
                <w:rFonts w:ascii="Calibri bold" w:eastAsia="Calibri" w:hAnsi="Calibri bold"/>
                <w:b/>
                <w:bCs/>
                <w:color w:val="000000"/>
                <w:sz w:val="20"/>
                <w:szCs w:val="26"/>
                <w:lang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r>
      <w:tr w:rsidR="00782D73" w:rsidRPr="00B05C25" w14:paraId="0E91B646" w14:textId="77777777" w:rsidTr="002D6A91">
        <w:trPr>
          <w:trHeight w:val="262"/>
        </w:trPr>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782D73" w:rsidRPr="00BF7620" w:rsidRDefault="00782D73" w:rsidP="008B6449">
            <w:pPr>
              <w:tabs>
                <w:tab w:val="left" w:pos="1072"/>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22A529ED"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248 19</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61D67621" w:rsidR="00782D73" w:rsidRPr="00D04BA1" w:rsidRDefault="00782D73" w:rsidP="00782D73">
            <w:pPr>
              <w:spacing w:before="20" w:after="20" w:line="200" w:lineRule="exact"/>
              <w:jc w:val="left"/>
              <w:rPr>
                <w:rFonts w:eastAsia="Calibri"/>
                <w:color w:val="000000"/>
                <w:sz w:val="20"/>
                <w:szCs w:val="26"/>
                <w:lang w:val="en-GB" w:eastAsia="en-GB"/>
              </w:rPr>
            </w:pPr>
            <w:r w:rsidRPr="00782D73">
              <w:rPr>
                <w:rFonts w:eastAsia="Calibri"/>
                <w:color w:val="000000"/>
                <w:sz w:val="20"/>
                <w:szCs w:val="26"/>
                <w:lang w:val="en-GB" w:eastAsia="en-GB"/>
              </w:rPr>
              <w:t>OkTelecom OÜ</w:t>
            </w:r>
          </w:p>
        </w:tc>
      </w:tr>
      <w:tr w:rsidR="00782D73" w:rsidRPr="00B05C25" w14:paraId="3E49FE79" w14:textId="77777777" w:rsidTr="00936D2D">
        <w:trPr>
          <w:trHeight w:val="262"/>
        </w:trPr>
        <w:tc>
          <w:tcPr>
            <w:tcW w:w="3954" w:type="dxa"/>
            <w:vMerge w:val="restart"/>
            <w:tcBorders>
              <w:top w:val="single" w:sz="8" w:space="0" w:color="D3D3D3"/>
              <w:left w:val="single" w:sz="8" w:space="0" w:color="D3D3D3"/>
              <w:right w:val="single" w:sz="8" w:space="0" w:color="D3D3D3"/>
            </w:tcBorders>
            <w:tcMar>
              <w:top w:w="39" w:type="dxa"/>
              <w:left w:w="39" w:type="dxa"/>
              <w:bottom w:w="39" w:type="dxa"/>
              <w:right w:w="39" w:type="dxa"/>
            </w:tcMar>
          </w:tcPr>
          <w:p w14:paraId="070A5ADC" w14:textId="510FD95E" w:rsidR="00782D73" w:rsidRPr="00BF7620" w:rsidRDefault="00782D73" w:rsidP="008B6449">
            <w:pPr>
              <w:tabs>
                <w:tab w:val="left" w:pos="1072"/>
              </w:tabs>
              <w:spacing w:before="20" w:after="20" w:line="200" w:lineRule="exact"/>
              <w:jc w:val="left"/>
              <w:rPr>
                <w:rFonts w:ascii="Times New Roman" w:hAnsi="Times New Roman"/>
                <w:sz w:val="20"/>
                <w:szCs w:val="26"/>
                <w:lang w:val="en-GB" w:eastAsia="en-GB"/>
              </w:rPr>
            </w:pPr>
            <w:r>
              <w:rPr>
                <w:rFonts w:eastAsia="Calibri" w:hint="cs"/>
                <w:bCs/>
                <w:color w:val="000000"/>
                <w:sz w:val="20"/>
                <w:szCs w:val="26"/>
                <w:rtl/>
                <w:lang w:val="en-GB" w:eastAsia="en-GB"/>
              </w:rPr>
              <w:t>المكسيك</w:t>
            </w:r>
            <w:r w:rsidR="008B6449">
              <w:rPr>
                <w:rFonts w:eastAsia="Calibri" w:hint="cs"/>
                <w:bCs/>
                <w:color w:val="000000"/>
                <w:sz w:val="20"/>
                <w:szCs w:val="26"/>
                <w:rtl/>
                <w:lang w:val="en-GB" w:eastAsia="en-GB"/>
              </w:rPr>
              <w:t xml:space="preserve">   </w:t>
            </w:r>
            <w:r w:rsidRPr="00BF7620">
              <w:rPr>
                <w:rFonts w:eastAsia="Calibri"/>
                <w:b/>
                <w:color w:val="000000"/>
                <w:sz w:val="20"/>
                <w:szCs w:val="26"/>
                <w:lang w:val="en-GB"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782D73" w:rsidRPr="00B05C25" w:rsidRDefault="00782D73" w:rsidP="00BF2DB5">
            <w:pPr>
              <w:spacing w:before="20" w:after="20" w:line="200" w:lineRule="exact"/>
              <w:jc w:val="left"/>
              <w:rPr>
                <w:rFonts w:ascii="Times New Roman" w:hAnsi="Times New Roman"/>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782D73" w:rsidRPr="00B05C25" w:rsidRDefault="00782D73" w:rsidP="00BF2DB5">
            <w:pPr>
              <w:spacing w:before="20" w:after="20" w:line="200" w:lineRule="exact"/>
              <w:jc w:val="left"/>
              <w:rPr>
                <w:rFonts w:ascii="Times New Roman" w:hAnsi="Times New Roman"/>
                <w:sz w:val="0"/>
                <w:szCs w:val="26"/>
                <w:lang w:val="en-GB" w:eastAsia="en-GB"/>
              </w:rPr>
            </w:pPr>
          </w:p>
        </w:tc>
      </w:tr>
      <w:tr w:rsidR="00782D73" w:rsidRPr="00B05C25" w14:paraId="7389B09D"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37B44176" w14:textId="77777777" w:rsidR="00782D73" w:rsidRPr="00B05C25" w:rsidRDefault="00782D73" w:rsidP="008B6449">
            <w:pPr>
              <w:tabs>
                <w:tab w:val="left" w:pos="1072"/>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01167" w14:textId="26F1A347"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334 100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05095F80" w:rsidR="00782D73" w:rsidRPr="00D04BA1" w:rsidRDefault="00782D73" w:rsidP="00782D73">
            <w:pPr>
              <w:spacing w:before="20" w:after="20" w:line="200" w:lineRule="exact"/>
              <w:jc w:val="left"/>
              <w:rPr>
                <w:rFonts w:eastAsia="Calibri"/>
                <w:color w:val="000000"/>
                <w:sz w:val="20"/>
                <w:szCs w:val="26"/>
                <w:lang w:val="en-GB" w:eastAsia="en-GB"/>
              </w:rPr>
            </w:pPr>
            <w:r w:rsidRPr="00782D73">
              <w:rPr>
                <w:rFonts w:eastAsia="Calibri"/>
                <w:color w:val="000000"/>
                <w:sz w:val="20"/>
                <w:szCs w:val="26"/>
                <w:lang w:val="en-GB" w:eastAsia="en-GB"/>
              </w:rPr>
              <w:t>TELECOMUNICACIONES DE MÉXICO</w:t>
            </w:r>
          </w:p>
        </w:tc>
      </w:tr>
      <w:tr w:rsidR="00782D73" w:rsidRPr="00B05C25" w14:paraId="68E4617B"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6F71F396" w14:textId="77777777" w:rsidR="00782D73" w:rsidRPr="00B05C25" w:rsidRDefault="00782D73" w:rsidP="008B6449">
            <w:pPr>
              <w:tabs>
                <w:tab w:val="left" w:pos="1072"/>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19AC1A0" w14:textId="744F1E19"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334 110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02BB9E" w14:textId="08532423" w:rsidR="00782D73" w:rsidRPr="00D04BA1" w:rsidRDefault="00782D73" w:rsidP="00782D73">
            <w:pPr>
              <w:spacing w:before="20" w:after="20" w:line="200" w:lineRule="exact"/>
              <w:jc w:val="left"/>
              <w:rPr>
                <w:rFonts w:eastAsia="Calibri"/>
                <w:color w:val="000000"/>
                <w:sz w:val="20"/>
                <w:szCs w:val="26"/>
                <w:lang w:val="en-GB" w:eastAsia="en-GB"/>
              </w:rPr>
            </w:pPr>
            <w:r w:rsidRPr="00782D73">
              <w:rPr>
                <w:rFonts w:eastAsia="Calibri"/>
                <w:color w:val="000000"/>
                <w:sz w:val="20"/>
                <w:szCs w:val="26"/>
                <w:lang w:val="en-GB" w:eastAsia="en-GB"/>
              </w:rPr>
              <w:t>MAXCOM TELECOMUNICACIONES, S.A.B. DE C.V.</w:t>
            </w:r>
          </w:p>
        </w:tc>
      </w:tr>
      <w:tr w:rsidR="00782D73" w:rsidRPr="00154EB7" w14:paraId="15254127"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11E7A46F" w14:textId="77777777" w:rsidR="00782D73" w:rsidRPr="00B05C25" w:rsidRDefault="00782D73" w:rsidP="008B6449">
            <w:pPr>
              <w:tabs>
                <w:tab w:val="left" w:pos="1072"/>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E9BFD81" w14:textId="61B97376"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334 120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92D22" w14:textId="72BD38B6"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QUICKLY PHONE, S.A. DE C.V.</w:t>
            </w:r>
          </w:p>
        </w:tc>
      </w:tr>
      <w:tr w:rsidR="00782D73" w:rsidRPr="00154EB7" w14:paraId="2DC55D9F"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0376AD43" w14:textId="77777777" w:rsidR="00782D73" w:rsidRPr="00782D73" w:rsidRDefault="00782D73" w:rsidP="008B6449">
            <w:pPr>
              <w:tabs>
                <w:tab w:val="left" w:pos="1072"/>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E187FA" w14:textId="023016C0"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334 130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A7B34" w14:textId="41E26BD7"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AXTEL, S.A.B. DE C.V.</w:t>
            </w:r>
          </w:p>
        </w:tc>
      </w:tr>
      <w:tr w:rsidR="00782D73" w:rsidRPr="00154EB7" w14:paraId="048BEA99"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2AECF413" w14:textId="77777777" w:rsidR="00782D73" w:rsidRPr="00782D73" w:rsidRDefault="00782D73" w:rsidP="008B6449">
            <w:pPr>
              <w:tabs>
                <w:tab w:val="left" w:pos="1072"/>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F5C4CC6" w14:textId="658FD5EA"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334 140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A39E5" w14:textId="74FBAD69"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ALTÁN REDES, S.A.P.I. DE C.V.</w:t>
            </w:r>
          </w:p>
        </w:tc>
      </w:tr>
      <w:tr w:rsidR="00782D73" w:rsidRPr="00154EB7" w14:paraId="072E4460"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09400C43" w14:textId="77777777" w:rsidR="00782D73" w:rsidRPr="00782D73" w:rsidRDefault="00782D73" w:rsidP="008B6449">
            <w:pPr>
              <w:tabs>
                <w:tab w:val="left" w:pos="1072"/>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9231637" w14:textId="71FA5DC5"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334 150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83ECE" w14:textId="7CE7D7BB"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ULTRAVISIÓN, S.A. DE C.V.</w:t>
            </w:r>
          </w:p>
        </w:tc>
      </w:tr>
      <w:tr w:rsidR="00782D73" w:rsidRPr="00B05C25" w14:paraId="0A3FCA93" w14:textId="77777777" w:rsidTr="00936D2D">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742D04FA" w14:textId="77777777" w:rsidR="00782D73" w:rsidRPr="00782D73" w:rsidRDefault="00782D73" w:rsidP="008B6449">
            <w:pPr>
              <w:tabs>
                <w:tab w:val="left" w:pos="1072"/>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E24E40D" w14:textId="313354FB"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334 160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4DC307" w14:textId="2D077F39" w:rsidR="00782D73" w:rsidRPr="00D04BA1" w:rsidRDefault="00782D73" w:rsidP="00782D73">
            <w:pPr>
              <w:spacing w:before="20" w:after="20" w:line="200" w:lineRule="exact"/>
              <w:jc w:val="left"/>
              <w:rPr>
                <w:rFonts w:eastAsia="Calibri"/>
                <w:color w:val="000000"/>
                <w:sz w:val="20"/>
                <w:szCs w:val="26"/>
                <w:lang w:val="en-GB" w:eastAsia="en-GB"/>
              </w:rPr>
            </w:pPr>
            <w:r w:rsidRPr="00782D73">
              <w:rPr>
                <w:rFonts w:eastAsia="Calibri"/>
                <w:color w:val="000000"/>
                <w:sz w:val="20"/>
                <w:szCs w:val="26"/>
                <w:lang w:val="en-GB" w:eastAsia="en-GB"/>
              </w:rPr>
              <w:t>CABLEVISIÓN RED, S.A. DE C.V.</w:t>
            </w:r>
          </w:p>
        </w:tc>
      </w:tr>
      <w:tr w:rsidR="00782D73" w:rsidRPr="00154EB7" w14:paraId="5A62D6E9" w14:textId="77777777" w:rsidTr="00936D2D">
        <w:trPr>
          <w:trHeight w:val="262"/>
        </w:trPr>
        <w:tc>
          <w:tcPr>
            <w:tcW w:w="3954" w:type="dxa"/>
            <w:vMerge/>
            <w:tcBorders>
              <w:left w:val="single" w:sz="8" w:space="0" w:color="D3D3D3"/>
              <w:bottom w:val="nil"/>
              <w:right w:val="single" w:sz="8" w:space="0" w:color="D3D3D3"/>
            </w:tcBorders>
            <w:tcMar>
              <w:top w:w="39" w:type="dxa"/>
              <w:left w:w="39" w:type="dxa"/>
              <w:bottom w:w="39" w:type="dxa"/>
              <w:right w:w="39" w:type="dxa"/>
            </w:tcMar>
          </w:tcPr>
          <w:p w14:paraId="3F646AA6" w14:textId="77777777" w:rsidR="00782D73" w:rsidRPr="00B05C25" w:rsidRDefault="00782D73" w:rsidP="008B6449">
            <w:pPr>
              <w:tabs>
                <w:tab w:val="left" w:pos="1072"/>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A5C4045" w14:textId="41624EAE" w:rsidR="00782D73" w:rsidRPr="00D04BA1"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334 170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A4201" w14:textId="5C652D0A"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OXIO MOBILE, S.A. DE C.V.</w:t>
            </w:r>
          </w:p>
        </w:tc>
      </w:tr>
      <w:tr w:rsidR="00782D73" w:rsidRPr="00782D73" w14:paraId="236D98E4" w14:textId="77777777" w:rsidTr="00920BC9">
        <w:trPr>
          <w:trHeight w:val="262"/>
        </w:trPr>
        <w:tc>
          <w:tcPr>
            <w:tcW w:w="3954" w:type="dxa"/>
            <w:vMerge w:val="restart"/>
            <w:tcBorders>
              <w:top w:val="nil"/>
              <w:left w:val="single" w:sz="8" w:space="0" w:color="D3D3D3"/>
              <w:right w:val="single" w:sz="8" w:space="0" w:color="D3D3D3"/>
            </w:tcBorders>
            <w:tcMar>
              <w:top w:w="39" w:type="dxa"/>
              <w:left w:w="39" w:type="dxa"/>
              <w:bottom w:w="39" w:type="dxa"/>
              <w:right w:w="39" w:type="dxa"/>
            </w:tcMar>
          </w:tcPr>
          <w:p w14:paraId="4C61405B" w14:textId="1DC58177" w:rsidR="00782D73" w:rsidRPr="00782D73" w:rsidRDefault="00782D73" w:rsidP="008B6449">
            <w:pPr>
              <w:tabs>
                <w:tab w:val="left" w:pos="1072"/>
                <w:tab w:val="left" w:pos="1646"/>
              </w:tabs>
              <w:spacing w:before="20" w:after="20" w:line="200" w:lineRule="exact"/>
              <w:jc w:val="left"/>
              <w:rPr>
                <w:rFonts w:ascii="Times New Roman" w:hAnsi="Times New Roman"/>
                <w:sz w:val="20"/>
                <w:szCs w:val="26"/>
                <w:rtl/>
                <w:lang w:eastAsia="en-GB" w:bidi="ar-EG"/>
              </w:rPr>
            </w:pPr>
            <w:r w:rsidRPr="00782D73">
              <w:rPr>
                <w:rFonts w:ascii="Calibri bold" w:hAnsi="Calibri bold" w:hint="cs"/>
                <w:b/>
                <w:bCs/>
                <w:sz w:val="20"/>
                <w:szCs w:val="26"/>
                <w:rtl/>
                <w:lang w:eastAsia="en-GB" w:bidi="ar-EG"/>
              </w:rPr>
              <w:t>المكسيك</w:t>
            </w:r>
            <w:r w:rsidR="008B6449">
              <w:rPr>
                <w:rFonts w:ascii="Times New Roman" w:hAnsi="Times New Roman" w:hint="cs"/>
                <w:b/>
                <w:bCs/>
                <w:sz w:val="20"/>
                <w:szCs w:val="26"/>
                <w:rtl/>
                <w:lang w:eastAsia="en-GB" w:bidi="ar-EG"/>
              </w:rPr>
              <w:t xml:space="preserve">   </w:t>
            </w:r>
            <w:r w:rsidRPr="00782D73">
              <w:rPr>
                <w:rFonts w:ascii="Calibri bold" w:hAnsi="Calibri bold"/>
                <w:b/>
                <w:bCs/>
                <w:sz w:val="20"/>
                <w:szCs w:val="26"/>
                <w:lang w:eastAsia="en-GB" w:bidi="ar-EG"/>
              </w:rPr>
              <w:t>LIR</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9EEAE36" w14:textId="21240815" w:rsidR="00782D73" w:rsidRPr="00782D73" w:rsidRDefault="00782D73" w:rsidP="00782D73">
            <w:pPr>
              <w:spacing w:before="20" w:after="20" w:line="200" w:lineRule="exact"/>
              <w:jc w:val="center"/>
              <w:rPr>
                <w:rFonts w:eastAsia="Calibri"/>
                <w:color w:val="000000"/>
                <w:sz w:val="20"/>
                <w:szCs w:val="26"/>
                <w:lang w:val="fr-CH"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E2E93" w14:textId="7B059B4E" w:rsidR="00782D73" w:rsidRPr="00782D73" w:rsidRDefault="00782D73" w:rsidP="00782D73">
            <w:pPr>
              <w:spacing w:before="20" w:after="20" w:line="200" w:lineRule="exact"/>
              <w:jc w:val="left"/>
              <w:rPr>
                <w:rFonts w:eastAsia="Calibri"/>
                <w:color w:val="000000"/>
                <w:sz w:val="20"/>
                <w:szCs w:val="26"/>
                <w:lang w:val="fr-CH" w:eastAsia="en-GB"/>
              </w:rPr>
            </w:pPr>
          </w:p>
        </w:tc>
      </w:tr>
      <w:tr w:rsidR="00782D73" w:rsidRPr="00154EB7" w14:paraId="0238FDB2"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0D393C70"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7D0416B" w14:textId="391E7562"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334 010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A9092" w14:textId="6089F562"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AT&amp;T COMUNICACIONES DIGITALES, S. DE R.L. DE C.V.</w:t>
            </w:r>
          </w:p>
        </w:tc>
      </w:tr>
      <w:tr w:rsidR="00782D73" w:rsidRPr="00154EB7" w14:paraId="7494E4AD"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3DC51EBE"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E394034" w14:textId="2797A711"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334 030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0FB49" w14:textId="7FF0F151"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PEGASO PCS, S.A. DE C.V.</w:t>
            </w:r>
          </w:p>
        </w:tc>
      </w:tr>
      <w:tr w:rsidR="00782D73" w:rsidRPr="00154EB7" w14:paraId="71021CFD"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6EEC88BE"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346DD69" w14:textId="5966AED4"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334 040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8A656" w14:textId="534DE557"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AT&amp;T NORTE, S. DE R.L. DE C.V. Y AT&amp;T DESARROLLO EN COMUNICACIONES DE MÉXICO, S. DE R.L. DE C.V.</w:t>
            </w:r>
          </w:p>
        </w:tc>
      </w:tr>
      <w:tr w:rsidR="00782D73" w:rsidRPr="00154EB7" w14:paraId="5C2C4889"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3F44ED27"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24ACA42" w14:textId="6E640AC7"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334 050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E1EB2" w14:textId="0EFE5BC6"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GRUPO AT&amp;T CELULLAR, S. DE R.L. DE C.V.</w:t>
            </w:r>
          </w:p>
        </w:tc>
      </w:tr>
      <w:tr w:rsidR="00782D73" w:rsidRPr="00154EB7" w14:paraId="4B2CA7E6"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3B4CF9E6"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31BB158" w14:textId="4F13688F"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334 070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F26B5" w14:textId="369F278B"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AT&amp;T COMERCIALIZACIÓN MÓVIL, S. DE R.L. DE C.V.</w:t>
            </w:r>
          </w:p>
        </w:tc>
      </w:tr>
      <w:tr w:rsidR="00782D73" w:rsidRPr="00154EB7" w14:paraId="734DBA8D" w14:textId="77777777" w:rsidTr="00920BC9">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0F6D8CB6"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8BBCF4C" w14:textId="12BCC110"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334 080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C84C1" w14:textId="6E4733D0"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AT&amp;T COMERCIALIZACIÓN MÓVIL, S. DE R.L. DE C.V.</w:t>
            </w:r>
          </w:p>
        </w:tc>
      </w:tr>
      <w:tr w:rsidR="00782D73" w:rsidRPr="00154EB7" w14:paraId="42FCA79F" w14:textId="77777777" w:rsidTr="00920BC9">
        <w:trPr>
          <w:trHeight w:val="262"/>
        </w:trPr>
        <w:tc>
          <w:tcPr>
            <w:tcW w:w="3954" w:type="dxa"/>
            <w:vMerge/>
            <w:tcBorders>
              <w:left w:val="single" w:sz="8" w:space="0" w:color="D3D3D3"/>
              <w:bottom w:val="nil"/>
              <w:right w:val="single" w:sz="8" w:space="0" w:color="D3D3D3"/>
            </w:tcBorders>
            <w:tcMar>
              <w:top w:w="39" w:type="dxa"/>
              <w:left w:w="39" w:type="dxa"/>
              <w:bottom w:w="39" w:type="dxa"/>
              <w:right w:w="39" w:type="dxa"/>
            </w:tcMar>
          </w:tcPr>
          <w:p w14:paraId="32ADD9A3" w14:textId="77777777" w:rsidR="00782D73" w:rsidRPr="00782D73" w:rsidRDefault="00782D73" w:rsidP="00782D73">
            <w:pPr>
              <w:tabs>
                <w:tab w:val="left" w:pos="1646"/>
              </w:tabs>
              <w:spacing w:before="20" w:after="20" w:line="200" w:lineRule="exact"/>
              <w:jc w:val="left"/>
              <w:rPr>
                <w:rFonts w:ascii="Times New Roman" w:hAnsi="Times New Roman"/>
                <w:sz w:val="20"/>
                <w:szCs w:val="26"/>
                <w:lang w:val="fr-CH"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283038D" w14:textId="3C9BAAD3" w:rsidR="00782D73" w:rsidRPr="00782D73" w:rsidRDefault="00782D73" w:rsidP="00782D73">
            <w:pPr>
              <w:spacing w:before="20" w:after="20" w:line="200" w:lineRule="exact"/>
              <w:jc w:val="center"/>
              <w:rPr>
                <w:rFonts w:eastAsia="Calibri"/>
                <w:color w:val="000000"/>
                <w:sz w:val="20"/>
                <w:szCs w:val="26"/>
                <w:lang w:val="en-GB" w:eastAsia="en-GB"/>
              </w:rPr>
            </w:pPr>
            <w:r w:rsidRPr="00782D73">
              <w:rPr>
                <w:rFonts w:eastAsia="Calibri"/>
                <w:color w:val="000000"/>
                <w:sz w:val="20"/>
                <w:szCs w:val="26"/>
                <w:lang w:val="en-GB" w:eastAsia="en-GB"/>
              </w:rPr>
              <w:t>334 090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C210D" w14:textId="3AF528A9" w:rsidR="00782D73" w:rsidRPr="00936D2D" w:rsidRDefault="00782D73" w:rsidP="00782D73">
            <w:pPr>
              <w:spacing w:before="20" w:after="20" w:line="200" w:lineRule="exact"/>
              <w:jc w:val="left"/>
              <w:rPr>
                <w:rFonts w:eastAsia="Calibri"/>
                <w:color w:val="000000"/>
                <w:sz w:val="20"/>
                <w:szCs w:val="26"/>
                <w:lang w:val="fr-CH" w:eastAsia="en-GB"/>
              </w:rPr>
            </w:pPr>
            <w:r w:rsidRPr="00936D2D">
              <w:rPr>
                <w:rFonts w:eastAsia="Calibri"/>
                <w:color w:val="000000"/>
                <w:sz w:val="20"/>
                <w:szCs w:val="26"/>
                <w:lang w:val="fr-CH" w:eastAsia="en-GB"/>
              </w:rPr>
              <w:t>AT&amp;T COMUNICACIONES DIGITALES, S. DE R.L. DE C.V.</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6F5B66DF"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65DD6533" w14:textId="5AA90F84" w:rsidR="00D04BA1" w:rsidRPr="00936D2D" w:rsidRDefault="00D04BA1" w:rsidP="004F6FF3">
      <w:pPr>
        <w:rPr>
          <w:rFonts w:eastAsia="SimSun"/>
          <w:sz w:val="18"/>
          <w:szCs w:val="24"/>
          <w:lang w:val="fr-CH" w:eastAsia="zh-CN"/>
        </w:rPr>
      </w:pPr>
    </w:p>
    <w:p w14:paraId="22C519D0" w14:textId="1190533B" w:rsidR="00D04BA1" w:rsidRPr="00936D2D" w:rsidRDefault="00D04BA1" w:rsidP="004F6FF3">
      <w:pPr>
        <w:rPr>
          <w:rFonts w:eastAsia="SimSun"/>
          <w:sz w:val="18"/>
          <w:szCs w:val="24"/>
          <w:lang w:val="fr-CH" w:eastAsia="zh-CN"/>
        </w:rPr>
      </w:pPr>
      <w:r w:rsidRPr="00936D2D">
        <w:rPr>
          <w:rFonts w:eastAsia="SimSun"/>
          <w:sz w:val="18"/>
          <w:szCs w:val="24"/>
          <w:lang w:val="fr-CH" w:eastAsia="zh-CN"/>
        </w:rPr>
        <w:br w:type="page"/>
      </w:r>
    </w:p>
    <w:p w14:paraId="4309CD93" w14:textId="77777777" w:rsidR="00782D73" w:rsidRPr="005B57CE" w:rsidRDefault="00782D73" w:rsidP="00154EB7">
      <w:pPr>
        <w:pStyle w:val="Heading20"/>
        <w:rPr>
          <w:rtl/>
        </w:rPr>
      </w:pPr>
      <w:bookmarkStart w:id="222" w:name="_Toc436161615"/>
      <w:bookmarkStart w:id="223" w:name="_Toc53732631"/>
      <w:bookmarkStart w:id="224" w:name="TOC25"/>
      <w:bookmarkStart w:id="225" w:name="_Toc525200615"/>
      <w:bookmarkStart w:id="226" w:name="_Toc33093028"/>
      <w:bookmarkStart w:id="227" w:name="_Toc45706398"/>
      <w:bookmarkEnd w:id="132"/>
      <w:bookmarkEnd w:id="133"/>
      <w:bookmarkEnd w:id="175"/>
      <w:bookmarkEnd w:id="176"/>
      <w:bookmarkEnd w:id="185"/>
      <w:bookmarkEnd w:id="186"/>
      <w:r w:rsidRPr="005B57CE">
        <w:rPr>
          <w:rFonts w:hint="cs"/>
          <w:rtl/>
        </w:rPr>
        <w:lastRenderedPageBreak/>
        <w:t>قائمة برموز المشغلين الصادرة عن الاتحاد</w:t>
      </w:r>
      <w:r w:rsidRPr="005B57CE">
        <w:rPr>
          <w:rtl/>
        </w:rPr>
        <w:br/>
      </w:r>
      <w:r w:rsidRPr="005B57CE">
        <w:rPr>
          <w:rFonts w:hint="cs"/>
          <w:rtl/>
        </w:rPr>
        <w:t xml:space="preserve">(وفقاً للتوصية </w:t>
      </w:r>
      <w:r w:rsidRPr="005B57CE">
        <w:t>ITU</w:t>
      </w:r>
      <w:r w:rsidRPr="005B57CE">
        <w:noBreakHyphen/>
        <w:t>T M.1400</w:t>
      </w:r>
      <w:r w:rsidRPr="005B57CE">
        <w:rPr>
          <w:rFonts w:hint="cs"/>
          <w:rtl/>
        </w:rPr>
        <w:t xml:space="preserve"> </w:t>
      </w:r>
      <w:r w:rsidRPr="005B57CE">
        <w:t>(2013/03)</w:t>
      </w:r>
      <w:r w:rsidRPr="005B57CE">
        <w:rPr>
          <w:rFonts w:hint="cs"/>
          <w:rtl/>
        </w:rPr>
        <w:t>)</w:t>
      </w:r>
      <w:r w:rsidRPr="005B57CE">
        <w:rPr>
          <w:rtl/>
        </w:rPr>
        <w:br/>
      </w:r>
      <w:r w:rsidRPr="005B57CE">
        <w:rPr>
          <w:rFonts w:hint="cs"/>
          <w:rtl/>
        </w:rPr>
        <w:t xml:space="preserve">(الوضع في </w:t>
      </w:r>
      <w:r w:rsidRPr="005B57CE">
        <w:t>15</w:t>
      </w:r>
      <w:r w:rsidRPr="005B57CE">
        <w:rPr>
          <w:rFonts w:hint="cs"/>
          <w:rtl/>
        </w:rPr>
        <w:t xml:space="preserve"> سبتمبر </w:t>
      </w:r>
      <w:r w:rsidRPr="005B57CE">
        <w:t>2014</w:t>
      </w:r>
      <w:r w:rsidRPr="005B57CE">
        <w:rPr>
          <w:rFonts w:hint="cs"/>
          <w:rtl/>
        </w:rPr>
        <w:t>)</w:t>
      </w:r>
      <w:bookmarkEnd w:id="222"/>
      <w:bookmarkEnd w:id="223"/>
    </w:p>
    <w:bookmarkEnd w:id="224"/>
    <w:p w14:paraId="6A205FEF" w14:textId="5E67EDDB" w:rsidR="00782D73" w:rsidRPr="005B57CE" w:rsidRDefault="00782D73" w:rsidP="00782D73">
      <w:pPr>
        <w:jc w:val="center"/>
        <w:rPr>
          <w:rFonts w:eastAsia="SimSun"/>
          <w:rtl/>
          <w:lang w:bidi="ar-SY"/>
        </w:rPr>
      </w:pPr>
      <w:r w:rsidRPr="005B57CE">
        <w:rPr>
          <w:rFonts w:eastAsia="SimSun" w:hint="cs"/>
          <w:rtl/>
          <w:lang w:bidi="ar-EG"/>
        </w:rPr>
        <w:t xml:space="preserve">(ملحق بالنشرة التشغيلية للاتحاد رقم </w:t>
      </w:r>
      <w:r w:rsidRPr="005B57CE">
        <w:rPr>
          <w:rFonts w:eastAsia="SimSun"/>
          <w:lang w:bidi="ar-EG"/>
        </w:rPr>
        <w:t>1060</w:t>
      </w:r>
      <w:r w:rsidRPr="005B57CE">
        <w:rPr>
          <w:rFonts w:eastAsia="SimSun" w:hint="cs"/>
          <w:rtl/>
          <w:lang w:bidi="ar-EG"/>
        </w:rPr>
        <w:t xml:space="preserve"> - </w:t>
      </w:r>
      <w:r w:rsidRPr="005B57CE">
        <w:rPr>
          <w:rFonts w:eastAsia="SimSun"/>
          <w:lang w:bidi="ar-EG"/>
        </w:rPr>
        <w:t>2014.IX.15</w:t>
      </w:r>
      <w:r w:rsidRPr="005B57CE">
        <w:rPr>
          <w:rFonts w:eastAsia="SimSun" w:hint="cs"/>
          <w:rtl/>
          <w:lang w:bidi="ar-EG"/>
        </w:rPr>
        <w:t>)</w:t>
      </w:r>
      <w:r w:rsidRPr="005B57CE">
        <w:rPr>
          <w:rFonts w:eastAsia="SimSun"/>
          <w:rtl/>
          <w:lang w:bidi="ar-EG"/>
        </w:rPr>
        <w:br/>
      </w:r>
      <w:r w:rsidRPr="005B57CE">
        <w:rPr>
          <w:rFonts w:eastAsia="SimSun" w:hint="cs"/>
          <w:rtl/>
          <w:lang w:bidi="ar-SY"/>
        </w:rPr>
        <w:t xml:space="preserve">(التعديل رقم </w:t>
      </w:r>
      <w:r>
        <w:rPr>
          <w:rFonts w:eastAsia="SimSun"/>
          <w:lang w:bidi="ar-SY"/>
        </w:rPr>
        <w:t>103</w:t>
      </w:r>
      <w:r w:rsidRPr="005B57CE">
        <w:rPr>
          <w:rFonts w:eastAsia="SimSun" w:hint="cs"/>
          <w:rtl/>
          <w:lang w:bidi="ar-SY"/>
        </w:rPr>
        <w:t>)</w:t>
      </w:r>
    </w:p>
    <w:p w14:paraId="770D445D" w14:textId="77777777" w:rsidR="00782D73" w:rsidRPr="005B57CE" w:rsidRDefault="00782D73" w:rsidP="00782D73">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409"/>
        <w:gridCol w:w="1274"/>
        <w:gridCol w:w="4956"/>
      </w:tblGrid>
      <w:tr w:rsidR="00782D73" w:rsidRPr="005B57CE" w14:paraId="605B4F2E" w14:textId="77777777" w:rsidTr="008B6449">
        <w:trPr>
          <w:cantSplit/>
          <w:tblHeader/>
          <w:jc w:val="center"/>
        </w:trPr>
        <w:tc>
          <w:tcPr>
            <w:tcW w:w="1768" w:type="pct"/>
            <w:hideMark/>
          </w:tcPr>
          <w:p w14:paraId="53049D3E"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5B57CE">
              <w:rPr>
                <w:rFonts w:eastAsia="SimSun" w:hint="cs"/>
                <w:b/>
                <w:bCs/>
                <w:i/>
                <w:iCs/>
                <w:color w:val="000000"/>
                <w:sz w:val="20"/>
                <w:szCs w:val="26"/>
                <w:rtl/>
                <w:lang w:val="en-GB"/>
              </w:rPr>
              <w:t xml:space="preserve">البلد أو المنطقة/رمز </w:t>
            </w:r>
            <w:r w:rsidRPr="005B57CE">
              <w:rPr>
                <w:rFonts w:eastAsia="SimSun"/>
                <w:b/>
                <w:bCs/>
                <w:i/>
                <w:iCs/>
                <w:color w:val="000000"/>
                <w:sz w:val="20"/>
                <w:szCs w:val="26"/>
              </w:rPr>
              <w:t>ISO</w:t>
            </w:r>
          </w:p>
        </w:tc>
        <w:tc>
          <w:tcPr>
            <w:tcW w:w="661" w:type="pct"/>
            <w:hideMark/>
          </w:tcPr>
          <w:p w14:paraId="73113E4B"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رمز الشركة</w:t>
            </w:r>
          </w:p>
        </w:tc>
        <w:tc>
          <w:tcPr>
            <w:tcW w:w="2571" w:type="pct"/>
            <w:hideMark/>
          </w:tcPr>
          <w:p w14:paraId="778FBD3A"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الاتصال</w:t>
            </w:r>
          </w:p>
        </w:tc>
      </w:tr>
      <w:tr w:rsidR="00782D73" w:rsidRPr="005B57CE" w14:paraId="364AF970" w14:textId="77777777" w:rsidTr="008B6449">
        <w:trPr>
          <w:cantSplit/>
          <w:tblHeader/>
          <w:jc w:val="center"/>
        </w:trPr>
        <w:tc>
          <w:tcPr>
            <w:tcW w:w="1768" w:type="pct"/>
            <w:tcBorders>
              <w:top w:val="nil"/>
              <w:left w:val="nil"/>
              <w:bottom w:val="single" w:sz="4" w:space="0" w:color="auto"/>
              <w:right w:val="nil"/>
            </w:tcBorders>
            <w:hideMark/>
          </w:tcPr>
          <w:p w14:paraId="29F99451"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اسم/عنوان الشركة</w:t>
            </w:r>
          </w:p>
        </w:tc>
        <w:tc>
          <w:tcPr>
            <w:tcW w:w="661" w:type="pct"/>
            <w:tcBorders>
              <w:top w:val="nil"/>
              <w:left w:val="nil"/>
              <w:bottom w:val="single" w:sz="4" w:space="0" w:color="auto"/>
              <w:right w:val="nil"/>
            </w:tcBorders>
            <w:hideMark/>
          </w:tcPr>
          <w:p w14:paraId="66BBC3E3"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5B57CE">
              <w:rPr>
                <w:rFonts w:eastAsia="SimSun" w:hint="cs"/>
                <w:b/>
                <w:bCs/>
                <w:i/>
                <w:iCs/>
                <w:color w:val="000000"/>
                <w:spacing w:val="-4"/>
                <w:sz w:val="20"/>
                <w:szCs w:val="26"/>
                <w:rtl/>
                <w:lang w:val="en-GB"/>
              </w:rPr>
              <w:t>(رمز المشغل)</w:t>
            </w:r>
          </w:p>
        </w:tc>
        <w:tc>
          <w:tcPr>
            <w:tcW w:w="2571" w:type="pct"/>
            <w:tcBorders>
              <w:top w:val="nil"/>
              <w:left w:val="nil"/>
              <w:bottom w:val="single" w:sz="4" w:space="0" w:color="auto"/>
              <w:right w:val="nil"/>
            </w:tcBorders>
          </w:tcPr>
          <w:p w14:paraId="4C56BAD9"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75501906" w14:textId="77777777" w:rsidR="00782D73" w:rsidRPr="005B57CE" w:rsidRDefault="00782D73" w:rsidP="00782D73">
      <w:pPr>
        <w:tabs>
          <w:tab w:val="left" w:pos="567"/>
          <w:tab w:val="left" w:pos="1276"/>
          <w:tab w:val="left" w:pos="1843"/>
          <w:tab w:val="left" w:pos="2551"/>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5B57CE">
        <w:rPr>
          <w:rFonts w:eastAsia="SimSun" w:hint="cs"/>
          <w:b/>
          <w:bCs/>
          <w:i/>
          <w:iCs/>
          <w:sz w:val="20"/>
          <w:szCs w:val="26"/>
          <w:rtl/>
          <w:lang w:val="en-GB"/>
        </w:rPr>
        <w:t xml:space="preserve">جمهورية ألمانيا الاتحادية </w:t>
      </w:r>
      <w:r w:rsidRPr="005B57CE">
        <w:rPr>
          <w:rFonts w:eastAsia="SimSun" w:hint="cs"/>
          <w:b/>
          <w:bCs/>
          <w:i/>
          <w:iCs/>
          <w:sz w:val="20"/>
          <w:szCs w:val="26"/>
          <w:rtl/>
        </w:rPr>
        <w:t xml:space="preserve">/ </w:t>
      </w:r>
      <w:r w:rsidRPr="005B57CE">
        <w:rPr>
          <w:rFonts w:eastAsia="SimSun"/>
          <w:b/>
          <w:sz w:val="20"/>
          <w:szCs w:val="26"/>
          <w:lang w:val="en-GB"/>
        </w:rPr>
        <w:t>DEU</w:t>
      </w:r>
      <w:r w:rsidRPr="005B57CE">
        <w:rPr>
          <w:rFonts w:eastAsia="SimSun"/>
          <w:b/>
          <w:sz w:val="20"/>
          <w:szCs w:val="26"/>
          <w:rtl/>
          <w:lang w:val="en-GB" w:bidi="ar-EG"/>
        </w:rPr>
        <w:tab/>
      </w:r>
      <w:r w:rsidRPr="005B57CE">
        <w:rPr>
          <w:rFonts w:eastAsia="SimSun"/>
          <w:b/>
          <w:sz w:val="20"/>
          <w:szCs w:val="26"/>
          <w:lang w:bidi="ar-EG"/>
        </w:rPr>
        <w:t>ADD</w:t>
      </w:r>
    </w:p>
    <w:p w14:paraId="1CDCE521" w14:textId="77777777" w:rsidR="00782D73" w:rsidRPr="005B57CE" w:rsidRDefault="00782D73" w:rsidP="00782D73">
      <w:pPr>
        <w:tabs>
          <w:tab w:val="left" w:pos="567"/>
          <w:tab w:val="left" w:pos="1276"/>
          <w:tab w:val="left" w:pos="1843"/>
          <w:tab w:val="left" w:pos="2551"/>
          <w:tab w:val="left" w:pos="5387"/>
          <w:tab w:val="left" w:pos="5954"/>
        </w:tabs>
        <w:overflowPunct w:val="0"/>
        <w:autoSpaceDE w:val="0"/>
        <w:autoSpaceDN w:val="0"/>
        <w:adjustRightInd w:val="0"/>
        <w:spacing w:before="240" w:after="120" w:line="240" w:lineRule="exact"/>
        <w:textAlignment w:val="baseline"/>
        <w:rPr>
          <w:rFonts w:eastAsia="SimSun"/>
          <w:color w:val="000000"/>
          <w:sz w:val="20"/>
          <w:szCs w:val="26"/>
          <w:lang w:val="pt-BR"/>
        </w:rPr>
      </w:pPr>
    </w:p>
    <w:tbl>
      <w:tblPr>
        <w:bidiVisual/>
        <w:tblW w:w="5000" w:type="pct"/>
        <w:tblLayout w:type="fixed"/>
        <w:tblLook w:val="04A0" w:firstRow="1" w:lastRow="0" w:firstColumn="1" w:lastColumn="0" w:noHBand="0" w:noVBand="1"/>
      </w:tblPr>
      <w:tblGrid>
        <w:gridCol w:w="3408"/>
        <w:gridCol w:w="1275"/>
        <w:gridCol w:w="4956"/>
      </w:tblGrid>
      <w:tr w:rsidR="00782D73" w:rsidRPr="00782D73" w14:paraId="1ED9101A" w14:textId="77777777" w:rsidTr="00782D73">
        <w:trPr>
          <w:trHeight w:val="1014"/>
        </w:trPr>
        <w:tc>
          <w:tcPr>
            <w:tcW w:w="3408" w:type="dxa"/>
          </w:tcPr>
          <w:p w14:paraId="3EB6D4CE" w14:textId="77777777" w:rsidR="00782D73" w:rsidRPr="00782D73" w:rsidRDefault="00782D73" w:rsidP="00782D73">
            <w:pPr>
              <w:tabs>
                <w:tab w:val="left" w:pos="426"/>
                <w:tab w:val="center" w:pos="2480"/>
                <w:tab w:val="right" w:pos="6804"/>
              </w:tabs>
              <w:overflowPunct w:val="0"/>
              <w:autoSpaceDE w:val="0"/>
              <w:autoSpaceDN w:val="0"/>
              <w:adjustRightInd w:val="0"/>
              <w:spacing w:before="60" w:after="60" w:line="260" w:lineRule="exact"/>
              <w:jc w:val="left"/>
              <w:textAlignment w:val="baseline"/>
              <w:rPr>
                <w:sz w:val="20"/>
                <w:szCs w:val="26"/>
                <w:lang w:val="de-CH"/>
              </w:rPr>
            </w:pPr>
            <w:r w:rsidRPr="00782D73">
              <w:rPr>
                <w:noProof/>
                <w:sz w:val="20"/>
                <w:szCs w:val="26"/>
                <w:lang w:val="de-CH"/>
              </w:rPr>
              <w:t>EnBW Energie Baden-Württemberg AG</w:t>
            </w:r>
            <w:r w:rsidRPr="00782D73">
              <w:rPr>
                <w:noProof/>
                <w:sz w:val="20"/>
                <w:szCs w:val="26"/>
                <w:lang w:val="de-CH"/>
              </w:rPr>
              <w:br/>
              <w:t>Durlacher Allee 93</w:t>
            </w:r>
            <w:r w:rsidRPr="00782D73">
              <w:rPr>
                <w:noProof/>
                <w:sz w:val="20"/>
                <w:szCs w:val="26"/>
                <w:lang w:val="de-CH"/>
              </w:rPr>
              <w:br/>
              <w:t>D-76131 KARLSRUHE</w:t>
            </w:r>
          </w:p>
        </w:tc>
        <w:tc>
          <w:tcPr>
            <w:tcW w:w="1275" w:type="dxa"/>
          </w:tcPr>
          <w:p w14:paraId="070EBF27" w14:textId="77777777" w:rsidR="00782D73" w:rsidRPr="00782D73" w:rsidRDefault="00782D73" w:rsidP="00782D73">
            <w:pPr>
              <w:widowControl w:val="0"/>
              <w:tabs>
                <w:tab w:val="right" w:pos="6804"/>
              </w:tabs>
              <w:overflowPunct w:val="0"/>
              <w:autoSpaceDE w:val="0"/>
              <w:autoSpaceDN w:val="0"/>
              <w:adjustRightInd w:val="0"/>
              <w:spacing w:before="60" w:after="60" w:line="260" w:lineRule="exact"/>
              <w:jc w:val="center"/>
              <w:textAlignment w:val="baseline"/>
              <w:rPr>
                <w:rFonts w:eastAsia="SimSun"/>
                <w:b/>
                <w:bCs/>
                <w:color w:val="000000"/>
                <w:sz w:val="20"/>
                <w:szCs w:val="26"/>
              </w:rPr>
            </w:pPr>
            <w:r w:rsidRPr="00782D73">
              <w:rPr>
                <w:rFonts w:eastAsia="SimSun"/>
                <w:b/>
                <w:bCs/>
                <w:color w:val="000000"/>
                <w:sz w:val="20"/>
                <w:szCs w:val="26"/>
              </w:rPr>
              <w:t>ENBW97</w:t>
            </w:r>
          </w:p>
        </w:tc>
        <w:tc>
          <w:tcPr>
            <w:tcW w:w="4956" w:type="dxa"/>
          </w:tcPr>
          <w:p w14:paraId="5BC7E640" w14:textId="6D978ACF" w:rsidR="00782D73" w:rsidRPr="00782D73" w:rsidRDefault="00782D73" w:rsidP="00782D73">
            <w:pPr>
              <w:tabs>
                <w:tab w:val="left" w:pos="1305"/>
                <w:tab w:val="left" w:pos="4140"/>
                <w:tab w:val="left" w:pos="4230"/>
                <w:tab w:val="right" w:pos="6804"/>
              </w:tabs>
              <w:overflowPunct w:val="0"/>
              <w:autoSpaceDE w:val="0"/>
              <w:autoSpaceDN w:val="0"/>
              <w:adjustRightInd w:val="0"/>
              <w:spacing w:before="60" w:after="60" w:line="260" w:lineRule="exact"/>
              <w:jc w:val="left"/>
              <w:textAlignment w:val="baseline"/>
              <w:rPr>
                <w:noProof/>
                <w:sz w:val="20"/>
                <w:szCs w:val="26"/>
                <w:lang w:val="de-CH"/>
              </w:rPr>
            </w:pPr>
            <w:r w:rsidRPr="00782D73">
              <w:rPr>
                <w:noProof/>
                <w:sz w:val="20"/>
                <w:szCs w:val="26"/>
                <w:lang w:val="de-CH"/>
              </w:rPr>
              <w:t>Mrs Kristina Nielsen</w:t>
            </w:r>
            <w:r w:rsidRPr="00782D73">
              <w:rPr>
                <w:noProof/>
                <w:sz w:val="20"/>
                <w:szCs w:val="26"/>
                <w:lang w:val="de-CH"/>
              </w:rPr>
              <w:br/>
            </w:r>
            <w:r w:rsidRPr="00782D73">
              <w:rPr>
                <w:rFonts w:hint="cs"/>
                <w:noProof/>
                <w:sz w:val="20"/>
                <w:szCs w:val="26"/>
                <w:rtl/>
                <w:lang w:val="de-CH"/>
              </w:rPr>
              <w:t>الهاتف:</w:t>
            </w:r>
            <w:r w:rsidRPr="00782D73">
              <w:rPr>
                <w:noProof/>
                <w:sz w:val="20"/>
                <w:szCs w:val="26"/>
                <w:lang w:val="de-CH"/>
              </w:rPr>
              <w:tab/>
              <w:t>+49 711 28981741</w:t>
            </w:r>
            <w:r w:rsidRPr="00782D73">
              <w:rPr>
                <w:noProof/>
                <w:sz w:val="20"/>
                <w:szCs w:val="26"/>
                <w:lang w:val="de-CH"/>
              </w:rPr>
              <w:br/>
            </w:r>
            <w:r w:rsidRPr="00782D73">
              <w:rPr>
                <w:rFonts w:hint="cs"/>
                <w:noProof/>
                <w:sz w:val="20"/>
                <w:szCs w:val="26"/>
                <w:rtl/>
                <w:lang w:val="de-CH"/>
              </w:rPr>
              <w:t>البريد الإلكتروني:</w:t>
            </w:r>
            <w:r w:rsidRPr="00782D73">
              <w:rPr>
                <w:noProof/>
                <w:sz w:val="20"/>
                <w:szCs w:val="26"/>
                <w:lang w:val="de-CH"/>
              </w:rPr>
              <w:tab/>
              <w:t>k.nielsen@enbw.com</w:t>
            </w:r>
          </w:p>
        </w:tc>
      </w:tr>
    </w:tbl>
    <w:p w14:paraId="084B69AD" w14:textId="77777777" w:rsidR="00782D73" w:rsidRPr="00782D73" w:rsidRDefault="00782D73" w:rsidP="00782D73">
      <w:pPr>
        <w:tabs>
          <w:tab w:val="right" w:pos="6804"/>
        </w:tabs>
        <w:autoSpaceDE w:val="0"/>
        <w:autoSpaceDN w:val="0"/>
        <w:adjustRightInd w:val="0"/>
        <w:spacing w:before="60" w:after="60" w:line="260" w:lineRule="exact"/>
        <w:rPr>
          <w:color w:val="000000"/>
          <w:szCs w:val="26"/>
          <w:lang w:val="pt-BR"/>
        </w:rPr>
      </w:pPr>
    </w:p>
    <w:tbl>
      <w:tblPr>
        <w:bidiVisual/>
        <w:tblW w:w="5000" w:type="pct"/>
        <w:tblLayout w:type="fixed"/>
        <w:tblLook w:val="04A0" w:firstRow="1" w:lastRow="0" w:firstColumn="1" w:lastColumn="0" w:noHBand="0" w:noVBand="1"/>
      </w:tblPr>
      <w:tblGrid>
        <w:gridCol w:w="3408"/>
        <w:gridCol w:w="1275"/>
        <w:gridCol w:w="4956"/>
      </w:tblGrid>
      <w:tr w:rsidR="00782D73" w:rsidRPr="00782D73" w14:paraId="7E1D5E11" w14:textId="77777777" w:rsidTr="00782D73">
        <w:trPr>
          <w:trHeight w:val="1014"/>
        </w:trPr>
        <w:tc>
          <w:tcPr>
            <w:tcW w:w="3408" w:type="dxa"/>
          </w:tcPr>
          <w:p w14:paraId="5021B61D" w14:textId="77777777" w:rsidR="00782D73" w:rsidRPr="00782D73" w:rsidRDefault="00782D73" w:rsidP="00782D73">
            <w:pPr>
              <w:tabs>
                <w:tab w:val="left" w:pos="426"/>
                <w:tab w:val="center" w:pos="2480"/>
                <w:tab w:val="right" w:pos="6804"/>
              </w:tabs>
              <w:overflowPunct w:val="0"/>
              <w:autoSpaceDE w:val="0"/>
              <w:autoSpaceDN w:val="0"/>
              <w:adjustRightInd w:val="0"/>
              <w:spacing w:before="60" w:after="60" w:line="260" w:lineRule="exact"/>
              <w:jc w:val="left"/>
              <w:textAlignment w:val="baseline"/>
              <w:rPr>
                <w:sz w:val="20"/>
                <w:szCs w:val="26"/>
                <w:lang w:val="de-CH"/>
              </w:rPr>
            </w:pPr>
            <w:r w:rsidRPr="00782D73">
              <w:rPr>
                <w:noProof/>
                <w:sz w:val="20"/>
                <w:szCs w:val="26"/>
                <w:lang w:val="de-CH"/>
              </w:rPr>
              <w:t>Stadtwerke Neustadt a. Rbge. GmbH</w:t>
            </w:r>
            <w:r w:rsidRPr="00782D73">
              <w:rPr>
                <w:noProof/>
                <w:sz w:val="20"/>
                <w:szCs w:val="26"/>
                <w:lang w:val="de-CH"/>
              </w:rPr>
              <w:br/>
              <w:t>An der Eisenbahn 18</w:t>
            </w:r>
            <w:r w:rsidRPr="00782D73">
              <w:rPr>
                <w:noProof/>
                <w:sz w:val="20"/>
                <w:szCs w:val="26"/>
                <w:lang w:val="de-CH"/>
              </w:rPr>
              <w:br/>
              <w:t>D-31535 Neustadt a. Rbge.</w:t>
            </w:r>
          </w:p>
        </w:tc>
        <w:tc>
          <w:tcPr>
            <w:tcW w:w="1275" w:type="dxa"/>
          </w:tcPr>
          <w:p w14:paraId="38544D14" w14:textId="77777777" w:rsidR="00782D73" w:rsidRPr="00782D73" w:rsidRDefault="00782D73" w:rsidP="00782D73">
            <w:pPr>
              <w:widowControl w:val="0"/>
              <w:tabs>
                <w:tab w:val="right" w:pos="6804"/>
              </w:tabs>
              <w:overflowPunct w:val="0"/>
              <w:autoSpaceDE w:val="0"/>
              <w:autoSpaceDN w:val="0"/>
              <w:adjustRightInd w:val="0"/>
              <w:spacing w:before="60" w:after="60" w:line="260" w:lineRule="exact"/>
              <w:jc w:val="center"/>
              <w:textAlignment w:val="baseline"/>
              <w:rPr>
                <w:rFonts w:eastAsia="SimSun"/>
                <w:b/>
                <w:bCs/>
                <w:color w:val="000000"/>
                <w:sz w:val="20"/>
                <w:szCs w:val="26"/>
              </w:rPr>
            </w:pPr>
            <w:r w:rsidRPr="00782D73">
              <w:rPr>
                <w:rFonts w:eastAsia="SimSun"/>
                <w:b/>
                <w:bCs/>
                <w:color w:val="000000"/>
                <w:sz w:val="20"/>
                <w:szCs w:val="26"/>
              </w:rPr>
              <w:t>SWNRUE</w:t>
            </w:r>
          </w:p>
        </w:tc>
        <w:tc>
          <w:tcPr>
            <w:tcW w:w="4956" w:type="dxa"/>
          </w:tcPr>
          <w:p w14:paraId="151DCA3D" w14:textId="77777777" w:rsidR="00782D73" w:rsidRPr="00782D73" w:rsidRDefault="00782D73" w:rsidP="00782D73">
            <w:pPr>
              <w:tabs>
                <w:tab w:val="left" w:pos="426"/>
                <w:tab w:val="left" w:pos="4140"/>
                <w:tab w:val="left" w:pos="4230"/>
                <w:tab w:val="right" w:pos="6804"/>
              </w:tabs>
              <w:overflowPunct w:val="0"/>
              <w:autoSpaceDE w:val="0"/>
              <w:autoSpaceDN w:val="0"/>
              <w:adjustRightInd w:val="0"/>
              <w:spacing w:before="60" w:after="60" w:line="260" w:lineRule="exact"/>
              <w:textAlignment w:val="baseline"/>
              <w:rPr>
                <w:noProof/>
                <w:sz w:val="20"/>
                <w:szCs w:val="26"/>
                <w:lang w:val="de-CH"/>
              </w:rPr>
            </w:pPr>
            <w:r w:rsidRPr="00782D73">
              <w:rPr>
                <w:noProof/>
                <w:sz w:val="20"/>
                <w:szCs w:val="26"/>
                <w:lang w:val="de-CH"/>
              </w:rPr>
              <w:t>Mr. Dieter Lindauer</w:t>
            </w:r>
          </w:p>
          <w:p w14:paraId="32E45510" w14:textId="0DFA40A6" w:rsidR="00782D73" w:rsidRPr="00782D73" w:rsidRDefault="00782D73" w:rsidP="00782D73">
            <w:pPr>
              <w:tabs>
                <w:tab w:val="left" w:pos="1298"/>
                <w:tab w:val="left" w:pos="4140"/>
                <w:tab w:val="left" w:pos="4230"/>
                <w:tab w:val="right" w:pos="6804"/>
              </w:tabs>
              <w:overflowPunct w:val="0"/>
              <w:autoSpaceDE w:val="0"/>
              <w:autoSpaceDN w:val="0"/>
              <w:adjustRightInd w:val="0"/>
              <w:spacing w:before="60" w:after="60" w:line="260" w:lineRule="exact"/>
              <w:textAlignment w:val="baseline"/>
              <w:rPr>
                <w:noProof/>
                <w:sz w:val="20"/>
                <w:szCs w:val="26"/>
                <w:lang w:val="de-CH"/>
              </w:rPr>
            </w:pPr>
            <w:r w:rsidRPr="00782D73">
              <w:rPr>
                <w:rFonts w:hint="cs"/>
                <w:noProof/>
                <w:sz w:val="20"/>
                <w:szCs w:val="26"/>
                <w:rtl/>
                <w:lang w:val="de-CH"/>
              </w:rPr>
              <w:t>الهاتف:</w:t>
            </w:r>
            <w:r w:rsidRPr="00782D73">
              <w:rPr>
                <w:noProof/>
                <w:sz w:val="20"/>
                <w:szCs w:val="26"/>
                <w:lang w:val="de-CH"/>
              </w:rPr>
              <w:tab/>
              <w:t>+49 5032 897 400</w:t>
            </w:r>
          </w:p>
          <w:p w14:paraId="7CA0048D" w14:textId="654F5544" w:rsidR="00782D73" w:rsidRPr="00782D73" w:rsidRDefault="00782D73" w:rsidP="00782D73">
            <w:pPr>
              <w:tabs>
                <w:tab w:val="left" w:pos="1298"/>
                <w:tab w:val="left" w:pos="4140"/>
                <w:tab w:val="left" w:pos="4230"/>
                <w:tab w:val="right" w:pos="6804"/>
              </w:tabs>
              <w:overflowPunct w:val="0"/>
              <w:autoSpaceDE w:val="0"/>
              <w:autoSpaceDN w:val="0"/>
              <w:adjustRightInd w:val="0"/>
              <w:spacing w:before="60" w:after="60" w:line="260" w:lineRule="exact"/>
              <w:textAlignment w:val="baseline"/>
              <w:rPr>
                <w:noProof/>
                <w:sz w:val="20"/>
                <w:szCs w:val="26"/>
                <w:lang w:val="de-CH"/>
              </w:rPr>
            </w:pPr>
            <w:r w:rsidRPr="00782D73">
              <w:rPr>
                <w:rFonts w:hint="cs"/>
                <w:noProof/>
                <w:sz w:val="20"/>
                <w:szCs w:val="26"/>
                <w:rtl/>
                <w:lang w:val="de-CH"/>
              </w:rPr>
              <w:t>الفاكس:</w:t>
            </w:r>
            <w:r w:rsidRPr="00782D73">
              <w:rPr>
                <w:noProof/>
                <w:sz w:val="20"/>
                <w:szCs w:val="26"/>
                <w:lang w:val="de-CH"/>
              </w:rPr>
              <w:tab/>
              <w:t>+49 5032 897 459</w:t>
            </w:r>
          </w:p>
          <w:p w14:paraId="21DB88D7" w14:textId="77A20578" w:rsidR="00782D73" w:rsidRPr="00782D73" w:rsidRDefault="00782D73" w:rsidP="00782D73">
            <w:pPr>
              <w:tabs>
                <w:tab w:val="left" w:pos="1298"/>
                <w:tab w:val="left" w:pos="4140"/>
                <w:tab w:val="left" w:pos="4230"/>
                <w:tab w:val="right" w:pos="6804"/>
              </w:tabs>
              <w:overflowPunct w:val="0"/>
              <w:autoSpaceDE w:val="0"/>
              <w:autoSpaceDN w:val="0"/>
              <w:adjustRightInd w:val="0"/>
              <w:spacing w:before="60" w:after="60" w:line="260" w:lineRule="exact"/>
              <w:ind w:left="707" w:hanging="707"/>
              <w:jc w:val="left"/>
              <w:textAlignment w:val="baseline"/>
              <w:rPr>
                <w:noProof/>
                <w:sz w:val="20"/>
                <w:szCs w:val="26"/>
                <w:lang w:val="de-CH"/>
              </w:rPr>
            </w:pPr>
            <w:r w:rsidRPr="00782D73">
              <w:rPr>
                <w:rFonts w:hint="cs"/>
                <w:noProof/>
                <w:sz w:val="20"/>
                <w:szCs w:val="26"/>
                <w:rtl/>
                <w:lang w:val="de-CH"/>
              </w:rPr>
              <w:t>البريد الإلكتروني:</w:t>
            </w:r>
            <w:r w:rsidRPr="00782D73">
              <w:rPr>
                <w:noProof/>
                <w:sz w:val="20"/>
                <w:szCs w:val="26"/>
                <w:lang w:val="de-CH"/>
              </w:rPr>
              <w:tab/>
              <w:t>dieter.lindauer@stadtwerke-neustadt.de</w:t>
            </w:r>
          </w:p>
        </w:tc>
      </w:tr>
    </w:tbl>
    <w:p w14:paraId="74E44DCA" w14:textId="75893930" w:rsidR="00782D73" w:rsidRPr="00782D73" w:rsidRDefault="00782D73" w:rsidP="00782D73">
      <w:pPr>
        <w:rPr>
          <w:lang w:val="de-CH"/>
        </w:rPr>
      </w:pPr>
    </w:p>
    <w:p w14:paraId="3EDB6433" w14:textId="77777777" w:rsidR="00782D73" w:rsidRPr="00782D73" w:rsidRDefault="00782D73" w:rsidP="00782D73">
      <w:pPr>
        <w:rPr>
          <w:lang w:val="de-CH"/>
        </w:rPr>
      </w:pPr>
    </w:p>
    <w:p w14:paraId="783D6E6C" w14:textId="71A57E1F" w:rsidR="00CA703B" w:rsidRDefault="00CA703B" w:rsidP="00CA703B">
      <w:pPr>
        <w:pStyle w:val="Heading20"/>
      </w:pPr>
      <w:bookmarkStart w:id="228" w:name="_Toc53732632"/>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25"/>
      <w:bookmarkEnd w:id="226"/>
      <w:bookmarkEnd w:id="227"/>
      <w:bookmarkEnd w:id="228"/>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8"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60CDD508"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782D73">
        <w:rPr>
          <w:rFonts w:eastAsia="SimSun"/>
          <w:lang w:bidi="ar-EG"/>
        </w:rPr>
        <w:t>IX</w:t>
      </w:r>
      <w:r>
        <w:rPr>
          <w:rFonts w:eastAsia="SimSun"/>
          <w:lang w:bidi="ar-EG"/>
        </w:rPr>
        <w:t>.15</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7A82ABFB" w14:textId="77777777" w:rsidR="009305E7" w:rsidRDefault="009305E7" w:rsidP="00CA703B">
      <w:pPr>
        <w:spacing w:after="120" w:line="180" w:lineRule="auto"/>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8B6449" w14:paraId="732888FE" w14:textId="77777777" w:rsidTr="009305E7">
        <w:trPr>
          <w:jc w:val="center"/>
        </w:trPr>
        <w:tc>
          <w:tcPr>
            <w:tcW w:w="6367" w:type="dxa"/>
            <w:hideMark/>
          </w:tcPr>
          <w:p w14:paraId="0EC509EE" w14:textId="77777777" w:rsidR="00CA703B" w:rsidRPr="008B6449" w:rsidRDefault="00CA703B" w:rsidP="00D04BA1">
            <w:pPr>
              <w:spacing w:before="60" w:after="60" w:line="340" w:lineRule="exact"/>
              <w:jc w:val="center"/>
              <w:rPr>
                <w:rFonts w:eastAsia="SimSun"/>
                <w:i/>
                <w:iCs/>
                <w:rtl/>
                <w:lang w:val="en-GB" w:eastAsia="zh-CN" w:bidi="ar-EG"/>
              </w:rPr>
            </w:pPr>
            <w:r w:rsidRPr="008B6449">
              <w:rPr>
                <w:rFonts w:eastAsia="SimSun"/>
                <w:i/>
                <w:iCs/>
                <w:rtl/>
                <w:lang w:val="en-GB" w:eastAsia="zh-CN"/>
              </w:rPr>
              <w:t>البلد</w:t>
            </w:r>
            <w:r w:rsidRPr="008B6449">
              <w:rPr>
                <w:rFonts w:eastAsia="SimSun"/>
                <w:i/>
                <w:iCs/>
                <w:rtl/>
                <w:lang w:val="en-GB" w:eastAsia="zh-CN" w:bidi="ar-EG"/>
              </w:rPr>
              <w:t>/المنطقة الجغرافية</w:t>
            </w:r>
          </w:p>
        </w:tc>
        <w:tc>
          <w:tcPr>
            <w:tcW w:w="3262" w:type="dxa"/>
            <w:hideMark/>
          </w:tcPr>
          <w:p w14:paraId="381AB1EC" w14:textId="77777777" w:rsidR="00CA703B" w:rsidRPr="008B6449" w:rsidRDefault="00CA703B" w:rsidP="00D04BA1">
            <w:pPr>
              <w:spacing w:before="60" w:after="60" w:line="340" w:lineRule="exact"/>
              <w:jc w:val="center"/>
              <w:rPr>
                <w:rFonts w:eastAsia="SimSun"/>
                <w:i/>
                <w:iCs/>
                <w:lang w:eastAsia="zh-CN"/>
              </w:rPr>
            </w:pPr>
            <w:r w:rsidRPr="008B6449">
              <w:rPr>
                <w:rFonts w:eastAsia="SimSun"/>
                <w:i/>
                <w:iCs/>
                <w:rtl/>
                <w:lang w:val="en-GB" w:eastAsia="zh-CN"/>
              </w:rPr>
              <w:t xml:space="preserve">الرمز الدليلي للبلد </w:t>
            </w:r>
            <w:r w:rsidRPr="008B6449">
              <w:rPr>
                <w:rFonts w:eastAsia="SimSun"/>
                <w:i/>
                <w:iCs/>
                <w:lang w:eastAsia="zh-CN"/>
              </w:rPr>
              <w:t>(CC)</w:t>
            </w:r>
          </w:p>
        </w:tc>
      </w:tr>
      <w:tr w:rsidR="00CA703B" w:rsidRPr="008B6449" w14:paraId="294D0662" w14:textId="77777777" w:rsidTr="009305E7">
        <w:trPr>
          <w:jc w:val="center"/>
        </w:trPr>
        <w:tc>
          <w:tcPr>
            <w:tcW w:w="6367" w:type="dxa"/>
            <w:hideMark/>
          </w:tcPr>
          <w:p w14:paraId="751C6571" w14:textId="5ADF5608" w:rsidR="00CA703B" w:rsidRPr="008B6449" w:rsidRDefault="00782D73" w:rsidP="00782D73">
            <w:pPr>
              <w:spacing w:before="60" w:after="60" w:line="340" w:lineRule="exact"/>
            </w:pPr>
            <w:r w:rsidRPr="008B6449">
              <w:rPr>
                <w:rtl/>
              </w:rPr>
              <w:t>موريشيوس </w:t>
            </w:r>
          </w:p>
        </w:tc>
        <w:tc>
          <w:tcPr>
            <w:tcW w:w="3262" w:type="dxa"/>
            <w:hideMark/>
          </w:tcPr>
          <w:p w14:paraId="5D6C92EA" w14:textId="78224C5F" w:rsidR="00CA703B" w:rsidRPr="008B6449" w:rsidRDefault="00782D73" w:rsidP="00D04BA1">
            <w:pPr>
              <w:pStyle w:val="TableText0"/>
              <w:bidi/>
              <w:spacing w:before="60" w:after="60" w:line="340" w:lineRule="exact"/>
              <w:jc w:val="center"/>
              <w:rPr>
                <w:rFonts w:eastAsia="SimSun" w:cs="Times New Roman"/>
                <w:sz w:val="22"/>
                <w:szCs w:val="30"/>
                <w:rtl/>
                <w:lang w:val="en-US" w:bidi="ar-EG"/>
              </w:rPr>
            </w:pPr>
            <w:r w:rsidRPr="008B6449">
              <w:rPr>
                <w:sz w:val="22"/>
                <w:szCs w:val="30"/>
              </w:rPr>
              <w:t>+230</w:t>
            </w:r>
          </w:p>
        </w:tc>
      </w:tr>
    </w:tbl>
    <w:p w14:paraId="77C3123E" w14:textId="77777777" w:rsidR="00CA703B" w:rsidRPr="007C4121" w:rsidRDefault="00CA703B" w:rsidP="007C4121">
      <w:pPr>
        <w:rPr>
          <w:rtl/>
          <w:lang w:val="de-CH"/>
        </w:rPr>
      </w:pPr>
    </w:p>
    <w:sectPr w:rsidR="00CA703B" w:rsidRPr="007C4121" w:rsidSect="006C4272">
      <w:footerReference w:type="even" r:id="rId19"/>
      <w:footerReference w:type="default" r:id="rId20"/>
      <w:footerReference w:type="first" r:id="rId2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154EB7" w:rsidRDefault="00154EB7" w:rsidP="00AA4E2E">
      <w:r>
        <w:separator/>
      </w:r>
    </w:p>
    <w:p w14:paraId="1A293286" w14:textId="77777777" w:rsidR="00154EB7" w:rsidRDefault="00154EB7" w:rsidP="00AA4E2E"/>
    <w:p w14:paraId="3983FA06" w14:textId="77777777" w:rsidR="00154EB7" w:rsidRDefault="00154EB7" w:rsidP="00AA4E2E"/>
    <w:p w14:paraId="171B8CA0" w14:textId="77777777" w:rsidR="00154EB7" w:rsidRDefault="00154EB7" w:rsidP="00AA4E2E"/>
    <w:p w14:paraId="16EEA4CD" w14:textId="77777777" w:rsidR="00154EB7" w:rsidRDefault="00154EB7" w:rsidP="00AA4E2E"/>
    <w:p w14:paraId="5C351BAC" w14:textId="77777777" w:rsidR="00154EB7" w:rsidRDefault="00154EB7"/>
    <w:p w14:paraId="7C736F18" w14:textId="77777777" w:rsidR="00154EB7" w:rsidRDefault="00154EB7"/>
  </w:endnote>
  <w:endnote w:type="continuationSeparator" w:id="0">
    <w:p w14:paraId="28C0FE72" w14:textId="77777777" w:rsidR="00154EB7" w:rsidRDefault="00154EB7" w:rsidP="00AA4E2E">
      <w:r>
        <w:continuationSeparator/>
      </w:r>
    </w:p>
    <w:p w14:paraId="0EEE2F90" w14:textId="77777777" w:rsidR="00154EB7" w:rsidRDefault="00154EB7" w:rsidP="00AA4E2E"/>
    <w:p w14:paraId="62A35A1D" w14:textId="77777777" w:rsidR="00154EB7" w:rsidRDefault="00154EB7" w:rsidP="00AA4E2E"/>
    <w:p w14:paraId="2FC4EA38" w14:textId="77777777" w:rsidR="00154EB7" w:rsidRDefault="00154EB7" w:rsidP="00AA4E2E"/>
    <w:p w14:paraId="305A3E76" w14:textId="77777777" w:rsidR="00154EB7" w:rsidRDefault="00154EB7" w:rsidP="00AA4E2E"/>
    <w:p w14:paraId="111AFFB9" w14:textId="77777777" w:rsidR="00154EB7" w:rsidRDefault="00154EB7"/>
    <w:p w14:paraId="53D1214A" w14:textId="77777777" w:rsidR="00154EB7" w:rsidRDefault="00154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154EB7" w:rsidRPr="001012C6" w14:paraId="3A5E096B" w14:textId="77777777" w:rsidTr="00070862">
      <w:trPr>
        <w:cantSplit/>
      </w:trPr>
      <w:tc>
        <w:tcPr>
          <w:tcW w:w="1559" w:type="dxa"/>
          <w:shd w:val="clear" w:color="auto" w:fill="4C4C4C"/>
        </w:tcPr>
        <w:p w14:paraId="646A163A" w14:textId="0F96FB04" w:rsidR="00154EB7" w:rsidRPr="00082004" w:rsidRDefault="00154EB7"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1206</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154EB7" w:rsidRPr="00082004" w:rsidRDefault="00154EB7"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154EB7" w:rsidRPr="00FA51E9" w:rsidRDefault="00154EB7"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154EB7" w:rsidRPr="001012C6" w14:paraId="2331D721" w14:textId="77777777" w:rsidTr="00697B97">
      <w:trPr>
        <w:cantSplit/>
        <w:jc w:val="center"/>
      </w:trPr>
      <w:tc>
        <w:tcPr>
          <w:tcW w:w="1560" w:type="dxa"/>
          <w:shd w:val="clear" w:color="auto" w:fill="4C4C4C"/>
        </w:tcPr>
        <w:p w14:paraId="467BD0AC" w14:textId="05258965" w:rsidR="00154EB7" w:rsidRPr="00082004" w:rsidRDefault="00154EB7"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1206</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154EB7" w:rsidRPr="00082004" w:rsidRDefault="00154EB7"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154EB7" w:rsidRPr="00BB204E" w:rsidRDefault="00154EB7"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154EB7"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154EB7" w:rsidRPr="00DA574F" w:rsidRDefault="00154EB7"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154EB7" w:rsidRPr="00DA574F" w:rsidRDefault="00154EB7"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154EB7" w:rsidRPr="00FA51E9" w:rsidRDefault="00154EB7"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154EB7" w:rsidRDefault="00154EB7" w:rsidP="00AA4E2E">
      <w:r>
        <w:t>___________________</w:t>
      </w:r>
    </w:p>
  </w:footnote>
  <w:footnote w:type="continuationSeparator" w:id="0">
    <w:p w14:paraId="600994CC" w14:textId="77777777" w:rsidR="00154EB7" w:rsidRDefault="00154EB7" w:rsidP="00AA4E2E">
      <w:r>
        <w:continuationSeparator/>
      </w:r>
    </w:p>
    <w:p w14:paraId="6A9E454D" w14:textId="77777777" w:rsidR="00154EB7" w:rsidRDefault="00154EB7" w:rsidP="00AA4E2E"/>
    <w:p w14:paraId="54D58A17" w14:textId="77777777" w:rsidR="00154EB7" w:rsidRDefault="00154EB7" w:rsidP="00AA4E2E"/>
    <w:p w14:paraId="1F1F7C82" w14:textId="77777777" w:rsidR="00154EB7" w:rsidRDefault="00154EB7" w:rsidP="00AA4E2E"/>
    <w:p w14:paraId="15F84D23" w14:textId="77777777" w:rsidR="00154EB7" w:rsidRDefault="00154EB7" w:rsidP="00AA4E2E"/>
    <w:p w14:paraId="71B3FD3F" w14:textId="77777777" w:rsidR="00154EB7" w:rsidRDefault="00154EB7"/>
    <w:p w14:paraId="2107494F" w14:textId="77777777" w:rsidR="00154EB7" w:rsidRDefault="00154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154EB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fbs.al" TargetMode="External"/><Relationship Id="rId2" Type="http://schemas.openxmlformats.org/officeDocument/2006/relationships/numbering" Target="numbering.xml"/><Relationship Id="rId16" Type="http://schemas.openxmlformats.org/officeDocument/2006/relationships/hyperlink" Target="mailto:fbs@fbs.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mana.aidara@artp.sn"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2533</Words>
  <Characters>15838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2</cp:revision>
  <cp:lastPrinted>2020-07-21T07:29:00Z</cp:lastPrinted>
  <dcterms:created xsi:type="dcterms:W3CDTF">2020-10-16T11:55:00Z</dcterms:created>
  <dcterms:modified xsi:type="dcterms:W3CDTF">2020-10-16T11:55:00Z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