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BC0F90" w14:paraId="3C88F5CB" w14:textId="77777777" w:rsidTr="00973865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7EE544AF" w14:textId="77777777"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BC0F90" w14:paraId="3401E3CB" w14:textId="77777777" w:rsidTr="00973865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D4A4F46" w14:textId="0D56725F" w:rsidR="000403A9" w:rsidRPr="00704A0C" w:rsidRDefault="00764E82" w:rsidP="00B65B8C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200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56D02B29" w14:textId="7B54A6D0" w:rsidR="008149B6" w:rsidRPr="00E91C03" w:rsidRDefault="00046094" w:rsidP="00B65B8C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 w:rsidRPr="00046094">
              <w:rPr>
                <w:color w:val="FFFFFF"/>
                <w:lang w:val="en-US"/>
              </w:rPr>
              <w:t>1</w:t>
            </w:r>
            <w:r w:rsidR="00BC0F90">
              <w:rPr>
                <w:color w:val="FFFFFF"/>
                <w:lang w:val="en-US"/>
              </w:rPr>
              <w:t>5</w:t>
            </w:r>
            <w:r w:rsidRPr="00046094">
              <w:rPr>
                <w:color w:val="FFFFFF"/>
                <w:lang w:val="en-US"/>
              </w:rPr>
              <w:t>.</w:t>
            </w:r>
            <w:r w:rsidR="00107CC7">
              <w:rPr>
                <w:color w:val="FFFFFF"/>
                <w:lang w:val="en-US"/>
              </w:rPr>
              <w:t>V</w:t>
            </w:r>
            <w:r w:rsidR="004E247F">
              <w:rPr>
                <w:color w:val="FFFFFF"/>
                <w:lang w:val="en-US"/>
              </w:rPr>
              <w:t>I</w:t>
            </w:r>
            <w:r w:rsidR="00DC5C9B">
              <w:rPr>
                <w:color w:val="FFFFFF"/>
                <w:lang w:val="en-US"/>
              </w:rPr>
              <w:t>I</w:t>
            </w:r>
            <w:r w:rsidRPr="00046094">
              <w:rPr>
                <w:color w:val="FFFFFF"/>
                <w:lang w:val="en-US"/>
              </w:rPr>
              <w:t>.2020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B14B21E" w14:textId="7501A66E" w:rsidR="008149B6" w:rsidRPr="00D76B19" w:rsidRDefault="008149B6" w:rsidP="00B65B8C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046094">
              <w:rPr>
                <w:color w:val="FFFFFF"/>
                <w:lang w:val="es-ES"/>
              </w:rPr>
              <w:t>1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6E0835">
              <w:rPr>
                <w:color w:val="FFFFFF"/>
                <w:lang w:val="es-ES"/>
              </w:rPr>
              <w:t>ju</w:t>
            </w:r>
            <w:r w:rsidR="00BC0F90">
              <w:rPr>
                <w:color w:val="FFFFFF"/>
                <w:lang w:val="es-ES"/>
              </w:rPr>
              <w:t>l</w:t>
            </w:r>
            <w:r w:rsidR="006E0835">
              <w:rPr>
                <w:color w:val="FFFFFF"/>
                <w:lang w:val="es-ES"/>
              </w:rPr>
              <w:t>io</w:t>
            </w:r>
            <w:r w:rsidR="00185284" w:rsidRPr="00185284">
              <w:rPr>
                <w:color w:val="FFFFFF"/>
                <w:lang w:val="es-ES"/>
              </w:rPr>
              <w:t xml:space="preserve">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20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BC0F90" w14:paraId="09BA397E" w14:textId="77777777" w:rsidTr="00973865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78CB3BE" w14:textId="77777777" w:rsidR="008149B6" w:rsidRPr="00FB23CE" w:rsidRDefault="008149B6" w:rsidP="0018170E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proofErr w:type="gramStart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l:</w:t>
            </w:r>
            <w:proofErr w:type="gram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7BD8676C" w14:textId="77777777"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proofErr w:type="gramStart"/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proofErr w:type="gramEnd"/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38048D8D" w14:textId="77777777"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1" w:name="_Toc286165545"/>
            <w:bookmarkStart w:id="142" w:name="_Toc295388390"/>
            <w:bookmarkStart w:id="143" w:name="_Toc296610503"/>
            <w:bookmarkStart w:id="144" w:name="_Toc321308873"/>
            <w:bookmarkStart w:id="145" w:name="_Toc323907406"/>
            <w:bookmarkStart w:id="146" w:name="_Toc332274656"/>
            <w:bookmarkStart w:id="147" w:name="_Toc334778508"/>
            <w:bookmarkStart w:id="148" w:name="_Toc337214299"/>
            <w:bookmarkStart w:id="149" w:name="_Toc340228236"/>
            <w:bookmarkStart w:id="150" w:name="_Toc341435079"/>
            <w:bookmarkStart w:id="151" w:name="_Toc342912212"/>
            <w:bookmarkStart w:id="152" w:name="_Toc343265186"/>
            <w:bookmarkStart w:id="153" w:name="_Toc345584972"/>
            <w:bookmarkStart w:id="154" w:name="_Toc348013759"/>
            <w:bookmarkStart w:id="155" w:name="_Toc349289473"/>
            <w:bookmarkStart w:id="156" w:name="_Toc350779886"/>
            <w:bookmarkStart w:id="157" w:name="_Toc351713747"/>
            <w:bookmarkStart w:id="158" w:name="_Toc353278378"/>
            <w:bookmarkStart w:id="159" w:name="_Toc354393665"/>
            <w:bookmarkStart w:id="160" w:name="_Toc355866556"/>
            <w:bookmarkStart w:id="161" w:name="_Toc357172128"/>
            <w:bookmarkStart w:id="162" w:name="_Toc359592112"/>
            <w:bookmarkStart w:id="163" w:name="_Toc361130952"/>
            <w:bookmarkStart w:id="164" w:name="_Toc361990636"/>
            <w:bookmarkStart w:id="165" w:name="_Toc363827499"/>
            <w:bookmarkStart w:id="166" w:name="_Toc364761754"/>
            <w:bookmarkStart w:id="167" w:name="_Toc366497567"/>
            <w:bookmarkStart w:id="168" w:name="_Toc367955884"/>
            <w:bookmarkStart w:id="169" w:name="_Toc369255101"/>
            <w:bookmarkStart w:id="170" w:name="_Toc370388928"/>
            <w:bookmarkStart w:id="171" w:name="_Toc371690025"/>
            <w:bookmarkStart w:id="172" w:name="_Toc373242807"/>
            <w:bookmarkStart w:id="173" w:name="_Toc374090734"/>
            <w:bookmarkStart w:id="174" w:name="_Toc374693360"/>
            <w:bookmarkStart w:id="175" w:name="_Toc377021945"/>
            <w:bookmarkStart w:id="176" w:name="_Toc378602301"/>
            <w:bookmarkStart w:id="177" w:name="_Toc379450024"/>
            <w:bookmarkStart w:id="178" w:name="_Toc380670198"/>
            <w:bookmarkStart w:id="179" w:name="_Toc381884133"/>
            <w:bookmarkStart w:id="180" w:name="_Toc383176314"/>
            <w:bookmarkStart w:id="181" w:name="_Toc384821873"/>
            <w:bookmarkStart w:id="182" w:name="_Toc385938596"/>
            <w:bookmarkStart w:id="183" w:name="_Toc389037496"/>
            <w:bookmarkStart w:id="184" w:name="_Toc390075806"/>
            <w:bookmarkStart w:id="185" w:name="_Toc391387207"/>
            <w:bookmarkStart w:id="186" w:name="_Toc392593308"/>
            <w:bookmarkStart w:id="187" w:name="_Toc393879044"/>
            <w:bookmarkStart w:id="188" w:name="_Toc395100068"/>
            <w:bookmarkStart w:id="189" w:name="_Toc396223653"/>
            <w:bookmarkStart w:id="190" w:name="_Toc397595046"/>
            <w:bookmarkStart w:id="191" w:name="_Toc399248270"/>
            <w:bookmarkStart w:id="192" w:name="_Toc400455624"/>
            <w:bookmarkStart w:id="193" w:name="_Toc401910815"/>
            <w:bookmarkStart w:id="194" w:name="_Toc403048155"/>
            <w:bookmarkStart w:id="195" w:name="_Toc404347557"/>
            <w:bookmarkStart w:id="196" w:name="_Toc405802692"/>
            <w:bookmarkStart w:id="197" w:name="_Toc406576788"/>
            <w:bookmarkStart w:id="198" w:name="_Toc408823946"/>
            <w:bookmarkStart w:id="199" w:name="_Toc410026906"/>
            <w:bookmarkStart w:id="200" w:name="_Toc410913012"/>
            <w:bookmarkStart w:id="201" w:name="_Toc415665854"/>
            <w:bookmarkStart w:id="202" w:name="_Toc418252404"/>
            <w:bookmarkStart w:id="203" w:name="_Toc418601835"/>
            <w:bookmarkStart w:id="204" w:name="_Toc421177155"/>
            <w:bookmarkStart w:id="205" w:name="_Toc422476093"/>
            <w:bookmarkStart w:id="206" w:name="_Toc423527134"/>
            <w:bookmarkStart w:id="207" w:name="_Toc424895558"/>
            <w:bookmarkStart w:id="208" w:name="_Toc429122143"/>
            <w:bookmarkStart w:id="209" w:name="_Toc430184020"/>
            <w:bookmarkStart w:id="210" w:name="_Toc434309338"/>
            <w:bookmarkStart w:id="211" w:name="_Toc435690624"/>
            <w:bookmarkStart w:id="212" w:name="_Toc437441132"/>
            <w:bookmarkStart w:id="213" w:name="_Toc437956411"/>
            <w:bookmarkStart w:id="214" w:name="_Toc439840788"/>
            <w:bookmarkStart w:id="215" w:name="_Toc442883545"/>
            <w:bookmarkStart w:id="216" w:name="_Toc443382389"/>
            <w:bookmarkStart w:id="217" w:name="_Toc451174479"/>
            <w:bookmarkStart w:id="218" w:name="_Toc452126883"/>
            <w:bookmarkStart w:id="219" w:name="_Toc453247177"/>
            <w:bookmarkStart w:id="220" w:name="_Toc455669828"/>
            <w:bookmarkStart w:id="221" w:name="_Toc458780989"/>
            <w:bookmarkStart w:id="222" w:name="_Toc463441547"/>
            <w:bookmarkStart w:id="223" w:name="_Toc463947695"/>
            <w:bookmarkStart w:id="224" w:name="_Toc466370866"/>
            <w:bookmarkStart w:id="225" w:name="_Toc467245931"/>
            <w:bookmarkStart w:id="226" w:name="_Toc468457223"/>
            <w:bookmarkStart w:id="227" w:name="_Toc472590289"/>
            <w:bookmarkStart w:id="228" w:name="_Toc473727728"/>
            <w:bookmarkStart w:id="229" w:name="_Toc474936332"/>
            <w:bookmarkStart w:id="230" w:name="_Toc476142313"/>
            <w:bookmarkStart w:id="231" w:name="_Toc477429080"/>
            <w:bookmarkStart w:id="232" w:name="_Toc478134084"/>
            <w:bookmarkStart w:id="233" w:name="_Toc479850625"/>
            <w:bookmarkStart w:id="234" w:name="_Toc482090347"/>
            <w:bookmarkStart w:id="235" w:name="_Toc484181122"/>
            <w:bookmarkStart w:id="236" w:name="_Toc484787052"/>
            <w:bookmarkStart w:id="237" w:name="_Toc487119308"/>
            <w:bookmarkStart w:id="238" w:name="_Toc489607369"/>
            <w:bookmarkStart w:id="239" w:name="_Toc490829841"/>
            <w:bookmarkStart w:id="240" w:name="_Toc492375216"/>
            <w:bookmarkStart w:id="241" w:name="_Toc493254975"/>
            <w:bookmarkStart w:id="242" w:name="_Toc495992887"/>
            <w:bookmarkStart w:id="243" w:name="_Toc497227730"/>
            <w:bookmarkStart w:id="244" w:name="_Toc497485431"/>
            <w:bookmarkStart w:id="245" w:name="_Toc498613281"/>
            <w:bookmarkStart w:id="246" w:name="_Toc500253775"/>
            <w:bookmarkStart w:id="247" w:name="_Toc501030446"/>
            <w:bookmarkStart w:id="248" w:name="_Toc504138693"/>
            <w:bookmarkStart w:id="249" w:name="_Toc508619446"/>
            <w:bookmarkStart w:id="250" w:name="_Toc509410662"/>
            <w:bookmarkStart w:id="251" w:name="_Toc510706785"/>
            <w:bookmarkStart w:id="252" w:name="_Toc513019733"/>
            <w:bookmarkStart w:id="253" w:name="_Toc513558611"/>
            <w:bookmarkStart w:id="254" w:name="_Toc515519603"/>
            <w:bookmarkStart w:id="255" w:name="_Toc516232697"/>
            <w:bookmarkStart w:id="256" w:name="_Toc517356338"/>
            <w:bookmarkStart w:id="257" w:name="_Toc518308397"/>
            <w:bookmarkStart w:id="258" w:name="_Toc524958844"/>
            <w:bookmarkStart w:id="259" w:name="_Toc526347906"/>
            <w:bookmarkStart w:id="260" w:name="_Toc527711988"/>
            <w:bookmarkStart w:id="261" w:name="_Toc535587887"/>
            <w:bookmarkStart w:id="262" w:name="_Toc536454733"/>
            <w:bookmarkStart w:id="263" w:name="_Toc7446093"/>
            <w:bookmarkStart w:id="264" w:name="_Toc11758749"/>
            <w:bookmarkStart w:id="265" w:name="_Toc12021957"/>
            <w:bookmarkStart w:id="266" w:name="_Toc12958977"/>
            <w:bookmarkStart w:id="267" w:name="_Toc19280722"/>
            <w:bookmarkStart w:id="268" w:name="_Toc22117819"/>
            <w:bookmarkStart w:id="269" w:name="_Toc23423306"/>
            <w:bookmarkStart w:id="270" w:name="_Toc25852715"/>
            <w:bookmarkStart w:id="271" w:name="_Toc26878309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21B722AE" w14:textId="77777777"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2" w:name="_Toc286165546"/>
            <w:bookmarkStart w:id="273" w:name="_Toc295388391"/>
            <w:bookmarkStart w:id="274" w:name="_Toc296610504"/>
            <w:bookmarkStart w:id="275" w:name="_Toc321308874"/>
            <w:bookmarkStart w:id="276" w:name="_Toc323907407"/>
            <w:bookmarkStart w:id="277" w:name="_Toc332274657"/>
            <w:bookmarkStart w:id="278" w:name="_Toc334778509"/>
            <w:bookmarkStart w:id="279" w:name="_Toc337214300"/>
            <w:bookmarkStart w:id="280" w:name="_Toc340228237"/>
            <w:bookmarkStart w:id="281" w:name="_Toc341435080"/>
            <w:bookmarkStart w:id="282" w:name="_Toc342912213"/>
            <w:bookmarkStart w:id="283" w:name="_Toc343265187"/>
            <w:bookmarkStart w:id="284" w:name="_Toc345584973"/>
            <w:bookmarkStart w:id="285" w:name="_Toc348013760"/>
            <w:bookmarkStart w:id="286" w:name="_Toc349289474"/>
            <w:bookmarkStart w:id="287" w:name="_Toc350779887"/>
            <w:bookmarkStart w:id="288" w:name="_Toc351713748"/>
            <w:bookmarkStart w:id="289" w:name="_Toc353278379"/>
            <w:bookmarkStart w:id="290" w:name="_Toc354393666"/>
            <w:bookmarkStart w:id="291" w:name="_Toc355866557"/>
            <w:bookmarkStart w:id="292" w:name="_Toc357172129"/>
            <w:bookmarkStart w:id="293" w:name="_Toc359592113"/>
            <w:bookmarkStart w:id="294" w:name="_Toc361130953"/>
            <w:bookmarkStart w:id="295" w:name="_Toc361990637"/>
            <w:bookmarkStart w:id="296" w:name="_Toc363827500"/>
            <w:bookmarkStart w:id="297" w:name="_Toc364761755"/>
            <w:bookmarkStart w:id="298" w:name="_Toc366497568"/>
            <w:bookmarkStart w:id="299" w:name="_Toc367955885"/>
            <w:bookmarkStart w:id="300" w:name="_Toc369255102"/>
            <w:bookmarkStart w:id="301" w:name="_Toc370388929"/>
            <w:bookmarkStart w:id="302" w:name="_Toc371690026"/>
            <w:bookmarkStart w:id="303" w:name="_Toc373242808"/>
            <w:bookmarkStart w:id="304" w:name="_Toc374090735"/>
            <w:bookmarkStart w:id="305" w:name="_Toc374693361"/>
            <w:bookmarkStart w:id="306" w:name="_Toc377021946"/>
            <w:bookmarkStart w:id="307" w:name="_Toc378602302"/>
            <w:bookmarkStart w:id="308" w:name="_Toc379450025"/>
            <w:bookmarkStart w:id="309" w:name="_Toc380670199"/>
            <w:bookmarkStart w:id="310" w:name="_Toc381884134"/>
            <w:bookmarkStart w:id="311" w:name="_Toc383176315"/>
            <w:bookmarkStart w:id="312" w:name="_Toc384821874"/>
            <w:bookmarkStart w:id="313" w:name="_Toc385938597"/>
            <w:bookmarkStart w:id="314" w:name="_Toc389037497"/>
            <w:bookmarkStart w:id="315" w:name="_Toc390075807"/>
            <w:bookmarkStart w:id="316" w:name="_Toc391387208"/>
            <w:bookmarkStart w:id="317" w:name="_Toc392593309"/>
            <w:bookmarkStart w:id="318" w:name="_Toc393879045"/>
            <w:bookmarkStart w:id="319" w:name="_Toc395100069"/>
            <w:bookmarkStart w:id="320" w:name="_Toc396223654"/>
            <w:bookmarkStart w:id="321" w:name="_Toc397595047"/>
            <w:bookmarkStart w:id="322" w:name="_Toc399248271"/>
            <w:bookmarkStart w:id="323" w:name="_Toc400455625"/>
            <w:bookmarkStart w:id="324" w:name="_Toc401910816"/>
            <w:bookmarkStart w:id="325" w:name="_Toc403048156"/>
            <w:bookmarkStart w:id="326" w:name="_Toc404347558"/>
            <w:bookmarkStart w:id="327" w:name="_Toc405802693"/>
            <w:bookmarkStart w:id="328" w:name="_Toc406576789"/>
            <w:bookmarkStart w:id="329" w:name="_Toc408823947"/>
            <w:bookmarkStart w:id="330" w:name="_Toc410026907"/>
            <w:bookmarkStart w:id="331" w:name="_Toc410913013"/>
            <w:bookmarkStart w:id="332" w:name="_Toc415665855"/>
            <w:bookmarkStart w:id="333" w:name="_Toc418252405"/>
            <w:bookmarkStart w:id="334" w:name="_Toc418601836"/>
            <w:bookmarkStart w:id="335" w:name="_Toc421177156"/>
            <w:bookmarkStart w:id="336" w:name="_Toc422476094"/>
            <w:bookmarkStart w:id="337" w:name="_Toc423527135"/>
            <w:bookmarkStart w:id="338" w:name="_Toc424895559"/>
            <w:bookmarkStart w:id="339" w:name="_Toc429122144"/>
            <w:bookmarkStart w:id="340" w:name="_Toc430184021"/>
            <w:bookmarkStart w:id="341" w:name="_Toc434309339"/>
            <w:bookmarkStart w:id="342" w:name="_Toc435690625"/>
            <w:bookmarkStart w:id="343" w:name="_Toc437441133"/>
            <w:bookmarkStart w:id="344" w:name="_Toc437956412"/>
            <w:bookmarkStart w:id="345" w:name="_Toc439840789"/>
            <w:bookmarkStart w:id="346" w:name="_Toc442883546"/>
            <w:bookmarkStart w:id="347" w:name="_Toc443382390"/>
            <w:bookmarkStart w:id="348" w:name="_Toc451174480"/>
            <w:bookmarkStart w:id="349" w:name="_Toc452126884"/>
            <w:bookmarkStart w:id="350" w:name="_Toc453247178"/>
            <w:bookmarkStart w:id="351" w:name="_Toc455669829"/>
            <w:bookmarkStart w:id="352" w:name="_Toc458780990"/>
            <w:bookmarkStart w:id="353" w:name="_Toc463441548"/>
            <w:bookmarkStart w:id="354" w:name="_Toc463947696"/>
            <w:bookmarkStart w:id="355" w:name="_Toc466370867"/>
            <w:bookmarkStart w:id="356" w:name="_Toc467245932"/>
            <w:bookmarkStart w:id="357" w:name="_Toc468457224"/>
            <w:bookmarkStart w:id="358" w:name="_Toc472590290"/>
            <w:bookmarkStart w:id="359" w:name="_Toc473727729"/>
            <w:bookmarkStart w:id="360" w:name="_Toc474936333"/>
            <w:bookmarkStart w:id="361" w:name="_Toc476142314"/>
            <w:bookmarkStart w:id="362" w:name="_Toc477429081"/>
            <w:bookmarkStart w:id="363" w:name="_Toc478134085"/>
            <w:bookmarkStart w:id="364" w:name="_Toc479850626"/>
            <w:bookmarkStart w:id="365" w:name="_Toc482090348"/>
            <w:bookmarkStart w:id="366" w:name="_Toc484181123"/>
            <w:bookmarkStart w:id="367" w:name="_Toc484787053"/>
            <w:bookmarkStart w:id="368" w:name="_Toc487119309"/>
            <w:bookmarkStart w:id="369" w:name="_Toc489607370"/>
            <w:bookmarkStart w:id="370" w:name="_Toc490829842"/>
            <w:bookmarkStart w:id="371" w:name="_Toc492375217"/>
            <w:bookmarkStart w:id="372" w:name="_Toc493254976"/>
            <w:bookmarkStart w:id="373" w:name="_Toc495992888"/>
            <w:bookmarkStart w:id="374" w:name="_Toc497227731"/>
            <w:bookmarkStart w:id="375" w:name="_Toc497485432"/>
            <w:bookmarkStart w:id="376" w:name="_Toc498613282"/>
            <w:bookmarkStart w:id="377" w:name="_Toc500253776"/>
            <w:bookmarkStart w:id="378" w:name="_Toc501030447"/>
            <w:bookmarkStart w:id="379" w:name="_Toc504138694"/>
            <w:bookmarkStart w:id="380" w:name="_Toc508619447"/>
            <w:bookmarkStart w:id="381" w:name="_Toc509410663"/>
            <w:bookmarkStart w:id="382" w:name="_Toc510706786"/>
            <w:bookmarkStart w:id="383" w:name="_Toc513019734"/>
            <w:bookmarkStart w:id="384" w:name="_Toc513558612"/>
            <w:bookmarkStart w:id="385" w:name="_Toc515519604"/>
            <w:bookmarkStart w:id="386" w:name="_Toc516232698"/>
            <w:bookmarkStart w:id="387" w:name="_Toc517356339"/>
            <w:bookmarkStart w:id="388" w:name="_Toc518308398"/>
            <w:bookmarkStart w:id="389" w:name="_Toc524958845"/>
            <w:bookmarkStart w:id="390" w:name="_Toc526347907"/>
            <w:bookmarkStart w:id="391" w:name="_Toc527711989"/>
            <w:bookmarkStart w:id="392" w:name="_Toc535587888"/>
            <w:bookmarkStart w:id="393" w:name="_Toc536454734"/>
            <w:bookmarkStart w:id="394" w:name="_Toc7446094"/>
            <w:bookmarkStart w:id="395" w:name="_Toc11758750"/>
            <w:bookmarkStart w:id="396" w:name="_Toc12021958"/>
            <w:bookmarkStart w:id="397" w:name="_Toc12958978"/>
            <w:bookmarkStart w:id="398" w:name="_Toc19280723"/>
            <w:bookmarkStart w:id="399" w:name="_Toc22117820"/>
            <w:bookmarkStart w:id="400" w:name="_Toc23423307"/>
            <w:bookmarkStart w:id="401" w:name="_Toc25852716"/>
            <w:bookmarkStart w:id="402" w:name="_Toc26878310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</w:p>
        </w:tc>
      </w:tr>
    </w:tbl>
    <w:p w14:paraId="483C46CD" w14:textId="77777777" w:rsidR="008149B6" w:rsidRPr="00D76B19" w:rsidRDefault="008149B6">
      <w:pPr>
        <w:rPr>
          <w:lang w:val="es-ES"/>
        </w:rPr>
      </w:pPr>
    </w:p>
    <w:p w14:paraId="4B7510DF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65151227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03" w:name="_Toc253408616"/>
      <w:bookmarkStart w:id="404" w:name="_Toc255825117"/>
      <w:bookmarkStart w:id="405" w:name="_Toc259796933"/>
      <w:bookmarkStart w:id="406" w:name="_Toc262578224"/>
      <w:bookmarkStart w:id="407" w:name="_Toc265230206"/>
      <w:bookmarkStart w:id="408" w:name="_Toc266196246"/>
      <w:bookmarkStart w:id="409" w:name="_Toc266196851"/>
      <w:bookmarkStart w:id="410" w:name="_Toc268852783"/>
      <w:bookmarkStart w:id="411" w:name="_Toc271705005"/>
      <w:bookmarkStart w:id="412" w:name="_Toc273033460"/>
      <w:bookmarkStart w:id="413" w:name="_Toc274227192"/>
      <w:bookmarkStart w:id="414" w:name="_Toc276730705"/>
      <w:bookmarkStart w:id="415" w:name="_Toc279670829"/>
      <w:bookmarkStart w:id="416" w:name="_Toc280349882"/>
      <w:bookmarkStart w:id="417" w:name="_Toc282526514"/>
      <w:bookmarkStart w:id="418" w:name="_Toc283740089"/>
      <w:bookmarkStart w:id="419" w:name="_Toc286165547"/>
      <w:bookmarkStart w:id="420" w:name="_Toc288732119"/>
      <w:bookmarkStart w:id="421" w:name="_Toc291005937"/>
      <w:bookmarkStart w:id="422" w:name="_Toc292706388"/>
      <w:bookmarkStart w:id="423" w:name="_Toc295388392"/>
      <w:bookmarkStart w:id="424" w:name="_Toc296610505"/>
      <w:bookmarkStart w:id="425" w:name="_Toc297899981"/>
      <w:bookmarkStart w:id="426" w:name="_Toc301947203"/>
      <w:bookmarkStart w:id="427" w:name="_Toc303344655"/>
      <w:bookmarkStart w:id="428" w:name="_Toc304895924"/>
      <w:bookmarkStart w:id="429" w:name="_Toc308532549"/>
      <w:bookmarkStart w:id="430" w:name="_Toc313981343"/>
      <w:bookmarkStart w:id="431" w:name="_Toc316480891"/>
      <w:bookmarkStart w:id="432" w:name="_Toc319073131"/>
      <w:bookmarkStart w:id="433" w:name="_Toc320602811"/>
      <w:bookmarkStart w:id="434" w:name="_Toc321308875"/>
      <w:bookmarkStart w:id="435" w:name="_Toc323050811"/>
      <w:bookmarkStart w:id="436" w:name="_Toc323907408"/>
      <w:bookmarkStart w:id="437" w:name="_Toc331071411"/>
      <w:bookmarkStart w:id="438" w:name="_Toc332274658"/>
      <w:bookmarkStart w:id="439" w:name="_Toc334778510"/>
      <w:bookmarkStart w:id="440" w:name="_Toc336263067"/>
      <w:bookmarkStart w:id="441" w:name="_Toc337214301"/>
      <w:bookmarkStart w:id="442" w:name="_Toc338334117"/>
      <w:bookmarkStart w:id="443" w:name="_Toc340228238"/>
      <w:bookmarkStart w:id="444" w:name="_Toc341435081"/>
      <w:bookmarkStart w:id="445" w:name="_Toc342912214"/>
      <w:bookmarkStart w:id="446" w:name="_Toc343265188"/>
      <w:bookmarkStart w:id="447" w:name="_Toc345584974"/>
      <w:bookmarkStart w:id="448" w:name="_Toc346877106"/>
      <w:bookmarkStart w:id="449" w:name="_Toc348013761"/>
      <w:bookmarkStart w:id="450" w:name="_Toc349289475"/>
      <w:bookmarkStart w:id="451" w:name="_Toc350779888"/>
      <w:bookmarkStart w:id="452" w:name="_Toc351713749"/>
      <w:bookmarkStart w:id="453" w:name="_Toc353278380"/>
      <w:bookmarkStart w:id="454" w:name="_Toc354393667"/>
      <w:bookmarkStart w:id="455" w:name="_Toc355866558"/>
      <w:bookmarkStart w:id="456" w:name="_Toc357172130"/>
      <w:bookmarkStart w:id="457" w:name="_Toc358380584"/>
      <w:bookmarkStart w:id="458" w:name="_Toc359592114"/>
      <w:bookmarkStart w:id="459" w:name="_Toc361130954"/>
      <w:bookmarkStart w:id="460" w:name="_Toc361990638"/>
      <w:bookmarkStart w:id="461" w:name="_Toc363827501"/>
      <w:bookmarkStart w:id="462" w:name="_Toc364761756"/>
      <w:bookmarkStart w:id="463" w:name="_Toc366497569"/>
      <w:bookmarkStart w:id="464" w:name="_Toc367955886"/>
      <w:bookmarkStart w:id="465" w:name="_Toc369255103"/>
      <w:bookmarkStart w:id="466" w:name="_Toc370388930"/>
      <w:bookmarkStart w:id="467" w:name="_Toc371690027"/>
      <w:bookmarkStart w:id="468" w:name="_Toc373242809"/>
      <w:bookmarkStart w:id="469" w:name="_Toc374090736"/>
      <w:bookmarkStart w:id="470" w:name="_Toc374693362"/>
      <w:bookmarkStart w:id="471" w:name="_Toc377021947"/>
      <w:bookmarkStart w:id="472" w:name="_Toc378602303"/>
      <w:bookmarkStart w:id="473" w:name="_Toc379450026"/>
      <w:bookmarkStart w:id="474" w:name="_Toc380670200"/>
      <w:bookmarkStart w:id="475" w:name="_Toc381884135"/>
      <w:bookmarkStart w:id="476" w:name="_Toc383176316"/>
      <w:bookmarkStart w:id="477" w:name="_Toc384821875"/>
      <w:bookmarkStart w:id="478" w:name="_Toc385938598"/>
      <w:bookmarkStart w:id="479" w:name="_Toc389037498"/>
      <w:bookmarkStart w:id="480" w:name="_Toc390075808"/>
      <w:bookmarkStart w:id="481" w:name="_Toc391387209"/>
      <w:bookmarkStart w:id="482" w:name="_Toc392593310"/>
      <w:bookmarkStart w:id="483" w:name="_Toc393879046"/>
      <w:bookmarkStart w:id="484" w:name="_Toc395100070"/>
      <w:bookmarkStart w:id="485" w:name="_Toc396223655"/>
      <w:bookmarkStart w:id="486" w:name="_Toc397595048"/>
      <w:bookmarkStart w:id="487" w:name="_Toc399248272"/>
      <w:bookmarkStart w:id="488" w:name="_Toc400455626"/>
      <w:bookmarkStart w:id="489" w:name="_Toc401910817"/>
      <w:bookmarkStart w:id="490" w:name="_Toc403048157"/>
      <w:bookmarkStart w:id="491" w:name="_Toc404347559"/>
      <w:bookmarkStart w:id="492" w:name="_Toc405802694"/>
      <w:bookmarkStart w:id="493" w:name="_Toc406576790"/>
      <w:bookmarkStart w:id="494" w:name="_Toc408823948"/>
      <w:bookmarkStart w:id="495" w:name="_Toc410026908"/>
      <w:bookmarkStart w:id="496" w:name="_Toc410913014"/>
      <w:bookmarkStart w:id="497" w:name="_Toc415665856"/>
      <w:bookmarkStart w:id="498" w:name="_Toc417648364"/>
      <w:bookmarkStart w:id="499" w:name="_Toc418252406"/>
      <w:bookmarkStart w:id="500" w:name="_Toc418601837"/>
      <w:bookmarkStart w:id="501" w:name="_Toc421177157"/>
      <w:bookmarkStart w:id="502" w:name="_Toc422476095"/>
      <w:bookmarkStart w:id="503" w:name="_Toc423527136"/>
      <w:bookmarkStart w:id="504" w:name="_Toc424895560"/>
      <w:bookmarkStart w:id="505" w:name="_Toc428367859"/>
      <w:bookmarkStart w:id="506" w:name="_Toc429122145"/>
      <w:bookmarkStart w:id="507" w:name="_Toc430184022"/>
      <w:bookmarkStart w:id="508" w:name="_Toc434309340"/>
      <w:bookmarkStart w:id="509" w:name="_Toc435690626"/>
      <w:bookmarkStart w:id="510" w:name="_Toc437441134"/>
      <w:bookmarkStart w:id="511" w:name="_Toc437956413"/>
      <w:bookmarkStart w:id="512" w:name="_Toc439840790"/>
      <w:bookmarkStart w:id="513" w:name="_Toc442883547"/>
      <w:bookmarkStart w:id="514" w:name="_Toc443382391"/>
      <w:bookmarkStart w:id="515" w:name="_Toc451174481"/>
      <w:bookmarkStart w:id="516" w:name="_Toc452126885"/>
      <w:bookmarkStart w:id="517" w:name="_Toc453247179"/>
      <w:bookmarkStart w:id="518" w:name="_Toc455669830"/>
      <w:bookmarkStart w:id="519" w:name="_Toc458780991"/>
      <w:bookmarkStart w:id="520" w:name="_Toc463441549"/>
      <w:bookmarkStart w:id="521" w:name="_Toc463947697"/>
      <w:bookmarkStart w:id="522" w:name="_Toc466370868"/>
      <w:bookmarkStart w:id="523" w:name="_Toc467245933"/>
      <w:bookmarkStart w:id="524" w:name="_Toc468457225"/>
      <w:bookmarkStart w:id="525" w:name="_Toc472590291"/>
      <w:bookmarkStart w:id="526" w:name="_Toc473727730"/>
      <w:bookmarkStart w:id="527" w:name="_Toc474936334"/>
      <w:bookmarkStart w:id="528" w:name="_Toc476142315"/>
      <w:bookmarkStart w:id="529" w:name="_Toc477429082"/>
      <w:bookmarkStart w:id="530" w:name="_Toc478134086"/>
      <w:bookmarkStart w:id="531" w:name="_Toc479850627"/>
      <w:bookmarkStart w:id="532" w:name="_Toc482090349"/>
      <w:bookmarkStart w:id="533" w:name="_Toc484181124"/>
      <w:bookmarkStart w:id="534" w:name="_Toc484787054"/>
      <w:bookmarkStart w:id="535" w:name="_Toc487119310"/>
      <w:bookmarkStart w:id="536" w:name="_Toc489607371"/>
      <w:bookmarkStart w:id="537" w:name="_Toc490829843"/>
      <w:bookmarkStart w:id="538" w:name="_Toc492375218"/>
      <w:bookmarkStart w:id="539" w:name="_Toc493254977"/>
      <w:bookmarkStart w:id="540" w:name="_Toc495992889"/>
      <w:bookmarkStart w:id="541" w:name="_Toc497227732"/>
      <w:bookmarkStart w:id="542" w:name="_Toc497485433"/>
      <w:bookmarkStart w:id="543" w:name="_Toc498613283"/>
      <w:bookmarkStart w:id="544" w:name="_Toc500253777"/>
      <w:bookmarkStart w:id="545" w:name="_Toc501030448"/>
      <w:bookmarkStart w:id="546" w:name="_Toc504138695"/>
      <w:bookmarkStart w:id="547" w:name="_Toc508619448"/>
      <w:bookmarkStart w:id="548" w:name="_Toc509410664"/>
      <w:bookmarkStart w:id="549" w:name="_Toc510706787"/>
      <w:bookmarkStart w:id="550" w:name="_Toc513019735"/>
      <w:bookmarkStart w:id="551" w:name="_Toc513558613"/>
      <w:bookmarkStart w:id="552" w:name="_Toc515519605"/>
      <w:bookmarkStart w:id="553" w:name="_Toc516232699"/>
      <w:bookmarkStart w:id="554" w:name="_Toc517356340"/>
      <w:bookmarkStart w:id="555" w:name="_Toc518308399"/>
      <w:bookmarkStart w:id="556" w:name="_Toc524958846"/>
      <w:bookmarkStart w:id="557" w:name="_Toc526347908"/>
      <w:bookmarkStart w:id="558" w:name="_Toc527711990"/>
      <w:bookmarkStart w:id="559" w:name="_Toc530993335"/>
      <w:bookmarkStart w:id="560" w:name="_Toc535587889"/>
      <w:bookmarkStart w:id="561" w:name="_Toc536454735"/>
      <w:bookmarkStart w:id="562" w:name="_Toc7446095"/>
      <w:bookmarkStart w:id="563" w:name="_Toc11758751"/>
      <w:bookmarkStart w:id="564" w:name="_Toc12021959"/>
      <w:bookmarkStart w:id="565" w:name="_Toc12958979"/>
      <w:bookmarkStart w:id="566" w:name="_Toc16080617"/>
      <w:bookmarkStart w:id="567" w:name="_Toc16517039"/>
      <w:bookmarkStart w:id="568" w:name="_Toc19280724"/>
      <w:bookmarkStart w:id="569" w:name="_Toc22117821"/>
      <w:bookmarkStart w:id="570" w:name="_Toc23423308"/>
      <w:bookmarkStart w:id="571" w:name="_Toc25852717"/>
      <w:bookmarkStart w:id="572" w:name="_Toc26878311"/>
      <w:bookmarkStart w:id="573" w:name="_Toc40343730"/>
      <w:r w:rsidRPr="00A7011A">
        <w:rPr>
          <w:lang w:val="es-ES"/>
        </w:rPr>
        <w:t>Índice</w:t>
      </w:r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</w:p>
    <w:p w14:paraId="74664585" w14:textId="77777777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4BFA2B19" w14:textId="52C91532" w:rsidR="001066CF" w:rsidRPr="00464461" w:rsidRDefault="001066CF">
      <w:pPr>
        <w:pStyle w:val="TOC1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r w:rsidRPr="00EF2EF8">
        <w:rPr>
          <w:b/>
          <w:bCs/>
          <w:lang w:val="es-ES"/>
        </w:rPr>
        <w:t>INFORMACIÓN  GENERAL</w:t>
      </w:r>
    </w:p>
    <w:p w14:paraId="57542CFB" w14:textId="3564EF30" w:rsidR="001066CF" w:rsidRPr="00464461" w:rsidRDefault="001066CF" w:rsidP="001066CF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EF2EF8">
        <w:rPr>
          <w:lang w:val="es-ES_tradnl"/>
        </w:rPr>
        <w:t>Listas anexas al Boletín de Explotación de la UIT</w:t>
      </w:r>
      <w:r w:rsidRPr="00464461">
        <w:rPr>
          <w:webHidden/>
          <w:lang w:val="es-ES"/>
        </w:rPr>
        <w:tab/>
      </w:r>
      <w:r w:rsidR="00EF2EF8" w:rsidRPr="00464461">
        <w:rPr>
          <w:webHidden/>
          <w:lang w:val="es-ES"/>
        </w:rPr>
        <w:t>3</w:t>
      </w:r>
    </w:p>
    <w:p w14:paraId="534E7D49" w14:textId="00113D82" w:rsidR="001066CF" w:rsidRDefault="001066CF" w:rsidP="001066CF">
      <w:pPr>
        <w:pStyle w:val="TOC1"/>
        <w:rPr>
          <w:webHidden/>
          <w:lang w:val="es-ES"/>
        </w:rPr>
      </w:pPr>
      <w:r w:rsidRPr="00EF2EF8">
        <w:rPr>
          <w:lang w:val="es-ES_tradnl"/>
        </w:rPr>
        <w:t>Aprobación de Recomendaciones UIT-T</w:t>
      </w:r>
      <w:r w:rsidRPr="00464461">
        <w:rPr>
          <w:webHidden/>
          <w:lang w:val="es-ES"/>
        </w:rPr>
        <w:tab/>
      </w:r>
      <w:r w:rsidR="00EF2EF8" w:rsidRPr="00464461">
        <w:rPr>
          <w:webHidden/>
          <w:lang w:val="es-ES"/>
        </w:rPr>
        <w:t>4</w:t>
      </w:r>
    </w:p>
    <w:p w14:paraId="1A5B1680" w14:textId="6FDE527F" w:rsidR="001066CF" w:rsidRPr="00BC0F90" w:rsidRDefault="001066CF" w:rsidP="001066CF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CH" w:eastAsia="en-GB"/>
        </w:rPr>
      </w:pPr>
      <w:r w:rsidRPr="00EF2EF8">
        <w:rPr>
          <w:lang w:val="es-ES"/>
        </w:rPr>
        <w:t>Servicio telefónico</w:t>
      </w:r>
      <w:r w:rsidR="00444436" w:rsidRPr="00EF2EF8">
        <w:rPr>
          <w:lang w:val="es-ES"/>
        </w:rPr>
        <w:t>:</w:t>
      </w:r>
      <w:r w:rsidRPr="00EF2EF8">
        <w:rPr>
          <w:lang w:val="es-ES"/>
        </w:rPr>
        <w:t xml:space="preserve"> </w:t>
      </w:r>
    </w:p>
    <w:p w14:paraId="337AE226" w14:textId="32A6CF32" w:rsidR="001066CF" w:rsidRDefault="002526A5" w:rsidP="001066CF">
      <w:pPr>
        <w:pStyle w:val="TOC2"/>
        <w:tabs>
          <w:tab w:val="clear" w:pos="9072"/>
          <w:tab w:val="right" w:leader="dot" w:pos="9065"/>
        </w:tabs>
      </w:pPr>
      <w:r>
        <w:rPr>
          <w:bCs/>
          <w:lang w:val="es-ES"/>
        </w:rPr>
        <w:t>Dinamarca</w:t>
      </w:r>
      <w:r w:rsidR="0090328C" w:rsidRPr="0090328C">
        <w:rPr>
          <w:b/>
          <w:lang w:val="es-ES"/>
        </w:rPr>
        <w:t xml:space="preserve"> </w:t>
      </w:r>
      <w:r w:rsidR="00BF64B5" w:rsidRPr="002526A5">
        <w:rPr>
          <w:i/>
          <w:iCs/>
        </w:rPr>
        <w:t>(</w:t>
      </w:r>
      <w:r w:rsidRPr="002526A5">
        <w:rPr>
          <w:i/>
          <w:iCs/>
          <w:lang w:val="es-ES_tradnl"/>
        </w:rPr>
        <w:t>Danish Energy Agency, Copenhague</w:t>
      </w:r>
      <w:r w:rsidR="00BF64B5" w:rsidRPr="002526A5">
        <w:rPr>
          <w:i/>
          <w:iCs/>
        </w:rPr>
        <w:t>)</w:t>
      </w:r>
      <w:r w:rsidR="00BF64B5" w:rsidRPr="002526A5">
        <w:tab/>
      </w:r>
      <w:r w:rsidR="0090328C" w:rsidRPr="002526A5">
        <w:t>5</w:t>
      </w:r>
    </w:p>
    <w:p w14:paraId="44677EF1" w14:textId="3B1026C8" w:rsidR="002526A5" w:rsidRDefault="002526A5" w:rsidP="002526A5">
      <w:pPr>
        <w:pStyle w:val="TOC2"/>
        <w:rPr>
          <w:lang w:val="es-ES_tradnl"/>
        </w:rPr>
      </w:pPr>
      <w:r w:rsidRPr="00C43133">
        <w:rPr>
          <w:lang w:val="es-ES_tradnl"/>
        </w:rPr>
        <w:t>Irán (República Islámica del)</w:t>
      </w:r>
      <w:r>
        <w:rPr>
          <w:lang w:val="es-ES_tradnl"/>
        </w:rPr>
        <w:t xml:space="preserve"> (</w:t>
      </w:r>
      <w:r w:rsidRPr="00C43133">
        <w:rPr>
          <w:i/>
          <w:iCs/>
          <w:lang w:val="es-ES_tradnl"/>
        </w:rPr>
        <w:t>Communications Regulatory Authority (CRA)</w:t>
      </w:r>
      <w:r w:rsidRPr="00C43133">
        <w:rPr>
          <w:lang w:val="es-ES_tradnl"/>
        </w:rPr>
        <w:t xml:space="preserve">, </w:t>
      </w:r>
      <w:r w:rsidRPr="002526A5">
        <w:rPr>
          <w:i/>
          <w:iCs/>
          <w:lang w:val="es-ES_tradnl"/>
        </w:rPr>
        <w:t>Teherán</w:t>
      </w:r>
      <w:r>
        <w:rPr>
          <w:lang w:val="es-ES_tradnl"/>
        </w:rPr>
        <w:t>)</w:t>
      </w:r>
      <w:r>
        <w:rPr>
          <w:lang w:val="es-ES_tradnl"/>
        </w:rPr>
        <w:tab/>
      </w:r>
      <w:r w:rsidR="00244823">
        <w:rPr>
          <w:lang w:val="es-ES_tradnl"/>
        </w:rPr>
        <w:t>6</w:t>
      </w:r>
    </w:p>
    <w:p w14:paraId="01C7CE30" w14:textId="1D897754" w:rsidR="002526A5" w:rsidRDefault="002526A5" w:rsidP="002526A5">
      <w:pPr>
        <w:pStyle w:val="TOC2"/>
        <w:rPr>
          <w:lang w:val="es-ES_tradnl"/>
        </w:rPr>
      </w:pPr>
      <w:r w:rsidRPr="002526A5">
        <w:rPr>
          <w:lang w:val="es-ES_tradnl"/>
        </w:rPr>
        <w:t>Jordania</w:t>
      </w:r>
      <w:r w:rsidRPr="002526A5">
        <w:rPr>
          <w:i/>
          <w:lang w:val="es-ES_tradnl"/>
        </w:rPr>
        <w:t xml:space="preserve"> </w:t>
      </w:r>
      <w:r>
        <w:rPr>
          <w:i/>
          <w:lang w:val="es-ES_tradnl"/>
        </w:rPr>
        <w:t>(</w:t>
      </w:r>
      <w:r w:rsidRPr="00C43133">
        <w:rPr>
          <w:i/>
          <w:lang w:val="es-ES_tradnl"/>
        </w:rPr>
        <w:t xml:space="preserve">Telecommunications Regulatory Commission (TRC), </w:t>
      </w:r>
      <w:r w:rsidRPr="00C43133">
        <w:rPr>
          <w:lang w:val="es-ES_tradnl"/>
        </w:rPr>
        <w:t>Ammán</w:t>
      </w:r>
      <w:r>
        <w:rPr>
          <w:lang w:val="es-ES_tradnl"/>
        </w:rPr>
        <w:t>)</w:t>
      </w:r>
      <w:r>
        <w:rPr>
          <w:lang w:val="es-ES_tradnl"/>
        </w:rPr>
        <w:tab/>
      </w:r>
      <w:r w:rsidR="00244823">
        <w:rPr>
          <w:lang w:val="es-ES_tradnl"/>
        </w:rPr>
        <w:t>10</w:t>
      </w:r>
    </w:p>
    <w:p w14:paraId="599289A0" w14:textId="3E3E5699" w:rsidR="002526A5" w:rsidRPr="002526A5" w:rsidRDefault="002526A5" w:rsidP="002526A5">
      <w:pPr>
        <w:pStyle w:val="TOC2"/>
        <w:rPr>
          <w:lang w:val="es-ES_tradnl"/>
        </w:rPr>
      </w:pPr>
      <w:r>
        <w:rPr>
          <w:lang w:val="es-ES_tradnl"/>
        </w:rPr>
        <w:t>Myanmar (</w:t>
      </w:r>
      <w:r w:rsidRPr="00C43133">
        <w:rPr>
          <w:rFonts w:cs="Arial"/>
          <w:lang w:val="es-ES_tradnl"/>
        </w:rPr>
        <w:t xml:space="preserve">El Ministerio de Transporte y Comunicaciones, </w:t>
      </w:r>
      <w:r w:rsidRPr="002526A5">
        <w:rPr>
          <w:rFonts w:cs="Arial"/>
          <w:i/>
          <w:iCs/>
          <w:lang w:val="es-ES_tradnl"/>
        </w:rPr>
        <w:t>Nay Pyi Taw</w:t>
      </w:r>
      <w:r>
        <w:rPr>
          <w:rFonts w:cs="Arial"/>
          <w:lang w:val="es-ES_tradnl"/>
        </w:rPr>
        <w:t>)</w:t>
      </w:r>
      <w:r>
        <w:rPr>
          <w:rFonts w:cs="Arial"/>
          <w:lang w:val="es-ES_tradnl"/>
        </w:rPr>
        <w:tab/>
      </w:r>
      <w:r w:rsidR="00244823">
        <w:rPr>
          <w:rFonts w:cs="Arial"/>
          <w:lang w:val="es-ES_tradnl"/>
        </w:rPr>
        <w:t>11</w:t>
      </w:r>
    </w:p>
    <w:p w14:paraId="11FEFC79" w14:textId="7E9AE283" w:rsidR="002526A5" w:rsidRDefault="002526A5" w:rsidP="001066CF">
      <w:pPr>
        <w:pStyle w:val="TOC1"/>
        <w:tabs>
          <w:tab w:val="clear" w:pos="9072"/>
          <w:tab w:val="right" w:leader="dot" w:pos="9065"/>
        </w:tabs>
        <w:rPr>
          <w:lang w:val="es-ES"/>
        </w:rPr>
      </w:pPr>
      <w:r w:rsidRPr="00B1548C">
        <w:rPr>
          <w:lang w:val="es-ES_tradnl"/>
        </w:rPr>
        <w:t>Cambios en las Administraciones/EER</w:t>
      </w:r>
      <w:r>
        <w:rPr>
          <w:lang w:val="es-ES_tradnl"/>
        </w:rPr>
        <w:t xml:space="preserve"> y otras entidades u O</w:t>
      </w:r>
      <w:r w:rsidRPr="00B1548C">
        <w:rPr>
          <w:lang w:val="es-ES_tradnl"/>
        </w:rPr>
        <w:t>rganizaciones</w:t>
      </w:r>
      <w:r>
        <w:rPr>
          <w:lang w:val="es-ES_tradnl"/>
        </w:rPr>
        <w:t xml:space="preserve">: </w:t>
      </w:r>
      <w:r w:rsidRPr="002526A5">
        <w:rPr>
          <w:i/>
          <w:iCs/>
          <w:lang w:val="es-ES_tradnl"/>
        </w:rPr>
        <w:t>Noruega</w:t>
      </w:r>
      <w:r>
        <w:rPr>
          <w:lang w:val="es-ES_tradnl"/>
        </w:rPr>
        <w:tab/>
      </w:r>
      <w:r w:rsidR="00244823">
        <w:rPr>
          <w:lang w:val="es-ES_tradnl"/>
        </w:rPr>
        <w:t>12</w:t>
      </w:r>
    </w:p>
    <w:p w14:paraId="7D503607" w14:textId="638DF8DD" w:rsidR="001066CF" w:rsidRPr="00A45057" w:rsidRDefault="001066CF" w:rsidP="001066CF">
      <w:pPr>
        <w:pStyle w:val="TOC1"/>
        <w:tabs>
          <w:tab w:val="clear" w:pos="9072"/>
          <w:tab w:val="right" w:leader="dot" w:pos="9065"/>
        </w:tabs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EF2EF8">
        <w:rPr>
          <w:lang w:val="es-ES"/>
        </w:rPr>
        <w:t>Restricciones</w:t>
      </w:r>
      <w:r w:rsidRPr="00EF2EF8">
        <w:rPr>
          <w:lang w:val="es-ES_tradnl"/>
        </w:rPr>
        <w:t xml:space="preserve"> de servicio</w:t>
      </w:r>
      <w:r w:rsidRPr="00A45057">
        <w:rPr>
          <w:webHidden/>
          <w:lang w:val="es-ES_tradnl"/>
        </w:rPr>
        <w:tab/>
      </w:r>
      <w:r w:rsidR="00244823">
        <w:rPr>
          <w:webHidden/>
          <w:lang w:val="es-ES_tradnl"/>
        </w:rPr>
        <w:t>13</w:t>
      </w:r>
    </w:p>
    <w:p w14:paraId="093599E4" w14:textId="64FD7CF6" w:rsidR="001066CF" w:rsidRPr="00A45057" w:rsidRDefault="001066CF" w:rsidP="001066CF">
      <w:pPr>
        <w:pStyle w:val="TOC1"/>
        <w:tabs>
          <w:tab w:val="clear" w:pos="9072"/>
          <w:tab w:val="right" w:leader="dot" w:pos="9065"/>
        </w:tabs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EF2EF8">
        <w:rPr>
          <w:lang w:val="es-ES_tradnl"/>
        </w:rPr>
        <w:t xml:space="preserve">Comunicaciones por </w:t>
      </w:r>
      <w:r w:rsidRPr="00EF2EF8">
        <w:rPr>
          <w:lang w:val="es-ES"/>
        </w:rPr>
        <w:t>intermediario</w:t>
      </w:r>
      <w:r w:rsidRPr="00EF2EF8">
        <w:rPr>
          <w:lang w:val="es-ES_tradnl"/>
        </w:rPr>
        <w:t xml:space="preserve"> (Call-Back) y procedimientos alternativos de llamada </w:t>
      </w:r>
      <w:r w:rsidR="0018160A" w:rsidRPr="00EF2EF8">
        <w:rPr>
          <w:lang w:val="es-ES_tradnl"/>
        </w:rPr>
        <w:br/>
      </w:r>
      <w:r w:rsidRPr="00EF2EF8">
        <w:rPr>
          <w:lang w:val="es-ES_tradnl"/>
        </w:rPr>
        <w:t>(Res. 21 Rev. PP-2006)</w:t>
      </w:r>
      <w:r w:rsidRPr="00A45057">
        <w:rPr>
          <w:webHidden/>
          <w:lang w:val="es-ES_tradnl"/>
        </w:rPr>
        <w:tab/>
      </w:r>
      <w:r w:rsidR="00244823">
        <w:rPr>
          <w:webHidden/>
          <w:lang w:val="es-ES_tradnl"/>
        </w:rPr>
        <w:t>13</w:t>
      </w:r>
    </w:p>
    <w:p w14:paraId="685D704E" w14:textId="665B482E" w:rsidR="001066CF" w:rsidRDefault="001066CF" w:rsidP="0018160A">
      <w:pPr>
        <w:pStyle w:val="TOC1"/>
        <w:tabs>
          <w:tab w:val="clear" w:pos="9072"/>
          <w:tab w:val="right" w:leader="dot" w:pos="9065"/>
        </w:tabs>
        <w:spacing w:before="240"/>
        <w:rPr>
          <w:b/>
          <w:bCs/>
          <w:lang w:val="es-ES_tradnl"/>
        </w:rPr>
      </w:pPr>
      <w:r w:rsidRPr="00EF2EF8">
        <w:rPr>
          <w:b/>
          <w:bCs/>
          <w:lang w:val="es-ES_tradnl"/>
        </w:rPr>
        <w:t>ENMIENDAS  A  LAS  PUBLICACIONES  DE  SERVICIO</w:t>
      </w:r>
    </w:p>
    <w:p w14:paraId="15A9AEEE" w14:textId="3C41B300" w:rsidR="009A58E8" w:rsidRDefault="009A58E8" w:rsidP="0018160A">
      <w:pPr>
        <w:pStyle w:val="TOC1"/>
        <w:rPr>
          <w:rFonts w:eastAsia="Arial"/>
          <w:lang w:val="es-ES"/>
        </w:rPr>
      </w:pPr>
      <w:r w:rsidRPr="009A58E8">
        <w:rPr>
          <w:rFonts w:eastAsia="Arial"/>
          <w:lang w:val="es-ES"/>
        </w:rPr>
        <w:t xml:space="preserve">Lista de números de identificación de expedidor de la tarjeta con cargo a cuenta para </w:t>
      </w:r>
      <w:r>
        <w:rPr>
          <w:rFonts w:eastAsia="Arial"/>
          <w:lang w:val="es-ES"/>
        </w:rPr>
        <w:br/>
      </w:r>
      <w:r w:rsidRPr="009A58E8">
        <w:rPr>
          <w:rFonts w:eastAsia="Arial"/>
          <w:lang w:val="es-ES"/>
        </w:rPr>
        <w:t>telecomunicaciones internacionales</w:t>
      </w:r>
      <w:r>
        <w:rPr>
          <w:rFonts w:eastAsia="Arial"/>
          <w:lang w:val="es-ES"/>
        </w:rPr>
        <w:tab/>
      </w:r>
      <w:r w:rsidR="00244823">
        <w:rPr>
          <w:rFonts w:eastAsia="Arial"/>
          <w:lang w:val="es-ES"/>
        </w:rPr>
        <w:t>14</w:t>
      </w:r>
    </w:p>
    <w:p w14:paraId="090B3B11" w14:textId="565197DB" w:rsidR="002526A5" w:rsidRPr="002526A5" w:rsidRDefault="002526A5" w:rsidP="002526A5">
      <w:pPr>
        <w:pStyle w:val="TOC1"/>
        <w:rPr>
          <w:rFonts w:eastAsia="Arial"/>
          <w:bCs/>
          <w:lang w:val="es-ES"/>
        </w:rPr>
      </w:pPr>
      <w:r w:rsidRPr="002526A5">
        <w:rPr>
          <w:rFonts w:eastAsia="Arial"/>
          <w:bCs/>
          <w:lang w:val="fr-CH"/>
        </w:rPr>
        <w:t xml:space="preserve">Indicativos de red para el servicio móvil (MNC) del plan de identificación </w:t>
      </w:r>
      <w:r>
        <w:rPr>
          <w:rFonts w:eastAsia="Arial"/>
          <w:bCs/>
          <w:lang w:val="fr-CH"/>
        </w:rPr>
        <w:br/>
      </w:r>
      <w:r w:rsidRPr="002526A5">
        <w:rPr>
          <w:rFonts w:eastAsia="Arial"/>
          <w:bCs/>
          <w:lang w:val="fr-CH"/>
        </w:rPr>
        <w:t>internacional para redes públicas y suscripciones</w:t>
      </w:r>
      <w:r>
        <w:rPr>
          <w:rFonts w:eastAsia="Arial"/>
          <w:bCs/>
          <w:lang w:val="fr-CH"/>
        </w:rPr>
        <w:tab/>
      </w:r>
      <w:r w:rsidR="00244823">
        <w:rPr>
          <w:rFonts w:eastAsia="Arial"/>
          <w:bCs/>
          <w:lang w:val="fr-CH"/>
        </w:rPr>
        <w:t>15</w:t>
      </w:r>
    </w:p>
    <w:p w14:paraId="7E88AB7B" w14:textId="362885FA" w:rsidR="00263538" w:rsidRDefault="0090328C" w:rsidP="0090328C">
      <w:pPr>
        <w:pStyle w:val="TOC1"/>
        <w:rPr>
          <w:lang w:val="es-ES"/>
        </w:rPr>
      </w:pPr>
      <w:r w:rsidRPr="0090328C">
        <w:rPr>
          <w:lang w:val="es-ES"/>
        </w:rPr>
        <w:t>Plan de numeración nacional</w:t>
      </w:r>
      <w:r>
        <w:rPr>
          <w:lang w:val="es-ES"/>
        </w:rPr>
        <w:tab/>
      </w:r>
      <w:r w:rsidR="00244823">
        <w:rPr>
          <w:lang w:val="es-ES"/>
        </w:rPr>
        <w:t>15</w:t>
      </w:r>
    </w:p>
    <w:p w14:paraId="39B730B6" w14:textId="77777777" w:rsidR="0090328C" w:rsidRDefault="0090328C" w:rsidP="0090328C">
      <w:pPr>
        <w:rPr>
          <w:lang w:val="es-ES"/>
        </w:rPr>
      </w:pPr>
    </w:p>
    <w:p w14:paraId="12CA778D" w14:textId="2E24F2F1" w:rsidR="008E1C1D" w:rsidRDefault="008E1C1D" w:rsidP="001C7387">
      <w:pPr>
        <w:pStyle w:val="TOC2"/>
        <w:tabs>
          <w:tab w:val="center" w:leader="dot" w:pos="8505"/>
          <w:tab w:val="right" w:pos="9072"/>
          <w:tab w:val="right" w:pos="9356"/>
        </w:tabs>
        <w:spacing w:before="80" w:after="40"/>
        <w:ind w:left="567" w:hanging="567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64245" w:rsidRPr="00464461" w14:paraId="446DCB6D" w14:textId="77777777" w:rsidTr="00C7726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51C1" w14:textId="77777777" w:rsidR="00E64245" w:rsidRPr="003E4B09" w:rsidRDefault="00E64245" w:rsidP="00C7726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0E63" w14:textId="77777777" w:rsidR="00E64245" w:rsidRPr="003E4B09" w:rsidRDefault="00E64245" w:rsidP="00C7726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E64245" w:rsidRPr="00384440" w14:paraId="00335F59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2B13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4694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6AF7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15.VII.2020</w:t>
            </w:r>
          </w:p>
        </w:tc>
      </w:tr>
      <w:tr w:rsidR="00E64245" w:rsidRPr="00384440" w14:paraId="4F3E73F4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9619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22D6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473C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31.VII.2020</w:t>
            </w:r>
          </w:p>
        </w:tc>
      </w:tr>
      <w:tr w:rsidR="00E64245" w:rsidRPr="00384440" w14:paraId="525A8BF6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4975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E3F8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9275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14.VIII.2020</w:t>
            </w:r>
          </w:p>
        </w:tc>
      </w:tr>
      <w:tr w:rsidR="00E64245" w:rsidRPr="00384440" w14:paraId="252D8076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4723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03B3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B8C6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1.IX.2020</w:t>
            </w:r>
          </w:p>
        </w:tc>
      </w:tr>
      <w:tr w:rsidR="00E64245" w:rsidRPr="00384440" w14:paraId="4B1DA360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045C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20ED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0653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15.IX.2020</w:t>
            </w:r>
          </w:p>
        </w:tc>
      </w:tr>
      <w:tr w:rsidR="00E64245" w:rsidRPr="00384440" w14:paraId="21CA3232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7237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87BC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3CBE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1.X.2020</w:t>
            </w:r>
          </w:p>
        </w:tc>
      </w:tr>
      <w:tr w:rsidR="00E64245" w:rsidRPr="00384440" w14:paraId="3C47C987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74AA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890F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BC1E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15.X.2020</w:t>
            </w:r>
          </w:p>
        </w:tc>
      </w:tr>
      <w:tr w:rsidR="00E64245" w:rsidRPr="00384440" w14:paraId="154F8A95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18FC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4654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C2A1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30.X.2020</w:t>
            </w:r>
          </w:p>
        </w:tc>
      </w:tr>
      <w:tr w:rsidR="00E64245" w:rsidRPr="00384440" w14:paraId="4319EFDE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45C8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C05B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2D76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16.XI.2020</w:t>
            </w:r>
          </w:p>
        </w:tc>
      </w:tr>
      <w:tr w:rsidR="00E64245" w:rsidRPr="00384440" w14:paraId="40246748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F5FB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9252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4275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1.XII.2020</w:t>
            </w:r>
          </w:p>
        </w:tc>
      </w:tr>
      <w:tr w:rsidR="00E64245" w:rsidRPr="00384440" w14:paraId="5DE5EE6A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1AC2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6A02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86ED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11.XII.2020</w:t>
            </w:r>
          </w:p>
        </w:tc>
      </w:tr>
    </w:tbl>
    <w:p w14:paraId="58F83AD0" w14:textId="77777777" w:rsidR="00E64245" w:rsidRPr="00AC31E2" w:rsidRDefault="00E64245" w:rsidP="00E64245">
      <w:pPr>
        <w:rPr>
          <w:lang w:val="es-ES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14:paraId="45F52364" w14:textId="77777777"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14:paraId="685B8765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74" w:name="_Toc252180814"/>
      <w:bookmarkStart w:id="575" w:name="_Toc253408617"/>
      <w:bookmarkStart w:id="576" w:name="_Toc255825118"/>
      <w:bookmarkStart w:id="577" w:name="_Toc259796934"/>
      <w:bookmarkStart w:id="578" w:name="_Toc262578225"/>
      <w:bookmarkStart w:id="579" w:name="_Toc265230207"/>
      <w:bookmarkStart w:id="580" w:name="_Toc266196247"/>
      <w:bookmarkStart w:id="581" w:name="_Toc266196852"/>
      <w:bookmarkStart w:id="582" w:name="_Toc268852784"/>
      <w:bookmarkStart w:id="583" w:name="_Toc271705006"/>
      <w:bookmarkStart w:id="584" w:name="_Toc273033461"/>
      <w:bookmarkStart w:id="585" w:name="_Toc274227193"/>
      <w:bookmarkStart w:id="586" w:name="_Toc276730706"/>
      <w:bookmarkStart w:id="587" w:name="_Toc279670830"/>
      <w:bookmarkStart w:id="588" w:name="_Toc280349883"/>
      <w:bookmarkStart w:id="589" w:name="_Toc282526515"/>
      <w:bookmarkStart w:id="590" w:name="_Toc283740090"/>
      <w:bookmarkStart w:id="591" w:name="_Toc286165548"/>
      <w:bookmarkStart w:id="592" w:name="_Toc288732120"/>
      <w:bookmarkStart w:id="593" w:name="_Toc291005938"/>
      <w:bookmarkStart w:id="594" w:name="_Toc292706389"/>
      <w:bookmarkStart w:id="595" w:name="_Toc295388393"/>
      <w:bookmarkStart w:id="596" w:name="_Toc296610506"/>
      <w:bookmarkStart w:id="597" w:name="_Toc297899982"/>
      <w:bookmarkStart w:id="598" w:name="_Toc301947204"/>
      <w:bookmarkStart w:id="599" w:name="_Toc303344656"/>
      <w:bookmarkStart w:id="600" w:name="_Toc304895925"/>
      <w:bookmarkStart w:id="601" w:name="_Toc308532550"/>
      <w:bookmarkStart w:id="602" w:name="_Toc313981344"/>
      <w:bookmarkStart w:id="603" w:name="_Toc316480892"/>
      <w:bookmarkStart w:id="604" w:name="_Toc319073132"/>
      <w:bookmarkStart w:id="605" w:name="_Toc320602812"/>
      <w:bookmarkStart w:id="606" w:name="_Toc321308876"/>
      <w:bookmarkStart w:id="607" w:name="_Toc323050812"/>
      <w:bookmarkStart w:id="608" w:name="_Toc323907409"/>
      <w:bookmarkStart w:id="609" w:name="_Toc331071412"/>
      <w:bookmarkStart w:id="610" w:name="_Toc332274659"/>
      <w:bookmarkStart w:id="611" w:name="_Toc334778511"/>
      <w:bookmarkStart w:id="612" w:name="_Toc336263068"/>
      <w:bookmarkStart w:id="613" w:name="_Toc337214302"/>
      <w:bookmarkStart w:id="614" w:name="_Toc338334118"/>
      <w:bookmarkStart w:id="615" w:name="_Toc340228239"/>
      <w:bookmarkStart w:id="616" w:name="_Toc341435082"/>
      <w:bookmarkStart w:id="617" w:name="_Toc342912215"/>
      <w:bookmarkStart w:id="618" w:name="_Toc343265189"/>
      <w:bookmarkStart w:id="619" w:name="_Toc345584975"/>
      <w:bookmarkStart w:id="620" w:name="_Toc346877107"/>
      <w:bookmarkStart w:id="621" w:name="_Toc348013762"/>
      <w:bookmarkStart w:id="622" w:name="_Toc349289476"/>
      <w:bookmarkStart w:id="623" w:name="_Toc350779889"/>
      <w:bookmarkStart w:id="624" w:name="_Toc351713750"/>
      <w:bookmarkStart w:id="625" w:name="_Toc353278381"/>
      <w:bookmarkStart w:id="626" w:name="_Toc354393668"/>
      <w:bookmarkStart w:id="627" w:name="_Toc355866559"/>
      <w:bookmarkStart w:id="628" w:name="_Toc357172131"/>
      <w:bookmarkStart w:id="629" w:name="_Toc358380585"/>
      <w:bookmarkStart w:id="630" w:name="_Toc359592115"/>
      <w:bookmarkStart w:id="631" w:name="_Toc361130955"/>
      <w:bookmarkStart w:id="632" w:name="_Toc361990639"/>
      <w:bookmarkStart w:id="633" w:name="_Toc363827502"/>
      <w:bookmarkStart w:id="634" w:name="_Toc364761757"/>
      <w:bookmarkStart w:id="635" w:name="_Toc366497570"/>
      <w:bookmarkStart w:id="636" w:name="_Toc367955887"/>
      <w:bookmarkStart w:id="637" w:name="_Toc369255104"/>
      <w:bookmarkStart w:id="638" w:name="_Toc370388931"/>
      <w:bookmarkStart w:id="639" w:name="_Toc371690028"/>
      <w:bookmarkStart w:id="640" w:name="_Toc373242810"/>
      <w:bookmarkStart w:id="641" w:name="_Toc374090737"/>
      <w:bookmarkStart w:id="642" w:name="_Toc374693363"/>
      <w:bookmarkStart w:id="643" w:name="_Toc377021948"/>
      <w:bookmarkStart w:id="644" w:name="_Toc378602304"/>
      <w:bookmarkStart w:id="645" w:name="_Toc379450027"/>
      <w:bookmarkStart w:id="646" w:name="_Toc380670201"/>
      <w:bookmarkStart w:id="647" w:name="_Toc381884136"/>
      <w:bookmarkStart w:id="648" w:name="_Toc383176317"/>
      <w:bookmarkStart w:id="649" w:name="_Toc384821876"/>
      <w:bookmarkStart w:id="650" w:name="_Toc385938599"/>
      <w:bookmarkStart w:id="651" w:name="_Toc389037499"/>
      <w:bookmarkStart w:id="652" w:name="_Toc390075809"/>
      <w:bookmarkStart w:id="653" w:name="_Toc391387210"/>
      <w:bookmarkStart w:id="654" w:name="_Toc392593311"/>
      <w:bookmarkStart w:id="655" w:name="_Toc393879047"/>
      <w:bookmarkStart w:id="656" w:name="_Toc395100071"/>
      <w:bookmarkStart w:id="657" w:name="_Toc396223656"/>
      <w:bookmarkStart w:id="658" w:name="_Toc397595049"/>
      <w:bookmarkStart w:id="659" w:name="_Toc399248273"/>
      <w:bookmarkStart w:id="660" w:name="_Toc400455627"/>
      <w:bookmarkStart w:id="661" w:name="_Toc401910818"/>
      <w:bookmarkStart w:id="662" w:name="_Toc403048158"/>
      <w:bookmarkStart w:id="663" w:name="_Toc404347560"/>
      <w:bookmarkStart w:id="664" w:name="_Toc405802695"/>
      <w:bookmarkStart w:id="665" w:name="_Toc406576791"/>
      <w:bookmarkStart w:id="666" w:name="_Toc408823949"/>
      <w:bookmarkStart w:id="667" w:name="_Toc410026909"/>
      <w:bookmarkStart w:id="668" w:name="_Toc410913015"/>
      <w:bookmarkStart w:id="669" w:name="_Toc415665857"/>
      <w:bookmarkStart w:id="670" w:name="_Toc417648365"/>
      <w:bookmarkStart w:id="671" w:name="_Toc418252407"/>
      <w:bookmarkStart w:id="672" w:name="_Toc418601838"/>
      <w:bookmarkStart w:id="673" w:name="_Toc421177158"/>
      <w:bookmarkStart w:id="674" w:name="_Toc422476096"/>
      <w:bookmarkStart w:id="675" w:name="_Toc423527137"/>
      <w:bookmarkStart w:id="676" w:name="_Toc424895561"/>
      <w:bookmarkStart w:id="677" w:name="_Toc428367860"/>
      <w:bookmarkStart w:id="678" w:name="_Toc429122146"/>
      <w:bookmarkStart w:id="679" w:name="_Toc430184023"/>
      <w:bookmarkStart w:id="680" w:name="_Toc434309341"/>
      <w:bookmarkStart w:id="681" w:name="_Toc435690627"/>
      <w:bookmarkStart w:id="682" w:name="_Toc437441135"/>
      <w:bookmarkStart w:id="683" w:name="_Toc437956414"/>
      <w:bookmarkStart w:id="684" w:name="_Toc439840791"/>
      <w:bookmarkStart w:id="685" w:name="_Toc442883548"/>
      <w:bookmarkStart w:id="686" w:name="_Toc443382392"/>
      <w:bookmarkStart w:id="687" w:name="_Toc451174482"/>
      <w:bookmarkStart w:id="688" w:name="_Toc452126886"/>
      <w:bookmarkStart w:id="689" w:name="_Toc453247180"/>
      <w:bookmarkStart w:id="690" w:name="_Toc455669831"/>
      <w:bookmarkStart w:id="691" w:name="_Toc458780992"/>
      <w:bookmarkStart w:id="692" w:name="_Toc463441550"/>
      <w:bookmarkStart w:id="693" w:name="_Toc463947698"/>
      <w:bookmarkStart w:id="694" w:name="_Toc466370869"/>
      <w:bookmarkStart w:id="695" w:name="_Toc467245934"/>
      <w:bookmarkStart w:id="696" w:name="_Toc468457226"/>
      <w:bookmarkStart w:id="697" w:name="_Toc472590292"/>
      <w:bookmarkStart w:id="698" w:name="_Toc473727731"/>
      <w:bookmarkStart w:id="699" w:name="_Toc474936335"/>
      <w:bookmarkStart w:id="700" w:name="_Toc476142316"/>
      <w:bookmarkStart w:id="701" w:name="_Toc477429083"/>
      <w:bookmarkStart w:id="702" w:name="_Toc478134087"/>
      <w:bookmarkStart w:id="703" w:name="_Toc479850628"/>
      <w:bookmarkStart w:id="704" w:name="_Toc482090350"/>
      <w:bookmarkStart w:id="705" w:name="_Toc484181125"/>
      <w:bookmarkStart w:id="706" w:name="_Toc484787055"/>
      <w:bookmarkStart w:id="707" w:name="_Toc487119311"/>
      <w:bookmarkStart w:id="708" w:name="_Toc489607372"/>
      <w:bookmarkStart w:id="709" w:name="_Toc490829844"/>
      <w:bookmarkStart w:id="710" w:name="_Toc492375219"/>
      <w:bookmarkStart w:id="711" w:name="_Toc493254978"/>
      <w:bookmarkStart w:id="712" w:name="_Toc495992890"/>
      <w:bookmarkStart w:id="713" w:name="_Toc497227733"/>
      <w:bookmarkStart w:id="714" w:name="_Toc497485434"/>
      <w:bookmarkStart w:id="715" w:name="_Toc498613284"/>
      <w:bookmarkStart w:id="716" w:name="_Toc500253778"/>
      <w:bookmarkStart w:id="717" w:name="_Toc501030449"/>
      <w:bookmarkStart w:id="718" w:name="_Toc504138696"/>
      <w:bookmarkStart w:id="719" w:name="_Toc508619449"/>
      <w:bookmarkStart w:id="720" w:name="_Toc509410665"/>
      <w:bookmarkStart w:id="721" w:name="_Toc510706788"/>
      <w:bookmarkStart w:id="722" w:name="_Toc513019736"/>
      <w:bookmarkStart w:id="723" w:name="_Toc513558614"/>
      <w:bookmarkStart w:id="724" w:name="_Toc515519606"/>
      <w:bookmarkStart w:id="725" w:name="_Toc516232700"/>
      <w:bookmarkStart w:id="726" w:name="_Toc517356341"/>
      <w:bookmarkStart w:id="727" w:name="_Toc518308400"/>
      <w:bookmarkStart w:id="728" w:name="_Toc524958847"/>
      <w:bookmarkStart w:id="729" w:name="_Toc526347909"/>
      <w:bookmarkStart w:id="730" w:name="_Toc527711991"/>
      <w:bookmarkStart w:id="731" w:name="_Toc530993336"/>
      <w:bookmarkStart w:id="732" w:name="_Toc535587890"/>
      <w:bookmarkStart w:id="733" w:name="_Toc536454736"/>
      <w:bookmarkStart w:id="734" w:name="_Toc7446096"/>
      <w:bookmarkStart w:id="735" w:name="_Toc11758752"/>
      <w:bookmarkStart w:id="736" w:name="_Toc12021960"/>
      <w:bookmarkStart w:id="737" w:name="_Toc12958980"/>
      <w:bookmarkStart w:id="738" w:name="_Toc16080618"/>
      <w:bookmarkStart w:id="739" w:name="_Toc19280725"/>
      <w:bookmarkStart w:id="740" w:name="_Toc22117822"/>
      <w:bookmarkStart w:id="741" w:name="_Toc23423309"/>
      <w:bookmarkStart w:id="742" w:name="_Toc25852718"/>
      <w:bookmarkStart w:id="743" w:name="_Toc26878312"/>
      <w:bookmarkStart w:id="744" w:name="_Toc40343731"/>
      <w:proofErr w:type="gramStart"/>
      <w:r w:rsidRPr="00FC5B29">
        <w:rPr>
          <w:lang w:val="es-ES"/>
        </w:rPr>
        <w:lastRenderedPageBreak/>
        <w:t>INFORMACIÓN  GENERAL</w:t>
      </w:r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proofErr w:type="gramEnd"/>
    </w:p>
    <w:p w14:paraId="1A662641" w14:textId="77777777" w:rsidR="000A608F" w:rsidRPr="00F579A2" w:rsidRDefault="000A608F" w:rsidP="00EE3BFC">
      <w:pPr>
        <w:pStyle w:val="Heading2"/>
        <w:rPr>
          <w:lang w:val="es-ES_tradnl"/>
        </w:rPr>
      </w:pPr>
      <w:bookmarkStart w:id="745" w:name="_Toc252180815"/>
      <w:bookmarkStart w:id="746" w:name="_Toc253408618"/>
      <w:bookmarkStart w:id="747" w:name="_Toc255825119"/>
      <w:bookmarkStart w:id="748" w:name="_Toc259796935"/>
      <w:bookmarkStart w:id="749" w:name="_Toc262578226"/>
      <w:bookmarkStart w:id="750" w:name="_Toc265230208"/>
      <w:bookmarkStart w:id="751" w:name="_Toc266196248"/>
      <w:bookmarkStart w:id="752" w:name="_Toc266196853"/>
      <w:bookmarkStart w:id="753" w:name="_Toc268852785"/>
      <w:bookmarkStart w:id="754" w:name="_Toc271705007"/>
      <w:bookmarkStart w:id="755" w:name="_Toc273033462"/>
      <w:bookmarkStart w:id="756" w:name="_Toc274227194"/>
      <w:bookmarkStart w:id="757" w:name="_Toc276730707"/>
      <w:bookmarkStart w:id="758" w:name="_Toc279670831"/>
      <w:bookmarkStart w:id="759" w:name="_Toc280349884"/>
      <w:bookmarkStart w:id="760" w:name="_Toc282526516"/>
      <w:bookmarkStart w:id="761" w:name="_Toc283740091"/>
      <w:bookmarkStart w:id="762" w:name="_Toc286165549"/>
      <w:bookmarkStart w:id="763" w:name="_Toc288732121"/>
      <w:bookmarkStart w:id="764" w:name="_Toc291005939"/>
      <w:bookmarkStart w:id="765" w:name="_Toc292706390"/>
      <w:bookmarkStart w:id="766" w:name="_Toc295388394"/>
      <w:bookmarkStart w:id="767" w:name="_Toc296610507"/>
      <w:bookmarkStart w:id="768" w:name="_Toc297899983"/>
      <w:bookmarkStart w:id="769" w:name="_Toc301947205"/>
      <w:bookmarkStart w:id="770" w:name="_Toc303344657"/>
      <w:bookmarkStart w:id="771" w:name="_Toc304895926"/>
      <w:bookmarkStart w:id="772" w:name="_Toc308532551"/>
      <w:bookmarkStart w:id="773" w:name="_Toc311112751"/>
      <w:bookmarkStart w:id="774" w:name="_Toc313981345"/>
      <w:bookmarkStart w:id="775" w:name="_Toc316480893"/>
      <w:bookmarkStart w:id="776" w:name="_Toc319073133"/>
      <w:bookmarkStart w:id="777" w:name="_Toc320602813"/>
      <w:bookmarkStart w:id="778" w:name="_Toc321308877"/>
      <w:bookmarkStart w:id="779" w:name="_Toc323050813"/>
      <w:bookmarkStart w:id="780" w:name="_Toc323907410"/>
      <w:bookmarkStart w:id="781" w:name="_Toc331071413"/>
      <w:bookmarkStart w:id="782" w:name="_Toc332274660"/>
      <w:bookmarkStart w:id="783" w:name="_Toc334778512"/>
      <w:bookmarkStart w:id="784" w:name="_Toc336263069"/>
      <w:bookmarkStart w:id="785" w:name="_Toc337214303"/>
      <w:bookmarkStart w:id="786" w:name="_Toc338334119"/>
      <w:bookmarkStart w:id="787" w:name="_Toc340228240"/>
      <w:bookmarkStart w:id="788" w:name="_Toc341435083"/>
      <w:bookmarkStart w:id="789" w:name="_Toc342912216"/>
      <w:bookmarkStart w:id="790" w:name="_Toc343265190"/>
      <w:bookmarkStart w:id="791" w:name="_Toc345584976"/>
      <w:bookmarkStart w:id="792" w:name="_Toc346877108"/>
      <w:bookmarkStart w:id="793" w:name="_Toc348013763"/>
      <w:bookmarkStart w:id="794" w:name="_Toc349289477"/>
      <w:bookmarkStart w:id="795" w:name="_Toc350779890"/>
      <w:bookmarkStart w:id="796" w:name="_Toc351713751"/>
      <w:bookmarkStart w:id="797" w:name="_Toc353278382"/>
      <w:bookmarkStart w:id="798" w:name="_Toc354393669"/>
      <w:bookmarkStart w:id="799" w:name="_Toc355866560"/>
      <w:bookmarkStart w:id="800" w:name="_Toc357172132"/>
      <w:bookmarkStart w:id="801" w:name="_Toc358380586"/>
      <w:bookmarkStart w:id="802" w:name="_Toc359592116"/>
      <w:bookmarkStart w:id="803" w:name="_Toc361130956"/>
      <w:bookmarkStart w:id="804" w:name="_Toc361990640"/>
      <w:bookmarkStart w:id="805" w:name="_Toc363827503"/>
      <w:bookmarkStart w:id="806" w:name="_Toc364761758"/>
      <w:bookmarkStart w:id="807" w:name="_Toc366497571"/>
      <w:bookmarkStart w:id="808" w:name="_Toc367955888"/>
      <w:bookmarkStart w:id="809" w:name="_Toc369255105"/>
      <w:bookmarkStart w:id="810" w:name="_Toc370388932"/>
      <w:bookmarkStart w:id="811" w:name="_Toc371690029"/>
      <w:bookmarkStart w:id="812" w:name="_Toc373242811"/>
      <w:bookmarkStart w:id="813" w:name="_Toc374090738"/>
      <w:bookmarkStart w:id="814" w:name="_Toc374693364"/>
      <w:bookmarkStart w:id="815" w:name="_Toc377021949"/>
      <w:bookmarkStart w:id="816" w:name="_Toc378602305"/>
      <w:bookmarkStart w:id="817" w:name="_Toc379450028"/>
      <w:bookmarkStart w:id="818" w:name="_Toc380670202"/>
      <w:bookmarkStart w:id="819" w:name="_Toc381884137"/>
      <w:bookmarkStart w:id="820" w:name="_Toc383176318"/>
      <w:bookmarkStart w:id="821" w:name="_Toc384821877"/>
      <w:bookmarkStart w:id="822" w:name="_Toc385938600"/>
      <w:bookmarkStart w:id="823" w:name="_Toc389037500"/>
      <w:bookmarkStart w:id="824" w:name="_Toc390075810"/>
      <w:bookmarkStart w:id="825" w:name="_Toc391387211"/>
      <w:bookmarkStart w:id="826" w:name="_Toc392593312"/>
      <w:bookmarkStart w:id="827" w:name="_Toc393879048"/>
      <w:bookmarkStart w:id="828" w:name="_Toc395100072"/>
      <w:bookmarkStart w:id="829" w:name="_Toc396223657"/>
      <w:bookmarkStart w:id="830" w:name="_Toc397595050"/>
      <w:bookmarkStart w:id="831" w:name="_Toc399248274"/>
      <w:bookmarkStart w:id="832" w:name="_Toc400455628"/>
      <w:bookmarkStart w:id="833" w:name="_Toc401910819"/>
      <w:bookmarkStart w:id="834" w:name="_Toc403048159"/>
      <w:bookmarkStart w:id="835" w:name="_Toc404347561"/>
      <w:bookmarkStart w:id="836" w:name="_Toc405802696"/>
      <w:bookmarkStart w:id="837" w:name="_Toc406576792"/>
      <w:bookmarkStart w:id="838" w:name="_Toc408823950"/>
      <w:bookmarkStart w:id="839" w:name="_Toc410026910"/>
      <w:bookmarkStart w:id="840" w:name="_Toc410913016"/>
      <w:bookmarkStart w:id="841" w:name="_Toc415665858"/>
      <w:bookmarkStart w:id="842" w:name="_Toc417648366"/>
      <w:bookmarkStart w:id="843" w:name="_Toc418252408"/>
      <w:bookmarkStart w:id="844" w:name="_Toc418601839"/>
      <w:bookmarkStart w:id="845" w:name="_Toc421177159"/>
      <w:bookmarkStart w:id="846" w:name="_Toc422476097"/>
      <w:bookmarkStart w:id="847" w:name="_Toc423527138"/>
      <w:bookmarkStart w:id="848" w:name="_Toc424895562"/>
      <w:bookmarkStart w:id="849" w:name="_Toc428367861"/>
      <w:bookmarkStart w:id="850" w:name="_Toc429122147"/>
      <w:bookmarkStart w:id="851" w:name="_Toc430184024"/>
      <w:bookmarkStart w:id="852" w:name="_Toc434309342"/>
      <w:bookmarkStart w:id="853" w:name="_Toc435690628"/>
      <w:bookmarkStart w:id="854" w:name="_Toc437441136"/>
      <w:bookmarkStart w:id="855" w:name="_Toc437956415"/>
      <w:bookmarkStart w:id="856" w:name="_Toc439840792"/>
      <w:bookmarkStart w:id="857" w:name="_Toc442883549"/>
      <w:bookmarkStart w:id="858" w:name="_Toc443382393"/>
      <w:bookmarkStart w:id="859" w:name="_Toc451174483"/>
      <w:bookmarkStart w:id="860" w:name="_Toc452126887"/>
      <w:bookmarkStart w:id="861" w:name="_Toc453247181"/>
      <w:bookmarkStart w:id="862" w:name="_Toc455669832"/>
      <w:bookmarkStart w:id="863" w:name="_Toc458780993"/>
      <w:bookmarkStart w:id="864" w:name="_Toc463441551"/>
      <w:bookmarkStart w:id="865" w:name="_Toc463947699"/>
      <w:bookmarkStart w:id="866" w:name="_Toc466370870"/>
      <w:bookmarkStart w:id="867" w:name="_Toc467245935"/>
      <w:bookmarkStart w:id="868" w:name="_Toc468457227"/>
      <w:bookmarkStart w:id="869" w:name="_Toc472590293"/>
      <w:bookmarkStart w:id="870" w:name="_Toc473727732"/>
      <w:bookmarkStart w:id="871" w:name="_Toc474936336"/>
      <w:bookmarkStart w:id="872" w:name="_Toc476142317"/>
      <w:bookmarkStart w:id="873" w:name="_Toc477429084"/>
      <w:bookmarkStart w:id="874" w:name="_Toc478134088"/>
      <w:bookmarkStart w:id="875" w:name="_Toc479850629"/>
      <w:bookmarkStart w:id="876" w:name="_Toc482090351"/>
      <w:bookmarkStart w:id="877" w:name="_Toc484181126"/>
      <w:bookmarkStart w:id="878" w:name="_Toc484787056"/>
      <w:bookmarkStart w:id="879" w:name="_Toc487119312"/>
      <w:bookmarkStart w:id="880" w:name="_Toc489607373"/>
      <w:bookmarkStart w:id="881" w:name="_Toc490829845"/>
      <w:bookmarkStart w:id="882" w:name="_Toc492375220"/>
      <w:bookmarkStart w:id="883" w:name="_Toc493254979"/>
      <w:bookmarkStart w:id="884" w:name="_Toc495992891"/>
      <w:bookmarkStart w:id="885" w:name="_Toc497227734"/>
      <w:bookmarkStart w:id="886" w:name="_Toc497485435"/>
      <w:bookmarkStart w:id="887" w:name="_Toc498613285"/>
      <w:bookmarkStart w:id="888" w:name="_Toc500253779"/>
      <w:bookmarkStart w:id="889" w:name="_Toc501030450"/>
      <w:bookmarkStart w:id="890" w:name="_Toc504138697"/>
      <w:bookmarkStart w:id="891" w:name="_Toc508619450"/>
      <w:bookmarkStart w:id="892" w:name="_Toc509410666"/>
      <w:bookmarkStart w:id="893" w:name="_Toc510706789"/>
      <w:bookmarkStart w:id="894" w:name="_Toc513019737"/>
      <w:bookmarkStart w:id="895" w:name="_Toc513558615"/>
      <w:bookmarkStart w:id="896" w:name="_Toc515519607"/>
      <w:bookmarkStart w:id="897" w:name="_Toc516232701"/>
      <w:bookmarkStart w:id="898" w:name="_Toc517356342"/>
      <w:bookmarkStart w:id="899" w:name="_Toc518308401"/>
      <w:bookmarkStart w:id="900" w:name="_Toc524958848"/>
      <w:bookmarkStart w:id="901" w:name="_Toc526347910"/>
      <w:bookmarkStart w:id="902" w:name="_Toc527711992"/>
      <w:bookmarkStart w:id="903" w:name="_Toc530993337"/>
      <w:bookmarkStart w:id="904" w:name="_Toc535587891"/>
      <w:bookmarkStart w:id="905" w:name="_Toc536454737"/>
      <w:bookmarkStart w:id="906" w:name="_Toc7446097"/>
      <w:bookmarkStart w:id="907" w:name="_Toc11758753"/>
      <w:bookmarkStart w:id="908" w:name="_Toc12021961"/>
      <w:bookmarkStart w:id="909" w:name="_Toc12958981"/>
      <w:bookmarkStart w:id="910" w:name="_Toc16080619"/>
      <w:bookmarkStart w:id="911" w:name="_Toc17118718"/>
      <w:bookmarkStart w:id="912" w:name="_Toc19280726"/>
      <w:bookmarkStart w:id="913" w:name="_Toc22117823"/>
      <w:bookmarkStart w:id="914" w:name="_Toc23423310"/>
      <w:bookmarkStart w:id="915" w:name="_Toc25852719"/>
      <w:bookmarkStart w:id="916" w:name="_Toc26878313"/>
      <w:bookmarkStart w:id="917" w:name="_Toc40343732"/>
      <w:r w:rsidRPr="00F579A2">
        <w:rPr>
          <w:lang w:val="es-ES_tradnl"/>
        </w:rPr>
        <w:t>Listas anexas al Boletín de Explotación de la UIT</w:t>
      </w:r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</w:p>
    <w:p w14:paraId="5BD6490E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14:paraId="46BD75D4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6D5E1463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43B191E3" w14:textId="109A5868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proofErr w:type="gramStart"/>
      <w:r w:rsidRPr="00DB14E8">
        <w:rPr>
          <w:lang w:val="es-ES"/>
        </w:rPr>
        <w:t>Lista</w:t>
      </w:r>
      <w:proofErr w:type="gramEnd"/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4D411A04" w14:textId="0CD998E0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proofErr w:type="gramStart"/>
      <w:r w:rsidRPr="00DB14E8">
        <w:rPr>
          <w:lang w:val="es-ES"/>
        </w:rPr>
        <w:t>Indicativos</w:t>
      </w:r>
      <w:proofErr w:type="gramEnd"/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558FF5A0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0ECEE3BA" w14:textId="77777777" w:rsidR="007C4F51" w:rsidRDefault="007C4F51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Estado</w:t>
      </w:r>
      <w:proofErr w:type="gramEnd"/>
      <w:r w:rsidRPr="00D76B19">
        <w:rPr>
          <w:lang w:val="es-ES"/>
        </w:rPr>
        <w:t xml:space="preserve">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14:paraId="32031FED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3CEC9A45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</w:r>
      <w:proofErr w:type="gramStart"/>
      <w:r w:rsidR="00D23C2C" w:rsidRPr="00D76B19">
        <w:rPr>
          <w:lang w:val="es-ES"/>
        </w:rPr>
        <w:t>Lista</w:t>
      </w:r>
      <w:proofErr w:type="gramEnd"/>
      <w:r w:rsidR="00D23C2C" w:rsidRPr="00D76B19">
        <w:rPr>
          <w:lang w:val="es-ES"/>
        </w:rPr>
        <w:t xml:space="preserve">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5BE7145E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</w:r>
      <w:proofErr w:type="gramStart"/>
      <w:r w:rsidRPr="000B151F">
        <w:rPr>
          <w:lang w:val="es-ES"/>
        </w:rPr>
        <w:t>Lista</w:t>
      </w:r>
      <w:proofErr w:type="gramEnd"/>
      <w:r w:rsidRPr="000B151F">
        <w:rPr>
          <w:lang w:val="es-ES"/>
        </w:rPr>
        <w:t xml:space="preserve">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4B05490B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proofErr w:type="gramStart"/>
      <w:r w:rsidR="00595FB0" w:rsidRPr="00B871C1">
        <w:rPr>
          <w:lang w:val="es-ES"/>
        </w:rPr>
        <w:t>Lista</w:t>
      </w:r>
      <w:proofErr w:type="gramEnd"/>
      <w:r w:rsidR="00595FB0" w:rsidRPr="00B871C1">
        <w:rPr>
          <w:lang w:val="es-ES"/>
        </w:rPr>
        <w:t xml:space="preserve">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5A5962CB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</w:r>
      <w:proofErr w:type="gramStart"/>
      <w:r w:rsidRPr="004A5832">
        <w:rPr>
          <w:spacing w:val="-4"/>
          <w:lang w:val="es-ES"/>
        </w:rPr>
        <w:t>Hora</w:t>
      </w:r>
      <w:proofErr w:type="gramEnd"/>
      <w:r w:rsidRPr="004A5832">
        <w:rPr>
          <w:spacing w:val="-4"/>
          <w:lang w:val="es-ES"/>
        </w:rPr>
        <w:t xml:space="preserve"> Legal 201</w:t>
      </w:r>
      <w:r>
        <w:rPr>
          <w:spacing w:val="-4"/>
          <w:lang w:val="es-ES"/>
        </w:rPr>
        <w:t>6</w:t>
      </w:r>
    </w:p>
    <w:p w14:paraId="322FF085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</w:r>
      <w:proofErr w:type="gramStart"/>
      <w:r>
        <w:rPr>
          <w:lang w:val="es-ES"/>
        </w:rPr>
        <w:t>Lista</w:t>
      </w:r>
      <w:proofErr w:type="gramEnd"/>
      <w:r>
        <w:rPr>
          <w:lang w:val="es-ES"/>
        </w:rPr>
        <w:t xml:space="preserve"> de códigos de operador de la UIT (Según la Recomendación UIT-T M.1400 (03/2013) (Situación al 15 de septiembre de 2014)</w:t>
      </w:r>
    </w:p>
    <w:p w14:paraId="742AF1EF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proofErr w:type="gramStart"/>
      <w:r w:rsidRPr="00D76B19">
        <w:rPr>
          <w:lang w:val="es-ES"/>
        </w:rPr>
        <w:t>Indicativos</w:t>
      </w:r>
      <w:proofErr w:type="gramEnd"/>
      <w:r w:rsidRPr="00D76B19">
        <w:rPr>
          <w:lang w:val="es-ES"/>
        </w:rPr>
        <w:t>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2E9052F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71CA976D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proofErr w:type="gramStart"/>
      <w:r w:rsidRPr="00D76B19">
        <w:rPr>
          <w:spacing w:val="-4"/>
          <w:lang w:val="es-ES"/>
        </w:rPr>
        <w:t>Lista</w:t>
      </w:r>
      <w:proofErr w:type="gramEnd"/>
      <w:r w:rsidRPr="00D76B19">
        <w:rPr>
          <w:spacing w:val="-4"/>
          <w:lang w:val="es-ES"/>
        </w:rPr>
        <w:t xml:space="preserve">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0420336D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proofErr w:type="gramStart"/>
      <w:r w:rsidRPr="00EB1624">
        <w:rPr>
          <w:lang w:val="es-ES_tradnl"/>
        </w:rPr>
        <w:t>Restricciones</w:t>
      </w:r>
      <w:proofErr w:type="gramEnd"/>
      <w:r w:rsidRPr="00EB1624">
        <w:rPr>
          <w:lang w:val="es-ES_tradnl"/>
        </w:rPr>
        <w:t xml:space="preserve">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626195C4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proofErr w:type="gramStart"/>
      <w:r w:rsidR="00595FB0" w:rsidRPr="00D76B19">
        <w:rPr>
          <w:lang w:val="es-ES"/>
        </w:rPr>
        <w:t>Procedimientos</w:t>
      </w:r>
      <w:proofErr w:type="gramEnd"/>
      <w:r w:rsidR="00595FB0" w:rsidRPr="00D76B19">
        <w:rPr>
          <w:lang w:val="es-ES"/>
        </w:rPr>
        <w:t xml:space="preserve">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4BB70BF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proofErr w:type="gramStart"/>
      <w:r>
        <w:rPr>
          <w:lang w:val="es-ES"/>
        </w:rPr>
        <w:t>Comunicaciones</w:t>
      </w:r>
      <w:proofErr w:type="gramEnd"/>
      <w:r>
        <w:rPr>
          <w:lang w:val="es-ES"/>
        </w:rPr>
        <w:t xml:space="preserve"> por intermediaro (Call-Back) y procedimientos alternativos de llamada (Res. 21 Rev. PP.2006)</w:t>
      </w:r>
    </w:p>
    <w:p w14:paraId="35E1227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8F4B362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7E92834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5C2277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47195FE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493F1D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Diferentes</w:t>
      </w:r>
      <w:proofErr w:type="gramEnd"/>
      <w:r w:rsidRPr="00D76B19">
        <w:rPr>
          <w:lang w:val="es-ES"/>
        </w:rPr>
        <w:t xml:space="preserve">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1AB274CB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Grupos</w:t>
      </w:r>
      <w:proofErr w:type="gramEnd"/>
      <w:r w:rsidRPr="00D76B19">
        <w:rPr>
          <w:lang w:val="es-ES"/>
        </w:rPr>
        <w:t xml:space="preserve"> de códigos de cinco letras para uso del servicio público internacional de telegramas (Según la Recomendación UIT-T F.1 (03/1998))</w:t>
      </w:r>
    </w:p>
    <w:p w14:paraId="4B374A7D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33186D6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3E0E8906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273149" w14:paraId="2D6066B3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EAB7762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18" w:name="_Toc10609490"/>
            <w:bookmarkStart w:id="919" w:name="_Toc7833766"/>
            <w:bookmarkStart w:id="920" w:name="_Toc8813736"/>
            <w:bookmarkStart w:id="921" w:name="_Toc10609497"/>
            <w:bookmarkStart w:id="922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30FBA07" w14:textId="77777777" w:rsidR="00D4347F" w:rsidRPr="0089687B" w:rsidRDefault="00273149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r>
              <w:fldChar w:fldCharType="begin"/>
            </w:r>
            <w:r w:rsidRPr="00273149">
              <w:rPr>
                <w:lang w:val="es-ES_tradnl"/>
              </w:rPr>
              <w:instrText xml:space="preserve"> HYPERLINK "http://www.itu.int/ITU-T/inr/icc/index.html" </w:instrText>
            </w:r>
            <w:r>
              <w:fldChar w:fldCharType="separate"/>
            </w:r>
            <w:r w:rsidR="00D4347F" w:rsidRPr="0089687B">
              <w:rPr>
                <w:bCs/>
                <w:sz w:val="18"/>
                <w:szCs w:val="18"/>
                <w:lang w:val="es-ES_tradnl"/>
              </w:rPr>
              <w:t>www.itu.int/ITU-T/inr/icc/index.html</w:t>
            </w:r>
            <w:r>
              <w:rPr>
                <w:bCs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4347F" w:rsidRPr="00273149" w14:paraId="5D8835A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650B7C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1A7CD9F" w14:textId="77777777" w:rsidR="00D4347F" w:rsidRPr="00DC20DD" w:rsidRDefault="00273149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>
              <w:fldChar w:fldCharType="begin"/>
            </w:r>
            <w:r w:rsidRPr="00273149">
              <w:rPr>
                <w:lang w:val="fr-FR"/>
              </w:rPr>
              <w:instrText xml:space="preserve"> HYPERLINK "http://www.itu.int/ITU-T/inr/bureaufax/index.html" </w:instrText>
            </w:r>
            <w:r>
              <w:fldChar w:fldCharType="separate"/>
            </w:r>
            <w:r w:rsidR="00D4347F"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www.itu.int/ITU-T/inr/bureaufax/index.html</w:t>
            </w:r>
            <w:r>
              <w:rPr>
                <w:rFonts w:ascii="Calibri" w:hAnsi="Calibri"/>
                <w:bCs/>
                <w:sz w:val="18"/>
                <w:szCs w:val="18"/>
                <w:lang w:val="fr-FR"/>
              </w:rPr>
              <w:fldChar w:fldCharType="end"/>
            </w:r>
          </w:p>
        </w:tc>
      </w:tr>
      <w:tr w:rsidR="00D4347F" w:rsidRPr="00273149" w14:paraId="27D7455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7F799F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E69B1D0" w14:textId="77777777" w:rsidR="00D4347F" w:rsidRPr="0089687B" w:rsidRDefault="00273149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r>
              <w:fldChar w:fldCharType="begin"/>
            </w:r>
            <w:r w:rsidRPr="00273149">
              <w:rPr>
                <w:lang w:val="es-ES_tradnl"/>
              </w:rPr>
              <w:instrText xml:space="preserve"> HYPERLINK "http://www.itu.int/ITU-T/inr/roa/index.html" </w:instrText>
            </w:r>
            <w:r>
              <w:fldChar w:fldCharType="separate"/>
            </w:r>
            <w:r w:rsidR="00D4347F" w:rsidRPr="0089687B">
              <w:rPr>
                <w:rFonts w:ascii="Calibri" w:hAnsi="Calibri"/>
                <w:sz w:val="18"/>
                <w:szCs w:val="18"/>
                <w:lang w:val="es-ES_tradnl"/>
              </w:rPr>
              <w:t>www.itu.int/ITU-T/inr/roa/index.html</w:t>
            </w:r>
            <w:r>
              <w:rPr>
                <w:rFonts w:ascii="Calibri" w:hAnsi="Calibri"/>
                <w:sz w:val="18"/>
                <w:szCs w:val="18"/>
                <w:lang w:val="es-ES_tradnl"/>
              </w:rPr>
              <w:fldChar w:fldCharType="end"/>
            </w:r>
          </w:p>
        </w:tc>
      </w:tr>
      <w:bookmarkEnd w:id="918"/>
      <w:bookmarkEnd w:id="919"/>
      <w:bookmarkEnd w:id="920"/>
      <w:bookmarkEnd w:id="921"/>
      <w:bookmarkEnd w:id="922"/>
    </w:tbl>
    <w:p w14:paraId="088CE199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1FB751C6" w14:textId="76B84E16"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14:paraId="371140E5" w14:textId="77777777" w:rsidR="006E0835" w:rsidRPr="00732241" w:rsidRDefault="006E0835" w:rsidP="0096359D">
      <w:pPr>
        <w:pStyle w:val="Heading20"/>
        <w:spacing w:before="0"/>
        <w:rPr>
          <w:sz w:val="28"/>
          <w:lang w:val="es-ES_tradnl"/>
        </w:rPr>
      </w:pPr>
      <w:r w:rsidRPr="00732241">
        <w:rPr>
          <w:sz w:val="28"/>
          <w:lang w:val="es-ES_tradnl"/>
        </w:rPr>
        <w:lastRenderedPageBreak/>
        <w:t>Aprobación de Recomendaciones UIT-T</w:t>
      </w:r>
    </w:p>
    <w:p w14:paraId="3A1CC0E1" w14:textId="77777777" w:rsidR="00BC0F90" w:rsidRPr="00CA32AE" w:rsidRDefault="00BC0F90" w:rsidP="00CA32AE">
      <w:pPr>
        <w:spacing w:before="240"/>
        <w:jc w:val="left"/>
        <w:rPr>
          <w:rFonts w:cs="Arial"/>
          <w:lang w:val="es-ES_tradnl"/>
        </w:rPr>
      </w:pPr>
      <w:r w:rsidRPr="00CA32AE">
        <w:rPr>
          <w:rFonts w:cs="Arial"/>
          <w:lang w:val="es-ES_tradnl"/>
        </w:rPr>
        <w:t>Por AAP-84, se anunció la aprobación de las Recomendaciones UIT-T siguientes, de conformidad con el procedimiento definido en la Recomendación UIT-T A.8:</w:t>
      </w:r>
    </w:p>
    <w:p w14:paraId="7C203E05" w14:textId="17D6FDE2" w:rsidR="00BC0F90" w:rsidRPr="00CA32AE" w:rsidRDefault="00BC0F90" w:rsidP="00CA32AE">
      <w:pPr>
        <w:spacing w:before="240"/>
        <w:jc w:val="left"/>
        <w:rPr>
          <w:rFonts w:cs="Arial"/>
          <w:lang w:val="es-ES_tradnl"/>
        </w:rPr>
      </w:pPr>
      <w:r w:rsidRPr="00CA32AE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CA32AE">
        <w:rPr>
          <w:rFonts w:cs="Arial"/>
          <w:lang w:val="es-ES_tradnl"/>
        </w:rPr>
        <w:t>ITU-T K.21 (2019) Amd. 1 (06/2020)</w:t>
      </w:r>
    </w:p>
    <w:p w14:paraId="7BF82E30" w14:textId="412C54E3" w:rsidR="00BC0F90" w:rsidRPr="00CA32AE" w:rsidRDefault="00BC0F90" w:rsidP="00CA32AE">
      <w:pPr>
        <w:spacing w:before="240"/>
        <w:jc w:val="left"/>
        <w:rPr>
          <w:rFonts w:cs="Arial"/>
          <w:lang w:val="es-ES_tradnl"/>
        </w:rPr>
      </w:pPr>
      <w:r w:rsidRPr="00CA32AE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CA32AE">
        <w:rPr>
          <w:rFonts w:cs="Arial"/>
          <w:lang w:val="es-ES_tradnl"/>
        </w:rPr>
        <w:t>ITU-T K.45 (2019) Amd. 1 (06/2020)</w:t>
      </w:r>
    </w:p>
    <w:p w14:paraId="7B10E8AF" w14:textId="50076D84" w:rsidR="00BC0F90" w:rsidRPr="00CA32AE" w:rsidRDefault="00BC0F90" w:rsidP="00CA32AE">
      <w:pPr>
        <w:spacing w:before="240"/>
        <w:jc w:val="left"/>
        <w:rPr>
          <w:rFonts w:cs="Arial"/>
          <w:lang w:val="es-ES_tradnl"/>
        </w:rPr>
      </w:pPr>
      <w:r w:rsidRPr="00CA32AE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CA32AE">
        <w:rPr>
          <w:rFonts w:cs="Arial"/>
          <w:lang w:val="es-ES_tradnl"/>
        </w:rPr>
        <w:t>ITU-T K.50 (2018) Amd. 1 (06/2020)</w:t>
      </w:r>
    </w:p>
    <w:p w14:paraId="52BB8E83" w14:textId="724D6DBA" w:rsidR="00BC0F90" w:rsidRPr="00CA32AE" w:rsidRDefault="00BC0F90" w:rsidP="00BC0F90">
      <w:pPr>
        <w:spacing w:before="240"/>
        <w:ind w:left="567" w:hanging="567"/>
        <w:jc w:val="left"/>
        <w:rPr>
          <w:rFonts w:cs="Arial"/>
          <w:lang w:val="es-ES_tradnl"/>
        </w:rPr>
      </w:pPr>
      <w:r w:rsidRPr="00CA32AE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CA32AE">
        <w:rPr>
          <w:rFonts w:cs="Arial"/>
          <w:lang w:val="es-ES_tradnl"/>
        </w:rPr>
        <w:t>ITU-T K.64 (06/2020): Métodos seguros de trabajo en equipos exteriores instalados en entornos especiales</w:t>
      </w:r>
    </w:p>
    <w:p w14:paraId="00572B0F" w14:textId="4CD17278" w:rsidR="00BC0F90" w:rsidRPr="00CA32AE" w:rsidRDefault="00BC0F90" w:rsidP="00CA32AE">
      <w:pPr>
        <w:spacing w:before="240"/>
        <w:jc w:val="left"/>
        <w:rPr>
          <w:rFonts w:cs="Arial"/>
          <w:lang w:val="es-ES_tradnl"/>
        </w:rPr>
      </w:pPr>
      <w:r w:rsidRPr="00CA32AE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CA32AE">
        <w:rPr>
          <w:rFonts w:cs="Arial"/>
          <w:lang w:val="es-ES_tradnl"/>
        </w:rPr>
        <w:t>ITU-T K.83 (06/2020): Supervisión de los niveles de intensidad del campo electromagnético</w:t>
      </w:r>
    </w:p>
    <w:p w14:paraId="2B1B8E68" w14:textId="75CDC2AD" w:rsidR="00BC0F90" w:rsidRPr="00CA32AE" w:rsidRDefault="00BC0F90" w:rsidP="00BC0F90">
      <w:pPr>
        <w:spacing w:before="240"/>
        <w:ind w:left="567" w:hanging="567"/>
        <w:jc w:val="left"/>
        <w:rPr>
          <w:rFonts w:cs="Arial"/>
          <w:lang w:val="es-ES_tradnl"/>
        </w:rPr>
      </w:pPr>
      <w:r w:rsidRPr="00CA32AE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CA32AE">
        <w:rPr>
          <w:rFonts w:cs="Arial"/>
          <w:lang w:val="es-ES_tradnl"/>
        </w:rPr>
        <w:t xml:space="preserve">ITU-T K.91 (06/2020): Orientación para la valoración, la evaluación y el seguimiento de la exposición humana a los campos electromagnéticos de las radiofrecuencias </w:t>
      </w:r>
    </w:p>
    <w:p w14:paraId="5B32E8D9" w14:textId="2FF6AF74" w:rsidR="00BC0F90" w:rsidRPr="00CA32AE" w:rsidRDefault="00BC0F90" w:rsidP="00CA32AE">
      <w:pPr>
        <w:spacing w:before="240"/>
        <w:jc w:val="left"/>
        <w:rPr>
          <w:rFonts w:cs="Arial"/>
          <w:lang w:val="es-ES_tradnl"/>
        </w:rPr>
      </w:pPr>
      <w:r w:rsidRPr="00CA32AE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CA32AE">
        <w:rPr>
          <w:rFonts w:cs="Arial"/>
          <w:lang w:val="es-ES_tradnl"/>
        </w:rPr>
        <w:t>ITU-T K.98 (2014) Cor. 2 (06/2020)</w:t>
      </w:r>
    </w:p>
    <w:p w14:paraId="4B1BB67B" w14:textId="5DA96260" w:rsidR="00BC0F90" w:rsidRPr="00CA32AE" w:rsidRDefault="00BC0F90" w:rsidP="00CA32AE">
      <w:pPr>
        <w:spacing w:before="240"/>
        <w:jc w:val="left"/>
        <w:rPr>
          <w:rFonts w:cs="Arial"/>
          <w:lang w:val="es-ES_tradnl"/>
        </w:rPr>
      </w:pPr>
      <w:r w:rsidRPr="00CA32AE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CA32AE">
        <w:rPr>
          <w:rFonts w:cs="Arial"/>
          <w:lang w:val="es-ES_tradnl"/>
        </w:rPr>
        <w:t xml:space="preserve">ITU-T K.146 (06/2020):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01346ADF" w14:textId="1575705D" w:rsidR="00BC0F90" w:rsidRPr="00CA32AE" w:rsidRDefault="00BC0F90" w:rsidP="00CA32AE">
      <w:pPr>
        <w:spacing w:before="240"/>
        <w:jc w:val="left"/>
        <w:rPr>
          <w:rFonts w:cs="Arial"/>
          <w:lang w:val="es-ES_tradnl"/>
        </w:rPr>
      </w:pPr>
      <w:r w:rsidRPr="00CA32AE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CA32AE">
        <w:rPr>
          <w:rFonts w:cs="Arial"/>
          <w:lang w:val="es-ES_tradnl"/>
        </w:rPr>
        <w:t xml:space="preserve">ITU-T K.147 (06/2020):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52F4ACDA" w14:textId="1C68CF30" w:rsidR="00BC0F90" w:rsidRPr="00CA32AE" w:rsidRDefault="00BC0F90" w:rsidP="00CA32AE">
      <w:pPr>
        <w:spacing w:before="240"/>
        <w:jc w:val="left"/>
        <w:rPr>
          <w:rFonts w:cs="Arial"/>
          <w:lang w:val="es-ES_tradnl"/>
        </w:rPr>
      </w:pPr>
      <w:r w:rsidRPr="00CA32AE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CA32AE">
        <w:rPr>
          <w:rFonts w:cs="Arial"/>
          <w:lang w:val="es-ES_tradnl"/>
        </w:rPr>
        <w:t xml:space="preserve">ITU-T L.1371 (06/2020):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0F97F7BF" w14:textId="549B6031" w:rsidR="00BC0F90" w:rsidRPr="00CA32AE" w:rsidRDefault="00BC0F90" w:rsidP="00CA32AE">
      <w:pPr>
        <w:spacing w:before="240"/>
        <w:jc w:val="left"/>
        <w:rPr>
          <w:rFonts w:cs="Arial"/>
          <w:lang w:val="es-ES_tradnl"/>
        </w:rPr>
      </w:pPr>
      <w:r w:rsidRPr="00CA32AE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CA32AE">
        <w:rPr>
          <w:rFonts w:cs="Arial"/>
          <w:lang w:val="es-ES_tradnl"/>
        </w:rPr>
        <w:t xml:space="preserve">ITU-T L.1381 (06/2020):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54082371" w14:textId="1E96C9D9" w:rsidR="00BC0F90" w:rsidRPr="00CA32AE" w:rsidRDefault="00BC0F90" w:rsidP="00CA32AE">
      <w:pPr>
        <w:spacing w:before="240"/>
        <w:jc w:val="left"/>
        <w:rPr>
          <w:rFonts w:cs="Arial"/>
          <w:lang w:val="es-ES_tradnl"/>
        </w:rPr>
      </w:pPr>
      <w:r w:rsidRPr="00CA32AE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CA32AE">
        <w:rPr>
          <w:rFonts w:cs="Arial"/>
          <w:lang w:val="es-ES_tradnl"/>
        </w:rPr>
        <w:t xml:space="preserve">ITU-T L.1382 (06/2020):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574483B6" w14:textId="18FC9829" w:rsidR="00BC0F90" w:rsidRDefault="00BC0F90" w:rsidP="00CA32AE">
      <w:pPr>
        <w:spacing w:before="240"/>
        <w:jc w:val="left"/>
        <w:rPr>
          <w:rFonts w:cs="Arial"/>
          <w:lang w:val="es-ES_tradnl"/>
        </w:rPr>
      </w:pPr>
      <w:r w:rsidRPr="00CA32AE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CA32AE">
        <w:rPr>
          <w:rFonts w:cs="Arial"/>
          <w:lang w:val="es-ES_tradnl"/>
        </w:rPr>
        <w:t xml:space="preserve">ITU-T Y.3652 (06/2020):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5E2ECAC1" w14:textId="690DC273" w:rsidR="004E247F" w:rsidRPr="00BC0F90" w:rsidRDefault="004E247F" w:rsidP="00BC0F90">
      <w:pPr>
        <w:rPr>
          <w:lang w:val="es-ES_tradnl"/>
        </w:rPr>
      </w:pPr>
    </w:p>
    <w:p w14:paraId="1BB69E3D" w14:textId="0E9978C1" w:rsidR="006E0835" w:rsidRDefault="006E0835" w:rsidP="004E247F">
      <w:pPr>
        <w:rPr>
          <w:rFonts w:eastAsiaTheme="minorEastAsia"/>
          <w:lang w:val="fr-CH"/>
        </w:rPr>
      </w:pPr>
    </w:p>
    <w:p w14:paraId="30BA40A8" w14:textId="7769C647" w:rsidR="006E0835" w:rsidRDefault="006E0835" w:rsidP="006E0835">
      <w:pPr>
        <w:rPr>
          <w:rFonts w:eastAsiaTheme="minorEastAsia"/>
          <w:lang w:val="fr-CH"/>
        </w:rPr>
      </w:pPr>
      <w:r>
        <w:rPr>
          <w:rFonts w:eastAsiaTheme="minorEastAsia"/>
          <w:lang w:val="fr-CH"/>
        </w:rPr>
        <w:br w:type="page"/>
      </w:r>
    </w:p>
    <w:p w14:paraId="33C8A06F" w14:textId="77777777" w:rsidR="006E0835" w:rsidRPr="003E7847" w:rsidRDefault="006E0835" w:rsidP="006E0835">
      <w:pPr>
        <w:pStyle w:val="Heading20"/>
        <w:spacing w:before="0"/>
        <w:rPr>
          <w:lang w:val="es-ES_tradnl"/>
        </w:rPr>
      </w:pPr>
      <w:bookmarkStart w:id="923" w:name="_Toc39653122"/>
      <w:r w:rsidRPr="003E7847">
        <w:rPr>
          <w:lang w:val="es-ES_tradnl"/>
        </w:rPr>
        <w:lastRenderedPageBreak/>
        <w:t>Servicio telefónico</w:t>
      </w:r>
      <w:r w:rsidRPr="003E7847">
        <w:rPr>
          <w:lang w:val="es-ES_tradnl"/>
        </w:rPr>
        <w:br/>
        <w:t>(Recomendación UIT-T E.164)</w:t>
      </w:r>
      <w:bookmarkEnd w:id="923"/>
    </w:p>
    <w:p w14:paraId="32BF94E5" w14:textId="77777777" w:rsidR="006E0835" w:rsidRPr="003E7847" w:rsidRDefault="006E0835" w:rsidP="006E0835">
      <w:pPr>
        <w:tabs>
          <w:tab w:val="clear" w:pos="567"/>
          <w:tab w:val="left" w:pos="720"/>
        </w:tabs>
        <w:overflowPunct/>
        <w:autoSpaceDE/>
        <w:adjustRightInd/>
        <w:spacing w:before="0"/>
        <w:jc w:val="center"/>
        <w:rPr>
          <w:rFonts w:asciiTheme="minorHAnsi" w:hAnsiTheme="minorHAnsi"/>
          <w:sz w:val="18"/>
          <w:szCs w:val="18"/>
          <w:lang w:val="es-ES_tradnl"/>
        </w:rPr>
      </w:pPr>
      <w:r w:rsidRPr="003E7847">
        <w:rPr>
          <w:rFonts w:asciiTheme="minorHAnsi" w:hAnsiTheme="minorHAnsi"/>
          <w:sz w:val="18"/>
          <w:szCs w:val="18"/>
          <w:lang w:val="es-ES_tradnl"/>
        </w:rPr>
        <w:t>url: www.itu.int/itu-t/inr/nnp</w:t>
      </w:r>
    </w:p>
    <w:p w14:paraId="165FA209" w14:textId="77777777" w:rsidR="00BC0F90" w:rsidRPr="00C43133" w:rsidRDefault="00BC0F90" w:rsidP="009C0F65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s-ES_tradnl"/>
        </w:rPr>
      </w:pPr>
      <w:bookmarkStart w:id="924" w:name="_Toc253407143"/>
      <w:bookmarkStart w:id="925" w:name="_Toc262631799"/>
      <w:r w:rsidRPr="00C43133">
        <w:rPr>
          <w:rFonts w:cs="Arial"/>
          <w:b/>
          <w:lang w:val="es-ES_tradnl"/>
        </w:rPr>
        <w:t>Dinamarca (indicativo de país +45)</w:t>
      </w:r>
    </w:p>
    <w:p w14:paraId="6DD7EB8A" w14:textId="77777777" w:rsidR="00BC0F90" w:rsidRPr="00C43133" w:rsidRDefault="00BC0F90" w:rsidP="009C0F65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es-ES_tradnl"/>
        </w:rPr>
      </w:pPr>
      <w:bookmarkStart w:id="926" w:name="OLE_LINK24"/>
      <w:bookmarkStart w:id="927" w:name="OLE_LINK25"/>
      <w:r w:rsidRPr="00C43133">
        <w:rPr>
          <w:lang w:val="es-ES_tradnl"/>
        </w:rPr>
        <w:t>Comunicación del</w:t>
      </w:r>
      <w:r w:rsidRPr="00C43133">
        <w:rPr>
          <w:rFonts w:cs="Arial"/>
          <w:lang w:val="es-ES_tradnl"/>
        </w:rPr>
        <w:t xml:space="preserve"> 22.VI.2020:</w:t>
      </w:r>
    </w:p>
    <w:p w14:paraId="0F73F6C9" w14:textId="77777777" w:rsidR="00BC0F90" w:rsidRPr="00C43133" w:rsidRDefault="00BC0F90" w:rsidP="009C0F65">
      <w:pPr>
        <w:rPr>
          <w:rFonts w:cs="Arial"/>
          <w:lang w:val="es-ES_tradnl"/>
        </w:rPr>
      </w:pPr>
      <w:r w:rsidRPr="00C43133">
        <w:rPr>
          <w:rFonts w:cs="Arial"/>
          <w:lang w:val="es-ES_tradnl"/>
        </w:rPr>
        <w:t xml:space="preserve">La </w:t>
      </w:r>
      <w:r w:rsidRPr="00C43133">
        <w:rPr>
          <w:rFonts w:cs="Arial"/>
          <w:i/>
          <w:lang w:val="es-ES_tradnl"/>
        </w:rPr>
        <w:t>Danish Energy Agency</w:t>
      </w:r>
      <w:r w:rsidRPr="00C43133">
        <w:rPr>
          <w:rFonts w:cs="Arial"/>
          <w:lang w:val="es-ES_tradnl"/>
        </w:rPr>
        <w:t xml:space="preserve">, </w:t>
      </w:r>
      <w:r w:rsidRPr="00C43133">
        <w:rPr>
          <w:lang w:val="es-ES_tradnl"/>
        </w:rPr>
        <w:t>Copenhague, anuncia la siguiente actualización del plan nacional de numeración de Dinamarca</w:t>
      </w:r>
      <w:r w:rsidRPr="00C43133">
        <w:rPr>
          <w:rFonts w:cs="Arial"/>
          <w:lang w:val="es-ES_tradnl"/>
        </w:rPr>
        <w:t>:</w:t>
      </w:r>
    </w:p>
    <w:bookmarkEnd w:id="926"/>
    <w:bookmarkEnd w:id="927"/>
    <w:p w14:paraId="6ECF34FD" w14:textId="77777777" w:rsidR="00BC0F90" w:rsidRPr="00C43133" w:rsidRDefault="00BC0F90" w:rsidP="00BC0F90">
      <w:pPr>
        <w:numPr>
          <w:ilvl w:val="0"/>
          <w:numId w:val="1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ind w:left="0" w:firstLine="0"/>
        <w:jc w:val="left"/>
        <w:textAlignment w:val="auto"/>
        <w:rPr>
          <w:rFonts w:cs="Arial"/>
          <w:iCs/>
          <w:lang w:val="es-ES_tradnl"/>
        </w:rPr>
      </w:pPr>
      <w:r w:rsidRPr="00C43133">
        <w:rPr>
          <w:rFonts w:cs="Arial"/>
          <w:bCs/>
          <w:lang w:val="es-ES_tradnl"/>
        </w:rPr>
        <w:t>Supresión – Servicios de comunicaciones fijas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36"/>
        <w:gridCol w:w="4778"/>
        <w:gridCol w:w="1741"/>
      </w:tblGrid>
      <w:tr w:rsidR="00BC0F90" w:rsidRPr="00C43133" w14:paraId="159D4D4E" w14:textId="77777777" w:rsidTr="009C0F65">
        <w:trPr>
          <w:cantSplit/>
          <w:jc w:val="center"/>
        </w:trPr>
        <w:tc>
          <w:tcPr>
            <w:tcW w:w="2764" w:type="dxa"/>
            <w:hideMark/>
          </w:tcPr>
          <w:p w14:paraId="1E30C20D" w14:textId="77777777" w:rsidR="00BC0F90" w:rsidRPr="00C43133" w:rsidRDefault="00BC0F90" w:rsidP="00BC0F90">
            <w:pPr>
              <w:spacing w:before="0" w:after="0" w:line="276" w:lineRule="auto"/>
              <w:jc w:val="center"/>
              <w:rPr>
                <w:rFonts w:cs="Arial"/>
                <w:i/>
                <w:iCs/>
                <w:lang w:val="es-ES_tradnl"/>
              </w:rPr>
            </w:pPr>
            <w:r w:rsidRPr="00C43133">
              <w:rPr>
                <w:i/>
                <w:iCs/>
                <w:lang w:val="es-ES_tradnl"/>
              </w:rPr>
              <w:t>Proveedor</w:t>
            </w:r>
          </w:p>
        </w:tc>
        <w:tc>
          <w:tcPr>
            <w:tcW w:w="5218" w:type="dxa"/>
            <w:hideMark/>
          </w:tcPr>
          <w:p w14:paraId="4F91352D" w14:textId="77777777" w:rsidR="00BC0F90" w:rsidRPr="00C43133" w:rsidRDefault="00BC0F90" w:rsidP="00BC0F90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cs="Arial"/>
                <w:i/>
                <w:iCs/>
                <w:lang w:val="es-ES_tradnl"/>
              </w:rPr>
            </w:pPr>
            <w:r w:rsidRPr="00C43133">
              <w:rPr>
                <w:i/>
                <w:iCs/>
                <w:lang w:val="es-ES_tradnl"/>
              </w:rPr>
              <w:t>Series de numeración</w:t>
            </w:r>
          </w:p>
        </w:tc>
        <w:tc>
          <w:tcPr>
            <w:tcW w:w="1893" w:type="dxa"/>
            <w:hideMark/>
          </w:tcPr>
          <w:p w14:paraId="10B1F1FE" w14:textId="77777777" w:rsidR="00BC0F90" w:rsidRPr="00C43133" w:rsidRDefault="00BC0F90" w:rsidP="00BC0F90">
            <w:pPr>
              <w:numPr>
                <w:ilvl w:val="12"/>
                <w:numId w:val="0"/>
              </w:numPr>
              <w:spacing w:before="0" w:after="0" w:line="276" w:lineRule="auto"/>
              <w:jc w:val="left"/>
              <w:rPr>
                <w:rFonts w:cs="Arial"/>
                <w:i/>
                <w:iCs/>
                <w:lang w:val="es-ES_tradnl"/>
              </w:rPr>
            </w:pPr>
            <w:r w:rsidRPr="00C43133">
              <w:rPr>
                <w:i/>
                <w:iCs/>
                <w:lang w:val="es-ES_tradnl"/>
              </w:rPr>
              <w:t>Fecha de supresión</w:t>
            </w:r>
          </w:p>
        </w:tc>
      </w:tr>
      <w:tr w:rsidR="00BC0F90" w:rsidRPr="00C43133" w14:paraId="5859C879" w14:textId="77777777" w:rsidTr="009C0F65">
        <w:trPr>
          <w:cantSplit/>
          <w:jc w:val="center"/>
        </w:trPr>
        <w:tc>
          <w:tcPr>
            <w:tcW w:w="2764" w:type="dxa"/>
          </w:tcPr>
          <w:p w14:paraId="4EAB6D5F" w14:textId="77777777" w:rsidR="00BC0F90" w:rsidRPr="00C43133" w:rsidRDefault="00BC0F90" w:rsidP="00BC0F9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 w:after="0"/>
              <w:jc w:val="left"/>
              <w:rPr>
                <w:rFonts w:cs="Arial"/>
                <w:color w:val="000000" w:themeColor="text1"/>
                <w:lang w:val="es-ES_tradnl"/>
              </w:rPr>
            </w:pPr>
            <w:r w:rsidRPr="00C43133">
              <w:rPr>
                <w:rFonts w:cs="Arial"/>
                <w:color w:val="000000" w:themeColor="text1"/>
                <w:lang w:val="es-ES_tradnl"/>
              </w:rPr>
              <w:t>5tel, c/o Maxtel.dk ApS</w:t>
            </w:r>
          </w:p>
        </w:tc>
        <w:tc>
          <w:tcPr>
            <w:tcW w:w="5218" w:type="dxa"/>
          </w:tcPr>
          <w:p w14:paraId="218FACA8" w14:textId="77777777" w:rsidR="00BC0F90" w:rsidRPr="00C43133" w:rsidRDefault="00BC0F90" w:rsidP="00BC0F9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 w:after="0"/>
              <w:jc w:val="left"/>
              <w:rPr>
                <w:rFonts w:cs="Arial"/>
                <w:color w:val="000000" w:themeColor="text1"/>
                <w:lang w:val="es-ES_tradnl"/>
              </w:rPr>
            </w:pPr>
            <w:r w:rsidRPr="00C43133">
              <w:rPr>
                <w:rFonts w:cs="Arial"/>
                <w:color w:val="000000" w:themeColor="text1"/>
                <w:lang w:val="es-ES_tradnl"/>
              </w:rPr>
              <w:t>70838fgh y 70858fgh</w:t>
            </w:r>
          </w:p>
        </w:tc>
        <w:tc>
          <w:tcPr>
            <w:tcW w:w="1893" w:type="dxa"/>
          </w:tcPr>
          <w:p w14:paraId="1FDF6606" w14:textId="77777777" w:rsidR="00BC0F90" w:rsidRPr="00C43133" w:rsidRDefault="00BC0F90" w:rsidP="00BC0F90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/>
                <w:color w:val="000000" w:themeColor="text1"/>
                <w:lang w:val="es-ES_tradnl"/>
              </w:rPr>
            </w:pPr>
            <w:r w:rsidRPr="00C43133">
              <w:rPr>
                <w:rFonts w:cs="Arial"/>
                <w:color w:val="000000" w:themeColor="text1"/>
                <w:lang w:val="es-ES_tradnl"/>
              </w:rPr>
              <w:t>30.VI.2020</w:t>
            </w:r>
          </w:p>
        </w:tc>
      </w:tr>
    </w:tbl>
    <w:p w14:paraId="076CB110" w14:textId="77777777" w:rsidR="00BC0F90" w:rsidRPr="00C43133" w:rsidRDefault="00BC0F90" w:rsidP="00BC0F90">
      <w:pPr>
        <w:numPr>
          <w:ilvl w:val="0"/>
          <w:numId w:val="36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ind w:left="0" w:firstLine="0"/>
        <w:jc w:val="left"/>
        <w:textAlignment w:val="auto"/>
        <w:rPr>
          <w:lang w:val="es-ES_tradnl"/>
        </w:rPr>
      </w:pPr>
      <w:r w:rsidRPr="00C43133">
        <w:rPr>
          <w:rFonts w:cs="Arial"/>
          <w:bCs/>
          <w:lang w:val="es-ES_tradnl"/>
        </w:rPr>
        <w:t>Asignación – Servicios de comunicaciones fijas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36"/>
        <w:gridCol w:w="4778"/>
        <w:gridCol w:w="1741"/>
      </w:tblGrid>
      <w:tr w:rsidR="00BC0F90" w:rsidRPr="00C43133" w14:paraId="7AA7C44C" w14:textId="77777777" w:rsidTr="009C0F65">
        <w:trPr>
          <w:cantSplit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63E3" w14:textId="77777777" w:rsidR="00BC0F90" w:rsidRPr="00C43133" w:rsidRDefault="00BC0F90" w:rsidP="00BC0F9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 w:after="0"/>
              <w:jc w:val="center"/>
              <w:rPr>
                <w:rFonts w:cs="Arial"/>
                <w:i/>
                <w:iCs/>
                <w:color w:val="000000" w:themeColor="text1"/>
                <w:lang w:val="es-ES_tradnl"/>
              </w:rPr>
            </w:pPr>
            <w:r w:rsidRPr="00C43133">
              <w:rPr>
                <w:rFonts w:cs="Arial"/>
                <w:i/>
                <w:iCs/>
                <w:color w:val="000000" w:themeColor="text1"/>
                <w:lang w:val="es-ES_tradnl"/>
              </w:rPr>
              <w:t>Proveedor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FAB1" w14:textId="77777777" w:rsidR="00BC0F90" w:rsidRPr="00C43133" w:rsidRDefault="00BC0F90" w:rsidP="00BC0F9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 w:after="0"/>
              <w:jc w:val="center"/>
              <w:rPr>
                <w:rFonts w:cs="Arial"/>
                <w:i/>
                <w:iCs/>
                <w:color w:val="000000" w:themeColor="text1"/>
                <w:lang w:val="es-ES_tradnl"/>
              </w:rPr>
            </w:pPr>
            <w:r w:rsidRPr="00C43133">
              <w:rPr>
                <w:rFonts w:cs="Arial"/>
                <w:i/>
                <w:iCs/>
                <w:color w:val="000000" w:themeColor="text1"/>
                <w:lang w:val="es-ES_tradnl"/>
              </w:rPr>
              <w:t>Series de numeración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42A0" w14:textId="77777777" w:rsidR="00BC0F90" w:rsidRPr="00C43133" w:rsidRDefault="00BC0F90" w:rsidP="00BC0F90">
            <w:pPr>
              <w:numPr>
                <w:ilvl w:val="12"/>
                <w:numId w:val="0"/>
              </w:numPr>
              <w:spacing w:before="0" w:after="0"/>
              <w:rPr>
                <w:rFonts w:cs="Arial"/>
                <w:i/>
                <w:iCs/>
                <w:color w:val="000000" w:themeColor="text1"/>
                <w:lang w:val="es-ES_tradnl"/>
              </w:rPr>
            </w:pPr>
            <w:r w:rsidRPr="00C43133">
              <w:rPr>
                <w:rFonts w:cs="Arial"/>
                <w:i/>
                <w:iCs/>
                <w:color w:val="000000" w:themeColor="text1"/>
                <w:lang w:val="es-ES_tradnl"/>
              </w:rPr>
              <w:t>Fecha de asignación</w:t>
            </w:r>
          </w:p>
        </w:tc>
      </w:tr>
      <w:tr w:rsidR="00BC0F90" w:rsidRPr="00C43133" w14:paraId="40CBB9A4" w14:textId="77777777" w:rsidTr="009C0F65">
        <w:trPr>
          <w:cantSplit/>
          <w:jc w:val="center"/>
        </w:trPr>
        <w:tc>
          <w:tcPr>
            <w:tcW w:w="2764" w:type="dxa"/>
          </w:tcPr>
          <w:p w14:paraId="11227F17" w14:textId="77777777" w:rsidR="00BC0F90" w:rsidRPr="00C43133" w:rsidRDefault="00BC0F90" w:rsidP="00BC0F9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 w:after="0"/>
              <w:jc w:val="left"/>
              <w:rPr>
                <w:rFonts w:cs="Arial"/>
                <w:color w:val="000000" w:themeColor="text1"/>
                <w:lang w:val="es-ES_tradnl"/>
              </w:rPr>
            </w:pPr>
            <w:r w:rsidRPr="00C43133">
              <w:rPr>
                <w:rFonts w:cs="Arial"/>
                <w:color w:val="000000" w:themeColor="text1"/>
                <w:lang w:val="es-ES_tradnl"/>
              </w:rPr>
              <w:t>5tel, c/o Maxtel.dk ApS</w:t>
            </w:r>
          </w:p>
        </w:tc>
        <w:tc>
          <w:tcPr>
            <w:tcW w:w="5218" w:type="dxa"/>
          </w:tcPr>
          <w:p w14:paraId="737242FC" w14:textId="77777777" w:rsidR="00BC0F90" w:rsidRPr="00C43133" w:rsidRDefault="00BC0F90" w:rsidP="00BC0F9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 w:after="0"/>
              <w:jc w:val="left"/>
              <w:rPr>
                <w:rFonts w:cs="Arial"/>
                <w:color w:val="000000" w:themeColor="text1"/>
                <w:lang w:val="es-ES_tradnl"/>
              </w:rPr>
            </w:pPr>
            <w:r w:rsidRPr="00C43133">
              <w:rPr>
                <w:rFonts w:cs="Arial"/>
                <w:color w:val="000000" w:themeColor="text1"/>
                <w:lang w:val="es-ES_tradnl"/>
              </w:rPr>
              <w:t>73733fgh, 46466fgh, 48486fg y 72722fgh</w:t>
            </w:r>
          </w:p>
        </w:tc>
        <w:tc>
          <w:tcPr>
            <w:tcW w:w="1893" w:type="dxa"/>
          </w:tcPr>
          <w:p w14:paraId="0180AF24" w14:textId="77777777" w:rsidR="00BC0F90" w:rsidRPr="00C43133" w:rsidRDefault="00BC0F90" w:rsidP="00BC0F90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/>
                <w:color w:val="000000" w:themeColor="text1"/>
                <w:lang w:val="es-ES_tradnl"/>
              </w:rPr>
            </w:pPr>
            <w:r w:rsidRPr="00C43133">
              <w:rPr>
                <w:rFonts w:cs="Arial"/>
                <w:color w:val="000000" w:themeColor="text1"/>
                <w:lang w:val="es-ES_tradnl"/>
              </w:rPr>
              <w:t>4.VI.2020</w:t>
            </w:r>
          </w:p>
        </w:tc>
      </w:tr>
    </w:tbl>
    <w:p w14:paraId="629D9FF2" w14:textId="77777777" w:rsidR="00BC0F90" w:rsidRPr="00C43133" w:rsidRDefault="00BC0F90" w:rsidP="00BC0F90">
      <w:pPr>
        <w:numPr>
          <w:ilvl w:val="0"/>
          <w:numId w:val="36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ind w:left="0" w:firstLine="0"/>
        <w:jc w:val="left"/>
        <w:textAlignment w:val="auto"/>
        <w:rPr>
          <w:rFonts w:cs="Arial"/>
          <w:iCs/>
          <w:lang w:val="es-ES_tradnl"/>
        </w:rPr>
      </w:pPr>
      <w:r w:rsidRPr="00C43133">
        <w:rPr>
          <w:rFonts w:cs="Arial"/>
          <w:bCs/>
          <w:lang w:val="es-ES_tradnl"/>
        </w:rPr>
        <w:t>Asignación – Servicios de comunicaciones móviles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36"/>
        <w:gridCol w:w="4778"/>
        <w:gridCol w:w="1741"/>
      </w:tblGrid>
      <w:tr w:rsidR="00BC0F90" w:rsidRPr="00C43133" w14:paraId="381F20E7" w14:textId="77777777" w:rsidTr="009C0F65">
        <w:trPr>
          <w:cantSplit/>
          <w:jc w:val="center"/>
        </w:trPr>
        <w:tc>
          <w:tcPr>
            <w:tcW w:w="2764" w:type="dxa"/>
            <w:hideMark/>
          </w:tcPr>
          <w:p w14:paraId="540DE446" w14:textId="77777777" w:rsidR="00BC0F90" w:rsidRPr="00C43133" w:rsidRDefault="00BC0F90" w:rsidP="00BC0F90">
            <w:pPr>
              <w:spacing w:before="0" w:after="0" w:line="276" w:lineRule="auto"/>
              <w:jc w:val="center"/>
              <w:rPr>
                <w:rFonts w:cs="Arial"/>
                <w:i/>
                <w:iCs/>
                <w:lang w:val="es-ES_tradnl"/>
              </w:rPr>
            </w:pPr>
            <w:r w:rsidRPr="00C43133">
              <w:rPr>
                <w:i/>
                <w:iCs/>
                <w:lang w:val="es-ES_tradnl"/>
              </w:rPr>
              <w:t>Proveedor</w:t>
            </w:r>
          </w:p>
        </w:tc>
        <w:tc>
          <w:tcPr>
            <w:tcW w:w="5218" w:type="dxa"/>
            <w:hideMark/>
          </w:tcPr>
          <w:p w14:paraId="33FB37B5" w14:textId="77777777" w:rsidR="00BC0F90" w:rsidRPr="00C43133" w:rsidRDefault="00BC0F90" w:rsidP="00BC0F90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cs="Arial"/>
                <w:i/>
                <w:iCs/>
                <w:lang w:val="es-ES_tradnl"/>
              </w:rPr>
            </w:pPr>
            <w:r w:rsidRPr="00C43133">
              <w:rPr>
                <w:i/>
                <w:iCs/>
                <w:lang w:val="es-ES_tradnl"/>
              </w:rPr>
              <w:t>Series de numeración</w:t>
            </w:r>
          </w:p>
        </w:tc>
        <w:tc>
          <w:tcPr>
            <w:tcW w:w="1893" w:type="dxa"/>
            <w:hideMark/>
          </w:tcPr>
          <w:p w14:paraId="4794F245" w14:textId="77777777" w:rsidR="00BC0F90" w:rsidRPr="00C43133" w:rsidRDefault="00BC0F90" w:rsidP="00BC0F90">
            <w:pPr>
              <w:numPr>
                <w:ilvl w:val="12"/>
                <w:numId w:val="0"/>
              </w:numPr>
              <w:spacing w:before="0" w:after="0" w:line="276" w:lineRule="auto"/>
              <w:jc w:val="left"/>
              <w:rPr>
                <w:rFonts w:cs="Arial"/>
                <w:i/>
                <w:iCs/>
                <w:lang w:val="es-ES_tradnl"/>
              </w:rPr>
            </w:pPr>
            <w:r w:rsidRPr="00C43133">
              <w:rPr>
                <w:i/>
                <w:iCs/>
                <w:lang w:val="es-ES_tradnl"/>
              </w:rPr>
              <w:t>Fecha de asignación</w:t>
            </w:r>
          </w:p>
        </w:tc>
      </w:tr>
      <w:tr w:rsidR="00BC0F90" w:rsidRPr="00C43133" w14:paraId="18CFEBA0" w14:textId="77777777" w:rsidTr="009C0F65">
        <w:trPr>
          <w:cantSplit/>
          <w:jc w:val="center"/>
        </w:trPr>
        <w:tc>
          <w:tcPr>
            <w:tcW w:w="2764" w:type="dxa"/>
          </w:tcPr>
          <w:p w14:paraId="1D3DFD9C" w14:textId="77777777" w:rsidR="00BC0F90" w:rsidRPr="00C43133" w:rsidRDefault="00BC0F90" w:rsidP="00BC0F9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 w:after="0"/>
              <w:jc w:val="left"/>
              <w:rPr>
                <w:rFonts w:cs="Arial"/>
                <w:color w:val="000000" w:themeColor="text1"/>
                <w:lang w:val="es-ES_tradnl"/>
              </w:rPr>
            </w:pPr>
            <w:r w:rsidRPr="00C43133">
              <w:rPr>
                <w:rFonts w:cs="Arial"/>
                <w:color w:val="000000" w:themeColor="text1"/>
                <w:lang w:val="es-ES_tradnl"/>
              </w:rPr>
              <w:t>Mifon familie</w:t>
            </w:r>
          </w:p>
        </w:tc>
        <w:tc>
          <w:tcPr>
            <w:tcW w:w="5218" w:type="dxa"/>
          </w:tcPr>
          <w:p w14:paraId="6E370C48" w14:textId="77777777" w:rsidR="00BC0F90" w:rsidRPr="00C43133" w:rsidRDefault="00BC0F90" w:rsidP="00BC0F9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 w:after="0"/>
              <w:jc w:val="left"/>
              <w:rPr>
                <w:rFonts w:cs="Arial"/>
                <w:color w:val="000000" w:themeColor="text1"/>
                <w:lang w:val="es-ES_tradnl"/>
              </w:rPr>
            </w:pPr>
            <w:r w:rsidRPr="00C43133">
              <w:rPr>
                <w:rFonts w:cs="Arial"/>
                <w:color w:val="000000" w:themeColor="text1"/>
                <w:lang w:val="es-ES_tradnl"/>
              </w:rPr>
              <w:t>6620efgh y 7710efgh</w:t>
            </w:r>
          </w:p>
        </w:tc>
        <w:tc>
          <w:tcPr>
            <w:tcW w:w="1893" w:type="dxa"/>
          </w:tcPr>
          <w:p w14:paraId="50DF125A" w14:textId="77777777" w:rsidR="00BC0F90" w:rsidRPr="00C43133" w:rsidRDefault="00BC0F90" w:rsidP="00BC0F90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/>
                <w:color w:val="000000" w:themeColor="text1"/>
                <w:lang w:val="es-ES_tradnl"/>
              </w:rPr>
            </w:pPr>
            <w:r w:rsidRPr="00C43133">
              <w:rPr>
                <w:rFonts w:cs="Arial"/>
                <w:color w:val="000000" w:themeColor="text1"/>
                <w:lang w:val="es-ES_tradnl"/>
              </w:rPr>
              <w:t>1.VII.2020</w:t>
            </w:r>
          </w:p>
        </w:tc>
      </w:tr>
    </w:tbl>
    <w:p w14:paraId="7B8F264C" w14:textId="77777777" w:rsidR="00BC0F90" w:rsidRPr="00C43133" w:rsidRDefault="00BC0F90" w:rsidP="00BC0F90">
      <w:pPr>
        <w:numPr>
          <w:ilvl w:val="0"/>
          <w:numId w:val="36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ind w:left="0" w:firstLine="0"/>
        <w:jc w:val="left"/>
        <w:textAlignment w:val="auto"/>
        <w:rPr>
          <w:rFonts w:cs="Arial"/>
          <w:iCs/>
          <w:lang w:val="es-ES_tradnl"/>
        </w:rPr>
      </w:pPr>
      <w:r w:rsidRPr="00C43133">
        <w:rPr>
          <w:rFonts w:cs="Arial"/>
          <w:bCs/>
          <w:lang w:val="es-ES_tradnl"/>
        </w:rPr>
        <w:t>Asignación – Comunicaciones M2M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36"/>
        <w:gridCol w:w="4778"/>
        <w:gridCol w:w="1741"/>
      </w:tblGrid>
      <w:tr w:rsidR="00BC0F90" w:rsidRPr="00C43133" w14:paraId="2E3687E2" w14:textId="77777777" w:rsidTr="009C0F65">
        <w:trPr>
          <w:cantSplit/>
          <w:jc w:val="center"/>
        </w:trPr>
        <w:tc>
          <w:tcPr>
            <w:tcW w:w="2764" w:type="dxa"/>
            <w:hideMark/>
          </w:tcPr>
          <w:p w14:paraId="3DBD3542" w14:textId="77777777" w:rsidR="00BC0F90" w:rsidRPr="00C43133" w:rsidRDefault="00BC0F90" w:rsidP="00BC0F90">
            <w:pPr>
              <w:spacing w:before="0" w:after="0" w:line="276" w:lineRule="auto"/>
              <w:jc w:val="center"/>
              <w:rPr>
                <w:rFonts w:cs="Arial"/>
                <w:i/>
                <w:iCs/>
                <w:lang w:val="es-ES_tradnl"/>
              </w:rPr>
            </w:pPr>
            <w:r w:rsidRPr="00C43133">
              <w:rPr>
                <w:i/>
                <w:iCs/>
                <w:lang w:val="es-ES_tradnl"/>
              </w:rPr>
              <w:t>Proveedor</w:t>
            </w:r>
          </w:p>
        </w:tc>
        <w:tc>
          <w:tcPr>
            <w:tcW w:w="5218" w:type="dxa"/>
            <w:hideMark/>
          </w:tcPr>
          <w:p w14:paraId="1EB1045D" w14:textId="77777777" w:rsidR="00BC0F90" w:rsidRPr="00C43133" w:rsidRDefault="00BC0F90" w:rsidP="00BC0F90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cs="Arial"/>
                <w:i/>
                <w:iCs/>
                <w:lang w:val="es-ES_tradnl"/>
              </w:rPr>
            </w:pPr>
            <w:r w:rsidRPr="00C43133">
              <w:rPr>
                <w:i/>
                <w:iCs/>
                <w:lang w:val="es-ES_tradnl"/>
              </w:rPr>
              <w:t>Series de numeración</w:t>
            </w:r>
          </w:p>
        </w:tc>
        <w:tc>
          <w:tcPr>
            <w:tcW w:w="1893" w:type="dxa"/>
            <w:hideMark/>
          </w:tcPr>
          <w:p w14:paraId="08012008" w14:textId="77777777" w:rsidR="00BC0F90" w:rsidRPr="00C43133" w:rsidRDefault="00BC0F90" w:rsidP="00BC0F90">
            <w:pPr>
              <w:numPr>
                <w:ilvl w:val="12"/>
                <w:numId w:val="0"/>
              </w:numPr>
              <w:spacing w:before="0" w:after="0" w:line="276" w:lineRule="auto"/>
              <w:jc w:val="left"/>
              <w:rPr>
                <w:rFonts w:cs="Arial"/>
                <w:i/>
                <w:iCs/>
                <w:lang w:val="es-ES_tradnl"/>
              </w:rPr>
            </w:pPr>
            <w:r w:rsidRPr="00C43133">
              <w:rPr>
                <w:i/>
                <w:iCs/>
                <w:lang w:val="es-ES_tradnl"/>
              </w:rPr>
              <w:t>Fecha de asignación</w:t>
            </w:r>
          </w:p>
        </w:tc>
      </w:tr>
      <w:tr w:rsidR="00BC0F90" w:rsidRPr="00C43133" w14:paraId="7CBD25F4" w14:textId="77777777" w:rsidTr="009C0F65">
        <w:trPr>
          <w:cantSplit/>
          <w:jc w:val="center"/>
        </w:trPr>
        <w:tc>
          <w:tcPr>
            <w:tcW w:w="2764" w:type="dxa"/>
          </w:tcPr>
          <w:p w14:paraId="7D07ACAF" w14:textId="77777777" w:rsidR="00BC0F90" w:rsidRPr="00C43133" w:rsidRDefault="00BC0F90" w:rsidP="00BC0F9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 w:after="0"/>
              <w:jc w:val="left"/>
              <w:rPr>
                <w:rFonts w:cs="Arial"/>
                <w:color w:val="000000" w:themeColor="text1"/>
                <w:lang w:val="es-ES_tradnl"/>
              </w:rPr>
            </w:pPr>
            <w:r w:rsidRPr="00C43133">
              <w:rPr>
                <w:rFonts w:cs="Arial"/>
                <w:color w:val="000000" w:themeColor="text1"/>
                <w:lang w:val="es-ES_tradnl"/>
              </w:rPr>
              <w:t>Greenwave Mobile IoT ApS</w:t>
            </w:r>
          </w:p>
        </w:tc>
        <w:tc>
          <w:tcPr>
            <w:tcW w:w="5218" w:type="dxa"/>
          </w:tcPr>
          <w:p w14:paraId="2A78AFA2" w14:textId="77777777" w:rsidR="00BC0F90" w:rsidRPr="00C43133" w:rsidRDefault="00BC0F90" w:rsidP="00BC0F9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 w:after="0"/>
              <w:jc w:val="left"/>
              <w:rPr>
                <w:rFonts w:cs="Arial"/>
                <w:color w:val="000000" w:themeColor="text1"/>
                <w:lang w:val="es-ES_tradnl"/>
              </w:rPr>
            </w:pPr>
            <w:r w:rsidRPr="00C43133">
              <w:rPr>
                <w:rFonts w:cs="Arial"/>
                <w:color w:val="000000" w:themeColor="text1"/>
                <w:lang w:val="es-ES_tradnl"/>
              </w:rPr>
              <w:t>37100230ijkl, 37100231ijkl, 37100232ijkl, 37100233ijkl, 37100234ijkl, 37100235ijkl y 37100236ijkl</w:t>
            </w:r>
          </w:p>
        </w:tc>
        <w:tc>
          <w:tcPr>
            <w:tcW w:w="1893" w:type="dxa"/>
          </w:tcPr>
          <w:p w14:paraId="72F6AFA4" w14:textId="77777777" w:rsidR="00BC0F90" w:rsidRPr="00C43133" w:rsidRDefault="00BC0F90" w:rsidP="00BC0F90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/>
                <w:color w:val="000000" w:themeColor="text1"/>
                <w:lang w:val="es-ES_tradnl"/>
              </w:rPr>
            </w:pPr>
            <w:r w:rsidRPr="00C43133">
              <w:rPr>
                <w:rFonts w:cs="Arial"/>
                <w:color w:val="000000" w:themeColor="text1"/>
                <w:lang w:val="es-ES_tradnl"/>
              </w:rPr>
              <w:t>1.VII.2020</w:t>
            </w:r>
          </w:p>
        </w:tc>
      </w:tr>
    </w:tbl>
    <w:p w14:paraId="7F65F9BF" w14:textId="77777777" w:rsidR="00BC0F90" w:rsidRPr="00C43133" w:rsidRDefault="00BC0F90" w:rsidP="0011017F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es-ES_tradnl"/>
        </w:rPr>
      </w:pPr>
      <w:r w:rsidRPr="00C43133">
        <w:rPr>
          <w:rFonts w:cs="Arial"/>
          <w:lang w:val="es-ES_tradnl"/>
        </w:rPr>
        <w:t>Comunicación del 23.VI.2020:</w:t>
      </w:r>
    </w:p>
    <w:p w14:paraId="062B1B30" w14:textId="77777777" w:rsidR="00BC0F90" w:rsidRPr="00C43133" w:rsidRDefault="00BC0F90" w:rsidP="009C0F65">
      <w:pPr>
        <w:rPr>
          <w:rFonts w:cs="Arial"/>
          <w:lang w:val="es-ES_tradnl"/>
        </w:rPr>
      </w:pPr>
      <w:r w:rsidRPr="00C43133">
        <w:rPr>
          <w:rFonts w:cs="Arial"/>
          <w:lang w:val="es-ES_tradnl"/>
        </w:rPr>
        <w:t xml:space="preserve">La </w:t>
      </w:r>
      <w:r w:rsidRPr="00C43133">
        <w:rPr>
          <w:rFonts w:cs="Arial"/>
          <w:i/>
          <w:lang w:val="es-ES_tradnl"/>
        </w:rPr>
        <w:t>Danish Energy Agency</w:t>
      </w:r>
      <w:r w:rsidRPr="00C43133">
        <w:rPr>
          <w:rFonts w:cs="Arial"/>
          <w:lang w:val="es-ES_tradnl"/>
        </w:rPr>
        <w:t xml:space="preserve">, </w:t>
      </w:r>
      <w:r w:rsidRPr="00C43133">
        <w:rPr>
          <w:lang w:val="es-ES_tradnl"/>
        </w:rPr>
        <w:t>Copenhague, anuncia la siguiente actualización del plan nacional de numeración de Dinamarca</w:t>
      </w:r>
      <w:r w:rsidRPr="00C43133">
        <w:rPr>
          <w:rFonts w:cs="Arial"/>
          <w:lang w:val="es-ES_tradnl"/>
        </w:rPr>
        <w:t>:</w:t>
      </w:r>
    </w:p>
    <w:p w14:paraId="3EBEAB39" w14:textId="77777777" w:rsidR="00BC0F90" w:rsidRPr="00C43133" w:rsidRDefault="00BC0F90" w:rsidP="00BC0F90">
      <w:pPr>
        <w:numPr>
          <w:ilvl w:val="0"/>
          <w:numId w:val="1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ind w:left="0" w:firstLine="0"/>
        <w:jc w:val="left"/>
        <w:textAlignment w:val="auto"/>
        <w:rPr>
          <w:rFonts w:cs="Arial"/>
          <w:iCs/>
          <w:lang w:val="es-ES_tradnl"/>
        </w:rPr>
      </w:pPr>
      <w:r w:rsidRPr="00C43133">
        <w:rPr>
          <w:rFonts w:cs="Arial"/>
          <w:bCs/>
          <w:lang w:val="es-ES_tradnl"/>
        </w:rPr>
        <w:t xml:space="preserve">Supresión </w:t>
      </w:r>
      <w:r w:rsidRPr="00C43133">
        <w:rPr>
          <w:rFonts w:cs="Arial"/>
          <w:bCs/>
          <w:iCs/>
          <w:lang w:val="es-ES_tradnl"/>
        </w:rPr>
        <w:t>– Número de 6 dígitos para servicios armonizados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36"/>
        <w:gridCol w:w="4778"/>
        <w:gridCol w:w="1741"/>
      </w:tblGrid>
      <w:tr w:rsidR="00BC0F90" w:rsidRPr="00C43133" w14:paraId="75C6BFEE" w14:textId="77777777" w:rsidTr="003225E8">
        <w:trPr>
          <w:cantSplit/>
          <w:jc w:val="center"/>
        </w:trPr>
        <w:tc>
          <w:tcPr>
            <w:tcW w:w="2764" w:type="dxa"/>
            <w:hideMark/>
          </w:tcPr>
          <w:p w14:paraId="33BB78AF" w14:textId="77777777" w:rsidR="00BC0F90" w:rsidRPr="00C43133" w:rsidRDefault="00BC0F90" w:rsidP="00BC0F90">
            <w:pPr>
              <w:spacing w:before="0" w:after="0" w:line="276" w:lineRule="auto"/>
              <w:jc w:val="center"/>
              <w:rPr>
                <w:rFonts w:cs="Arial"/>
                <w:i/>
                <w:lang w:val="es-ES_tradnl"/>
              </w:rPr>
            </w:pPr>
            <w:r w:rsidRPr="00C43133">
              <w:rPr>
                <w:i/>
                <w:iCs/>
                <w:lang w:val="es-ES_tradnl"/>
              </w:rPr>
              <w:t>Proveedor</w:t>
            </w:r>
          </w:p>
        </w:tc>
        <w:tc>
          <w:tcPr>
            <w:tcW w:w="5218" w:type="dxa"/>
            <w:hideMark/>
          </w:tcPr>
          <w:p w14:paraId="3A119649" w14:textId="77777777" w:rsidR="00BC0F90" w:rsidRPr="00C43133" w:rsidRDefault="00BC0F90" w:rsidP="00BC0F90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cs="Arial"/>
                <w:lang w:val="es-ES_tradnl"/>
              </w:rPr>
            </w:pPr>
            <w:r w:rsidRPr="00C43133">
              <w:rPr>
                <w:i/>
                <w:iCs/>
                <w:lang w:val="es-ES_tradnl"/>
              </w:rPr>
              <w:t>Series de numeración</w:t>
            </w:r>
          </w:p>
        </w:tc>
        <w:tc>
          <w:tcPr>
            <w:tcW w:w="1893" w:type="dxa"/>
            <w:hideMark/>
          </w:tcPr>
          <w:p w14:paraId="4FBF37A6" w14:textId="77777777" w:rsidR="00BC0F90" w:rsidRPr="00C43133" w:rsidRDefault="00BC0F90" w:rsidP="00BC0F90">
            <w:pPr>
              <w:numPr>
                <w:ilvl w:val="12"/>
                <w:numId w:val="0"/>
              </w:numPr>
              <w:spacing w:before="0" w:after="0" w:line="276" w:lineRule="auto"/>
              <w:jc w:val="left"/>
              <w:rPr>
                <w:rFonts w:cs="Arial"/>
                <w:i/>
                <w:lang w:val="es-ES_tradnl"/>
              </w:rPr>
            </w:pPr>
            <w:r w:rsidRPr="00C43133">
              <w:rPr>
                <w:i/>
                <w:iCs/>
                <w:lang w:val="es-ES_tradnl"/>
              </w:rPr>
              <w:t>Fecha de supresión</w:t>
            </w:r>
          </w:p>
        </w:tc>
      </w:tr>
      <w:tr w:rsidR="00BC0F90" w:rsidRPr="00C43133" w14:paraId="00960DD3" w14:textId="77777777" w:rsidTr="003225E8">
        <w:trPr>
          <w:cantSplit/>
          <w:jc w:val="center"/>
        </w:trPr>
        <w:tc>
          <w:tcPr>
            <w:tcW w:w="2764" w:type="dxa"/>
          </w:tcPr>
          <w:p w14:paraId="64BE0B7D" w14:textId="77777777" w:rsidR="00BC0F90" w:rsidRPr="00C43133" w:rsidRDefault="00BC0F90" w:rsidP="00BC0F9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 w:after="0"/>
              <w:jc w:val="left"/>
              <w:rPr>
                <w:rFonts w:cs="Arial"/>
                <w:color w:val="000000" w:themeColor="text1"/>
                <w:lang w:val="es-ES_tradnl"/>
              </w:rPr>
            </w:pPr>
            <w:r w:rsidRPr="00C43133">
              <w:rPr>
                <w:rFonts w:cs="Arial"/>
                <w:color w:val="000000" w:themeColor="text1"/>
                <w:lang w:val="es-ES_tradnl"/>
              </w:rPr>
              <w:t>TDC Net A/S</w:t>
            </w:r>
          </w:p>
        </w:tc>
        <w:tc>
          <w:tcPr>
            <w:tcW w:w="5218" w:type="dxa"/>
          </w:tcPr>
          <w:p w14:paraId="69CBA854" w14:textId="77777777" w:rsidR="00BC0F90" w:rsidRPr="00C43133" w:rsidRDefault="00BC0F90" w:rsidP="00BC0F9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 w:after="0"/>
              <w:jc w:val="left"/>
              <w:rPr>
                <w:rFonts w:cs="Arial"/>
                <w:color w:val="000000" w:themeColor="text1"/>
                <w:lang w:val="es-ES_tradnl"/>
              </w:rPr>
            </w:pPr>
            <w:r w:rsidRPr="00C43133">
              <w:rPr>
                <w:rFonts w:cs="Arial"/>
                <w:color w:val="000000" w:themeColor="text1"/>
                <w:lang w:val="es-ES_tradnl"/>
              </w:rPr>
              <w:t>116000</w:t>
            </w:r>
          </w:p>
        </w:tc>
        <w:tc>
          <w:tcPr>
            <w:tcW w:w="1893" w:type="dxa"/>
          </w:tcPr>
          <w:p w14:paraId="45058A43" w14:textId="77777777" w:rsidR="00BC0F90" w:rsidRPr="00C43133" w:rsidRDefault="00BC0F90" w:rsidP="00BC0F90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/>
                <w:color w:val="000000" w:themeColor="text1"/>
                <w:lang w:val="es-ES_tradnl"/>
              </w:rPr>
            </w:pPr>
            <w:r w:rsidRPr="00C43133">
              <w:rPr>
                <w:rFonts w:cs="Arial"/>
                <w:color w:val="000000" w:themeColor="text1"/>
                <w:lang w:val="es-ES_tradnl"/>
              </w:rPr>
              <w:t>30.VI.2020</w:t>
            </w:r>
          </w:p>
        </w:tc>
      </w:tr>
    </w:tbl>
    <w:p w14:paraId="179D1732" w14:textId="77777777" w:rsidR="00BC0F90" w:rsidRPr="00C43133" w:rsidRDefault="00BC0F90" w:rsidP="0011017F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es-ES_tradnl"/>
        </w:rPr>
      </w:pPr>
      <w:r w:rsidRPr="00C43133">
        <w:rPr>
          <w:rFonts w:cs="Arial"/>
          <w:lang w:val="es-ES_tradnl"/>
        </w:rPr>
        <w:t>Comunicación del 30.VI.2020:</w:t>
      </w:r>
    </w:p>
    <w:p w14:paraId="008F8DD8" w14:textId="77777777" w:rsidR="00BC0F90" w:rsidRPr="00C43133" w:rsidRDefault="00BC0F90" w:rsidP="009C0F65">
      <w:pPr>
        <w:rPr>
          <w:rFonts w:cs="Arial"/>
          <w:lang w:val="es-ES_tradnl"/>
        </w:rPr>
      </w:pPr>
      <w:r w:rsidRPr="00C43133">
        <w:rPr>
          <w:rFonts w:cs="Arial"/>
          <w:lang w:val="es-ES_tradnl"/>
        </w:rPr>
        <w:t xml:space="preserve">La </w:t>
      </w:r>
      <w:r w:rsidRPr="00C43133">
        <w:rPr>
          <w:rFonts w:cs="Arial"/>
          <w:i/>
          <w:lang w:val="es-ES_tradnl"/>
        </w:rPr>
        <w:t>Danish Energy Agency</w:t>
      </w:r>
      <w:r w:rsidRPr="00C43133">
        <w:rPr>
          <w:rFonts w:cs="Arial"/>
          <w:lang w:val="es-ES_tradnl"/>
        </w:rPr>
        <w:t xml:space="preserve">, </w:t>
      </w:r>
      <w:r w:rsidRPr="00C43133">
        <w:rPr>
          <w:lang w:val="es-ES_tradnl"/>
        </w:rPr>
        <w:t>Copenhague, anuncia la siguiente actualización del plan nacional de numeración de Dinamarca</w:t>
      </w:r>
      <w:r w:rsidRPr="00C43133">
        <w:rPr>
          <w:rFonts w:cs="Arial"/>
          <w:lang w:val="es-ES_tradnl"/>
        </w:rPr>
        <w:t>:</w:t>
      </w:r>
    </w:p>
    <w:p w14:paraId="1E414AAF" w14:textId="77777777" w:rsidR="00BC0F90" w:rsidRPr="00C43133" w:rsidRDefault="00BC0F90" w:rsidP="00BC0F90">
      <w:pPr>
        <w:numPr>
          <w:ilvl w:val="0"/>
          <w:numId w:val="36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ind w:left="0" w:firstLine="0"/>
        <w:jc w:val="left"/>
        <w:textAlignment w:val="auto"/>
        <w:rPr>
          <w:rFonts w:cs="Arial"/>
          <w:iCs/>
          <w:lang w:val="es-ES_tradnl"/>
        </w:rPr>
      </w:pPr>
      <w:r w:rsidRPr="00C43133">
        <w:rPr>
          <w:rFonts w:cs="Arial"/>
          <w:bCs/>
          <w:lang w:val="es-ES_tradnl"/>
        </w:rPr>
        <w:t>Asignación – Servicios de co</w:t>
      </w:r>
      <w:bookmarkStart w:id="928" w:name="_GoBack"/>
      <w:bookmarkEnd w:id="928"/>
      <w:r w:rsidRPr="00C43133">
        <w:rPr>
          <w:rFonts w:cs="Arial"/>
          <w:bCs/>
          <w:lang w:val="es-ES_tradnl"/>
        </w:rPr>
        <w:t>municaciones móviles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36"/>
        <w:gridCol w:w="4778"/>
        <w:gridCol w:w="1741"/>
      </w:tblGrid>
      <w:tr w:rsidR="00BC0F90" w:rsidRPr="00C43133" w14:paraId="280F68D8" w14:textId="77777777" w:rsidTr="003225E8">
        <w:trPr>
          <w:cantSplit/>
          <w:jc w:val="center"/>
        </w:trPr>
        <w:tc>
          <w:tcPr>
            <w:tcW w:w="2764" w:type="dxa"/>
            <w:hideMark/>
          </w:tcPr>
          <w:p w14:paraId="49DAE80A" w14:textId="77777777" w:rsidR="00BC0F90" w:rsidRPr="00C43133" w:rsidRDefault="00BC0F90" w:rsidP="00BC0F90">
            <w:pPr>
              <w:spacing w:before="0" w:after="0" w:line="276" w:lineRule="auto"/>
              <w:jc w:val="center"/>
              <w:rPr>
                <w:rFonts w:cs="Arial"/>
                <w:i/>
                <w:lang w:val="es-ES_tradnl"/>
              </w:rPr>
            </w:pPr>
            <w:r w:rsidRPr="00C43133">
              <w:rPr>
                <w:i/>
                <w:iCs/>
                <w:lang w:val="es-ES_tradnl"/>
              </w:rPr>
              <w:t>Proveedor</w:t>
            </w:r>
          </w:p>
        </w:tc>
        <w:tc>
          <w:tcPr>
            <w:tcW w:w="5218" w:type="dxa"/>
            <w:hideMark/>
          </w:tcPr>
          <w:p w14:paraId="6E04A7C3" w14:textId="77777777" w:rsidR="00BC0F90" w:rsidRPr="00C43133" w:rsidRDefault="00BC0F90" w:rsidP="00BC0F90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cs="Arial"/>
                <w:lang w:val="es-ES_tradnl"/>
              </w:rPr>
            </w:pPr>
            <w:r w:rsidRPr="00C43133">
              <w:rPr>
                <w:i/>
                <w:iCs/>
                <w:lang w:val="es-ES_tradnl"/>
              </w:rPr>
              <w:t>Series de numeración</w:t>
            </w:r>
          </w:p>
        </w:tc>
        <w:tc>
          <w:tcPr>
            <w:tcW w:w="1893" w:type="dxa"/>
            <w:hideMark/>
          </w:tcPr>
          <w:p w14:paraId="43A4E5C4" w14:textId="77777777" w:rsidR="00BC0F90" w:rsidRPr="00C43133" w:rsidRDefault="00BC0F90" w:rsidP="00BC0F90">
            <w:pPr>
              <w:numPr>
                <w:ilvl w:val="12"/>
                <w:numId w:val="0"/>
              </w:numPr>
              <w:spacing w:before="0" w:after="0" w:line="276" w:lineRule="auto"/>
              <w:jc w:val="left"/>
              <w:rPr>
                <w:rFonts w:cs="Arial"/>
                <w:i/>
                <w:lang w:val="es-ES_tradnl"/>
              </w:rPr>
            </w:pPr>
            <w:r w:rsidRPr="00C43133">
              <w:rPr>
                <w:i/>
                <w:iCs/>
                <w:lang w:val="es-ES_tradnl"/>
              </w:rPr>
              <w:t>Fecha de asignación</w:t>
            </w:r>
          </w:p>
        </w:tc>
      </w:tr>
      <w:tr w:rsidR="00BC0F90" w:rsidRPr="00C43133" w14:paraId="6D69B8A5" w14:textId="77777777" w:rsidTr="003225E8">
        <w:trPr>
          <w:cantSplit/>
          <w:jc w:val="center"/>
        </w:trPr>
        <w:tc>
          <w:tcPr>
            <w:tcW w:w="2764" w:type="dxa"/>
          </w:tcPr>
          <w:p w14:paraId="7235FBBC" w14:textId="77777777" w:rsidR="00BC0F90" w:rsidRPr="00C43133" w:rsidRDefault="00BC0F90" w:rsidP="00BC0F9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 w:after="0"/>
              <w:jc w:val="left"/>
              <w:rPr>
                <w:rFonts w:cs="Arial"/>
                <w:color w:val="000000" w:themeColor="text1"/>
                <w:lang w:val="es-ES_tradnl"/>
              </w:rPr>
            </w:pPr>
            <w:r w:rsidRPr="00C43133">
              <w:rPr>
                <w:rFonts w:cs="Arial"/>
                <w:color w:val="000000" w:themeColor="text1"/>
                <w:lang w:val="es-ES_tradnl"/>
              </w:rPr>
              <w:t>Lebara Denmark ApS</w:t>
            </w:r>
          </w:p>
        </w:tc>
        <w:tc>
          <w:tcPr>
            <w:tcW w:w="5218" w:type="dxa"/>
          </w:tcPr>
          <w:p w14:paraId="1C075043" w14:textId="77777777" w:rsidR="00BC0F90" w:rsidRPr="00C43133" w:rsidRDefault="00BC0F90" w:rsidP="00BC0F9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 w:after="0"/>
              <w:jc w:val="left"/>
              <w:rPr>
                <w:rFonts w:cs="Arial"/>
                <w:color w:val="000000" w:themeColor="text1"/>
                <w:lang w:val="es-ES_tradnl"/>
              </w:rPr>
            </w:pPr>
            <w:r w:rsidRPr="00C43133">
              <w:rPr>
                <w:rFonts w:cs="Arial"/>
                <w:color w:val="000000" w:themeColor="text1"/>
                <w:lang w:val="es-ES_tradnl"/>
              </w:rPr>
              <w:t>5520efgh, 5521efgh, 5522efgh, 5523efgh, 5524efgh, 5525efgh, 5526efgh y 5527efgh</w:t>
            </w:r>
          </w:p>
        </w:tc>
        <w:tc>
          <w:tcPr>
            <w:tcW w:w="1893" w:type="dxa"/>
          </w:tcPr>
          <w:p w14:paraId="5F9EE2A5" w14:textId="77777777" w:rsidR="00BC0F90" w:rsidRPr="00C43133" w:rsidRDefault="00BC0F90" w:rsidP="00BC0F90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/>
                <w:color w:val="000000" w:themeColor="text1"/>
                <w:lang w:val="es-ES_tradnl"/>
              </w:rPr>
            </w:pPr>
            <w:r w:rsidRPr="00C43133">
              <w:rPr>
                <w:rFonts w:cs="Arial"/>
                <w:color w:val="000000" w:themeColor="text1"/>
                <w:lang w:val="es-ES_tradnl"/>
              </w:rPr>
              <w:t>1.VI.2020</w:t>
            </w:r>
          </w:p>
        </w:tc>
      </w:tr>
      <w:tr w:rsidR="00BC0F90" w:rsidRPr="00C43133" w14:paraId="04E70D61" w14:textId="77777777" w:rsidTr="003225E8">
        <w:trPr>
          <w:cantSplit/>
          <w:jc w:val="center"/>
        </w:trPr>
        <w:tc>
          <w:tcPr>
            <w:tcW w:w="2764" w:type="dxa"/>
          </w:tcPr>
          <w:p w14:paraId="0BDD7094" w14:textId="77777777" w:rsidR="00BC0F90" w:rsidRPr="00C43133" w:rsidRDefault="00BC0F90" w:rsidP="00BC0F9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 w:after="0"/>
              <w:jc w:val="left"/>
              <w:rPr>
                <w:rFonts w:cs="Arial"/>
                <w:color w:val="000000" w:themeColor="text1"/>
                <w:lang w:val="es-ES_tradnl"/>
              </w:rPr>
            </w:pPr>
            <w:r w:rsidRPr="00C43133">
              <w:rPr>
                <w:rFonts w:cs="Arial"/>
                <w:color w:val="000000" w:themeColor="text1"/>
                <w:lang w:val="es-ES_tradnl"/>
              </w:rPr>
              <w:t>Telenor Connexion AB</w:t>
            </w:r>
          </w:p>
        </w:tc>
        <w:tc>
          <w:tcPr>
            <w:tcW w:w="5218" w:type="dxa"/>
          </w:tcPr>
          <w:p w14:paraId="4934A120" w14:textId="77777777" w:rsidR="00BC0F90" w:rsidRPr="00C43133" w:rsidRDefault="00BC0F90" w:rsidP="00BC0F9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 w:after="0"/>
              <w:jc w:val="left"/>
              <w:rPr>
                <w:rFonts w:cs="Arial"/>
                <w:color w:val="000000" w:themeColor="text1"/>
                <w:lang w:val="es-ES_tradnl"/>
              </w:rPr>
            </w:pPr>
            <w:r w:rsidRPr="00C43133">
              <w:rPr>
                <w:rFonts w:cs="Arial"/>
                <w:color w:val="000000" w:themeColor="text1"/>
                <w:lang w:val="es-ES_tradnl"/>
              </w:rPr>
              <w:t>3490efgh, 3491efgh, 3492efgh, 3493efgh, 3494efgh, 3495efgh, 3496efgh, 3497efgh, 3498efgh y 3499efgh</w:t>
            </w:r>
          </w:p>
        </w:tc>
        <w:tc>
          <w:tcPr>
            <w:tcW w:w="1893" w:type="dxa"/>
          </w:tcPr>
          <w:p w14:paraId="03162DC8" w14:textId="77777777" w:rsidR="00BC0F90" w:rsidRPr="00C43133" w:rsidRDefault="00BC0F90" w:rsidP="00BC0F90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/>
                <w:color w:val="000000" w:themeColor="text1"/>
                <w:lang w:val="es-ES_tradnl"/>
              </w:rPr>
            </w:pPr>
            <w:r w:rsidRPr="00C43133">
              <w:rPr>
                <w:rFonts w:cs="Arial"/>
                <w:color w:val="000000" w:themeColor="text1"/>
                <w:lang w:val="es-ES_tradnl"/>
              </w:rPr>
              <w:t>6.VII.2020</w:t>
            </w:r>
          </w:p>
        </w:tc>
      </w:tr>
    </w:tbl>
    <w:p w14:paraId="2EF8ECCD" w14:textId="77777777" w:rsidR="00BC0F90" w:rsidRPr="00C43133" w:rsidRDefault="00BC0F90" w:rsidP="009C0F65">
      <w:pPr>
        <w:tabs>
          <w:tab w:val="left" w:pos="1800"/>
        </w:tabs>
        <w:spacing w:before="0"/>
        <w:ind w:left="1077" w:hanging="1077"/>
        <w:jc w:val="left"/>
        <w:rPr>
          <w:rFonts w:cs="Arial"/>
          <w:lang w:val="es-ES_tradnl"/>
        </w:rPr>
      </w:pPr>
      <w:r w:rsidRPr="00C43133">
        <w:rPr>
          <w:rFonts w:cs="Arial"/>
          <w:lang w:val="es-ES_tradnl"/>
        </w:rPr>
        <w:t>Contacto:</w:t>
      </w:r>
    </w:p>
    <w:p w14:paraId="1EA1458A" w14:textId="77777777" w:rsidR="00BC0F90" w:rsidRPr="00C43133" w:rsidRDefault="00BC0F90" w:rsidP="00BC0F9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0"/>
        <w:ind w:left="432" w:firstLine="144"/>
        <w:jc w:val="left"/>
        <w:textAlignment w:val="auto"/>
        <w:rPr>
          <w:rFonts w:cs="Arial"/>
          <w:lang w:val="es-ES_tradnl"/>
        </w:rPr>
      </w:pPr>
      <w:r w:rsidRPr="00C43133">
        <w:rPr>
          <w:rFonts w:cs="Arial"/>
          <w:lang w:val="es-ES_tradnl"/>
        </w:rPr>
        <w:t>Danish Energy Agency</w:t>
      </w:r>
    </w:p>
    <w:p w14:paraId="2BF577E4" w14:textId="77777777" w:rsidR="00BC0F90" w:rsidRPr="00C43133" w:rsidRDefault="00BC0F90" w:rsidP="00BC0F9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426" w:firstLine="142"/>
        <w:jc w:val="left"/>
        <w:textAlignment w:val="auto"/>
        <w:rPr>
          <w:rFonts w:cs="Arial"/>
          <w:lang w:val="es-ES_tradnl"/>
        </w:rPr>
      </w:pPr>
      <w:r w:rsidRPr="00C43133">
        <w:rPr>
          <w:rFonts w:cs="Arial"/>
          <w:lang w:val="es-ES_tradnl"/>
        </w:rPr>
        <w:tab/>
        <w:t>43 Carsten Niebuhrs Gade</w:t>
      </w:r>
    </w:p>
    <w:p w14:paraId="0305433B" w14:textId="77777777" w:rsidR="00BC0F90" w:rsidRPr="00C43133" w:rsidRDefault="00BC0F90" w:rsidP="00BC0F9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426" w:firstLine="142"/>
        <w:jc w:val="left"/>
        <w:textAlignment w:val="auto"/>
        <w:rPr>
          <w:rFonts w:cs="Arial"/>
          <w:lang w:val="es-ES_tradnl"/>
        </w:rPr>
      </w:pPr>
      <w:r w:rsidRPr="00C43133">
        <w:rPr>
          <w:rFonts w:cs="Arial"/>
          <w:lang w:val="es-ES_tradnl"/>
        </w:rPr>
        <w:tab/>
        <w:t xml:space="preserve">1577 </w:t>
      </w:r>
      <w:r w:rsidRPr="00C43133">
        <w:rPr>
          <w:lang w:val="es-ES_tradnl"/>
        </w:rPr>
        <w:t>COPENHAGUE</w:t>
      </w:r>
      <w:r w:rsidRPr="00C43133">
        <w:rPr>
          <w:rFonts w:cs="Arial"/>
          <w:lang w:val="es-ES_tradnl"/>
        </w:rPr>
        <w:t xml:space="preserve"> V</w:t>
      </w:r>
    </w:p>
    <w:p w14:paraId="7BF0DEA6" w14:textId="77777777" w:rsidR="00BC0F90" w:rsidRPr="00C43133" w:rsidRDefault="00BC0F90" w:rsidP="00BC0F90">
      <w:pPr>
        <w:tabs>
          <w:tab w:val="left" w:pos="1134"/>
        </w:tabs>
        <w:spacing w:before="0" w:after="0"/>
        <w:ind w:left="567"/>
        <w:jc w:val="left"/>
        <w:rPr>
          <w:rFonts w:cs="Arial"/>
          <w:lang w:val="es-ES_tradnl"/>
        </w:rPr>
      </w:pPr>
      <w:r w:rsidRPr="00C43133">
        <w:rPr>
          <w:rFonts w:cs="Arial"/>
          <w:lang w:val="es-ES_tradnl"/>
        </w:rPr>
        <w:t>Dinamarca</w:t>
      </w:r>
    </w:p>
    <w:p w14:paraId="36EC96A5" w14:textId="77777777" w:rsidR="00BC0F90" w:rsidRDefault="00BC0F90" w:rsidP="00BC0F90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567" w:firstLine="1"/>
        <w:jc w:val="left"/>
        <w:textAlignment w:val="auto"/>
        <w:rPr>
          <w:rFonts w:cs="Arial"/>
          <w:lang w:val="es-ES_tradnl"/>
        </w:rPr>
      </w:pPr>
      <w:r w:rsidRPr="00C43133">
        <w:rPr>
          <w:rFonts w:cs="Arial"/>
          <w:lang w:val="es-ES_tradnl"/>
        </w:rPr>
        <w:t>Tel.:</w:t>
      </w:r>
      <w:r w:rsidRPr="00C43133">
        <w:rPr>
          <w:rFonts w:cs="Arial"/>
          <w:lang w:val="es-ES_tradnl"/>
        </w:rPr>
        <w:tab/>
      </w:r>
      <w:r w:rsidRPr="00C43133">
        <w:rPr>
          <w:rFonts w:cs="Arial"/>
          <w:lang w:val="es-ES_tradnl"/>
        </w:rPr>
        <w:tab/>
        <w:t xml:space="preserve">+45 33 92 67 00 </w:t>
      </w:r>
    </w:p>
    <w:p w14:paraId="42EDA6AC" w14:textId="77777777" w:rsidR="00BC0F90" w:rsidRDefault="00BC0F90" w:rsidP="00BC0F90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567" w:firstLine="1"/>
        <w:jc w:val="left"/>
        <w:textAlignment w:val="auto"/>
        <w:rPr>
          <w:rFonts w:cs="Arial"/>
          <w:lang w:val="es-ES_tradnl"/>
        </w:rPr>
      </w:pPr>
      <w:r w:rsidRPr="00C43133">
        <w:rPr>
          <w:rFonts w:cs="Arial"/>
          <w:lang w:val="es-ES_tradnl"/>
        </w:rPr>
        <w:t>Fax:</w:t>
      </w:r>
      <w:r w:rsidRPr="00C43133">
        <w:rPr>
          <w:rFonts w:cs="Arial"/>
          <w:lang w:val="es-ES_tradnl"/>
        </w:rPr>
        <w:tab/>
      </w:r>
      <w:r w:rsidRPr="00C43133">
        <w:rPr>
          <w:rFonts w:cs="Arial"/>
          <w:lang w:val="es-ES_tradnl"/>
        </w:rPr>
        <w:tab/>
        <w:t>+45 33 11 47 43</w:t>
      </w:r>
    </w:p>
    <w:p w14:paraId="227ADDD5" w14:textId="406068AF" w:rsidR="00BC0F90" w:rsidRDefault="00BC0F90" w:rsidP="00BC0F90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567" w:firstLine="1"/>
        <w:jc w:val="left"/>
        <w:textAlignment w:val="auto"/>
        <w:rPr>
          <w:rFonts w:cs="Arial"/>
          <w:lang w:val="es-ES_tradnl"/>
        </w:rPr>
      </w:pPr>
      <w:r w:rsidRPr="00C43133">
        <w:rPr>
          <w:rFonts w:cs="Arial"/>
          <w:lang w:val="es-ES_tradnl"/>
        </w:rPr>
        <w:t>E-mail:</w:t>
      </w:r>
      <w:r w:rsidRPr="00C43133">
        <w:rPr>
          <w:rFonts w:cs="Arial"/>
          <w:lang w:val="es-ES_tradnl"/>
        </w:rPr>
        <w:tab/>
      </w:r>
      <w:r w:rsidRPr="00C43133">
        <w:rPr>
          <w:rFonts w:cs="Arial"/>
          <w:lang w:val="es-ES_tradnl"/>
        </w:rPr>
        <w:tab/>
      </w:r>
      <w:r w:rsidRPr="00273149">
        <w:rPr>
          <w:rFonts w:cs="Arial"/>
          <w:lang w:val="es-ES_tradnl"/>
        </w:rPr>
        <w:t>ens@ens.dk</w:t>
      </w:r>
      <w:r w:rsidRPr="00C43133">
        <w:rPr>
          <w:rFonts w:cs="Arial"/>
          <w:lang w:val="es-ES_tradnl"/>
        </w:rPr>
        <w:t xml:space="preserve"> </w:t>
      </w:r>
    </w:p>
    <w:p w14:paraId="629A6EF1" w14:textId="21FA82DB" w:rsidR="00BC0F90" w:rsidRPr="00C43133" w:rsidRDefault="00BC0F90" w:rsidP="00BC0F90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567" w:firstLine="1"/>
        <w:jc w:val="left"/>
        <w:textAlignment w:val="auto"/>
        <w:rPr>
          <w:rFonts w:asciiTheme="minorHAnsi" w:hAnsiTheme="minorHAnsi"/>
          <w:sz w:val="18"/>
          <w:szCs w:val="18"/>
          <w:lang w:val="es-ES_tradnl"/>
        </w:rPr>
      </w:pPr>
      <w:r w:rsidRPr="00C43133">
        <w:rPr>
          <w:rFonts w:cs="Arial"/>
          <w:lang w:val="es-ES_tradnl"/>
        </w:rPr>
        <w:t>URL:</w:t>
      </w:r>
      <w:r w:rsidRPr="00C43133">
        <w:rPr>
          <w:rFonts w:cs="Arial"/>
          <w:lang w:val="es-ES_tradnl"/>
        </w:rPr>
        <w:tab/>
      </w:r>
      <w:r w:rsidRPr="00C43133">
        <w:rPr>
          <w:rFonts w:cs="Arial"/>
          <w:lang w:val="es-ES_tradnl"/>
        </w:rPr>
        <w:tab/>
      </w:r>
      <w:r w:rsidRPr="00C43133">
        <w:rPr>
          <w:rFonts w:cs="Arial"/>
          <w:lang w:val="es-ES_tradnl"/>
        </w:rPr>
        <w:tab/>
        <w:t xml:space="preserve">www.ens.dk </w:t>
      </w:r>
      <w:r w:rsidRPr="00C43133">
        <w:rPr>
          <w:rFonts w:asciiTheme="minorHAnsi" w:hAnsiTheme="minorHAnsi"/>
          <w:sz w:val="18"/>
          <w:szCs w:val="18"/>
          <w:lang w:val="es-ES_tradnl"/>
        </w:rPr>
        <w:br w:type="page"/>
      </w:r>
    </w:p>
    <w:p w14:paraId="599F0A9C" w14:textId="77777777" w:rsidR="00BC0F90" w:rsidRPr="00C43133" w:rsidRDefault="00BC0F90" w:rsidP="003225E8">
      <w:pPr>
        <w:pStyle w:val="Country"/>
        <w:rPr>
          <w:lang w:val="es-ES_tradnl"/>
        </w:rPr>
      </w:pPr>
      <w:bookmarkStart w:id="929" w:name="_Toc38455865"/>
      <w:bookmarkStart w:id="930" w:name="_Toc40343739"/>
      <w:r w:rsidRPr="00C43133">
        <w:rPr>
          <w:lang w:val="es-ES_tradnl"/>
        </w:rPr>
        <w:lastRenderedPageBreak/>
        <w:t>Irán (República Islámica del) (indicativo de país +98)</w:t>
      </w:r>
      <w:bookmarkEnd w:id="929"/>
      <w:bookmarkEnd w:id="930"/>
    </w:p>
    <w:p w14:paraId="4566F490" w14:textId="77777777" w:rsidR="00BC0F90" w:rsidRPr="00C43133" w:rsidRDefault="00BC0F90" w:rsidP="003225E8">
      <w:pPr>
        <w:rPr>
          <w:lang w:val="es-ES_tradnl"/>
        </w:rPr>
      </w:pPr>
      <w:r w:rsidRPr="00C43133">
        <w:rPr>
          <w:lang w:val="es-ES_tradnl"/>
        </w:rPr>
        <w:t>Comunicación del 22.VI.2020:</w:t>
      </w:r>
    </w:p>
    <w:p w14:paraId="19C115C0" w14:textId="77777777" w:rsidR="00BC0F90" w:rsidRPr="00C43133" w:rsidRDefault="00BC0F90" w:rsidP="004E22AA">
      <w:pPr>
        <w:jc w:val="left"/>
        <w:rPr>
          <w:lang w:val="es-ES_tradnl"/>
        </w:rPr>
      </w:pPr>
      <w:r w:rsidRPr="00C43133">
        <w:rPr>
          <w:lang w:val="es-ES_tradnl"/>
        </w:rPr>
        <w:t xml:space="preserve">La </w:t>
      </w:r>
      <w:r w:rsidRPr="00C43133">
        <w:rPr>
          <w:i/>
          <w:iCs/>
          <w:lang w:val="es-ES_tradnl"/>
        </w:rPr>
        <w:t>Communications Regulatory Authority (CRA)</w:t>
      </w:r>
      <w:r w:rsidRPr="00C43133">
        <w:rPr>
          <w:lang w:val="es-ES_tradnl"/>
        </w:rPr>
        <w:t>, Teherán, anuncia la siguiente actualización del plan nacional de numeración de la República Islámica del Irán.</w:t>
      </w:r>
    </w:p>
    <w:p w14:paraId="1F6C2DA2" w14:textId="77777777" w:rsidR="00BC0F90" w:rsidRPr="00C43133" w:rsidRDefault="00BC0F90" w:rsidP="003225E8">
      <w:pPr>
        <w:spacing w:before="240" w:after="120"/>
        <w:jc w:val="center"/>
        <w:textAlignment w:val="auto"/>
        <w:rPr>
          <w:lang w:val="es-ES_tradnl"/>
        </w:rPr>
      </w:pPr>
      <w:r w:rsidRPr="00C43133">
        <w:rPr>
          <w:b/>
          <w:bCs/>
          <w:lang w:val="es-ES_tradnl"/>
        </w:rPr>
        <w:t>Presentación del plan de numeración E.164 del Irán</w:t>
      </w:r>
    </w:p>
    <w:p w14:paraId="141F7340" w14:textId="77777777" w:rsidR="00BC0F90" w:rsidRPr="00C43133" w:rsidRDefault="00BC0F90" w:rsidP="003225E8">
      <w:pPr>
        <w:textAlignment w:val="auto"/>
        <w:rPr>
          <w:b/>
          <w:bCs/>
          <w:lang w:val="es-ES_tradnl"/>
        </w:rPr>
      </w:pPr>
      <w:r w:rsidRPr="00C43133">
        <w:rPr>
          <w:b/>
          <w:bCs/>
          <w:lang w:val="es-ES_tradnl"/>
        </w:rPr>
        <w:t>1</w:t>
      </w:r>
      <w:r w:rsidRPr="00C43133">
        <w:rPr>
          <w:b/>
          <w:bCs/>
          <w:lang w:val="es-ES_tradnl"/>
        </w:rPr>
        <w:tab/>
      </w:r>
      <w:proofErr w:type="gramStart"/>
      <w:r w:rsidRPr="00C43133">
        <w:rPr>
          <w:b/>
          <w:bCs/>
          <w:lang w:val="es-ES_tradnl"/>
        </w:rPr>
        <w:t>Información</w:t>
      </w:r>
      <w:proofErr w:type="gramEnd"/>
      <w:r w:rsidRPr="00C43133">
        <w:rPr>
          <w:b/>
          <w:bCs/>
          <w:lang w:val="es-ES_tradnl"/>
        </w:rPr>
        <w:t xml:space="preserve"> general</w:t>
      </w:r>
    </w:p>
    <w:p w14:paraId="15951819" w14:textId="77777777" w:rsidR="00BC0F90" w:rsidRPr="00C43133" w:rsidRDefault="00BC0F90" w:rsidP="003225E8">
      <w:pPr>
        <w:textAlignment w:val="auto"/>
        <w:rPr>
          <w:lang w:val="es-ES_tradnl"/>
        </w:rPr>
      </w:pPr>
      <w:r w:rsidRPr="00C43133">
        <w:rPr>
          <w:lang w:val="es-ES_tradnl"/>
        </w:rPr>
        <w:t>Plan de numeración E.164 del Irán:</w:t>
      </w:r>
    </w:p>
    <w:p w14:paraId="13CA3341" w14:textId="77777777" w:rsidR="00BC0F90" w:rsidRPr="00C43133" w:rsidRDefault="00BC0F90" w:rsidP="003225E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567" w:hanging="567"/>
        <w:contextualSpacing/>
        <w:jc w:val="left"/>
        <w:textAlignment w:val="auto"/>
        <w:rPr>
          <w:rFonts w:eastAsia="Calibri" w:cs="Arial"/>
          <w:lang w:val="es-ES_tradnl"/>
        </w:rPr>
      </w:pPr>
      <w:r w:rsidRPr="00C43133">
        <w:rPr>
          <w:rFonts w:eastAsia="Calibri" w:cs="Arial"/>
          <w:lang w:val="es-ES_tradnl"/>
        </w:rPr>
        <w:t>•</w:t>
      </w:r>
      <w:r w:rsidRPr="00C43133">
        <w:rPr>
          <w:rFonts w:eastAsia="Calibri" w:cs="Arial"/>
          <w:lang w:val="es-ES_tradnl"/>
        </w:rPr>
        <w:tab/>
        <w:t>Indicativo de país: +98</w:t>
      </w:r>
    </w:p>
    <w:p w14:paraId="4F1CF29E" w14:textId="77777777" w:rsidR="00BC0F90" w:rsidRPr="00C43133" w:rsidRDefault="00BC0F90" w:rsidP="003225E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567" w:hanging="567"/>
        <w:contextualSpacing/>
        <w:jc w:val="left"/>
        <w:textAlignment w:val="auto"/>
        <w:rPr>
          <w:rFonts w:eastAsia="Calibri" w:cs="Arial"/>
          <w:lang w:val="es-ES_tradnl"/>
        </w:rPr>
      </w:pPr>
      <w:r w:rsidRPr="00C43133">
        <w:rPr>
          <w:rFonts w:eastAsia="Calibri" w:cs="Arial"/>
          <w:lang w:val="es-ES_tradnl"/>
        </w:rPr>
        <w:t>•</w:t>
      </w:r>
      <w:r w:rsidRPr="00C43133">
        <w:rPr>
          <w:rFonts w:eastAsia="Calibri" w:cs="Arial"/>
          <w:lang w:val="es-ES_tradnl"/>
        </w:rPr>
        <w:tab/>
        <w:t>Prefijo internacional: "00"</w:t>
      </w:r>
    </w:p>
    <w:p w14:paraId="24948578" w14:textId="77777777" w:rsidR="00BC0F90" w:rsidRPr="00C43133" w:rsidRDefault="00BC0F90" w:rsidP="003225E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567" w:hanging="567"/>
        <w:contextualSpacing/>
        <w:jc w:val="left"/>
        <w:textAlignment w:val="auto"/>
        <w:rPr>
          <w:rFonts w:eastAsia="Calibri" w:cs="Arial"/>
          <w:lang w:val="es-ES_tradnl"/>
        </w:rPr>
      </w:pPr>
      <w:r w:rsidRPr="00C43133">
        <w:rPr>
          <w:rFonts w:eastAsia="Calibri" w:cs="Arial"/>
          <w:lang w:val="es-ES_tradnl"/>
        </w:rPr>
        <w:t>•</w:t>
      </w:r>
      <w:r w:rsidRPr="00C43133">
        <w:rPr>
          <w:rFonts w:eastAsia="Calibri" w:cs="Arial"/>
          <w:lang w:val="es-ES_tradnl"/>
        </w:rPr>
        <w:tab/>
        <w:t>Prefijo nacional: "0"</w:t>
      </w:r>
    </w:p>
    <w:p w14:paraId="70D11FE9" w14:textId="77777777" w:rsidR="00BC0F90" w:rsidRPr="00C43133" w:rsidRDefault="00BC0F90" w:rsidP="003225E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567" w:hanging="567"/>
        <w:contextualSpacing/>
        <w:jc w:val="left"/>
        <w:textAlignment w:val="auto"/>
        <w:rPr>
          <w:rFonts w:eastAsia="Calibri" w:cs="Arial"/>
          <w:lang w:val="es-ES_tradnl"/>
        </w:rPr>
      </w:pPr>
      <w:r w:rsidRPr="00C43133">
        <w:rPr>
          <w:rFonts w:eastAsia="Calibri" w:cs="Arial"/>
          <w:lang w:val="es-ES_tradnl"/>
        </w:rPr>
        <w:tab/>
        <w:t>Para las llamadas nacionales, debe marcarse antes de todos los números telefónicos, salvo los números cortos. No debe marcarse desde el extranjero.</w:t>
      </w:r>
    </w:p>
    <w:p w14:paraId="21C22D40" w14:textId="77777777" w:rsidR="00BC0F90" w:rsidRPr="00C43133" w:rsidRDefault="00BC0F90" w:rsidP="003225E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567" w:hanging="567"/>
        <w:contextualSpacing/>
        <w:jc w:val="left"/>
        <w:textAlignment w:val="auto"/>
        <w:rPr>
          <w:rFonts w:eastAsia="Calibri" w:cs="Arial"/>
          <w:lang w:val="es-ES_tradnl"/>
        </w:rPr>
      </w:pPr>
      <w:r w:rsidRPr="00C43133">
        <w:rPr>
          <w:rFonts w:eastAsia="Calibri" w:cs="Arial"/>
          <w:lang w:val="es-ES_tradnl"/>
        </w:rPr>
        <w:t>•</w:t>
      </w:r>
      <w:r w:rsidRPr="00C43133">
        <w:rPr>
          <w:rFonts w:eastAsia="Calibri" w:cs="Arial"/>
          <w:lang w:val="es-ES_tradnl"/>
        </w:rPr>
        <w:tab/>
        <w:t>Indicativo nacional de destino: 2 cifras.</w:t>
      </w:r>
    </w:p>
    <w:p w14:paraId="314EB09D" w14:textId="77777777" w:rsidR="00BC0F90" w:rsidRPr="00C43133" w:rsidRDefault="00BC0F90" w:rsidP="003225E8">
      <w:pPr>
        <w:textAlignment w:val="auto"/>
        <w:rPr>
          <w:b/>
          <w:bCs/>
          <w:lang w:val="es-ES_tradnl"/>
        </w:rPr>
      </w:pPr>
      <w:r w:rsidRPr="00C43133">
        <w:rPr>
          <w:b/>
          <w:bCs/>
          <w:lang w:val="es-ES_tradnl"/>
        </w:rPr>
        <w:t>2</w:t>
      </w:r>
      <w:r w:rsidRPr="00C43133">
        <w:rPr>
          <w:b/>
          <w:bCs/>
          <w:lang w:val="es-ES_tradnl"/>
        </w:rPr>
        <w:tab/>
      </w:r>
      <w:proofErr w:type="gramStart"/>
      <w:r w:rsidRPr="00C43133">
        <w:rPr>
          <w:b/>
          <w:bCs/>
          <w:lang w:val="es-ES_tradnl"/>
        </w:rPr>
        <w:t>Detalles</w:t>
      </w:r>
      <w:proofErr w:type="gramEnd"/>
      <w:r w:rsidRPr="00C43133">
        <w:rPr>
          <w:b/>
          <w:bCs/>
          <w:lang w:val="es-ES_tradnl"/>
        </w:rPr>
        <w:t xml:space="preserve"> del esquema de numeración</w:t>
      </w:r>
    </w:p>
    <w:p w14:paraId="32DA5200" w14:textId="77777777" w:rsidR="00BC0F90" w:rsidRPr="00C43133" w:rsidRDefault="00BC0F90" w:rsidP="003225E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567" w:hanging="567"/>
        <w:contextualSpacing/>
        <w:jc w:val="left"/>
        <w:textAlignment w:val="auto"/>
        <w:rPr>
          <w:rFonts w:eastAsia="Calibri" w:cs="Arial"/>
          <w:lang w:val="es-ES_tradnl"/>
        </w:rPr>
      </w:pPr>
      <w:r w:rsidRPr="00C43133">
        <w:rPr>
          <w:rFonts w:eastAsia="Calibri" w:cs="Arial"/>
          <w:lang w:val="es-ES_tradnl"/>
        </w:rPr>
        <w:t>•</w:t>
      </w:r>
      <w:r w:rsidRPr="00C43133">
        <w:rPr>
          <w:rFonts w:eastAsia="Calibri" w:cs="Arial"/>
          <w:lang w:val="es-ES_tradnl"/>
        </w:rPr>
        <w:tab/>
        <w:t>NDC: indicativo nacional de destino</w:t>
      </w:r>
    </w:p>
    <w:p w14:paraId="7C88911B" w14:textId="77777777" w:rsidR="00BC0F90" w:rsidRPr="00C43133" w:rsidRDefault="00BC0F90" w:rsidP="003225E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567" w:hanging="567"/>
        <w:contextualSpacing/>
        <w:jc w:val="left"/>
        <w:textAlignment w:val="auto"/>
        <w:rPr>
          <w:rFonts w:eastAsia="Calibri" w:cs="Arial"/>
          <w:lang w:val="es-ES_tradnl"/>
        </w:rPr>
      </w:pPr>
      <w:r w:rsidRPr="00C43133">
        <w:rPr>
          <w:rFonts w:eastAsia="Calibri" w:cs="Arial"/>
          <w:lang w:val="es-ES_tradnl"/>
        </w:rPr>
        <w:t>•</w:t>
      </w:r>
      <w:r w:rsidRPr="00C43133">
        <w:rPr>
          <w:rFonts w:eastAsia="Calibri" w:cs="Arial"/>
          <w:lang w:val="es-ES_tradnl"/>
        </w:rPr>
        <w:tab/>
        <w:t>NSN: número nacional significativo (NDC + SN)</w:t>
      </w:r>
    </w:p>
    <w:p w14:paraId="1E33A11C" w14:textId="77777777" w:rsidR="00BC0F90" w:rsidRPr="00C43133" w:rsidRDefault="00BC0F90" w:rsidP="003225E8">
      <w:pPr>
        <w:textAlignment w:val="auto"/>
        <w:rPr>
          <w:lang w:val="es-ES_tradnl"/>
        </w:rPr>
      </w:pPr>
      <w:r w:rsidRPr="00C43133">
        <w:rPr>
          <w:lang w:val="es-ES_tradnl"/>
        </w:rPr>
        <w:t>La longitud mínima del número (excepto el indicativo de país) es de 5 cifras</w:t>
      </w:r>
    </w:p>
    <w:p w14:paraId="3DB88304" w14:textId="77777777" w:rsidR="00BC0F90" w:rsidRPr="00C43133" w:rsidRDefault="00BC0F90" w:rsidP="003225E8">
      <w:pPr>
        <w:spacing w:before="0"/>
        <w:textAlignment w:val="auto"/>
        <w:rPr>
          <w:lang w:val="es-ES_tradnl"/>
        </w:rPr>
      </w:pPr>
      <w:r w:rsidRPr="00C43133">
        <w:rPr>
          <w:lang w:val="es-ES_tradnl"/>
        </w:rPr>
        <w:t>La longitud máxima del número (excepto el indicativo de país) es de 10 cifras</w:t>
      </w:r>
    </w:p>
    <w:p w14:paraId="6A87141B" w14:textId="77777777" w:rsidR="00BC0F90" w:rsidRPr="00C43133" w:rsidRDefault="00BC0F90" w:rsidP="003225E8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lang w:val="es-ES_tradnl"/>
        </w:rPr>
      </w:pPr>
    </w:p>
    <w:p w14:paraId="5B1B3FFA" w14:textId="77777777" w:rsidR="00BC0F90" w:rsidRPr="00C43133" w:rsidRDefault="00BC0F90" w:rsidP="003225E8">
      <w:pPr>
        <w:jc w:val="center"/>
        <w:rPr>
          <w:lang w:val="es-ES_tradnl"/>
        </w:rPr>
      </w:pPr>
      <w:r w:rsidRPr="00C43133">
        <w:rPr>
          <w:lang w:val="es-ES_tradnl"/>
        </w:rPr>
        <w:t>Plan de numeración</w:t>
      </w:r>
    </w:p>
    <w:p w14:paraId="3F723070" w14:textId="77777777" w:rsidR="00BC0F90" w:rsidRPr="00C43133" w:rsidRDefault="00BC0F90" w:rsidP="003225E8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100"/>
        <w:gridCol w:w="1218"/>
        <w:gridCol w:w="1903"/>
        <w:gridCol w:w="3751"/>
      </w:tblGrid>
      <w:tr w:rsidR="00BC0F90" w:rsidRPr="00C43133" w14:paraId="54B6A77C" w14:textId="77777777" w:rsidTr="003225E8">
        <w:trPr>
          <w:trHeight w:val="20"/>
          <w:tblHeader/>
          <w:jc w:val="center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911A1" w14:textId="77777777" w:rsidR="00BC0F90" w:rsidRPr="004E22AA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i/>
                <w:lang w:val="es-ES_tradnl"/>
              </w:rPr>
            </w:pPr>
            <w:r w:rsidRPr="004E22AA">
              <w:rPr>
                <w:i/>
                <w:iCs/>
                <w:lang w:val="es-ES_tradnl"/>
              </w:rPr>
              <w:t>NDC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E61844" w14:textId="77777777" w:rsidR="00BC0F90" w:rsidRPr="004E22AA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i/>
                <w:iCs/>
                <w:lang w:val="es-ES_tradnl"/>
              </w:rPr>
            </w:pPr>
            <w:r w:rsidRPr="004E22AA">
              <w:rPr>
                <w:i/>
                <w:iCs/>
                <w:lang w:val="es-ES_tradnl" w:eastAsia="zh-CN"/>
              </w:rPr>
              <w:t>Longitud del NSN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CD2F" w14:textId="77777777" w:rsidR="00BC0F90" w:rsidRPr="004E22AA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i/>
                <w:iCs/>
                <w:lang w:val="es-ES_tradnl"/>
              </w:rPr>
            </w:pPr>
            <w:r w:rsidRPr="004E22AA">
              <w:rPr>
                <w:i/>
                <w:iCs/>
                <w:lang w:val="es-ES_tradnl" w:eastAsia="zh-CN"/>
              </w:rPr>
              <w:t xml:space="preserve">Utilización </w:t>
            </w:r>
            <w:r w:rsidRPr="004E22AA">
              <w:rPr>
                <w:i/>
                <w:iCs/>
                <w:lang w:val="es-ES_tradnl" w:eastAsia="zh-CN"/>
              </w:rPr>
              <w:br/>
              <w:t>del número E.164</w:t>
            </w: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4DCD" w14:textId="77777777" w:rsidR="00BC0F90" w:rsidRPr="004E22AA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i/>
                <w:iCs/>
                <w:lang w:val="es-ES_tradnl"/>
              </w:rPr>
            </w:pPr>
            <w:r w:rsidRPr="004E22AA">
              <w:rPr>
                <w:i/>
                <w:iCs/>
                <w:lang w:val="es-ES_tradnl" w:eastAsia="zh-CN"/>
              </w:rPr>
              <w:t>Información adicional</w:t>
            </w:r>
          </w:p>
        </w:tc>
      </w:tr>
      <w:tr w:rsidR="00BC0F90" w:rsidRPr="00C43133" w14:paraId="2D2E2D57" w14:textId="77777777" w:rsidTr="003225E8">
        <w:trPr>
          <w:trHeight w:val="20"/>
          <w:tblHeader/>
          <w:jc w:val="center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1D1B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D8594" w14:textId="77777777" w:rsidR="00BC0F90" w:rsidRPr="004E22AA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i/>
                <w:lang w:val="es-ES_tradnl"/>
              </w:rPr>
            </w:pPr>
            <w:r w:rsidRPr="004E22AA">
              <w:rPr>
                <w:i/>
                <w:lang w:val="es-ES_tradnl"/>
              </w:rPr>
              <w:t>Mínima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A407B" w14:textId="77777777" w:rsidR="00BC0F90" w:rsidRPr="004E22AA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i/>
                <w:lang w:val="es-ES_tradnl"/>
              </w:rPr>
            </w:pPr>
            <w:r w:rsidRPr="004E22AA">
              <w:rPr>
                <w:i/>
                <w:lang w:val="es-ES_tradnl"/>
              </w:rPr>
              <w:t>Máxima</w:t>
            </w: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6DA1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5CC8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3A896F47" w14:textId="77777777" w:rsidTr="003225E8">
        <w:trPr>
          <w:trHeight w:val="22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E1D6C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BA8A0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0EDA5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C5E2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rtl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3B02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Indicativo interurbano (número geográfico para números de telefonía fija - Mazandaran)</w:t>
            </w:r>
          </w:p>
        </w:tc>
      </w:tr>
      <w:tr w:rsidR="00BC0F90" w:rsidRPr="00C43133" w14:paraId="3EB1E47B" w14:textId="77777777" w:rsidTr="003225E8">
        <w:trPr>
          <w:trHeight w:val="159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7ECF6F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8AA98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557D1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DB86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5B0E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Indicativo interurbano (número geográfico para números de telefonía fija - Gilan)</w:t>
            </w:r>
          </w:p>
        </w:tc>
      </w:tr>
      <w:tr w:rsidR="00BC0F90" w:rsidRPr="00C43133" w14:paraId="560BCBB0" w14:textId="77777777" w:rsidTr="003225E8">
        <w:trPr>
          <w:trHeight w:val="203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70598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BE79ED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84D8B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9C2C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132E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Indicativo interurbano (número geográfico para números de telefonía fija - Golestan)</w:t>
            </w:r>
          </w:p>
        </w:tc>
      </w:tr>
      <w:tr w:rsidR="00BC0F90" w:rsidRPr="00273149" w14:paraId="1FFBD1B6" w14:textId="77777777" w:rsidTr="003225E8">
        <w:trPr>
          <w:trHeight w:val="13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920212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62BEF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01690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68A1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CBEB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Indicativo interurbano (número geográfico para números de telefonía fija - Teherán)</w:t>
            </w:r>
          </w:p>
        </w:tc>
      </w:tr>
      <w:tr w:rsidR="00BC0F90" w:rsidRPr="00C43133" w14:paraId="3643409C" w14:textId="77777777" w:rsidTr="003225E8">
        <w:trPr>
          <w:trHeight w:val="191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8F6B5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D2B15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AC0B7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D82A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9920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Indicativo interurbano (número geográfico para números de telefonía fija - Semnan)</w:t>
            </w:r>
          </w:p>
        </w:tc>
      </w:tr>
      <w:tr w:rsidR="00BC0F90" w:rsidRPr="00273149" w14:paraId="385CFA88" w14:textId="77777777" w:rsidTr="003225E8">
        <w:trPr>
          <w:trHeight w:val="2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26E4C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E3A57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1088D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E71B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E781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Indicativo interurbano (número geográfico para números de telefonía fija - Zanjan)</w:t>
            </w:r>
          </w:p>
        </w:tc>
      </w:tr>
      <w:tr w:rsidR="00BC0F90" w:rsidRPr="00273149" w14:paraId="1A9B6A71" w14:textId="77777777" w:rsidTr="003225E8">
        <w:trPr>
          <w:trHeight w:val="113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0415DC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78CAF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D07C3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BD26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37A3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Indicativo interurbano (número geográfico para números de telefonía fija -Qom)</w:t>
            </w:r>
          </w:p>
        </w:tc>
      </w:tr>
      <w:tr w:rsidR="00BC0F90" w:rsidRPr="00273149" w14:paraId="196AF4AE" w14:textId="77777777" w:rsidTr="003225E8">
        <w:trPr>
          <w:trHeight w:val="2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F3F33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872AD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9426F3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F26B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F146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Indicativo interurbano (número geográfico para números de telefonía fija -Alborz)</w:t>
            </w:r>
          </w:p>
        </w:tc>
      </w:tr>
      <w:tr w:rsidR="00BC0F90" w:rsidRPr="00273149" w14:paraId="70214A9F" w14:textId="77777777" w:rsidTr="003225E8">
        <w:trPr>
          <w:trHeight w:val="12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98091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060DD9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4E0922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4C3F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E023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Indicativo interurbano (número geográfico para números de telefonía fija -Ghazvin)</w:t>
            </w:r>
          </w:p>
        </w:tc>
      </w:tr>
      <w:tr w:rsidR="00BC0F90" w:rsidRPr="00273149" w14:paraId="68C1E6CC" w14:textId="77777777" w:rsidTr="003225E8">
        <w:trPr>
          <w:trHeight w:val="156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8A089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737B77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5459F3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9153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F305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Indicativo interurbano (número geográfico para números de telefonía fija - Isfahan)</w:t>
            </w:r>
          </w:p>
        </w:tc>
      </w:tr>
      <w:tr w:rsidR="00BC0F90" w:rsidRPr="00C43133" w14:paraId="62CD9F5B" w14:textId="77777777" w:rsidTr="003225E8">
        <w:trPr>
          <w:trHeight w:val="153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01418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FE3D0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38F95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2C0E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08B4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Indicativo interurbano (número geográfico para números de telefonía fija - Kerman)</w:t>
            </w:r>
          </w:p>
        </w:tc>
      </w:tr>
      <w:tr w:rsidR="00BC0F90" w:rsidRPr="00273149" w14:paraId="698A07B2" w14:textId="77777777" w:rsidTr="003225E8">
        <w:trPr>
          <w:trHeight w:val="119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74838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A3DDF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47053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F199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656D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Indicativo interurbano (número geográfico para números de telefonía fija -Yazd)</w:t>
            </w:r>
          </w:p>
        </w:tc>
      </w:tr>
      <w:tr w:rsidR="00BC0F90" w:rsidRPr="00273149" w14:paraId="184D276F" w14:textId="77777777" w:rsidTr="003225E8">
        <w:trPr>
          <w:trHeight w:val="2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636AA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C1363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0B215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7F70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9AD1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Indicativo interurbano (número geográfico para números de telefonía fija - Chahar Mahal vaBakhtiari)</w:t>
            </w:r>
          </w:p>
        </w:tc>
      </w:tr>
      <w:tr w:rsidR="00BC0F90" w:rsidRPr="00273149" w14:paraId="4E1C4E12" w14:textId="77777777" w:rsidTr="003225E8">
        <w:trPr>
          <w:trHeight w:val="30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E8931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1FBA8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05A95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FE63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0A55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Indicativo interurbano (número geográfico para números de telefonía fija - Azerbaiyán oriental)</w:t>
            </w:r>
          </w:p>
        </w:tc>
      </w:tr>
      <w:tr w:rsidR="00BC0F90" w:rsidRPr="00273149" w14:paraId="585BFE3C" w14:textId="77777777" w:rsidTr="003225E8">
        <w:trPr>
          <w:trHeight w:val="14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BF7A9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lastRenderedPageBreak/>
              <w:t>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8D02F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760FB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6914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13AF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Indicativo interurbano (número geográfico para números de telefonía fija – Azerbaiyán occidental)</w:t>
            </w:r>
          </w:p>
        </w:tc>
      </w:tr>
      <w:tr w:rsidR="00BC0F90" w:rsidRPr="00273149" w14:paraId="0CC22E3D" w14:textId="77777777" w:rsidTr="003225E8">
        <w:trPr>
          <w:trHeight w:val="186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51F95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98485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DEA02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4D22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D550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Indicativo interurbano (número geográfico para números de telefonía fija - Ardabil)</w:t>
            </w:r>
          </w:p>
        </w:tc>
      </w:tr>
      <w:tr w:rsidR="00BC0F90" w:rsidRPr="00273149" w14:paraId="51C459F4" w14:textId="77777777" w:rsidTr="003225E8">
        <w:trPr>
          <w:trHeight w:val="186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49B47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5A059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560F5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5CAF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A2ED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Indicativo interurbano (número geográfico para números de telefonía fija – Razavi Khorasán)</w:t>
            </w:r>
          </w:p>
        </w:tc>
      </w:tr>
      <w:tr w:rsidR="00BC0F90" w:rsidRPr="00C43133" w14:paraId="745287B6" w14:textId="77777777" w:rsidTr="003225E8">
        <w:trPr>
          <w:trHeight w:val="119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BC938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3528B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2793C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CB5E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7D17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Indicativo interurbano (número geográfico para números de telefonía fija – Sistanva Balochestán)</w:t>
            </w:r>
          </w:p>
        </w:tc>
      </w:tr>
      <w:tr w:rsidR="00BC0F90" w:rsidRPr="00273149" w14:paraId="43136786" w14:textId="77777777" w:rsidTr="003225E8">
        <w:trPr>
          <w:trHeight w:val="2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D3F57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3A792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A08A5F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1B95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D806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Indicativo interurbano (número geográfico para números de telefonía fija –Khorasán Meridional)</w:t>
            </w:r>
          </w:p>
        </w:tc>
      </w:tr>
      <w:tr w:rsidR="00BC0F90" w:rsidRPr="00C43133" w14:paraId="069AB592" w14:textId="77777777" w:rsidTr="003225E8">
        <w:trPr>
          <w:trHeight w:val="113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775792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67585A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54625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BDEE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07B0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Indicativo interurbano (número geográfico para números de telefonía fija - Khorasán Septentrional)</w:t>
            </w:r>
          </w:p>
        </w:tc>
      </w:tr>
      <w:tr w:rsidR="00BC0F90" w:rsidRPr="00273149" w14:paraId="4D5930BB" w14:textId="77777777" w:rsidTr="003225E8">
        <w:trPr>
          <w:trHeight w:val="176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45237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30052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FF27A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FE00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0B02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Indicativo interurbano (número geográfico para números de telefonía fija - Khuzestán)</w:t>
            </w:r>
          </w:p>
        </w:tc>
      </w:tr>
      <w:tr w:rsidR="00BC0F90" w:rsidRPr="00C43133" w14:paraId="505564B7" w14:textId="77777777" w:rsidTr="003225E8">
        <w:trPr>
          <w:trHeight w:val="186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F4A13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B9BA6E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31EDCC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6AE0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DCF4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Indicativo interurbano (número geográfico para números de telefonía fija - Lorestan)</w:t>
            </w:r>
          </w:p>
        </w:tc>
      </w:tr>
      <w:tr w:rsidR="00BC0F90" w:rsidRPr="00C43133" w14:paraId="290657CF" w14:textId="77777777" w:rsidTr="003225E8">
        <w:trPr>
          <w:trHeight w:val="339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5A5C8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5D9AD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C8A9B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1E19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6AFE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Indicativo interurbano (número geográfico para números de telefonía fija - Fars)</w:t>
            </w:r>
          </w:p>
        </w:tc>
      </w:tr>
      <w:tr w:rsidR="00BC0F90" w:rsidRPr="00273149" w14:paraId="67FD5DB3" w14:textId="77777777" w:rsidTr="003225E8">
        <w:trPr>
          <w:trHeight w:val="186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36940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C9C046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2195E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001D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57FE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Indicativo interurbano (número geográfico para números de telefonía fija – Kohgiluoyeva Boyer Ahmad)</w:t>
            </w:r>
          </w:p>
        </w:tc>
      </w:tr>
      <w:tr w:rsidR="00BC0F90" w:rsidRPr="00273149" w14:paraId="20BD80EE" w14:textId="77777777" w:rsidTr="003225E8">
        <w:trPr>
          <w:trHeight w:val="119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07F3B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DE727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9B296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023A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4DD3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Indicativo interurbano (número geográfico para números de telefonía fija - Hormozgan)</w:t>
            </w:r>
          </w:p>
        </w:tc>
      </w:tr>
      <w:tr w:rsidR="00BC0F90" w:rsidRPr="00C43133" w14:paraId="33B21D5F" w14:textId="77777777" w:rsidTr="003225E8">
        <w:trPr>
          <w:trHeight w:val="2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7E5CE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7E448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CD6CD5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F694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6562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Indicativo interurbano (número geográfico para números de telefonía fija - Bushehr)</w:t>
            </w:r>
          </w:p>
        </w:tc>
      </w:tr>
      <w:tr w:rsidR="00BC0F90" w:rsidRPr="00C43133" w14:paraId="64F85159" w14:textId="77777777" w:rsidTr="003225E8">
        <w:trPr>
          <w:trHeight w:val="186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1D84E6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05F05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A1923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10C9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A3EB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Indicativo interurbano (número geográfico para números de telefonía fija – Hamadan)</w:t>
            </w:r>
          </w:p>
        </w:tc>
      </w:tr>
      <w:tr w:rsidR="00BC0F90" w:rsidRPr="00C43133" w14:paraId="76AF885C" w14:textId="77777777" w:rsidTr="003225E8">
        <w:trPr>
          <w:trHeight w:val="113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55C183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D93EE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10D64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9FCD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5994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Indicativo interurbano (número geográfico para números de telefonía fija – Kermanshahan)</w:t>
            </w:r>
          </w:p>
        </w:tc>
      </w:tr>
      <w:tr w:rsidR="00BC0F90" w:rsidRPr="00BC0F90" w14:paraId="751577DC" w14:textId="77777777" w:rsidTr="003225E8">
        <w:trPr>
          <w:trHeight w:val="322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F2C87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C21AB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462CE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4FD5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4D70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Indicativo interurbano (número geográfico para números de telefonía fija - Ilam)</w:t>
            </w:r>
          </w:p>
        </w:tc>
      </w:tr>
      <w:tr w:rsidR="00BC0F90" w:rsidRPr="00C43133" w14:paraId="3D1C4DA5" w14:textId="77777777" w:rsidTr="003225E8">
        <w:trPr>
          <w:trHeight w:val="13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41946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A7110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805C76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F90D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4DEE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Indicativo interurbano (número geográfico para números de telefonía fija - Markazi)</w:t>
            </w:r>
          </w:p>
        </w:tc>
      </w:tr>
      <w:tr w:rsidR="00BC0F90" w:rsidRPr="00BC0F90" w14:paraId="35542EB5" w14:textId="77777777" w:rsidTr="003225E8">
        <w:trPr>
          <w:trHeight w:val="203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B96E6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38B4DE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7F9525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9DE3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C13E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Indicativo interurbano (número geográfico para números de telefonía fija - Kurdistán)</w:t>
            </w:r>
          </w:p>
        </w:tc>
      </w:tr>
      <w:tr w:rsidR="00BC0F90" w:rsidRPr="00C43133" w14:paraId="304B13DE" w14:textId="77777777" w:rsidTr="003225E8">
        <w:trPr>
          <w:trHeight w:val="109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09EA8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3891E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5027EE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9BBF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B066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6F88B29D" w14:textId="77777777" w:rsidTr="003225E8">
        <w:trPr>
          <w:trHeight w:val="79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460B2F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7D441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0694B5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CE73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04CA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69FC10E5" w14:textId="77777777" w:rsidTr="003225E8">
        <w:trPr>
          <w:trHeight w:val="22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92D30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8789E4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C1C88C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58BC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EEC6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68999CF2" w14:textId="77777777" w:rsidTr="003225E8">
        <w:trPr>
          <w:trHeight w:val="186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2121D9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9044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1C3096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0D186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ABCA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415E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69143DDA" w14:textId="77777777" w:rsidTr="003225E8">
        <w:trPr>
          <w:trHeight w:val="186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6DC09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color w:val="FF0000"/>
                <w:sz w:val="18"/>
                <w:szCs w:val="18"/>
                <w:lang w:val="es-ES_tradnl"/>
              </w:rPr>
              <w:t>9045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D4233B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color w:val="FF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85FBC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color w:val="FF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D65D9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color w:val="FF0000"/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F24D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32D3C0A9" w14:textId="77777777" w:rsidTr="003225E8">
        <w:trPr>
          <w:trHeight w:val="186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5B1C8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color w:val="FF0000"/>
                <w:sz w:val="18"/>
                <w:szCs w:val="18"/>
                <w:lang w:val="es-ES_tradnl"/>
              </w:rPr>
              <w:t>9046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21A7A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color w:val="FF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E8579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color w:val="FF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353EA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color w:val="FF0000"/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1380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18E685CD" w14:textId="77777777" w:rsidTr="003225E8">
        <w:trPr>
          <w:trHeight w:val="14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92DEDA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7C014D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4AB1FA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A259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D5F3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642D0DDA" w14:textId="77777777" w:rsidTr="003225E8">
        <w:trPr>
          <w:trHeight w:val="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A7C321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F5AD47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56EAF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0D03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F2F9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573B3662" w14:textId="77777777" w:rsidTr="003225E8">
        <w:trPr>
          <w:trHeight w:val="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794468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4205F3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EB0FA6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1B03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1568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1DF4689A" w14:textId="77777777" w:rsidTr="003225E8">
        <w:trPr>
          <w:trHeight w:val="12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A23455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E557B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E216CA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2BAE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AC6B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58E53C68" w14:textId="77777777" w:rsidTr="003225E8">
        <w:trPr>
          <w:trHeight w:val="203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5DACB8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B7E157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4C9FEC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E7FF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CB25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47DF51AE" w14:textId="77777777" w:rsidTr="003225E8">
        <w:trPr>
          <w:trHeight w:val="144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4B4642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D34211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9A7C2F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1A93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4AD9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61016BCE" w14:textId="77777777" w:rsidTr="003225E8">
        <w:trPr>
          <w:trHeight w:val="186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4D5AF3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942121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A6F4D7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0BD0C5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85D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069C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No geográfico</w:t>
            </w:r>
          </w:p>
        </w:tc>
      </w:tr>
      <w:tr w:rsidR="00BC0F90" w:rsidRPr="00C43133" w14:paraId="2180B3D6" w14:textId="77777777" w:rsidTr="003225E8">
        <w:trPr>
          <w:trHeight w:val="186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91B593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94220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EF85EC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F16715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5AE3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6A2A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No geográfico</w:t>
            </w:r>
          </w:p>
        </w:tc>
      </w:tr>
      <w:tr w:rsidR="00BC0F90" w:rsidRPr="00C43133" w14:paraId="3CC4A349" w14:textId="77777777" w:rsidTr="003225E8">
        <w:trPr>
          <w:trHeight w:val="186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7FE5D7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lastRenderedPageBreak/>
              <w:t>94260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A165CA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CAB374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E0A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5F9B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No geográfico</w:t>
            </w:r>
          </w:p>
        </w:tc>
      </w:tr>
      <w:tr w:rsidR="00BC0F90" w:rsidRPr="00C43133" w14:paraId="644117C2" w14:textId="77777777" w:rsidTr="003225E8">
        <w:trPr>
          <w:trHeight w:val="186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B90986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94280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AF49FE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B6A032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48A7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E1C5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No geográfico</w:t>
            </w:r>
          </w:p>
        </w:tc>
      </w:tr>
      <w:tr w:rsidR="00BC0F90" w:rsidRPr="00C43133" w14:paraId="3044C4D4" w14:textId="77777777" w:rsidTr="003225E8">
        <w:trPr>
          <w:trHeight w:val="186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395B79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94290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76FD50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E09D10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2EBB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6D17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No geográfico</w:t>
            </w:r>
          </w:p>
        </w:tc>
      </w:tr>
      <w:tr w:rsidR="00BC0F90" w:rsidRPr="00C43133" w14:paraId="14BBC768" w14:textId="77777777" w:rsidTr="003225E8">
        <w:trPr>
          <w:trHeight w:val="186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3FB8B4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9430000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9DBA5D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036DFB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1B1E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F4B5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No geográfico</w:t>
            </w:r>
          </w:p>
        </w:tc>
      </w:tr>
      <w:tr w:rsidR="00BC0F90" w:rsidRPr="00C43133" w14:paraId="6FF56005" w14:textId="77777777" w:rsidTr="003225E8">
        <w:trPr>
          <w:trHeight w:val="2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DDA558" w14:textId="77777777" w:rsidR="00BC0F90" w:rsidRPr="00C43133" w:rsidRDefault="00BC0F90" w:rsidP="003225E8">
            <w:pPr>
              <w:keepNext/>
              <w:keepLines/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94301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1CDC2A" w14:textId="77777777" w:rsidR="00BC0F90" w:rsidRPr="00C43133" w:rsidRDefault="00BC0F90" w:rsidP="003225E8">
            <w:pPr>
              <w:keepNext/>
              <w:keepLines/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36FDC4" w14:textId="77777777" w:rsidR="00BC0F90" w:rsidRPr="00C43133" w:rsidRDefault="00BC0F90" w:rsidP="003225E8">
            <w:pPr>
              <w:keepNext/>
              <w:keepLines/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361D" w14:textId="77777777" w:rsidR="00BC0F90" w:rsidRPr="00C43133" w:rsidRDefault="00BC0F90" w:rsidP="003225E8">
            <w:pPr>
              <w:keepNext/>
              <w:keepLines/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D2FF" w14:textId="77777777" w:rsidR="00BC0F90" w:rsidRPr="00C43133" w:rsidRDefault="00BC0F90" w:rsidP="003225E8">
            <w:pPr>
              <w:keepNext/>
              <w:keepLines/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No geográfico</w:t>
            </w:r>
          </w:p>
        </w:tc>
      </w:tr>
      <w:tr w:rsidR="00BC0F90" w:rsidRPr="00C43133" w14:paraId="41B06976" w14:textId="77777777" w:rsidTr="003225E8">
        <w:trPr>
          <w:trHeight w:val="113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71826C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94302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54493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447EFC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839B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Telefonía fija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A71B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No geográfico</w:t>
            </w:r>
          </w:p>
        </w:tc>
      </w:tr>
      <w:tr w:rsidR="00BC0F90" w:rsidRPr="00C43133" w14:paraId="067177AE" w14:textId="77777777" w:rsidTr="003225E8">
        <w:trPr>
          <w:trHeight w:val="113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AA59E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940000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405865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8BE4CB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323D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Telefonía fija (fibra)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169D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No geográfico</w:t>
            </w:r>
          </w:p>
        </w:tc>
      </w:tr>
      <w:tr w:rsidR="00BC0F90" w:rsidRPr="00C43133" w14:paraId="58357EFC" w14:textId="77777777" w:rsidTr="003225E8">
        <w:trPr>
          <w:trHeight w:val="113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08FE3D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940009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E548F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CEC916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5AB5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Telefonía fija (fibra)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CC91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No geográfico</w:t>
            </w:r>
          </w:p>
        </w:tc>
      </w:tr>
      <w:tr w:rsidR="00BC0F90" w:rsidRPr="00BC0F90" w14:paraId="007C5F0B" w14:textId="77777777" w:rsidTr="003225E8">
        <w:trPr>
          <w:trHeight w:val="113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557F1D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944111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FA2EC9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E1B827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6F8E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Telefonía fija (acceso fijo inalámbrico)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8E0E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Sólo con origen en el Irán</w:t>
            </w:r>
          </w:p>
        </w:tc>
      </w:tr>
      <w:tr w:rsidR="00BC0F90" w:rsidRPr="00BC0F90" w14:paraId="354C5BCF" w14:textId="77777777" w:rsidTr="003225E8">
        <w:trPr>
          <w:trHeight w:val="2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56E611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94440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C4E613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BB2DB5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6B8C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Telefonía fija (acceso fijo inalámbrico)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7D2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Sólo con origen en el Irán</w:t>
            </w:r>
          </w:p>
        </w:tc>
      </w:tr>
      <w:tr w:rsidR="00BC0F90" w:rsidRPr="00C43133" w14:paraId="1B5F6683" w14:textId="77777777" w:rsidTr="003225E8">
        <w:trPr>
          <w:trHeight w:val="2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6AEC3D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F5CA69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2E75A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2CEE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Códigos de servicio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7A01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4BB43EFE" w14:textId="77777777" w:rsidTr="003225E8">
        <w:trPr>
          <w:trHeight w:val="169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EC63AA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B853D0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743158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F48F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C187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2F596829" w14:textId="77777777" w:rsidTr="003225E8">
        <w:trPr>
          <w:trHeight w:val="164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E1864A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9B3ED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A86C47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D02F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8699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72BA6473" w14:textId="77777777" w:rsidTr="003225E8">
        <w:trPr>
          <w:trHeight w:val="2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FDB8CD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A74407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E972D2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B78F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B78D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04265329" w14:textId="77777777" w:rsidTr="003225E8">
        <w:trPr>
          <w:trHeight w:val="2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AC93E0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color w:val="FF0000"/>
                <w:sz w:val="18"/>
                <w:szCs w:val="18"/>
                <w:lang w:val="es-ES_tradnl"/>
              </w:rPr>
            </w:pPr>
            <w:r w:rsidRPr="00C43133">
              <w:rPr>
                <w:color w:val="FF0000"/>
                <w:sz w:val="18"/>
                <w:szCs w:val="18"/>
                <w:lang w:val="es-ES_tradnl"/>
              </w:rPr>
              <w:t>9930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B1DB35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color w:val="FF0000"/>
                <w:sz w:val="18"/>
                <w:szCs w:val="18"/>
                <w:lang w:val="es-ES_tradnl"/>
              </w:rPr>
            </w:pPr>
            <w:r w:rsidRPr="00C43133">
              <w:rPr>
                <w:color w:val="FF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334A35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color w:val="FF0000"/>
                <w:sz w:val="18"/>
                <w:szCs w:val="18"/>
                <w:lang w:val="es-ES_tradnl"/>
              </w:rPr>
            </w:pPr>
            <w:r w:rsidRPr="00C43133">
              <w:rPr>
                <w:color w:val="FF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B7CE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color w:val="FF0000"/>
                <w:sz w:val="18"/>
                <w:szCs w:val="18"/>
                <w:lang w:val="es-ES_tradnl"/>
              </w:rPr>
            </w:pPr>
            <w:r w:rsidRPr="00C43133">
              <w:rPr>
                <w:color w:val="FF0000"/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50E6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7EC9DDA1" w14:textId="77777777" w:rsidTr="003225E8">
        <w:trPr>
          <w:trHeight w:val="2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5109EF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color w:val="FF0000"/>
                <w:sz w:val="18"/>
                <w:szCs w:val="18"/>
                <w:lang w:val="es-ES_tradnl"/>
              </w:rPr>
            </w:pPr>
            <w:r w:rsidRPr="00C43133">
              <w:rPr>
                <w:color w:val="FF0000"/>
                <w:sz w:val="18"/>
                <w:szCs w:val="18"/>
                <w:lang w:val="es-ES_tradnl"/>
              </w:rPr>
              <w:t>9931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F6FEF3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color w:val="FF0000"/>
                <w:sz w:val="18"/>
                <w:szCs w:val="18"/>
                <w:lang w:val="es-ES_tradnl"/>
              </w:rPr>
            </w:pPr>
            <w:r w:rsidRPr="00C43133">
              <w:rPr>
                <w:color w:val="FF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F840B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color w:val="FF0000"/>
                <w:sz w:val="18"/>
                <w:szCs w:val="18"/>
                <w:lang w:val="es-ES_tradnl"/>
              </w:rPr>
            </w:pPr>
            <w:r w:rsidRPr="00C43133">
              <w:rPr>
                <w:color w:val="FF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9D0B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color w:val="FF0000"/>
                <w:sz w:val="18"/>
                <w:szCs w:val="18"/>
                <w:lang w:val="es-ES_tradnl"/>
              </w:rPr>
            </w:pPr>
            <w:r w:rsidRPr="00C43133">
              <w:rPr>
                <w:color w:val="FF0000"/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A35D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5623C1BC" w14:textId="77777777" w:rsidTr="003225E8">
        <w:trPr>
          <w:trHeight w:val="2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486832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9944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D20E05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70B713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250C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32B3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2861B85F" w14:textId="77777777" w:rsidTr="003225E8">
        <w:trPr>
          <w:trHeight w:val="119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CC38CB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9945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AB8204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A784C1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CDE2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34EA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3BDC5D1A" w14:textId="77777777" w:rsidTr="003225E8">
        <w:trPr>
          <w:trHeight w:val="119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EAD34D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9950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9130E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CD102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1A29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Interurbano público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67F7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7E09159E" w14:textId="77777777" w:rsidTr="003225E8">
        <w:trPr>
          <w:trHeight w:val="12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EC775B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99510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AB876A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76F7E7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1F47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AFC5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56D1F737" w14:textId="77777777" w:rsidTr="003225E8">
        <w:trPr>
          <w:trHeight w:val="2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8F54BF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rtl/>
                <w:lang w:val="es-ES_tradnl" w:bidi="fa-IR"/>
              </w:rPr>
            </w:pPr>
            <w:r w:rsidRPr="00C43133">
              <w:rPr>
                <w:sz w:val="18"/>
                <w:szCs w:val="18"/>
                <w:lang w:val="es-ES_tradnl"/>
              </w:rPr>
              <w:t>99550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B2F116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D7C0B1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2F1F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BCF6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42814FB5" w14:textId="77777777" w:rsidTr="003225E8">
        <w:trPr>
          <w:trHeight w:val="169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05EE9E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99810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A003FC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C59332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CA4ED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0080A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7C34AA9C" w14:textId="77777777" w:rsidTr="003225E8">
        <w:trPr>
          <w:trHeight w:val="169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DBB80E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99811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30E11B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389191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52977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48024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57D90AB4" w14:textId="77777777" w:rsidTr="003225E8">
        <w:trPr>
          <w:trHeight w:val="169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821218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99812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FCDA18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47871C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72673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AC51E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14C6AFAB" w14:textId="77777777" w:rsidTr="003225E8">
        <w:trPr>
          <w:trHeight w:val="169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C7C906E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99813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BD9B2A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F64D83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8575B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C23D0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660D63EA" w14:textId="77777777" w:rsidTr="003225E8">
        <w:trPr>
          <w:trHeight w:val="169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4DE314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99814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0D3355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D771F24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28B10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D9657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467B5B5E" w14:textId="77777777" w:rsidTr="003225E8">
        <w:trPr>
          <w:trHeight w:val="169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BEFFD2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99815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68DFC5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5D8984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17E05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C6354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1B28F76C" w14:textId="77777777" w:rsidTr="003225E8">
        <w:trPr>
          <w:trHeight w:val="13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56CF46D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99888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E9B3D1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3A437F0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2B1F3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1A738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03199B30" w14:textId="77777777" w:rsidTr="003225E8">
        <w:trPr>
          <w:trHeight w:val="203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A8A92D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99900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6EED01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87080C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C6F2D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201BE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1A6AD6CA" w14:textId="77777777" w:rsidTr="003225E8">
        <w:trPr>
          <w:trHeight w:val="164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6326A8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99901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CEA092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F2F1F3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8B790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709AB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1CFC3F64" w14:textId="77777777" w:rsidTr="003225E8">
        <w:trPr>
          <w:trHeight w:val="186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FBECBEB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99903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A1A341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00C6E2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AB6E0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682FE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3E5C5773" w14:textId="77777777" w:rsidTr="003225E8">
        <w:trPr>
          <w:trHeight w:val="14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188F23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99910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37E0D9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B9A1F9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7AFAF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BD1CC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794FDEFA" w14:textId="77777777" w:rsidTr="003225E8">
        <w:trPr>
          <w:trHeight w:val="169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93B688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99911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CE84DA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CB8C5E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4BEA7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2D19A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369B6D43" w14:textId="77777777" w:rsidTr="003225E8">
        <w:trPr>
          <w:trHeight w:val="169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2A1B74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color w:val="FF0000"/>
                <w:sz w:val="18"/>
                <w:szCs w:val="18"/>
                <w:lang w:val="es-ES_tradnl"/>
              </w:rPr>
            </w:pPr>
            <w:r w:rsidRPr="00C43133">
              <w:rPr>
                <w:color w:val="FF0000"/>
                <w:sz w:val="18"/>
                <w:szCs w:val="18"/>
                <w:lang w:val="es-ES_tradnl"/>
              </w:rPr>
              <w:t>99912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6BE3B7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color w:val="FF0000"/>
                <w:sz w:val="18"/>
                <w:szCs w:val="18"/>
                <w:lang w:val="es-ES_tradnl"/>
              </w:rPr>
            </w:pPr>
            <w:r w:rsidRPr="00C43133">
              <w:rPr>
                <w:color w:val="FF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0BD4A0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color w:val="FF0000"/>
                <w:sz w:val="18"/>
                <w:szCs w:val="18"/>
                <w:lang w:val="es-ES_tradnl"/>
              </w:rPr>
            </w:pPr>
            <w:r w:rsidRPr="00C43133">
              <w:rPr>
                <w:color w:val="FF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8BC3E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color w:val="FF0000"/>
                <w:sz w:val="18"/>
                <w:szCs w:val="18"/>
                <w:lang w:val="es-ES_tradnl"/>
              </w:rPr>
            </w:pPr>
            <w:r w:rsidRPr="00C43133">
              <w:rPr>
                <w:color w:val="FF0000"/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A6040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36B4207A" w14:textId="77777777" w:rsidTr="003225E8">
        <w:trPr>
          <w:trHeight w:val="186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BB807B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99913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3C99B1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E0FF2D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666C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077D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101C6F0A" w14:textId="77777777" w:rsidTr="003225E8">
        <w:trPr>
          <w:trHeight w:val="14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4EA889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99914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A45CCB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88CD75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E90D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98F9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0846CFB6" w14:textId="77777777" w:rsidTr="003225E8">
        <w:trPr>
          <w:trHeight w:val="254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DC794C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99921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2627F4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D7C98F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27A0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F333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461E43BE" w14:textId="77777777" w:rsidTr="003225E8">
        <w:trPr>
          <w:trHeight w:val="254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9B26FA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99977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32FE98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5DC26B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5B5D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C61F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3F34919A" w14:textId="77777777" w:rsidTr="003225E8">
        <w:trPr>
          <w:trHeight w:val="8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199782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99988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D614A3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E2BD2F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733C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C9B9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2552C7CA" w14:textId="77777777" w:rsidTr="003225E8">
        <w:trPr>
          <w:trHeight w:val="8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C2A127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99990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AD37B2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3EA265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E9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CDFB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008845E4" w14:textId="77777777" w:rsidTr="003225E8">
        <w:trPr>
          <w:trHeight w:val="8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C74D4C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99991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ED504D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2E5ED6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E873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39CE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7CC47215" w14:textId="77777777" w:rsidTr="003225E8">
        <w:trPr>
          <w:trHeight w:val="8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EDFC32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99992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F0BEC3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D337D0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F742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90DD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5AA38424" w14:textId="77777777" w:rsidTr="003225E8">
        <w:trPr>
          <w:trHeight w:val="8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597CF4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99993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1B50B7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F45F89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E98D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BDD0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094E6932" w14:textId="77777777" w:rsidTr="003225E8">
        <w:trPr>
          <w:trHeight w:val="8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14007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99994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23C6A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646940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A5AE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A721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5CF91A9E" w14:textId="77777777" w:rsidTr="003225E8">
        <w:trPr>
          <w:trHeight w:val="8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264C3A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99995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471539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0628D6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80C5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D60A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727D298C" w14:textId="77777777" w:rsidTr="003225E8">
        <w:trPr>
          <w:trHeight w:val="8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7F0932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99996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90AF49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A1617B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7CFB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8618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638B9305" w14:textId="77777777" w:rsidTr="003225E8">
        <w:trPr>
          <w:trHeight w:val="164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FD02D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lastRenderedPageBreak/>
              <w:t>99997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D232FA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FA787C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1AD1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A1BD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34A9B79D" w14:textId="77777777" w:rsidTr="003225E8">
        <w:trPr>
          <w:trHeight w:val="169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940BF7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99998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9C0B2D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658E59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AD5F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E276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BC0F90" w:rsidRPr="00C43133" w14:paraId="0C3D6705" w14:textId="77777777" w:rsidTr="003225E8">
        <w:trPr>
          <w:trHeight w:val="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F5C757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99999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ED557C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F539B6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AF6B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Servicios móviles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6D78" w14:textId="77777777" w:rsidR="00BC0F90" w:rsidRPr="00C43133" w:rsidRDefault="00BC0F90" w:rsidP="003225E8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</w:tr>
    </w:tbl>
    <w:p w14:paraId="2AA5D6CD" w14:textId="77777777" w:rsidR="00BC0F90" w:rsidRPr="004E22AA" w:rsidRDefault="00BC0F90" w:rsidP="003225E8">
      <w:pPr>
        <w:spacing w:before="360"/>
        <w:jc w:val="left"/>
        <w:rPr>
          <w:lang w:val="es-ES_tradnl"/>
        </w:rPr>
      </w:pPr>
      <w:r w:rsidRPr="004E22AA">
        <w:rPr>
          <w:lang w:val="es-ES_tradnl"/>
        </w:rPr>
        <w:t>Contacto:</w:t>
      </w:r>
    </w:p>
    <w:p w14:paraId="372E41DA" w14:textId="77777777" w:rsidR="00BC0F90" w:rsidRPr="004E22AA" w:rsidRDefault="00BC0F90" w:rsidP="002824C7">
      <w:pPr>
        <w:spacing w:after="0"/>
        <w:ind w:left="562"/>
        <w:jc w:val="left"/>
        <w:rPr>
          <w:lang w:val="es-ES_tradnl"/>
        </w:rPr>
      </w:pPr>
      <w:r w:rsidRPr="004E22AA">
        <w:rPr>
          <w:lang w:val="es-ES_tradnl"/>
        </w:rPr>
        <w:t>Alireza Darvishi</w:t>
      </w:r>
    </w:p>
    <w:p w14:paraId="04A117B3" w14:textId="77777777" w:rsidR="00BC0F90" w:rsidRPr="004E22AA" w:rsidRDefault="00BC0F90" w:rsidP="002824C7">
      <w:pPr>
        <w:spacing w:before="0" w:after="0"/>
        <w:ind w:left="567"/>
        <w:jc w:val="left"/>
        <w:rPr>
          <w:lang w:val="es-ES_tradnl"/>
        </w:rPr>
      </w:pPr>
      <w:r w:rsidRPr="004E22AA">
        <w:rPr>
          <w:lang w:val="es-ES_tradnl"/>
        </w:rPr>
        <w:t>Director General, International Organizations Bureau,</w:t>
      </w:r>
    </w:p>
    <w:p w14:paraId="3316D6CA" w14:textId="77777777" w:rsidR="00BC0F90" w:rsidRPr="004E22AA" w:rsidRDefault="00BC0F90" w:rsidP="002824C7">
      <w:pPr>
        <w:spacing w:before="0" w:after="0"/>
        <w:ind w:left="567"/>
        <w:jc w:val="left"/>
        <w:rPr>
          <w:lang w:val="es-ES_tradnl"/>
        </w:rPr>
      </w:pPr>
      <w:r w:rsidRPr="004E22AA">
        <w:rPr>
          <w:lang w:val="es-ES_tradnl"/>
        </w:rPr>
        <w:t>Communications Regulatory Authority (CRA)</w:t>
      </w:r>
    </w:p>
    <w:p w14:paraId="0E3AD608" w14:textId="77777777" w:rsidR="00BC0F90" w:rsidRPr="004E22AA" w:rsidRDefault="00BC0F90" w:rsidP="002824C7">
      <w:pPr>
        <w:spacing w:before="0" w:after="0"/>
        <w:ind w:left="567"/>
        <w:jc w:val="left"/>
        <w:rPr>
          <w:lang w:val="es-ES_tradnl"/>
        </w:rPr>
      </w:pPr>
      <w:r w:rsidRPr="004E22AA">
        <w:rPr>
          <w:lang w:val="es-ES_tradnl"/>
        </w:rPr>
        <w:t>Ministry of Information and Communication Technology</w:t>
      </w:r>
    </w:p>
    <w:p w14:paraId="0231B1CC" w14:textId="77777777" w:rsidR="00BC0F90" w:rsidRPr="004E22AA" w:rsidRDefault="00BC0F90" w:rsidP="002824C7">
      <w:pPr>
        <w:spacing w:before="0" w:after="0"/>
        <w:ind w:left="567"/>
        <w:jc w:val="left"/>
        <w:rPr>
          <w:lang w:val="es-ES_tradnl"/>
        </w:rPr>
      </w:pPr>
      <w:r w:rsidRPr="004E22AA">
        <w:rPr>
          <w:lang w:val="es-ES_tradnl"/>
        </w:rPr>
        <w:t xml:space="preserve">15598 TEHERÁN </w:t>
      </w:r>
    </w:p>
    <w:p w14:paraId="477E9E20" w14:textId="77777777" w:rsidR="00BC0F90" w:rsidRPr="004E22AA" w:rsidRDefault="00BC0F90" w:rsidP="002824C7">
      <w:pPr>
        <w:spacing w:before="0" w:after="0"/>
        <w:ind w:left="567"/>
        <w:jc w:val="left"/>
        <w:rPr>
          <w:lang w:val="es-ES_tradnl"/>
        </w:rPr>
      </w:pPr>
      <w:r w:rsidRPr="004E22AA">
        <w:rPr>
          <w:lang w:val="es-ES_tradnl"/>
        </w:rPr>
        <w:t xml:space="preserve">Irán (República Islámica del) </w:t>
      </w:r>
    </w:p>
    <w:p w14:paraId="5F850240" w14:textId="77777777" w:rsidR="00BC0F90" w:rsidRPr="004E22AA" w:rsidRDefault="00BC0F90" w:rsidP="002824C7">
      <w:pPr>
        <w:spacing w:before="0"/>
        <w:ind w:left="567"/>
        <w:jc w:val="left"/>
        <w:rPr>
          <w:lang w:val="es-ES_tradnl"/>
        </w:rPr>
      </w:pPr>
      <w:r w:rsidRPr="004E22AA">
        <w:rPr>
          <w:lang w:val="es-ES_tradnl"/>
        </w:rPr>
        <w:t>Tel.:</w:t>
      </w:r>
      <w:r w:rsidRPr="004E22AA">
        <w:rPr>
          <w:lang w:val="es-ES_tradnl"/>
        </w:rPr>
        <w:tab/>
        <w:t>+98 21 89662201</w:t>
      </w:r>
    </w:p>
    <w:p w14:paraId="0CB42CD1" w14:textId="77777777" w:rsidR="00BC0F90" w:rsidRPr="004E22AA" w:rsidRDefault="00BC0F90" w:rsidP="002824C7">
      <w:pPr>
        <w:spacing w:before="0"/>
        <w:ind w:left="567"/>
        <w:jc w:val="left"/>
        <w:rPr>
          <w:lang w:val="es-ES_tradnl"/>
        </w:rPr>
      </w:pPr>
      <w:r w:rsidRPr="004E22AA">
        <w:rPr>
          <w:lang w:val="es-ES_tradnl"/>
        </w:rPr>
        <w:t xml:space="preserve">Fax: </w:t>
      </w:r>
      <w:r w:rsidRPr="004E22AA">
        <w:rPr>
          <w:lang w:val="es-ES_tradnl"/>
        </w:rPr>
        <w:tab/>
        <w:t>+98 21 88468999</w:t>
      </w:r>
    </w:p>
    <w:p w14:paraId="7728000D" w14:textId="77777777" w:rsidR="00BC0F90" w:rsidRPr="004E22AA" w:rsidRDefault="00BC0F90" w:rsidP="002824C7">
      <w:pPr>
        <w:spacing w:before="0"/>
        <w:ind w:left="567"/>
        <w:jc w:val="left"/>
        <w:rPr>
          <w:lang w:val="es-ES_tradnl"/>
        </w:rPr>
      </w:pPr>
      <w:r w:rsidRPr="004E22AA">
        <w:rPr>
          <w:lang w:val="es-ES_tradnl"/>
        </w:rPr>
        <w:t>E-mail:</w:t>
      </w:r>
      <w:r w:rsidRPr="004E22AA">
        <w:rPr>
          <w:lang w:val="es-ES_tradnl"/>
        </w:rPr>
        <w:tab/>
        <w:t>darvishi@cra.ir</w:t>
      </w:r>
    </w:p>
    <w:p w14:paraId="5496E06B" w14:textId="77777777" w:rsidR="00BC0F90" w:rsidRPr="004E22AA" w:rsidRDefault="00BC0F90" w:rsidP="002824C7">
      <w:pPr>
        <w:spacing w:before="0"/>
        <w:ind w:left="567"/>
        <w:jc w:val="left"/>
        <w:rPr>
          <w:lang w:val="es-ES_tradnl"/>
        </w:rPr>
      </w:pPr>
      <w:r w:rsidRPr="004E22AA">
        <w:rPr>
          <w:lang w:val="es-ES_tradnl"/>
        </w:rPr>
        <w:t xml:space="preserve">URL: </w:t>
      </w:r>
      <w:r w:rsidRPr="004E22AA">
        <w:rPr>
          <w:lang w:val="es-ES_tradnl"/>
        </w:rPr>
        <w:tab/>
        <w:t>www.cra.ir</w:t>
      </w:r>
    </w:p>
    <w:p w14:paraId="3B2C3FB7" w14:textId="77777777" w:rsidR="00BC0F90" w:rsidRPr="00C43133" w:rsidRDefault="00BC0F9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lang w:val="es-ES_tradnl"/>
        </w:rPr>
      </w:pPr>
      <w:r w:rsidRPr="00C43133">
        <w:rPr>
          <w:rFonts w:cs="Arial"/>
          <w:b/>
          <w:lang w:val="es-ES_tradnl"/>
        </w:rPr>
        <w:br w:type="page"/>
      </w:r>
    </w:p>
    <w:p w14:paraId="2B9516F7" w14:textId="77777777" w:rsidR="00BC0F90" w:rsidRPr="00C43133" w:rsidRDefault="00BC0F90" w:rsidP="009C0F65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s-ES_tradnl"/>
        </w:rPr>
      </w:pPr>
      <w:r w:rsidRPr="00C43133">
        <w:rPr>
          <w:b/>
          <w:bCs/>
          <w:lang w:val="es-ES_tradnl"/>
        </w:rPr>
        <w:lastRenderedPageBreak/>
        <w:t>Jordania (indicativo de país +962)</w:t>
      </w:r>
    </w:p>
    <w:p w14:paraId="119EC026" w14:textId="77777777" w:rsidR="00BC0F90" w:rsidRPr="00C43133" w:rsidRDefault="00BC0F90" w:rsidP="0011017F">
      <w:pPr>
        <w:pStyle w:val="Heading5"/>
        <w:spacing w:before="60" w:after="0"/>
        <w:rPr>
          <w:rFonts w:cs="Arial"/>
          <w:b w:val="0"/>
          <w:bCs w:val="0"/>
          <w:i w:val="0"/>
          <w:sz w:val="20"/>
          <w:lang w:val="es-ES_tradnl"/>
        </w:rPr>
      </w:pPr>
      <w:r w:rsidRPr="00C43133">
        <w:rPr>
          <w:rFonts w:cs="Arial"/>
          <w:b w:val="0"/>
          <w:i w:val="0"/>
          <w:sz w:val="20"/>
          <w:lang w:val="es-ES_tradnl"/>
        </w:rPr>
        <w:t>Comunicación del 23.VI.2020:</w:t>
      </w:r>
    </w:p>
    <w:p w14:paraId="123E310C" w14:textId="77777777" w:rsidR="00BC0F90" w:rsidRPr="00C43133" w:rsidRDefault="00BC0F90" w:rsidP="0011017F">
      <w:pPr>
        <w:spacing w:before="60"/>
        <w:jc w:val="left"/>
        <w:rPr>
          <w:rFonts w:cs="Arial"/>
          <w:lang w:val="es-ES_tradnl"/>
        </w:rPr>
      </w:pPr>
      <w:r w:rsidRPr="00C43133">
        <w:rPr>
          <w:lang w:val="es-ES_tradnl"/>
        </w:rPr>
        <w:t xml:space="preserve">La </w:t>
      </w:r>
      <w:r w:rsidRPr="00C43133">
        <w:rPr>
          <w:i/>
          <w:lang w:val="es-ES_tradnl"/>
        </w:rPr>
        <w:t xml:space="preserve">Telecommunications Regulatory Commission (TRC), </w:t>
      </w:r>
      <w:r w:rsidRPr="00C43133">
        <w:rPr>
          <w:lang w:val="es-ES_tradnl"/>
        </w:rPr>
        <w:t>Ammán, anuncia la atribución de la nueva gama de números siguiente:</w:t>
      </w:r>
    </w:p>
    <w:p w14:paraId="76EC5885" w14:textId="77777777" w:rsidR="00BC0F90" w:rsidRPr="00C43133" w:rsidRDefault="00BC0F90" w:rsidP="009C0F65">
      <w:pPr>
        <w:spacing w:before="0"/>
        <w:jc w:val="left"/>
        <w:rPr>
          <w:rFonts w:cs="Arial"/>
          <w:lang w:val="es-ES_tradn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3221"/>
        <w:gridCol w:w="2410"/>
        <w:gridCol w:w="1843"/>
      </w:tblGrid>
      <w:tr w:rsidR="00BC0F90" w:rsidRPr="00C43133" w14:paraId="32E9A4EF" w14:textId="77777777" w:rsidTr="003225E8">
        <w:trPr>
          <w:tblHeader/>
        </w:trPr>
        <w:tc>
          <w:tcPr>
            <w:tcW w:w="1877" w:type="dxa"/>
          </w:tcPr>
          <w:p w14:paraId="640CEB3D" w14:textId="77777777" w:rsidR="00BC0F90" w:rsidRPr="00C43133" w:rsidRDefault="00BC0F90" w:rsidP="003225E8">
            <w:pPr>
              <w:pStyle w:val="Tablehead0"/>
              <w:spacing w:before="0" w:after="0"/>
              <w:rPr>
                <w:rFonts w:cs="Arial"/>
                <w:sz w:val="20"/>
                <w:lang w:val="es-ES_tradnl" w:bidi="ar-JO"/>
              </w:rPr>
            </w:pPr>
            <w:r w:rsidRPr="00C43133">
              <w:rPr>
                <w:rFonts w:cs="Arial"/>
                <w:sz w:val="20"/>
                <w:lang w:val="es-ES_tradnl" w:bidi="ar-JO"/>
              </w:rPr>
              <w:t>Servicio</w:t>
            </w:r>
          </w:p>
        </w:tc>
        <w:tc>
          <w:tcPr>
            <w:tcW w:w="3221" w:type="dxa"/>
          </w:tcPr>
          <w:p w14:paraId="5EA965FD" w14:textId="77777777" w:rsidR="00BC0F90" w:rsidRPr="00C43133" w:rsidRDefault="00BC0F90" w:rsidP="003225E8">
            <w:pPr>
              <w:pStyle w:val="Tablehead0"/>
              <w:spacing w:before="0" w:after="0"/>
              <w:rPr>
                <w:rFonts w:cs="Arial"/>
                <w:b/>
                <w:sz w:val="20"/>
                <w:lang w:val="es-ES_tradnl" w:bidi="ar-JO"/>
              </w:rPr>
            </w:pPr>
            <w:r w:rsidRPr="00C43133">
              <w:rPr>
                <w:rFonts w:cs="Arial"/>
                <w:sz w:val="20"/>
                <w:lang w:val="es-ES_tradnl" w:bidi="ar-JO"/>
              </w:rPr>
              <w:t>Operador</w:t>
            </w:r>
          </w:p>
        </w:tc>
        <w:tc>
          <w:tcPr>
            <w:tcW w:w="2410" w:type="dxa"/>
          </w:tcPr>
          <w:p w14:paraId="23BA8B28" w14:textId="77777777" w:rsidR="00BC0F90" w:rsidRPr="00C43133" w:rsidRDefault="00BC0F90" w:rsidP="003225E8">
            <w:pPr>
              <w:pStyle w:val="Tablehead0"/>
              <w:spacing w:before="0" w:after="0"/>
              <w:rPr>
                <w:rFonts w:cs="Arial"/>
                <w:sz w:val="20"/>
                <w:lang w:val="es-ES_tradnl" w:bidi="ar-JO"/>
              </w:rPr>
            </w:pPr>
            <w:r w:rsidRPr="00C43133">
              <w:rPr>
                <w:sz w:val="20"/>
                <w:lang w:val="es-ES_tradnl"/>
              </w:rPr>
              <w:t>Gama de números</w:t>
            </w:r>
          </w:p>
        </w:tc>
        <w:tc>
          <w:tcPr>
            <w:tcW w:w="1843" w:type="dxa"/>
          </w:tcPr>
          <w:p w14:paraId="467934C1" w14:textId="77777777" w:rsidR="00BC0F90" w:rsidRPr="00C43133" w:rsidRDefault="00BC0F90" w:rsidP="003225E8">
            <w:pPr>
              <w:pStyle w:val="Tablehead0"/>
              <w:spacing w:before="0" w:after="0"/>
              <w:rPr>
                <w:rFonts w:cs="Arial"/>
                <w:bCs/>
                <w:sz w:val="20"/>
                <w:lang w:val="es-ES_tradnl" w:bidi="ar-JO"/>
              </w:rPr>
            </w:pPr>
            <w:r w:rsidRPr="00C43133">
              <w:rPr>
                <w:sz w:val="20"/>
                <w:lang w:val="es-ES_tradnl"/>
              </w:rPr>
              <w:t>Fecha de activación</w:t>
            </w:r>
          </w:p>
        </w:tc>
      </w:tr>
      <w:tr w:rsidR="00BC0F90" w:rsidRPr="00C43133" w14:paraId="1D91F92B" w14:textId="77777777" w:rsidTr="003225E8">
        <w:tc>
          <w:tcPr>
            <w:tcW w:w="1877" w:type="dxa"/>
          </w:tcPr>
          <w:p w14:paraId="48692FFA" w14:textId="77777777" w:rsidR="00BC0F90" w:rsidRPr="00C43133" w:rsidRDefault="00BC0F90" w:rsidP="004E22AA">
            <w:pPr>
              <w:pStyle w:val="Tabletext0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C43133">
              <w:rPr>
                <w:sz w:val="20"/>
                <w:szCs w:val="20"/>
                <w:lang w:val="es-ES_tradnl"/>
              </w:rPr>
              <w:t>Servicios móviles</w:t>
            </w:r>
          </w:p>
        </w:tc>
        <w:tc>
          <w:tcPr>
            <w:tcW w:w="3221" w:type="dxa"/>
          </w:tcPr>
          <w:p w14:paraId="06626AC8" w14:textId="77777777" w:rsidR="00BC0F90" w:rsidRPr="00C43133" w:rsidRDefault="00BC0F90" w:rsidP="004E22AA">
            <w:pPr>
              <w:pStyle w:val="Tabletext0"/>
              <w:jc w:val="center"/>
              <w:rPr>
                <w:rFonts w:cs="Arial"/>
                <w:b/>
                <w:sz w:val="20"/>
                <w:szCs w:val="20"/>
                <w:lang w:val="es-ES_tradnl" w:bidi="ar-JO"/>
              </w:rPr>
            </w:pPr>
            <w:r w:rsidRPr="00C43133">
              <w:rPr>
                <w:rFonts w:cs="Arial"/>
                <w:sz w:val="20"/>
                <w:szCs w:val="20"/>
                <w:lang w:val="es-ES_tradnl" w:bidi="ar-JO"/>
              </w:rPr>
              <w:t>Umniah Mobile Company</w:t>
            </w:r>
          </w:p>
        </w:tc>
        <w:tc>
          <w:tcPr>
            <w:tcW w:w="2410" w:type="dxa"/>
          </w:tcPr>
          <w:p w14:paraId="08A72FC9" w14:textId="77777777" w:rsidR="00BC0F90" w:rsidRPr="00C43133" w:rsidRDefault="00BC0F90" w:rsidP="004E22AA">
            <w:pPr>
              <w:pStyle w:val="Tabletext0"/>
              <w:jc w:val="center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C43133">
              <w:rPr>
                <w:rFonts w:cs="Arial"/>
                <w:sz w:val="20"/>
                <w:szCs w:val="20"/>
                <w:lang w:val="es-ES_tradnl"/>
              </w:rPr>
              <w:t>+962 7 82XX XXXX</w:t>
            </w:r>
          </w:p>
        </w:tc>
        <w:tc>
          <w:tcPr>
            <w:tcW w:w="1843" w:type="dxa"/>
          </w:tcPr>
          <w:p w14:paraId="10E0DD2E" w14:textId="77777777" w:rsidR="00BC0F90" w:rsidRPr="00C43133" w:rsidRDefault="00BC0F90" w:rsidP="004E22AA">
            <w:pPr>
              <w:pStyle w:val="Tabletext0"/>
              <w:jc w:val="center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C43133">
              <w:rPr>
                <w:rFonts w:cs="Arial"/>
                <w:sz w:val="20"/>
                <w:szCs w:val="20"/>
                <w:lang w:val="es-ES_tradnl"/>
              </w:rPr>
              <w:t>10.I.2017</w:t>
            </w:r>
          </w:p>
        </w:tc>
      </w:tr>
    </w:tbl>
    <w:p w14:paraId="041096BB" w14:textId="77777777" w:rsidR="00BC0F90" w:rsidRPr="00C43133" w:rsidRDefault="00BC0F90" w:rsidP="009C0F65">
      <w:pPr>
        <w:rPr>
          <w:rFonts w:cs="Arial"/>
          <w:lang w:val="es-ES_tradnl"/>
        </w:rPr>
      </w:pPr>
      <w:r w:rsidRPr="00C43133">
        <w:rPr>
          <w:rFonts w:cs="Arial"/>
          <w:lang w:val="es-ES_tradnl"/>
        </w:rPr>
        <w:t>Contacto:</w:t>
      </w:r>
    </w:p>
    <w:p w14:paraId="0B732894" w14:textId="77777777" w:rsidR="00BC0F90" w:rsidRPr="00C43133" w:rsidRDefault="00BC0F90" w:rsidP="002824C7">
      <w:pPr>
        <w:spacing w:before="0" w:after="0"/>
        <w:ind w:left="794"/>
        <w:rPr>
          <w:lang w:val="es-ES_tradnl"/>
        </w:rPr>
      </w:pPr>
      <w:r w:rsidRPr="00C43133">
        <w:rPr>
          <w:lang w:val="es-ES_tradnl"/>
        </w:rPr>
        <w:t xml:space="preserve">Eng. Hala </w:t>
      </w:r>
      <w:r w:rsidRPr="00C43133">
        <w:rPr>
          <w:rFonts w:cs="Arial"/>
          <w:lang w:val="es-ES_tradnl"/>
        </w:rPr>
        <w:t>Kharbat</w:t>
      </w:r>
    </w:p>
    <w:p w14:paraId="5BE8626C" w14:textId="77777777" w:rsidR="00BC0F90" w:rsidRPr="00C43133" w:rsidRDefault="00BC0F90" w:rsidP="002824C7">
      <w:pPr>
        <w:spacing w:before="0" w:after="0"/>
        <w:ind w:left="794"/>
        <w:rPr>
          <w:rFonts w:cs="Arial"/>
          <w:lang w:val="es-ES_tradnl"/>
        </w:rPr>
      </w:pPr>
      <w:r w:rsidRPr="00C43133">
        <w:rPr>
          <w:rFonts w:cs="Arial"/>
          <w:lang w:val="es-ES_tradnl"/>
        </w:rPr>
        <w:t>Telecommunications Services and Networks Regulation Directorate</w:t>
      </w:r>
    </w:p>
    <w:p w14:paraId="7D14ACF6" w14:textId="77777777" w:rsidR="00BC0F90" w:rsidRPr="00C43133" w:rsidRDefault="00BC0F90" w:rsidP="002824C7">
      <w:pPr>
        <w:spacing w:before="0" w:after="0"/>
        <w:ind w:left="794"/>
        <w:rPr>
          <w:rFonts w:cs="Arial"/>
          <w:lang w:val="es-ES_tradnl"/>
        </w:rPr>
      </w:pPr>
      <w:r w:rsidRPr="00C43133">
        <w:rPr>
          <w:rFonts w:cs="Arial"/>
          <w:lang w:val="es-ES_tradnl"/>
        </w:rPr>
        <w:t>Telecommunications Regulatory Commission (TRC)</w:t>
      </w:r>
    </w:p>
    <w:p w14:paraId="1D3C5081" w14:textId="77777777" w:rsidR="00BC0F90" w:rsidRPr="00C43133" w:rsidRDefault="00BC0F90" w:rsidP="002824C7">
      <w:pPr>
        <w:spacing w:before="0" w:after="0"/>
        <w:ind w:left="794"/>
        <w:rPr>
          <w:rFonts w:cs="Arial"/>
          <w:color w:val="000000" w:themeColor="text1"/>
          <w:lang w:val="es-ES_tradnl"/>
        </w:rPr>
      </w:pPr>
      <w:r w:rsidRPr="00C43133">
        <w:rPr>
          <w:rFonts w:cs="Arial"/>
          <w:color w:val="000000" w:themeColor="text1"/>
          <w:lang w:val="es-ES_tradnl"/>
        </w:rPr>
        <w:t>Bayader Wadi Al Seer District</w:t>
      </w:r>
    </w:p>
    <w:p w14:paraId="2DE93783" w14:textId="77777777" w:rsidR="00BC0F90" w:rsidRPr="00C43133" w:rsidRDefault="00BC0F90" w:rsidP="002824C7">
      <w:pPr>
        <w:spacing w:before="0" w:after="0"/>
        <w:ind w:left="794"/>
        <w:rPr>
          <w:rFonts w:cs="Arial"/>
          <w:color w:val="000000" w:themeColor="text1"/>
          <w:lang w:val="es-ES_tradnl"/>
        </w:rPr>
      </w:pPr>
      <w:r w:rsidRPr="00C43133">
        <w:rPr>
          <w:rFonts w:cs="Arial"/>
          <w:color w:val="000000" w:themeColor="text1"/>
          <w:lang w:val="es-ES_tradnl"/>
        </w:rPr>
        <w:t>Deir ghbar Area</w:t>
      </w:r>
    </w:p>
    <w:p w14:paraId="67035D7A" w14:textId="77777777" w:rsidR="00BC0F90" w:rsidRPr="00C43133" w:rsidRDefault="00BC0F90" w:rsidP="002824C7">
      <w:pPr>
        <w:spacing w:before="0" w:after="0"/>
        <w:ind w:left="794"/>
        <w:rPr>
          <w:rFonts w:cs="Arial"/>
          <w:color w:val="000000" w:themeColor="text1"/>
          <w:lang w:val="es-ES_tradnl"/>
        </w:rPr>
      </w:pPr>
      <w:r w:rsidRPr="00C43133">
        <w:rPr>
          <w:rFonts w:cs="Arial"/>
          <w:color w:val="000000" w:themeColor="text1"/>
          <w:lang w:val="es-ES_tradnl"/>
        </w:rPr>
        <w:t xml:space="preserve">Extension of Alshaheed Mohamad Al Zoghoul Street. </w:t>
      </w:r>
    </w:p>
    <w:p w14:paraId="0725F6B4" w14:textId="77777777" w:rsidR="00BC0F90" w:rsidRPr="00C43133" w:rsidRDefault="00BC0F90" w:rsidP="002824C7">
      <w:pPr>
        <w:spacing w:before="0" w:after="0"/>
        <w:ind w:left="794"/>
        <w:rPr>
          <w:rFonts w:cs="Arial"/>
          <w:color w:val="000000" w:themeColor="text1"/>
          <w:lang w:val="es-ES_tradnl"/>
        </w:rPr>
      </w:pPr>
      <w:r w:rsidRPr="00C43133">
        <w:rPr>
          <w:rFonts w:cs="Arial"/>
          <w:color w:val="000000" w:themeColor="text1"/>
          <w:lang w:val="es-ES_tradnl"/>
        </w:rPr>
        <w:t>Building No (13)</w:t>
      </w:r>
    </w:p>
    <w:p w14:paraId="567601A6" w14:textId="77777777" w:rsidR="00BC0F90" w:rsidRPr="00C43133" w:rsidRDefault="00BC0F90" w:rsidP="002824C7">
      <w:pPr>
        <w:spacing w:before="0" w:after="0"/>
        <w:ind w:left="794"/>
        <w:rPr>
          <w:rFonts w:cs="Arial"/>
          <w:color w:val="000000" w:themeColor="text1"/>
          <w:lang w:val="es-ES_tradnl"/>
        </w:rPr>
      </w:pPr>
      <w:r w:rsidRPr="00C43133">
        <w:rPr>
          <w:rFonts w:cs="Arial"/>
          <w:color w:val="000000" w:themeColor="text1"/>
          <w:lang w:val="es-ES_tradnl"/>
        </w:rPr>
        <w:t>P.</w:t>
      </w:r>
      <w:proofErr w:type="gramStart"/>
      <w:r w:rsidRPr="00C43133">
        <w:rPr>
          <w:rFonts w:cs="Arial"/>
          <w:color w:val="000000" w:themeColor="text1"/>
          <w:lang w:val="es-ES_tradnl"/>
        </w:rPr>
        <w:t>O.Box</w:t>
      </w:r>
      <w:proofErr w:type="gramEnd"/>
      <w:r w:rsidRPr="00C43133">
        <w:rPr>
          <w:rFonts w:cs="Arial"/>
          <w:color w:val="000000" w:themeColor="text1"/>
          <w:lang w:val="es-ES_tradnl"/>
        </w:rPr>
        <w:t xml:space="preserve">: 850967 </w:t>
      </w:r>
    </w:p>
    <w:p w14:paraId="082A283B" w14:textId="77777777" w:rsidR="00BC0F90" w:rsidRPr="00C43133" w:rsidRDefault="00BC0F90" w:rsidP="002824C7">
      <w:pPr>
        <w:spacing w:before="0" w:after="0"/>
        <w:ind w:left="794"/>
        <w:rPr>
          <w:rFonts w:cs="Arial"/>
          <w:color w:val="000000" w:themeColor="text1"/>
          <w:lang w:val="es-ES_tradnl"/>
        </w:rPr>
      </w:pPr>
      <w:r w:rsidRPr="00C43133">
        <w:rPr>
          <w:rFonts w:cs="Arial"/>
          <w:color w:val="000000" w:themeColor="text1"/>
          <w:lang w:val="es-ES_tradnl"/>
        </w:rPr>
        <w:t>AMMÁN 11185</w:t>
      </w:r>
    </w:p>
    <w:p w14:paraId="54561AA0" w14:textId="77777777" w:rsidR="00BC0F90" w:rsidRPr="00C43133" w:rsidRDefault="00BC0F90" w:rsidP="002824C7">
      <w:pPr>
        <w:spacing w:before="0" w:after="0"/>
        <w:ind w:left="794"/>
        <w:rPr>
          <w:rFonts w:cs="Arial"/>
          <w:lang w:val="es-ES_tradnl"/>
        </w:rPr>
      </w:pPr>
      <w:r w:rsidRPr="00C43133">
        <w:rPr>
          <w:rFonts w:cs="Arial"/>
          <w:lang w:val="es-ES_tradnl"/>
        </w:rPr>
        <w:t>Jordania</w:t>
      </w:r>
    </w:p>
    <w:p w14:paraId="06485900" w14:textId="77777777" w:rsidR="00BC0F90" w:rsidRPr="00C43133" w:rsidRDefault="00BC0F90" w:rsidP="002824C7">
      <w:pPr>
        <w:spacing w:before="0" w:after="0"/>
        <w:ind w:left="794"/>
        <w:rPr>
          <w:rFonts w:cs="Arial"/>
          <w:lang w:val="es-ES_tradnl"/>
        </w:rPr>
      </w:pPr>
      <w:r w:rsidRPr="00C43133">
        <w:rPr>
          <w:rFonts w:cs="Arial"/>
          <w:lang w:val="es-ES_tradnl"/>
        </w:rPr>
        <w:t>Tel.:</w:t>
      </w:r>
      <w:r w:rsidRPr="00C43133">
        <w:rPr>
          <w:rFonts w:cs="Arial"/>
          <w:lang w:val="es-ES_tradnl"/>
        </w:rPr>
        <w:tab/>
      </w:r>
      <w:r w:rsidRPr="00C43133">
        <w:rPr>
          <w:rFonts w:cs="Arial"/>
          <w:lang w:val="es-ES_tradnl"/>
        </w:rPr>
        <w:tab/>
        <w:t>+962 6 5501120 ext: 2330</w:t>
      </w:r>
    </w:p>
    <w:p w14:paraId="208B058E" w14:textId="77777777" w:rsidR="00BC0F90" w:rsidRPr="00C43133" w:rsidRDefault="00BC0F90" w:rsidP="002824C7">
      <w:pPr>
        <w:spacing w:before="0" w:after="0"/>
        <w:ind w:left="794"/>
        <w:rPr>
          <w:rFonts w:cs="Arial"/>
          <w:lang w:val="es-ES_tradnl"/>
        </w:rPr>
      </w:pPr>
      <w:r w:rsidRPr="00C43133">
        <w:rPr>
          <w:rFonts w:cs="Arial"/>
          <w:lang w:val="es-ES_tradnl"/>
        </w:rPr>
        <w:t>Fax:</w:t>
      </w:r>
      <w:r w:rsidRPr="00C43133">
        <w:rPr>
          <w:rFonts w:cs="Arial"/>
          <w:lang w:val="es-ES_tradnl"/>
        </w:rPr>
        <w:tab/>
      </w:r>
      <w:r w:rsidRPr="00C43133">
        <w:rPr>
          <w:rFonts w:cs="Arial"/>
          <w:lang w:val="es-ES_tradnl"/>
        </w:rPr>
        <w:tab/>
        <w:t>+962 6 5690830</w:t>
      </w:r>
    </w:p>
    <w:p w14:paraId="1060E70A" w14:textId="77777777" w:rsidR="00BC0F90" w:rsidRPr="00C43133" w:rsidRDefault="00BC0F90" w:rsidP="002824C7">
      <w:pPr>
        <w:spacing w:before="0" w:after="0"/>
        <w:ind w:left="794"/>
        <w:jc w:val="left"/>
        <w:rPr>
          <w:rFonts w:cs="Arial"/>
          <w:lang w:val="es-ES_tradnl"/>
        </w:rPr>
      </w:pPr>
      <w:r w:rsidRPr="00C43133">
        <w:rPr>
          <w:rFonts w:cs="Arial"/>
          <w:lang w:val="es-ES_tradnl"/>
        </w:rPr>
        <w:t>E-mail:</w:t>
      </w:r>
      <w:r w:rsidRPr="00C43133">
        <w:rPr>
          <w:rFonts w:cs="Arial"/>
          <w:lang w:val="es-ES_tradnl"/>
        </w:rPr>
        <w:tab/>
      </w:r>
      <w:r w:rsidRPr="00C43133">
        <w:rPr>
          <w:color w:val="000000"/>
          <w:lang w:val="es-ES_tradnl"/>
        </w:rPr>
        <w:t>hala.kharbat@trc.gov.jo</w:t>
      </w:r>
    </w:p>
    <w:p w14:paraId="506031C7" w14:textId="77777777" w:rsidR="002824C7" w:rsidRDefault="002824C7" w:rsidP="004E4C02">
      <w:pPr>
        <w:spacing w:before="240"/>
        <w:rPr>
          <w:b/>
          <w:bCs/>
          <w:lang w:val="es-ES_tradnl"/>
        </w:rPr>
      </w:pPr>
      <w:r>
        <w:rPr>
          <w:b/>
          <w:bCs/>
          <w:lang w:val="es-ES_tradnl"/>
        </w:rPr>
        <w:br w:type="page"/>
      </w:r>
    </w:p>
    <w:p w14:paraId="708C24ED" w14:textId="332C9516" w:rsidR="00BC0F90" w:rsidRPr="00C43133" w:rsidRDefault="00BC0F90" w:rsidP="004E4C02">
      <w:pPr>
        <w:spacing w:before="240"/>
        <w:rPr>
          <w:b/>
          <w:bCs/>
          <w:lang w:val="es-ES_tradnl"/>
        </w:rPr>
      </w:pPr>
      <w:r w:rsidRPr="00C43133">
        <w:rPr>
          <w:b/>
          <w:bCs/>
          <w:lang w:val="es-ES_tradnl"/>
        </w:rPr>
        <w:lastRenderedPageBreak/>
        <w:t>Myanmar (indicativo de país +95)</w:t>
      </w:r>
    </w:p>
    <w:p w14:paraId="4B717E13" w14:textId="77777777" w:rsidR="00BC0F90" w:rsidRPr="00C43133" w:rsidRDefault="00BC0F90" w:rsidP="009C0F65">
      <w:pPr>
        <w:tabs>
          <w:tab w:val="clear" w:pos="1276"/>
          <w:tab w:val="clear" w:pos="1843"/>
          <w:tab w:val="left" w:pos="1560"/>
          <w:tab w:val="left" w:pos="2127"/>
        </w:tabs>
        <w:jc w:val="left"/>
        <w:outlineLvl w:val="4"/>
        <w:rPr>
          <w:rFonts w:cs="Arial"/>
          <w:lang w:val="es-ES_tradnl"/>
        </w:rPr>
      </w:pPr>
      <w:r w:rsidRPr="00C43133">
        <w:rPr>
          <w:rFonts w:cs="Arial"/>
          <w:lang w:val="es-ES_tradnl"/>
        </w:rPr>
        <w:t>Comunicación del 24.VI.2020:</w:t>
      </w:r>
    </w:p>
    <w:p w14:paraId="5BFE80FB" w14:textId="77777777" w:rsidR="00BC0F90" w:rsidRPr="00C43133" w:rsidRDefault="00BC0F90" w:rsidP="004E4C0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rPr>
          <w:rFonts w:cs="Arial"/>
          <w:lang w:val="es-ES_tradnl"/>
        </w:rPr>
      </w:pPr>
      <w:r w:rsidRPr="00C43133">
        <w:rPr>
          <w:rFonts w:cs="Arial"/>
          <w:lang w:val="es-ES_tradnl"/>
        </w:rPr>
        <w:t>El Ministerio de Transporte y Comunicaciones, Nay Pyi Taw, anuncia la incorporación del siguiente esquema de numeración actualizado al plan nacional de numeración de Myanmar:</w:t>
      </w:r>
    </w:p>
    <w:p w14:paraId="4DA71478" w14:textId="77777777" w:rsidR="00BC0F90" w:rsidRPr="00C43133" w:rsidRDefault="00BC0F90" w:rsidP="009C0F65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240"/>
        <w:jc w:val="center"/>
        <w:rPr>
          <w:rFonts w:cs="Calibri"/>
          <w:bCs/>
          <w:i/>
          <w:iCs/>
          <w:lang w:val="es-ES_tradnl"/>
        </w:rPr>
      </w:pPr>
      <w:r w:rsidRPr="00C43133">
        <w:rPr>
          <w:i/>
          <w:iCs/>
          <w:lang w:val="es-ES_tradnl"/>
        </w:rPr>
        <w:t>Descripción de la introducción de nuevos recursos en el plan nacional</w:t>
      </w:r>
      <w:r w:rsidRPr="00C43133">
        <w:rPr>
          <w:i/>
          <w:iCs/>
          <w:lang w:val="es-ES_tradnl"/>
        </w:rPr>
        <w:br/>
        <w:t>de numeración E.164 para el indicativo de país + 95</w:t>
      </w:r>
      <w:r w:rsidRPr="00C43133">
        <w:rPr>
          <w:rFonts w:cs="Calibri"/>
          <w:bCs/>
          <w:i/>
          <w:iCs/>
          <w:lang w:val="es-ES_tradnl"/>
        </w:rPr>
        <w:t>:</w:t>
      </w:r>
    </w:p>
    <w:p w14:paraId="1DC92007" w14:textId="77777777" w:rsidR="00BC0F90" w:rsidRPr="00C43133" w:rsidRDefault="00BC0F90" w:rsidP="009C0F65">
      <w:pPr>
        <w:keepNext/>
        <w:spacing w:before="0"/>
        <w:rPr>
          <w:b/>
          <w:bCs/>
          <w:u w:val="single"/>
          <w:lang w:val="es-ES_tradnl"/>
        </w:rPr>
      </w:pPr>
      <w:r w:rsidRPr="00C43133">
        <w:rPr>
          <w:b/>
          <w:bCs/>
          <w:u w:val="single"/>
          <w:lang w:val="es-ES_tradnl"/>
        </w:rPr>
        <w:t>Numeración móvil</w:t>
      </w:r>
    </w:p>
    <w:p w14:paraId="47DE7D9D" w14:textId="77777777" w:rsidR="00BC0F90" w:rsidRPr="00C43133" w:rsidRDefault="00BC0F90" w:rsidP="009C0F65">
      <w:pPr>
        <w:keepNext/>
        <w:spacing w:before="0"/>
        <w:rPr>
          <w:lang w:val="es-ES_tradnl"/>
        </w:rPr>
      </w:pPr>
    </w:p>
    <w:tbl>
      <w:tblPr>
        <w:tblW w:w="1024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1213"/>
        <w:gridCol w:w="1672"/>
        <w:gridCol w:w="1547"/>
        <w:gridCol w:w="1821"/>
        <w:gridCol w:w="3337"/>
      </w:tblGrid>
      <w:tr w:rsidR="00BC0F90" w:rsidRPr="00C43133" w14:paraId="5C0F1D2B" w14:textId="77777777" w:rsidTr="009C0F65">
        <w:trPr>
          <w:cantSplit/>
          <w:trHeight w:val="284"/>
          <w:tblHeader/>
        </w:trPr>
        <w:tc>
          <w:tcPr>
            <w:tcW w:w="665" w:type="dxa"/>
            <w:vAlign w:val="center"/>
          </w:tcPr>
          <w:p w14:paraId="3D85DE68" w14:textId="77777777" w:rsidR="00BC0F90" w:rsidRPr="00C43133" w:rsidRDefault="00BC0F90" w:rsidP="004E22AA">
            <w:pPr>
              <w:spacing w:before="0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C43133">
              <w:rPr>
                <w:b/>
                <w:bCs/>
                <w:szCs w:val="22"/>
                <w:lang w:val="es-ES_tradnl"/>
              </w:rPr>
              <w:t>Sr Nº</w:t>
            </w:r>
          </w:p>
        </w:tc>
        <w:tc>
          <w:tcPr>
            <w:tcW w:w="1075" w:type="dxa"/>
            <w:vAlign w:val="center"/>
          </w:tcPr>
          <w:p w14:paraId="53B2049C" w14:textId="77777777" w:rsidR="00BC0F90" w:rsidRPr="00C43133" w:rsidRDefault="00BC0F90" w:rsidP="004E4C02">
            <w:pPr>
              <w:spacing w:before="0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C43133">
              <w:rPr>
                <w:b/>
                <w:bCs/>
                <w:szCs w:val="22"/>
                <w:lang w:val="es-ES_tradnl"/>
              </w:rPr>
              <w:t>Indicativo interurbano</w:t>
            </w:r>
          </w:p>
        </w:tc>
        <w:tc>
          <w:tcPr>
            <w:tcW w:w="1701" w:type="dxa"/>
            <w:vAlign w:val="center"/>
          </w:tcPr>
          <w:p w14:paraId="6F67C3CA" w14:textId="77777777" w:rsidR="00BC0F90" w:rsidRPr="00C43133" w:rsidRDefault="00BC0F90" w:rsidP="004E4C02">
            <w:pPr>
              <w:spacing w:before="0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C43133">
              <w:rPr>
                <w:b/>
                <w:bCs/>
                <w:szCs w:val="22"/>
                <w:lang w:val="es-ES_tradnl"/>
              </w:rPr>
              <w:t>Serie de números</w:t>
            </w:r>
          </w:p>
        </w:tc>
        <w:tc>
          <w:tcPr>
            <w:tcW w:w="1559" w:type="dxa"/>
            <w:vAlign w:val="center"/>
          </w:tcPr>
          <w:p w14:paraId="7ACF0488" w14:textId="77777777" w:rsidR="00BC0F90" w:rsidRPr="00C43133" w:rsidRDefault="00BC0F90" w:rsidP="004E4C02">
            <w:pPr>
              <w:spacing w:before="0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C43133">
              <w:rPr>
                <w:b/>
                <w:bCs/>
                <w:szCs w:val="22"/>
                <w:lang w:val="es-ES_tradnl"/>
              </w:rPr>
              <w:t>Sistema</w:t>
            </w:r>
          </w:p>
        </w:tc>
        <w:tc>
          <w:tcPr>
            <w:tcW w:w="1843" w:type="dxa"/>
            <w:vAlign w:val="center"/>
          </w:tcPr>
          <w:p w14:paraId="72EDC1D3" w14:textId="77777777" w:rsidR="00BC0F90" w:rsidRPr="00C43133" w:rsidRDefault="00BC0F90" w:rsidP="004E4C02">
            <w:pPr>
              <w:spacing w:before="0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C43133">
              <w:rPr>
                <w:b/>
                <w:bCs/>
                <w:szCs w:val="22"/>
                <w:lang w:val="es-ES_tradnl"/>
              </w:rPr>
              <w:t>Longitud en dígitos (incluido el indicativo interurbano)</w:t>
            </w:r>
          </w:p>
        </w:tc>
        <w:tc>
          <w:tcPr>
            <w:tcW w:w="3402" w:type="dxa"/>
            <w:vAlign w:val="center"/>
          </w:tcPr>
          <w:p w14:paraId="2631B590" w14:textId="77777777" w:rsidR="00BC0F90" w:rsidRPr="00C43133" w:rsidRDefault="00BC0F90" w:rsidP="004E4C02">
            <w:pPr>
              <w:spacing w:before="0"/>
              <w:jc w:val="left"/>
              <w:rPr>
                <w:b/>
                <w:bCs/>
                <w:sz w:val="18"/>
                <w:szCs w:val="18"/>
                <w:lang w:val="es-ES_tradnl"/>
              </w:rPr>
            </w:pPr>
            <w:r w:rsidRPr="00C43133">
              <w:rPr>
                <w:b/>
                <w:bCs/>
                <w:szCs w:val="22"/>
                <w:lang w:val="es-ES_tradnl"/>
              </w:rPr>
              <w:t>Operador</w:t>
            </w:r>
          </w:p>
        </w:tc>
      </w:tr>
      <w:tr w:rsidR="00BC0F90" w:rsidRPr="00C43133" w14:paraId="0A89F710" w14:textId="77777777" w:rsidTr="009C0F65">
        <w:trPr>
          <w:cantSplit/>
          <w:trHeight w:val="284"/>
        </w:trPr>
        <w:tc>
          <w:tcPr>
            <w:tcW w:w="665" w:type="dxa"/>
            <w:vAlign w:val="center"/>
          </w:tcPr>
          <w:p w14:paraId="4ADEDBE1" w14:textId="77777777" w:rsidR="00BC0F90" w:rsidRPr="00C43133" w:rsidRDefault="00BC0F90" w:rsidP="009C0F65">
            <w:pPr>
              <w:spacing w:before="0"/>
              <w:jc w:val="left"/>
              <w:rPr>
                <w:i/>
                <w:sz w:val="18"/>
                <w:szCs w:val="18"/>
                <w:lang w:val="es-ES_tradnl"/>
              </w:rPr>
            </w:pPr>
            <w:r w:rsidRPr="00C43133">
              <w:rPr>
                <w:i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075" w:type="dxa"/>
            <w:vAlign w:val="center"/>
          </w:tcPr>
          <w:p w14:paraId="62A617BC" w14:textId="77777777" w:rsidR="00BC0F90" w:rsidRPr="00C43133" w:rsidRDefault="00BC0F90" w:rsidP="009C0F65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701" w:type="dxa"/>
            <w:vAlign w:val="center"/>
          </w:tcPr>
          <w:p w14:paraId="18E96EB3" w14:textId="77777777" w:rsidR="00BC0F90" w:rsidRPr="00C43133" w:rsidRDefault="00BC0F90" w:rsidP="009C0F65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650-xxx-xxx</w:t>
            </w:r>
          </w:p>
        </w:tc>
        <w:tc>
          <w:tcPr>
            <w:tcW w:w="1559" w:type="dxa"/>
            <w:vAlign w:val="center"/>
          </w:tcPr>
          <w:p w14:paraId="4E4895FA" w14:textId="77777777" w:rsidR="00BC0F90" w:rsidRPr="00C43133" w:rsidRDefault="00BC0F90" w:rsidP="00C431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WCDMA/</w:t>
            </w:r>
            <w:r w:rsidRPr="00C43133">
              <w:rPr>
                <w:sz w:val="18"/>
                <w:szCs w:val="18"/>
                <w:lang w:val="es-ES_tradnl"/>
              </w:rPr>
              <w:t>GSM</w:t>
            </w:r>
          </w:p>
        </w:tc>
        <w:tc>
          <w:tcPr>
            <w:tcW w:w="1843" w:type="dxa"/>
            <w:vAlign w:val="center"/>
          </w:tcPr>
          <w:p w14:paraId="51AE8690" w14:textId="77777777" w:rsidR="00BC0F90" w:rsidRPr="00C43133" w:rsidRDefault="00BC0F90" w:rsidP="009C0F65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3402" w:type="dxa"/>
            <w:vAlign w:val="center"/>
          </w:tcPr>
          <w:p w14:paraId="2F6D2DFC" w14:textId="77777777" w:rsidR="00BC0F90" w:rsidRPr="00C43133" w:rsidRDefault="00BC0F90" w:rsidP="009C0F65">
            <w:pPr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 xml:space="preserve">Telecom International Myanmar </w:t>
            </w:r>
            <w:proofErr w:type="gramStart"/>
            <w:r w:rsidRPr="00C43133">
              <w:rPr>
                <w:sz w:val="18"/>
                <w:szCs w:val="18"/>
                <w:lang w:val="es-ES_tradnl"/>
              </w:rPr>
              <w:t>Co.,Ltd</w:t>
            </w:r>
            <w:proofErr w:type="gramEnd"/>
          </w:p>
        </w:tc>
      </w:tr>
      <w:tr w:rsidR="00BC0F90" w:rsidRPr="00C43133" w14:paraId="7A5704D5" w14:textId="77777777" w:rsidTr="009C0F65">
        <w:trPr>
          <w:cantSplit/>
          <w:trHeight w:val="284"/>
        </w:trPr>
        <w:tc>
          <w:tcPr>
            <w:tcW w:w="665" w:type="dxa"/>
            <w:vAlign w:val="center"/>
          </w:tcPr>
          <w:p w14:paraId="69D7E478" w14:textId="77777777" w:rsidR="00BC0F90" w:rsidRPr="00C43133" w:rsidRDefault="00BC0F90" w:rsidP="009C0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i/>
                <w:sz w:val="18"/>
                <w:szCs w:val="18"/>
                <w:lang w:val="es-ES_tradnl"/>
              </w:rPr>
            </w:pPr>
            <w:r w:rsidRPr="00C43133">
              <w:rPr>
                <w:rFonts w:cs="Calibri"/>
                <w:i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1075" w:type="dxa"/>
            <w:vAlign w:val="center"/>
          </w:tcPr>
          <w:p w14:paraId="1A64D09F" w14:textId="77777777" w:rsidR="00BC0F90" w:rsidRPr="00C43133" w:rsidRDefault="00BC0F90" w:rsidP="009C0F65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701" w:type="dxa"/>
            <w:vAlign w:val="center"/>
          </w:tcPr>
          <w:p w14:paraId="28A4355C" w14:textId="77777777" w:rsidR="00BC0F90" w:rsidRPr="00C43133" w:rsidRDefault="00BC0F90" w:rsidP="009C0F65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667-xxx-xxx</w:t>
            </w:r>
          </w:p>
        </w:tc>
        <w:tc>
          <w:tcPr>
            <w:tcW w:w="1559" w:type="dxa"/>
            <w:vAlign w:val="center"/>
          </w:tcPr>
          <w:p w14:paraId="3E9FDCD8" w14:textId="77777777" w:rsidR="00BC0F90" w:rsidRPr="00C43133" w:rsidRDefault="00BC0F90" w:rsidP="009C0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22"/>
                <w:szCs w:val="22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WCDMA/</w:t>
            </w:r>
            <w:r w:rsidRPr="00C43133">
              <w:rPr>
                <w:sz w:val="18"/>
                <w:szCs w:val="18"/>
                <w:lang w:val="es-ES_tradnl"/>
              </w:rPr>
              <w:t>GSM</w:t>
            </w:r>
          </w:p>
        </w:tc>
        <w:tc>
          <w:tcPr>
            <w:tcW w:w="1843" w:type="dxa"/>
            <w:vAlign w:val="center"/>
          </w:tcPr>
          <w:p w14:paraId="15E81CD1" w14:textId="77777777" w:rsidR="00BC0F90" w:rsidRPr="00C43133" w:rsidRDefault="00BC0F90" w:rsidP="009C0F65">
            <w:pPr>
              <w:spacing w:before="0"/>
              <w:jc w:val="center"/>
              <w:rPr>
                <w:rFonts w:cs="Calibri"/>
                <w:sz w:val="22"/>
                <w:szCs w:val="22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3402" w:type="dxa"/>
            <w:vAlign w:val="center"/>
          </w:tcPr>
          <w:p w14:paraId="04A6494F" w14:textId="77777777" w:rsidR="00BC0F90" w:rsidRPr="00C43133" w:rsidRDefault="00BC0F90" w:rsidP="009C0F65">
            <w:pPr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 xml:space="preserve">Telecom International Myanmar </w:t>
            </w:r>
            <w:proofErr w:type="gramStart"/>
            <w:r w:rsidRPr="00C43133">
              <w:rPr>
                <w:sz w:val="18"/>
                <w:szCs w:val="18"/>
                <w:lang w:val="es-ES_tradnl"/>
              </w:rPr>
              <w:t>Co.,Ltd</w:t>
            </w:r>
            <w:proofErr w:type="gramEnd"/>
          </w:p>
        </w:tc>
      </w:tr>
      <w:tr w:rsidR="00BC0F90" w:rsidRPr="00C43133" w14:paraId="1FBD3F48" w14:textId="77777777" w:rsidTr="009C0F65">
        <w:trPr>
          <w:cantSplit/>
          <w:trHeight w:val="284"/>
        </w:trPr>
        <w:tc>
          <w:tcPr>
            <w:tcW w:w="665" w:type="dxa"/>
            <w:vAlign w:val="center"/>
          </w:tcPr>
          <w:p w14:paraId="776154DD" w14:textId="77777777" w:rsidR="00BC0F90" w:rsidRPr="00C43133" w:rsidRDefault="00BC0F90" w:rsidP="009C0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i/>
                <w:sz w:val="18"/>
                <w:szCs w:val="18"/>
                <w:lang w:val="es-ES_tradnl"/>
              </w:rPr>
            </w:pPr>
            <w:r w:rsidRPr="00C43133">
              <w:rPr>
                <w:rFonts w:cs="Calibri"/>
                <w:i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1075" w:type="dxa"/>
            <w:vAlign w:val="center"/>
          </w:tcPr>
          <w:p w14:paraId="6C019B4B" w14:textId="77777777" w:rsidR="00BC0F90" w:rsidRPr="00C43133" w:rsidRDefault="00BC0F90" w:rsidP="009C0F65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701" w:type="dxa"/>
            <w:vAlign w:val="center"/>
          </w:tcPr>
          <w:p w14:paraId="14AF7393" w14:textId="77777777" w:rsidR="00BC0F90" w:rsidRPr="00C43133" w:rsidRDefault="00BC0F90" w:rsidP="009C0F65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668-xxx-xxx</w:t>
            </w:r>
          </w:p>
        </w:tc>
        <w:tc>
          <w:tcPr>
            <w:tcW w:w="1559" w:type="dxa"/>
            <w:vAlign w:val="center"/>
          </w:tcPr>
          <w:p w14:paraId="29F19476" w14:textId="77777777" w:rsidR="00BC0F90" w:rsidRPr="00C43133" w:rsidRDefault="00BC0F90" w:rsidP="009C0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22"/>
                <w:szCs w:val="22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WCDMA/</w:t>
            </w:r>
            <w:r w:rsidRPr="00C43133">
              <w:rPr>
                <w:sz w:val="18"/>
                <w:szCs w:val="18"/>
                <w:lang w:val="es-ES_tradnl"/>
              </w:rPr>
              <w:t>GSM</w:t>
            </w:r>
          </w:p>
        </w:tc>
        <w:tc>
          <w:tcPr>
            <w:tcW w:w="1843" w:type="dxa"/>
            <w:vAlign w:val="center"/>
          </w:tcPr>
          <w:p w14:paraId="33D94657" w14:textId="77777777" w:rsidR="00BC0F90" w:rsidRPr="00C43133" w:rsidRDefault="00BC0F90" w:rsidP="009C0F65">
            <w:pPr>
              <w:spacing w:before="0"/>
              <w:jc w:val="center"/>
              <w:rPr>
                <w:rFonts w:cs="Calibri"/>
                <w:sz w:val="22"/>
                <w:szCs w:val="22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3402" w:type="dxa"/>
            <w:vAlign w:val="center"/>
          </w:tcPr>
          <w:p w14:paraId="316C386B" w14:textId="77777777" w:rsidR="00BC0F90" w:rsidRPr="00C43133" w:rsidRDefault="00BC0F90" w:rsidP="009C0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r w:rsidRPr="00C43133">
              <w:rPr>
                <w:rFonts w:cs="Calibri"/>
                <w:sz w:val="18"/>
                <w:szCs w:val="18"/>
                <w:lang w:val="es-ES_tradnl"/>
              </w:rPr>
              <w:t xml:space="preserve">Telecom International Myanmar </w:t>
            </w:r>
            <w:proofErr w:type="gramStart"/>
            <w:r w:rsidRPr="00C43133">
              <w:rPr>
                <w:rFonts w:cs="Calibri"/>
                <w:sz w:val="18"/>
                <w:szCs w:val="18"/>
                <w:lang w:val="es-ES_tradnl"/>
              </w:rPr>
              <w:t>Co.,Ltd</w:t>
            </w:r>
            <w:proofErr w:type="gramEnd"/>
          </w:p>
        </w:tc>
      </w:tr>
      <w:tr w:rsidR="00BC0F90" w:rsidRPr="00C43133" w14:paraId="3D5073A6" w14:textId="77777777" w:rsidTr="009C0F65">
        <w:trPr>
          <w:cantSplit/>
          <w:trHeight w:val="284"/>
        </w:trPr>
        <w:tc>
          <w:tcPr>
            <w:tcW w:w="665" w:type="dxa"/>
            <w:vAlign w:val="center"/>
          </w:tcPr>
          <w:p w14:paraId="3A3181E7" w14:textId="77777777" w:rsidR="00BC0F90" w:rsidRPr="00C43133" w:rsidRDefault="00BC0F90" w:rsidP="009C0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i/>
                <w:sz w:val="18"/>
                <w:szCs w:val="18"/>
                <w:lang w:val="es-ES_tradnl"/>
              </w:rPr>
            </w:pPr>
            <w:r w:rsidRPr="00C43133">
              <w:rPr>
                <w:rFonts w:cs="Calibri"/>
                <w:i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1075" w:type="dxa"/>
            <w:vAlign w:val="center"/>
          </w:tcPr>
          <w:p w14:paraId="18513F1B" w14:textId="77777777" w:rsidR="00BC0F90" w:rsidRPr="00C43133" w:rsidRDefault="00BC0F90" w:rsidP="009C0F65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701" w:type="dxa"/>
            <w:vAlign w:val="center"/>
          </w:tcPr>
          <w:p w14:paraId="7FEEAD85" w14:textId="77777777" w:rsidR="00BC0F90" w:rsidRPr="00C43133" w:rsidRDefault="00BC0F90" w:rsidP="009C0F65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669-xxx-xxx</w:t>
            </w:r>
          </w:p>
        </w:tc>
        <w:tc>
          <w:tcPr>
            <w:tcW w:w="1559" w:type="dxa"/>
            <w:vAlign w:val="center"/>
          </w:tcPr>
          <w:p w14:paraId="0283C8CC" w14:textId="77777777" w:rsidR="00BC0F90" w:rsidRPr="00C43133" w:rsidRDefault="00BC0F90" w:rsidP="00C431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22"/>
                <w:szCs w:val="22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WCDMA</w:t>
            </w:r>
            <w:r>
              <w:rPr>
                <w:sz w:val="18"/>
                <w:szCs w:val="18"/>
                <w:lang w:val="es-ES_tradnl"/>
              </w:rPr>
              <w:t>/</w:t>
            </w:r>
            <w:r w:rsidRPr="00C43133">
              <w:rPr>
                <w:sz w:val="18"/>
                <w:szCs w:val="18"/>
                <w:lang w:val="es-ES_tradnl"/>
              </w:rPr>
              <w:t>GSM</w:t>
            </w:r>
          </w:p>
        </w:tc>
        <w:tc>
          <w:tcPr>
            <w:tcW w:w="1843" w:type="dxa"/>
            <w:vAlign w:val="center"/>
          </w:tcPr>
          <w:p w14:paraId="14BAE8CB" w14:textId="77777777" w:rsidR="00BC0F90" w:rsidRPr="00C43133" w:rsidRDefault="00BC0F90" w:rsidP="009C0F65">
            <w:pPr>
              <w:spacing w:before="0"/>
              <w:jc w:val="center"/>
              <w:rPr>
                <w:rFonts w:cs="Calibri"/>
                <w:sz w:val="22"/>
                <w:szCs w:val="22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3402" w:type="dxa"/>
            <w:vAlign w:val="center"/>
          </w:tcPr>
          <w:p w14:paraId="61816D71" w14:textId="77777777" w:rsidR="00BC0F90" w:rsidRPr="00C43133" w:rsidRDefault="00BC0F90" w:rsidP="009C0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r w:rsidRPr="00C43133">
              <w:rPr>
                <w:rFonts w:cs="Calibri"/>
                <w:sz w:val="18"/>
                <w:szCs w:val="18"/>
                <w:lang w:val="es-ES_tradnl"/>
              </w:rPr>
              <w:t xml:space="preserve">Telecom International Myanmar </w:t>
            </w:r>
            <w:proofErr w:type="gramStart"/>
            <w:r w:rsidRPr="00C43133">
              <w:rPr>
                <w:rFonts w:cs="Calibri"/>
                <w:sz w:val="18"/>
                <w:szCs w:val="18"/>
                <w:lang w:val="es-ES_tradnl"/>
              </w:rPr>
              <w:t>Co.,Ltd</w:t>
            </w:r>
            <w:proofErr w:type="gramEnd"/>
          </w:p>
        </w:tc>
      </w:tr>
      <w:tr w:rsidR="00BC0F90" w:rsidRPr="00C43133" w14:paraId="2340A7E3" w14:textId="77777777" w:rsidTr="009C0F65">
        <w:trPr>
          <w:cantSplit/>
          <w:trHeight w:val="284"/>
        </w:trPr>
        <w:tc>
          <w:tcPr>
            <w:tcW w:w="665" w:type="dxa"/>
            <w:vAlign w:val="center"/>
          </w:tcPr>
          <w:p w14:paraId="52717AD9" w14:textId="77777777" w:rsidR="00BC0F90" w:rsidRPr="00C43133" w:rsidRDefault="00BC0F90" w:rsidP="009C0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i/>
                <w:sz w:val="18"/>
                <w:szCs w:val="18"/>
                <w:lang w:val="es-ES_tradnl"/>
              </w:rPr>
            </w:pPr>
            <w:r w:rsidRPr="00C43133">
              <w:rPr>
                <w:rFonts w:cs="Calibri"/>
                <w:i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075" w:type="dxa"/>
            <w:vAlign w:val="center"/>
          </w:tcPr>
          <w:p w14:paraId="6682C4F9" w14:textId="77777777" w:rsidR="00BC0F90" w:rsidRPr="00C43133" w:rsidRDefault="00BC0F90" w:rsidP="009C0F65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701" w:type="dxa"/>
            <w:vAlign w:val="center"/>
          </w:tcPr>
          <w:p w14:paraId="41CB851C" w14:textId="77777777" w:rsidR="00BC0F90" w:rsidRPr="00C43133" w:rsidRDefault="00BC0F90" w:rsidP="009C0F65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740-xxx-xxx</w:t>
            </w:r>
          </w:p>
        </w:tc>
        <w:tc>
          <w:tcPr>
            <w:tcW w:w="1559" w:type="dxa"/>
            <w:vAlign w:val="center"/>
          </w:tcPr>
          <w:p w14:paraId="37BE584B" w14:textId="77777777" w:rsidR="00BC0F90" w:rsidRPr="00C43133" w:rsidRDefault="00BC0F90" w:rsidP="00C431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22"/>
                <w:szCs w:val="22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WCDMA/GSM</w:t>
            </w:r>
          </w:p>
        </w:tc>
        <w:tc>
          <w:tcPr>
            <w:tcW w:w="1843" w:type="dxa"/>
            <w:vAlign w:val="center"/>
          </w:tcPr>
          <w:p w14:paraId="1C4DF5E9" w14:textId="77777777" w:rsidR="00BC0F90" w:rsidRPr="00C43133" w:rsidRDefault="00BC0F90" w:rsidP="009C0F65">
            <w:pPr>
              <w:spacing w:before="0"/>
              <w:jc w:val="center"/>
              <w:rPr>
                <w:rFonts w:cs="Calibri"/>
                <w:sz w:val="22"/>
                <w:szCs w:val="22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3402" w:type="dxa"/>
            <w:vAlign w:val="center"/>
          </w:tcPr>
          <w:p w14:paraId="75DFBC1D" w14:textId="77777777" w:rsidR="00BC0F90" w:rsidRPr="00C43133" w:rsidRDefault="00BC0F90" w:rsidP="009C0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22"/>
                <w:szCs w:val="22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Telenor Myanmar Limited</w:t>
            </w:r>
          </w:p>
        </w:tc>
      </w:tr>
      <w:tr w:rsidR="00BC0F90" w:rsidRPr="00C43133" w14:paraId="14BF5116" w14:textId="77777777" w:rsidTr="009C0F65">
        <w:trPr>
          <w:cantSplit/>
          <w:trHeight w:val="284"/>
        </w:trPr>
        <w:tc>
          <w:tcPr>
            <w:tcW w:w="665" w:type="dxa"/>
            <w:vAlign w:val="center"/>
          </w:tcPr>
          <w:p w14:paraId="027572FB" w14:textId="77777777" w:rsidR="00BC0F90" w:rsidRPr="00C43133" w:rsidRDefault="00BC0F90" w:rsidP="009C0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i/>
                <w:sz w:val="18"/>
                <w:szCs w:val="18"/>
                <w:lang w:val="es-ES_tradnl"/>
              </w:rPr>
            </w:pPr>
            <w:r w:rsidRPr="00C43133">
              <w:rPr>
                <w:rFonts w:cs="Calibri"/>
                <w:i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1075" w:type="dxa"/>
            <w:vAlign w:val="center"/>
          </w:tcPr>
          <w:p w14:paraId="6EC8AD8B" w14:textId="77777777" w:rsidR="00BC0F90" w:rsidRPr="00C43133" w:rsidRDefault="00BC0F90" w:rsidP="009C0F65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701" w:type="dxa"/>
            <w:vAlign w:val="center"/>
          </w:tcPr>
          <w:p w14:paraId="23B6ADB4" w14:textId="77777777" w:rsidR="00BC0F90" w:rsidRPr="00C43133" w:rsidRDefault="00BC0F90" w:rsidP="009C0F65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880-xxx-xxx</w:t>
            </w:r>
          </w:p>
        </w:tc>
        <w:tc>
          <w:tcPr>
            <w:tcW w:w="1559" w:type="dxa"/>
            <w:vAlign w:val="center"/>
          </w:tcPr>
          <w:p w14:paraId="323294B4" w14:textId="77777777" w:rsidR="00BC0F90" w:rsidRPr="00C43133" w:rsidRDefault="00BC0F90" w:rsidP="00C431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22"/>
                <w:szCs w:val="22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WCDMA/GSM</w:t>
            </w:r>
          </w:p>
        </w:tc>
        <w:tc>
          <w:tcPr>
            <w:tcW w:w="1843" w:type="dxa"/>
            <w:vAlign w:val="center"/>
          </w:tcPr>
          <w:p w14:paraId="597F8DB6" w14:textId="77777777" w:rsidR="00BC0F90" w:rsidRPr="00C43133" w:rsidRDefault="00BC0F90" w:rsidP="009C0F65">
            <w:pPr>
              <w:spacing w:before="0"/>
              <w:jc w:val="center"/>
              <w:rPr>
                <w:rFonts w:cs="Calibri"/>
                <w:sz w:val="22"/>
                <w:szCs w:val="22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3402" w:type="dxa"/>
            <w:vAlign w:val="center"/>
          </w:tcPr>
          <w:p w14:paraId="0D6C7489" w14:textId="77777777" w:rsidR="00BC0F90" w:rsidRPr="00C43133" w:rsidRDefault="00BC0F90" w:rsidP="009C0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22"/>
                <w:szCs w:val="22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Myanma Posts and Telecommunications</w:t>
            </w:r>
          </w:p>
        </w:tc>
      </w:tr>
      <w:tr w:rsidR="00BC0F90" w:rsidRPr="00C43133" w14:paraId="67F4C41B" w14:textId="77777777" w:rsidTr="009C0F65">
        <w:trPr>
          <w:cantSplit/>
          <w:trHeight w:val="284"/>
        </w:trPr>
        <w:tc>
          <w:tcPr>
            <w:tcW w:w="665" w:type="dxa"/>
            <w:vAlign w:val="center"/>
          </w:tcPr>
          <w:p w14:paraId="0A967E01" w14:textId="77777777" w:rsidR="00BC0F90" w:rsidRPr="00C43133" w:rsidRDefault="00BC0F90" w:rsidP="009C0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i/>
                <w:sz w:val="18"/>
                <w:szCs w:val="18"/>
                <w:lang w:val="es-ES_tradnl"/>
              </w:rPr>
            </w:pPr>
            <w:r w:rsidRPr="00C43133">
              <w:rPr>
                <w:rFonts w:cs="Calibri"/>
                <w:i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75" w:type="dxa"/>
            <w:vAlign w:val="center"/>
          </w:tcPr>
          <w:p w14:paraId="4A6CAB01" w14:textId="77777777" w:rsidR="00BC0F90" w:rsidRPr="00C43133" w:rsidRDefault="00BC0F90" w:rsidP="009C0F65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701" w:type="dxa"/>
            <w:vAlign w:val="center"/>
          </w:tcPr>
          <w:p w14:paraId="45E91982" w14:textId="77777777" w:rsidR="00BC0F90" w:rsidRPr="00C43133" w:rsidRDefault="00BC0F90" w:rsidP="009C0F65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881-xxx-xxx</w:t>
            </w:r>
          </w:p>
        </w:tc>
        <w:tc>
          <w:tcPr>
            <w:tcW w:w="1559" w:type="dxa"/>
            <w:vAlign w:val="center"/>
          </w:tcPr>
          <w:p w14:paraId="1A846965" w14:textId="77777777" w:rsidR="00BC0F90" w:rsidRPr="00C43133" w:rsidRDefault="00BC0F90" w:rsidP="00C431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22"/>
                <w:szCs w:val="22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WCDMA</w:t>
            </w:r>
            <w:r>
              <w:rPr>
                <w:sz w:val="18"/>
                <w:szCs w:val="18"/>
                <w:lang w:val="es-ES_tradnl"/>
              </w:rPr>
              <w:t>/</w:t>
            </w:r>
            <w:r w:rsidRPr="00C43133">
              <w:rPr>
                <w:sz w:val="18"/>
                <w:szCs w:val="18"/>
                <w:lang w:val="es-ES_tradnl"/>
              </w:rPr>
              <w:t>GSM</w:t>
            </w:r>
          </w:p>
        </w:tc>
        <w:tc>
          <w:tcPr>
            <w:tcW w:w="1843" w:type="dxa"/>
            <w:vAlign w:val="center"/>
          </w:tcPr>
          <w:p w14:paraId="64CC0102" w14:textId="77777777" w:rsidR="00BC0F90" w:rsidRPr="00C43133" w:rsidRDefault="00BC0F90" w:rsidP="009C0F65">
            <w:pPr>
              <w:spacing w:before="0"/>
              <w:jc w:val="center"/>
              <w:rPr>
                <w:rFonts w:cs="Calibri"/>
                <w:sz w:val="22"/>
                <w:szCs w:val="22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3402" w:type="dxa"/>
            <w:vAlign w:val="center"/>
          </w:tcPr>
          <w:p w14:paraId="014FA836" w14:textId="77777777" w:rsidR="00BC0F90" w:rsidRPr="00C43133" w:rsidRDefault="00BC0F90" w:rsidP="009C0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22"/>
                <w:szCs w:val="22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Myanma Posts and Telecommunications</w:t>
            </w:r>
          </w:p>
        </w:tc>
      </w:tr>
      <w:tr w:rsidR="00BC0F90" w:rsidRPr="00C43133" w14:paraId="7308CA70" w14:textId="77777777" w:rsidTr="009C0F65">
        <w:trPr>
          <w:cantSplit/>
          <w:trHeight w:val="284"/>
        </w:trPr>
        <w:tc>
          <w:tcPr>
            <w:tcW w:w="665" w:type="dxa"/>
            <w:vAlign w:val="center"/>
          </w:tcPr>
          <w:p w14:paraId="34142B42" w14:textId="77777777" w:rsidR="00BC0F90" w:rsidRPr="00C43133" w:rsidRDefault="00BC0F90" w:rsidP="009C0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i/>
                <w:sz w:val="18"/>
                <w:szCs w:val="18"/>
                <w:lang w:val="es-ES_tradnl"/>
              </w:rPr>
            </w:pPr>
            <w:r w:rsidRPr="00C43133">
              <w:rPr>
                <w:rFonts w:cs="Calibri"/>
                <w:i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75" w:type="dxa"/>
            <w:vAlign w:val="center"/>
          </w:tcPr>
          <w:p w14:paraId="04CC540E" w14:textId="77777777" w:rsidR="00BC0F90" w:rsidRPr="00C43133" w:rsidRDefault="00BC0F90" w:rsidP="009C0F65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701" w:type="dxa"/>
            <w:vAlign w:val="center"/>
          </w:tcPr>
          <w:p w14:paraId="2DC13EBB" w14:textId="77777777" w:rsidR="00BC0F90" w:rsidRPr="00C43133" w:rsidRDefault="00BC0F90" w:rsidP="009C0F65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882-xxx-xxx</w:t>
            </w:r>
          </w:p>
        </w:tc>
        <w:tc>
          <w:tcPr>
            <w:tcW w:w="1559" w:type="dxa"/>
            <w:vAlign w:val="center"/>
          </w:tcPr>
          <w:p w14:paraId="699054C3" w14:textId="77777777" w:rsidR="00BC0F90" w:rsidRPr="00C43133" w:rsidRDefault="00BC0F90" w:rsidP="00C431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22"/>
                <w:szCs w:val="22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WCDMA/GSM</w:t>
            </w:r>
          </w:p>
        </w:tc>
        <w:tc>
          <w:tcPr>
            <w:tcW w:w="1843" w:type="dxa"/>
            <w:vAlign w:val="center"/>
          </w:tcPr>
          <w:p w14:paraId="6110ABF5" w14:textId="77777777" w:rsidR="00BC0F90" w:rsidRPr="00C43133" w:rsidRDefault="00BC0F90" w:rsidP="009C0F65">
            <w:pPr>
              <w:spacing w:before="0"/>
              <w:jc w:val="center"/>
              <w:rPr>
                <w:rFonts w:cs="Calibri"/>
                <w:sz w:val="22"/>
                <w:szCs w:val="22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3402" w:type="dxa"/>
            <w:vAlign w:val="center"/>
          </w:tcPr>
          <w:p w14:paraId="57A1BE27" w14:textId="77777777" w:rsidR="00BC0F90" w:rsidRPr="00C43133" w:rsidRDefault="00BC0F90" w:rsidP="009C0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22"/>
                <w:szCs w:val="22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Myanma Posts and Telecommunications</w:t>
            </w:r>
          </w:p>
        </w:tc>
      </w:tr>
      <w:tr w:rsidR="00BC0F90" w:rsidRPr="00C43133" w14:paraId="6E800EA7" w14:textId="77777777" w:rsidTr="009C0F65">
        <w:trPr>
          <w:cantSplit/>
          <w:trHeight w:val="284"/>
        </w:trPr>
        <w:tc>
          <w:tcPr>
            <w:tcW w:w="665" w:type="dxa"/>
            <w:vAlign w:val="center"/>
          </w:tcPr>
          <w:p w14:paraId="334B1696" w14:textId="77777777" w:rsidR="00BC0F90" w:rsidRPr="00C43133" w:rsidRDefault="00BC0F90" w:rsidP="009C0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i/>
                <w:sz w:val="18"/>
                <w:szCs w:val="18"/>
                <w:lang w:val="es-ES_tradnl"/>
              </w:rPr>
            </w:pPr>
            <w:r w:rsidRPr="00C43133">
              <w:rPr>
                <w:rFonts w:cs="Calibri"/>
                <w:i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075" w:type="dxa"/>
            <w:vAlign w:val="center"/>
          </w:tcPr>
          <w:p w14:paraId="62AE418C" w14:textId="77777777" w:rsidR="00BC0F90" w:rsidRPr="00C43133" w:rsidRDefault="00BC0F90" w:rsidP="009C0F65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701" w:type="dxa"/>
            <w:vAlign w:val="center"/>
          </w:tcPr>
          <w:p w14:paraId="52157585" w14:textId="77777777" w:rsidR="00BC0F90" w:rsidRPr="00C43133" w:rsidRDefault="00BC0F90" w:rsidP="009C0F65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883-xxx-xxx</w:t>
            </w:r>
          </w:p>
        </w:tc>
        <w:tc>
          <w:tcPr>
            <w:tcW w:w="1559" w:type="dxa"/>
            <w:vAlign w:val="center"/>
          </w:tcPr>
          <w:p w14:paraId="1C4A4B1B" w14:textId="77777777" w:rsidR="00BC0F90" w:rsidRPr="00C43133" w:rsidRDefault="00BC0F90" w:rsidP="00C431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22"/>
                <w:szCs w:val="22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WCDMA/GSM</w:t>
            </w:r>
          </w:p>
        </w:tc>
        <w:tc>
          <w:tcPr>
            <w:tcW w:w="1843" w:type="dxa"/>
            <w:vAlign w:val="center"/>
          </w:tcPr>
          <w:p w14:paraId="693011D7" w14:textId="77777777" w:rsidR="00BC0F90" w:rsidRPr="00C43133" w:rsidRDefault="00BC0F90" w:rsidP="009C0F65">
            <w:pPr>
              <w:spacing w:before="0"/>
              <w:jc w:val="center"/>
              <w:rPr>
                <w:rFonts w:cs="Calibri"/>
                <w:sz w:val="22"/>
                <w:szCs w:val="22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3402" w:type="dxa"/>
            <w:vAlign w:val="center"/>
          </w:tcPr>
          <w:p w14:paraId="7429466F" w14:textId="77777777" w:rsidR="00BC0F90" w:rsidRPr="00C43133" w:rsidRDefault="00BC0F90" w:rsidP="009C0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22"/>
                <w:szCs w:val="22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Myanma Posts and Telecommunications</w:t>
            </w:r>
          </w:p>
        </w:tc>
      </w:tr>
      <w:tr w:rsidR="00BC0F90" w:rsidRPr="00C43133" w14:paraId="3C13119E" w14:textId="77777777" w:rsidTr="009C0F65">
        <w:trPr>
          <w:cantSplit/>
          <w:trHeight w:val="284"/>
        </w:trPr>
        <w:tc>
          <w:tcPr>
            <w:tcW w:w="665" w:type="dxa"/>
            <w:vAlign w:val="center"/>
          </w:tcPr>
          <w:p w14:paraId="41BF0019" w14:textId="77777777" w:rsidR="00BC0F90" w:rsidRPr="00C43133" w:rsidRDefault="00BC0F90" w:rsidP="009C0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i/>
                <w:sz w:val="18"/>
                <w:szCs w:val="18"/>
                <w:lang w:val="es-ES_tradnl"/>
              </w:rPr>
            </w:pPr>
            <w:r w:rsidRPr="00C43133">
              <w:rPr>
                <w:rFonts w:cs="Calibri"/>
                <w:i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075" w:type="dxa"/>
            <w:vAlign w:val="center"/>
          </w:tcPr>
          <w:p w14:paraId="57739A6B" w14:textId="77777777" w:rsidR="00BC0F90" w:rsidRPr="00C43133" w:rsidRDefault="00BC0F90" w:rsidP="009C0F65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701" w:type="dxa"/>
            <w:vAlign w:val="center"/>
          </w:tcPr>
          <w:p w14:paraId="08F7E4D3" w14:textId="77777777" w:rsidR="00BC0F90" w:rsidRPr="00C43133" w:rsidRDefault="00BC0F90" w:rsidP="009C0F65">
            <w:pPr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940-xxx-xxx</w:t>
            </w:r>
          </w:p>
        </w:tc>
        <w:tc>
          <w:tcPr>
            <w:tcW w:w="1559" w:type="dxa"/>
            <w:vAlign w:val="center"/>
          </w:tcPr>
          <w:p w14:paraId="29121FFC" w14:textId="77777777" w:rsidR="00BC0F90" w:rsidRPr="00C43133" w:rsidRDefault="00BC0F90" w:rsidP="009C0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22"/>
                <w:szCs w:val="22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WCDMA/</w:t>
            </w:r>
            <w:r w:rsidRPr="00C43133">
              <w:rPr>
                <w:sz w:val="18"/>
                <w:szCs w:val="18"/>
                <w:lang w:val="es-ES_tradnl"/>
              </w:rPr>
              <w:t>GSM</w:t>
            </w:r>
          </w:p>
        </w:tc>
        <w:tc>
          <w:tcPr>
            <w:tcW w:w="1843" w:type="dxa"/>
            <w:vAlign w:val="center"/>
          </w:tcPr>
          <w:p w14:paraId="3761DC44" w14:textId="77777777" w:rsidR="00BC0F90" w:rsidRPr="00C43133" w:rsidRDefault="00BC0F90" w:rsidP="009C0F65">
            <w:pPr>
              <w:spacing w:before="0"/>
              <w:jc w:val="center"/>
              <w:rPr>
                <w:rFonts w:cs="Calibri"/>
                <w:sz w:val="22"/>
                <w:szCs w:val="22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3402" w:type="dxa"/>
            <w:vAlign w:val="center"/>
          </w:tcPr>
          <w:p w14:paraId="404BEEC0" w14:textId="77777777" w:rsidR="00BC0F90" w:rsidRPr="00C43133" w:rsidRDefault="00BC0F90" w:rsidP="009C0F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22"/>
                <w:szCs w:val="22"/>
                <w:lang w:val="es-ES_tradnl"/>
              </w:rPr>
            </w:pPr>
            <w:r w:rsidRPr="00C43133">
              <w:rPr>
                <w:sz w:val="18"/>
                <w:szCs w:val="18"/>
                <w:lang w:val="es-ES_tradnl"/>
              </w:rPr>
              <w:t>Ooredoo Myanmar Limited</w:t>
            </w:r>
          </w:p>
        </w:tc>
      </w:tr>
    </w:tbl>
    <w:p w14:paraId="4297BA62" w14:textId="77777777" w:rsidR="00BC0F90" w:rsidRPr="00C43133" w:rsidRDefault="00BC0F90" w:rsidP="009C0F6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  <w:lang w:val="es-ES_tradnl"/>
        </w:rPr>
      </w:pPr>
    </w:p>
    <w:p w14:paraId="51D60F3A" w14:textId="77777777" w:rsidR="00BC0F90" w:rsidRPr="00C43133" w:rsidRDefault="00BC0F90" w:rsidP="009C0F6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  <w:lang w:val="es-ES_tradnl"/>
        </w:rPr>
      </w:pPr>
      <w:r w:rsidRPr="00C43133">
        <w:rPr>
          <w:rFonts w:cs="Arial"/>
          <w:lang w:val="es-ES_tradnl"/>
        </w:rPr>
        <w:t>Contacto:</w:t>
      </w:r>
    </w:p>
    <w:p w14:paraId="1C1304CE" w14:textId="77777777" w:rsidR="00BC0F90" w:rsidRPr="00C43133" w:rsidRDefault="00BC0F90" w:rsidP="002824C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60" w:after="0"/>
        <w:ind w:left="720"/>
        <w:rPr>
          <w:rFonts w:cs="Arial"/>
          <w:lang w:val="es-ES_tradnl"/>
        </w:rPr>
      </w:pPr>
      <w:r w:rsidRPr="00C43133">
        <w:rPr>
          <w:rFonts w:cs="Arial"/>
          <w:lang w:val="es-ES_tradnl"/>
        </w:rPr>
        <w:t>Ministry of Transport and Communications</w:t>
      </w:r>
    </w:p>
    <w:p w14:paraId="20AC196C" w14:textId="77777777" w:rsidR="00BC0F90" w:rsidRPr="00C43133" w:rsidRDefault="00BC0F90" w:rsidP="002824C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rPr>
          <w:rFonts w:cs="Arial"/>
          <w:lang w:val="es-ES_tradnl"/>
        </w:rPr>
      </w:pPr>
      <w:r w:rsidRPr="00C43133">
        <w:rPr>
          <w:rFonts w:cs="Arial"/>
          <w:lang w:val="es-ES_tradnl"/>
        </w:rPr>
        <w:t>Posts and Telecommunications Department (PTD)</w:t>
      </w:r>
    </w:p>
    <w:p w14:paraId="0557FBC3" w14:textId="77777777" w:rsidR="00BC0F90" w:rsidRPr="00C43133" w:rsidRDefault="00BC0F90" w:rsidP="002824C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rPr>
          <w:rFonts w:cs="Arial"/>
          <w:lang w:val="es-ES_tradnl"/>
        </w:rPr>
      </w:pPr>
      <w:r w:rsidRPr="00C43133">
        <w:rPr>
          <w:rFonts w:cs="Arial"/>
          <w:lang w:val="es-ES_tradnl"/>
        </w:rPr>
        <w:t>Building No. 2,</w:t>
      </w:r>
    </w:p>
    <w:p w14:paraId="1B620BCF" w14:textId="77777777" w:rsidR="00BC0F90" w:rsidRPr="00C43133" w:rsidRDefault="00BC0F90" w:rsidP="002824C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rPr>
          <w:rFonts w:cs="Arial"/>
          <w:lang w:val="es-ES_tradnl"/>
        </w:rPr>
      </w:pPr>
      <w:r w:rsidRPr="00C43133">
        <w:rPr>
          <w:rFonts w:cs="Arial"/>
          <w:lang w:val="es-ES_tradnl"/>
        </w:rPr>
        <w:t xml:space="preserve">NAY PYI TAW </w:t>
      </w:r>
    </w:p>
    <w:p w14:paraId="1B6BBEDF" w14:textId="77777777" w:rsidR="00BC0F90" w:rsidRPr="00C43133" w:rsidRDefault="00BC0F90" w:rsidP="002824C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jc w:val="left"/>
        <w:rPr>
          <w:rFonts w:cs="Arial"/>
          <w:lang w:val="es-ES_tradnl"/>
        </w:rPr>
      </w:pPr>
      <w:r w:rsidRPr="00C43133">
        <w:rPr>
          <w:rFonts w:cs="Arial"/>
          <w:lang w:val="es-ES_tradnl"/>
        </w:rPr>
        <w:t>Myanmar</w:t>
      </w:r>
    </w:p>
    <w:p w14:paraId="0F862D1C" w14:textId="77777777" w:rsidR="00BC0F90" w:rsidRPr="00C43133" w:rsidRDefault="00BC0F90" w:rsidP="002824C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jc w:val="left"/>
        <w:rPr>
          <w:rFonts w:cs="Arial"/>
          <w:lang w:val="es-ES_tradnl"/>
        </w:rPr>
      </w:pPr>
      <w:r w:rsidRPr="00C43133">
        <w:rPr>
          <w:rFonts w:cs="Arial"/>
          <w:lang w:val="es-ES_tradnl"/>
        </w:rPr>
        <w:t>Tel.:</w:t>
      </w:r>
      <w:r w:rsidRPr="00C43133">
        <w:rPr>
          <w:rFonts w:cs="Arial"/>
          <w:lang w:val="es-ES_tradnl"/>
        </w:rPr>
        <w:tab/>
      </w:r>
      <w:r w:rsidRPr="00C43133">
        <w:rPr>
          <w:rFonts w:cs="Arial"/>
          <w:lang w:val="es-ES_tradnl"/>
        </w:rPr>
        <w:tab/>
        <w:t>+95 67 3407 225</w:t>
      </w:r>
    </w:p>
    <w:p w14:paraId="297D3236" w14:textId="77777777" w:rsidR="00BC0F90" w:rsidRPr="00C43133" w:rsidRDefault="00BC0F90" w:rsidP="002824C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jc w:val="left"/>
        <w:rPr>
          <w:rFonts w:cs="Arial"/>
          <w:lang w:val="es-ES_tradnl"/>
        </w:rPr>
      </w:pPr>
      <w:r w:rsidRPr="00C43133">
        <w:rPr>
          <w:rFonts w:cs="Arial"/>
          <w:lang w:val="es-ES_tradnl"/>
        </w:rPr>
        <w:t xml:space="preserve">Fax: </w:t>
      </w:r>
      <w:r w:rsidRPr="00C43133">
        <w:rPr>
          <w:rFonts w:cs="Arial"/>
          <w:lang w:val="es-ES_tradnl"/>
        </w:rPr>
        <w:tab/>
      </w:r>
      <w:r w:rsidRPr="00C43133">
        <w:rPr>
          <w:rFonts w:cs="Arial"/>
          <w:lang w:val="es-ES_tradnl"/>
        </w:rPr>
        <w:tab/>
        <w:t>+95 67 3407 216</w:t>
      </w:r>
    </w:p>
    <w:p w14:paraId="42FC0D72" w14:textId="77777777" w:rsidR="00BC0F90" w:rsidRPr="00C43133" w:rsidRDefault="00BC0F90" w:rsidP="002824C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jc w:val="left"/>
        <w:rPr>
          <w:rFonts w:asciiTheme="minorHAnsi" w:hAnsiTheme="minorHAnsi"/>
          <w:sz w:val="18"/>
          <w:szCs w:val="18"/>
          <w:lang w:val="es-ES_tradnl"/>
        </w:rPr>
      </w:pPr>
      <w:r w:rsidRPr="00C43133">
        <w:rPr>
          <w:rFonts w:cs="Arial"/>
          <w:lang w:val="es-ES_tradnl"/>
        </w:rPr>
        <w:t xml:space="preserve">E-mail: </w:t>
      </w:r>
      <w:r w:rsidRPr="00C43133">
        <w:rPr>
          <w:rFonts w:cs="Arial"/>
          <w:lang w:val="es-ES_tradnl"/>
        </w:rPr>
        <w:tab/>
        <w:t>dg.ptd@mptmail.net.mm</w:t>
      </w:r>
      <w:bookmarkEnd w:id="924"/>
      <w:bookmarkEnd w:id="925"/>
    </w:p>
    <w:p w14:paraId="159C43BE" w14:textId="1AE50BBF" w:rsidR="002824C7" w:rsidRDefault="002824C7" w:rsidP="00BC0F90">
      <w:pPr>
        <w:rPr>
          <w:rFonts w:eastAsia="Calibri"/>
          <w:lang w:val="es-ES"/>
        </w:rPr>
      </w:pPr>
      <w:r>
        <w:rPr>
          <w:rFonts w:eastAsia="Calibri"/>
          <w:lang w:val="es-ES"/>
        </w:rPr>
        <w:br w:type="page"/>
      </w:r>
    </w:p>
    <w:p w14:paraId="6DCAAF13" w14:textId="77777777" w:rsidR="002824C7" w:rsidRPr="00B1548C" w:rsidRDefault="002824C7" w:rsidP="007E670D">
      <w:pPr>
        <w:pStyle w:val="Heading20"/>
        <w:rPr>
          <w:lang w:val="es-ES_tradnl"/>
        </w:rPr>
      </w:pPr>
      <w:bookmarkStart w:id="931" w:name="_Toc500841779"/>
      <w:bookmarkStart w:id="932" w:name="_Toc500842103"/>
      <w:r w:rsidRPr="00B1548C">
        <w:rPr>
          <w:lang w:val="es-ES_tradnl"/>
        </w:rPr>
        <w:lastRenderedPageBreak/>
        <w:t>Cambios en las Administraciones/EER</w:t>
      </w:r>
      <w:r>
        <w:rPr>
          <w:lang w:val="es-ES_tradnl"/>
        </w:rPr>
        <w:t xml:space="preserve"> y otras entidades u O</w:t>
      </w:r>
      <w:r w:rsidRPr="00B1548C">
        <w:rPr>
          <w:lang w:val="es-ES_tradnl"/>
        </w:rPr>
        <w:t>rganizaciones</w:t>
      </w:r>
      <w:bookmarkEnd w:id="931"/>
      <w:bookmarkEnd w:id="932"/>
    </w:p>
    <w:p w14:paraId="13AB5E19" w14:textId="77777777" w:rsidR="002824C7" w:rsidRPr="00732754" w:rsidRDefault="002824C7" w:rsidP="007E670D">
      <w:pPr>
        <w:spacing w:before="240"/>
        <w:rPr>
          <w:b/>
          <w:bCs/>
          <w:lang w:val="es-ES_tradnl"/>
        </w:rPr>
      </w:pPr>
      <w:bookmarkStart w:id="933" w:name="_Hlk46755870"/>
      <w:r w:rsidRPr="00360B80">
        <w:rPr>
          <w:rFonts w:asciiTheme="minorHAnsi" w:hAnsiTheme="minorHAnsi"/>
          <w:b/>
          <w:bCs/>
          <w:lang w:val="es-ES_tradnl"/>
        </w:rPr>
        <w:t>Noruega</w:t>
      </w:r>
      <w:bookmarkEnd w:id="933"/>
    </w:p>
    <w:p w14:paraId="304591AA" w14:textId="77777777" w:rsidR="002824C7" w:rsidRPr="00B1548C" w:rsidRDefault="002824C7" w:rsidP="007E670D">
      <w:pPr>
        <w:rPr>
          <w:lang w:val="es-ES_tradnl"/>
        </w:rPr>
      </w:pPr>
      <w:r w:rsidRPr="00B1548C">
        <w:rPr>
          <w:lang w:val="es-ES_tradnl"/>
        </w:rPr>
        <w:t xml:space="preserve">Comunicación del </w:t>
      </w:r>
      <w:r>
        <w:rPr>
          <w:lang w:val="es-ES_tradnl"/>
        </w:rPr>
        <w:t>29.VI.2020:</w:t>
      </w:r>
    </w:p>
    <w:p w14:paraId="77F20384" w14:textId="77777777" w:rsidR="002824C7" w:rsidRPr="00732754" w:rsidRDefault="002824C7" w:rsidP="00360B80">
      <w:pPr>
        <w:spacing w:before="240" w:after="240"/>
        <w:jc w:val="center"/>
        <w:rPr>
          <w:i/>
          <w:iCs/>
          <w:lang w:val="es-ES_tradnl"/>
        </w:rPr>
      </w:pPr>
      <w:r w:rsidRPr="00732754">
        <w:rPr>
          <w:i/>
          <w:iCs/>
          <w:lang w:val="es-ES_tradnl"/>
        </w:rPr>
        <w:t>Concesión de la categoría de empresa de explotación reconocida (EER)</w:t>
      </w:r>
    </w:p>
    <w:p w14:paraId="1A7DDA36" w14:textId="77777777" w:rsidR="002824C7" w:rsidRPr="00B1548C" w:rsidRDefault="002824C7" w:rsidP="007E670D">
      <w:pPr>
        <w:rPr>
          <w:lang w:val="es-ES_tradnl" w:bidi="he-IL"/>
        </w:rPr>
      </w:pPr>
      <w:r w:rsidRPr="00B1548C">
        <w:rPr>
          <w:lang w:val="es-ES_tradnl" w:bidi="he-IL"/>
        </w:rPr>
        <w:t xml:space="preserve">La </w:t>
      </w:r>
      <w:r w:rsidRPr="002824C7">
        <w:rPr>
          <w:i/>
          <w:iCs/>
          <w:lang w:val="fr-CH" w:bidi="he-IL"/>
        </w:rPr>
        <w:t xml:space="preserve">Norwegian Communications Authority, </w:t>
      </w:r>
      <w:r w:rsidRPr="002824C7">
        <w:rPr>
          <w:lang w:val="fr-CH" w:bidi="he-IL"/>
        </w:rPr>
        <w:t>Lillesand</w:t>
      </w:r>
      <w:r w:rsidRPr="00B1548C">
        <w:rPr>
          <w:lang w:val="es-ES_tradnl"/>
        </w:rPr>
        <w:t xml:space="preserve">, anuncia que a los siguientes operadores de telecomunicaciones y proveedores de servicio se les ha concedido la categoría de </w:t>
      </w:r>
      <w:r>
        <w:rPr>
          <w:lang w:val="es-ES_tradnl"/>
        </w:rPr>
        <w:t>e</w:t>
      </w:r>
      <w:r w:rsidRPr="00B1548C">
        <w:rPr>
          <w:lang w:val="es-ES_tradnl"/>
        </w:rPr>
        <w:t xml:space="preserve">mpresa de </w:t>
      </w:r>
      <w:r>
        <w:rPr>
          <w:lang w:val="es-ES_tradnl"/>
        </w:rPr>
        <w:t>e</w:t>
      </w:r>
      <w:r w:rsidRPr="00B1548C">
        <w:rPr>
          <w:lang w:val="es-ES_tradnl"/>
        </w:rPr>
        <w:t xml:space="preserve">xplotación </w:t>
      </w:r>
      <w:r>
        <w:rPr>
          <w:lang w:val="es-ES_tradnl"/>
        </w:rPr>
        <w:t>r</w:t>
      </w:r>
      <w:r w:rsidRPr="00B1548C">
        <w:rPr>
          <w:lang w:val="es-ES_tradnl"/>
        </w:rPr>
        <w:t>econocida (EER) de conformidad con el Art</w:t>
      </w:r>
      <w:r>
        <w:rPr>
          <w:lang w:val="es-ES_tradnl"/>
        </w:rPr>
        <w:t>ículo 6 de la Constitución de la UIT y los números</w:t>
      </w:r>
      <w:r w:rsidRPr="00B1548C">
        <w:rPr>
          <w:lang w:val="es-ES_tradnl" w:bidi="he-IL"/>
        </w:rPr>
        <w:t xml:space="preserve"> 1007 </w:t>
      </w:r>
      <w:r>
        <w:rPr>
          <w:lang w:val="es-ES_tradnl" w:bidi="he-IL"/>
        </w:rPr>
        <w:t>y</w:t>
      </w:r>
      <w:r w:rsidRPr="00B1548C">
        <w:rPr>
          <w:lang w:val="es-ES_tradnl" w:bidi="he-IL"/>
        </w:rPr>
        <w:t xml:space="preserve"> 1008 </w:t>
      </w:r>
      <w:r>
        <w:rPr>
          <w:lang w:val="es-ES_tradnl" w:bidi="he-IL"/>
        </w:rPr>
        <w:t>de su Anexo</w:t>
      </w:r>
      <w:r w:rsidRPr="00B1548C">
        <w:rPr>
          <w:lang w:val="es-ES_tradnl" w:bidi="he-IL"/>
        </w:rPr>
        <w:t>.</w:t>
      </w:r>
    </w:p>
    <w:p w14:paraId="69291BD0" w14:textId="77777777" w:rsidR="002824C7" w:rsidRPr="00EF1471" w:rsidRDefault="002824C7" w:rsidP="00710945">
      <w:pPr>
        <w:rPr>
          <w:i/>
          <w:iCs/>
          <w:lang w:val="fr-FR" w:bidi="he-IL"/>
        </w:rPr>
      </w:pPr>
      <w:r>
        <w:rPr>
          <w:lang w:val="es-ES_tradnl" w:bidi="he-IL"/>
        </w:rPr>
        <w:t>Los nombres de l</w:t>
      </w:r>
      <w:r w:rsidRPr="00B1548C">
        <w:rPr>
          <w:lang w:val="es-ES_tradnl" w:bidi="he-IL"/>
        </w:rPr>
        <w:t xml:space="preserve">os operadores de telecomunicaciones y los proveedores de servicio a los que se ha concedido la categoría de </w:t>
      </w:r>
      <w:r>
        <w:rPr>
          <w:lang w:val="es-ES_tradnl" w:bidi="he-IL"/>
        </w:rPr>
        <w:t>e</w:t>
      </w:r>
      <w:r w:rsidRPr="00B1548C">
        <w:rPr>
          <w:lang w:val="es-ES_tradnl" w:bidi="he-IL"/>
        </w:rPr>
        <w:t xml:space="preserve">mpresa de </w:t>
      </w:r>
      <w:r>
        <w:rPr>
          <w:lang w:val="es-ES_tradnl" w:bidi="he-IL"/>
        </w:rPr>
        <w:t>e</w:t>
      </w:r>
      <w:r w:rsidRPr="00B1548C">
        <w:rPr>
          <w:lang w:val="es-ES_tradnl" w:bidi="he-IL"/>
        </w:rPr>
        <w:t>xplotaci</w:t>
      </w:r>
      <w:r>
        <w:rPr>
          <w:lang w:val="es-ES_tradnl" w:bidi="he-IL"/>
        </w:rPr>
        <w:t xml:space="preserve">ón reconocida (EER) </w:t>
      </w:r>
      <w:proofErr w:type="gramStart"/>
      <w:r>
        <w:rPr>
          <w:lang w:val="es-ES_tradnl" w:bidi="he-IL"/>
        </w:rPr>
        <w:t>son</w:t>
      </w:r>
      <w:r w:rsidRPr="00B1548C">
        <w:rPr>
          <w:lang w:val="es-ES_tradnl" w:bidi="he-IL"/>
        </w:rPr>
        <w:t xml:space="preserve"> </w:t>
      </w:r>
      <w:r w:rsidRPr="00EF1471">
        <w:rPr>
          <w:lang w:val="fr-FR" w:bidi="he-IL"/>
        </w:rPr>
        <w:t>:</w:t>
      </w:r>
      <w:proofErr w:type="gramEnd"/>
      <w:r w:rsidRPr="00EF1471">
        <w:rPr>
          <w:lang w:val="fr-FR" w:bidi="he-IL"/>
        </w:rPr>
        <w:t xml:space="preserve"> </w:t>
      </w:r>
      <w:r w:rsidRPr="002824C7">
        <w:rPr>
          <w:i/>
          <w:iCs/>
          <w:lang w:val="fr-CH" w:bidi="he-IL"/>
        </w:rPr>
        <w:t>Norwegian Defence Research Establishment (FFI)</w:t>
      </w:r>
      <w:r w:rsidRPr="002824C7">
        <w:rPr>
          <w:lang w:val="fr-CH" w:bidi="he-IL"/>
        </w:rPr>
        <w:t>.</w:t>
      </w:r>
    </w:p>
    <w:p w14:paraId="691CDE5D" w14:textId="77777777" w:rsidR="002824C7" w:rsidRPr="00B1548C" w:rsidRDefault="002824C7" w:rsidP="007E670D">
      <w:pPr>
        <w:rPr>
          <w:lang w:val="es-ES_tradnl" w:bidi="he-IL"/>
        </w:rPr>
      </w:pPr>
      <w:r w:rsidRPr="00B1548C">
        <w:rPr>
          <w:lang w:val="es-ES_tradnl" w:bidi="he-IL"/>
        </w:rPr>
        <w:t>Contacto:</w:t>
      </w:r>
    </w:p>
    <w:p w14:paraId="138B93E4" w14:textId="77777777" w:rsidR="002824C7" w:rsidRDefault="002824C7" w:rsidP="002824C7">
      <w:pPr>
        <w:tabs>
          <w:tab w:val="left" w:pos="720"/>
        </w:tabs>
        <w:overflowPunct/>
        <w:autoSpaceDE/>
        <w:adjustRightInd/>
        <w:spacing w:after="0"/>
        <w:ind w:left="720" w:right="792"/>
        <w:rPr>
          <w:lang w:bidi="he-IL"/>
        </w:rPr>
      </w:pPr>
      <w:r>
        <w:rPr>
          <w:lang w:bidi="he-IL"/>
        </w:rPr>
        <w:t>Norwegian Defence Research Establishment (FFI)</w:t>
      </w:r>
    </w:p>
    <w:p w14:paraId="6CB56033" w14:textId="77777777" w:rsidR="002824C7" w:rsidRDefault="002824C7" w:rsidP="002824C7">
      <w:pPr>
        <w:tabs>
          <w:tab w:val="left" w:pos="720"/>
        </w:tabs>
        <w:overflowPunct/>
        <w:autoSpaceDE/>
        <w:adjustRightInd/>
        <w:spacing w:before="0" w:after="0"/>
        <w:ind w:left="720" w:right="794"/>
        <w:rPr>
          <w:lang w:bidi="he-IL"/>
        </w:rPr>
      </w:pPr>
      <w:r>
        <w:rPr>
          <w:lang w:bidi="he-IL"/>
        </w:rPr>
        <w:t>Instituttveien 20</w:t>
      </w:r>
    </w:p>
    <w:p w14:paraId="05388495" w14:textId="77777777" w:rsidR="002824C7" w:rsidRDefault="002824C7" w:rsidP="002824C7">
      <w:pPr>
        <w:tabs>
          <w:tab w:val="left" w:pos="720"/>
        </w:tabs>
        <w:overflowPunct/>
        <w:autoSpaceDE/>
        <w:adjustRightInd/>
        <w:spacing w:before="0" w:after="0"/>
        <w:ind w:left="720" w:right="794"/>
        <w:rPr>
          <w:lang w:bidi="he-IL"/>
        </w:rPr>
      </w:pPr>
      <w:r>
        <w:rPr>
          <w:lang w:bidi="he-IL"/>
        </w:rPr>
        <w:t>2007 KJELLER</w:t>
      </w:r>
    </w:p>
    <w:p w14:paraId="64430BF0" w14:textId="77777777" w:rsidR="002824C7" w:rsidRDefault="002824C7" w:rsidP="002824C7">
      <w:pPr>
        <w:tabs>
          <w:tab w:val="left" w:pos="720"/>
        </w:tabs>
        <w:overflowPunct/>
        <w:autoSpaceDE/>
        <w:adjustRightInd/>
        <w:spacing w:before="0" w:after="0"/>
        <w:ind w:left="720" w:right="794"/>
        <w:rPr>
          <w:lang w:bidi="he-IL"/>
        </w:rPr>
      </w:pPr>
      <w:r>
        <w:rPr>
          <w:lang w:bidi="he-IL"/>
        </w:rPr>
        <w:t>Norway</w:t>
      </w:r>
    </w:p>
    <w:p w14:paraId="7B2DDEC9" w14:textId="77777777" w:rsidR="002824C7" w:rsidRDefault="002824C7" w:rsidP="002824C7">
      <w:pPr>
        <w:tabs>
          <w:tab w:val="left" w:pos="720"/>
        </w:tabs>
        <w:overflowPunct/>
        <w:autoSpaceDE/>
        <w:adjustRightInd/>
        <w:spacing w:before="0" w:after="0"/>
        <w:ind w:left="720" w:right="794"/>
        <w:rPr>
          <w:lang w:bidi="he-IL"/>
        </w:rPr>
      </w:pPr>
      <w:r>
        <w:rPr>
          <w:lang w:bidi="he-IL"/>
        </w:rPr>
        <w:t>Tel:</w:t>
      </w:r>
      <w:proofErr w:type="gramStart"/>
      <w:r>
        <w:rPr>
          <w:lang w:bidi="he-IL"/>
        </w:rPr>
        <w:tab/>
        <w:t xml:space="preserve">  +</w:t>
      </w:r>
      <w:proofErr w:type="gramEnd"/>
      <w:r>
        <w:rPr>
          <w:lang w:bidi="he-IL"/>
        </w:rPr>
        <w:t>47 63 80 70 00</w:t>
      </w:r>
    </w:p>
    <w:p w14:paraId="29C8B4BD" w14:textId="77777777" w:rsidR="002824C7" w:rsidRPr="00B1548C" w:rsidRDefault="002824C7" w:rsidP="002824C7">
      <w:pPr>
        <w:overflowPunct/>
        <w:autoSpaceDE/>
        <w:autoSpaceDN/>
        <w:adjustRightInd/>
        <w:spacing w:before="0" w:after="0"/>
        <w:ind w:left="720" w:right="794"/>
        <w:textAlignment w:val="auto"/>
        <w:rPr>
          <w:lang w:val="es-ES_tradnl" w:bidi="he-IL"/>
        </w:rPr>
      </w:pPr>
      <w:r>
        <w:rPr>
          <w:lang w:bidi="he-IL"/>
        </w:rPr>
        <w:t>E-mail:  firmapost@ffi.no</w:t>
      </w:r>
    </w:p>
    <w:p w14:paraId="13CA89E9" w14:textId="77777777" w:rsidR="002824C7" w:rsidRPr="00B1548C" w:rsidRDefault="002824C7" w:rsidP="00710945">
      <w:pPr>
        <w:spacing w:before="240"/>
        <w:rPr>
          <w:lang w:val="es-ES_tradnl" w:bidi="he-IL"/>
        </w:rPr>
      </w:pPr>
      <w:r w:rsidRPr="00B1548C">
        <w:rPr>
          <w:lang w:val="es-ES_tradnl" w:bidi="he-IL"/>
        </w:rPr>
        <w:t>Para cualquier otra informaci</w:t>
      </w:r>
      <w:r>
        <w:rPr>
          <w:lang w:val="es-ES_tradnl" w:bidi="he-IL"/>
        </w:rPr>
        <w:t>ón, diríjase a</w:t>
      </w:r>
      <w:r w:rsidRPr="00B1548C">
        <w:rPr>
          <w:lang w:val="es-ES_tradnl" w:bidi="he-IL"/>
        </w:rPr>
        <w:t>:</w:t>
      </w:r>
    </w:p>
    <w:p w14:paraId="5C195B8D" w14:textId="77777777" w:rsidR="002824C7" w:rsidRDefault="002824C7" w:rsidP="002824C7">
      <w:pPr>
        <w:tabs>
          <w:tab w:val="left" w:pos="720"/>
        </w:tabs>
        <w:spacing w:after="0"/>
        <w:ind w:left="720"/>
        <w:rPr>
          <w:rFonts w:cs="Arial"/>
          <w:bCs/>
        </w:rPr>
      </w:pPr>
      <w:r>
        <w:rPr>
          <w:rFonts w:cs="Arial"/>
          <w:bCs/>
        </w:rPr>
        <w:t>Norwegian Communications Authority</w:t>
      </w:r>
    </w:p>
    <w:p w14:paraId="53DA1AFF" w14:textId="77777777" w:rsidR="002824C7" w:rsidRDefault="002824C7" w:rsidP="002824C7">
      <w:pPr>
        <w:tabs>
          <w:tab w:val="left" w:pos="720"/>
        </w:tabs>
        <w:spacing w:before="0" w:after="0"/>
        <w:ind w:left="720"/>
        <w:rPr>
          <w:rFonts w:cs="Arial"/>
          <w:bCs/>
        </w:rPr>
      </w:pPr>
      <w:r>
        <w:rPr>
          <w:rFonts w:cs="Arial"/>
          <w:bCs/>
        </w:rPr>
        <w:t>P.O. Box 93</w:t>
      </w:r>
    </w:p>
    <w:p w14:paraId="714A7C41" w14:textId="77777777" w:rsidR="002824C7" w:rsidRDefault="002824C7" w:rsidP="002824C7">
      <w:pPr>
        <w:tabs>
          <w:tab w:val="left" w:pos="720"/>
        </w:tabs>
        <w:spacing w:before="0" w:after="0"/>
        <w:ind w:left="720"/>
        <w:rPr>
          <w:rFonts w:cs="Arial"/>
          <w:bCs/>
        </w:rPr>
      </w:pPr>
      <w:r>
        <w:rPr>
          <w:rFonts w:cs="Arial"/>
          <w:bCs/>
        </w:rPr>
        <w:t>4791 LILLESAND</w:t>
      </w:r>
    </w:p>
    <w:p w14:paraId="518DBEBA" w14:textId="77777777" w:rsidR="002824C7" w:rsidRDefault="002824C7" w:rsidP="002824C7">
      <w:pPr>
        <w:tabs>
          <w:tab w:val="left" w:pos="720"/>
        </w:tabs>
        <w:spacing w:before="0" w:after="0"/>
        <w:ind w:left="720"/>
        <w:jc w:val="left"/>
        <w:rPr>
          <w:rFonts w:cs="Arial"/>
          <w:bCs/>
        </w:rPr>
      </w:pPr>
      <w:r>
        <w:rPr>
          <w:rFonts w:cs="Arial"/>
          <w:bCs/>
        </w:rPr>
        <w:t>Norway</w:t>
      </w:r>
    </w:p>
    <w:p w14:paraId="45DABBD0" w14:textId="77777777" w:rsidR="002824C7" w:rsidRDefault="002824C7" w:rsidP="002824C7">
      <w:pPr>
        <w:tabs>
          <w:tab w:val="left" w:pos="720"/>
        </w:tabs>
        <w:spacing w:before="0" w:after="0"/>
        <w:ind w:left="720"/>
        <w:jc w:val="left"/>
        <w:rPr>
          <w:rFonts w:cs="Arial"/>
          <w:bCs/>
        </w:rPr>
      </w:pPr>
      <w:r>
        <w:rPr>
          <w:rFonts w:cs="Arial"/>
          <w:bCs/>
        </w:rPr>
        <w:t>Tel:</w:t>
      </w:r>
      <w:proofErr w:type="gramStart"/>
      <w:r>
        <w:rPr>
          <w:rFonts w:cs="Arial"/>
          <w:bCs/>
        </w:rPr>
        <w:tab/>
        <w:t xml:space="preserve">  +</w:t>
      </w:r>
      <w:proofErr w:type="gramEnd"/>
      <w:r>
        <w:rPr>
          <w:rFonts w:cs="Arial"/>
          <w:bCs/>
        </w:rPr>
        <w:t>47 22824600</w:t>
      </w:r>
    </w:p>
    <w:p w14:paraId="7363F705" w14:textId="77777777" w:rsidR="002824C7" w:rsidRPr="002824C7" w:rsidRDefault="002824C7" w:rsidP="002824C7">
      <w:pPr>
        <w:tabs>
          <w:tab w:val="left" w:pos="720"/>
        </w:tabs>
        <w:spacing w:before="0" w:after="0"/>
        <w:ind w:left="720"/>
        <w:jc w:val="left"/>
        <w:rPr>
          <w:rFonts w:cs="Arial"/>
          <w:bCs/>
        </w:rPr>
      </w:pPr>
      <w:r w:rsidRPr="002824C7">
        <w:rPr>
          <w:rFonts w:cs="Arial"/>
          <w:bCs/>
        </w:rPr>
        <w:t xml:space="preserve">Fax: </w:t>
      </w:r>
      <w:proofErr w:type="gramStart"/>
      <w:r w:rsidRPr="002824C7">
        <w:rPr>
          <w:rFonts w:cs="Arial"/>
          <w:bCs/>
        </w:rPr>
        <w:tab/>
        <w:t xml:space="preserve">  +</w:t>
      </w:r>
      <w:proofErr w:type="gramEnd"/>
      <w:r w:rsidRPr="002824C7">
        <w:rPr>
          <w:rFonts w:cs="Arial"/>
          <w:bCs/>
        </w:rPr>
        <w:t>47 22824640</w:t>
      </w:r>
    </w:p>
    <w:p w14:paraId="5D088090" w14:textId="77777777" w:rsidR="002824C7" w:rsidRPr="002824C7" w:rsidRDefault="002824C7" w:rsidP="002824C7">
      <w:pPr>
        <w:tabs>
          <w:tab w:val="left" w:pos="720"/>
        </w:tabs>
        <w:spacing w:before="0" w:after="0"/>
        <w:ind w:left="720"/>
        <w:jc w:val="left"/>
        <w:rPr>
          <w:rFonts w:cs="Arial"/>
          <w:bCs/>
        </w:rPr>
      </w:pPr>
      <w:r w:rsidRPr="002824C7">
        <w:rPr>
          <w:rFonts w:cs="Arial"/>
          <w:bCs/>
        </w:rPr>
        <w:t>E-mail:  firmapost@nkom.no</w:t>
      </w:r>
    </w:p>
    <w:p w14:paraId="2A38F6FF" w14:textId="77777777" w:rsidR="002824C7" w:rsidRDefault="002824C7" w:rsidP="002824C7">
      <w:pPr>
        <w:tabs>
          <w:tab w:val="left" w:pos="720"/>
        </w:tabs>
        <w:spacing w:before="0" w:after="0"/>
        <w:ind w:left="720"/>
        <w:jc w:val="left"/>
        <w:rPr>
          <w:rFonts w:cs="Arial"/>
          <w:lang w:val="de-CH"/>
        </w:rPr>
      </w:pPr>
      <w:r>
        <w:rPr>
          <w:rFonts w:cs="Arial"/>
          <w:bCs/>
        </w:rPr>
        <w:t>URL:</w:t>
      </w:r>
      <w:proofErr w:type="gramStart"/>
      <w:r>
        <w:rPr>
          <w:rFonts w:cs="Arial"/>
          <w:bCs/>
        </w:rPr>
        <w:tab/>
        <w:t xml:space="preserve">  www.nkom.no</w:t>
      </w:r>
      <w:proofErr w:type="gramEnd"/>
    </w:p>
    <w:p w14:paraId="60004F77" w14:textId="77777777" w:rsidR="00CA5947" w:rsidRPr="00CA5157" w:rsidRDefault="00CA5947" w:rsidP="00BC0F90">
      <w:pPr>
        <w:rPr>
          <w:rFonts w:eastAsia="Calibri"/>
          <w:lang w:val="es-ES"/>
        </w:rPr>
      </w:pPr>
    </w:p>
    <w:p w14:paraId="0CC6D27E" w14:textId="4E8EC1A4" w:rsidR="006E0835" w:rsidRPr="006E0835" w:rsidRDefault="006E0835" w:rsidP="00CA5947">
      <w:pPr>
        <w:rPr>
          <w:rFonts w:eastAsiaTheme="minorEastAsia"/>
          <w:lang w:val="es-ES_tradnl"/>
        </w:rPr>
      </w:pPr>
    </w:p>
    <w:p w14:paraId="4B2589C8" w14:textId="31D62004" w:rsidR="006E1B89" w:rsidRDefault="006E1B89" w:rsidP="00960A5C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lang w:val="es-ES"/>
        </w:rPr>
      </w:pPr>
      <w:r>
        <w:rPr>
          <w:lang w:val="es-ES"/>
        </w:rPr>
        <w:br w:type="page"/>
      </w:r>
    </w:p>
    <w:p w14:paraId="7E96F7DD" w14:textId="77777777" w:rsidR="001D30CE" w:rsidRPr="00BB633A" w:rsidRDefault="001D30CE" w:rsidP="00960A5C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lang w:val="es-ES"/>
        </w:rPr>
      </w:pPr>
    </w:p>
    <w:p w14:paraId="78296D6B" w14:textId="21F63112" w:rsidR="000B2A30" w:rsidRPr="00D3687B" w:rsidRDefault="00A9562D" w:rsidP="000B2A30">
      <w:pPr>
        <w:pStyle w:val="Heading2"/>
        <w:rPr>
          <w:lang w:val="es-ES_tradnl"/>
        </w:rPr>
      </w:pPr>
      <w:bookmarkStart w:id="934" w:name="_Toc7446108"/>
      <w:bookmarkStart w:id="935" w:name="_Toc11758768"/>
      <w:bookmarkStart w:id="936" w:name="_Toc12021971"/>
      <w:bookmarkStart w:id="937" w:name="_Toc12959011"/>
      <w:bookmarkStart w:id="938" w:name="_Toc16080626"/>
      <w:bookmarkStart w:id="939" w:name="_Toc17118724"/>
      <w:bookmarkStart w:id="940" w:name="_Toc19280735"/>
      <w:bookmarkStart w:id="941" w:name="_Toc22117828"/>
      <w:bookmarkStart w:id="942" w:name="_Toc23423317"/>
      <w:bookmarkStart w:id="943" w:name="_Toc25852730"/>
      <w:bookmarkStart w:id="944" w:name="_Toc26878315"/>
      <w:bookmarkStart w:id="945" w:name="_Toc40343743"/>
      <w:r>
        <w:rPr>
          <w:lang w:val="es-ES"/>
        </w:rPr>
        <w:t>Re</w:t>
      </w:r>
      <w:r w:rsidR="000B2A30" w:rsidRPr="00D3687B">
        <w:rPr>
          <w:lang w:val="es-ES"/>
        </w:rPr>
        <w:t>stricciones</w:t>
      </w:r>
      <w:r w:rsidR="000B2A30" w:rsidRPr="00D3687B">
        <w:rPr>
          <w:lang w:val="es-ES_tradnl"/>
        </w:rPr>
        <w:t xml:space="preserve"> de servicio</w:t>
      </w:r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</w:p>
    <w:p w14:paraId="685794A9" w14:textId="77777777" w:rsidR="000B2A30" w:rsidRPr="009F184D" w:rsidRDefault="000B2A30" w:rsidP="000B2A30">
      <w:pPr>
        <w:jc w:val="center"/>
        <w:rPr>
          <w:lang w:val="es-ES"/>
        </w:rPr>
      </w:pPr>
      <w:r w:rsidRPr="009F184D">
        <w:rPr>
          <w:lang w:val="es-ES"/>
        </w:rPr>
        <w:t xml:space="preserve">Véase URL: </w:t>
      </w:r>
      <w:hyperlink r:id="rId10" w:history="1">
        <w:r w:rsidRPr="009F184D">
          <w:rPr>
            <w:lang w:val="es-ES"/>
          </w:rPr>
          <w:t>www.itu.int/pub/T-SP-SR.1-2012</w:t>
        </w:r>
      </w:hyperlink>
    </w:p>
    <w:p w14:paraId="02EEFBBA" w14:textId="77777777" w:rsidR="000B2A30" w:rsidRPr="009F184D" w:rsidRDefault="000B2A30" w:rsidP="00D34309">
      <w:pPr>
        <w:rPr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10"/>
        <w:gridCol w:w="2337"/>
      </w:tblGrid>
      <w:tr w:rsidR="00D34309" w:rsidRPr="006A45E8" w14:paraId="037EC52B" w14:textId="77777777" w:rsidTr="00CE45E5">
        <w:tc>
          <w:tcPr>
            <w:tcW w:w="2410" w:type="dxa"/>
            <w:vAlign w:val="center"/>
          </w:tcPr>
          <w:p w14:paraId="253BCA5D" w14:textId="77777777" w:rsidR="00D34309" w:rsidRPr="00880BB6" w:rsidRDefault="00D34309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2337" w:type="dxa"/>
            <w:vAlign w:val="center"/>
          </w:tcPr>
          <w:p w14:paraId="01CF29AF" w14:textId="77777777" w:rsidR="00D34309" w:rsidRPr="00880BB6" w:rsidRDefault="00D34309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34309" w:rsidRPr="006A45E8" w14:paraId="5B0A7497" w14:textId="77777777" w:rsidTr="008B23B7">
        <w:tc>
          <w:tcPr>
            <w:tcW w:w="2160" w:type="dxa"/>
          </w:tcPr>
          <w:p w14:paraId="315EA4A4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16DF03E2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14:paraId="04A4B74E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18DE06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63AF7D40" w14:textId="77777777" w:rsidTr="008B23B7">
        <w:tc>
          <w:tcPr>
            <w:tcW w:w="2160" w:type="dxa"/>
          </w:tcPr>
          <w:p w14:paraId="3B27B64C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7D895B98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198BDC31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58B14F3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2F4B1B58" w14:textId="77777777" w:rsidTr="008B23B7">
        <w:tc>
          <w:tcPr>
            <w:tcW w:w="2160" w:type="dxa"/>
          </w:tcPr>
          <w:p w14:paraId="5E64EB52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60A49848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572E6C9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40C84B0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5BD79924" w14:textId="77777777" w:rsidTr="008B23B7">
        <w:tc>
          <w:tcPr>
            <w:tcW w:w="2160" w:type="dxa"/>
          </w:tcPr>
          <w:p w14:paraId="6F64DCC7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0B76A805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14:paraId="621886AE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1F3AA42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1C1385EA" w14:textId="77777777" w:rsidTr="008B23B7">
        <w:tc>
          <w:tcPr>
            <w:tcW w:w="2160" w:type="dxa"/>
          </w:tcPr>
          <w:p w14:paraId="791ADAE2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164C0405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7D42E74A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AAFF9EC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7F19D15E" w14:textId="77777777" w:rsidTr="008B23B7">
        <w:tc>
          <w:tcPr>
            <w:tcW w:w="2160" w:type="dxa"/>
          </w:tcPr>
          <w:p w14:paraId="340517CF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426F23B6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3CB9C9D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813D4F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1999852A" w14:textId="77777777" w:rsidTr="008B23B7">
        <w:tc>
          <w:tcPr>
            <w:tcW w:w="2160" w:type="dxa"/>
          </w:tcPr>
          <w:p w14:paraId="1C8202E7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42B6263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60E50510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D00250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3F2E6270" w14:textId="77777777" w:rsidTr="008B23B7">
        <w:tc>
          <w:tcPr>
            <w:tcW w:w="2160" w:type="dxa"/>
          </w:tcPr>
          <w:p w14:paraId="31966D42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72EA3E03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1F59EC6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7CF1A3C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71833914" w14:textId="77777777" w:rsidR="00D34309" w:rsidRDefault="00D34309" w:rsidP="00D34309">
      <w:pPr>
        <w:rPr>
          <w:lang w:val="es-ES_tradnl"/>
        </w:rPr>
      </w:pPr>
    </w:p>
    <w:p w14:paraId="52319EAA" w14:textId="77777777" w:rsidR="00D34309" w:rsidRDefault="00D34309" w:rsidP="00D34309">
      <w:pPr>
        <w:rPr>
          <w:lang w:val="es-ES_tradnl"/>
        </w:rPr>
      </w:pPr>
    </w:p>
    <w:p w14:paraId="54A0B6E6" w14:textId="77777777" w:rsidR="00D34309" w:rsidRPr="00C9287E" w:rsidRDefault="00D34309" w:rsidP="00D34309">
      <w:pPr>
        <w:pStyle w:val="blanc"/>
        <w:rPr>
          <w:sz w:val="4"/>
          <w:lang w:val="es-ES_tradnl"/>
        </w:rPr>
      </w:pPr>
    </w:p>
    <w:p w14:paraId="349578E9" w14:textId="77777777" w:rsidR="00D34309" w:rsidRPr="00D3687B" w:rsidRDefault="00D34309" w:rsidP="00B446A6">
      <w:pPr>
        <w:pStyle w:val="Heading2"/>
        <w:rPr>
          <w:lang w:val="es-ES_tradnl"/>
        </w:rPr>
      </w:pPr>
      <w:bookmarkStart w:id="946" w:name="_Toc7446109"/>
      <w:bookmarkStart w:id="947" w:name="_Toc11758769"/>
      <w:bookmarkStart w:id="948" w:name="_Toc12021972"/>
      <w:bookmarkStart w:id="949" w:name="_Toc12959012"/>
      <w:bookmarkStart w:id="950" w:name="_Toc16080627"/>
      <w:bookmarkStart w:id="951" w:name="_Toc17118725"/>
      <w:bookmarkStart w:id="952" w:name="_Toc19280736"/>
      <w:bookmarkStart w:id="953" w:name="_Toc22117829"/>
      <w:bookmarkStart w:id="954" w:name="_Toc23423318"/>
      <w:bookmarkStart w:id="955" w:name="_Toc25852731"/>
      <w:bookmarkStart w:id="956" w:name="_Toc26878316"/>
      <w:bookmarkStart w:id="957" w:name="_Toc40343744"/>
      <w:r w:rsidRPr="00D3687B">
        <w:rPr>
          <w:lang w:val="es-ES_tradnl"/>
        </w:rPr>
        <w:t xml:space="preserve">Comunicaciones por </w:t>
      </w:r>
      <w:r w:rsidRPr="00D3687B">
        <w:rPr>
          <w:lang w:val="es-ES"/>
        </w:rPr>
        <w:t>intermediario</w:t>
      </w:r>
      <w:r w:rsidRPr="00D3687B">
        <w:rPr>
          <w:lang w:val="es-ES_tradnl"/>
        </w:rPr>
        <w:t xml:space="preserve"> (Call-Back)</w:t>
      </w:r>
      <w:r w:rsidRPr="00D3687B">
        <w:rPr>
          <w:lang w:val="es-ES_tradnl"/>
        </w:rPr>
        <w:br/>
        <w:t>y procedimientos alternativos de llamada (Res. 21 Rev. PP-2006)</w:t>
      </w:r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</w:p>
    <w:p w14:paraId="654C56F0" w14:textId="77777777" w:rsidR="00D34309" w:rsidRPr="009F59EC" w:rsidRDefault="00D34309" w:rsidP="00D34309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3CB01C4A" w14:textId="77777777" w:rsidR="00D34309" w:rsidRPr="009F59EC" w:rsidRDefault="00D34309" w:rsidP="00D34309">
      <w:pPr>
        <w:rPr>
          <w:lang w:val="es-ES_tradnl"/>
        </w:rPr>
      </w:pPr>
    </w:p>
    <w:p w14:paraId="4B3A1A53" w14:textId="77777777" w:rsidR="00D34309" w:rsidRDefault="00D34309" w:rsidP="00D343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0F10BB05" w14:textId="77777777" w:rsidR="00D34309" w:rsidRDefault="00D34309" w:rsidP="00921FE7">
      <w:pPr>
        <w:rPr>
          <w:lang w:val="es-ES_tradnl"/>
        </w:rPr>
      </w:pPr>
      <w:r>
        <w:rPr>
          <w:lang w:val="es-ES_tradnl"/>
        </w:rPr>
        <w:br w:type="page"/>
      </w:r>
    </w:p>
    <w:p w14:paraId="0FE372A1" w14:textId="77777777" w:rsidR="00724F64" w:rsidRDefault="00724F64" w:rsidP="00B40DC8">
      <w:pPr>
        <w:pStyle w:val="Heading1"/>
        <w:ind w:left="142"/>
        <w:rPr>
          <w:lang w:val="es-ES_tradnl"/>
        </w:rPr>
      </w:pPr>
      <w:bookmarkStart w:id="958" w:name="_Toc451174501"/>
      <w:bookmarkStart w:id="959" w:name="_Toc452126900"/>
      <w:bookmarkStart w:id="960" w:name="_Toc453247195"/>
      <w:bookmarkStart w:id="961" w:name="_Toc455669854"/>
      <w:bookmarkStart w:id="962" w:name="_Toc458781012"/>
      <w:bookmarkStart w:id="963" w:name="_Toc463441567"/>
      <w:bookmarkStart w:id="964" w:name="_Toc463947717"/>
      <w:bookmarkStart w:id="965" w:name="_Toc466370894"/>
      <w:bookmarkStart w:id="966" w:name="_Toc467245952"/>
      <w:bookmarkStart w:id="967" w:name="_Toc468457249"/>
      <w:bookmarkStart w:id="968" w:name="_Toc472590313"/>
      <w:bookmarkStart w:id="969" w:name="_Toc473727741"/>
      <w:bookmarkStart w:id="970" w:name="_Toc474936346"/>
      <w:bookmarkStart w:id="971" w:name="_Toc476142328"/>
      <w:bookmarkStart w:id="972" w:name="_Toc477429101"/>
      <w:bookmarkStart w:id="973" w:name="_Toc478134105"/>
      <w:bookmarkStart w:id="974" w:name="_Toc479850647"/>
      <w:bookmarkStart w:id="975" w:name="_Toc482090365"/>
      <w:bookmarkStart w:id="976" w:name="_Toc484181141"/>
      <w:bookmarkStart w:id="977" w:name="_Toc484787076"/>
      <w:bookmarkStart w:id="978" w:name="_Toc487119326"/>
      <w:bookmarkStart w:id="979" w:name="_Toc489607398"/>
      <w:bookmarkStart w:id="980" w:name="_Toc490829860"/>
      <w:bookmarkStart w:id="981" w:name="_Toc492375239"/>
      <w:bookmarkStart w:id="982" w:name="_Toc493254988"/>
      <w:bookmarkStart w:id="983" w:name="_Toc495992907"/>
      <w:bookmarkStart w:id="984" w:name="_Toc497227743"/>
      <w:bookmarkStart w:id="985" w:name="_Toc497485446"/>
      <w:bookmarkStart w:id="986" w:name="_Toc498613294"/>
      <w:bookmarkStart w:id="987" w:name="_Toc500253798"/>
      <w:bookmarkStart w:id="988" w:name="_Toc501030459"/>
      <w:bookmarkStart w:id="989" w:name="_Toc504138712"/>
      <w:bookmarkStart w:id="990" w:name="_Toc508619468"/>
      <w:bookmarkStart w:id="991" w:name="_Toc509410687"/>
      <w:bookmarkStart w:id="992" w:name="_Toc510706809"/>
      <w:bookmarkStart w:id="993" w:name="_Toc513019749"/>
      <w:bookmarkStart w:id="994" w:name="_Toc513558625"/>
      <w:bookmarkStart w:id="995" w:name="_Toc515519622"/>
      <w:bookmarkStart w:id="996" w:name="_Toc516232719"/>
      <w:bookmarkStart w:id="997" w:name="_Toc517356352"/>
      <w:bookmarkStart w:id="998" w:name="_Toc518308410"/>
      <w:bookmarkStart w:id="999" w:name="_Toc524958858"/>
      <w:bookmarkStart w:id="1000" w:name="_Toc526347928"/>
      <w:bookmarkStart w:id="1001" w:name="_Toc527712007"/>
      <w:bookmarkStart w:id="1002" w:name="_Toc530993353"/>
      <w:bookmarkStart w:id="1003" w:name="_Toc535587904"/>
      <w:bookmarkStart w:id="1004" w:name="_Toc536454749"/>
      <w:bookmarkStart w:id="1005" w:name="_Toc7446110"/>
      <w:bookmarkStart w:id="1006" w:name="_Toc11758770"/>
      <w:bookmarkStart w:id="1007" w:name="_Toc12021973"/>
      <w:bookmarkStart w:id="1008" w:name="_Toc12959013"/>
      <w:bookmarkStart w:id="1009" w:name="_Toc16080628"/>
      <w:bookmarkStart w:id="1010" w:name="_Toc19280737"/>
      <w:bookmarkStart w:id="1011" w:name="_Toc22117830"/>
      <w:bookmarkStart w:id="1012" w:name="_Toc23423319"/>
      <w:bookmarkStart w:id="1013" w:name="_Toc25852732"/>
      <w:bookmarkStart w:id="1014" w:name="_Toc26878317"/>
      <w:bookmarkStart w:id="1015" w:name="_Toc40343745"/>
      <w:proofErr w:type="gramStart"/>
      <w:r w:rsidRPr="00B0622F">
        <w:rPr>
          <w:lang w:val="es-ES_tradnl"/>
        </w:rPr>
        <w:lastRenderedPageBreak/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</w:p>
    <w:p w14:paraId="23B14CBA" w14:textId="77777777" w:rsidR="00B40DC8" w:rsidRPr="00812CC5" w:rsidRDefault="00B40DC8" w:rsidP="00D22169">
      <w:pPr>
        <w:pStyle w:val="Heading70"/>
        <w:spacing w:before="12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14:paraId="66C5A3CB" w14:textId="77777777" w:rsidTr="003D2854">
        <w:tc>
          <w:tcPr>
            <w:tcW w:w="590" w:type="dxa"/>
          </w:tcPr>
          <w:p w14:paraId="63D944E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21360B45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315B215F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01C020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1D87333E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14:paraId="647D84BA" w14:textId="77777777" w:rsidTr="003D2854">
        <w:tc>
          <w:tcPr>
            <w:tcW w:w="590" w:type="dxa"/>
          </w:tcPr>
          <w:p w14:paraId="47298D85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2026FAF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127597F1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4452A85B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3211808E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14:paraId="24D5E0BC" w14:textId="77777777" w:rsidTr="003D2854">
        <w:tc>
          <w:tcPr>
            <w:tcW w:w="590" w:type="dxa"/>
          </w:tcPr>
          <w:p w14:paraId="3E59B5CD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12A05856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2C698D12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6855BD5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3C4E59C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14:paraId="1B92994F" w14:textId="77777777" w:rsidTr="003D2854">
        <w:tc>
          <w:tcPr>
            <w:tcW w:w="590" w:type="dxa"/>
          </w:tcPr>
          <w:p w14:paraId="3C1B58CD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002A7569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77E6F4D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24ACE31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3AD514FA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00C33065" w14:textId="0354B526" w:rsidR="0011164E" w:rsidRDefault="0011164E" w:rsidP="00485AB2">
      <w:pPr>
        <w:rPr>
          <w:lang w:val="es-ES_tradnl"/>
        </w:rPr>
      </w:pPr>
    </w:p>
    <w:p w14:paraId="63B630D8" w14:textId="09E18A6A" w:rsidR="00485AB2" w:rsidRDefault="00485AB2" w:rsidP="00485AB2">
      <w:pPr>
        <w:rPr>
          <w:lang w:val="es-ES_tradnl"/>
        </w:rPr>
      </w:pPr>
    </w:p>
    <w:p w14:paraId="2C87B30A" w14:textId="77777777" w:rsidR="00306002" w:rsidRDefault="00306002" w:rsidP="00485AB2">
      <w:pPr>
        <w:rPr>
          <w:lang w:val="es-ES_tradnl"/>
        </w:rPr>
      </w:pPr>
    </w:p>
    <w:p w14:paraId="47F9C625" w14:textId="77777777" w:rsidR="00306002" w:rsidRPr="00C4535E" w:rsidRDefault="00306002" w:rsidP="00282A6C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r w:rsidRPr="00C4535E">
        <w:rPr>
          <w:rFonts w:asciiTheme="minorHAnsi" w:hAnsiTheme="minorHAnsi"/>
          <w:sz w:val="28"/>
          <w:lang w:val="es-ES"/>
        </w:rPr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 xml:space="preserve">(Situación al 1 de </w:t>
      </w:r>
      <w:r>
        <w:rPr>
          <w:rFonts w:asciiTheme="minorHAnsi" w:hAnsiTheme="minorHAnsi"/>
          <w:sz w:val="28"/>
          <w:lang w:val="es-ES"/>
        </w:rPr>
        <w:t>diciembre</w:t>
      </w:r>
      <w:r w:rsidRPr="00C4535E">
        <w:rPr>
          <w:rFonts w:asciiTheme="minorHAnsi" w:hAnsiTheme="minorHAnsi"/>
          <w:sz w:val="28"/>
          <w:lang w:val="es-ES"/>
        </w:rPr>
        <w:t xml:space="preserve"> de 201</w:t>
      </w:r>
      <w:r>
        <w:rPr>
          <w:rFonts w:asciiTheme="minorHAnsi" w:hAnsiTheme="minorHAnsi"/>
          <w:sz w:val="28"/>
          <w:lang w:val="es-ES"/>
        </w:rPr>
        <w:t>8</w:t>
      </w:r>
      <w:r w:rsidRPr="00C4535E">
        <w:rPr>
          <w:rFonts w:asciiTheme="minorHAnsi" w:hAnsiTheme="minorHAnsi"/>
          <w:sz w:val="28"/>
          <w:lang w:val="es-ES"/>
        </w:rPr>
        <w:t>)</w:t>
      </w:r>
    </w:p>
    <w:p w14:paraId="5433608B" w14:textId="77777777" w:rsidR="00306002" w:rsidRDefault="00306002" w:rsidP="00AF300C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>(Anexo al Boletín de Explotación de la UIT N.° 1161 – 1.XII.2018)</w:t>
      </w:r>
      <w:r w:rsidRPr="006F4800">
        <w:rPr>
          <w:rFonts w:cs="Arial"/>
          <w:lang w:val="es-ES"/>
        </w:rPr>
        <w:br/>
        <w:t>(Enmienda N</w:t>
      </w:r>
      <w:r w:rsidRPr="006F4800">
        <w:rPr>
          <w:rFonts w:cs="Arial"/>
          <w:vertAlign w:val="superscript"/>
          <w:lang w:val="es-ES"/>
        </w:rPr>
        <w:t>o</w:t>
      </w:r>
      <w:r w:rsidRPr="006F4800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29</w:t>
      </w:r>
      <w:r w:rsidRPr="006F4800">
        <w:rPr>
          <w:rFonts w:cs="Arial"/>
          <w:lang w:val="es-ES"/>
        </w:rPr>
        <w:t>)</w:t>
      </w:r>
      <w:r w:rsidRPr="006F4800">
        <w:rPr>
          <w:rFonts w:cs="Arial"/>
          <w:b/>
          <w:lang w:val="es-ES"/>
        </w:rPr>
        <w:t xml:space="preserve"> </w:t>
      </w:r>
    </w:p>
    <w:p w14:paraId="520B8BF0" w14:textId="77777777" w:rsidR="00306002" w:rsidRPr="007D1448" w:rsidRDefault="00306002" w:rsidP="000F5F4B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</w:rPr>
      </w:pPr>
      <w:r w:rsidRPr="0029564A">
        <w:rPr>
          <w:rFonts w:cstheme="minorHAnsi"/>
          <w:b/>
          <w:bCs/>
          <w:color w:val="000000"/>
        </w:rPr>
        <w:t>España</w:t>
      </w:r>
      <w:r w:rsidRPr="007D1448">
        <w:rPr>
          <w:rFonts w:cs="Arial"/>
          <w:b/>
          <w:bCs/>
        </w:rPr>
        <w:tab/>
        <w:t>ADD</w:t>
      </w:r>
    </w:p>
    <w:tbl>
      <w:tblPr>
        <w:tblW w:w="5339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2457"/>
        <w:gridCol w:w="1801"/>
        <w:gridCol w:w="2686"/>
        <w:gridCol w:w="1169"/>
      </w:tblGrid>
      <w:tr w:rsidR="00306002" w:rsidRPr="00A540E4" w14:paraId="2AAFC9DA" w14:textId="77777777" w:rsidTr="0029564A">
        <w:trPr>
          <w:cantSplit/>
          <w:tblHeader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44F0E" w14:textId="77777777" w:rsidR="00306002" w:rsidRPr="007550A6" w:rsidRDefault="00306002" w:rsidP="008E3C92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98FE5" w14:textId="77777777" w:rsidR="00306002" w:rsidRPr="007550A6" w:rsidRDefault="00306002" w:rsidP="008E3C92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2CCA" w14:textId="77777777" w:rsidR="00306002" w:rsidRPr="007550A6" w:rsidRDefault="00306002" w:rsidP="008E3C92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3119" w14:textId="77777777" w:rsidR="00306002" w:rsidRPr="007550A6" w:rsidRDefault="00306002" w:rsidP="008E3C92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1859D" w14:textId="77777777" w:rsidR="00306002" w:rsidRPr="00A540E4" w:rsidRDefault="00306002" w:rsidP="008E3C92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306002" w:rsidRPr="006774F5" w14:paraId="3E12150D" w14:textId="77777777" w:rsidTr="0029564A">
        <w:trPr>
          <w:cantSplit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86AA" w14:textId="77777777" w:rsidR="00306002" w:rsidRPr="005D61E0" w:rsidRDefault="00306002" w:rsidP="0030600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</w:rPr>
            </w:pPr>
            <w:r w:rsidRPr="0029564A">
              <w:rPr>
                <w:rFonts w:cstheme="minorHAnsi"/>
                <w:bCs/>
                <w:color w:val="000000"/>
              </w:rPr>
              <w:t>España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DF2C2" w14:textId="77777777" w:rsidR="00306002" w:rsidRPr="004F70F5" w:rsidRDefault="00306002" w:rsidP="00306002">
            <w:pPr>
              <w:spacing w:before="0" w:after="0"/>
              <w:rPr>
                <w:b/>
                <w:lang w:val="es-CO"/>
              </w:rPr>
            </w:pPr>
            <w:r w:rsidRPr="004F70F5">
              <w:rPr>
                <w:b/>
                <w:lang w:val="es-CO"/>
              </w:rPr>
              <w:t>SYMA MOBILE ESPAÑA SL</w:t>
            </w:r>
          </w:p>
          <w:p w14:paraId="2996F5DD" w14:textId="77777777" w:rsidR="00306002" w:rsidRPr="004F70F5" w:rsidRDefault="00306002" w:rsidP="00306002">
            <w:pPr>
              <w:spacing w:before="0" w:after="0"/>
              <w:rPr>
                <w:lang w:val="es-CO"/>
              </w:rPr>
            </w:pPr>
            <w:r w:rsidRPr="004F70F5">
              <w:rPr>
                <w:lang w:val="es-CO"/>
              </w:rPr>
              <w:t>Av. Diagonal, 453 Bis Planta 4</w:t>
            </w:r>
          </w:p>
          <w:p w14:paraId="1F62DCA7" w14:textId="77777777" w:rsidR="00306002" w:rsidRPr="002C6903" w:rsidRDefault="00306002" w:rsidP="003060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</w:pPr>
            <w:r w:rsidRPr="004F70F5">
              <w:rPr>
                <w:lang w:val="es-CO"/>
              </w:rPr>
              <w:t>08036 BARCELONA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7C371" w14:textId="77777777" w:rsidR="00306002" w:rsidRPr="002C6903" w:rsidRDefault="00306002" w:rsidP="0030600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</w:rPr>
            </w:pPr>
            <w:r w:rsidRPr="004F70F5">
              <w:rPr>
                <w:rFonts w:cs="Arial"/>
                <w:b/>
                <w:lang w:val="es-CO"/>
              </w:rPr>
              <w:t>89 34 13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988C" w14:textId="77777777" w:rsidR="00306002" w:rsidRPr="004F70F5" w:rsidRDefault="00306002" w:rsidP="0030600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lang w:val="pt-BR"/>
              </w:rPr>
            </w:pPr>
            <w:r w:rsidRPr="004F70F5">
              <w:rPr>
                <w:rFonts w:cs="Arial"/>
                <w:lang w:val="pt-BR"/>
              </w:rPr>
              <w:t>Xavier Cascante Serratosa</w:t>
            </w:r>
          </w:p>
          <w:p w14:paraId="35D60C2D" w14:textId="77777777" w:rsidR="00306002" w:rsidRPr="004F70F5" w:rsidRDefault="00306002" w:rsidP="00306002">
            <w:pPr>
              <w:spacing w:before="0" w:after="0"/>
              <w:rPr>
                <w:lang w:val="es-CO"/>
              </w:rPr>
            </w:pPr>
            <w:r w:rsidRPr="004F70F5">
              <w:rPr>
                <w:lang w:val="es-CO"/>
              </w:rPr>
              <w:t>Av. Diagonal, 453 Bis Planta 4</w:t>
            </w:r>
          </w:p>
          <w:p w14:paraId="6F9DE19A" w14:textId="77777777" w:rsidR="00306002" w:rsidRPr="004F70F5" w:rsidRDefault="00306002" w:rsidP="0030600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lang w:val="es-CO"/>
              </w:rPr>
            </w:pPr>
            <w:r w:rsidRPr="004F70F5">
              <w:rPr>
                <w:lang w:val="es-CO"/>
              </w:rPr>
              <w:t>08036 BARCELONA</w:t>
            </w:r>
            <w:r w:rsidRPr="004F70F5">
              <w:rPr>
                <w:rFonts w:cs="Arial"/>
                <w:lang w:val="es-CO"/>
              </w:rPr>
              <w:t xml:space="preserve"> </w:t>
            </w:r>
          </w:p>
          <w:p w14:paraId="16E4C72F" w14:textId="77777777" w:rsidR="00306002" w:rsidRPr="004F70F5" w:rsidRDefault="00306002" w:rsidP="00306002">
            <w:pPr>
              <w:tabs>
                <w:tab w:val="left" w:pos="4140"/>
                <w:tab w:val="left" w:pos="4230"/>
              </w:tabs>
              <w:spacing w:before="0" w:after="0"/>
              <w:rPr>
                <w:rFonts w:cs="Arial"/>
                <w:lang w:val="pt-BR"/>
              </w:rPr>
            </w:pPr>
            <w:r w:rsidRPr="004F70F5">
              <w:rPr>
                <w:rFonts w:cs="Arial"/>
                <w:lang w:val="pt-BR"/>
              </w:rPr>
              <w:t xml:space="preserve">Tel: </w:t>
            </w:r>
            <w:r w:rsidRPr="004F70F5">
              <w:rPr>
                <w:rFonts w:cs="Arial"/>
                <w:lang w:val="pt-BR"/>
              </w:rPr>
              <w:tab/>
              <w:t>+33 1 44 24 06 37</w:t>
            </w:r>
          </w:p>
          <w:p w14:paraId="61BA21D3" w14:textId="77777777" w:rsidR="00306002" w:rsidRPr="004F70F5" w:rsidRDefault="00306002" w:rsidP="00306002">
            <w:pPr>
              <w:tabs>
                <w:tab w:val="left" w:pos="4140"/>
                <w:tab w:val="left" w:pos="4230"/>
              </w:tabs>
              <w:spacing w:before="0" w:after="0"/>
              <w:rPr>
                <w:rFonts w:cs="Arial"/>
                <w:lang w:val="pt-BR"/>
              </w:rPr>
            </w:pPr>
            <w:r w:rsidRPr="004F70F5">
              <w:rPr>
                <w:rFonts w:cs="Arial"/>
                <w:lang w:val="pt-BR"/>
              </w:rPr>
              <w:t xml:space="preserve">Fax: </w:t>
            </w:r>
            <w:r w:rsidRPr="004F70F5">
              <w:rPr>
                <w:rFonts w:cs="Arial"/>
                <w:lang w:val="pt-BR"/>
              </w:rPr>
              <w:tab/>
              <w:t>+33 1 44 24 01 38</w:t>
            </w:r>
          </w:p>
          <w:p w14:paraId="3CB08DFE" w14:textId="77777777" w:rsidR="00306002" w:rsidRPr="002C6903" w:rsidRDefault="00306002" w:rsidP="003060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color w:val="000000" w:themeColor="text1"/>
              </w:rPr>
            </w:pPr>
            <w:r w:rsidRPr="004F70F5">
              <w:rPr>
                <w:rFonts w:cs="Arial"/>
                <w:lang w:val="pt-BR"/>
              </w:rPr>
              <w:t>E-mail: xc@symamobile.com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2A28" w14:textId="77777777" w:rsidR="00306002" w:rsidRPr="002C6903" w:rsidRDefault="00306002" w:rsidP="003060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</w:pPr>
            <w:r w:rsidRPr="004F70F5">
              <w:rPr>
                <w:rFonts w:cs="Arial"/>
                <w:bCs/>
                <w:lang w:val="es-CO"/>
              </w:rPr>
              <w:t>1</w:t>
            </w:r>
            <w:r w:rsidRPr="004F70F5">
              <w:rPr>
                <w:rFonts w:cs="Arial"/>
                <w:bCs/>
              </w:rPr>
              <w:t>.VIII.2020</w:t>
            </w:r>
          </w:p>
        </w:tc>
      </w:tr>
    </w:tbl>
    <w:p w14:paraId="56BE695D" w14:textId="77777777" w:rsidR="00306002" w:rsidRPr="005A404E" w:rsidRDefault="00306002" w:rsidP="00F06C37">
      <w:pPr>
        <w:tabs>
          <w:tab w:val="left" w:pos="1560"/>
          <w:tab w:val="left" w:pos="4140"/>
          <w:tab w:val="left" w:pos="4230"/>
        </w:tabs>
        <w:spacing w:after="120"/>
        <w:rPr>
          <w:lang w:val="fr-CH"/>
        </w:rPr>
      </w:pPr>
    </w:p>
    <w:p w14:paraId="47AE6422" w14:textId="77777777" w:rsidR="00A017BF" w:rsidRPr="006E0835" w:rsidRDefault="00A017BF" w:rsidP="00306002">
      <w:pPr>
        <w:rPr>
          <w:lang w:val="fr-CH"/>
        </w:rPr>
      </w:pPr>
    </w:p>
    <w:p w14:paraId="4034421C" w14:textId="77777777" w:rsidR="00C92195" w:rsidRPr="006E0835" w:rsidRDefault="00C92195" w:rsidP="00960A5C">
      <w:pPr>
        <w:tabs>
          <w:tab w:val="left" w:pos="1560"/>
          <w:tab w:val="left" w:pos="4140"/>
          <w:tab w:val="left" w:pos="4230"/>
        </w:tabs>
        <w:spacing w:after="120"/>
        <w:rPr>
          <w:lang w:val="fr-CH"/>
        </w:rPr>
      </w:pPr>
    </w:p>
    <w:p w14:paraId="03A3510B" w14:textId="058D4004" w:rsidR="00206711" w:rsidRPr="006E0835" w:rsidRDefault="0020671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theme="minorHAnsi"/>
          <w:lang w:val="fr-CH"/>
        </w:rPr>
      </w:pPr>
      <w:r w:rsidRPr="006E0835">
        <w:rPr>
          <w:rFonts w:asciiTheme="minorHAnsi" w:hAnsiTheme="minorHAnsi" w:cstheme="minorHAnsi"/>
          <w:lang w:val="fr-CH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8274"/>
        <w:gridCol w:w="410"/>
      </w:tblGrid>
      <w:tr w:rsidR="00306002" w14:paraId="12D4200B" w14:textId="77777777">
        <w:trPr>
          <w:trHeight w:val="339"/>
        </w:trPr>
        <w:tc>
          <w:tcPr>
            <w:tcW w:w="110" w:type="dxa"/>
          </w:tcPr>
          <w:p w14:paraId="7917E79C" w14:textId="77777777" w:rsidR="00306002" w:rsidRDefault="00306002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14:paraId="251D5518" w14:textId="77777777" w:rsidR="00306002" w:rsidRDefault="00306002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14:paraId="71563249" w14:textId="77777777" w:rsidR="00306002" w:rsidRDefault="00306002">
            <w:pPr>
              <w:pStyle w:val="EmptyCellLayoutStyle"/>
              <w:spacing w:after="0" w:line="240" w:lineRule="auto"/>
            </w:pPr>
          </w:p>
        </w:tc>
      </w:tr>
    </w:tbl>
    <w:p w14:paraId="6EDE13D8" w14:textId="77777777" w:rsidR="00306002" w:rsidRDefault="00306002">
      <w:pPr>
        <w:spacing w:after="0"/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8545"/>
        <w:gridCol w:w="410"/>
      </w:tblGrid>
      <w:tr w:rsidR="00306002" w14:paraId="30419F27" w14:textId="77777777">
        <w:trPr>
          <w:trHeight w:val="279"/>
        </w:trPr>
        <w:tc>
          <w:tcPr>
            <w:tcW w:w="110" w:type="dxa"/>
          </w:tcPr>
          <w:p w14:paraId="58AC3B1B" w14:textId="77777777" w:rsidR="00306002" w:rsidRDefault="00306002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14:paraId="62645B8A" w14:textId="77777777" w:rsidR="00306002" w:rsidRDefault="00306002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14:paraId="3F18AA14" w14:textId="77777777" w:rsidR="00306002" w:rsidRDefault="00306002">
            <w:pPr>
              <w:pStyle w:val="EmptyCellLayoutStyle"/>
              <w:spacing w:after="0" w:line="240" w:lineRule="auto"/>
            </w:pPr>
          </w:p>
        </w:tc>
      </w:tr>
      <w:tr w:rsidR="00306002" w:rsidRPr="00306002" w14:paraId="3FA8A639" w14:textId="77777777">
        <w:trPr>
          <w:trHeight w:val="1016"/>
        </w:trPr>
        <w:tc>
          <w:tcPr>
            <w:tcW w:w="110" w:type="dxa"/>
          </w:tcPr>
          <w:p w14:paraId="6083657F" w14:textId="77777777" w:rsidR="00306002" w:rsidRDefault="00306002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306002" w:rsidRPr="00306002" w14:paraId="55FC4613" w14:textId="77777777">
              <w:trPr>
                <w:trHeight w:val="938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99A2C" w14:textId="77777777" w:rsidR="00306002" w:rsidRPr="00306002" w:rsidRDefault="00306002" w:rsidP="00225F5E">
                  <w:pPr>
                    <w:spacing w:after="0"/>
                    <w:jc w:val="center"/>
                    <w:rPr>
                      <w:lang w:val="fr-CH"/>
                    </w:rPr>
                  </w:pPr>
                  <w:bookmarkStart w:id="1016" w:name="_Hlk46755898"/>
                  <w:r w:rsidRPr="00306002">
                    <w:rPr>
                      <w:rFonts w:ascii="Arial" w:eastAsia="Arial" w:hAnsi="Arial"/>
                      <w:b/>
                      <w:color w:val="000000"/>
                      <w:sz w:val="22"/>
                      <w:lang w:val="fr-CH"/>
                    </w:rPr>
                    <w:t xml:space="preserve">Indicativos de red para el servicio móvil (MNC) del </w:t>
                  </w:r>
                  <w:r w:rsidRPr="00306002">
                    <w:rPr>
                      <w:rFonts w:ascii="Arial" w:eastAsia="Arial" w:hAnsi="Arial"/>
                      <w:b/>
                      <w:color w:val="000000"/>
                      <w:sz w:val="22"/>
                      <w:lang w:val="fr-CH"/>
                    </w:rPr>
                    <w:br/>
                    <w:t>plan de identificación internacional para redes públicas y suscripciones</w:t>
                  </w:r>
                  <w:bookmarkEnd w:id="1016"/>
                  <w:r w:rsidRPr="00306002">
                    <w:rPr>
                      <w:rFonts w:ascii="Arial" w:eastAsia="Arial" w:hAnsi="Arial"/>
                      <w:b/>
                      <w:color w:val="000000"/>
                      <w:sz w:val="22"/>
                      <w:lang w:val="fr-CH"/>
                    </w:rPr>
                    <w:br/>
                    <w:t>(Según la Recomendación UIT-T E.212 (09/2016))</w:t>
                  </w:r>
                  <w:r w:rsidRPr="00306002">
                    <w:rPr>
                      <w:rFonts w:ascii="Arial" w:eastAsia="Arial" w:hAnsi="Arial"/>
                      <w:b/>
                      <w:color w:val="000000"/>
                      <w:sz w:val="22"/>
                      <w:lang w:val="fr-CH"/>
                    </w:rPr>
                    <w:br/>
                    <w:t>(Situación al 15 de diciembre de 2018)</w:t>
                  </w:r>
                </w:p>
              </w:tc>
            </w:tr>
          </w:tbl>
          <w:p w14:paraId="4A193AAB" w14:textId="77777777" w:rsidR="00306002" w:rsidRPr="00306002" w:rsidRDefault="00306002">
            <w:pPr>
              <w:spacing w:after="0"/>
              <w:rPr>
                <w:lang w:val="fr-CH"/>
              </w:rPr>
            </w:pPr>
          </w:p>
        </w:tc>
        <w:tc>
          <w:tcPr>
            <w:tcW w:w="410" w:type="dxa"/>
          </w:tcPr>
          <w:p w14:paraId="44EC7DF3" w14:textId="77777777" w:rsidR="00306002" w:rsidRPr="00306002" w:rsidRDefault="00306002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</w:tr>
      <w:tr w:rsidR="00306002" w:rsidRPr="00306002" w14:paraId="17A3503F" w14:textId="77777777">
        <w:trPr>
          <w:trHeight w:val="240"/>
        </w:trPr>
        <w:tc>
          <w:tcPr>
            <w:tcW w:w="110" w:type="dxa"/>
          </w:tcPr>
          <w:p w14:paraId="43FDB578" w14:textId="77777777" w:rsidR="00306002" w:rsidRPr="00306002" w:rsidRDefault="00306002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  <w:tc>
          <w:tcPr>
            <w:tcW w:w="8274" w:type="dxa"/>
          </w:tcPr>
          <w:p w14:paraId="7727917C" w14:textId="77777777" w:rsidR="00306002" w:rsidRPr="00306002" w:rsidRDefault="00306002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  <w:tc>
          <w:tcPr>
            <w:tcW w:w="410" w:type="dxa"/>
          </w:tcPr>
          <w:p w14:paraId="44053A88" w14:textId="77777777" w:rsidR="00306002" w:rsidRPr="00306002" w:rsidRDefault="00306002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</w:tr>
      <w:tr w:rsidR="00306002" w14:paraId="26BFD0DE" w14:textId="77777777">
        <w:trPr>
          <w:trHeight w:val="394"/>
        </w:trPr>
        <w:tc>
          <w:tcPr>
            <w:tcW w:w="110" w:type="dxa"/>
          </w:tcPr>
          <w:p w14:paraId="6F4A3662" w14:textId="77777777" w:rsidR="00306002" w:rsidRPr="00306002" w:rsidRDefault="00306002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306002" w14:paraId="593F3EC3" w14:textId="77777777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541F8" w14:textId="77777777" w:rsidR="00306002" w:rsidRPr="00306002" w:rsidRDefault="00306002">
                  <w:pPr>
                    <w:spacing w:after="0"/>
                    <w:jc w:val="center"/>
                    <w:rPr>
                      <w:rFonts w:asciiTheme="minorHAnsi" w:hAnsiTheme="minorHAnsi"/>
                      <w:lang w:val="fr-CH"/>
                    </w:rPr>
                  </w:pPr>
                  <w:r w:rsidRPr="00306002">
                    <w:rPr>
                      <w:rFonts w:asciiTheme="minorHAnsi" w:eastAsia="Arial" w:hAnsiTheme="minorHAnsi"/>
                      <w:color w:val="000000"/>
                      <w:lang w:val="fr-CH"/>
                    </w:rPr>
                    <w:t>(Anexo al Boletín de Explotación de la UIT N.° 1162 - 15.XII.2018)</w:t>
                  </w:r>
                </w:p>
                <w:p w14:paraId="03907E05" w14:textId="77777777" w:rsidR="00306002" w:rsidRDefault="00306002" w:rsidP="00225F5E">
                  <w:pPr>
                    <w:spacing w:after="0"/>
                    <w:jc w:val="center"/>
                  </w:pPr>
                  <w:r w:rsidRPr="00225F5E">
                    <w:rPr>
                      <w:rFonts w:asciiTheme="minorHAnsi" w:eastAsia="Arial" w:hAnsiTheme="minorHAnsi"/>
                      <w:color w:val="000000"/>
                    </w:rPr>
                    <w:t xml:space="preserve">(Enmienda </w:t>
                  </w:r>
                  <w:r w:rsidRPr="00225F5E">
                    <w:rPr>
                      <w:rFonts w:asciiTheme="minorHAnsi" w:eastAsia="Calibri" w:hAnsiTheme="minorHAnsi"/>
                      <w:color w:val="000000"/>
                    </w:rPr>
                    <w:t>N.°</w:t>
                  </w:r>
                  <w:r w:rsidRPr="00225F5E">
                    <w:rPr>
                      <w:rFonts w:asciiTheme="minorHAnsi" w:eastAsia="Arial" w:hAnsiTheme="minorHAnsi"/>
                      <w:color w:val="000000"/>
                    </w:rPr>
                    <w:t>35)</w:t>
                  </w:r>
                </w:p>
              </w:tc>
            </w:tr>
          </w:tbl>
          <w:p w14:paraId="6A579A7A" w14:textId="77777777" w:rsidR="00306002" w:rsidRDefault="00306002">
            <w:pPr>
              <w:spacing w:after="0"/>
            </w:pPr>
          </w:p>
        </w:tc>
        <w:tc>
          <w:tcPr>
            <w:tcW w:w="410" w:type="dxa"/>
          </w:tcPr>
          <w:p w14:paraId="3DCE19C8" w14:textId="77777777" w:rsidR="00306002" w:rsidRDefault="00306002">
            <w:pPr>
              <w:pStyle w:val="EmptyCellLayoutStyle"/>
              <w:spacing w:after="0" w:line="240" w:lineRule="auto"/>
            </w:pPr>
          </w:p>
        </w:tc>
      </w:tr>
      <w:tr w:rsidR="00306002" w14:paraId="3EC654F2" w14:textId="77777777">
        <w:trPr>
          <w:trHeight w:val="200"/>
        </w:trPr>
        <w:tc>
          <w:tcPr>
            <w:tcW w:w="110" w:type="dxa"/>
          </w:tcPr>
          <w:p w14:paraId="27BCABDE" w14:textId="77777777" w:rsidR="00306002" w:rsidRDefault="00306002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14:paraId="0C1A279D" w14:textId="77777777" w:rsidR="00306002" w:rsidRDefault="00306002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14:paraId="626E5BD8" w14:textId="77777777" w:rsidR="00306002" w:rsidRDefault="00306002">
            <w:pPr>
              <w:pStyle w:val="EmptyCellLayoutStyle"/>
              <w:spacing w:after="0" w:line="240" w:lineRule="auto"/>
            </w:pPr>
          </w:p>
        </w:tc>
      </w:tr>
      <w:tr w:rsidR="00306002" w:rsidRPr="00273149" w14:paraId="077D60D3" w14:textId="77777777">
        <w:tc>
          <w:tcPr>
            <w:tcW w:w="110" w:type="dxa"/>
          </w:tcPr>
          <w:p w14:paraId="59B59BD5" w14:textId="77777777" w:rsidR="00306002" w:rsidRDefault="00306002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tbl>
            <w:tblPr>
              <w:tblW w:w="8545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"/>
              <w:gridCol w:w="93"/>
              <w:gridCol w:w="8338"/>
              <w:gridCol w:w="77"/>
              <w:gridCol w:w="7"/>
              <w:gridCol w:w="19"/>
            </w:tblGrid>
            <w:tr w:rsidR="00306002" w14:paraId="5BDA57E4" w14:textId="77777777" w:rsidTr="00225F5E">
              <w:trPr>
                <w:trHeight w:val="178"/>
              </w:trPr>
              <w:tc>
                <w:tcPr>
                  <w:tcW w:w="101" w:type="dxa"/>
                </w:tcPr>
                <w:p w14:paraId="27282501" w14:textId="77777777" w:rsidR="00306002" w:rsidRDefault="0030600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4A205D0C" w14:textId="77777777" w:rsidR="00306002" w:rsidRDefault="0030600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53" w:type="dxa"/>
                  <w:gridSpan w:val="2"/>
                </w:tcPr>
                <w:p w14:paraId="569E6C5A" w14:textId="77777777" w:rsidR="00306002" w:rsidRDefault="0030600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16AF8E1E" w14:textId="77777777" w:rsidR="00306002" w:rsidRDefault="0030600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67EBCB12" w14:textId="77777777" w:rsidR="00306002" w:rsidRDefault="0030600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6002" w14:paraId="2E16EEDE" w14:textId="77777777" w:rsidTr="00225F5E">
              <w:trPr>
                <w:gridAfter w:val="1"/>
                <w:wAfter w:w="253" w:type="dxa"/>
              </w:trPr>
              <w:tc>
                <w:tcPr>
                  <w:tcW w:w="101" w:type="dxa"/>
                </w:tcPr>
                <w:p w14:paraId="626AA450" w14:textId="77777777" w:rsidR="00306002" w:rsidRDefault="0030600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302E6CC7" w14:textId="77777777" w:rsidR="00306002" w:rsidRDefault="0030600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53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561"/>
                    <w:gridCol w:w="3535"/>
                  </w:tblGrid>
                  <w:tr w:rsidR="00306002" w:rsidRPr="00306002" w14:paraId="41519C3A" w14:textId="77777777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00FCE5C" w14:textId="77777777" w:rsidR="00306002" w:rsidRPr="00306002" w:rsidRDefault="00306002">
                        <w:pPr>
                          <w:spacing w:after="0"/>
                        </w:pPr>
                        <w:r w:rsidRPr="00306002">
                          <w:rPr>
                            <w:rFonts w:eastAsia="Calibri"/>
                            <w:b/>
                            <w:i/>
                            <w:color w:val="000000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96C5E82" w14:textId="77777777" w:rsidR="00306002" w:rsidRPr="00306002" w:rsidRDefault="00306002">
                        <w:pPr>
                          <w:spacing w:after="0"/>
                        </w:pPr>
                        <w:r w:rsidRPr="00306002"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D729F2F" w14:textId="77777777" w:rsidR="00306002" w:rsidRPr="00306002" w:rsidRDefault="00306002">
                        <w:pPr>
                          <w:spacing w:after="0"/>
                          <w:rPr>
                            <w:lang w:val="fr-CH"/>
                          </w:rPr>
                        </w:pPr>
                        <w:r w:rsidRPr="00306002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fr-CH"/>
                          </w:rPr>
                          <w:t>Nombre de la Red/Operador</w:t>
                        </w:r>
                      </w:p>
                    </w:tc>
                  </w:tr>
                  <w:tr w:rsidR="00306002" w:rsidRPr="00306002" w14:paraId="26CD2D0C" w14:textId="77777777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2E321DA" w14:textId="77777777" w:rsidR="00306002" w:rsidRPr="00306002" w:rsidRDefault="00306002">
                        <w:pPr>
                          <w:spacing w:after="0"/>
                          <w:rPr>
                            <w:lang w:val="fr-CH"/>
                          </w:rPr>
                        </w:pPr>
                        <w:r w:rsidRPr="00306002">
                          <w:rPr>
                            <w:rFonts w:eastAsia="Calibri"/>
                            <w:b/>
                            <w:color w:val="000000"/>
                            <w:lang w:val="fr-CH"/>
                          </w:rPr>
                          <w:t>Turcas y Caicos (Islas) SUP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E969EA9" w14:textId="77777777" w:rsidR="00306002" w:rsidRPr="00306002" w:rsidRDefault="00306002">
                        <w:pPr>
                          <w:spacing w:after="0"/>
                          <w:rPr>
                            <w:sz w:val="0"/>
                            <w:lang w:val="fr-CH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351739D" w14:textId="77777777" w:rsidR="00306002" w:rsidRPr="00306002" w:rsidRDefault="00306002">
                        <w:pPr>
                          <w:spacing w:after="0"/>
                          <w:rPr>
                            <w:sz w:val="0"/>
                            <w:lang w:val="fr-CH"/>
                          </w:rPr>
                        </w:pPr>
                      </w:p>
                    </w:tc>
                  </w:tr>
                  <w:tr w:rsidR="00306002" w14:paraId="0E370909" w14:textId="77777777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845E520" w14:textId="77777777" w:rsidR="00306002" w:rsidRPr="00306002" w:rsidRDefault="00306002">
                        <w:pPr>
                          <w:spacing w:after="0"/>
                          <w:rPr>
                            <w:lang w:val="fr-CH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C73C635" w14:textId="77777777" w:rsidR="00306002" w:rsidRDefault="00306002">
                        <w:pPr>
                          <w:spacing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376 351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087A0F8" w14:textId="77777777" w:rsidR="00306002" w:rsidRDefault="00306002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Digicel TCI Ltd</w:t>
                        </w:r>
                      </w:p>
                    </w:tc>
                  </w:tr>
                  <w:tr w:rsidR="00306002" w:rsidRPr="00306002" w14:paraId="7CA58816" w14:textId="77777777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06267EC" w14:textId="77777777" w:rsidR="00306002" w:rsidRPr="00306002" w:rsidRDefault="00306002">
                        <w:pPr>
                          <w:spacing w:after="0"/>
                          <w:rPr>
                            <w:lang w:val="fr-CH"/>
                          </w:rPr>
                        </w:pPr>
                        <w:r w:rsidRPr="00306002">
                          <w:rPr>
                            <w:rFonts w:eastAsia="Calibri"/>
                            <w:b/>
                            <w:color w:val="000000"/>
                            <w:lang w:val="fr-CH"/>
                          </w:rPr>
                          <w:t>Turcas y Caicos (Islas)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A39B7C8" w14:textId="77777777" w:rsidR="00306002" w:rsidRPr="00306002" w:rsidRDefault="00306002">
                        <w:pPr>
                          <w:spacing w:after="0"/>
                          <w:rPr>
                            <w:sz w:val="0"/>
                            <w:lang w:val="fr-CH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34C2E9F" w14:textId="77777777" w:rsidR="00306002" w:rsidRPr="00306002" w:rsidRDefault="00306002">
                        <w:pPr>
                          <w:spacing w:after="0"/>
                          <w:rPr>
                            <w:sz w:val="0"/>
                            <w:lang w:val="fr-CH"/>
                          </w:rPr>
                        </w:pPr>
                      </w:p>
                    </w:tc>
                  </w:tr>
                  <w:tr w:rsidR="00306002" w14:paraId="28F093E3" w14:textId="77777777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562BDA2" w14:textId="77777777" w:rsidR="00306002" w:rsidRPr="00306002" w:rsidRDefault="00306002">
                        <w:pPr>
                          <w:spacing w:after="0"/>
                          <w:rPr>
                            <w:lang w:val="fr-CH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811E39D" w14:textId="77777777" w:rsidR="00306002" w:rsidRDefault="00306002">
                        <w:pPr>
                          <w:spacing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376 360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155F04E" w14:textId="77777777" w:rsidR="00306002" w:rsidRDefault="00306002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Digicel</w:t>
                        </w:r>
                      </w:p>
                    </w:tc>
                  </w:tr>
                </w:tbl>
                <w:p w14:paraId="3066441B" w14:textId="77777777" w:rsidR="00306002" w:rsidRDefault="00306002">
                  <w:pPr>
                    <w:spacing w:after="0"/>
                  </w:pPr>
                </w:p>
              </w:tc>
              <w:tc>
                <w:tcPr>
                  <w:tcW w:w="20" w:type="dxa"/>
                </w:tcPr>
                <w:p w14:paraId="5E4F9513" w14:textId="77777777" w:rsidR="00306002" w:rsidRDefault="0030600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6002" w14:paraId="2F4DB4E2" w14:textId="77777777" w:rsidTr="00225F5E">
              <w:trPr>
                <w:trHeight w:val="487"/>
              </w:trPr>
              <w:tc>
                <w:tcPr>
                  <w:tcW w:w="101" w:type="dxa"/>
                </w:tcPr>
                <w:p w14:paraId="40D682E1" w14:textId="77777777" w:rsidR="00306002" w:rsidRDefault="0030600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0067CF7A" w14:textId="77777777" w:rsidR="00306002" w:rsidRDefault="0030600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53" w:type="dxa"/>
                  <w:gridSpan w:val="2"/>
                </w:tcPr>
                <w:p w14:paraId="298F37B7" w14:textId="77777777" w:rsidR="00306002" w:rsidRDefault="0030600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76592A64" w14:textId="77777777" w:rsidR="00306002" w:rsidRDefault="0030600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55BC2E6B" w14:textId="77777777" w:rsidR="00306002" w:rsidRDefault="0030600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6002" w:rsidRPr="00273149" w14:paraId="111D9223" w14:textId="77777777" w:rsidTr="00225F5E">
              <w:trPr>
                <w:gridAfter w:val="1"/>
                <w:wAfter w:w="253" w:type="dxa"/>
                <w:trHeight w:val="688"/>
              </w:trPr>
              <w:tc>
                <w:tcPr>
                  <w:tcW w:w="101" w:type="dxa"/>
                </w:tcPr>
                <w:p w14:paraId="53211F29" w14:textId="77777777" w:rsidR="00306002" w:rsidRDefault="0030600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843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30"/>
                  </w:tblGrid>
                  <w:tr w:rsidR="00306002" w:rsidRPr="00273149" w14:paraId="7C3E4251" w14:textId="77777777" w:rsidTr="00225F5E">
                    <w:trPr>
                      <w:trHeight w:val="610"/>
                    </w:trPr>
                    <w:tc>
                      <w:tcPr>
                        <w:tcW w:w="8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8B558AA" w14:textId="77777777" w:rsidR="00306002" w:rsidRPr="00306002" w:rsidRDefault="00306002">
                        <w:pPr>
                          <w:spacing w:after="0"/>
                          <w:rPr>
                            <w:lang w:val="fr-CH"/>
                          </w:rPr>
                        </w:pPr>
                        <w:r w:rsidRPr="00306002">
                          <w:rPr>
                            <w:rFonts w:ascii="Arial" w:eastAsia="Arial" w:hAnsi="Arial"/>
                            <w:color w:val="000000"/>
                            <w:sz w:val="16"/>
                            <w:lang w:val="fr-CH"/>
                          </w:rPr>
                          <w:t>____________</w:t>
                        </w:r>
                      </w:p>
                      <w:p w14:paraId="20173366" w14:textId="77777777" w:rsidR="00306002" w:rsidRPr="00306002" w:rsidRDefault="00306002">
                        <w:pPr>
                          <w:spacing w:after="0"/>
                          <w:rPr>
                            <w:lang w:val="fr-CH"/>
                          </w:rPr>
                        </w:pPr>
                        <w:r w:rsidRPr="00306002">
                          <w:rPr>
                            <w:rFonts w:eastAsia="Calibri"/>
                            <w:color w:val="000000"/>
                            <w:sz w:val="16"/>
                            <w:lang w:val="fr-CH"/>
                          </w:rPr>
                          <w:t>*</w:t>
                        </w:r>
                        <w:r w:rsidRPr="00306002">
                          <w:rPr>
                            <w:rFonts w:eastAsia="Calibri"/>
                            <w:color w:val="000000"/>
                            <w:sz w:val="18"/>
                            <w:lang w:val="fr-CH"/>
                          </w:rPr>
                          <w:t xml:space="preserve">                  </w:t>
                        </w:r>
                        <w:proofErr w:type="gramStart"/>
                        <w:r w:rsidRPr="00306002">
                          <w:rPr>
                            <w:rFonts w:eastAsia="Calibri"/>
                            <w:color w:val="000000"/>
                            <w:sz w:val="18"/>
                            <w:lang w:val="fr-CH"/>
                          </w:rPr>
                          <w:t>MCC:</w:t>
                        </w:r>
                        <w:proofErr w:type="gramEnd"/>
                        <w:r w:rsidRPr="00306002">
                          <w:rPr>
                            <w:rFonts w:eastAsia="Calibri"/>
                            <w:color w:val="000000"/>
                            <w:sz w:val="18"/>
                            <w:lang w:val="fr-CH"/>
                          </w:rPr>
                          <w:t xml:space="preserve"> Mobile Country Code / Indicatif de pays du mobile / Indicativo de país para el servicio móvil</w:t>
                        </w:r>
                      </w:p>
                      <w:p w14:paraId="351B8807" w14:textId="77777777" w:rsidR="00306002" w:rsidRPr="00306002" w:rsidRDefault="00306002" w:rsidP="00306002">
                        <w:pPr>
                          <w:spacing w:before="0" w:after="0"/>
                          <w:rPr>
                            <w:lang w:val="fr-CH"/>
                          </w:rPr>
                        </w:pPr>
                        <w:r w:rsidRPr="00306002">
                          <w:rPr>
                            <w:rFonts w:eastAsia="Calibri"/>
                            <w:color w:val="000000"/>
                            <w:sz w:val="18"/>
                            <w:lang w:val="fr-CH"/>
                          </w:rPr>
                          <w:t xml:space="preserve">                    </w:t>
                        </w:r>
                        <w:proofErr w:type="gramStart"/>
                        <w:r w:rsidRPr="00306002">
                          <w:rPr>
                            <w:rFonts w:eastAsia="Calibri"/>
                            <w:color w:val="000000"/>
                            <w:sz w:val="18"/>
                            <w:lang w:val="fr-CH"/>
                          </w:rPr>
                          <w:t>MNC:</w:t>
                        </w:r>
                        <w:proofErr w:type="gramEnd"/>
                        <w:r w:rsidRPr="00306002">
                          <w:rPr>
                            <w:rFonts w:eastAsia="Calibri"/>
                            <w:color w:val="000000"/>
                            <w:sz w:val="18"/>
                            <w:lang w:val="fr-CH"/>
                          </w:rPr>
                          <w:t xml:space="preserve">  Mobile Network Code / Code de réseau mobile / Indicativo de red para el servicio móvil</w:t>
                        </w:r>
                      </w:p>
                    </w:tc>
                  </w:tr>
                </w:tbl>
                <w:p w14:paraId="7B830C17" w14:textId="77777777" w:rsidR="00306002" w:rsidRPr="00306002" w:rsidRDefault="00306002">
                  <w:pPr>
                    <w:spacing w:after="0"/>
                    <w:rPr>
                      <w:lang w:val="fr-CH"/>
                    </w:rPr>
                  </w:pPr>
                </w:p>
              </w:tc>
              <w:tc>
                <w:tcPr>
                  <w:tcW w:w="265" w:type="dxa"/>
                </w:tcPr>
                <w:p w14:paraId="6D73D97F" w14:textId="77777777" w:rsidR="00306002" w:rsidRPr="00306002" w:rsidRDefault="00306002">
                  <w:pPr>
                    <w:pStyle w:val="EmptyCellLayoutStyle"/>
                    <w:spacing w:after="0" w:line="240" w:lineRule="auto"/>
                    <w:rPr>
                      <w:lang w:val="fr-CH"/>
                    </w:rPr>
                  </w:pPr>
                </w:p>
              </w:tc>
              <w:tc>
                <w:tcPr>
                  <w:tcW w:w="20" w:type="dxa"/>
                </w:tcPr>
                <w:p w14:paraId="106BC2D1" w14:textId="77777777" w:rsidR="00306002" w:rsidRPr="00306002" w:rsidRDefault="00306002">
                  <w:pPr>
                    <w:pStyle w:val="EmptyCellLayoutStyle"/>
                    <w:spacing w:after="0" w:line="240" w:lineRule="auto"/>
                    <w:rPr>
                      <w:lang w:val="fr-CH"/>
                    </w:rPr>
                  </w:pPr>
                </w:p>
              </w:tc>
            </w:tr>
            <w:tr w:rsidR="00306002" w:rsidRPr="00273149" w14:paraId="45FECFEB" w14:textId="77777777" w:rsidTr="00225F5E">
              <w:trPr>
                <w:trHeight w:val="211"/>
              </w:trPr>
              <w:tc>
                <w:tcPr>
                  <w:tcW w:w="101" w:type="dxa"/>
                </w:tcPr>
                <w:p w14:paraId="367C03C2" w14:textId="77777777" w:rsidR="00306002" w:rsidRPr="00306002" w:rsidRDefault="00306002">
                  <w:pPr>
                    <w:pStyle w:val="EmptyCellLayoutStyle"/>
                    <w:spacing w:after="0" w:line="240" w:lineRule="auto"/>
                    <w:rPr>
                      <w:lang w:val="fr-CH"/>
                    </w:rPr>
                  </w:pPr>
                </w:p>
              </w:tc>
              <w:tc>
                <w:tcPr>
                  <w:tcW w:w="118" w:type="dxa"/>
                </w:tcPr>
                <w:p w14:paraId="4EA90869" w14:textId="77777777" w:rsidR="00306002" w:rsidRPr="00306002" w:rsidRDefault="00306002">
                  <w:pPr>
                    <w:pStyle w:val="EmptyCellLayoutStyle"/>
                    <w:spacing w:after="0" w:line="240" w:lineRule="auto"/>
                    <w:rPr>
                      <w:lang w:val="fr-CH"/>
                    </w:rPr>
                  </w:pPr>
                </w:p>
              </w:tc>
              <w:tc>
                <w:tcPr>
                  <w:tcW w:w="8053" w:type="dxa"/>
                  <w:gridSpan w:val="2"/>
                </w:tcPr>
                <w:p w14:paraId="45B4834E" w14:textId="77777777" w:rsidR="00306002" w:rsidRPr="00306002" w:rsidRDefault="00306002">
                  <w:pPr>
                    <w:pStyle w:val="EmptyCellLayoutStyle"/>
                    <w:spacing w:after="0" w:line="240" w:lineRule="auto"/>
                    <w:rPr>
                      <w:lang w:val="fr-CH"/>
                    </w:rPr>
                  </w:pPr>
                </w:p>
              </w:tc>
              <w:tc>
                <w:tcPr>
                  <w:tcW w:w="20" w:type="dxa"/>
                </w:tcPr>
                <w:p w14:paraId="391E150A" w14:textId="77777777" w:rsidR="00306002" w:rsidRPr="00306002" w:rsidRDefault="00306002">
                  <w:pPr>
                    <w:pStyle w:val="EmptyCellLayoutStyle"/>
                    <w:spacing w:after="0" w:line="240" w:lineRule="auto"/>
                    <w:rPr>
                      <w:lang w:val="fr-CH"/>
                    </w:rPr>
                  </w:pPr>
                </w:p>
              </w:tc>
              <w:tc>
                <w:tcPr>
                  <w:tcW w:w="253" w:type="dxa"/>
                </w:tcPr>
                <w:p w14:paraId="5219E1F8" w14:textId="77777777" w:rsidR="00306002" w:rsidRPr="00306002" w:rsidRDefault="00306002">
                  <w:pPr>
                    <w:pStyle w:val="EmptyCellLayoutStyle"/>
                    <w:spacing w:after="0" w:line="240" w:lineRule="auto"/>
                    <w:rPr>
                      <w:lang w:val="fr-CH"/>
                    </w:rPr>
                  </w:pPr>
                </w:p>
              </w:tc>
            </w:tr>
          </w:tbl>
          <w:p w14:paraId="5B7B48A1" w14:textId="77777777" w:rsidR="00306002" w:rsidRPr="00306002" w:rsidRDefault="00306002">
            <w:pPr>
              <w:spacing w:after="0"/>
              <w:rPr>
                <w:lang w:val="fr-CH"/>
              </w:rPr>
            </w:pPr>
          </w:p>
        </w:tc>
        <w:tc>
          <w:tcPr>
            <w:tcW w:w="410" w:type="dxa"/>
          </w:tcPr>
          <w:p w14:paraId="239E35A9" w14:textId="77777777" w:rsidR="00306002" w:rsidRPr="00306002" w:rsidRDefault="00306002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</w:tr>
      <w:tr w:rsidR="00306002" w:rsidRPr="00273149" w14:paraId="18249A60" w14:textId="77777777">
        <w:trPr>
          <w:trHeight w:val="239"/>
        </w:trPr>
        <w:tc>
          <w:tcPr>
            <w:tcW w:w="110" w:type="dxa"/>
          </w:tcPr>
          <w:p w14:paraId="6FF83C9E" w14:textId="77777777" w:rsidR="00306002" w:rsidRPr="00306002" w:rsidRDefault="00306002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  <w:tc>
          <w:tcPr>
            <w:tcW w:w="8274" w:type="dxa"/>
          </w:tcPr>
          <w:p w14:paraId="213A5B8F" w14:textId="77777777" w:rsidR="00306002" w:rsidRPr="00306002" w:rsidRDefault="00306002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  <w:tc>
          <w:tcPr>
            <w:tcW w:w="410" w:type="dxa"/>
          </w:tcPr>
          <w:p w14:paraId="56D72EA0" w14:textId="77777777" w:rsidR="00306002" w:rsidRPr="00306002" w:rsidRDefault="00306002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</w:tr>
    </w:tbl>
    <w:p w14:paraId="4F431E14" w14:textId="77777777" w:rsidR="00306002" w:rsidRPr="00306002" w:rsidRDefault="00306002">
      <w:pPr>
        <w:spacing w:after="0"/>
        <w:rPr>
          <w:lang w:val="fr-CH"/>
        </w:rPr>
      </w:pPr>
    </w:p>
    <w:p w14:paraId="2750BCE1" w14:textId="450B961A" w:rsidR="0058411E" w:rsidRPr="00306002" w:rsidRDefault="0058411E" w:rsidP="00306002">
      <w:pPr>
        <w:rPr>
          <w:lang w:val="fr-CH"/>
        </w:rPr>
      </w:pPr>
    </w:p>
    <w:p w14:paraId="2CEB39A0" w14:textId="77777777" w:rsidR="00306002" w:rsidRPr="001C1676" w:rsidRDefault="00306002" w:rsidP="00EF6F23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="Arial"/>
          <w:sz w:val="26"/>
          <w:szCs w:val="26"/>
          <w:lang w:val="es-ES"/>
        </w:rPr>
      </w:pPr>
      <w:bookmarkStart w:id="1017" w:name="_Toc36876175"/>
      <w:r w:rsidRPr="001C1676">
        <w:rPr>
          <w:rFonts w:asciiTheme="minorHAnsi" w:hAnsiTheme="minorHAnsi" w:cs="Arial"/>
          <w:sz w:val="26"/>
          <w:szCs w:val="26"/>
          <w:lang w:val="es-ES"/>
        </w:rPr>
        <w:t>Plan de numeración nacional</w:t>
      </w:r>
      <w:r w:rsidRPr="001C1676">
        <w:rPr>
          <w:rFonts w:asciiTheme="minorHAnsi" w:hAnsiTheme="minorHAnsi" w:cs="Arial"/>
          <w:sz w:val="26"/>
          <w:szCs w:val="26"/>
          <w:lang w:val="es-ES"/>
        </w:rPr>
        <w:br/>
        <w:t>(Según la Recomendación UIT-T E. 129 (01/2013))</w:t>
      </w:r>
      <w:bookmarkEnd w:id="1017"/>
    </w:p>
    <w:p w14:paraId="627E4ADA" w14:textId="77777777" w:rsidR="00306002" w:rsidRPr="002D4E96" w:rsidRDefault="00306002" w:rsidP="0057118C">
      <w:pPr>
        <w:jc w:val="center"/>
        <w:rPr>
          <w:rFonts w:asciiTheme="minorHAnsi" w:hAnsiTheme="minorHAnsi"/>
        </w:rPr>
      </w:pPr>
      <w:bookmarkStart w:id="1018" w:name="_Toc36876176"/>
      <w:bookmarkStart w:id="1019" w:name="_Toc36875244"/>
      <w:r w:rsidRPr="002D4E96">
        <w:rPr>
          <w:rFonts w:asciiTheme="minorHAnsi" w:hAnsiTheme="minorHAnsi"/>
        </w:rPr>
        <w:t>Web: www.itu.int/itu-t/inr/nnp/index.html</w:t>
      </w:r>
    </w:p>
    <w:bookmarkEnd w:id="1018"/>
    <w:bookmarkEnd w:id="1019"/>
    <w:p w14:paraId="050B4B57" w14:textId="77777777" w:rsidR="00306002" w:rsidRPr="001C1676" w:rsidRDefault="00306002" w:rsidP="001C1676">
      <w:pPr>
        <w:pStyle w:val="Normalaftertitle"/>
        <w:spacing w:before="0"/>
        <w:rPr>
          <w:rFonts w:asciiTheme="minorHAnsi" w:hAnsiTheme="minorHAnsi" w:cs="Arial"/>
          <w:lang w:val="es-ES"/>
        </w:rPr>
      </w:pPr>
      <w:r w:rsidRPr="001C1676">
        <w:rPr>
          <w:rFonts w:asciiTheme="minorHAnsi" w:hAnsiTheme="minorHAnsi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07BCF768" w14:textId="77777777" w:rsidR="00306002" w:rsidRPr="001C1676" w:rsidRDefault="00306002" w:rsidP="00306002">
      <w:r w:rsidRPr="00306002">
        <w:rPr>
          <w:lang w:val="fr-CH"/>
        </w:rPr>
        <w:t>Además, se invita amablemente a las Administraciones a que, en sus páginas web sobre planes de numeración nacional o al enviar la información a UIT/TSB (</w:t>
      </w:r>
      <w:proofErr w:type="gramStart"/>
      <w:r w:rsidRPr="00306002">
        <w:rPr>
          <w:lang w:val="fr-CH"/>
        </w:rPr>
        <w:t>e-mail:</w:t>
      </w:r>
      <w:proofErr w:type="gramEnd"/>
      <w:r w:rsidRPr="00306002">
        <w:rPr>
          <w:lang w:val="fr-CH"/>
        </w:rPr>
        <w:t xml:space="preserve"> tsbtson@itu.int), utilicen el formato descrito en la Recomendación UIT-T E.129. </w:t>
      </w:r>
      <w:r w:rsidRPr="001C1676">
        <w:t>Se recuerda, por otra parte, a las Administraciones que deberán asumir la responsabilidad de la oportuna puesta al día de su información.</w:t>
      </w:r>
    </w:p>
    <w:p w14:paraId="068762AB" w14:textId="77777777" w:rsidR="00306002" w:rsidRPr="00306002" w:rsidRDefault="00306002" w:rsidP="00306002">
      <w:pPr>
        <w:rPr>
          <w:lang w:val="fr-CH"/>
        </w:rPr>
      </w:pPr>
      <w:r w:rsidRPr="00306002">
        <w:rPr>
          <w:lang w:val="fr-CH"/>
        </w:rPr>
        <w:t xml:space="preserve">El 15.VI.2020, ha actualizado sus planes de numeración nacional de los siguientes países/zonas geográficas en el sitio </w:t>
      </w:r>
      <w:proofErr w:type="gramStart"/>
      <w:r w:rsidRPr="00306002">
        <w:rPr>
          <w:lang w:val="fr-CH"/>
        </w:rPr>
        <w:t>web:</w:t>
      </w:r>
      <w:proofErr w:type="gramEnd"/>
    </w:p>
    <w:p w14:paraId="12E0F4CB" w14:textId="77777777" w:rsidR="00306002" w:rsidRPr="001C1676" w:rsidRDefault="00306002" w:rsidP="001C1676">
      <w:pPr>
        <w:ind w:firstLine="720"/>
        <w:rPr>
          <w:rFonts w:asciiTheme="minorHAnsi" w:hAnsiTheme="minorHAnsi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306002" w:rsidRPr="00306002" w14:paraId="2BEA7B0E" w14:textId="77777777" w:rsidTr="00A86986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CBD6" w14:textId="77777777" w:rsidR="00306002" w:rsidRPr="00306002" w:rsidRDefault="00306002" w:rsidP="004E7578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30600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467C481" w14:textId="77777777" w:rsidR="00306002" w:rsidRPr="00306002" w:rsidRDefault="00306002" w:rsidP="005A3EF3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30600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306002" w:rsidRPr="001C1676" w14:paraId="491B9B04" w14:textId="77777777" w:rsidTr="00A86986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9B08" w14:textId="77777777" w:rsidR="00306002" w:rsidRPr="006A0B5E" w:rsidRDefault="00306002" w:rsidP="00AD6CA5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6A0B5E">
              <w:rPr>
                <w:rFonts w:asciiTheme="minorHAnsi" w:hAnsiTheme="minorHAnsi" w:cstheme="minorHAnsi"/>
                <w:lang w:val="fr-FR"/>
              </w:rPr>
              <w:t>Níger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5EAC" w14:textId="77777777" w:rsidR="00306002" w:rsidRPr="00EC0D0D" w:rsidRDefault="00306002" w:rsidP="00AD6CA5">
            <w:pPr>
              <w:spacing w:before="40" w:after="40"/>
              <w:jc w:val="center"/>
            </w:pPr>
            <w:r>
              <w:t>+227</w:t>
            </w:r>
          </w:p>
        </w:tc>
      </w:tr>
    </w:tbl>
    <w:p w14:paraId="3987564D" w14:textId="77777777" w:rsidR="00D23151" w:rsidRPr="00800BAA" w:rsidRDefault="00D2315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theme="minorHAnsi"/>
          <w:lang w:val="es-ES"/>
        </w:rPr>
      </w:pPr>
    </w:p>
    <w:sectPr w:rsidR="00D23151" w:rsidRPr="00800BAA" w:rsidSect="00BC0F90">
      <w:footerReference w:type="even" r:id="rId11"/>
      <w:footerReference w:type="default" r:id="rId12"/>
      <w:footerReference w:type="first" r:id="rId13"/>
      <w:type w:val="continuous"/>
      <w:pgSz w:w="11901" w:h="16840" w:code="9"/>
      <w:pgMar w:top="964" w:right="1418" w:bottom="96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C3A1B" w14:textId="77777777" w:rsidR="007601E7" w:rsidRDefault="007601E7">
      <w:r>
        <w:separator/>
      </w:r>
    </w:p>
  </w:endnote>
  <w:endnote w:type="continuationSeparator" w:id="0">
    <w:p w14:paraId="7A9C6CEB" w14:textId="77777777" w:rsidR="007601E7" w:rsidRDefault="0076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7601E7" w:rsidRPr="007F091C" w14:paraId="795E67B9" w14:textId="77777777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59D5FE8" w14:textId="77777777" w:rsidR="007601E7" w:rsidRDefault="007601E7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753AD2" w14:textId="77777777" w:rsidR="007601E7" w:rsidRPr="007F091C" w:rsidRDefault="007601E7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153FA006" wp14:editId="44EAD215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BE1174" w14:textId="77777777" w:rsidR="007601E7" w:rsidRDefault="007601E7" w:rsidP="000A7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878"/>
    </w:tblGrid>
    <w:tr w:rsidR="007601E7" w:rsidRPr="00BC0F90" w14:paraId="147A0F79" w14:textId="77777777" w:rsidTr="00D222F5">
      <w:trPr>
        <w:cantSplit/>
      </w:trPr>
      <w:tc>
        <w:tcPr>
          <w:tcW w:w="1761" w:type="dxa"/>
          <w:shd w:val="clear" w:color="auto" w:fill="4C4C4C"/>
        </w:tcPr>
        <w:p w14:paraId="24C6C1B9" w14:textId="2BA29151" w:rsidR="007601E7" w:rsidRPr="007F091C" w:rsidRDefault="007601E7" w:rsidP="00D776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73149">
            <w:rPr>
              <w:noProof/>
              <w:color w:val="FFFFFF"/>
              <w:lang w:val="es-ES_tradnl"/>
            </w:rPr>
            <w:t>1200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878" w:type="dxa"/>
          <w:shd w:val="clear" w:color="auto" w:fill="A6A6A6"/>
        </w:tcPr>
        <w:p w14:paraId="78028A21" w14:textId="77777777" w:rsidR="007601E7" w:rsidRPr="00D76B19" w:rsidRDefault="007601E7" w:rsidP="00D7768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14:paraId="29B0559F" w14:textId="77777777" w:rsidR="007601E7" w:rsidRPr="00AE518B" w:rsidRDefault="007601E7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6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08"/>
      <w:gridCol w:w="2738"/>
    </w:tblGrid>
    <w:tr w:rsidR="007601E7" w:rsidRPr="007F091C" w14:paraId="525B0B22" w14:textId="77777777" w:rsidTr="00D222F5">
      <w:trPr>
        <w:cantSplit/>
        <w:jc w:val="right"/>
      </w:trPr>
      <w:tc>
        <w:tcPr>
          <w:tcW w:w="6908" w:type="dxa"/>
          <w:shd w:val="clear" w:color="auto" w:fill="A6A6A6"/>
        </w:tcPr>
        <w:p w14:paraId="3CF12BC9" w14:textId="77777777" w:rsidR="007601E7" w:rsidRPr="00D76B19" w:rsidRDefault="007601E7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B298189" w14:textId="215881D4" w:rsidR="007601E7" w:rsidRPr="007F091C" w:rsidRDefault="007601E7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73149">
            <w:rPr>
              <w:noProof/>
              <w:color w:val="FFFFFF"/>
              <w:lang w:val="es-ES_tradnl"/>
            </w:rPr>
            <w:t>1200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09C6F132" w14:textId="77777777" w:rsidR="007601E7" w:rsidRPr="008149B6" w:rsidRDefault="007601E7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7601E7" w:rsidRPr="007F091C" w14:paraId="7D69EEB3" w14:textId="77777777" w:rsidTr="000B2A30">
      <w:trPr>
        <w:cantSplit/>
        <w:jc w:val="right"/>
      </w:trPr>
      <w:tc>
        <w:tcPr>
          <w:tcW w:w="6341" w:type="dxa"/>
          <w:shd w:val="clear" w:color="auto" w:fill="A6A6A6"/>
        </w:tcPr>
        <w:p w14:paraId="4BA81959" w14:textId="77777777" w:rsidR="007601E7" w:rsidRPr="00D76B19" w:rsidRDefault="007601E7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AE13990" w14:textId="3341172B" w:rsidR="007601E7" w:rsidRPr="007F091C" w:rsidRDefault="007601E7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E3496">
            <w:rPr>
              <w:noProof/>
              <w:color w:val="FFFFFF"/>
              <w:lang w:val="es-ES_tradnl"/>
            </w:rPr>
            <w:t>1200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3F73B5E" w14:textId="77777777" w:rsidR="007601E7" w:rsidRPr="000B2A30" w:rsidRDefault="007601E7" w:rsidP="000B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89014" w14:textId="77777777" w:rsidR="007601E7" w:rsidRPr="00761A0A" w:rsidRDefault="007601E7" w:rsidP="00AE0A8D">
      <w:r>
        <w:separator/>
      </w:r>
    </w:p>
  </w:footnote>
  <w:footnote w:type="continuationSeparator" w:id="0">
    <w:p w14:paraId="3EEA6E65" w14:textId="77777777" w:rsidR="007601E7" w:rsidRDefault="00760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D449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84B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6EA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B80E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60D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3C2E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624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0414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649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2C4FC2"/>
    <w:multiLevelType w:val="hybridMultilevel"/>
    <w:tmpl w:val="2F064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 w15:restartNumberingAfterBreak="0">
    <w:nsid w:val="1D532890"/>
    <w:multiLevelType w:val="hybridMultilevel"/>
    <w:tmpl w:val="F7643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4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2"/>
  </w:num>
  <w:num w:numId="4">
    <w:abstractNumId w:val="18"/>
  </w:num>
  <w:num w:numId="5">
    <w:abstractNumId w:val="14"/>
  </w:num>
  <w:num w:numId="6">
    <w:abstractNumId w:val="20"/>
  </w:num>
  <w:num w:numId="7">
    <w:abstractNumId w:val="24"/>
  </w:num>
  <w:num w:numId="8">
    <w:abstractNumId w:val="19"/>
  </w:num>
  <w:num w:numId="9">
    <w:abstractNumId w:val="2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16">
    <w:abstractNumId w:val="11"/>
  </w:num>
  <w:num w:numId="17">
    <w:abstractNumId w:val="17"/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23"/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9">
    <w:abstractNumId w:val="12"/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3">
    <w:abstractNumId w:val="13"/>
  </w:num>
  <w:num w:numId="34">
    <w:abstractNumId w:val="15"/>
  </w:num>
  <w:num w:numId="35">
    <w:abstractNumId w:val="16"/>
  </w:num>
  <w:num w:numId="3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3268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C5B"/>
    <w:rsid w:val="0000704D"/>
    <w:rsid w:val="00007647"/>
    <w:rsid w:val="00007D49"/>
    <w:rsid w:val="00007DDE"/>
    <w:rsid w:val="00007FAD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6E"/>
    <w:rsid w:val="000235E7"/>
    <w:rsid w:val="00023689"/>
    <w:rsid w:val="00023C69"/>
    <w:rsid w:val="0002420F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53E4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6CF"/>
    <w:rsid w:val="00106980"/>
    <w:rsid w:val="00106BD8"/>
    <w:rsid w:val="00106C07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580C"/>
    <w:rsid w:val="00145DCC"/>
    <w:rsid w:val="001461E8"/>
    <w:rsid w:val="00146711"/>
    <w:rsid w:val="00147423"/>
    <w:rsid w:val="00147E74"/>
    <w:rsid w:val="0015003A"/>
    <w:rsid w:val="00150891"/>
    <w:rsid w:val="00150A7E"/>
    <w:rsid w:val="00151479"/>
    <w:rsid w:val="00151A6E"/>
    <w:rsid w:val="00151B1B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7C4"/>
    <w:rsid w:val="001D2F0F"/>
    <w:rsid w:val="001D2FF2"/>
    <w:rsid w:val="001D30CE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4C7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454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1AA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2B0"/>
    <w:rsid w:val="003022FD"/>
    <w:rsid w:val="00302746"/>
    <w:rsid w:val="00302A51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617"/>
    <w:rsid w:val="003139EF"/>
    <w:rsid w:val="00313CB9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F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DDC"/>
    <w:rsid w:val="00517EC4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F35"/>
    <w:rsid w:val="005D360F"/>
    <w:rsid w:val="005D3B15"/>
    <w:rsid w:val="005D3FDD"/>
    <w:rsid w:val="005D4684"/>
    <w:rsid w:val="005D47F2"/>
    <w:rsid w:val="005D4FBE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F2"/>
    <w:rsid w:val="0072192E"/>
    <w:rsid w:val="00721AE0"/>
    <w:rsid w:val="00722378"/>
    <w:rsid w:val="00722C94"/>
    <w:rsid w:val="00722E0A"/>
    <w:rsid w:val="007231DE"/>
    <w:rsid w:val="0072337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4B5"/>
    <w:rsid w:val="007B3748"/>
    <w:rsid w:val="007B38DB"/>
    <w:rsid w:val="007B3B2D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FF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8B6"/>
    <w:rsid w:val="00840A30"/>
    <w:rsid w:val="00840CB0"/>
    <w:rsid w:val="00841578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671"/>
    <w:rsid w:val="009B13D0"/>
    <w:rsid w:val="009B18DD"/>
    <w:rsid w:val="009B1B2F"/>
    <w:rsid w:val="009B1ECF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279E"/>
    <w:rsid w:val="00A228D2"/>
    <w:rsid w:val="00A230E6"/>
    <w:rsid w:val="00A23208"/>
    <w:rsid w:val="00A23352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D33"/>
    <w:rsid w:val="00A82FCD"/>
    <w:rsid w:val="00A83492"/>
    <w:rsid w:val="00A835C7"/>
    <w:rsid w:val="00A835F2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1FF"/>
    <w:rsid w:val="00A90F79"/>
    <w:rsid w:val="00A912C6"/>
    <w:rsid w:val="00A915B4"/>
    <w:rsid w:val="00A91C8E"/>
    <w:rsid w:val="00A91CAD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7BE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70E"/>
    <w:rsid w:val="00B91AEC"/>
    <w:rsid w:val="00B91FAB"/>
    <w:rsid w:val="00B9203B"/>
    <w:rsid w:val="00B921A8"/>
    <w:rsid w:val="00B92314"/>
    <w:rsid w:val="00B9253A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17D"/>
    <w:rsid w:val="00BA66DE"/>
    <w:rsid w:val="00BA731F"/>
    <w:rsid w:val="00BA786F"/>
    <w:rsid w:val="00BA7CF4"/>
    <w:rsid w:val="00BB0255"/>
    <w:rsid w:val="00BB030C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949"/>
    <w:rsid w:val="00BB6E4D"/>
    <w:rsid w:val="00BB71E4"/>
    <w:rsid w:val="00BB74DF"/>
    <w:rsid w:val="00BB7ACE"/>
    <w:rsid w:val="00BB7EB6"/>
    <w:rsid w:val="00BB7F2E"/>
    <w:rsid w:val="00BC02F9"/>
    <w:rsid w:val="00BC03D7"/>
    <w:rsid w:val="00BC076A"/>
    <w:rsid w:val="00BC0892"/>
    <w:rsid w:val="00BC0B86"/>
    <w:rsid w:val="00BC0F80"/>
    <w:rsid w:val="00BC0F9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3EE"/>
    <w:rsid w:val="00C37464"/>
    <w:rsid w:val="00C375A5"/>
    <w:rsid w:val="00C409B4"/>
    <w:rsid w:val="00C41AFE"/>
    <w:rsid w:val="00C41C11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62E9"/>
    <w:rsid w:val="00C6634A"/>
    <w:rsid w:val="00C6708E"/>
    <w:rsid w:val="00C67706"/>
    <w:rsid w:val="00C67A8F"/>
    <w:rsid w:val="00C70031"/>
    <w:rsid w:val="00C702CC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195"/>
    <w:rsid w:val="00C9224B"/>
    <w:rsid w:val="00C922F6"/>
    <w:rsid w:val="00C92334"/>
    <w:rsid w:val="00C9233B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947"/>
    <w:rsid w:val="00CA5AC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5327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DEB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27E"/>
    <w:rsid w:val="00D869A3"/>
    <w:rsid w:val="00D8708B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69DC"/>
    <w:rsid w:val="00E26E1A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A2D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2A03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E3"/>
    <w:rsid w:val="00EA75E9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051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5FF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C1A"/>
    <w:rsid w:val="00F53E38"/>
    <w:rsid w:val="00F53F95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E0E"/>
    <w:rsid w:val="00F73F6D"/>
    <w:rsid w:val="00F7432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6C5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8609"/>
    <o:shapelayout v:ext="edit">
      <o:idmap v:ext="edit" data="1"/>
    </o:shapelayout>
  </w:shapeDefaults>
  <w:decimalSymbol w:val="."/>
  <w:listSeparator w:val=","/>
  <w14:docId w14:val="03B3B2CD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A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3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pub/T-SP-SR.1-201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0C363-5F37-452F-A418-2D9C50C9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15</Pages>
  <Words>3305</Words>
  <Characters>19701</Characters>
  <Application>Microsoft Office Word</Application>
  <DocSecurity>0</DocSecurity>
  <Lines>469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1190S</vt:lpstr>
    </vt:vector>
  </TitlesOfParts>
  <Company>ITU</Company>
  <LinksUpToDate>false</LinksUpToDate>
  <CharactersWithSpaces>22781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1190S</dc:title>
  <dc:subject/>
  <dc:creator>ITU-T</dc:creator>
  <cp:keywords/>
  <dc:description/>
  <cp:lastModifiedBy>Gachet, Christelle</cp:lastModifiedBy>
  <cp:revision>198</cp:revision>
  <cp:lastPrinted>2020-07-27T13:26:00Z</cp:lastPrinted>
  <dcterms:created xsi:type="dcterms:W3CDTF">2020-03-10T09:42:00Z</dcterms:created>
  <dcterms:modified xsi:type="dcterms:W3CDTF">2020-07-28T09:56:00Z</dcterms:modified>
</cp:coreProperties>
</file>