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2459EC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bookmarkStart w:id="0" w:name="_GoBack"/>
            <w:bookmarkEnd w:id="0"/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2459EC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17B4E6A4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04609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  <w:r w:rsidR="006E083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163FF4BE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</w:t>
            </w:r>
            <w:r w:rsidR="006E0835">
              <w:rPr>
                <w:color w:val="FFFFFF"/>
                <w:lang w:val="en-US"/>
              </w:rPr>
              <w:t>5</w:t>
            </w:r>
            <w:r w:rsidRPr="00046094">
              <w:rPr>
                <w:color w:val="FFFFFF"/>
                <w:lang w:val="en-US"/>
              </w:rPr>
              <w:t>.</w:t>
            </w:r>
            <w:r w:rsidR="00107CC7">
              <w:rPr>
                <w:color w:val="FFFFFF"/>
                <w:lang w:val="en-US"/>
              </w:rPr>
              <w:t>V</w:t>
            </w:r>
            <w:r w:rsidR="00DC5C9B">
              <w:rPr>
                <w:color w:val="FFFFFF"/>
                <w:lang w:val="en-US"/>
              </w:rPr>
              <w:t>I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32B89EB5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046094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6E0835">
              <w:rPr>
                <w:color w:val="FFFFFF"/>
                <w:lang w:val="es-ES"/>
              </w:rPr>
              <w:t>junio</w:t>
            </w:r>
            <w:r w:rsidR="00185284" w:rsidRPr="00185284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2459EC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bookmarkStart w:id="117" w:name="_Toc501030445"/>
            <w:bookmarkStart w:id="118" w:name="_Toc504138692"/>
            <w:bookmarkStart w:id="119" w:name="_Toc508619445"/>
            <w:bookmarkStart w:id="120" w:name="_Toc509410661"/>
            <w:bookmarkStart w:id="121" w:name="_Toc510706784"/>
            <w:bookmarkStart w:id="122" w:name="_Toc513019732"/>
            <w:bookmarkStart w:id="123" w:name="_Toc513558610"/>
            <w:bookmarkStart w:id="124" w:name="_Toc515519602"/>
            <w:bookmarkStart w:id="125" w:name="_Toc516232696"/>
            <w:bookmarkStart w:id="126" w:name="_Toc517356337"/>
            <w:bookmarkStart w:id="127" w:name="_Toc518308396"/>
            <w:bookmarkStart w:id="128" w:name="_Toc524958843"/>
            <w:bookmarkStart w:id="129" w:name="_Toc526347905"/>
            <w:bookmarkStart w:id="130" w:name="_Toc527711987"/>
            <w:bookmarkStart w:id="131" w:name="_Toc535587886"/>
            <w:bookmarkStart w:id="132" w:name="_Toc536454732"/>
            <w:bookmarkStart w:id="133" w:name="_Toc7446092"/>
            <w:bookmarkStart w:id="134" w:name="_Toc11758748"/>
            <w:bookmarkStart w:id="135" w:name="_Toc12021956"/>
            <w:bookmarkStart w:id="136" w:name="_Toc12958976"/>
            <w:bookmarkStart w:id="137" w:name="_Toc19280721"/>
            <w:bookmarkStart w:id="138" w:name="_Toc22117818"/>
            <w:bookmarkStart w:id="139" w:name="_Toc23423305"/>
            <w:bookmarkStart w:id="140" w:name="_Toc25852714"/>
            <w:bookmarkStart w:id="141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3" w:name="_Toc286165546"/>
            <w:bookmarkStart w:id="274" w:name="_Toc295388391"/>
            <w:bookmarkStart w:id="275" w:name="_Toc296610504"/>
            <w:bookmarkStart w:id="276" w:name="_Toc321308874"/>
            <w:bookmarkStart w:id="277" w:name="_Toc323907407"/>
            <w:bookmarkStart w:id="278" w:name="_Toc332274657"/>
            <w:bookmarkStart w:id="279" w:name="_Toc334778509"/>
            <w:bookmarkStart w:id="280" w:name="_Toc337214300"/>
            <w:bookmarkStart w:id="281" w:name="_Toc340228237"/>
            <w:bookmarkStart w:id="282" w:name="_Toc341435080"/>
            <w:bookmarkStart w:id="283" w:name="_Toc342912213"/>
            <w:bookmarkStart w:id="284" w:name="_Toc343265187"/>
            <w:bookmarkStart w:id="285" w:name="_Toc345584973"/>
            <w:bookmarkStart w:id="286" w:name="_Toc348013760"/>
            <w:bookmarkStart w:id="287" w:name="_Toc349289474"/>
            <w:bookmarkStart w:id="288" w:name="_Toc350779887"/>
            <w:bookmarkStart w:id="289" w:name="_Toc351713748"/>
            <w:bookmarkStart w:id="290" w:name="_Toc353278379"/>
            <w:bookmarkStart w:id="291" w:name="_Toc354393666"/>
            <w:bookmarkStart w:id="292" w:name="_Toc355866557"/>
            <w:bookmarkStart w:id="293" w:name="_Toc357172129"/>
            <w:bookmarkStart w:id="294" w:name="_Toc359592113"/>
            <w:bookmarkStart w:id="295" w:name="_Toc361130953"/>
            <w:bookmarkStart w:id="296" w:name="_Toc361990637"/>
            <w:bookmarkStart w:id="297" w:name="_Toc363827500"/>
            <w:bookmarkStart w:id="298" w:name="_Toc364761755"/>
            <w:bookmarkStart w:id="299" w:name="_Toc366497568"/>
            <w:bookmarkStart w:id="300" w:name="_Toc367955885"/>
            <w:bookmarkStart w:id="301" w:name="_Toc369255102"/>
            <w:bookmarkStart w:id="302" w:name="_Toc370388929"/>
            <w:bookmarkStart w:id="303" w:name="_Toc371690026"/>
            <w:bookmarkStart w:id="304" w:name="_Toc373242808"/>
            <w:bookmarkStart w:id="305" w:name="_Toc374090735"/>
            <w:bookmarkStart w:id="306" w:name="_Toc374693361"/>
            <w:bookmarkStart w:id="307" w:name="_Toc377021946"/>
            <w:bookmarkStart w:id="308" w:name="_Toc378602302"/>
            <w:bookmarkStart w:id="309" w:name="_Toc379450025"/>
            <w:bookmarkStart w:id="310" w:name="_Toc380670199"/>
            <w:bookmarkStart w:id="311" w:name="_Toc381884134"/>
            <w:bookmarkStart w:id="312" w:name="_Toc383176315"/>
            <w:bookmarkStart w:id="313" w:name="_Toc384821874"/>
            <w:bookmarkStart w:id="314" w:name="_Toc385938597"/>
            <w:bookmarkStart w:id="315" w:name="_Toc389037497"/>
            <w:bookmarkStart w:id="316" w:name="_Toc390075807"/>
            <w:bookmarkStart w:id="317" w:name="_Toc391387208"/>
            <w:bookmarkStart w:id="318" w:name="_Toc392593309"/>
            <w:bookmarkStart w:id="319" w:name="_Toc393879045"/>
            <w:bookmarkStart w:id="320" w:name="_Toc395100069"/>
            <w:bookmarkStart w:id="321" w:name="_Toc396223654"/>
            <w:bookmarkStart w:id="322" w:name="_Toc397595047"/>
            <w:bookmarkStart w:id="323" w:name="_Toc399248271"/>
            <w:bookmarkStart w:id="324" w:name="_Toc400455625"/>
            <w:bookmarkStart w:id="325" w:name="_Toc401910816"/>
            <w:bookmarkStart w:id="326" w:name="_Toc403048156"/>
            <w:bookmarkStart w:id="327" w:name="_Toc404347558"/>
            <w:bookmarkStart w:id="328" w:name="_Toc405802693"/>
            <w:bookmarkStart w:id="329" w:name="_Toc406576789"/>
            <w:bookmarkStart w:id="330" w:name="_Toc408823947"/>
            <w:bookmarkStart w:id="331" w:name="_Toc410026907"/>
            <w:bookmarkStart w:id="332" w:name="_Toc410913013"/>
            <w:bookmarkStart w:id="333" w:name="_Toc415665855"/>
            <w:bookmarkStart w:id="334" w:name="_Toc418252405"/>
            <w:bookmarkStart w:id="335" w:name="_Toc418601836"/>
            <w:bookmarkStart w:id="336" w:name="_Toc421177156"/>
            <w:bookmarkStart w:id="337" w:name="_Toc422476094"/>
            <w:bookmarkStart w:id="338" w:name="_Toc423527135"/>
            <w:bookmarkStart w:id="339" w:name="_Toc424895559"/>
            <w:bookmarkStart w:id="340" w:name="_Toc429122144"/>
            <w:bookmarkStart w:id="341" w:name="_Toc430184021"/>
            <w:bookmarkStart w:id="342" w:name="_Toc434309339"/>
            <w:bookmarkStart w:id="343" w:name="_Toc435690625"/>
            <w:bookmarkStart w:id="344" w:name="_Toc437441133"/>
            <w:bookmarkStart w:id="345" w:name="_Toc437956412"/>
            <w:bookmarkStart w:id="346" w:name="_Toc439840789"/>
            <w:bookmarkStart w:id="347" w:name="_Toc442883546"/>
            <w:bookmarkStart w:id="348" w:name="_Toc443382390"/>
            <w:bookmarkStart w:id="349" w:name="_Toc451174480"/>
            <w:bookmarkStart w:id="350" w:name="_Toc452126884"/>
            <w:bookmarkStart w:id="351" w:name="_Toc453247178"/>
            <w:bookmarkStart w:id="352" w:name="_Toc455669829"/>
            <w:bookmarkStart w:id="353" w:name="_Toc458780990"/>
            <w:bookmarkStart w:id="354" w:name="_Toc463441548"/>
            <w:bookmarkStart w:id="355" w:name="_Toc463947696"/>
            <w:bookmarkStart w:id="356" w:name="_Toc466370867"/>
            <w:bookmarkStart w:id="357" w:name="_Toc467245932"/>
            <w:bookmarkStart w:id="358" w:name="_Toc468457224"/>
            <w:bookmarkStart w:id="359" w:name="_Toc472590290"/>
            <w:bookmarkStart w:id="360" w:name="_Toc473727729"/>
            <w:bookmarkStart w:id="361" w:name="_Toc474936333"/>
            <w:bookmarkStart w:id="362" w:name="_Toc476142314"/>
            <w:bookmarkStart w:id="363" w:name="_Toc477429081"/>
            <w:bookmarkStart w:id="364" w:name="_Toc478134085"/>
            <w:bookmarkStart w:id="365" w:name="_Toc479850626"/>
            <w:bookmarkStart w:id="366" w:name="_Toc482090348"/>
            <w:bookmarkStart w:id="367" w:name="_Toc484181123"/>
            <w:bookmarkStart w:id="368" w:name="_Toc484787053"/>
            <w:bookmarkStart w:id="369" w:name="_Toc487119309"/>
            <w:bookmarkStart w:id="370" w:name="_Toc489607370"/>
            <w:bookmarkStart w:id="371" w:name="_Toc490829842"/>
            <w:bookmarkStart w:id="372" w:name="_Toc492375217"/>
            <w:bookmarkStart w:id="373" w:name="_Toc493254976"/>
            <w:bookmarkStart w:id="374" w:name="_Toc495992888"/>
            <w:bookmarkStart w:id="375" w:name="_Toc497227731"/>
            <w:bookmarkStart w:id="376" w:name="_Toc497485432"/>
            <w:bookmarkStart w:id="377" w:name="_Toc498613282"/>
            <w:bookmarkStart w:id="378" w:name="_Toc500253776"/>
            <w:bookmarkStart w:id="379" w:name="_Toc501030447"/>
            <w:bookmarkStart w:id="380" w:name="_Toc504138694"/>
            <w:bookmarkStart w:id="381" w:name="_Toc508619447"/>
            <w:bookmarkStart w:id="382" w:name="_Toc509410663"/>
            <w:bookmarkStart w:id="383" w:name="_Toc510706786"/>
            <w:bookmarkStart w:id="384" w:name="_Toc513019734"/>
            <w:bookmarkStart w:id="385" w:name="_Toc513558612"/>
            <w:bookmarkStart w:id="386" w:name="_Toc515519604"/>
            <w:bookmarkStart w:id="387" w:name="_Toc516232698"/>
            <w:bookmarkStart w:id="388" w:name="_Toc517356339"/>
            <w:bookmarkStart w:id="389" w:name="_Toc518308398"/>
            <w:bookmarkStart w:id="390" w:name="_Toc524958845"/>
            <w:bookmarkStart w:id="391" w:name="_Toc526347907"/>
            <w:bookmarkStart w:id="392" w:name="_Toc527711989"/>
            <w:bookmarkStart w:id="393" w:name="_Toc535587888"/>
            <w:bookmarkStart w:id="394" w:name="_Toc536454734"/>
            <w:bookmarkStart w:id="395" w:name="_Toc7446094"/>
            <w:bookmarkStart w:id="396" w:name="_Toc11758750"/>
            <w:bookmarkStart w:id="397" w:name="_Toc12021958"/>
            <w:bookmarkStart w:id="398" w:name="_Toc12958978"/>
            <w:bookmarkStart w:id="399" w:name="_Toc19280723"/>
            <w:bookmarkStart w:id="400" w:name="_Toc22117820"/>
            <w:bookmarkStart w:id="401" w:name="_Toc23423307"/>
            <w:bookmarkStart w:id="402" w:name="_Toc25852716"/>
            <w:bookmarkStart w:id="403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4" w:name="_Toc253408616"/>
      <w:bookmarkStart w:id="405" w:name="_Toc255825117"/>
      <w:bookmarkStart w:id="406" w:name="_Toc259796933"/>
      <w:bookmarkStart w:id="407" w:name="_Toc262578224"/>
      <w:bookmarkStart w:id="408" w:name="_Toc265230206"/>
      <w:bookmarkStart w:id="409" w:name="_Toc266196246"/>
      <w:bookmarkStart w:id="410" w:name="_Toc266196851"/>
      <w:bookmarkStart w:id="411" w:name="_Toc268852783"/>
      <w:bookmarkStart w:id="412" w:name="_Toc271705005"/>
      <w:bookmarkStart w:id="413" w:name="_Toc273033460"/>
      <w:bookmarkStart w:id="414" w:name="_Toc274227192"/>
      <w:bookmarkStart w:id="415" w:name="_Toc276730705"/>
      <w:bookmarkStart w:id="416" w:name="_Toc279670829"/>
      <w:bookmarkStart w:id="417" w:name="_Toc280349882"/>
      <w:bookmarkStart w:id="418" w:name="_Toc282526514"/>
      <w:bookmarkStart w:id="419" w:name="_Toc283740089"/>
      <w:bookmarkStart w:id="420" w:name="_Toc286165547"/>
      <w:bookmarkStart w:id="421" w:name="_Toc288732119"/>
      <w:bookmarkStart w:id="422" w:name="_Toc291005937"/>
      <w:bookmarkStart w:id="423" w:name="_Toc292706388"/>
      <w:bookmarkStart w:id="424" w:name="_Toc295388392"/>
      <w:bookmarkStart w:id="425" w:name="_Toc296610505"/>
      <w:bookmarkStart w:id="426" w:name="_Toc297899981"/>
      <w:bookmarkStart w:id="427" w:name="_Toc301947203"/>
      <w:bookmarkStart w:id="428" w:name="_Toc303344655"/>
      <w:bookmarkStart w:id="429" w:name="_Toc304895924"/>
      <w:bookmarkStart w:id="430" w:name="_Toc308532549"/>
      <w:bookmarkStart w:id="431" w:name="_Toc313981343"/>
      <w:bookmarkStart w:id="432" w:name="_Toc316480891"/>
      <w:bookmarkStart w:id="433" w:name="_Toc319073131"/>
      <w:bookmarkStart w:id="434" w:name="_Toc320602811"/>
      <w:bookmarkStart w:id="435" w:name="_Toc321308875"/>
      <w:bookmarkStart w:id="436" w:name="_Toc323050811"/>
      <w:bookmarkStart w:id="437" w:name="_Toc323907408"/>
      <w:bookmarkStart w:id="438" w:name="_Toc331071411"/>
      <w:bookmarkStart w:id="439" w:name="_Toc332274658"/>
      <w:bookmarkStart w:id="440" w:name="_Toc334778510"/>
      <w:bookmarkStart w:id="441" w:name="_Toc336263067"/>
      <w:bookmarkStart w:id="442" w:name="_Toc337214301"/>
      <w:bookmarkStart w:id="443" w:name="_Toc338334117"/>
      <w:bookmarkStart w:id="444" w:name="_Toc340228238"/>
      <w:bookmarkStart w:id="445" w:name="_Toc341435081"/>
      <w:bookmarkStart w:id="446" w:name="_Toc342912214"/>
      <w:bookmarkStart w:id="447" w:name="_Toc343265188"/>
      <w:bookmarkStart w:id="448" w:name="_Toc345584974"/>
      <w:bookmarkStart w:id="449" w:name="_Toc346877106"/>
      <w:bookmarkStart w:id="450" w:name="_Toc348013761"/>
      <w:bookmarkStart w:id="451" w:name="_Toc349289475"/>
      <w:bookmarkStart w:id="452" w:name="_Toc350779888"/>
      <w:bookmarkStart w:id="453" w:name="_Toc351713749"/>
      <w:bookmarkStart w:id="454" w:name="_Toc353278380"/>
      <w:bookmarkStart w:id="455" w:name="_Toc354393667"/>
      <w:bookmarkStart w:id="456" w:name="_Toc355866558"/>
      <w:bookmarkStart w:id="457" w:name="_Toc357172130"/>
      <w:bookmarkStart w:id="458" w:name="_Toc358380584"/>
      <w:bookmarkStart w:id="459" w:name="_Toc359592114"/>
      <w:bookmarkStart w:id="460" w:name="_Toc361130954"/>
      <w:bookmarkStart w:id="461" w:name="_Toc361990638"/>
      <w:bookmarkStart w:id="462" w:name="_Toc363827501"/>
      <w:bookmarkStart w:id="463" w:name="_Toc364761756"/>
      <w:bookmarkStart w:id="464" w:name="_Toc366497569"/>
      <w:bookmarkStart w:id="465" w:name="_Toc367955886"/>
      <w:bookmarkStart w:id="466" w:name="_Toc369255103"/>
      <w:bookmarkStart w:id="467" w:name="_Toc370388930"/>
      <w:bookmarkStart w:id="468" w:name="_Toc371690027"/>
      <w:bookmarkStart w:id="469" w:name="_Toc373242809"/>
      <w:bookmarkStart w:id="470" w:name="_Toc374090736"/>
      <w:bookmarkStart w:id="471" w:name="_Toc374693362"/>
      <w:bookmarkStart w:id="472" w:name="_Toc377021947"/>
      <w:bookmarkStart w:id="473" w:name="_Toc378602303"/>
      <w:bookmarkStart w:id="474" w:name="_Toc379450026"/>
      <w:bookmarkStart w:id="475" w:name="_Toc380670200"/>
      <w:bookmarkStart w:id="476" w:name="_Toc381884135"/>
      <w:bookmarkStart w:id="477" w:name="_Toc383176316"/>
      <w:bookmarkStart w:id="478" w:name="_Toc384821875"/>
      <w:bookmarkStart w:id="479" w:name="_Toc385938598"/>
      <w:bookmarkStart w:id="480" w:name="_Toc389037498"/>
      <w:bookmarkStart w:id="481" w:name="_Toc390075808"/>
      <w:bookmarkStart w:id="482" w:name="_Toc391387209"/>
      <w:bookmarkStart w:id="483" w:name="_Toc392593310"/>
      <w:bookmarkStart w:id="484" w:name="_Toc393879046"/>
      <w:bookmarkStart w:id="485" w:name="_Toc395100070"/>
      <w:bookmarkStart w:id="486" w:name="_Toc396223655"/>
      <w:bookmarkStart w:id="487" w:name="_Toc397595048"/>
      <w:bookmarkStart w:id="488" w:name="_Toc399248272"/>
      <w:bookmarkStart w:id="489" w:name="_Toc400455626"/>
      <w:bookmarkStart w:id="490" w:name="_Toc401910817"/>
      <w:bookmarkStart w:id="491" w:name="_Toc403048157"/>
      <w:bookmarkStart w:id="492" w:name="_Toc404347559"/>
      <w:bookmarkStart w:id="493" w:name="_Toc405802694"/>
      <w:bookmarkStart w:id="494" w:name="_Toc406576790"/>
      <w:bookmarkStart w:id="495" w:name="_Toc408823948"/>
      <w:bookmarkStart w:id="496" w:name="_Toc410026908"/>
      <w:bookmarkStart w:id="497" w:name="_Toc410913014"/>
      <w:bookmarkStart w:id="498" w:name="_Toc415665856"/>
      <w:bookmarkStart w:id="499" w:name="_Toc417648364"/>
      <w:bookmarkStart w:id="500" w:name="_Toc418252406"/>
      <w:bookmarkStart w:id="501" w:name="_Toc418601837"/>
      <w:bookmarkStart w:id="502" w:name="_Toc421177157"/>
      <w:bookmarkStart w:id="503" w:name="_Toc422476095"/>
      <w:bookmarkStart w:id="504" w:name="_Toc423527136"/>
      <w:bookmarkStart w:id="505" w:name="_Toc424895560"/>
      <w:bookmarkStart w:id="506" w:name="_Toc428367859"/>
      <w:bookmarkStart w:id="507" w:name="_Toc429122145"/>
      <w:bookmarkStart w:id="508" w:name="_Toc430184022"/>
      <w:bookmarkStart w:id="509" w:name="_Toc434309340"/>
      <w:bookmarkStart w:id="510" w:name="_Toc435690626"/>
      <w:bookmarkStart w:id="511" w:name="_Toc437441134"/>
      <w:bookmarkStart w:id="512" w:name="_Toc437956413"/>
      <w:bookmarkStart w:id="513" w:name="_Toc439840790"/>
      <w:bookmarkStart w:id="514" w:name="_Toc442883547"/>
      <w:bookmarkStart w:id="515" w:name="_Toc443382391"/>
      <w:bookmarkStart w:id="516" w:name="_Toc451174481"/>
      <w:bookmarkStart w:id="517" w:name="_Toc452126885"/>
      <w:bookmarkStart w:id="518" w:name="_Toc453247179"/>
      <w:bookmarkStart w:id="519" w:name="_Toc455669830"/>
      <w:bookmarkStart w:id="520" w:name="_Toc458780991"/>
      <w:bookmarkStart w:id="521" w:name="_Toc463441549"/>
      <w:bookmarkStart w:id="522" w:name="_Toc463947697"/>
      <w:bookmarkStart w:id="523" w:name="_Toc466370868"/>
      <w:bookmarkStart w:id="524" w:name="_Toc467245933"/>
      <w:bookmarkStart w:id="525" w:name="_Toc468457225"/>
      <w:bookmarkStart w:id="526" w:name="_Toc472590291"/>
      <w:bookmarkStart w:id="527" w:name="_Toc473727730"/>
      <w:bookmarkStart w:id="528" w:name="_Toc474936334"/>
      <w:bookmarkStart w:id="529" w:name="_Toc476142315"/>
      <w:bookmarkStart w:id="530" w:name="_Toc477429082"/>
      <w:bookmarkStart w:id="531" w:name="_Toc478134086"/>
      <w:bookmarkStart w:id="532" w:name="_Toc479850627"/>
      <w:bookmarkStart w:id="533" w:name="_Toc482090349"/>
      <w:bookmarkStart w:id="534" w:name="_Toc484181124"/>
      <w:bookmarkStart w:id="535" w:name="_Toc484787054"/>
      <w:bookmarkStart w:id="536" w:name="_Toc487119310"/>
      <w:bookmarkStart w:id="537" w:name="_Toc489607371"/>
      <w:bookmarkStart w:id="538" w:name="_Toc490829843"/>
      <w:bookmarkStart w:id="539" w:name="_Toc492375218"/>
      <w:bookmarkStart w:id="540" w:name="_Toc493254977"/>
      <w:bookmarkStart w:id="541" w:name="_Toc495992889"/>
      <w:bookmarkStart w:id="542" w:name="_Toc497227732"/>
      <w:bookmarkStart w:id="543" w:name="_Toc497485433"/>
      <w:bookmarkStart w:id="544" w:name="_Toc498613283"/>
      <w:bookmarkStart w:id="545" w:name="_Toc500253777"/>
      <w:bookmarkStart w:id="546" w:name="_Toc501030448"/>
      <w:bookmarkStart w:id="547" w:name="_Toc504138695"/>
      <w:bookmarkStart w:id="548" w:name="_Toc508619448"/>
      <w:bookmarkStart w:id="549" w:name="_Toc509410664"/>
      <w:bookmarkStart w:id="550" w:name="_Toc510706787"/>
      <w:bookmarkStart w:id="551" w:name="_Toc513019735"/>
      <w:bookmarkStart w:id="552" w:name="_Toc513558613"/>
      <w:bookmarkStart w:id="553" w:name="_Toc515519605"/>
      <w:bookmarkStart w:id="554" w:name="_Toc516232699"/>
      <w:bookmarkStart w:id="555" w:name="_Toc517356340"/>
      <w:bookmarkStart w:id="556" w:name="_Toc518308399"/>
      <w:bookmarkStart w:id="557" w:name="_Toc524958846"/>
      <w:bookmarkStart w:id="558" w:name="_Toc526347908"/>
      <w:bookmarkStart w:id="559" w:name="_Toc527711990"/>
      <w:bookmarkStart w:id="560" w:name="_Toc530993335"/>
      <w:bookmarkStart w:id="561" w:name="_Toc535587889"/>
      <w:bookmarkStart w:id="562" w:name="_Toc536454735"/>
      <w:bookmarkStart w:id="563" w:name="_Toc7446095"/>
      <w:bookmarkStart w:id="564" w:name="_Toc11758751"/>
      <w:bookmarkStart w:id="565" w:name="_Toc12021959"/>
      <w:bookmarkStart w:id="566" w:name="_Toc12958979"/>
      <w:bookmarkStart w:id="567" w:name="_Toc16080617"/>
      <w:bookmarkStart w:id="568" w:name="_Toc16517039"/>
      <w:bookmarkStart w:id="569" w:name="_Toc19280724"/>
      <w:bookmarkStart w:id="570" w:name="_Toc22117821"/>
      <w:bookmarkStart w:id="571" w:name="_Toc23423308"/>
      <w:bookmarkStart w:id="572" w:name="_Toc25852717"/>
      <w:bookmarkStart w:id="573" w:name="_Toc26878311"/>
      <w:bookmarkStart w:id="574" w:name="_Toc40343730"/>
      <w:r w:rsidRPr="00A7011A">
        <w:rPr>
          <w:lang w:val="es-ES"/>
        </w:rPr>
        <w:t>Índice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BFA2B19" w14:textId="52C91532" w:rsidR="001066CF" w:rsidRPr="00464461" w:rsidRDefault="001066C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EF2EF8">
        <w:rPr>
          <w:b/>
          <w:bCs/>
          <w:lang w:val="es-ES"/>
        </w:rPr>
        <w:t>INFORMACIÓN  GENERAL</w:t>
      </w:r>
    </w:p>
    <w:p w14:paraId="57542CFB" w14:textId="3564EF30" w:rsidR="001066CF" w:rsidRPr="00464461" w:rsidRDefault="001066CF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EF2EF8">
        <w:rPr>
          <w:lang w:val="es-ES_tradnl"/>
        </w:rPr>
        <w:t>Listas anexas al Boletín de Explotación de la UIT</w:t>
      </w:r>
      <w:r w:rsidRPr="00464461">
        <w:rPr>
          <w:webHidden/>
          <w:lang w:val="es-ES"/>
        </w:rPr>
        <w:tab/>
      </w:r>
      <w:r w:rsidR="00EF2EF8" w:rsidRPr="00464461">
        <w:rPr>
          <w:webHidden/>
          <w:lang w:val="es-ES"/>
        </w:rPr>
        <w:t>3</w:t>
      </w:r>
    </w:p>
    <w:p w14:paraId="534E7D49" w14:textId="00113D82" w:rsidR="001066CF" w:rsidRDefault="001066CF" w:rsidP="001066CF">
      <w:pPr>
        <w:pStyle w:val="TOC1"/>
        <w:rPr>
          <w:webHidden/>
          <w:lang w:val="es-ES"/>
        </w:rPr>
      </w:pPr>
      <w:r w:rsidRPr="00EF2EF8">
        <w:rPr>
          <w:lang w:val="es-ES_tradnl"/>
        </w:rPr>
        <w:t>Aprobación de Recomendaciones UIT-T</w:t>
      </w:r>
      <w:r w:rsidRPr="00464461">
        <w:rPr>
          <w:webHidden/>
          <w:lang w:val="es-ES"/>
        </w:rPr>
        <w:tab/>
      </w:r>
      <w:r w:rsidR="00EF2EF8" w:rsidRPr="00464461">
        <w:rPr>
          <w:webHidden/>
          <w:lang w:val="es-ES"/>
        </w:rPr>
        <w:t>4</w:t>
      </w:r>
    </w:p>
    <w:p w14:paraId="30714785" w14:textId="4D7E7513" w:rsidR="007601E7" w:rsidRDefault="007601E7" w:rsidP="007601E7">
      <w:pPr>
        <w:pStyle w:val="TOC1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 xml:space="preserve">Plan de </w:t>
      </w:r>
      <w:r w:rsidRPr="007601E7">
        <w:rPr>
          <w:lang w:val="es-ES_tradnl"/>
        </w:rPr>
        <w:t>numeración</w:t>
      </w:r>
      <w:r w:rsidRPr="0068717B">
        <w:rPr>
          <w:rFonts w:asciiTheme="minorHAnsi" w:hAnsiTheme="minorHAnsi"/>
          <w:lang w:val="es-ES"/>
        </w:rPr>
        <w:t xml:space="preserve"> para las telecomunicaciones públicas internacionales </w:t>
      </w:r>
      <w:r w:rsidRPr="0068717B">
        <w:rPr>
          <w:rFonts w:asciiTheme="minorHAnsi" w:hAnsiTheme="minorHAnsi"/>
          <w:lang w:val="es-ES"/>
        </w:rPr>
        <w:br/>
        <w:t>(Recom</w:t>
      </w:r>
      <w:r>
        <w:rPr>
          <w:rFonts w:asciiTheme="minorHAnsi" w:hAnsiTheme="minorHAnsi"/>
          <w:lang w:val="es-ES"/>
        </w:rPr>
        <w:t>endación UIT</w:t>
      </w:r>
      <w:r w:rsidRPr="0068717B">
        <w:rPr>
          <w:rFonts w:asciiTheme="minorHAnsi" w:hAnsiTheme="minorHAnsi"/>
          <w:lang w:val="es-ES"/>
        </w:rPr>
        <w:t>-T E.164 (11/2010))</w:t>
      </w:r>
      <w:r>
        <w:rPr>
          <w:rFonts w:asciiTheme="minorHAnsi" w:hAnsiTheme="minorHAnsi"/>
          <w:lang w:val="es-ES"/>
        </w:rPr>
        <w:t xml:space="preserve">: </w:t>
      </w:r>
      <w:r w:rsidRPr="007601E7">
        <w:rPr>
          <w:rFonts w:asciiTheme="minorHAnsi" w:hAnsiTheme="minorHAnsi"/>
          <w:i/>
          <w:iCs/>
          <w:lang w:val="es-ES"/>
        </w:rPr>
        <w:t>Nota de la TSB</w:t>
      </w:r>
      <w:r>
        <w:rPr>
          <w:rFonts w:asciiTheme="minorHAnsi" w:hAnsiTheme="minorHAnsi"/>
          <w:lang w:val="es-ES"/>
        </w:rPr>
        <w:tab/>
        <w:t>5</w:t>
      </w:r>
    </w:p>
    <w:p w14:paraId="075E3E4F" w14:textId="0038F77C" w:rsidR="007601E7" w:rsidRPr="007601E7" w:rsidRDefault="007601E7" w:rsidP="007601E7">
      <w:pPr>
        <w:pStyle w:val="TOC1"/>
        <w:rPr>
          <w:rFonts w:eastAsiaTheme="minorEastAsia"/>
          <w:lang w:val="es-ES"/>
        </w:rPr>
      </w:pPr>
      <w:r w:rsidRPr="007601E7">
        <w:rPr>
          <w:rFonts w:eastAsiaTheme="minorEastAsia"/>
          <w:lang w:val="es-ES_tradnl"/>
        </w:rPr>
        <w:t xml:space="preserve">Plan de </w:t>
      </w:r>
      <w:r w:rsidRPr="007601E7">
        <w:rPr>
          <w:rFonts w:asciiTheme="minorHAnsi" w:hAnsiTheme="minorHAnsi"/>
          <w:lang w:val="es-ES"/>
        </w:rPr>
        <w:t>identificación</w:t>
      </w:r>
      <w:r w:rsidRPr="007601E7">
        <w:rPr>
          <w:rFonts w:eastAsiaTheme="minorEastAsia"/>
          <w:lang w:val="es-ES_tradnl"/>
        </w:rPr>
        <w:t xml:space="preserve"> internacional para </w:t>
      </w:r>
      <w:r w:rsidRPr="007601E7">
        <w:rPr>
          <w:rFonts w:eastAsiaTheme="minorEastAsia"/>
          <w:lang w:val="es-ES"/>
        </w:rPr>
        <w:t>redes públicas y suscripciones</w:t>
      </w:r>
      <w:r w:rsidRPr="007601E7">
        <w:rPr>
          <w:rFonts w:eastAsiaTheme="minorEastAsia"/>
          <w:lang w:val="es-ES"/>
        </w:rPr>
        <w:br/>
      </w:r>
      <w:r w:rsidRPr="007601E7">
        <w:rPr>
          <w:rFonts w:eastAsiaTheme="minorEastAsia"/>
          <w:lang w:val="es-ES_tradnl"/>
        </w:rPr>
        <w:t>(Recomendación UIT-T E.212 (09/2016))</w:t>
      </w:r>
      <w:r>
        <w:rPr>
          <w:rFonts w:eastAsiaTheme="minorEastAsia"/>
          <w:lang w:val="es-ES_tradnl"/>
        </w:rPr>
        <w:t xml:space="preserve">: </w:t>
      </w:r>
      <w:r w:rsidRPr="007601E7">
        <w:rPr>
          <w:rFonts w:eastAsiaTheme="minorEastAsia"/>
          <w:i/>
          <w:iCs/>
          <w:lang w:val="es-ES_tradnl"/>
        </w:rPr>
        <w:t>Nota de la TSB</w:t>
      </w:r>
      <w:r>
        <w:rPr>
          <w:rFonts w:eastAsiaTheme="minorEastAsia"/>
          <w:lang w:val="es-ES_tradnl"/>
        </w:rPr>
        <w:tab/>
        <w:t>5</w:t>
      </w:r>
    </w:p>
    <w:p w14:paraId="1A5B1680" w14:textId="6FDE527F" w:rsidR="001066CF" w:rsidRDefault="001066CF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EF2EF8">
        <w:rPr>
          <w:lang w:val="es-ES"/>
        </w:rPr>
        <w:t>Servicio telefónico</w:t>
      </w:r>
      <w:r w:rsidR="00444436" w:rsidRPr="00EF2EF8">
        <w:rPr>
          <w:lang w:val="es-ES"/>
        </w:rPr>
        <w:t>:</w:t>
      </w:r>
      <w:r w:rsidRPr="00EF2EF8">
        <w:rPr>
          <w:lang w:val="es-ES"/>
        </w:rPr>
        <w:t xml:space="preserve"> </w:t>
      </w:r>
    </w:p>
    <w:p w14:paraId="337AE226" w14:textId="78EAFED5" w:rsidR="001066CF" w:rsidRPr="00464461" w:rsidRDefault="00BF64B5" w:rsidP="001066CF">
      <w:pPr>
        <w:pStyle w:val="TOC2"/>
        <w:tabs>
          <w:tab w:val="clear" w:pos="9072"/>
          <w:tab w:val="right" w:leader="dot" w:pos="9065"/>
        </w:tabs>
      </w:pPr>
      <w:r w:rsidRPr="00464461">
        <w:t xml:space="preserve">Dinamarca </w:t>
      </w:r>
      <w:r w:rsidRPr="00464461">
        <w:rPr>
          <w:i/>
          <w:iCs/>
        </w:rPr>
        <w:t>(Danish Energy Agency, Copenhague)</w:t>
      </w:r>
      <w:r w:rsidRPr="00464461">
        <w:tab/>
      </w:r>
      <w:r w:rsidR="006539BC">
        <w:t>6</w:t>
      </w:r>
    </w:p>
    <w:p w14:paraId="0498AA97" w14:textId="203891A0" w:rsidR="00EA6B10" w:rsidRPr="007601E7" w:rsidRDefault="007601E7" w:rsidP="00EA6B10">
      <w:pPr>
        <w:pStyle w:val="TOC2"/>
        <w:rPr>
          <w:rFonts w:eastAsiaTheme="minorEastAsia"/>
          <w:lang w:val="fr-CH"/>
        </w:rPr>
      </w:pPr>
      <w:r w:rsidRPr="007601E7">
        <w:rPr>
          <w:rFonts w:eastAsiaTheme="minorEastAsia"/>
          <w:bCs/>
          <w:lang w:val="es-ES_tradnl"/>
        </w:rPr>
        <w:t>Níger</w:t>
      </w:r>
      <w:r w:rsidRPr="007601E7">
        <w:rPr>
          <w:rFonts w:eastAsiaTheme="minorEastAsia"/>
          <w:i/>
          <w:iCs/>
          <w:lang w:val="fr-CH"/>
        </w:rPr>
        <w:t xml:space="preserve"> </w:t>
      </w:r>
      <w:r w:rsidR="00EA6B10" w:rsidRPr="007601E7">
        <w:rPr>
          <w:rFonts w:eastAsiaTheme="minorEastAsia"/>
          <w:i/>
          <w:iCs/>
          <w:lang w:val="fr-CH"/>
        </w:rPr>
        <w:t>(</w:t>
      </w:r>
      <w:r w:rsidRPr="007601E7">
        <w:rPr>
          <w:i/>
          <w:iCs/>
          <w:lang w:val="fr-CH"/>
        </w:rPr>
        <w:t>Autorité de Régulation des Communications Électroniques et de la Poste, Niamey</w:t>
      </w:r>
      <w:r w:rsidR="00EA6B10" w:rsidRPr="007601E7">
        <w:rPr>
          <w:i/>
          <w:iCs/>
          <w:lang w:val="fr-CH"/>
        </w:rPr>
        <w:t>)</w:t>
      </w:r>
      <w:r w:rsidR="00EA6B10" w:rsidRPr="007601E7">
        <w:rPr>
          <w:lang w:val="fr-CH"/>
        </w:rPr>
        <w:tab/>
      </w:r>
      <w:r w:rsidR="006539BC">
        <w:rPr>
          <w:lang w:val="fr-CH"/>
        </w:rPr>
        <w:t>7</w:t>
      </w:r>
    </w:p>
    <w:p w14:paraId="7D503607" w14:textId="547501C0" w:rsidR="001066CF" w:rsidRPr="00A45057" w:rsidRDefault="001066CF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F2EF8">
        <w:rPr>
          <w:lang w:val="es-ES"/>
        </w:rPr>
        <w:t>Restricciones</w:t>
      </w:r>
      <w:r w:rsidRPr="00EF2EF8">
        <w:rPr>
          <w:lang w:val="es-ES_tradnl"/>
        </w:rPr>
        <w:t xml:space="preserve"> de servicio</w:t>
      </w:r>
      <w:r w:rsidRPr="00A45057">
        <w:rPr>
          <w:webHidden/>
          <w:lang w:val="es-ES_tradnl"/>
        </w:rPr>
        <w:tab/>
      </w:r>
      <w:r w:rsidR="007601E7">
        <w:rPr>
          <w:webHidden/>
          <w:lang w:val="es-ES_tradnl"/>
        </w:rPr>
        <w:t>9</w:t>
      </w:r>
    </w:p>
    <w:p w14:paraId="093599E4" w14:textId="5F64D5EA" w:rsidR="001066CF" w:rsidRPr="00A45057" w:rsidRDefault="001066CF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EF2EF8">
        <w:rPr>
          <w:lang w:val="es-ES_tradnl"/>
        </w:rPr>
        <w:t xml:space="preserve">Comunicaciones por </w:t>
      </w:r>
      <w:r w:rsidRPr="00EF2EF8">
        <w:rPr>
          <w:lang w:val="es-ES"/>
        </w:rPr>
        <w:t>intermediario</w:t>
      </w:r>
      <w:r w:rsidRPr="00EF2EF8">
        <w:rPr>
          <w:lang w:val="es-ES_tradnl"/>
        </w:rPr>
        <w:t xml:space="preserve"> (Call-Back) y procedimientos alternativos de llamada </w:t>
      </w:r>
      <w:r w:rsidR="0018160A" w:rsidRPr="00EF2EF8">
        <w:rPr>
          <w:lang w:val="es-ES_tradnl"/>
        </w:rPr>
        <w:br/>
      </w:r>
      <w:r w:rsidRPr="00EF2EF8">
        <w:rPr>
          <w:lang w:val="es-ES_tradnl"/>
        </w:rPr>
        <w:t>(Res. 21 Rev. PP-2006)</w:t>
      </w:r>
      <w:r w:rsidRPr="00A45057">
        <w:rPr>
          <w:webHidden/>
          <w:lang w:val="es-ES_tradnl"/>
        </w:rPr>
        <w:tab/>
      </w:r>
      <w:r w:rsidR="007601E7">
        <w:rPr>
          <w:webHidden/>
          <w:lang w:val="es-ES_tradnl"/>
        </w:rPr>
        <w:t>9</w:t>
      </w:r>
    </w:p>
    <w:p w14:paraId="685D704E" w14:textId="715ECEB5" w:rsidR="001066CF" w:rsidRDefault="001066CF" w:rsidP="0018160A">
      <w:pPr>
        <w:pStyle w:val="TOC1"/>
        <w:tabs>
          <w:tab w:val="clear" w:pos="9072"/>
          <w:tab w:val="right" w:leader="dot" w:pos="9065"/>
        </w:tabs>
        <w:spacing w:before="240"/>
        <w:rPr>
          <w:rStyle w:val="Hyperlink"/>
          <w:b/>
          <w:bCs/>
          <w:lang w:val="es-ES_tradnl"/>
        </w:rPr>
      </w:pPr>
      <w:r w:rsidRPr="00EF2EF8">
        <w:rPr>
          <w:b/>
          <w:bCs/>
          <w:lang w:val="es-ES_tradnl"/>
        </w:rPr>
        <w:t>ENMIENDAS  A  LAS  PUBLICACIONES  DE  SERVICIO</w:t>
      </w:r>
    </w:p>
    <w:p w14:paraId="737F878C" w14:textId="0A8A9314" w:rsidR="007601E7" w:rsidRDefault="007601E7" w:rsidP="0018160A">
      <w:pPr>
        <w:pStyle w:val="TOC1"/>
        <w:rPr>
          <w:rStyle w:val="Hyperlink"/>
          <w:rFonts w:eastAsia="Arial"/>
          <w:color w:val="auto"/>
          <w:u w:val="none"/>
          <w:lang w:val="es-ES"/>
        </w:rPr>
      </w:pPr>
      <w:r w:rsidRPr="007601E7">
        <w:rPr>
          <w:rFonts w:eastAsia="Arial"/>
          <w:lang w:val="es-ES_tradnl"/>
        </w:rPr>
        <w:t>Nomenclátor de las estaciones de barco y de las asignaciones</w:t>
      </w:r>
      <w:r>
        <w:rPr>
          <w:rFonts w:eastAsia="Arial"/>
          <w:lang w:val="es-ES_tradnl"/>
        </w:rPr>
        <w:t xml:space="preserve"> </w:t>
      </w:r>
      <w:r w:rsidRPr="007601E7">
        <w:rPr>
          <w:rFonts w:eastAsia="Arial"/>
          <w:lang w:val="es-ES_tradnl"/>
        </w:rPr>
        <w:t>a identidades del servicio móvil marítimo</w:t>
      </w:r>
      <w:r w:rsidRPr="007601E7">
        <w:rPr>
          <w:rFonts w:eastAsia="Arial"/>
          <w:lang w:val="es-ES_tradnl"/>
        </w:rPr>
        <w:br/>
        <w:t>(Lista V)</w:t>
      </w:r>
      <w:r>
        <w:rPr>
          <w:rFonts w:eastAsia="Arial"/>
          <w:lang w:val="es-ES_tradnl"/>
        </w:rPr>
        <w:tab/>
        <w:t>10</w:t>
      </w:r>
    </w:p>
    <w:p w14:paraId="15A9AEEE" w14:textId="145E5EF1" w:rsidR="009A58E8" w:rsidRDefault="009A58E8" w:rsidP="0018160A">
      <w:pPr>
        <w:pStyle w:val="TOC1"/>
        <w:rPr>
          <w:rFonts w:eastAsia="Arial"/>
          <w:lang w:val="es-ES"/>
        </w:rPr>
      </w:pPr>
      <w:r w:rsidRPr="009A58E8">
        <w:rPr>
          <w:rFonts w:eastAsia="Arial"/>
          <w:lang w:val="es-ES"/>
        </w:rPr>
        <w:t xml:space="preserve">Lista de números de identificación de expedidor de la tarjeta con cargo a cuenta para </w:t>
      </w:r>
      <w:r>
        <w:rPr>
          <w:rFonts w:eastAsia="Arial"/>
          <w:lang w:val="es-ES"/>
        </w:rPr>
        <w:br/>
      </w:r>
      <w:r w:rsidRPr="009A58E8">
        <w:rPr>
          <w:rFonts w:eastAsia="Arial"/>
          <w:lang w:val="es-ES"/>
        </w:rPr>
        <w:t>telecomunicaciones internacionales</w:t>
      </w:r>
      <w:r>
        <w:rPr>
          <w:rFonts w:eastAsia="Arial"/>
          <w:lang w:val="es-ES"/>
        </w:rPr>
        <w:tab/>
        <w:t>11</w:t>
      </w:r>
    </w:p>
    <w:p w14:paraId="036CFB4D" w14:textId="0243E073" w:rsidR="009A58E8" w:rsidRPr="009A58E8" w:rsidRDefault="009A58E8" w:rsidP="009A58E8">
      <w:pPr>
        <w:pStyle w:val="TOC1"/>
        <w:rPr>
          <w:rFonts w:eastAsia="Arial"/>
          <w:lang w:val="es-ES"/>
        </w:rPr>
      </w:pPr>
      <w:r w:rsidRPr="009A58E8">
        <w:rPr>
          <w:rFonts w:eastAsia="Arial"/>
          <w:lang w:val="es-ES"/>
        </w:rPr>
        <w:t>Lista de indicativos de país de la Recomendación UIT-T E.164 asignados</w:t>
      </w:r>
      <w:r>
        <w:rPr>
          <w:rFonts w:eastAsia="Arial"/>
          <w:lang w:val="es-ES"/>
        </w:rPr>
        <w:tab/>
        <w:t>11</w:t>
      </w:r>
    </w:p>
    <w:p w14:paraId="31DF92B9" w14:textId="68C397F6" w:rsidR="0018160A" w:rsidRDefault="0018160A" w:rsidP="0018160A">
      <w:pPr>
        <w:pStyle w:val="TOC1"/>
        <w:rPr>
          <w:rStyle w:val="Hyperlink"/>
          <w:rFonts w:eastAsia="Arial"/>
          <w:color w:val="auto"/>
          <w:u w:val="none"/>
          <w:lang w:val="es-ES"/>
        </w:rPr>
      </w:pPr>
      <w:r w:rsidRPr="0018160A">
        <w:rPr>
          <w:rStyle w:val="Hyperlink"/>
          <w:rFonts w:eastAsia="Arial"/>
          <w:color w:val="auto"/>
          <w:u w:val="none"/>
          <w:lang w:val="es-ES"/>
        </w:rPr>
        <w:t xml:space="preserve">Indicativos de red para el servicio móvil (MNC) del plan de identificación internacional para </w:t>
      </w:r>
      <w:r w:rsidRPr="0018160A">
        <w:rPr>
          <w:rStyle w:val="Hyperlink"/>
          <w:rFonts w:eastAsia="Arial"/>
          <w:color w:val="auto"/>
          <w:u w:val="none"/>
          <w:lang w:val="es-ES"/>
        </w:rPr>
        <w:br/>
        <w:t>redes públicas y suscripciones</w:t>
      </w:r>
      <w:r>
        <w:rPr>
          <w:rStyle w:val="Hyperlink"/>
          <w:rFonts w:eastAsia="Arial"/>
          <w:color w:val="auto"/>
          <w:u w:val="none"/>
          <w:lang w:val="es-ES"/>
        </w:rPr>
        <w:tab/>
      </w:r>
      <w:r w:rsidR="00464461">
        <w:rPr>
          <w:rStyle w:val="Hyperlink"/>
          <w:rFonts w:eastAsia="Arial"/>
          <w:color w:val="auto"/>
          <w:u w:val="none"/>
          <w:lang w:val="es-ES"/>
        </w:rPr>
        <w:t>12</w:t>
      </w:r>
    </w:p>
    <w:p w14:paraId="719F244C" w14:textId="5B4F8A73" w:rsidR="002D1AA3" w:rsidRPr="00464461" w:rsidRDefault="002D1AA3" w:rsidP="002D1AA3">
      <w:pPr>
        <w:pStyle w:val="TOC1"/>
        <w:rPr>
          <w:lang w:val="es-ES"/>
        </w:rPr>
      </w:pPr>
      <w:r w:rsidRPr="00464461">
        <w:rPr>
          <w:lang w:val="es-ES"/>
        </w:rPr>
        <w:t xml:space="preserve">Lista de códigos de </w:t>
      </w:r>
      <w:r w:rsidRPr="002D1AA3">
        <w:rPr>
          <w:rStyle w:val="Hyperlink"/>
          <w:rFonts w:eastAsia="Arial"/>
          <w:color w:val="auto"/>
          <w:u w:val="none"/>
          <w:lang w:val="es-ES"/>
        </w:rPr>
        <w:t>operador</w:t>
      </w:r>
      <w:r w:rsidRPr="00464461">
        <w:rPr>
          <w:lang w:val="es-ES"/>
        </w:rPr>
        <w:t xml:space="preserve"> de la UIT</w:t>
      </w:r>
      <w:r w:rsidRPr="00464461">
        <w:rPr>
          <w:lang w:val="es-ES"/>
        </w:rPr>
        <w:tab/>
      </w:r>
      <w:r w:rsidR="00464461">
        <w:rPr>
          <w:lang w:val="es-ES"/>
        </w:rPr>
        <w:t>16</w:t>
      </w:r>
    </w:p>
    <w:p w14:paraId="45A22C9E" w14:textId="350BABFB" w:rsidR="001066CF" w:rsidRPr="00464461" w:rsidRDefault="001066CF" w:rsidP="001066CF">
      <w:pPr>
        <w:pStyle w:val="TOC1"/>
        <w:tabs>
          <w:tab w:val="clear" w:pos="9072"/>
          <w:tab w:val="right" w:leader="dot" w:pos="9065"/>
        </w:tabs>
        <w:rPr>
          <w:lang w:val="es-ES"/>
        </w:rPr>
      </w:pPr>
      <w:r w:rsidRPr="00EF2EF8">
        <w:rPr>
          <w:lang w:val="es-ES"/>
        </w:rPr>
        <w:t>Lista de códigos de puntos de señalización internacional (ISPC)</w:t>
      </w:r>
      <w:r w:rsidRPr="00464461">
        <w:rPr>
          <w:webHidden/>
          <w:lang w:val="es-ES"/>
        </w:rPr>
        <w:tab/>
      </w:r>
      <w:r w:rsidR="00464461">
        <w:rPr>
          <w:webHidden/>
          <w:lang w:val="es-ES"/>
        </w:rPr>
        <w:t>16</w:t>
      </w:r>
    </w:p>
    <w:p w14:paraId="7E88AB7B" w14:textId="5BF14AA2" w:rsidR="00263538" w:rsidRDefault="00263538" w:rsidP="00263538">
      <w:pPr>
        <w:rPr>
          <w:lang w:val="es-ES"/>
        </w:rPr>
      </w:pPr>
    </w:p>
    <w:p w14:paraId="39F2B372" w14:textId="77777777" w:rsidR="00263538" w:rsidRPr="00263538" w:rsidRDefault="00263538" w:rsidP="00263538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464461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42AE062D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7F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3F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29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</w:tr>
      <w:tr w:rsidR="00E64245" w:rsidRPr="00384440" w14:paraId="3C01E51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A16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A6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AE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</w:tr>
      <w:tr w:rsidR="00E64245" w:rsidRPr="00384440" w14:paraId="00335F59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B1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69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AF7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64245" w:rsidRPr="00384440" w14:paraId="4F3E73F4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619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2D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73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64245" w:rsidRPr="00384440" w14:paraId="525A8BF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97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F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4245" w:rsidRPr="00384440" w14:paraId="252D807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72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3B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C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14:paraId="4B1DA36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5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0E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65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14:paraId="21CA3232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3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B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CB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14:paraId="3C47C98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4A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90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7777777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5" w:name="_Toc252180814"/>
      <w:bookmarkStart w:id="576" w:name="_Toc253408617"/>
      <w:bookmarkStart w:id="577" w:name="_Toc255825118"/>
      <w:bookmarkStart w:id="578" w:name="_Toc259796934"/>
      <w:bookmarkStart w:id="579" w:name="_Toc262578225"/>
      <w:bookmarkStart w:id="580" w:name="_Toc265230207"/>
      <w:bookmarkStart w:id="581" w:name="_Toc266196247"/>
      <w:bookmarkStart w:id="582" w:name="_Toc266196852"/>
      <w:bookmarkStart w:id="583" w:name="_Toc268852784"/>
      <w:bookmarkStart w:id="584" w:name="_Toc271705006"/>
      <w:bookmarkStart w:id="585" w:name="_Toc273033461"/>
      <w:bookmarkStart w:id="586" w:name="_Toc274227193"/>
      <w:bookmarkStart w:id="587" w:name="_Toc276730706"/>
      <w:bookmarkStart w:id="588" w:name="_Toc279670830"/>
      <w:bookmarkStart w:id="589" w:name="_Toc280349883"/>
      <w:bookmarkStart w:id="590" w:name="_Toc282526515"/>
      <w:bookmarkStart w:id="591" w:name="_Toc283740090"/>
      <w:bookmarkStart w:id="592" w:name="_Toc286165548"/>
      <w:bookmarkStart w:id="593" w:name="_Toc288732120"/>
      <w:bookmarkStart w:id="594" w:name="_Toc291005938"/>
      <w:bookmarkStart w:id="595" w:name="_Toc292706389"/>
      <w:bookmarkStart w:id="596" w:name="_Toc295388393"/>
      <w:bookmarkStart w:id="597" w:name="_Toc296610506"/>
      <w:bookmarkStart w:id="598" w:name="_Toc297899982"/>
      <w:bookmarkStart w:id="599" w:name="_Toc301947204"/>
      <w:bookmarkStart w:id="600" w:name="_Toc303344656"/>
      <w:bookmarkStart w:id="601" w:name="_Toc304895925"/>
      <w:bookmarkStart w:id="602" w:name="_Toc308532550"/>
      <w:bookmarkStart w:id="603" w:name="_Toc313981344"/>
      <w:bookmarkStart w:id="604" w:name="_Toc316480892"/>
      <w:bookmarkStart w:id="605" w:name="_Toc319073132"/>
      <w:bookmarkStart w:id="606" w:name="_Toc320602812"/>
      <w:bookmarkStart w:id="607" w:name="_Toc321308876"/>
      <w:bookmarkStart w:id="608" w:name="_Toc323050812"/>
      <w:bookmarkStart w:id="609" w:name="_Toc323907409"/>
      <w:bookmarkStart w:id="610" w:name="_Toc331071412"/>
      <w:bookmarkStart w:id="611" w:name="_Toc332274659"/>
      <w:bookmarkStart w:id="612" w:name="_Toc334778511"/>
      <w:bookmarkStart w:id="613" w:name="_Toc336263068"/>
      <w:bookmarkStart w:id="614" w:name="_Toc337214302"/>
      <w:bookmarkStart w:id="615" w:name="_Toc338334118"/>
      <w:bookmarkStart w:id="616" w:name="_Toc340228239"/>
      <w:bookmarkStart w:id="617" w:name="_Toc341435082"/>
      <w:bookmarkStart w:id="618" w:name="_Toc342912215"/>
      <w:bookmarkStart w:id="619" w:name="_Toc343265189"/>
      <w:bookmarkStart w:id="620" w:name="_Toc345584975"/>
      <w:bookmarkStart w:id="621" w:name="_Toc346877107"/>
      <w:bookmarkStart w:id="622" w:name="_Toc348013762"/>
      <w:bookmarkStart w:id="623" w:name="_Toc349289476"/>
      <w:bookmarkStart w:id="624" w:name="_Toc350779889"/>
      <w:bookmarkStart w:id="625" w:name="_Toc351713750"/>
      <w:bookmarkStart w:id="626" w:name="_Toc353278381"/>
      <w:bookmarkStart w:id="627" w:name="_Toc354393668"/>
      <w:bookmarkStart w:id="628" w:name="_Toc355866559"/>
      <w:bookmarkStart w:id="629" w:name="_Toc357172131"/>
      <w:bookmarkStart w:id="630" w:name="_Toc358380585"/>
      <w:bookmarkStart w:id="631" w:name="_Toc359592115"/>
      <w:bookmarkStart w:id="632" w:name="_Toc361130955"/>
      <w:bookmarkStart w:id="633" w:name="_Toc361990639"/>
      <w:bookmarkStart w:id="634" w:name="_Toc363827502"/>
      <w:bookmarkStart w:id="635" w:name="_Toc364761757"/>
      <w:bookmarkStart w:id="636" w:name="_Toc366497570"/>
      <w:bookmarkStart w:id="637" w:name="_Toc367955887"/>
      <w:bookmarkStart w:id="638" w:name="_Toc369255104"/>
      <w:bookmarkStart w:id="639" w:name="_Toc370388931"/>
      <w:bookmarkStart w:id="640" w:name="_Toc371690028"/>
      <w:bookmarkStart w:id="641" w:name="_Toc373242810"/>
      <w:bookmarkStart w:id="642" w:name="_Toc374090737"/>
      <w:bookmarkStart w:id="643" w:name="_Toc374693363"/>
      <w:bookmarkStart w:id="644" w:name="_Toc377021948"/>
      <w:bookmarkStart w:id="645" w:name="_Toc378602304"/>
      <w:bookmarkStart w:id="646" w:name="_Toc379450027"/>
      <w:bookmarkStart w:id="647" w:name="_Toc380670201"/>
      <w:bookmarkStart w:id="648" w:name="_Toc381884136"/>
      <w:bookmarkStart w:id="649" w:name="_Toc383176317"/>
      <w:bookmarkStart w:id="650" w:name="_Toc384821876"/>
      <w:bookmarkStart w:id="651" w:name="_Toc385938599"/>
      <w:bookmarkStart w:id="652" w:name="_Toc389037499"/>
      <w:bookmarkStart w:id="653" w:name="_Toc390075809"/>
      <w:bookmarkStart w:id="654" w:name="_Toc391387210"/>
      <w:bookmarkStart w:id="655" w:name="_Toc392593311"/>
      <w:bookmarkStart w:id="656" w:name="_Toc393879047"/>
      <w:bookmarkStart w:id="657" w:name="_Toc395100071"/>
      <w:bookmarkStart w:id="658" w:name="_Toc396223656"/>
      <w:bookmarkStart w:id="659" w:name="_Toc397595049"/>
      <w:bookmarkStart w:id="660" w:name="_Toc399248273"/>
      <w:bookmarkStart w:id="661" w:name="_Toc400455627"/>
      <w:bookmarkStart w:id="662" w:name="_Toc401910818"/>
      <w:bookmarkStart w:id="663" w:name="_Toc403048158"/>
      <w:bookmarkStart w:id="664" w:name="_Toc404347560"/>
      <w:bookmarkStart w:id="665" w:name="_Toc405802695"/>
      <w:bookmarkStart w:id="666" w:name="_Toc406576791"/>
      <w:bookmarkStart w:id="667" w:name="_Toc408823949"/>
      <w:bookmarkStart w:id="668" w:name="_Toc410026909"/>
      <w:bookmarkStart w:id="669" w:name="_Toc410913015"/>
      <w:bookmarkStart w:id="670" w:name="_Toc415665857"/>
      <w:bookmarkStart w:id="671" w:name="_Toc417648365"/>
      <w:bookmarkStart w:id="672" w:name="_Toc418252407"/>
      <w:bookmarkStart w:id="673" w:name="_Toc418601838"/>
      <w:bookmarkStart w:id="674" w:name="_Toc421177158"/>
      <w:bookmarkStart w:id="675" w:name="_Toc422476096"/>
      <w:bookmarkStart w:id="676" w:name="_Toc423527137"/>
      <w:bookmarkStart w:id="677" w:name="_Toc424895561"/>
      <w:bookmarkStart w:id="678" w:name="_Toc428367860"/>
      <w:bookmarkStart w:id="679" w:name="_Toc429122146"/>
      <w:bookmarkStart w:id="680" w:name="_Toc430184023"/>
      <w:bookmarkStart w:id="681" w:name="_Toc434309341"/>
      <w:bookmarkStart w:id="682" w:name="_Toc435690627"/>
      <w:bookmarkStart w:id="683" w:name="_Toc437441135"/>
      <w:bookmarkStart w:id="684" w:name="_Toc437956414"/>
      <w:bookmarkStart w:id="685" w:name="_Toc439840791"/>
      <w:bookmarkStart w:id="686" w:name="_Toc442883548"/>
      <w:bookmarkStart w:id="687" w:name="_Toc443382392"/>
      <w:bookmarkStart w:id="688" w:name="_Toc451174482"/>
      <w:bookmarkStart w:id="689" w:name="_Toc452126886"/>
      <w:bookmarkStart w:id="690" w:name="_Toc453247180"/>
      <w:bookmarkStart w:id="691" w:name="_Toc455669831"/>
      <w:bookmarkStart w:id="692" w:name="_Toc458780992"/>
      <w:bookmarkStart w:id="693" w:name="_Toc463441550"/>
      <w:bookmarkStart w:id="694" w:name="_Toc463947698"/>
      <w:bookmarkStart w:id="695" w:name="_Toc466370869"/>
      <w:bookmarkStart w:id="696" w:name="_Toc467245934"/>
      <w:bookmarkStart w:id="697" w:name="_Toc468457226"/>
      <w:bookmarkStart w:id="698" w:name="_Toc472590292"/>
      <w:bookmarkStart w:id="699" w:name="_Toc473727731"/>
      <w:bookmarkStart w:id="700" w:name="_Toc474936335"/>
      <w:bookmarkStart w:id="701" w:name="_Toc476142316"/>
      <w:bookmarkStart w:id="702" w:name="_Toc477429083"/>
      <w:bookmarkStart w:id="703" w:name="_Toc478134087"/>
      <w:bookmarkStart w:id="704" w:name="_Toc479850628"/>
      <w:bookmarkStart w:id="705" w:name="_Toc482090350"/>
      <w:bookmarkStart w:id="706" w:name="_Toc484181125"/>
      <w:bookmarkStart w:id="707" w:name="_Toc484787055"/>
      <w:bookmarkStart w:id="708" w:name="_Toc487119311"/>
      <w:bookmarkStart w:id="709" w:name="_Toc489607372"/>
      <w:bookmarkStart w:id="710" w:name="_Toc490829844"/>
      <w:bookmarkStart w:id="711" w:name="_Toc492375219"/>
      <w:bookmarkStart w:id="712" w:name="_Toc493254978"/>
      <w:bookmarkStart w:id="713" w:name="_Toc495992890"/>
      <w:bookmarkStart w:id="714" w:name="_Toc497227733"/>
      <w:bookmarkStart w:id="715" w:name="_Toc497485434"/>
      <w:bookmarkStart w:id="716" w:name="_Toc498613284"/>
      <w:bookmarkStart w:id="717" w:name="_Toc500253778"/>
      <w:bookmarkStart w:id="718" w:name="_Toc501030449"/>
      <w:bookmarkStart w:id="719" w:name="_Toc504138696"/>
      <w:bookmarkStart w:id="720" w:name="_Toc508619449"/>
      <w:bookmarkStart w:id="721" w:name="_Toc509410665"/>
      <w:bookmarkStart w:id="722" w:name="_Toc510706788"/>
      <w:bookmarkStart w:id="723" w:name="_Toc513019736"/>
      <w:bookmarkStart w:id="724" w:name="_Toc513558614"/>
      <w:bookmarkStart w:id="725" w:name="_Toc515519606"/>
      <w:bookmarkStart w:id="726" w:name="_Toc516232700"/>
      <w:bookmarkStart w:id="727" w:name="_Toc517356341"/>
      <w:bookmarkStart w:id="728" w:name="_Toc518308400"/>
      <w:bookmarkStart w:id="729" w:name="_Toc524958847"/>
      <w:bookmarkStart w:id="730" w:name="_Toc526347909"/>
      <w:bookmarkStart w:id="731" w:name="_Toc527711991"/>
      <w:bookmarkStart w:id="732" w:name="_Toc530993336"/>
      <w:bookmarkStart w:id="733" w:name="_Toc535587890"/>
      <w:bookmarkStart w:id="734" w:name="_Toc536454736"/>
      <w:bookmarkStart w:id="735" w:name="_Toc7446096"/>
      <w:bookmarkStart w:id="736" w:name="_Toc11758752"/>
      <w:bookmarkStart w:id="737" w:name="_Toc12021960"/>
      <w:bookmarkStart w:id="738" w:name="_Toc12958980"/>
      <w:bookmarkStart w:id="739" w:name="_Toc16080618"/>
      <w:bookmarkStart w:id="740" w:name="_Toc19280725"/>
      <w:bookmarkStart w:id="741" w:name="_Toc22117822"/>
      <w:bookmarkStart w:id="742" w:name="_Toc23423309"/>
      <w:bookmarkStart w:id="743" w:name="_Toc25852718"/>
      <w:bookmarkStart w:id="744" w:name="_Toc26878312"/>
      <w:bookmarkStart w:id="745" w:name="_Toc40343731"/>
      <w:proofErr w:type="gramStart"/>
      <w:r w:rsidRPr="00FC5B29">
        <w:rPr>
          <w:lang w:val="es-ES"/>
        </w:rPr>
        <w:lastRenderedPageBreak/>
        <w:t>INFORMACIÓN  GENERAL</w:t>
      </w:r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proofErr w:type="gramEnd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46" w:name="_Toc252180815"/>
      <w:bookmarkStart w:id="747" w:name="_Toc253408618"/>
      <w:bookmarkStart w:id="748" w:name="_Toc255825119"/>
      <w:bookmarkStart w:id="749" w:name="_Toc259796935"/>
      <w:bookmarkStart w:id="750" w:name="_Toc262578226"/>
      <w:bookmarkStart w:id="751" w:name="_Toc265230208"/>
      <w:bookmarkStart w:id="752" w:name="_Toc266196248"/>
      <w:bookmarkStart w:id="753" w:name="_Toc266196853"/>
      <w:bookmarkStart w:id="754" w:name="_Toc268852785"/>
      <w:bookmarkStart w:id="755" w:name="_Toc271705007"/>
      <w:bookmarkStart w:id="756" w:name="_Toc273033462"/>
      <w:bookmarkStart w:id="757" w:name="_Toc274227194"/>
      <w:bookmarkStart w:id="758" w:name="_Toc276730707"/>
      <w:bookmarkStart w:id="759" w:name="_Toc279670831"/>
      <w:bookmarkStart w:id="760" w:name="_Toc280349884"/>
      <w:bookmarkStart w:id="761" w:name="_Toc282526516"/>
      <w:bookmarkStart w:id="762" w:name="_Toc283740091"/>
      <w:bookmarkStart w:id="763" w:name="_Toc286165549"/>
      <w:bookmarkStart w:id="764" w:name="_Toc288732121"/>
      <w:bookmarkStart w:id="765" w:name="_Toc291005939"/>
      <w:bookmarkStart w:id="766" w:name="_Toc292706390"/>
      <w:bookmarkStart w:id="767" w:name="_Toc295388394"/>
      <w:bookmarkStart w:id="768" w:name="_Toc296610507"/>
      <w:bookmarkStart w:id="769" w:name="_Toc297899983"/>
      <w:bookmarkStart w:id="770" w:name="_Toc301947205"/>
      <w:bookmarkStart w:id="771" w:name="_Toc303344657"/>
      <w:bookmarkStart w:id="772" w:name="_Toc304895926"/>
      <w:bookmarkStart w:id="773" w:name="_Toc308532551"/>
      <w:bookmarkStart w:id="774" w:name="_Toc311112751"/>
      <w:bookmarkStart w:id="775" w:name="_Toc313981345"/>
      <w:bookmarkStart w:id="776" w:name="_Toc316480893"/>
      <w:bookmarkStart w:id="777" w:name="_Toc319073133"/>
      <w:bookmarkStart w:id="778" w:name="_Toc320602813"/>
      <w:bookmarkStart w:id="779" w:name="_Toc321308877"/>
      <w:bookmarkStart w:id="780" w:name="_Toc323050813"/>
      <w:bookmarkStart w:id="781" w:name="_Toc323907410"/>
      <w:bookmarkStart w:id="782" w:name="_Toc331071413"/>
      <w:bookmarkStart w:id="783" w:name="_Toc332274660"/>
      <w:bookmarkStart w:id="784" w:name="_Toc334778512"/>
      <w:bookmarkStart w:id="785" w:name="_Toc336263069"/>
      <w:bookmarkStart w:id="786" w:name="_Toc337214303"/>
      <w:bookmarkStart w:id="787" w:name="_Toc338334119"/>
      <w:bookmarkStart w:id="788" w:name="_Toc340228240"/>
      <w:bookmarkStart w:id="789" w:name="_Toc341435083"/>
      <w:bookmarkStart w:id="790" w:name="_Toc342912216"/>
      <w:bookmarkStart w:id="791" w:name="_Toc343265190"/>
      <w:bookmarkStart w:id="792" w:name="_Toc345584976"/>
      <w:bookmarkStart w:id="793" w:name="_Toc346877108"/>
      <w:bookmarkStart w:id="794" w:name="_Toc348013763"/>
      <w:bookmarkStart w:id="795" w:name="_Toc349289477"/>
      <w:bookmarkStart w:id="796" w:name="_Toc350779890"/>
      <w:bookmarkStart w:id="797" w:name="_Toc351713751"/>
      <w:bookmarkStart w:id="798" w:name="_Toc353278382"/>
      <w:bookmarkStart w:id="799" w:name="_Toc354393669"/>
      <w:bookmarkStart w:id="800" w:name="_Toc355866560"/>
      <w:bookmarkStart w:id="801" w:name="_Toc357172132"/>
      <w:bookmarkStart w:id="802" w:name="_Toc358380586"/>
      <w:bookmarkStart w:id="803" w:name="_Toc359592116"/>
      <w:bookmarkStart w:id="804" w:name="_Toc361130956"/>
      <w:bookmarkStart w:id="805" w:name="_Toc361990640"/>
      <w:bookmarkStart w:id="806" w:name="_Toc363827503"/>
      <w:bookmarkStart w:id="807" w:name="_Toc364761758"/>
      <w:bookmarkStart w:id="808" w:name="_Toc366497571"/>
      <w:bookmarkStart w:id="809" w:name="_Toc367955888"/>
      <w:bookmarkStart w:id="810" w:name="_Toc369255105"/>
      <w:bookmarkStart w:id="811" w:name="_Toc370388932"/>
      <w:bookmarkStart w:id="812" w:name="_Toc371690029"/>
      <w:bookmarkStart w:id="813" w:name="_Toc373242811"/>
      <w:bookmarkStart w:id="814" w:name="_Toc374090738"/>
      <w:bookmarkStart w:id="815" w:name="_Toc374693364"/>
      <w:bookmarkStart w:id="816" w:name="_Toc377021949"/>
      <w:bookmarkStart w:id="817" w:name="_Toc378602305"/>
      <w:bookmarkStart w:id="818" w:name="_Toc379450028"/>
      <w:bookmarkStart w:id="819" w:name="_Toc380670202"/>
      <w:bookmarkStart w:id="820" w:name="_Toc381884137"/>
      <w:bookmarkStart w:id="821" w:name="_Toc383176318"/>
      <w:bookmarkStart w:id="822" w:name="_Toc384821877"/>
      <w:bookmarkStart w:id="823" w:name="_Toc385938600"/>
      <w:bookmarkStart w:id="824" w:name="_Toc389037500"/>
      <w:bookmarkStart w:id="825" w:name="_Toc390075810"/>
      <w:bookmarkStart w:id="826" w:name="_Toc391387211"/>
      <w:bookmarkStart w:id="827" w:name="_Toc392593312"/>
      <w:bookmarkStart w:id="828" w:name="_Toc393879048"/>
      <w:bookmarkStart w:id="829" w:name="_Toc395100072"/>
      <w:bookmarkStart w:id="830" w:name="_Toc396223657"/>
      <w:bookmarkStart w:id="831" w:name="_Toc397595050"/>
      <w:bookmarkStart w:id="832" w:name="_Toc399248274"/>
      <w:bookmarkStart w:id="833" w:name="_Toc400455628"/>
      <w:bookmarkStart w:id="834" w:name="_Toc401910819"/>
      <w:bookmarkStart w:id="835" w:name="_Toc403048159"/>
      <w:bookmarkStart w:id="836" w:name="_Toc404347561"/>
      <w:bookmarkStart w:id="837" w:name="_Toc405802696"/>
      <w:bookmarkStart w:id="838" w:name="_Toc406576792"/>
      <w:bookmarkStart w:id="839" w:name="_Toc408823950"/>
      <w:bookmarkStart w:id="840" w:name="_Toc410026910"/>
      <w:bookmarkStart w:id="841" w:name="_Toc410913016"/>
      <w:bookmarkStart w:id="842" w:name="_Toc415665858"/>
      <w:bookmarkStart w:id="843" w:name="_Toc417648366"/>
      <w:bookmarkStart w:id="844" w:name="_Toc418252408"/>
      <w:bookmarkStart w:id="845" w:name="_Toc418601839"/>
      <w:bookmarkStart w:id="846" w:name="_Toc421177159"/>
      <w:bookmarkStart w:id="847" w:name="_Toc422476097"/>
      <w:bookmarkStart w:id="848" w:name="_Toc423527138"/>
      <w:bookmarkStart w:id="849" w:name="_Toc424895562"/>
      <w:bookmarkStart w:id="850" w:name="_Toc428367861"/>
      <w:bookmarkStart w:id="851" w:name="_Toc429122147"/>
      <w:bookmarkStart w:id="852" w:name="_Toc430184024"/>
      <w:bookmarkStart w:id="853" w:name="_Toc434309342"/>
      <w:bookmarkStart w:id="854" w:name="_Toc435690628"/>
      <w:bookmarkStart w:id="855" w:name="_Toc437441136"/>
      <w:bookmarkStart w:id="856" w:name="_Toc437956415"/>
      <w:bookmarkStart w:id="857" w:name="_Toc439840792"/>
      <w:bookmarkStart w:id="858" w:name="_Toc442883549"/>
      <w:bookmarkStart w:id="859" w:name="_Toc443382393"/>
      <w:bookmarkStart w:id="860" w:name="_Toc451174483"/>
      <w:bookmarkStart w:id="861" w:name="_Toc452126887"/>
      <w:bookmarkStart w:id="862" w:name="_Toc453247181"/>
      <w:bookmarkStart w:id="863" w:name="_Toc455669832"/>
      <w:bookmarkStart w:id="864" w:name="_Toc458780993"/>
      <w:bookmarkStart w:id="865" w:name="_Toc463441551"/>
      <w:bookmarkStart w:id="866" w:name="_Toc463947699"/>
      <w:bookmarkStart w:id="867" w:name="_Toc466370870"/>
      <w:bookmarkStart w:id="868" w:name="_Toc467245935"/>
      <w:bookmarkStart w:id="869" w:name="_Toc468457227"/>
      <w:bookmarkStart w:id="870" w:name="_Toc472590293"/>
      <w:bookmarkStart w:id="871" w:name="_Toc473727732"/>
      <w:bookmarkStart w:id="872" w:name="_Toc474936336"/>
      <w:bookmarkStart w:id="873" w:name="_Toc476142317"/>
      <w:bookmarkStart w:id="874" w:name="_Toc477429084"/>
      <w:bookmarkStart w:id="875" w:name="_Toc478134088"/>
      <w:bookmarkStart w:id="876" w:name="_Toc479850629"/>
      <w:bookmarkStart w:id="877" w:name="_Toc482090351"/>
      <w:bookmarkStart w:id="878" w:name="_Toc484181126"/>
      <w:bookmarkStart w:id="879" w:name="_Toc484787056"/>
      <w:bookmarkStart w:id="880" w:name="_Toc487119312"/>
      <w:bookmarkStart w:id="881" w:name="_Toc489607373"/>
      <w:bookmarkStart w:id="882" w:name="_Toc490829845"/>
      <w:bookmarkStart w:id="883" w:name="_Toc492375220"/>
      <w:bookmarkStart w:id="884" w:name="_Toc493254979"/>
      <w:bookmarkStart w:id="885" w:name="_Toc495992891"/>
      <w:bookmarkStart w:id="886" w:name="_Toc497227734"/>
      <w:bookmarkStart w:id="887" w:name="_Toc497485435"/>
      <w:bookmarkStart w:id="888" w:name="_Toc498613285"/>
      <w:bookmarkStart w:id="889" w:name="_Toc500253779"/>
      <w:bookmarkStart w:id="890" w:name="_Toc501030450"/>
      <w:bookmarkStart w:id="891" w:name="_Toc504138697"/>
      <w:bookmarkStart w:id="892" w:name="_Toc508619450"/>
      <w:bookmarkStart w:id="893" w:name="_Toc509410666"/>
      <w:bookmarkStart w:id="894" w:name="_Toc510706789"/>
      <w:bookmarkStart w:id="895" w:name="_Toc513019737"/>
      <w:bookmarkStart w:id="896" w:name="_Toc513558615"/>
      <w:bookmarkStart w:id="897" w:name="_Toc515519607"/>
      <w:bookmarkStart w:id="898" w:name="_Toc516232701"/>
      <w:bookmarkStart w:id="899" w:name="_Toc517356342"/>
      <w:bookmarkStart w:id="900" w:name="_Toc518308401"/>
      <w:bookmarkStart w:id="901" w:name="_Toc524958848"/>
      <w:bookmarkStart w:id="902" w:name="_Toc526347910"/>
      <w:bookmarkStart w:id="903" w:name="_Toc527711992"/>
      <w:bookmarkStart w:id="904" w:name="_Toc530993337"/>
      <w:bookmarkStart w:id="905" w:name="_Toc535587891"/>
      <w:bookmarkStart w:id="906" w:name="_Toc536454737"/>
      <w:bookmarkStart w:id="907" w:name="_Toc7446097"/>
      <w:bookmarkStart w:id="908" w:name="_Toc11758753"/>
      <w:bookmarkStart w:id="909" w:name="_Toc12021961"/>
      <w:bookmarkStart w:id="910" w:name="_Toc12958981"/>
      <w:bookmarkStart w:id="911" w:name="_Toc16080619"/>
      <w:bookmarkStart w:id="912" w:name="_Toc17118718"/>
      <w:bookmarkStart w:id="913" w:name="_Toc19280726"/>
      <w:bookmarkStart w:id="914" w:name="_Toc22117823"/>
      <w:bookmarkStart w:id="915" w:name="_Toc23423310"/>
      <w:bookmarkStart w:id="916" w:name="_Toc25852719"/>
      <w:bookmarkStart w:id="917" w:name="_Toc26878313"/>
      <w:bookmarkStart w:id="918" w:name="_Toc40343732"/>
      <w:r w:rsidRPr="00F579A2">
        <w:rPr>
          <w:lang w:val="es-ES_tradnl"/>
        </w:rPr>
        <w:t>Listas anexas al Boletín de Explotación de la UIT</w:t>
      </w:r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D411A04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24CFFE3E" w14:textId="77777777"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2459EC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19" w:name="_Toc10609490"/>
            <w:bookmarkStart w:id="920" w:name="_Toc7833766"/>
            <w:bookmarkStart w:id="921" w:name="_Toc8813736"/>
            <w:bookmarkStart w:id="922" w:name="_Toc10609497"/>
            <w:bookmarkStart w:id="92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DA7E9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2459EC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DA7E9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2459EC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DA7E9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19"/>
      <w:bookmarkEnd w:id="920"/>
      <w:bookmarkEnd w:id="921"/>
      <w:bookmarkEnd w:id="922"/>
      <w:bookmarkEnd w:id="923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6B84E16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371140E5" w14:textId="77777777" w:rsidR="006E0835" w:rsidRPr="00732241" w:rsidRDefault="006E0835" w:rsidP="0096359D">
      <w:pPr>
        <w:pStyle w:val="Heading20"/>
        <w:spacing w:before="0"/>
        <w:rPr>
          <w:sz w:val="28"/>
          <w:lang w:val="es-ES_tradnl"/>
        </w:rPr>
      </w:pPr>
      <w:r w:rsidRPr="00732241">
        <w:rPr>
          <w:sz w:val="28"/>
          <w:lang w:val="es-ES_tradnl"/>
        </w:rPr>
        <w:lastRenderedPageBreak/>
        <w:t>Aprobación de Recomendaciones UIT-T</w:t>
      </w:r>
    </w:p>
    <w:p w14:paraId="2BF35EF8" w14:textId="77777777" w:rsidR="006E0835" w:rsidRPr="00131566" w:rsidRDefault="006E0835" w:rsidP="006E0835">
      <w:pPr>
        <w:spacing w:before="240"/>
        <w:ind w:left="567" w:hanging="567"/>
        <w:jc w:val="left"/>
        <w:rPr>
          <w:rFonts w:cs="Arial"/>
          <w:lang w:val="es-ES_tradnl"/>
        </w:rPr>
      </w:pPr>
      <w:r>
        <w:rPr>
          <w:rFonts w:cs="Arial"/>
          <w:lang w:val="es-ES_tradnl"/>
        </w:rPr>
        <w:t>A.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>Por AAP-82, se anunció la aprobación de las Recomendaciones UIT-T siguientes, de conformidad con el procedimiento definido en la Recomendación UIT-T A.8:</w:t>
      </w:r>
    </w:p>
    <w:p w14:paraId="328F1867" w14:textId="64F69BAF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E.812 (05/2020):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6A7E5C2" w14:textId="7FA630EC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G.1035 (05/2020):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226221C" w14:textId="2EFFD273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G.8300 (05/2020):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BF775D2" w14:textId="07FB7F07" w:rsidR="006E0835" w:rsidRPr="00131566" w:rsidRDefault="006E0835" w:rsidP="006E0835">
      <w:pPr>
        <w:ind w:left="567" w:hanging="567"/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J.1 (05/2020): Términos, definiciones y acrónimos para la transmisión de sonido y televisión y redes integradas de cable de banda ancha </w:t>
      </w:r>
    </w:p>
    <w:p w14:paraId="0F6FD77A" w14:textId="0B5CC691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J.216 (05/2020): </w:t>
      </w:r>
      <w:r w:rsidRPr="00975829">
        <w:rPr>
          <w:rFonts w:cs="Arial"/>
          <w:i/>
          <w:iCs/>
          <w:lang w:val="es-ES"/>
        </w:rPr>
        <w:t xml:space="preserve">Ninguna traducción disponible - </w:t>
      </w:r>
      <w:r w:rsidRPr="00975829">
        <w:rPr>
          <w:rFonts w:cs="Arial"/>
          <w:i/>
          <w:lang w:val="es-ES_tradnl"/>
        </w:rPr>
        <w:t>texto revisado</w:t>
      </w:r>
    </w:p>
    <w:p w14:paraId="50AA233C" w14:textId="5BA4EAD5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J.224 (05/2020): </w:t>
      </w:r>
      <w:r w:rsidRPr="00975829">
        <w:rPr>
          <w:rFonts w:cs="Arial"/>
          <w:i/>
          <w:iCs/>
          <w:lang w:val="es-ES"/>
        </w:rPr>
        <w:t xml:space="preserve">Ninguna traducción disponible - </w:t>
      </w:r>
      <w:r w:rsidRPr="00975829">
        <w:rPr>
          <w:rFonts w:cs="Arial"/>
          <w:i/>
          <w:lang w:val="es-ES_tradnl"/>
        </w:rPr>
        <w:t>texto revisado</w:t>
      </w:r>
    </w:p>
    <w:p w14:paraId="2A168C51" w14:textId="5F75E299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J.225 (05/2020):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E11B8E5" w14:textId="76AFF0A9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J.299 (05/2020):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8EF0F3E" w14:textId="355C0D43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J.1031 (05/2020):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628A680" w14:textId="711D1EC4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J.1203 (05/2020):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0884256" w14:textId="2FCCFD4A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J.1211 (05/2020):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6659BCE" w14:textId="77FA3376" w:rsidR="006E0835" w:rsidRPr="00131566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P.501 (05/2020): </w:t>
      </w:r>
      <w:r w:rsidRPr="00975829">
        <w:rPr>
          <w:rFonts w:cs="Arial"/>
          <w:i/>
          <w:iCs/>
          <w:lang w:val="es-ES"/>
        </w:rPr>
        <w:t xml:space="preserve">Ninguna traducción disponible - </w:t>
      </w:r>
      <w:r w:rsidRPr="00975829">
        <w:rPr>
          <w:rFonts w:cs="Arial"/>
          <w:i/>
          <w:lang w:val="es-ES_tradnl"/>
        </w:rPr>
        <w:t>texto revisado</w:t>
      </w:r>
    </w:p>
    <w:p w14:paraId="33172160" w14:textId="4A02D350" w:rsidR="006E0835" w:rsidRDefault="006E0835" w:rsidP="0096359D">
      <w:pPr>
        <w:jc w:val="left"/>
        <w:rPr>
          <w:rFonts w:cs="Arial"/>
          <w:lang w:val="es-ES_tradnl"/>
        </w:rPr>
      </w:pPr>
      <w:r w:rsidRPr="00131566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131566">
        <w:rPr>
          <w:rFonts w:cs="Arial"/>
          <w:lang w:val="es-ES_tradnl"/>
        </w:rPr>
        <w:t xml:space="preserve">ITU-T P.1203.3 (2019) Amd. 1 (05/2020): </w:t>
      </w:r>
      <w:r>
        <w:rPr>
          <w:rFonts w:cs="Arial"/>
          <w:i/>
          <w:iCs/>
          <w:lang w:val="es-ES"/>
        </w:rPr>
        <w:t xml:space="preserve">Ninguna traducción disponible </w:t>
      </w:r>
    </w:p>
    <w:p w14:paraId="19683D50" w14:textId="77777777" w:rsidR="006E0835" w:rsidRDefault="006E0835" w:rsidP="006E0835">
      <w:pPr>
        <w:spacing w:before="240"/>
        <w:ind w:left="567" w:hanging="567"/>
        <w:jc w:val="left"/>
        <w:rPr>
          <w:lang w:val="es-ES_tradnl"/>
        </w:rPr>
      </w:pPr>
      <w:r>
        <w:rPr>
          <w:lang w:val="es-ES_tradnl"/>
        </w:rPr>
        <w:t>B.</w:t>
      </w:r>
      <w:r>
        <w:rPr>
          <w:lang w:val="es-ES_tradnl"/>
        </w:rPr>
        <w:tab/>
      </w: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248 del 19</w:t>
      </w:r>
      <w:r w:rsidRPr="006E0835">
        <w:rPr>
          <w:szCs w:val="24"/>
          <w:lang w:val="fr-CH"/>
        </w:rPr>
        <w:t xml:space="preserve"> de mayo de 2020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4F04ECF2" w14:textId="77777777" w:rsidR="006E0835" w:rsidRPr="006E0835" w:rsidRDefault="006E0835" w:rsidP="0096359D">
      <w:pPr>
        <w:ind w:left="567" w:hanging="567"/>
        <w:jc w:val="left"/>
        <w:rPr>
          <w:iCs/>
          <w:lang w:val="fr-CH"/>
        </w:rPr>
      </w:pPr>
      <w:r w:rsidRPr="006E0835">
        <w:rPr>
          <w:rFonts w:cs="Arial"/>
          <w:lang w:val="fr-CH"/>
        </w:rPr>
        <w:t>–</w:t>
      </w:r>
      <w:r w:rsidRPr="006E0835">
        <w:rPr>
          <w:rFonts w:cs="Arial"/>
          <w:lang w:val="fr-CH"/>
        </w:rPr>
        <w:tab/>
      </w:r>
      <w:r w:rsidRPr="006E0835">
        <w:rPr>
          <w:lang w:val="fr-CH"/>
        </w:rPr>
        <w:t xml:space="preserve">ITU-T J.1012 </w:t>
      </w:r>
      <w:r w:rsidRPr="006E0835">
        <w:rPr>
          <w:rFonts w:cs="Arial"/>
          <w:lang w:val="fr-CH"/>
        </w:rPr>
        <w:t>(04/2020</w:t>
      </w:r>
      <w:proofErr w:type="gramStart"/>
      <w:r w:rsidRPr="006E0835">
        <w:rPr>
          <w:rFonts w:cs="Arial"/>
          <w:lang w:val="fr-CH"/>
        </w:rPr>
        <w:t>):</w:t>
      </w:r>
      <w:proofErr w:type="gramEnd"/>
      <w:r w:rsidRPr="006E0835">
        <w:rPr>
          <w:lang w:val="fr-CH"/>
        </w:rPr>
        <w:t xml:space="preserve"> </w:t>
      </w:r>
      <w:r w:rsidRPr="006E0835">
        <w:rPr>
          <w:iCs/>
          <w:lang w:val="fr-CH"/>
        </w:rPr>
        <w:t>Interfaz común insertada (ECI) para soluciones CA/DRM intercambiables; contenedor, cargador, interfaces y revocación CA/DRM</w:t>
      </w:r>
    </w:p>
    <w:p w14:paraId="0B02D350" w14:textId="77777777" w:rsidR="006E0835" w:rsidRPr="006E0835" w:rsidRDefault="006E0835" w:rsidP="0096359D">
      <w:pPr>
        <w:ind w:left="567" w:hanging="567"/>
        <w:jc w:val="left"/>
        <w:rPr>
          <w:iCs/>
          <w:lang w:val="fr-CH"/>
        </w:rPr>
      </w:pPr>
      <w:r w:rsidRPr="006E0835">
        <w:rPr>
          <w:rFonts w:cs="Arial"/>
          <w:lang w:val="fr-CH"/>
        </w:rPr>
        <w:t>–</w:t>
      </w:r>
      <w:r w:rsidRPr="006E0835">
        <w:rPr>
          <w:rFonts w:cs="Arial"/>
          <w:lang w:val="fr-CH"/>
        </w:rPr>
        <w:tab/>
      </w:r>
      <w:r w:rsidRPr="006E0835">
        <w:rPr>
          <w:lang w:val="fr-CH"/>
        </w:rPr>
        <w:t xml:space="preserve">ITU-T J.1013 </w:t>
      </w:r>
      <w:r w:rsidRPr="006E0835">
        <w:rPr>
          <w:rFonts w:cs="Arial"/>
          <w:lang w:val="fr-CH"/>
        </w:rPr>
        <w:t>(04/2020</w:t>
      </w:r>
      <w:proofErr w:type="gramStart"/>
      <w:r w:rsidRPr="006E0835">
        <w:rPr>
          <w:rFonts w:cs="Arial"/>
          <w:lang w:val="fr-CH"/>
        </w:rPr>
        <w:t>):</w:t>
      </w:r>
      <w:proofErr w:type="gramEnd"/>
      <w:r w:rsidRPr="006E0835">
        <w:rPr>
          <w:lang w:val="fr-CH"/>
        </w:rPr>
        <w:t xml:space="preserve"> </w:t>
      </w:r>
      <w:r w:rsidRPr="006E0835">
        <w:rPr>
          <w:iCs/>
          <w:lang w:val="fr-CH"/>
        </w:rPr>
        <w:t>nterfaz común insertada</w:t>
      </w:r>
      <w:r w:rsidRPr="006E0835">
        <w:rPr>
          <w:lang w:val="fr-CH"/>
        </w:rPr>
        <w:t xml:space="preserve"> </w:t>
      </w:r>
      <w:r w:rsidRPr="006E0835">
        <w:rPr>
          <w:iCs/>
          <w:lang w:val="fr-CH"/>
        </w:rPr>
        <w:t>(ECI) para soluciones CA/DRM intercambiables; La Máquina Virtual</w:t>
      </w:r>
    </w:p>
    <w:p w14:paraId="06715DE9" w14:textId="77777777" w:rsidR="006E0835" w:rsidRPr="006E0835" w:rsidRDefault="006E0835" w:rsidP="0096359D">
      <w:pPr>
        <w:ind w:left="567" w:hanging="567"/>
        <w:jc w:val="left"/>
        <w:rPr>
          <w:iCs/>
          <w:lang w:val="fr-CH"/>
        </w:rPr>
      </w:pPr>
      <w:r w:rsidRPr="006E0835">
        <w:rPr>
          <w:rFonts w:cs="Arial"/>
          <w:lang w:val="fr-CH"/>
        </w:rPr>
        <w:t>–</w:t>
      </w:r>
      <w:r w:rsidRPr="006E0835">
        <w:rPr>
          <w:rFonts w:cs="Arial"/>
          <w:lang w:val="fr-CH"/>
        </w:rPr>
        <w:tab/>
      </w:r>
      <w:r w:rsidRPr="006E0835">
        <w:rPr>
          <w:lang w:val="fr-CH"/>
        </w:rPr>
        <w:t xml:space="preserve">ITU-T J.1014 </w:t>
      </w:r>
      <w:r w:rsidRPr="006E0835">
        <w:rPr>
          <w:rFonts w:cs="Arial"/>
          <w:lang w:val="fr-CH"/>
        </w:rPr>
        <w:t>(04/2020</w:t>
      </w:r>
      <w:proofErr w:type="gramStart"/>
      <w:r w:rsidRPr="006E0835">
        <w:rPr>
          <w:rFonts w:cs="Arial"/>
          <w:lang w:val="fr-CH"/>
        </w:rPr>
        <w:t>):</w:t>
      </w:r>
      <w:proofErr w:type="gramEnd"/>
      <w:r w:rsidRPr="006E0835">
        <w:rPr>
          <w:lang w:val="fr-CH"/>
        </w:rPr>
        <w:t xml:space="preserve"> </w:t>
      </w:r>
      <w:r w:rsidRPr="006E0835">
        <w:rPr>
          <w:iCs/>
          <w:lang w:val="fr-CH"/>
        </w:rPr>
        <w:t>Interfaz común insertada</w:t>
      </w:r>
      <w:r w:rsidRPr="006E0835">
        <w:rPr>
          <w:lang w:val="fr-CH"/>
        </w:rPr>
        <w:t xml:space="preserve"> </w:t>
      </w:r>
      <w:r w:rsidRPr="006E0835">
        <w:rPr>
          <w:iCs/>
          <w:lang w:val="fr-CH"/>
        </w:rPr>
        <w:t>(ECI) para soluciones CA/DRM intercambiables; Seguridad avanzada</w:t>
      </w:r>
      <w:r w:rsidRPr="006E0835">
        <w:rPr>
          <w:lang w:val="fr-CH"/>
        </w:rPr>
        <w:t xml:space="preserve"> – </w:t>
      </w:r>
      <w:r w:rsidRPr="006E0835">
        <w:rPr>
          <w:iCs/>
          <w:lang w:val="fr-CH"/>
        </w:rPr>
        <w:t>Funcionalidades específicas ECI</w:t>
      </w:r>
    </w:p>
    <w:p w14:paraId="462C6FD0" w14:textId="77777777" w:rsidR="006E0835" w:rsidRPr="006E0835" w:rsidRDefault="006E0835" w:rsidP="0096359D">
      <w:pPr>
        <w:ind w:left="567" w:hanging="567"/>
        <w:jc w:val="left"/>
        <w:rPr>
          <w:iCs/>
          <w:lang w:val="fr-CH"/>
        </w:rPr>
      </w:pPr>
      <w:r w:rsidRPr="006E0835">
        <w:rPr>
          <w:rFonts w:cs="Arial"/>
          <w:lang w:val="fr-CH"/>
        </w:rPr>
        <w:t>–</w:t>
      </w:r>
      <w:r w:rsidRPr="006E0835">
        <w:rPr>
          <w:rFonts w:cs="Arial"/>
          <w:lang w:val="fr-CH"/>
        </w:rPr>
        <w:tab/>
      </w:r>
      <w:r w:rsidRPr="006E0835">
        <w:rPr>
          <w:lang w:val="fr-CH"/>
        </w:rPr>
        <w:t xml:space="preserve">ITU-T J.1015 </w:t>
      </w:r>
      <w:r w:rsidRPr="006E0835">
        <w:rPr>
          <w:rFonts w:cs="Arial"/>
          <w:lang w:val="fr-CH"/>
        </w:rPr>
        <w:t>(04/2020</w:t>
      </w:r>
      <w:proofErr w:type="gramStart"/>
      <w:r w:rsidRPr="006E0835">
        <w:rPr>
          <w:rFonts w:cs="Arial"/>
          <w:lang w:val="fr-CH"/>
        </w:rPr>
        <w:t>):</w:t>
      </w:r>
      <w:proofErr w:type="gramEnd"/>
      <w:r w:rsidRPr="006E0835">
        <w:rPr>
          <w:lang w:val="fr-CH"/>
        </w:rPr>
        <w:t xml:space="preserve"> Interfaz común </w:t>
      </w:r>
      <w:r w:rsidRPr="006E0835">
        <w:rPr>
          <w:iCs/>
          <w:lang w:val="fr-CH"/>
        </w:rPr>
        <w:t>insertada</w:t>
      </w:r>
      <w:r w:rsidRPr="006E0835">
        <w:rPr>
          <w:lang w:val="fr-CH"/>
        </w:rPr>
        <w:t xml:space="preserve"> (ECI) para soluciones CA/DRM intercambiables; El sistema de seguridad avanzada – escalera de claves</w:t>
      </w:r>
    </w:p>
    <w:p w14:paraId="31CA52EF" w14:textId="77777777" w:rsidR="006E0835" w:rsidRPr="006E0835" w:rsidRDefault="006E0835" w:rsidP="0096359D">
      <w:pPr>
        <w:ind w:left="567" w:hanging="567"/>
        <w:jc w:val="left"/>
        <w:rPr>
          <w:iCs/>
          <w:lang w:val="fr-CH"/>
        </w:rPr>
      </w:pPr>
      <w:r w:rsidRPr="006E0835">
        <w:rPr>
          <w:rFonts w:cs="Arial"/>
          <w:lang w:val="fr-CH"/>
        </w:rPr>
        <w:t>–</w:t>
      </w:r>
      <w:r w:rsidRPr="006E0835">
        <w:rPr>
          <w:rFonts w:cs="Arial"/>
          <w:lang w:val="fr-CH"/>
        </w:rPr>
        <w:tab/>
      </w:r>
      <w:r w:rsidRPr="006E0835">
        <w:rPr>
          <w:lang w:val="fr-CH"/>
        </w:rPr>
        <w:t xml:space="preserve">ITU-T J.1015.1 </w:t>
      </w:r>
      <w:r w:rsidRPr="006E0835">
        <w:rPr>
          <w:rFonts w:cs="Arial"/>
          <w:lang w:val="fr-CH"/>
        </w:rPr>
        <w:t>(04/2020</w:t>
      </w:r>
      <w:proofErr w:type="gramStart"/>
      <w:r w:rsidRPr="006E0835">
        <w:rPr>
          <w:rFonts w:cs="Arial"/>
          <w:lang w:val="fr-CH"/>
        </w:rPr>
        <w:t>):</w:t>
      </w:r>
      <w:proofErr w:type="gramEnd"/>
      <w:r w:rsidRPr="006E0835">
        <w:rPr>
          <w:lang w:val="fr-CH"/>
        </w:rPr>
        <w:t xml:space="preserve"> Interfaz común </w:t>
      </w:r>
      <w:r w:rsidRPr="006E0835">
        <w:rPr>
          <w:iCs/>
          <w:lang w:val="fr-CH"/>
        </w:rPr>
        <w:t>insertada</w:t>
      </w:r>
      <w:r w:rsidRPr="006E0835">
        <w:rPr>
          <w:lang w:val="fr-CH"/>
        </w:rPr>
        <w:t xml:space="preserve"> (ECI) para soluciones CA/DRM intercambiables; El sistema de seguridad avanzada – escalera de claves: Autentificación de la información de reglas de utilización de palabra de control y datos conexos 1</w:t>
      </w:r>
    </w:p>
    <w:p w14:paraId="1BB69E3D" w14:textId="0E9978C1" w:rsidR="006E0835" w:rsidRDefault="006E0835" w:rsidP="006E0835">
      <w:pPr>
        <w:rPr>
          <w:rFonts w:eastAsiaTheme="minorEastAsia"/>
          <w:lang w:val="fr-CH"/>
        </w:rPr>
      </w:pPr>
    </w:p>
    <w:p w14:paraId="30BA40A8" w14:textId="7769C647" w:rsidR="006E0835" w:rsidRDefault="006E0835" w:rsidP="006E0835">
      <w:pPr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br w:type="page"/>
      </w:r>
    </w:p>
    <w:p w14:paraId="68018972" w14:textId="77777777" w:rsidR="006E0835" w:rsidRPr="0068717B" w:rsidRDefault="006E0835" w:rsidP="0096359D">
      <w:pPr>
        <w:pStyle w:val="Heading20"/>
        <w:spacing w:before="0"/>
        <w:rPr>
          <w:rFonts w:asciiTheme="minorHAnsi" w:hAnsiTheme="minorHAnsi"/>
          <w:lang w:val="es-ES"/>
        </w:rPr>
      </w:pPr>
      <w:bookmarkStart w:id="924" w:name="_Toc358192563"/>
      <w:r w:rsidRPr="0068717B">
        <w:rPr>
          <w:rFonts w:asciiTheme="minorHAnsi" w:hAnsiTheme="minorHAnsi"/>
          <w:lang w:val="es-ES"/>
        </w:rPr>
        <w:lastRenderedPageBreak/>
        <w:t>Plan de numeración para las telecomunicaciones públicas internacionales</w:t>
      </w:r>
      <w:bookmarkStart w:id="925" w:name="_Toc304892157"/>
      <w:bookmarkStart w:id="926" w:name="_Toc296675481"/>
      <w:r w:rsidRPr="0068717B">
        <w:rPr>
          <w:rFonts w:asciiTheme="minorHAnsi" w:hAnsiTheme="minorHAnsi"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br/>
        <w:t>(Recom</w:t>
      </w:r>
      <w:r>
        <w:rPr>
          <w:rFonts w:asciiTheme="minorHAnsi" w:hAnsiTheme="minorHAnsi"/>
          <w:lang w:val="es-ES"/>
        </w:rPr>
        <w:t>endación UIT</w:t>
      </w:r>
      <w:r w:rsidRPr="0068717B">
        <w:rPr>
          <w:rFonts w:asciiTheme="minorHAnsi" w:hAnsiTheme="minorHAnsi"/>
          <w:lang w:val="es-ES"/>
        </w:rPr>
        <w:t>-T E.164 (11/2010))</w:t>
      </w:r>
      <w:bookmarkEnd w:id="924"/>
      <w:bookmarkEnd w:id="925"/>
      <w:bookmarkEnd w:id="926"/>
    </w:p>
    <w:p w14:paraId="1E02D3E0" w14:textId="77777777" w:rsidR="006E0835" w:rsidRPr="0068717B" w:rsidRDefault="006E0835" w:rsidP="0096359D">
      <w:pPr>
        <w:spacing w:before="24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6D86FCB5" w14:textId="77777777" w:rsidR="006E0835" w:rsidRPr="0068717B" w:rsidRDefault="006E0835" w:rsidP="0096359D">
      <w:pPr>
        <w:spacing w:before="240"/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6E999EC4" w14:textId="77777777" w:rsidR="006E0835" w:rsidRPr="0068717B" w:rsidRDefault="006E0835" w:rsidP="0096359D">
      <w:pPr>
        <w:spacing w:before="24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>
        <w:rPr>
          <w:rFonts w:asciiTheme="minorHAnsi" w:hAnsiTheme="minorHAnsi"/>
          <w:b/>
          <w:bCs/>
          <w:lang w:val="es-ES"/>
        </w:rPr>
        <w:t xml:space="preserve">atribuidos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25"/>
        <w:gridCol w:w="2430"/>
        <w:gridCol w:w="2340"/>
        <w:gridCol w:w="1735"/>
      </w:tblGrid>
      <w:tr w:rsidR="006E0835" w:rsidRPr="00E064B1" w14:paraId="750D3AEE" w14:textId="77777777" w:rsidTr="0096359D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E84" w14:textId="77777777" w:rsidR="006E0835" w:rsidRPr="00E064B1" w:rsidRDefault="006E0835" w:rsidP="0096359D">
            <w:pPr>
              <w:pStyle w:val="TableHead1"/>
            </w:pPr>
            <w:r>
              <w:t>Solicitante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846D" w14:textId="77777777" w:rsidR="006E0835" w:rsidRPr="00E064B1" w:rsidRDefault="006E0835" w:rsidP="0096359D">
            <w:pPr>
              <w:pStyle w:val="TableHead1"/>
              <w:rPr>
                <w:iCs/>
              </w:rPr>
            </w:pPr>
            <w:r>
              <w:rPr>
                <w:iCs/>
              </w:rPr>
              <w:t>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2575" w14:textId="77777777" w:rsidR="006E0835" w:rsidRPr="0068717B" w:rsidRDefault="006E0835" w:rsidP="0096359D">
            <w:pPr>
              <w:pStyle w:val="TableHead1"/>
              <w:rPr>
                <w:lang w:val="es-ES"/>
              </w:rPr>
            </w:pPr>
            <w:r w:rsidRPr="0068717B">
              <w:rPr>
                <w:lang w:val="es-ES"/>
              </w:rPr>
              <w:t>Indicativo de país y c</w:t>
            </w:r>
            <w:r>
              <w:rPr>
                <w:lang w:val="es-ES"/>
              </w:rPr>
              <w:t>ódigo de identificación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DDF" w14:textId="77777777" w:rsidR="006E0835" w:rsidRPr="00E064B1" w:rsidRDefault="006E0835" w:rsidP="0096359D">
            <w:pPr>
              <w:pStyle w:val="TableHead1"/>
            </w:pPr>
            <w:r>
              <w:t>Fecha de atribución</w:t>
            </w:r>
          </w:p>
        </w:tc>
      </w:tr>
      <w:tr w:rsidR="006E0835" w:rsidRPr="006E0835" w14:paraId="65AE256C" w14:textId="77777777" w:rsidTr="0096359D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223" w14:textId="77777777" w:rsidR="006E0835" w:rsidRPr="006E0835" w:rsidRDefault="006E0835" w:rsidP="0096359D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6E0835">
              <w:rPr>
                <w:rFonts w:asciiTheme="minorHAnsi" w:hAnsiTheme="minorHAnsi"/>
                <w:bCs/>
                <w:sz w:val="18"/>
                <w:szCs w:val="18"/>
              </w:rPr>
              <w:t>Tele2 IoT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DFE" w14:textId="77777777" w:rsidR="006E0835" w:rsidRPr="006E0835" w:rsidRDefault="006E0835" w:rsidP="0096359D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6E0835">
              <w:rPr>
                <w:rFonts w:asciiTheme="minorHAnsi" w:hAnsiTheme="minorHAnsi"/>
                <w:bCs/>
                <w:sz w:val="18"/>
                <w:szCs w:val="18"/>
              </w:rPr>
              <w:t>Tele2 IoT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25F" w14:textId="77777777" w:rsidR="006E0835" w:rsidRPr="006E0835" w:rsidRDefault="006E0835" w:rsidP="0096359D">
            <w:pPr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6E0835">
              <w:rPr>
                <w:rFonts w:asciiTheme="minorHAnsi" w:hAnsiTheme="minorHAnsi"/>
                <w:bCs/>
                <w:sz w:val="18"/>
                <w:szCs w:val="18"/>
              </w:rPr>
              <w:t>+</w:t>
            </w:r>
            <w:r w:rsidRPr="006E0835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883</w:t>
            </w:r>
            <w:r w:rsidRPr="006E0835">
              <w:rPr>
                <w:rFonts w:asciiTheme="minorHAnsi" w:hAnsiTheme="minorHAnsi"/>
                <w:bCs/>
                <w:sz w:val="18"/>
                <w:szCs w:val="18"/>
              </w:rPr>
              <w:t xml:space="preserve"> 320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9BA" w14:textId="77777777" w:rsidR="006E0835" w:rsidRPr="006E0835" w:rsidRDefault="006E0835" w:rsidP="0096359D">
            <w:pPr>
              <w:spacing w:before="40" w:after="40" w:line="276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E0835">
              <w:rPr>
                <w:rFonts w:asciiTheme="minorHAnsi" w:hAnsiTheme="minorHAnsi"/>
                <w:sz w:val="18"/>
                <w:szCs w:val="18"/>
              </w:rPr>
              <w:t>1.VI.2020</w:t>
            </w:r>
          </w:p>
        </w:tc>
      </w:tr>
      <w:tr w:rsidR="006E0835" w:rsidRPr="006E0835" w14:paraId="432CB264" w14:textId="77777777" w:rsidTr="0096359D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8A8E" w14:textId="77777777" w:rsidR="006E0835" w:rsidRPr="006E0835" w:rsidRDefault="006E0835" w:rsidP="0096359D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6E0835">
              <w:rPr>
                <w:rFonts w:asciiTheme="minorHAnsi" w:hAnsiTheme="minorHAnsi"/>
                <w:bCs/>
                <w:sz w:val="18"/>
                <w:szCs w:val="18"/>
              </w:rPr>
              <w:t>Cubic Telecom Limited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01F" w14:textId="77777777" w:rsidR="006E0835" w:rsidRPr="006E0835" w:rsidRDefault="006E0835" w:rsidP="0096359D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6E0835">
              <w:rPr>
                <w:rFonts w:asciiTheme="minorHAnsi" w:hAnsiTheme="minorHAnsi"/>
                <w:bCs/>
                <w:sz w:val="18"/>
                <w:szCs w:val="18"/>
              </w:rPr>
              <w:t>Cubic Telecom Limited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CBE" w14:textId="77777777" w:rsidR="006E0835" w:rsidRPr="006E0835" w:rsidRDefault="006E0835" w:rsidP="0096359D">
            <w:pPr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6E0835">
              <w:rPr>
                <w:rFonts w:asciiTheme="minorHAnsi" w:hAnsiTheme="minorHAnsi"/>
                <w:bCs/>
                <w:sz w:val="18"/>
                <w:szCs w:val="18"/>
              </w:rPr>
              <w:t>+</w:t>
            </w:r>
            <w:r w:rsidRPr="006E0835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883</w:t>
            </w:r>
            <w:r w:rsidRPr="006E0835">
              <w:rPr>
                <w:rFonts w:asciiTheme="minorHAnsi" w:hAnsiTheme="minorHAnsi"/>
                <w:bCs/>
                <w:sz w:val="18"/>
                <w:szCs w:val="18"/>
              </w:rPr>
              <w:t xml:space="preserve"> 330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294" w14:textId="77777777" w:rsidR="006E0835" w:rsidRPr="006E0835" w:rsidRDefault="006E0835" w:rsidP="0096359D">
            <w:pPr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0835">
              <w:rPr>
                <w:rFonts w:asciiTheme="minorHAnsi" w:hAnsiTheme="minorHAnsi"/>
                <w:sz w:val="18"/>
                <w:szCs w:val="18"/>
              </w:rPr>
              <w:t>1.VI.2020</w:t>
            </w:r>
          </w:p>
        </w:tc>
      </w:tr>
    </w:tbl>
    <w:p w14:paraId="24C47A79" w14:textId="77777777" w:rsidR="006E0835" w:rsidRPr="00E064B1" w:rsidRDefault="006E0835" w:rsidP="0096359D">
      <w:pPr>
        <w:rPr>
          <w:rFonts w:asciiTheme="minorHAnsi" w:hAnsiTheme="minorHAnsi"/>
        </w:rPr>
      </w:pPr>
    </w:p>
    <w:p w14:paraId="64D9F4E5" w14:textId="7EAF2D0A" w:rsidR="006E0835" w:rsidRDefault="006E0835" w:rsidP="007601E7">
      <w:pPr>
        <w:pStyle w:val="Heading20"/>
        <w:rPr>
          <w:lang w:val="es-ES_tradnl"/>
        </w:rPr>
      </w:pPr>
      <w:r>
        <w:rPr>
          <w:lang w:val="es-ES_tradnl"/>
        </w:rPr>
        <w:t xml:space="preserve">Plan de identificación internacional para </w:t>
      </w:r>
      <w:r>
        <w:rPr>
          <w:lang w:val="es-ES"/>
        </w:rPr>
        <w:t>redes públicas y suscripciones</w:t>
      </w:r>
      <w:r w:rsidR="007601E7">
        <w:rPr>
          <w:lang w:val="es-ES"/>
        </w:rPr>
        <w:br/>
      </w:r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</w:p>
    <w:p w14:paraId="1894D148" w14:textId="77777777" w:rsidR="006E0835" w:rsidRDefault="006E0835" w:rsidP="0096359D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14:paraId="202D73B3" w14:textId="77777777" w:rsidR="006E0835" w:rsidRDefault="006E0835" w:rsidP="0096359D">
      <w:pPr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</w:p>
    <w:p w14:paraId="0ABC6AE1" w14:textId="77777777" w:rsidR="006E0835" w:rsidRPr="00771902" w:rsidRDefault="006E0835" w:rsidP="0096359D">
      <w:pPr>
        <w:spacing w:before="0"/>
        <w:rPr>
          <w:sz w:val="4"/>
          <w:lang w:val="es-ES_tradnl"/>
        </w:rPr>
      </w:pPr>
    </w:p>
    <w:p w14:paraId="795CECD6" w14:textId="77777777" w:rsidR="006E0835" w:rsidRDefault="006E0835" w:rsidP="0096359D">
      <w:pPr>
        <w:jc w:val="left"/>
        <w:rPr>
          <w:lang w:val="es-ES_tradnl"/>
        </w:rPr>
      </w:pPr>
      <w:r>
        <w:rPr>
          <w:lang w:val="es-ES_tradnl"/>
        </w:rPr>
        <w:t xml:space="preserve">Asociados con el indicativo de país para el servicio móvil 901 compartido (MCC), </w:t>
      </w:r>
      <w:r w:rsidRPr="00914784">
        <w:rPr>
          <w:lang w:val="es-ES_tradnl"/>
        </w:rPr>
        <w:t>los siguientes indicativos de red para el servicio móvil</w:t>
      </w:r>
      <w:r>
        <w:rPr>
          <w:lang w:val="es-ES_tradnl"/>
        </w:rPr>
        <w:t xml:space="preserve"> (MNC) de dos cifras</w:t>
      </w:r>
      <w:r>
        <w:rPr>
          <w:lang w:val="es-ES"/>
        </w:rPr>
        <w:t xml:space="preserve"> han sido </w:t>
      </w:r>
      <w:r w:rsidRPr="004D662A">
        <w:rPr>
          <w:lang w:val="es-ES"/>
        </w:rPr>
        <w:t>atribuido</w:t>
      </w:r>
      <w:r>
        <w:rPr>
          <w:lang w:val="es-ES"/>
        </w:rPr>
        <w:t>s</w:t>
      </w:r>
      <w:r w:rsidRPr="004D662A">
        <w:rPr>
          <w:lang w:val="es-ES_tradnl"/>
        </w:rPr>
        <w:t xml:space="preserve"> </w:t>
      </w:r>
      <w:r>
        <w:rPr>
          <w:lang w:val="es-ES_tradnl"/>
        </w:rPr>
        <w:t>el 1 de junio de 2020:</w:t>
      </w:r>
    </w:p>
    <w:p w14:paraId="7CF6C94C" w14:textId="77777777" w:rsidR="006E0835" w:rsidRDefault="006E0835" w:rsidP="0096359D">
      <w:pPr>
        <w:rPr>
          <w:color w:val="FF0000"/>
          <w:sz w:val="4"/>
          <w:lang w:val="es-ES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6E0835" w:rsidRPr="002459EC" w14:paraId="50282E84" w14:textId="77777777" w:rsidTr="0096359D">
        <w:trPr>
          <w:tblHeader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56AE" w14:textId="77777777" w:rsidR="006E0835" w:rsidRDefault="006E0835" w:rsidP="0096359D">
            <w:pPr>
              <w:pStyle w:val="Tablehead0"/>
              <w:rPr>
                <w:color w:val="FF0000"/>
              </w:rPr>
            </w:pPr>
            <w:r>
              <w:t>Red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B249B" w14:textId="77777777" w:rsidR="006E0835" w:rsidRDefault="006E0835" w:rsidP="0096359D">
            <w:pPr>
              <w:pStyle w:val="Tablehead0"/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Indicativo de país para el servicio móvil (MCC)* </w:t>
            </w:r>
            <w:r>
              <w:rPr>
                <w:lang w:val="es-ES"/>
              </w:rPr>
              <w:br/>
              <w:t>y Indicativo de red para el servicio móvil (MNC)**</w:t>
            </w:r>
          </w:p>
        </w:tc>
      </w:tr>
      <w:tr w:rsidR="006E0835" w:rsidRPr="006E0835" w14:paraId="3DFC5594" w14:textId="77777777" w:rsidTr="0096359D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308D607C" w14:textId="77777777" w:rsidR="006E0835" w:rsidRPr="006E0835" w:rsidRDefault="006E0835" w:rsidP="0096359D">
            <w:pPr>
              <w:pStyle w:val="Tabletext0"/>
              <w:tabs>
                <w:tab w:val="clear" w:pos="1843"/>
                <w:tab w:val="left" w:pos="2085"/>
              </w:tabs>
              <w:rPr>
                <w:szCs w:val="18"/>
                <w:lang w:val="en-GB"/>
              </w:rPr>
            </w:pPr>
            <w:r w:rsidRPr="006E0835">
              <w:rPr>
                <w:szCs w:val="18"/>
                <w:lang w:val="en-GB"/>
              </w:rPr>
              <w:t>Tele2 IoT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3ABB496B" w14:textId="77777777" w:rsidR="006E0835" w:rsidRPr="006E0835" w:rsidRDefault="006E0835" w:rsidP="0096359D">
            <w:pPr>
              <w:pStyle w:val="Tabletext0"/>
              <w:jc w:val="center"/>
              <w:rPr>
                <w:szCs w:val="18"/>
              </w:rPr>
            </w:pPr>
            <w:r w:rsidRPr="006E0835">
              <w:rPr>
                <w:szCs w:val="18"/>
              </w:rPr>
              <w:t>901 72</w:t>
            </w:r>
          </w:p>
        </w:tc>
      </w:tr>
      <w:tr w:rsidR="006E0835" w:rsidRPr="006E0835" w14:paraId="21FFA116" w14:textId="77777777" w:rsidTr="0096359D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146BE217" w14:textId="77777777" w:rsidR="006E0835" w:rsidRPr="006E0835" w:rsidRDefault="006E0835" w:rsidP="0096359D">
            <w:pPr>
              <w:pStyle w:val="Tabletext0"/>
              <w:tabs>
                <w:tab w:val="clear" w:pos="1843"/>
                <w:tab w:val="left" w:pos="2085"/>
              </w:tabs>
              <w:rPr>
                <w:szCs w:val="18"/>
                <w:lang w:val="en-GB"/>
              </w:rPr>
            </w:pPr>
            <w:r w:rsidRPr="006E0835">
              <w:rPr>
                <w:szCs w:val="18"/>
                <w:lang w:val="en-GB"/>
              </w:rPr>
              <w:t>Cubic Telecom Limited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09CD3F3C" w14:textId="77777777" w:rsidR="006E0835" w:rsidRPr="006E0835" w:rsidRDefault="006E0835" w:rsidP="0096359D">
            <w:pPr>
              <w:pStyle w:val="Tabletext0"/>
              <w:jc w:val="center"/>
              <w:rPr>
                <w:szCs w:val="18"/>
              </w:rPr>
            </w:pPr>
            <w:r w:rsidRPr="006E0835">
              <w:rPr>
                <w:szCs w:val="18"/>
              </w:rPr>
              <w:t>901 73</w:t>
            </w:r>
          </w:p>
        </w:tc>
      </w:tr>
    </w:tbl>
    <w:p w14:paraId="66D39CFC" w14:textId="77777777" w:rsidR="006E0835" w:rsidRPr="00F30F09" w:rsidRDefault="006E0835" w:rsidP="0096359D">
      <w:pPr>
        <w:spacing w:before="0"/>
        <w:rPr>
          <w:sz w:val="4"/>
          <w:lang w:val="fr-FR"/>
        </w:rPr>
      </w:pPr>
    </w:p>
    <w:p w14:paraId="5F3A6123" w14:textId="77777777" w:rsidR="006E0835" w:rsidRDefault="006E0835" w:rsidP="0096359D">
      <w:pPr>
        <w:rPr>
          <w:lang w:val="fr-FR"/>
        </w:rPr>
      </w:pPr>
    </w:p>
    <w:p w14:paraId="5DAD63A4" w14:textId="77777777" w:rsidR="006E0835" w:rsidRDefault="006E0835" w:rsidP="0096359D">
      <w:pPr>
        <w:jc w:val="left"/>
        <w:rPr>
          <w:lang w:val="es-ES_tradnl"/>
        </w:rPr>
      </w:pPr>
      <w:r>
        <w:rPr>
          <w:lang w:val="es-ES_tradnl"/>
        </w:rPr>
        <w:t>Asociado con el indicativo de país para el servicio móvil 901 compartido (MCC), el siguiente indicativo de red para el servicio móvil (MNC) de dos cifras</w:t>
      </w:r>
      <w:r>
        <w:rPr>
          <w:lang w:val="es-ES"/>
        </w:rPr>
        <w:t xml:space="preserve"> ha sido </w:t>
      </w:r>
      <w:r w:rsidRPr="00914784">
        <w:rPr>
          <w:lang w:val="es-ES"/>
        </w:rPr>
        <w:t>transferido</w:t>
      </w:r>
      <w:r w:rsidRPr="004D662A">
        <w:rPr>
          <w:lang w:val="es-ES_tradnl"/>
        </w:rPr>
        <w:t xml:space="preserve"> </w:t>
      </w:r>
      <w:r>
        <w:rPr>
          <w:lang w:val="es-ES_tradnl"/>
        </w:rPr>
        <w:t>el 1 de junio de 2020:</w:t>
      </w:r>
    </w:p>
    <w:p w14:paraId="5FD461F1" w14:textId="77777777" w:rsidR="006E0835" w:rsidRDefault="006E0835" w:rsidP="0096359D">
      <w:pPr>
        <w:rPr>
          <w:color w:val="FF0000"/>
          <w:sz w:val="4"/>
          <w:lang w:val="es-ES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6E0835" w:rsidRPr="002459EC" w14:paraId="7F2172FF" w14:textId="77777777" w:rsidTr="0096359D">
        <w:trPr>
          <w:tblHeader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52CF" w14:textId="77777777" w:rsidR="006E0835" w:rsidRDefault="006E0835" w:rsidP="0096359D">
            <w:pPr>
              <w:pStyle w:val="Tablehead0"/>
              <w:rPr>
                <w:color w:val="FF0000"/>
              </w:rPr>
            </w:pPr>
            <w:r>
              <w:t>Red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BD7F" w14:textId="77777777" w:rsidR="006E0835" w:rsidRDefault="006E0835" w:rsidP="0096359D">
            <w:pPr>
              <w:pStyle w:val="Tablehead0"/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Indicativo de país para el servicio móvil (MCC)* </w:t>
            </w:r>
            <w:r>
              <w:rPr>
                <w:lang w:val="es-ES"/>
              </w:rPr>
              <w:br/>
              <w:t>y Indicativo de red para el servicio móvil (MNC)**</w:t>
            </w:r>
          </w:p>
        </w:tc>
      </w:tr>
      <w:tr w:rsidR="006E0835" w14:paraId="2B17C157" w14:textId="77777777" w:rsidTr="0096359D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414593E0" w14:textId="77777777" w:rsidR="006E0835" w:rsidRPr="002F3013" w:rsidRDefault="006E0835" w:rsidP="0096359D">
            <w:pPr>
              <w:pStyle w:val="Tabletext0"/>
              <w:tabs>
                <w:tab w:val="clear" w:pos="1843"/>
                <w:tab w:val="left" w:pos="2085"/>
              </w:tabs>
              <w:rPr>
                <w:sz w:val="20"/>
                <w:szCs w:val="20"/>
                <w:lang w:val="en-GB"/>
              </w:rPr>
            </w:pPr>
            <w:r w:rsidRPr="008D5762">
              <w:rPr>
                <w:rFonts w:eastAsia="Calibri"/>
                <w:color w:val="000000"/>
              </w:rPr>
              <w:t>Vodafone Malta (Monaco Telecom)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2546E04D" w14:textId="77777777" w:rsidR="006E0835" w:rsidRPr="009626BE" w:rsidRDefault="006E0835" w:rsidP="0096359D">
            <w:pPr>
              <w:pStyle w:val="Tabletext0"/>
              <w:jc w:val="center"/>
              <w:rPr>
                <w:sz w:val="20"/>
                <w:szCs w:val="20"/>
              </w:rPr>
            </w:pPr>
            <w:r w:rsidRPr="009626BE"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</w:rPr>
              <w:t>19</w:t>
            </w:r>
          </w:p>
        </w:tc>
      </w:tr>
    </w:tbl>
    <w:p w14:paraId="4960F880" w14:textId="77777777" w:rsidR="006E0835" w:rsidRPr="00FC5253" w:rsidRDefault="006E0835" w:rsidP="0096359D">
      <w:pPr>
        <w:rPr>
          <w:lang w:val="fr-FR"/>
        </w:rPr>
      </w:pPr>
      <w:r w:rsidRPr="00FC5253">
        <w:rPr>
          <w:lang w:val="fr-FR"/>
        </w:rPr>
        <w:t>______________</w:t>
      </w:r>
    </w:p>
    <w:p w14:paraId="282A34CC" w14:textId="77777777" w:rsidR="006E0835" w:rsidRDefault="006E0835" w:rsidP="0096359D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</w:t>
      </w:r>
      <w:r w:rsidRPr="00FC5253">
        <w:rPr>
          <w:rFonts w:asciiTheme="minorHAnsi" w:hAnsiTheme="minorHAnsi"/>
          <w:sz w:val="16"/>
          <w:szCs w:val="16"/>
          <w:lang w:val="fr-FR"/>
        </w:rPr>
        <w:tab/>
      </w:r>
      <w:proofErr w:type="gramStart"/>
      <w:r w:rsidRPr="00FC5253">
        <w:rPr>
          <w:rFonts w:asciiTheme="minorHAnsi" w:hAnsiTheme="minorHAnsi"/>
          <w:sz w:val="16"/>
          <w:szCs w:val="16"/>
          <w:lang w:val="fr-FR"/>
        </w:rPr>
        <w:t>MCC:</w:t>
      </w:r>
      <w:proofErr w:type="gramEnd"/>
      <w:r w:rsidRPr="00FC5253">
        <w:rPr>
          <w:rFonts w:asciiTheme="minorHAnsi" w:hAnsiTheme="minorHAnsi"/>
          <w:sz w:val="16"/>
          <w:szCs w:val="16"/>
          <w:lang w:val="fr-FR"/>
        </w:rPr>
        <w:t xml:space="preserve"> Mobile Country Code / Indicatif de pays du mobile / Indicativo de país para el servicio móvil</w:t>
      </w:r>
      <w:r>
        <w:rPr>
          <w:rFonts w:asciiTheme="minorHAnsi" w:hAnsiTheme="minorHAnsi"/>
          <w:sz w:val="16"/>
          <w:szCs w:val="16"/>
          <w:lang w:val="fr-FR"/>
        </w:rPr>
        <w:br/>
      </w:r>
      <w:r w:rsidRPr="00FC5253">
        <w:rPr>
          <w:rFonts w:asciiTheme="minorHAnsi" w:hAnsiTheme="minorHAnsi"/>
          <w:sz w:val="16"/>
          <w:szCs w:val="16"/>
          <w:lang w:val="fr-FR"/>
        </w:rPr>
        <w:t>**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14:paraId="2FE88808" w14:textId="125DB98D" w:rsidR="006E0835" w:rsidRDefault="006E0835" w:rsidP="006E0835">
      <w:pPr>
        <w:rPr>
          <w:rFonts w:eastAsiaTheme="minorEastAsia"/>
          <w:lang w:val="fr-FR"/>
        </w:rPr>
      </w:pPr>
    </w:p>
    <w:p w14:paraId="30A41709" w14:textId="5636BB93" w:rsidR="006E0835" w:rsidRDefault="006E08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14:paraId="33C8A06F" w14:textId="77777777" w:rsidR="006E0835" w:rsidRPr="003E7847" w:rsidRDefault="006E0835" w:rsidP="006E0835">
      <w:pPr>
        <w:pStyle w:val="Heading20"/>
        <w:spacing w:before="0"/>
        <w:rPr>
          <w:lang w:val="es-ES_tradnl"/>
        </w:rPr>
      </w:pPr>
      <w:bookmarkStart w:id="927" w:name="_Toc39653122"/>
      <w:r w:rsidRPr="003E7847">
        <w:rPr>
          <w:lang w:val="es-ES_tradnl"/>
        </w:rPr>
        <w:lastRenderedPageBreak/>
        <w:t>Servicio telefónico</w:t>
      </w:r>
      <w:r w:rsidRPr="003E7847">
        <w:rPr>
          <w:lang w:val="es-ES_tradnl"/>
        </w:rPr>
        <w:br/>
        <w:t>(Recomendación UIT-T E.164)</w:t>
      </w:r>
      <w:bookmarkEnd w:id="927"/>
    </w:p>
    <w:p w14:paraId="32BF94E5" w14:textId="77777777" w:rsidR="006E0835" w:rsidRPr="003E7847" w:rsidRDefault="006E0835" w:rsidP="006E0835">
      <w:pPr>
        <w:tabs>
          <w:tab w:val="clear" w:pos="567"/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_tradnl"/>
        </w:rPr>
      </w:pPr>
      <w:r w:rsidRPr="003E7847">
        <w:rPr>
          <w:rFonts w:asciiTheme="minorHAnsi" w:hAnsiTheme="minorHAnsi"/>
          <w:sz w:val="18"/>
          <w:szCs w:val="18"/>
          <w:lang w:val="es-ES_tradnl"/>
        </w:rPr>
        <w:t>url: www.itu.int/itu-t/inr/nnp</w:t>
      </w:r>
    </w:p>
    <w:p w14:paraId="7ABFF579" w14:textId="77777777" w:rsidR="006E0835" w:rsidRPr="003E7847" w:rsidRDefault="006E0835" w:rsidP="006E0835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3E7847">
        <w:rPr>
          <w:rFonts w:cs="Arial"/>
          <w:b/>
          <w:lang w:val="es-ES_tradnl"/>
        </w:rPr>
        <w:t>Dinamarca (indicativo de país +45)</w:t>
      </w:r>
    </w:p>
    <w:p w14:paraId="31390C75" w14:textId="77777777" w:rsidR="006E0835" w:rsidRPr="003E7847" w:rsidRDefault="006E0835" w:rsidP="006E0835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bookmarkStart w:id="928" w:name="OLE_LINK24"/>
      <w:bookmarkStart w:id="929" w:name="OLE_LINK25"/>
      <w:r w:rsidRPr="003E7847">
        <w:rPr>
          <w:rFonts w:cs="Arial"/>
          <w:lang w:val="es-ES_tradnl"/>
        </w:rPr>
        <w:t>Comunicado del 26.V.2020:</w:t>
      </w:r>
    </w:p>
    <w:p w14:paraId="749FB4C0" w14:textId="77777777" w:rsidR="006E0835" w:rsidRPr="003E7847" w:rsidRDefault="006E0835" w:rsidP="006E0835">
      <w:pPr>
        <w:jc w:val="left"/>
        <w:rPr>
          <w:rFonts w:cs="Arial"/>
          <w:lang w:val="es-ES_tradnl"/>
        </w:rPr>
      </w:pPr>
      <w:r w:rsidRPr="003E7847">
        <w:rPr>
          <w:rFonts w:cs="Arial"/>
          <w:lang w:val="es-ES_tradnl"/>
        </w:rPr>
        <w:t xml:space="preserve">La </w:t>
      </w:r>
      <w:r w:rsidRPr="003E7847">
        <w:rPr>
          <w:rFonts w:cs="Arial"/>
          <w:i/>
          <w:lang w:val="es-ES_tradnl"/>
        </w:rPr>
        <w:t>Danish Energy Agency</w:t>
      </w:r>
      <w:r w:rsidRPr="003E7847">
        <w:rPr>
          <w:rFonts w:cs="Arial"/>
          <w:lang w:val="es-ES_tradnl"/>
        </w:rPr>
        <w:t xml:space="preserve">, Copenhague, anuncia las siguientes actualizaciones del plan nacional de numeración de Dinamarca: </w:t>
      </w:r>
    </w:p>
    <w:bookmarkEnd w:id="928"/>
    <w:bookmarkEnd w:id="929"/>
    <w:p w14:paraId="2DE61832" w14:textId="77777777" w:rsidR="006E0835" w:rsidRPr="003E7847" w:rsidRDefault="006E0835" w:rsidP="006E0835">
      <w:pPr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3E7847">
        <w:rPr>
          <w:rFonts w:cs="Arial"/>
          <w:bCs/>
          <w:lang w:val="es-ES_tradnl"/>
        </w:rPr>
        <w:t xml:space="preserve">Asignación </w:t>
      </w:r>
      <w:r w:rsidRPr="003E7847">
        <w:rPr>
          <w:rFonts w:cs="Arial"/>
          <w:bCs/>
          <w:iCs/>
          <w:lang w:val="es-ES_tradnl"/>
        </w:rPr>
        <w:t>– Comunicaciones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36"/>
        <w:gridCol w:w="4780"/>
        <w:gridCol w:w="1739"/>
      </w:tblGrid>
      <w:tr w:rsidR="006E0835" w:rsidRPr="003E7847" w14:paraId="3054B899" w14:textId="77777777" w:rsidTr="0096359D">
        <w:trPr>
          <w:cantSplit/>
          <w:jc w:val="center"/>
        </w:trPr>
        <w:tc>
          <w:tcPr>
            <w:tcW w:w="2695" w:type="dxa"/>
            <w:hideMark/>
          </w:tcPr>
          <w:p w14:paraId="6F3B061C" w14:textId="77777777" w:rsidR="006E0835" w:rsidRPr="003E7847" w:rsidRDefault="006E0835" w:rsidP="0096359D">
            <w:p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3E7847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5088" w:type="dxa"/>
            <w:hideMark/>
          </w:tcPr>
          <w:p w14:paraId="4666591B" w14:textId="77777777" w:rsidR="006E0835" w:rsidRPr="003E7847" w:rsidRDefault="006E0835" w:rsidP="0096359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_tradnl"/>
              </w:rPr>
            </w:pPr>
            <w:r w:rsidRPr="003E7847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846" w:type="dxa"/>
            <w:hideMark/>
          </w:tcPr>
          <w:p w14:paraId="5F75413D" w14:textId="77777777" w:rsidR="006E0835" w:rsidRPr="003E7847" w:rsidRDefault="006E0835" w:rsidP="002459E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3E7847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6E0835" w:rsidRPr="003E7847" w14:paraId="39F02874" w14:textId="77777777" w:rsidTr="0096359D">
        <w:trPr>
          <w:cantSplit/>
          <w:jc w:val="center"/>
        </w:trPr>
        <w:tc>
          <w:tcPr>
            <w:tcW w:w="2695" w:type="dxa"/>
          </w:tcPr>
          <w:p w14:paraId="3D3A8D97" w14:textId="77777777" w:rsidR="006E0835" w:rsidRPr="003E7847" w:rsidRDefault="006E0835" w:rsidP="0096359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3E7847">
              <w:rPr>
                <w:rFonts w:cs="Arial"/>
                <w:color w:val="000000" w:themeColor="text1"/>
                <w:lang w:val="es-ES_tradnl"/>
              </w:rPr>
              <w:t>NextM2M A/S</w:t>
            </w:r>
          </w:p>
        </w:tc>
        <w:tc>
          <w:tcPr>
            <w:tcW w:w="5088" w:type="dxa"/>
          </w:tcPr>
          <w:p w14:paraId="0A56A2B0" w14:textId="77777777" w:rsidR="006E0835" w:rsidRPr="003E7847" w:rsidRDefault="006E0835" w:rsidP="0096359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3E7847">
              <w:rPr>
                <w:rFonts w:cs="Arial"/>
                <w:color w:val="000000" w:themeColor="text1"/>
                <w:lang w:val="es-ES_tradnl"/>
              </w:rPr>
              <w:t>37100220ijkl, 37100221ijkl, 37100222ijkl, 37100223ijkl, 37100224ijkl, 37100225ijkl, 37100226ijkl, 37100227ijkl, 37100228ijkl y 37100229ijkl</w:t>
            </w:r>
          </w:p>
        </w:tc>
        <w:tc>
          <w:tcPr>
            <w:tcW w:w="1846" w:type="dxa"/>
          </w:tcPr>
          <w:p w14:paraId="38AC02B2" w14:textId="77777777" w:rsidR="006E0835" w:rsidRPr="003E7847" w:rsidRDefault="006E0835" w:rsidP="0096359D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3E7847">
              <w:rPr>
                <w:rFonts w:cs="Arial"/>
                <w:color w:val="000000" w:themeColor="text1"/>
                <w:lang w:val="es-ES_tradnl"/>
              </w:rPr>
              <w:t>1.VI.2020</w:t>
            </w:r>
          </w:p>
        </w:tc>
      </w:tr>
    </w:tbl>
    <w:p w14:paraId="4D4CB00C" w14:textId="77777777" w:rsidR="006E0835" w:rsidRPr="003E7847" w:rsidRDefault="006E0835" w:rsidP="006E0835">
      <w:pPr>
        <w:tabs>
          <w:tab w:val="left" w:pos="1800"/>
        </w:tabs>
        <w:spacing w:before="0"/>
        <w:ind w:left="1077" w:hanging="1077"/>
        <w:jc w:val="left"/>
        <w:rPr>
          <w:rFonts w:cs="Arial"/>
          <w:bCs/>
          <w:lang w:val="es-ES_tradnl"/>
        </w:rPr>
      </w:pPr>
    </w:p>
    <w:p w14:paraId="120AA842" w14:textId="77777777" w:rsidR="006E0835" w:rsidRPr="003E7847" w:rsidRDefault="006E0835" w:rsidP="006E0835">
      <w:pPr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3E7847">
        <w:rPr>
          <w:rFonts w:cs="Arial"/>
          <w:bCs/>
          <w:lang w:val="es-ES_tradnl"/>
        </w:rPr>
        <w:t xml:space="preserve">Asignación </w:t>
      </w:r>
      <w:r w:rsidRPr="003E7847">
        <w:rPr>
          <w:rFonts w:cs="Arial"/>
          <w:bCs/>
          <w:iCs/>
          <w:lang w:val="es-ES_tradnl"/>
        </w:rPr>
        <w:t>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36"/>
        <w:gridCol w:w="4778"/>
        <w:gridCol w:w="1741"/>
      </w:tblGrid>
      <w:tr w:rsidR="006E0835" w:rsidRPr="003E7847" w14:paraId="02B23344" w14:textId="77777777" w:rsidTr="0096359D">
        <w:trPr>
          <w:cantSplit/>
          <w:jc w:val="center"/>
        </w:trPr>
        <w:tc>
          <w:tcPr>
            <w:tcW w:w="2764" w:type="dxa"/>
            <w:hideMark/>
          </w:tcPr>
          <w:p w14:paraId="3DE5B508" w14:textId="77777777" w:rsidR="006E0835" w:rsidRPr="003E7847" w:rsidRDefault="006E0835" w:rsidP="0096359D">
            <w:p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3E7847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5218" w:type="dxa"/>
            <w:hideMark/>
          </w:tcPr>
          <w:p w14:paraId="305ED191" w14:textId="77777777" w:rsidR="006E0835" w:rsidRPr="003E7847" w:rsidRDefault="006E0835" w:rsidP="0096359D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_tradnl"/>
              </w:rPr>
            </w:pPr>
            <w:r w:rsidRPr="003E7847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893" w:type="dxa"/>
            <w:hideMark/>
          </w:tcPr>
          <w:p w14:paraId="409A8377" w14:textId="77777777" w:rsidR="006E0835" w:rsidRPr="003E7847" w:rsidRDefault="006E0835" w:rsidP="002459EC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3E7847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6E0835" w:rsidRPr="003E7847" w14:paraId="0D0FB41A" w14:textId="77777777" w:rsidTr="0096359D">
        <w:trPr>
          <w:cantSplit/>
          <w:jc w:val="center"/>
        </w:trPr>
        <w:tc>
          <w:tcPr>
            <w:tcW w:w="2764" w:type="dxa"/>
          </w:tcPr>
          <w:p w14:paraId="096572AD" w14:textId="77777777" w:rsidR="006E0835" w:rsidRPr="003E7847" w:rsidRDefault="006E0835" w:rsidP="0096359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3E7847">
              <w:rPr>
                <w:rFonts w:cs="Arial"/>
                <w:color w:val="000000" w:themeColor="text1"/>
                <w:lang w:val="es-ES_tradnl"/>
              </w:rPr>
              <w:t>XPLORA Mobile Denmark ApS</w:t>
            </w:r>
          </w:p>
        </w:tc>
        <w:tc>
          <w:tcPr>
            <w:tcW w:w="5218" w:type="dxa"/>
          </w:tcPr>
          <w:p w14:paraId="13ED0875" w14:textId="77777777" w:rsidR="006E0835" w:rsidRPr="003E7847" w:rsidRDefault="006E0835" w:rsidP="0096359D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3E7847">
              <w:rPr>
                <w:rFonts w:cs="Arial"/>
                <w:color w:val="000000" w:themeColor="text1"/>
                <w:lang w:val="es-ES_tradnl"/>
              </w:rPr>
              <w:t>61495fgh, 61496fgh, 61498fgh, 61499fgh and 91307fgh</w:t>
            </w:r>
          </w:p>
        </w:tc>
        <w:tc>
          <w:tcPr>
            <w:tcW w:w="1893" w:type="dxa"/>
          </w:tcPr>
          <w:p w14:paraId="076A1E0E" w14:textId="77777777" w:rsidR="006E0835" w:rsidRPr="003E7847" w:rsidRDefault="006E0835" w:rsidP="0096359D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lang w:val="es-ES_tradnl"/>
              </w:rPr>
            </w:pPr>
            <w:r w:rsidRPr="003E7847">
              <w:rPr>
                <w:rFonts w:cs="Arial"/>
                <w:color w:val="000000" w:themeColor="text1"/>
                <w:lang w:val="es-ES_tradnl"/>
              </w:rPr>
              <w:t>1.VIII.2020</w:t>
            </w:r>
          </w:p>
        </w:tc>
      </w:tr>
    </w:tbl>
    <w:p w14:paraId="2E7CFD56" w14:textId="77777777" w:rsidR="006E0835" w:rsidRPr="003E7847" w:rsidRDefault="006E0835" w:rsidP="006E0835">
      <w:pPr>
        <w:tabs>
          <w:tab w:val="left" w:pos="1800"/>
        </w:tabs>
        <w:spacing w:before="0"/>
        <w:ind w:left="1077" w:hanging="1077"/>
        <w:jc w:val="left"/>
        <w:rPr>
          <w:rFonts w:cs="Arial"/>
          <w:bCs/>
          <w:lang w:val="es-ES_tradnl"/>
        </w:rPr>
      </w:pPr>
    </w:p>
    <w:p w14:paraId="0C0F8AB3" w14:textId="77777777" w:rsidR="006E0835" w:rsidRPr="003E7847" w:rsidRDefault="006E0835" w:rsidP="006E0835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_tradnl"/>
        </w:rPr>
      </w:pPr>
      <w:r w:rsidRPr="003E7847">
        <w:rPr>
          <w:rFonts w:cs="Arial"/>
          <w:lang w:val="es-ES_tradnl"/>
        </w:rPr>
        <w:t>Contacto:</w:t>
      </w:r>
    </w:p>
    <w:p w14:paraId="4B48A492" w14:textId="77777777" w:rsidR="006E0835" w:rsidRPr="003E7847" w:rsidRDefault="006E0835" w:rsidP="006E0835">
      <w:pPr>
        <w:tabs>
          <w:tab w:val="left" w:pos="1134"/>
        </w:tabs>
        <w:spacing w:after="0"/>
        <w:jc w:val="left"/>
        <w:rPr>
          <w:rFonts w:cs="Arial"/>
          <w:lang w:val="es-ES_tradnl"/>
        </w:rPr>
      </w:pPr>
      <w:r w:rsidRPr="003E7847">
        <w:rPr>
          <w:rFonts w:cs="Arial"/>
          <w:lang w:val="es-ES_tradnl"/>
        </w:rPr>
        <w:tab/>
        <w:t>Danish Energy Agency</w:t>
      </w:r>
    </w:p>
    <w:p w14:paraId="3CDE4553" w14:textId="77777777" w:rsidR="006E0835" w:rsidRPr="003E7847" w:rsidRDefault="006E0835" w:rsidP="006E0835">
      <w:pPr>
        <w:tabs>
          <w:tab w:val="left" w:pos="1134"/>
        </w:tabs>
        <w:spacing w:before="0" w:after="0"/>
        <w:jc w:val="left"/>
        <w:rPr>
          <w:rFonts w:cs="Arial"/>
          <w:lang w:val="es-ES_tradnl"/>
        </w:rPr>
      </w:pPr>
      <w:r w:rsidRPr="003E7847">
        <w:rPr>
          <w:rFonts w:cs="Arial"/>
          <w:lang w:val="es-ES_tradnl"/>
        </w:rPr>
        <w:tab/>
        <w:t>43 Carsten Niebuhrs Gade</w:t>
      </w:r>
    </w:p>
    <w:p w14:paraId="36165FDD" w14:textId="77777777" w:rsidR="006E0835" w:rsidRPr="003E7847" w:rsidRDefault="006E0835" w:rsidP="006E0835">
      <w:pPr>
        <w:tabs>
          <w:tab w:val="left" w:pos="1134"/>
        </w:tabs>
        <w:spacing w:before="0" w:after="0"/>
        <w:jc w:val="left"/>
        <w:rPr>
          <w:rFonts w:cs="Arial"/>
          <w:lang w:val="es-ES_tradnl"/>
        </w:rPr>
      </w:pPr>
      <w:r w:rsidRPr="003E7847">
        <w:rPr>
          <w:rFonts w:cs="Arial"/>
          <w:lang w:val="es-ES_tradnl"/>
        </w:rPr>
        <w:tab/>
        <w:t>1577 COPENHAGUE V</w:t>
      </w:r>
    </w:p>
    <w:p w14:paraId="13686B8B" w14:textId="77777777" w:rsidR="006E0835" w:rsidRPr="003E7847" w:rsidRDefault="006E0835" w:rsidP="006E0835">
      <w:pPr>
        <w:tabs>
          <w:tab w:val="left" w:pos="1134"/>
        </w:tabs>
        <w:spacing w:before="0" w:after="0"/>
        <w:ind w:left="567"/>
        <w:jc w:val="left"/>
        <w:rPr>
          <w:rFonts w:cs="Arial"/>
          <w:lang w:val="es-ES_tradnl"/>
        </w:rPr>
      </w:pPr>
      <w:r w:rsidRPr="003E7847">
        <w:rPr>
          <w:rFonts w:cs="Arial"/>
          <w:lang w:val="es-ES_tradnl"/>
        </w:rPr>
        <w:t>Dinamarca</w:t>
      </w:r>
    </w:p>
    <w:p w14:paraId="27F26733" w14:textId="77777777" w:rsidR="006E0835" w:rsidRPr="003E7847" w:rsidRDefault="006E0835" w:rsidP="006E0835">
      <w:pPr>
        <w:spacing w:before="0"/>
        <w:ind w:left="567"/>
        <w:jc w:val="left"/>
        <w:rPr>
          <w:rFonts w:cs="Arial"/>
          <w:lang w:val="es-ES_tradnl"/>
        </w:rPr>
      </w:pPr>
      <w:r w:rsidRPr="003E7847">
        <w:rPr>
          <w:rFonts w:cs="Arial"/>
          <w:lang w:val="es-ES_tradnl"/>
        </w:rPr>
        <w:t>Tel.:</w:t>
      </w:r>
      <w:r w:rsidRPr="003E7847">
        <w:rPr>
          <w:rFonts w:cs="Arial"/>
          <w:lang w:val="es-ES_tradnl"/>
        </w:rPr>
        <w:tab/>
      </w:r>
      <w:r w:rsidRPr="003E7847">
        <w:rPr>
          <w:rFonts w:cs="Arial"/>
          <w:lang w:val="es-ES_tradnl"/>
        </w:rPr>
        <w:tab/>
        <w:t>+45 33 92 67 00</w:t>
      </w:r>
      <w:r w:rsidRPr="003E7847">
        <w:rPr>
          <w:rFonts w:cs="Arial"/>
          <w:lang w:val="es-ES_tradnl"/>
        </w:rPr>
        <w:br/>
        <w:t>Fax:</w:t>
      </w:r>
      <w:r w:rsidRPr="003E7847">
        <w:rPr>
          <w:rFonts w:cs="Arial"/>
          <w:lang w:val="es-ES_tradnl"/>
        </w:rPr>
        <w:tab/>
      </w:r>
      <w:r w:rsidRPr="003E7847">
        <w:rPr>
          <w:rFonts w:cs="Arial"/>
          <w:lang w:val="es-ES_tradnl"/>
        </w:rPr>
        <w:tab/>
        <w:t>+45 33 11 47 43</w:t>
      </w:r>
      <w:r w:rsidRPr="003E7847">
        <w:rPr>
          <w:rFonts w:cs="Arial"/>
          <w:lang w:val="es-ES_tradnl"/>
        </w:rPr>
        <w:br/>
      </w:r>
      <w:r>
        <w:rPr>
          <w:rFonts w:cs="Arial"/>
          <w:lang w:val="es-ES_tradnl"/>
        </w:rPr>
        <w:t>E-mail</w:t>
      </w:r>
      <w:r w:rsidRPr="003E7847">
        <w:rPr>
          <w:rFonts w:cs="Arial"/>
          <w:lang w:val="es-ES_tradnl"/>
        </w:rPr>
        <w:t>:</w:t>
      </w:r>
      <w:r>
        <w:rPr>
          <w:rFonts w:cs="Arial"/>
          <w:lang w:val="es-ES_tradnl"/>
        </w:rPr>
        <w:tab/>
      </w:r>
      <w:r w:rsidRPr="003E7847">
        <w:rPr>
          <w:rFonts w:cs="Arial"/>
          <w:lang w:val="es-ES_tradnl"/>
        </w:rPr>
        <w:tab/>
      </w:r>
      <w:r w:rsidRPr="000F0A23">
        <w:rPr>
          <w:rFonts w:cs="Arial"/>
          <w:lang w:val="es-ES_tradnl"/>
        </w:rPr>
        <w:t>ens@ens.dk</w:t>
      </w:r>
      <w:r w:rsidRPr="003E7847">
        <w:rPr>
          <w:rFonts w:cs="Arial"/>
          <w:lang w:val="es-ES_tradnl"/>
        </w:rPr>
        <w:br/>
        <w:t>URL:</w:t>
      </w:r>
      <w:r w:rsidRPr="003E7847">
        <w:rPr>
          <w:rFonts w:cs="Arial"/>
          <w:lang w:val="es-ES_tradnl"/>
        </w:rPr>
        <w:tab/>
      </w:r>
      <w:r w:rsidRPr="003E7847">
        <w:rPr>
          <w:rFonts w:cs="Arial"/>
          <w:lang w:val="es-ES_tradnl"/>
        </w:rPr>
        <w:tab/>
      </w:r>
      <w:r w:rsidRPr="000F0A23">
        <w:rPr>
          <w:rFonts w:cs="Arial"/>
          <w:lang w:val="es-ES_tradnl"/>
        </w:rPr>
        <w:t>www.ens.dk</w:t>
      </w:r>
    </w:p>
    <w:p w14:paraId="196DCFBE" w14:textId="77777777" w:rsidR="006E0835" w:rsidRDefault="006E0835" w:rsidP="006E08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br w:type="page"/>
      </w:r>
    </w:p>
    <w:p w14:paraId="24C7790D" w14:textId="77777777" w:rsidR="006E0835" w:rsidRPr="003E7847" w:rsidRDefault="006E0835" w:rsidP="006E0835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es-ES_tradnl"/>
        </w:rPr>
      </w:pPr>
      <w:bookmarkStart w:id="930" w:name="_Hlk44078404"/>
      <w:r w:rsidRPr="003E7847">
        <w:rPr>
          <w:rFonts w:cs="Arial"/>
          <w:b/>
          <w:lang w:val="es-ES_tradnl"/>
        </w:rPr>
        <w:lastRenderedPageBreak/>
        <w:t>Níger</w:t>
      </w:r>
      <w:bookmarkEnd w:id="930"/>
      <w:r w:rsidRPr="003E7847">
        <w:rPr>
          <w:rFonts w:cs="Arial"/>
          <w:b/>
          <w:lang w:val="es-ES_tradnl"/>
        </w:rPr>
        <w:t xml:space="preserve"> (indicativo de país +227)</w:t>
      </w:r>
    </w:p>
    <w:p w14:paraId="137BB713" w14:textId="77777777" w:rsidR="006E0835" w:rsidRPr="003E7847" w:rsidRDefault="006E0835" w:rsidP="006E0835">
      <w:pPr>
        <w:tabs>
          <w:tab w:val="left" w:pos="1560"/>
          <w:tab w:val="left" w:pos="2127"/>
        </w:tabs>
        <w:spacing w:after="120"/>
        <w:outlineLvl w:val="4"/>
        <w:rPr>
          <w:rFonts w:cs="Arial"/>
          <w:lang w:val="es-ES_tradnl"/>
        </w:rPr>
      </w:pPr>
      <w:r w:rsidRPr="003E7847">
        <w:rPr>
          <w:rFonts w:cs="Arial"/>
          <w:lang w:val="es-ES_tradnl"/>
        </w:rPr>
        <w:t>Comunicado del 27.V.2020:</w:t>
      </w:r>
    </w:p>
    <w:p w14:paraId="0C2B1518" w14:textId="77777777" w:rsidR="006E0835" w:rsidRPr="003E7847" w:rsidRDefault="006E0835" w:rsidP="006E0835">
      <w:pPr>
        <w:jc w:val="left"/>
        <w:rPr>
          <w:lang w:val="es-ES_tradnl"/>
        </w:rPr>
      </w:pPr>
      <w:r w:rsidRPr="003E7847">
        <w:rPr>
          <w:lang w:val="es-ES_tradnl"/>
        </w:rPr>
        <w:t xml:space="preserve">La </w:t>
      </w:r>
      <w:r w:rsidRPr="003E7847">
        <w:rPr>
          <w:i/>
          <w:iCs/>
          <w:lang w:val="es-ES_tradnl"/>
        </w:rPr>
        <w:t>Autorité de Régulation des Communications Électroniques et de la Poste</w:t>
      </w:r>
      <w:r w:rsidRPr="003E7847">
        <w:rPr>
          <w:lang w:val="es-ES_tradnl"/>
        </w:rPr>
        <w:t xml:space="preserve">, Niamey, </w:t>
      </w:r>
      <w:r w:rsidRPr="003E7847">
        <w:rPr>
          <w:rFonts w:eastAsia="Calibri"/>
          <w:lang w:val="es-ES_tradnl"/>
        </w:rPr>
        <w:t>anuncia la siguiente actualización del plan nacional de numeración de Níger</w:t>
      </w:r>
      <w:r w:rsidRPr="003E7847">
        <w:rPr>
          <w:lang w:val="es-ES_tradnl"/>
        </w:rPr>
        <w:t>.</w:t>
      </w:r>
    </w:p>
    <w:p w14:paraId="6BD4EE3E" w14:textId="7326CD99" w:rsidR="006E0835" w:rsidRDefault="006E0835" w:rsidP="006E0835">
      <w:pPr>
        <w:spacing w:after="120"/>
        <w:rPr>
          <w:rFonts w:eastAsia="Calibri"/>
          <w:b/>
          <w:lang w:val="es-ES_tradnl"/>
        </w:rPr>
      </w:pPr>
      <w:r w:rsidRPr="003E7847">
        <w:rPr>
          <w:rFonts w:eastAsia="Calibri"/>
          <w:b/>
          <w:lang w:val="es-ES_tradnl"/>
        </w:rPr>
        <w:t>Servicios de red móvil</w:t>
      </w:r>
    </w:p>
    <w:tbl>
      <w:tblPr>
        <w:tblStyle w:val="TableGrid1149"/>
        <w:tblW w:w="996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754"/>
        <w:gridCol w:w="1064"/>
        <w:gridCol w:w="1030"/>
        <w:gridCol w:w="2594"/>
        <w:gridCol w:w="1960"/>
        <w:gridCol w:w="1559"/>
      </w:tblGrid>
      <w:tr w:rsidR="006E0835" w:rsidRPr="002459EC" w14:paraId="539E9152" w14:textId="77777777" w:rsidTr="0096359D">
        <w:trPr>
          <w:cantSplit/>
          <w:trHeight w:val="914"/>
          <w:tblHeader/>
        </w:trPr>
        <w:tc>
          <w:tcPr>
            <w:tcW w:w="1754" w:type="dxa"/>
            <w:vMerge w:val="restart"/>
            <w:vAlign w:val="center"/>
          </w:tcPr>
          <w:p w14:paraId="178DC8A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Indicativo nacional de destino (NDC) o cifras iniciales del número nacional (significativo) (N(S)N)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80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B85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Utilización del número UIT T E.164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748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Información adicional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6A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Fecha y hora de introducción</w:t>
            </w:r>
          </w:p>
        </w:tc>
      </w:tr>
      <w:tr w:rsidR="006E0835" w:rsidRPr="006E0835" w14:paraId="2116699B" w14:textId="77777777" w:rsidTr="0096359D">
        <w:trPr>
          <w:cantSplit/>
          <w:trHeight w:val="52"/>
          <w:tblHeader/>
        </w:trPr>
        <w:tc>
          <w:tcPr>
            <w:tcW w:w="1754" w:type="dxa"/>
            <w:vMerge/>
            <w:vAlign w:val="center"/>
          </w:tcPr>
          <w:p w14:paraId="0539C9A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E31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07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594" w:type="dxa"/>
            <w:vMerge/>
            <w:vAlign w:val="center"/>
          </w:tcPr>
          <w:p w14:paraId="6945F3E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960" w:type="dxa"/>
            <w:vMerge/>
            <w:vAlign w:val="center"/>
          </w:tcPr>
          <w:p w14:paraId="3BAA2BD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Merge/>
            <w:vAlign w:val="center"/>
          </w:tcPr>
          <w:p w14:paraId="0A6007C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</w:tr>
      <w:tr w:rsidR="006E0835" w:rsidRPr="006E0835" w14:paraId="062707DD" w14:textId="77777777" w:rsidTr="0096359D">
        <w:trPr>
          <w:cantSplit/>
        </w:trPr>
        <w:tc>
          <w:tcPr>
            <w:tcW w:w="1754" w:type="dxa"/>
            <w:vAlign w:val="center"/>
          </w:tcPr>
          <w:p w14:paraId="73DE27C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74</w:t>
            </w:r>
          </w:p>
        </w:tc>
        <w:tc>
          <w:tcPr>
            <w:tcW w:w="1064" w:type="dxa"/>
            <w:vAlign w:val="center"/>
          </w:tcPr>
          <w:p w14:paraId="2CA8567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510A833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1B591A0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 w:val="restart"/>
            <w:vAlign w:val="center"/>
          </w:tcPr>
          <w:p w14:paraId="4448E6E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ATLANTIQUE TELECOMS NIGER</w:t>
            </w:r>
          </w:p>
        </w:tc>
        <w:tc>
          <w:tcPr>
            <w:tcW w:w="1559" w:type="dxa"/>
            <w:vAlign w:val="center"/>
          </w:tcPr>
          <w:p w14:paraId="3BCEC34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17/04/2019</w:t>
            </w:r>
          </w:p>
        </w:tc>
      </w:tr>
      <w:tr w:rsidR="006E0835" w:rsidRPr="006E0835" w14:paraId="4CAADCC2" w14:textId="77777777" w:rsidTr="0096359D">
        <w:trPr>
          <w:cantSplit/>
        </w:trPr>
        <w:tc>
          <w:tcPr>
            <w:tcW w:w="1754" w:type="dxa"/>
            <w:vAlign w:val="center"/>
          </w:tcPr>
          <w:p w14:paraId="2265672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84</w:t>
            </w:r>
          </w:p>
        </w:tc>
        <w:tc>
          <w:tcPr>
            <w:tcW w:w="1064" w:type="dxa"/>
            <w:vAlign w:val="center"/>
          </w:tcPr>
          <w:p w14:paraId="2734048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119ED7C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15C8EF9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589C6F3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4625D8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14/11/2016</w:t>
            </w:r>
          </w:p>
        </w:tc>
      </w:tr>
      <w:tr w:rsidR="006E0835" w:rsidRPr="006E0835" w14:paraId="1B84DCF9" w14:textId="77777777" w:rsidTr="0096359D">
        <w:trPr>
          <w:cantSplit/>
        </w:trPr>
        <w:tc>
          <w:tcPr>
            <w:tcW w:w="1754" w:type="dxa"/>
            <w:vAlign w:val="center"/>
          </w:tcPr>
          <w:p w14:paraId="51E3DAB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1064" w:type="dxa"/>
            <w:vAlign w:val="center"/>
          </w:tcPr>
          <w:p w14:paraId="2D4A68F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1AA96DF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70ECC3A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461B6BA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4FD111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26/05/2017</w:t>
            </w:r>
          </w:p>
        </w:tc>
      </w:tr>
      <w:tr w:rsidR="006E0835" w:rsidRPr="006E0835" w14:paraId="109E2BD7" w14:textId="77777777" w:rsidTr="0096359D">
        <w:trPr>
          <w:cantSplit/>
        </w:trPr>
        <w:tc>
          <w:tcPr>
            <w:tcW w:w="1754" w:type="dxa"/>
            <w:vAlign w:val="center"/>
          </w:tcPr>
          <w:p w14:paraId="531DF27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94</w:t>
            </w:r>
          </w:p>
        </w:tc>
        <w:tc>
          <w:tcPr>
            <w:tcW w:w="1064" w:type="dxa"/>
            <w:vAlign w:val="center"/>
          </w:tcPr>
          <w:p w14:paraId="3EEC311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062472D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3F554A2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460AF45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D4D7C1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15/05/2008</w:t>
            </w:r>
          </w:p>
        </w:tc>
      </w:tr>
      <w:tr w:rsidR="006E0835" w:rsidRPr="006E0835" w14:paraId="1AE4F508" w14:textId="77777777" w:rsidTr="0096359D">
        <w:trPr>
          <w:cantSplit/>
        </w:trPr>
        <w:tc>
          <w:tcPr>
            <w:tcW w:w="1754" w:type="dxa"/>
            <w:vAlign w:val="center"/>
          </w:tcPr>
          <w:p w14:paraId="1F04946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064" w:type="dxa"/>
            <w:vAlign w:val="center"/>
          </w:tcPr>
          <w:p w14:paraId="0DBDD6D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46E88C8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6264631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40399AA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CEFE9B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25/05/2015</w:t>
            </w:r>
          </w:p>
        </w:tc>
      </w:tr>
      <w:tr w:rsidR="006E0835" w:rsidRPr="006E0835" w14:paraId="78B834FB" w14:textId="77777777" w:rsidTr="0096359D">
        <w:trPr>
          <w:cantSplit/>
        </w:trPr>
        <w:tc>
          <w:tcPr>
            <w:tcW w:w="1754" w:type="dxa"/>
            <w:vAlign w:val="center"/>
          </w:tcPr>
          <w:p w14:paraId="5C99038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86</w:t>
            </w:r>
          </w:p>
        </w:tc>
        <w:tc>
          <w:tcPr>
            <w:tcW w:w="1064" w:type="dxa"/>
            <w:vAlign w:val="center"/>
          </w:tcPr>
          <w:p w14:paraId="752A3BA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703F19B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3FCA1CD4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 w:val="restart"/>
            <w:vAlign w:val="center"/>
          </w:tcPr>
          <w:p w14:paraId="47C0D66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CELTEL NIGER SA</w:t>
            </w:r>
          </w:p>
        </w:tc>
        <w:tc>
          <w:tcPr>
            <w:tcW w:w="1559" w:type="dxa"/>
            <w:vAlign w:val="center"/>
          </w:tcPr>
          <w:p w14:paraId="4BEDB15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30/05/2020</w:t>
            </w:r>
          </w:p>
        </w:tc>
      </w:tr>
      <w:tr w:rsidR="006E0835" w:rsidRPr="006E0835" w14:paraId="7161F0A2" w14:textId="77777777" w:rsidTr="0096359D">
        <w:trPr>
          <w:cantSplit/>
        </w:trPr>
        <w:tc>
          <w:tcPr>
            <w:tcW w:w="1754" w:type="dxa"/>
            <w:vAlign w:val="center"/>
          </w:tcPr>
          <w:p w14:paraId="4DD5891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87</w:t>
            </w:r>
          </w:p>
        </w:tc>
        <w:tc>
          <w:tcPr>
            <w:tcW w:w="1064" w:type="dxa"/>
            <w:vAlign w:val="center"/>
          </w:tcPr>
          <w:p w14:paraId="13F9977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6934951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21483334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69E10CEF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9BA0BC1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17/01/2020</w:t>
            </w:r>
          </w:p>
        </w:tc>
      </w:tr>
      <w:tr w:rsidR="006E0835" w:rsidRPr="006E0835" w14:paraId="0FFF32CF" w14:textId="77777777" w:rsidTr="0096359D">
        <w:trPr>
          <w:cantSplit/>
        </w:trPr>
        <w:tc>
          <w:tcPr>
            <w:tcW w:w="1754" w:type="dxa"/>
            <w:vAlign w:val="center"/>
          </w:tcPr>
          <w:p w14:paraId="55596B1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88</w:t>
            </w:r>
          </w:p>
        </w:tc>
        <w:tc>
          <w:tcPr>
            <w:tcW w:w="1064" w:type="dxa"/>
            <w:vAlign w:val="center"/>
          </w:tcPr>
          <w:p w14:paraId="626D3A8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136B0E3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0D0DC85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64CAD84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4D87B4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08/09/2014</w:t>
            </w:r>
          </w:p>
        </w:tc>
      </w:tr>
      <w:tr w:rsidR="006E0835" w:rsidRPr="006E0835" w14:paraId="4BD056A2" w14:textId="77777777" w:rsidTr="0096359D">
        <w:trPr>
          <w:cantSplit/>
        </w:trPr>
        <w:tc>
          <w:tcPr>
            <w:tcW w:w="1754" w:type="dxa"/>
            <w:vAlign w:val="center"/>
          </w:tcPr>
          <w:p w14:paraId="4C4CF00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89</w:t>
            </w:r>
          </w:p>
        </w:tc>
        <w:tc>
          <w:tcPr>
            <w:tcW w:w="1064" w:type="dxa"/>
            <w:vAlign w:val="center"/>
          </w:tcPr>
          <w:p w14:paraId="3EA0818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2E94E03F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206B951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5A42B89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CB1608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29/08/2013</w:t>
            </w:r>
          </w:p>
        </w:tc>
      </w:tr>
      <w:tr w:rsidR="006E0835" w:rsidRPr="006E0835" w14:paraId="6F536459" w14:textId="77777777" w:rsidTr="0096359D">
        <w:trPr>
          <w:cantSplit/>
        </w:trPr>
        <w:tc>
          <w:tcPr>
            <w:tcW w:w="1754" w:type="dxa"/>
            <w:vAlign w:val="center"/>
          </w:tcPr>
          <w:p w14:paraId="129864E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96</w:t>
            </w:r>
          </w:p>
        </w:tc>
        <w:tc>
          <w:tcPr>
            <w:tcW w:w="1064" w:type="dxa"/>
            <w:vAlign w:val="center"/>
          </w:tcPr>
          <w:p w14:paraId="7B64133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4942E7C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26C25DE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0998A7D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06B4C1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28/04/2008</w:t>
            </w:r>
          </w:p>
        </w:tc>
      </w:tr>
      <w:tr w:rsidR="006E0835" w:rsidRPr="006E0835" w14:paraId="572E6E92" w14:textId="77777777" w:rsidTr="0096359D">
        <w:trPr>
          <w:cantSplit/>
        </w:trPr>
        <w:tc>
          <w:tcPr>
            <w:tcW w:w="1754" w:type="dxa"/>
            <w:vAlign w:val="center"/>
          </w:tcPr>
          <w:p w14:paraId="6D3DA18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97</w:t>
            </w:r>
          </w:p>
        </w:tc>
        <w:tc>
          <w:tcPr>
            <w:tcW w:w="1064" w:type="dxa"/>
            <w:vAlign w:val="center"/>
          </w:tcPr>
          <w:p w14:paraId="706B2B0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5A5ED481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030B49C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631A4D3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311A68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17/07/2009</w:t>
            </w:r>
          </w:p>
        </w:tc>
      </w:tr>
      <w:tr w:rsidR="006E0835" w:rsidRPr="006E0835" w14:paraId="07BDF46F" w14:textId="77777777" w:rsidTr="0096359D">
        <w:trPr>
          <w:cantSplit/>
        </w:trPr>
        <w:tc>
          <w:tcPr>
            <w:tcW w:w="1754" w:type="dxa"/>
            <w:vAlign w:val="center"/>
          </w:tcPr>
          <w:p w14:paraId="2B54B59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98</w:t>
            </w:r>
          </w:p>
        </w:tc>
        <w:tc>
          <w:tcPr>
            <w:tcW w:w="1064" w:type="dxa"/>
            <w:vAlign w:val="center"/>
          </w:tcPr>
          <w:p w14:paraId="6BC7A84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658F11F1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3CB0314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4E5F4BC1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8EA189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03/03/2011</w:t>
            </w:r>
          </w:p>
        </w:tc>
      </w:tr>
      <w:tr w:rsidR="006E0835" w:rsidRPr="006E0835" w14:paraId="6304BD1F" w14:textId="77777777" w:rsidTr="0096359D">
        <w:trPr>
          <w:cantSplit/>
        </w:trPr>
        <w:tc>
          <w:tcPr>
            <w:tcW w:w="1754" w:type="dxa"/>
            <w:vAlign w:val="center"/>
          </w:tcPr>
          <w:p w14:paraId="1D56F3CF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99</w:t>
            </w:r>
          </w:p>
        </w:tc>
        <w:tc>
          <w:tcPr>
            <w:tcW w:w="1064" w:type="dxa"/>
            <w:vAlign w:val="center"/>
          </w:tcPr>
          <w:p w14:paraId="2BD4097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007CF09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5426346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14:paraId="58B46C8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CB4E6B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29/03/2012</w:t>
            </w:r>
          </w:p>
        </w:tc>
      </w:tr>
      <w:tr w:rsidR="006E0835" w:rsidRPr="006E0835" w14:paraId="72059E36" w14:textId="77777777" w:rsidTr="0096359D">
        <w:trPr>
          <w:cantSplit/>
        </w:trPr>
        <w:tc>
          <w:tcPr>
            <w:tcW w:w="1754" w:type="dxa"/>
            <w:vAlign w:val="center"/>
          </w:tcPr>
          <w:p w14:paraId="47D82DA5" w14:textId="77777777" w:rsidR="006E0835" w:rsidRPr="006E0835" w:rsidRDefault="006E0835" w:rsidP="006E0835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83</w:t>
            </w:r>
          </w:p>
        </w:tc>
        <w:tc>
          <w:tcPr>
            <w:tcW w:w="1064" w:type="dxa"/>
            <w:vAlign w:val="center"/>
          </w:tcPr>
          <w:p w14:paraId="4B5BF58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21E7D73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5637831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 w:val="restart"/>
            <w:vAlign w:val="center"/>
          </w:tcPr>
          <w:p w14:paraId="2AADC33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NIGER TELECOMS SA</w:t>
            </w:r>
          </w:p>
        </w:tc>
        <w:tc>
          <w:tcPr>
            <w:tcW w:w="1559" w:type="dxa"/>
            <w:vAlign w:val="center"/>
          </w:tcPr>
          <w:p w14:paraId="6727842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30/08/2018</w:t>
            </w:r>
          </w:p>
        </w:tc>
      </w:tr>
      <w:tr w:rsidR="006E0835" w:rsidRPr="006E0835" w14:paraId="580FAF61" w14:textId="77777777" w:rsidTr="0096359D">
        <w:trPr>
          <w:cantSplit/>
        </w:trPr>
        <w:tc>
          <w:tcPr>
            <w:tcW w:w="1754" w:type="dxa"/>
            <w:vAlign w:val="center"/>
          </w:tcPr>
          <w:p w14:paraId="5C9379D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93</w:t>
            </w:r>
          </w:p>
        </w:tc>
        <w:tc>
          <w:tcPr>
            <w:tcW w:w="1064" w:type="dxa"/>
            <w:vAlign w:val="center"/>
          </w:tcPr>
          <w:p w14:paraId="20B659F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0EA6344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1930F9B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06E98EFF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91F7D1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30/06/2006</w:t>
            </w:r>
          </w:p>
        </w:tc>
      </w:tr>
      <w:tr w:rsidR="006E0835" w:rsidRPr="006E0835" w14:paraId="3D83E6C0" w14:textId="77777777" w:rsidTr="0096359D">
        <w:trPr>
          <w:cantSplit/>
        </w:trPr>
        <w:tc>
          <w:tcPr>
            <w:tcW w:w="1754" w:type="dxa"/>
            <w:vAlign w:val="center"/>
          </w:tcPr>
          <w:p w14:paraId="6CC80104" w14:textId="77777777" w:rsidR="006E0835" w:rsidRPr="006E0835" w:rsidRDefault="006E0835" w:rsidP="006E0835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1064" w:type="dxa"/>
            <w:vAlign w:val="center"/>
          </w:tcPr>
          <w:p w14:paraId="4FDBDC0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4095EA9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5256679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 w:val="restart"/>
            <w:vAlign w:val="center"/>
          </w:tcPr>
          <w:p w14:paraId="57D114E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ORANGE NIGER SA</w:t>
            </w:r>
          </w:p>
        </w:tc>
        <w:tc>
          <w:tcPr>
            <w:tcW w:w="1559" w:type="dxa"/>
            <w:vAlign w:val="center"/>
          </w:tcPr>
          <w:p w14:paraId="0B1B9DD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30/05/2020</w:t>
            </w:r>
          </w:p>
        </w:tc>
      </w:tr>
      <w:tr w:rsidR="006E0835" w:rsidRPr="006E0835" w14:paraId="1C8F601A" w14:textId="77777777" w:rsidTr="0096359D">
        <w:trPr>
          <w:cantSplit/>
        </w:trPr>
        <w:tc>
          <w:tcPr>
            <w:tcW w:w="1754" w:type="dxa"/>
            <w:vAlign w:val="center"/>
          </w:tcPr>
          <w:p w14:paraId="083827D3" w14:textId="77777777" w:rsidR="006E0835" w:rsidRPr="006E0835" w:rsidRDefault="006E0835" w:rsidP="006E0835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1064" w:type="dxa"/>
            <w:vAlign w:val="center"/>
          </w:tcPr>
          <w:p w14:paraId="6D5C757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0F13F9D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0C64F7F1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18888091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7B8EE0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24/09/2014</w:t>
            </w:r>
          </w:p>
        </w:tc>
      </w:tr>
      <w:tr w:rsidR="006E0835" w:rsidRPr="006E0835" w14:paraId="661EA75B" w14:textId="77777777" w:rsidTr="0096359D">
        <w:trPr>
          <w:cantSplit/>
        </w:trPr>
        <w:tc>
          <w:tcPr>
            <w:tcW w:w="1754" w:type="dxa"/>
            <w:vAlign w:val="center"/>
          </w:tcPr>
          <w:p w14:paraId="436680B7" w14:textId="77777777" w:rsidR="006E0835" w:rsidRPr="006E0835" w:rsidRDefault="006E0835" w:rsidP="006E0835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064" w:type="dxa"/>
            <w:vAlign w:val="center"/>
          </w:tcPr>
          <w:p w14:paraId="4E64B9F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093EBEC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472A8D4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467B79BF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9FA65C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18/01/2019</w:t>
            </w:r>
          </w:p>
        </w:tc>
      </w:tr>
      <w:tr w:rsidR="006E0835" w:rsidRPr="006E0835" w14:paraId="06FA01A4" w14:textId="77777777" w:rsidTr="0096359D">
        <w:trPr>
          <w:cantSplit/>
        </w:trPr>
        <w:tc>
          <w:tcPr>
            <w:tcW w:w="1754" w:type="dxa"/>
            <w:vAlign w:val="center"/>
          </w:tcPr>
          <w:p w14:paraId="41072CC5" w14:textId="77777777" w:rsidR="006E0835" w:rsidRPr="006E0835" w:rsidRDefault="006E0835" w:rsidP="006E0835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82</w:t>
            </w:r>
          </w:p>
        </w:tc>
        <w:tc>
          <w:tcPr>
            <w:tcW w:w="1064" w:type="dxa"/>
            <w:vAlign w:val="center"/>
          </w:tcPr>
          <w:p w14:paraId="4B4D4BD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6F62915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336F104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46D01A8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896A9B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30/05/2020</w:t>
            </w:r>
          </w:p>
        </w:tc>
      </w:tr>
      <w:tr w:rsidR="006E0835" w:rsidRPr="006E0835" w14:paraId="781A1A6F" w14:textId="77777777" w:rsidTr="0096359D">
        <w:trPr>
          <w:cantSplit/>
        </w:trPr>
        <w:tc>
          <w:tcPr>
            <w:tcW w:w="1754" w:type="dxa"/>
            <w:vAlign w:val="center"/>
          </w:tcPr>
          <w:p w14:paraId="401DA57A" w14:textId="77777777" w:rsidR="006E0835" w:rsidRPr="006E0835" w:rsidRDefault="006E0835" w:rsidP="006E0835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90</w:t>
            </w:r>
          </w:p>
        </w:tc>
        <w:tc>
          <w:tcPr>
            <w:tcW w:w="1064" w:type="dxa"/>
            <w:vAlign w:val="center"/>
          </w:tcPr>
          <w:p w14:paraId="4C621C4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6AE48DC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5D2053B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3C38DC3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C64F50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17/12/2009</w:t>
            </w:r>
          </w:p>
        </w:tc>
      </w:tr>
      <w:tr w:rsidR="006E0835" w:rsidRPr="006E0835" w14:paraId="1ACB8876" w14:textId="77777777" w:rsidTr="0096359D">
        <w:trPr>
          <w:cantSplit/>
        </w:trPr>
        <w:tc>
          <w:tcPr>
            <w:tcW w:w="1754" w:type="dxa"/>
            <w:vAlign w:val="center"/>
          </w:tcPr>
          <w:p w14:paraId="1C751A60" w14:textId="77777777" w:rsidR="006E0835" w:rsidRPr="006E0835" w:rsidRDefault="006E0835" w:rsidP="006E0835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91</w:t>
            </w:r>
          </w:p>
        </w:tc>
        <w:tc>
          <w:tcPr>
            <w:tcW w:w="1064" w:type="dxa"/>
            <w:vAlign w:val="center"/>
          </w:tcPr>
          <w:p w14:paraId="538186B4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2B19793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0B4BF3F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7BDA50E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15E541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21/05/2010</w:t>
            </w:r>
          </w:p>
        </w:tc>
      </w:tr>
      <w:tr w:rsidR="006E0835" w:rsidRPr="006E0835" w14:paraId="625FEBAC" w14:textId="77777777" w:rsidTr="0096359D">
        <w:trPr>
          <w:cantSplit/>
        </w:trPr>
        <w:tc>
          <w:tcPr>
            <w:tcW w:w="1754" w:type="dxa"/>
            <w:vAlign w:val="center"/>
          </w:tcPr>
          <w:p w14:paraId="0D3ED58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92</w:t>
            </w:r>
          </w:p>
        </w:tc>
        <w:tc>
          <w:tcPr>
            <w:tcW w:w="1064" w:type="dxa"/>
            <w:vAlign w:val="center"/>
          </w:tcPr>
          <w:p w14:paraId="3E91BBDF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30" w:type="dxa"/>
            <w:vAlign w:val="center"/>
          </w:tcPr>
          <w:p w14:paraId="77E141D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94" w:type="dxa"/>
            <w:vAlign w:val="center"/>
          </w:tcPr>
          <w:p w14:paraId="17A71BB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Números no geográficos – servicio telefónico móvil</w:t>
            </w:r>
          </w:p>
        </w:tc>
        <w:tc>
          <w:tcPr>
            <w:tcW w:w="1960" w:type="dxa"/>
            <w:vMerge/>
            <w:vAlign w:val="center"/>
          </w:tcPr>
          <w:p w14:paraId="00DEE9D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2BE877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noProof/>
                <w:sz w:val="18"/>
                <w:szCs w:val="18"/>
                <w:lang w:val="es-ES_tradnl"/>
              </w:rPr>
              <w:t>15/06/2011</w:t>
            </w:r>
          </w:p>
        </w:tc>
      </w:tr>
    </w:tbl>
    <w:p w14:paraId="32AA4D3C" w14:textId="72A6137A" w:rsidR="006E0835" w:rsidRDefault="006E0835" w:rsidP="006E0835">
      <w:pPr>
        <w:spacing w:after="120"/>
        <w:rPr>
          <w:rFonts w:eastAsia="Calibri"/>
          <w:b/>
          <w:lang w:val="es-ES_tradnl"/>
        </w:rPr>
      </w:pPr>
    </w:p>
    <w:p w14:paraId="68461452" w14:textId="77777777" w:rsidR="006E0835" w:rsidRPr="003E7847" w:rsidRDefault="006E0835" w:rsidP="006E0835">
      <w:pPr>
        <w:spacing w:after="120"/>
        <w:rPr>
          <w:rFonts w:eastAsia="Calibri"/>
          <w:b/>
          <w:lang w:val="es-ES_tradnl"/>
        </w:rPr>
      </w:pPr>
    </w:p>
    <w:p w14:paraId="2AE0B3BF" w14:textId="77777777" w:rsidR="006E0835" w:rsidRDefault="006E08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Calibri"/>
          <w:b/>
          <w:lang w:val="es-ES_tradnl"/>
        </w:rPr>
      </w:pPr>
      <w:r>
        <w:rPr>
          <w:rFonts w:eastAsia="Calibri"/>
          <w:b/>
          <w:lang w:val="es-ES_tradnl"/>
        </w:rPr>
        <w:br w:type="page"/>
      </w:r>
    </w:p>
    <w:p w14:paraId="139AB0BD" w14:textId="51404D42" w:rsidR="006E0835" w:rsidRPr="003E7847" w:rsidRDefault="006E0835" w:rsidP="006E0835">
      <w:pPr>
        <w:spacing w:after="120"/>
        <w:rPr>
          <w:rFonts w:eastAsia="Calibri"/>
          <w:b/>
          <w:lang w:val="es-ES_tradnl"/>
        </w:rPr>
      </w:pPr>
      <w:r w:rsidRPr="003E7847">
        <w:rPr>
          <w:rFonts w:eastAsia="Calibri"/>
          <w:b/>
          <w:lang w:val="es-ES_tradnl"/>
        </w:rPr>
        <w:lastRenderedPageBreak/>
        <w:t>Servicios de red fija</w:t>
      </w:r>
    </w:p>
    <w:tbl>
      <w:tblPr>
        <w:tblStyle w:val="TableGrid1150"/>
        <w:tblW w:w="9990" w:type="dxa"/>
        <w:tblInd w:w="-185" w:type="dxa"/>
        <w:tblLook w:val="04A0" w:firstRow="1" w:lastRow="0" w:firstColumn="1" w:lastColumn="0" w:noHBand="0" w:noVBand="1"/>
      </w:tblPr>
      <w:tblGrid>
        <w:gridCol w:w="1726"/>
        <w:gridCol w:w="1064"/>
        <w:gridCol w:w="1076"/>
        <w:gridCol w:w="2551"/>
        <w:gridCol w:w="1985"/>
        <w:gridCol w:w="1588"/>
      </w:tblGrid>
      <w:tr w:rsidR="006E0835" w:rsidRPr="002459EC" w14:paraId="7A1546D3" w14:textId="77777777" w:rsidTr="0096359D">
        <w:trPr>
          <w:cantSplit/>
          <w:trHeight w:val="974"/>
        </w:trPr>
        <w:tc>
          <w:tcPr>
            <w:tcW w:w="1726" w:type="dxa"/>
            <w:vMerge w:val="restart"/>
            <w:vAlign w:val="center"/>
          </w:tcPr>
          <w:p w14:paraId="6211BB2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Indicativo nacional de destino (NDC) o cifras iniciales del número nacional (significativo) (N(S)N)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F8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C6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Utilización del número UIT T E.164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D0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Información adicional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1F6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Fecha y hora de introducción</w:t>
            </w:r>
          </w:p>
        </w:tc>
      </w:tr>
      <w:tr w:rsidR="006E0835" w:rsidRPr="006E0835" w14:paraId="7E5FFF58" w14:textId="77777777" w:rsidTr="0096359D">
        <w:trPr>
          <w:cantSplit/>
          <w:trHeight w:val="52"/>
        </w:trPr>
        <w:tc>
          <w:tcPr>
            <w:tcW w:w="1726" w:type="dxa"/>
            <w:vMerge/>
            <w:vAlign w:val="center"/>
          </w:tcPr>
          <w:p w14:paraId="1D4B0FA1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A7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A1C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551" w:type="dxa"/>
            <w:vMerge/>
            <w:vAlign w:val="center"/>
          </w:tcPr>
          <w:p w14:paraId="61382B61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vMerge/>
            <w:vAlign w:val="center"/>
          </w:tcPr>
          <w:p w14:paraId="42E50B2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vMerge/>
            <w:vAlign w:val="center"/>
          </w:tcPr>
          <w:p w14:paraId="67E95B4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</w:p>
        </w:tc>
      </w:tr>
      <w:tr w:rsidR="006E0835" w:rsidRPr="006E0835" w14:paraId="265220E0" w14:textId="77777777" w:rsidTr="0096359D">
        <w:trPr>
          <w:cantSplit/>
        </w:trPr>
        <w:tc>
          <w:tcPr>
            <w:tcW w:w="1726" w:type="dxa"/>
            <w:vAlign w:val="center"/>
          </w:tcPr>
          <w:p w14:paraId="43D3CE8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064" w:type="dxa"/>
            <w:vAlign w:val="center"/>
          </w:tcPr>
          <w:p w14:paraId="2FA6D8C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76" w:type="dxa"/>
            <w:vAlign w:val="center"/>
          </w:tcPr>
          <w:p w14:paraId="2ED6111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51" w:type="dxa"/>
            <w:vAlign w:val="center"/>
          </w:tcPr>
          <w:p w14:paraId="6559B8C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Números alámbricos</w:t>
            </w:r>
          </w:p>
        </w:tc>
        <w:tc>
          <w:tcPr>
            <w:tcW w:w="1985" w:type="dxa"/>
            <w:vAlign w:val="center"/>
          </w:tcPr>
          <w:p w14:paraId="3E1290F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NIGER TELECOMS SA</w:t>
            </w:r>
          </w:p>
        </w:tc>
        <w:tc>
          <w:tcPr>
            <w:tcW w:w="1588" w:type="dxa"/>
            <w:vAlign w:val="center"/>
          </w:tcPr>
          <w:p w14:paraId="694F67E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30/06/2006</w:t>
            </w:r>
          </w:p>
        </w:tc>
      </w:tr>
      <w:tr w:rsidR="006E0835" w:rsidRPr="006E0835" w14:paraId="4BB0EEC6" w14:textId="77777777" w:rsidTr="0096359D">
        <w:trPr>
          <w:cantSplit/>
        </w:trPr>
        <w:tc>
          <w:tcPr>
            <w:tcW w:w="1726" w:type="dxa"/>
            <w:vAlign w:val="center"/>
          </w:tcPr>
          <w:p w14:paraId="37C3F2F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1064" w:type="dxa"/>
            <w:vAlign w:val="center"/>
          </w:tcPr>
          <w:p w14:paraId="734BB88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76" w:type="dxa"/>
            <w:vAlign w:val="center"/>
          </w:tcPr>
          <w:p w14:paraId="3AF3F17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51" w:type="dxa"/>
            <w:vAlign w:val="center"/>
          </w:tcPr>
          <w:p w14:paraId="3B83EA0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Bucle local inalámbrico</w:t>
            </w:r>
          </w:p>
        </w:tc>
        <w:tc>
          <w:tcPr>
            <w:tcW w:w="1985" w:type="dxa"/>
            <w:vAlign w:val="center"/>
          </w:tcPr>
          <w:p w14:paraId="4EB6E3E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NIGER TELECOMS SA</w:t>
            </w:r>
          </w:p>
        </w:tc>
        <w:tc>
          <w:tcPr>
            <w:tcW w:w="1588" w:type="dxa"/>
            <w:vAlign w:val="center"/>
          </w:tcPr>
          <w:p w14:paraId="5952772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30/06/2006</w:t>
            </w:r>
          </w:p>
        </w:tc>
      </w:tr>
      <w:tr w:rsidR="006E0835" w:rsidRPr="006E0835" w14:paraId="733B646C" w14:textId="77777777" w:rsidTr="0096359D">
        <w:trPr>
          <w:cantSplit/>
        </w:trPr>
        <w:tc>
          <w:tcPr>
            <w:tcW w:w="1726" w:type="dxa"/>
            <w:vAlign w:val="center"/>
          </w:tcPr>
          <w:p w14:paraId="5DC50E3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23</w:t>
            </w:r>
          </w:p>
        </w:tc>
        <w:tc>
          <w:tcPr>
            <w:tcW w:w="1064" w:type="dxa"/>
            <w:vAlign w:val="center"/>
          </w:tcPr>
          <w:p w14:paraId="6BBEA66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076" w:type="dxa"/>
            <w:vAlign w:val="center"/>
          </w:tcPr>
          <w:p w14:paraId="0C036CA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2551" w:type="dxa"/>
            <w:vAlign w:val="center"/>
          </w:tcPr>
          <w:p w14:paraId="7A6C206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Bucle local inalámbrico</w:t>
            </w:r>
          </w:p>
        </w:tc>
        <w:tc>
          <w:tcPr>
            <w:tcW w:w="1985" w:type="dxa"/>
            <w:vAlign w:val="center"/>
          </w:tcPr>
          <w:p w14:paraId="2123F22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ORANGE NIGER SA</w:t>
            </w:r>
          </w:p>
        </w:tc>
        <w:tc>
          <w:tcPr>
            <w:tcW w:w="1588" w:type="dxa"/>
            <w:vAlign w:val="center"/>
          </w:tcPr>
          <w:p w14:paraId="7B0E6B6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noProof/>
                <w:sz w:val="18"/>
                <w:szCs w:val="18"/>
                <w:lang w:val="es-ES_tradnl"/>
              </w:rPr>
            </w:pPr>
            <w:r w:rsidRPr="006E0835">
              <w:rPr>
                <w:rFonts w:eastAsia="Calibri"/>
                <w:noProof/>
                <w:sz w:val="18"/>
                <w:szCs w:val="18"/>
                <w:lang w:val="es-ES_tradnl"/>
              </w:rPr>
              <w:t>26/06/2008</w:t>
            </w:r>
          </w:p>
        </w:tc>
      </w:tr>
    </w:tbl>
    <w:p w14:paraId="790AA3A5" w14:textId="77777777" w:rsidR="006E0835" w:rsidRPr="003E7847" w:rsidRDefault="006E0835" w:rsidP="006E08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b/>
          <w:bCs/>
          <w:lang w:val="es-ES_tradnl"/>
        </w:rPr>
      </w:pPr>
    </w:p>
    <w:p w14:paraId="2834EAA0" w14:textId="2A9F03D9" w:rsidR="006E0835" w:rsidRDefault="006E0835" w:rsidP="006E0835">
      <w:pPr>
        <w:spacing w:after="120"/>
        <w:rPr>
          <w:rFonts w:eastAsia="Calibri"/>
          <w:b/>
          <w:lang w:val="es-ES_tradnl"/>
        </w:rPr>
      </w:pPr>
      <w:r w:rsidRPr="003E7847">
        <w:rPr>
          <w:rFonts w:eastAsia="Calibri"/>
          <w:b/>
          <w:lang w:val="es-ES_tradnl"/>
        </w:rPr>
        <w:t>Servicios especiales</w:t>
      </w:r>
    </w:p>
    <w:tbl>
      <w:tblPr>
        <w:tblStyle w:val="TableGrid1155"/>
        <w:tblW w:w="9805" w:type="dxa"/>
        <w:tblLook w:val="04A0" w:firstRow="1" w:lastRow="0" w:firstColumn="1" w:lastColumn="0" w:noHBand="0" w:noVBand="1"/>
      </w:tblPr>
      <w:tblGrid>
        <w:gridCol w:w="1525"/>
        <w:gridCol w:w="1260"/>
        <w:gridCol w:w="5220"/>
        <w:gridCol w:w="1800"/>
      </w:tblGrid>
      <w:tr w:rsidR="006E0835" w:rsidRPr="002459EC" w14:paraId="5ED9E5F4" w14:textId="77777777" w:rsidTr="0096359D">
        <w:tc>
          <w:tcPr>
            <w:tcW w:w="1525" w:type="dxa"/>
            <w:vAlign w:val="center"/>
          </w:tcPr>
          <w:p w14:paraId="0CF11E5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noProof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lang w:val="es-ES_tradnl"/>
              </w:rPr>
              <w:t>Números</w:t>
            </w:r>
          </w:p>
        </w:tc>
        <w:tc>
          <w:tcPr>
            <w:tcW w:w="1260" w:type="dxa"/>
            <w:vAlign w:val="center"/>
          </w:tcPr>
          <w:p w14:paraId="1925048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b/>
                <w:bCs/>
                <w:noProof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lang w:val="es-ES_tradnl"/>
              </w:rPr>
              <w:t>Longitud</w:t>
            </w:r>
          </w:p>
        </w:tc>
        <w:tc>
          <w:tcPr>
            <w:tcW w:w="5220" w:type="dxa"/>
            <w:vAlign w:val="center"/>
          </w:tcPr>
          <w:p w14:paraId="3C2BBFF4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noProof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lang w:val="es-ES_tradnl"/>
              </w:rPr>
              <w:t>Servicio o red</w:t>
            </w:r>
          </w:p>
        </w:tc>
        <w:tc>
          <w:tcPr>
            <w:tcW w:w="1800" w:type="dxa"/>
            <w:vAlign w:val="center"/>
          </w:tcPr>
          <w:p w14:paraId="756FD8B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noProof/>
                <w:lang w:val="es-ES_tradnl"/>
              </w:rPr>
            </w:pPr>
            <w:r w:rsidRPr="006E0835">
              <w:rPr>
                <w:rFonts w:eastAsia="Calibri" w:cs="Calibri"/>
                <w:b/>
                <w:bCs/>
                <w:noProof/>
                <w:lang w:val="es-ES_tradnl"/>
              </w:rPr>
              <w:t>Fecha y hora de introducción</w:t>
            </w:r>
          </w:p>
        </w:tc>
      </w:tr>
      <w:tr w:rsidR="006E0835" w:rsidRPr="006E0835" w14:paraId="5DC1A06D" w14:textId="77777777" w:rsidTr="0096359D">
        <w:tc>
          <w:tcPr>
            <w:tcW w:w="1525" w:type="dxa"/>
          </w:tcPr>
          <w:p w14:paraId="6857BD0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10</w:t>
            </w:r>
          </w:p>
        </w:tc>
        <w:tc>
          <w:tcPr>
            <w:tcW w:w="1260" w:type="dxa"/>
          </w:tcPr>
          <w:p w14:paraId="08FC556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5365BE7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Manual – larga distancia</w:t>
            </w:r>
          </w:p>
        </w:tc>
        <w:tc>
          <w:tcPr>
            <w:tcW w:w="1800" w:type="dxa"/>
          </w:tcPr>
          <w:p w14:paraId="0148B7D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30/06/2006</w:t>
            </w:r>
          </w:p>
        </w:tc>
      </w:tr>
      <w:tr w:rsidR="006E0835" w:rsidRPr="006E0835" w14:paraId="0C010BBF" w14:textId="77777777" w:rsidTr="0096359D">
        <w:tc>
          <w:tcPr>
            <w:tcW w:w="1525" w:type="dxa"/>
          </w:tcPr>
          <w:p w14:paraId="68344FF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11</w:t>
            </w:r>
          </w:p>
        </w:tc>
        <w:tc>
          <w:tcPr>
            <w:tcW w:w="1260" w:type="dxa"/>
          </w:tcPr>
          <w:p w14:paraId="39EC77E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3FC14D4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Servicio de reparaciones</w:t>
            </w:r>
          </w:p>
        </w:tc>
        <w:tc>
          <w:tcPr>
            <w:tcW w:w="1800" w:type="dxa"/>
          </w:tcPr>
          <w:p w14:paraId="75BDC37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30/06/2006</w:t>
            </w:r>
          </w:p>
        </w:tc>
      </w:tr>
      <w:tr w:rsidR="006E0835" w:rsidRPr="006E0835" w14:paraId="1DCC6F98" w14:textId="77777777" w:rsidTr="0096359D">
        <w:tc>
          <w:tcPr>
            <w:tcW w:w="1525" w:type="dxa"/>
          </w:tcPr>
          <w:p w14:paraId="1F2C4B9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12</w:t>
            </w:r>
          </w:p>
        </w:tc>
        <w:tc>
          <w:tcPr>
            <w:tcW w:w="1260" w:type="dxa"/>
          </w:tcPr>
          <w:p w14:paraId="015BE7D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3DD93D94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Consultas</w:t>
            </w:r>
          </w:p>
        </w:tc>
        <w:tc>
          <w:tcPr>
            <w:tcW w:w="1800" w:type="dxa"/>
          </w:tcPr>
          <w:p w14:paraId="521C2BE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30/06/2006</w:t>
            </w:r>
          </w:p>
        </w:tc>
      </w:tr>
      <w:tr w:rsidR="006E0835" w:rsidRPr="006E0835" w14:paraId="579B6A56" w14:textId="77777777" w:rsidTr="0096359D">
        <w:tc>
          <w:tcPr>
            <w:tcW w:w="1525" w:type="dxa"/>
          </w:tcPr>
          <w:p w14:paraId="46E1E2A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13</w:t>
            </w:r>
          </w:p>
        </w:tc>
        <w:tc>
          <w:tcPr>
            <w:tcW w:w="1260" w:type="dxa"/>
          </w:tcPr>
          <w:p w14:paraId="62C1D31F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40CD4905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Reclamaciones</w:t>
            </w:r>
          </w:p>
        </w:tc>
        <w:tc>
          <w:tcPr>
            <w:tcW w:w="1800" w:type="dxa"/>
          </w:tcPr>
          <w:p w14:paraId="1E7708D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30/06/2006</w:t>
            </w:r>
          </w:p>
        </w:tc>
      </w:tr>
      <w:tr w:rsidR="006E0835" w:rsidRPr="006E0835" w14:paraId="553700E0" w14:textId="77777777" w:rsidTr="0096359D">
        <w:tc>
          <w:tcPr>
            <w:tcW w:w="1525" w:type="dxa"/>
          </w:tcPr>
          <w:p w14:paraId="004B489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14</w:t>
            </w:r>
          </w:p>
        </w:tc>
        <w:tc>
          <w:tcPr>
            <w:tcW w:w="1260" w:type="dxa"/>
          </w:tcPr>
          <w:p w14:paraId="632CE9E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4D151D7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Telegramas</w:t>
            </w:r>
          </w:p>
        </w:tc>
        <w:tc>
          <w:tcPr>
            <w:tcW w:w="1800" w:type="dxa"/>
          </w:tcPr>
          <w:p w14:paraId="3E18B72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30/06/2006</w:t>
            </w:r>
          </w:p>
        </w:tc>
      </w:tr>
      <w:tr w:rsidR="006E0835" w:rsidRPr="006E0835" w14:paraId="4C9227F6" w14:textId="77777777" w:rsidTr="0096359D">
        <w:tc>
          <w:tcPr>
            <w:tcW w:w="1525" w:type="dxa"/>
          </w:tcPr>
          <w:p w14:paraId="3A29639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15</w:t>
            </w:r>
          </w:p>
        </w:tc>
        <w:tc>
          <w:tcPr>
            <w:tcW w:w="1260" w:type="dxa"/>
          </w:tcPr>
          <w:p w14:paraId="60DDBBD8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357C253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SAMU (servicios médicos de emergencia) (antes línea de ayuda AIDS)</w:t>
            </w:r>
          </w:p>
        </w:tc>
        <w:tc>
          <w:tcPr>
            <w:tcW w:w="1800" w:type="dxa"/>
          </w:tcPr>
          <w:p w14:paraId="76AC56F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10/05/2013</w:t>
            </w:r>
          </w:p>
        </w:tc>
      </w:tr>
      <w:tr w:rsidR="006E0835" w:rsidRPr="006E0835" w14:paraId="2CAD9548" w14:textId="77777777" w:rsidTr="0096359D">
        <w:tc>
          <w:tcPr>
            <w:tcW w:w="1525" w:type="dxa"/>
          </w:tcPr>
          <w:p w14:paraId="1E13F28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16</w:t>
            </w:r>
          </w:p>
        </w:tc>
        <w:tc>
          <w:tcPr>
            <w:tcW w:w="1260" w:type="dxa"/>
          </w:tcPr>
          <w:p w14:paraId="7E4C80B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57F375A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Gendarmería (anteriormente Manual – internacional)</w:t>
            </w:r>
          </w:p>
        </w:tc>
        <w:tc>
          <w:tcPr>
            <w:tcW w:w="1800" w:type="dxa"/>
          </w:tcPr>
          <w:p w14:paraId="31F55AE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27/06/2019</w:t>
            </w:r>
          </w:p>
        </w:tc>
      </w:tr>
      <w:tr w:rsidR="006E0835" w:rsidRPr="006E0835" w14:paraId="5D6B207F" w14:textId="77777777" w:rsidTr="0096359D">
        <w:tc>
          <w:tcPr>
            <w:tcW w:w="1525" w:type="dxa"/>
          </w:tcPr>
          <w:p w14:paraId="1A44AF9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17</w:t>
            </w:r>
          </w:p>
        </w:tc>
        <w:tc>
          <w:tcPr>
            <w:tcW w:w="1260" w:type="dxa"/>
          </w:tcPr>
          <w:p w14:paraId="5810214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7DDA2F5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Ayuda de la policía</w:t>
            </w:r>
          </w:p>
        </w:tc>
        <w:tc>
          <w:tcPr>
            <w:tcW w:w="1800" w:type="dxa"/>
          </w:tcPr>
          <w:p w14:paraId="3657B297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30/06/2006</w:t>
            </w:r>
          </w:p>
        </w:tc>
      </w:tr>
      <w:tr w:rsidR="006E0835" w:rsidRPr="006E0835" w14:paraId="43636CEC" w14:textId="77777777" w:rsidTr="0096359D">
        <w:tc>
          <w:tcPr>
            <w:tcW w:w="1525" w:type="dxa"/>
          </w:tcPr>
          <w:p w14:paraId="71CA9993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18</w:t>
            </w:r>
          </w:p>
        </w:tc>
        <w:tc>
          <w:tcPr>
            <w:tcW w:w="1260" w:type="dxa"/>
          </w:tcPr>
          <w:p w14:paraId="04729CC2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3BF477CC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Bomberos</w:t>
            </w:r>
          </w:p>
        </w:tc>
        <w:tc>
          <w:tcPr>
            <w:tcW w:w="1800" w:type="dxa"/>
          </w:tcPr>
          <w:p w14:paraId="2CA4A53A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30/06/2006</w:t>
            </w:r>
          </w:p>
        </w:tc>
      </w:tr>
      <w:tr w:rsidR="006E0835" w:rsidRPr="006E0835" w14:paraId="20EE826D" w14:textId="77777777" w:rsidTr="0096359D">
        <w:tc>
          <w:tcPr>
            <w:tcW w:w="1525" w:type="dxa"/>
          </w:tcPr>
          <w:p w14:paraId="5856852E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19</w:t>
            </w:r>
          </w:p>
        </w:tc>
        <w:tc>
          <w:tcPr>
            <w:tcW w:w="1260" w:type="dxa"/>
          </w:tcPr>
          <w:p w14:paraId="0A4021B0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Dos dígitos</w:t>
            </w:r>
          </w:p>
        </w:tc>
        <w:tc>
          <w:tcPr>
            <w:tcW w:w="5220" w:type="dxa"/>
          </w:tcPr>
          <w:p w14:paraId="59590699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Consultas</w:t>
            </w:r>
          </w:p>
        </w:tc>
        <w:tc>
          <w:tcPr>
            <w:tcW w:w="1800" w:type="dxa"/>
          </w:tcPr>
          <w:p w14:paraId="475EF51F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30/06/2006</w:t>
            </w:r>
          </w:p>
        </w:tc>
      </w:tr>
      <w:tr w:rsidR="006E0835" w:rsidRPr="006E0835" w14:paraId="7049BF2D" w14:textId="77777777" w:rsidTr="0096359D">
        <w:tc>
          <w:tcPr>
            <w:tcW w:w="1525" w:type="dxa"/>
            <w:vAlign w:val="center"/>
          </w:tcPr>
          <w:p w14:paraId="790E531B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118</w:t>
            </w:r>
          </w:p>
        </w:tc>
        <w:tc>
          <w:tcPr>
            <w:tcW w:w="1260" w:type="dxa"/>
          </w:tcPr>
          <w:p w14:paraId="359725E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Tres dígitos</w:t>
            </w:r>
          </w:p>
        </w:tc>
        <w:tc>
          <w:tcPr>
            <w:tcW w:w="5220" w:type="dxa"/>
          </w:tcPr>
          <w:p w14:paraId="0295C266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Bomberos</w:t>
            </w:r>
          </w:p>
        </w:tc>
        <w:tc>
          <w:tcPr>
            <w:tcW w:w="1800" w:type="dxa"/>
          </w:tcPr>
          <w:p w14:paraId="464F6E5D" w14:textId="77777777" w:rsidR="006E0835" w:rsidRPr="006E0835" w:rsidRDefault="006E0835" w:rsidP="006E0835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noProof/>
                <w:lang w:val="es-ES_tradnl"/>
              </w:rPr>
            </w:pPr>
            <w:r w:rsidRPr="006E0835">
              <w:rPr>
                <w:rFonts w:eastAsia="Calibri" w:cs="Calibri"/>
                <w:noProof/>
                <w:lang w:val="es-ES_tradnl"/>
              </w:rPr>
              <w:t>21/04/2020</w:t>
            </w:r>
          </w:p>
        </w:tc>
      </w:tr>
    </w:tbl>
    <w:p w14:paraId="3163614B" w14:textId="77777777" w:rsidR="006E0835" w:rsidRPr="003E7847" w:rsidRDefault="006E0835" w:rsidP="006E0835">
      <w:pPr>
        <w:rPr>
          <w:rFonts w:eastAsia="Calibri"/>
          <w:lang w:val="es-ES_tradnl"/>
        </w:rPr>
      </w:pPr>
    </w:p>
    <w:p w14:paraId="3DF677C5" w14:textId="77777777" w:rsidR="006E0835" w:rsidRPr="003E7847" w:rsidRDefault="006E0835" w:rsidP="006E0835">
      <w:pPr>
        <w:overflowPunct/>
        <w:autoSpaceDE/>
        <w:autoSpaceDN/>
        <w:adjustRightInd/>
        <w:textAlignment w:val="auto"/>
        <w:rPr>
          <w:rFonts w:eastAsia="Calibri"/>
          <w:lang w:val="es-ES_tradnl"/>
        </w:rPr>
      </w:pPr>
      <w:r w:rsidRPr="003E7847">
        <w:rPr>
          <w:rFonts w:eastAsia="Calibri"/>
          <w:lang w:val="es-ES_tradnl"/>
        </w:rPr>
        <w:t>Contacto:</w:t>
      </w:r>
    </w:p>
    <w:p w14:paraId="335D9F34" w14:textId="77777777" w:rsidR="006E0835" w:rsidRPr="003E7847" w:rsidRDefault="006E0835" w:rsidP="006E0835">
      <w:pPr>
        <w:overflowPunct/>
        <w:autoSpaceDE/>
        <w:autoSpaceDN/>
        <w:adjustRightInd/>
        <w:spacing w:after="0"/>
        <w:ind w:left="720"/>
        <w:jc w:val="left"/>
        <w:textAlignment w:val="auto"/>
        <w:rPr>
          <w:rFonts w:eastAsia="Calibri"/>
          <w:lang w:val="es-ES_tradnl"/>
        </w:rPr>
      </w:pPr>
      <w:r w:rsidRPr="003E7847">
        <w:rPr>
          <w:rFonts w:eastAsia="Calibri"/>
          <w:lang w:val="es-ES_tradnl"/>
        </w:rPr>
        <w:t xml:space="preserve">Sra. Touré Beidari Leila Kadri </w:t>
      </w:r>
      <w:r w:rsidRPr="003E7847">
        <w:rPr>
          <w:rFonts w:eastAsia="Calibri"/>
          <w:lang w:val="es-ES_tradnl"/>
        </w:rPr>
        <w:br/>
        <w:t xml:space="preserve">Chef de Département Gestion des Ressources </w:t>
      </w:r>
      <w:r w:rsidRPr="003E7847">
        <w:rPr>
          <w:rFonts w:eastAsia="Calibri"/>
          <w:lang w:val="es-ES_tradnl"/>
        </w:rPr>
        <w:br/>
        <w:t xml:space="preserve">ARCEP (Autorité de Régulation des Communications Électroniques et de la Poste) </w:t>
      </w:r>
      <w:r w:rsidRPr="003E7847">
        <w:rPr>
          <w:rFonts w:eastAsia="Calibri"/>
          <w:lang w:val="es-ES_tradnl"/>
        </w:rPr>
        <w:br/>
        <w:t>B.P.: 13179</w:t>
      </w:r>
    </w:p>
    <w:p w14:paraId="29B1512E" w14:textId="77777777" w:rsidR="006E0835" w:rsidRPr="003E7847" w:rsidRDefault="006E0835" w:rsidP="006E0835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es-ES_tradnl"/>
        </w:rPr>
      </w:pPr>
      <w:r w:rsidRPr="003E7847">
        <w:rPr>
          <w:rFonts w:eastAsia="Calibri"/>
          <w:lang w:val="es-ES_tradnl"/>
        </w:rPr>
        <w:t>NIAMEY</w:t>
      </w:r>
    </w:p>
    <w:p w14:paraId="12840989" w14:textId="77777777" w:rsidR="006E0835" w:rsidRPr="003E7847" w:rsidRDefault="006E0835" w:rsidP="006E0835">
      <w:pPr>
        <w:tabs>
          <w:tab w:val="clear" w:pos="1843"/>
          <w:tab w:val="clear" w:pos="5387"/>
          <w:tab w:val="clear" w:pos="5954"/>
          <w:tab w:val="left" w:pos="2420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es-ES_tradnl"/>
        </w:rPr>
      </w:pPr>
      <w:r w:rsidRPr="003E7847">
        <w:rPr>
          <w:rFonts w:eastAsia="Calibri"/>
          <w:lang w:val="es-ES_tradnl"/>
        </w:rPr>
        <w:t>Níger</w:t>
      </w:r>
    </w:p>
    <w:p w14:paraId="0CC6D27E" w14:textId="6E6E8C9B" w:rsidR="006E0835" w:rsidRPr="006E0835" w:rsidRDefault="006E0835" w:rsidP="006E0835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Theme="minorEastAsia"/>
          <w:lang w:val="es-ES_tradnl"/>
        </w:rPr>
      </w:pPr>
      <w:r w:rsidRPr="003E7847">
        <w:rPr>
          <w:rFonts w:eastAsia="Calibri"/>
          <w:lang w:val="es-ES_tradnl"/>
        </w:rPr>
        <w:t>Tel.:</w:t>
      </w:r>
      <w:r w:rsidRPr="003E7847">
        <w:rPr>
          <w:rFonts w:eastAsia="Calibri"/>
          <w:lang w:val="es-ES_tradnl"/>
        </w:rPr>
        <w:tab/>
      </w:r>
      <w:r w:rsidRPr="003E7847">
        <w:rPr>
          <w:rFonts w:eastAsia="Calibri"/>
          <w:lang w:val="es-ES_tradnl"/>
        </w:rPr>
        <w:tab/>
        <w:t>+227 20 73 90 11 / +227 20 73 90 08</w:t>
      </w:r>
      <w:r w:rsidRPr="003E7847">
        <w:rPr>
          <w:rFonts w:eastAsia="Calibri"/>
          <w:lang w:val="es-ES_tradnl"/>
        </w:rPr>
        <w:br/>
      </w:r>
      <w:r>
        <w:rPr>
          <w:rFonts w:eastAsia="Calibri"/>
          <w:lang w:val="es-ES_tradnl"/>
        </w:rPr>
        <w:t>E-mail</w:t>
      </w:r>
      <w:r w:rsidRPr="003E7847">
        <w:rPr>
          <w:rFonts w:eastAsia="Calibri"/>
          <w:lang w:val="es-ES_tradnl"/>
        </w:rPr>
        <w:t>:</w:t>
      </w:r>
      <w:r>
        <w:rPr>
          <w:rFonts w:eastAsia="Calibri"/>
          <w:lang w:val="es-ES_tradnl"/>
        </w:rPr>
        <w:tab/>
      </w:r>
      <w:r w:rsidRPr="000F0A23">
        <w:rPr>
          <w:rFonts w:eastAsia="Calibri"/>
          <w:lang w:val="es-ES_tradnl"/>
        </w:rPr>
        <w:t>leila.kadri@arcep.ne</w:t>
      </w:r>
      <w:r w:rsidRPr="003E7847">
        <w:rPr>
          <w:rFonts w:eastAsia="Calibri"/>
          <w:lang w:val="es-ES_tradnl"/>
        </w:rPr>
        <w:t xml:space="preserve"> / </w:t>
      </w:r>
      <w:r w:rsidRPr="000F0A23">
        <w:rPr>
          <w:rFonts w:eastAsia="Calibri"/>
          <w:lang w:val="es-ES_tradnl"/>
        </w:rPr>
        <w:t>leilah41@hotmail.com</w:t>
      </w:r>
      <w:r w:rsidRPr="003E7847">
        <w:rPr>
          <w:rFonts w:eastAsia="Calibri"/>
          <w:lang w:val="es-ES_tradnl"/>
        </w:rPr>
        <w:br/>
        <w:t>URL:</w:t>
      </w:r>
      <w:r w:rsidRPr="003E7847">
        <w:rPr>
          <w:rFonts w:eastAsia="Calibri"/>
          <w:lang w:val="es-ES_tradnl"/>
        </w:rPr>
        <w:tab/>
      </w:r>
      <w:r w:rsidRPr="003E7847">
        <w:rPr>
          <w:rFonts w:eastAsia="Calibri"/>
          <w:lang w:val="es-ES_tradnl"/>
        </w:rPr>
        <w:tab/>
      </w:r>
      <w:r w:rsidRPr="000F0A23">
        <w:rPr>
          <w:rFonts w:eastAsia="Calibri"/>
          <w:lang w:val="es-ES_tradnl"/>
        </w:rPr>
        <w:t>www.arcep.ne</w:t>
      </w:r>
    </w:p>
    <w:p w14:paraId="4B2589C8" w14:textId="31D62004" w:rsidR="006E1B89" w:rsidRDefault="006E1B89" w:rsidP="00960A5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  <w:r>
        <w:rPr>
          <w:lang w:val="es-ES"/>
        </w:rPr>
        <w:br w:type="page"/>
      </w:r>
    </w:p>
    <w:p w14:paraId="7E96F7DD" w14:textId="77777777" w:rsidR="001D30CE" w:rsidRPr="00BB633A" w:rsidRDefault="001D30CE" w:rsidP="00960A5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31" w:name="_Toc7446108"/>
      <w:bookmarkStart w:id="932" w:name="_Toc11758768"/>
      <w:bookmarkStart w:id="933" w:name="_Toc12021971"/>
      <w:bookmarkStart w:id="934" w:name="_Toc12959011"/>
      <w:bookmarkStart w:id="935" w:name="_Toc16080626"/>
      <w:bookmarkStart w:id="936" w:name="_Toc17118724"/>
      <w:bookmarkStart w:id="937" w:name="_Toc19280735"/>
      <w:bookmarkStart w:id="938" w:name="_Toc22117828"/>
      <w:bookmarkStart w:id="939" w:name="_Toc23423317"/>
      <w:bookmarkStart w:id="940" w:name="_Toc25852730"/>
      <w:bookmarkStart w:id="941" w:name="_Toc26878315"/>
      <w:bookmarkStart w:id="942" w:name="_Toc40343743"/>
      <w:r>
        <w:rPr>
          <w:lang w:val="es-ES"/>
        </w:rPr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3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77777777" w:rsidR="00D34309" w:rsidRDefault="00D34309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43" w:name="_Toc7446109"/>
      <w:bookmarkStart w:id="944" w:name="_Toc11758769"/>
      <w:bookmarkStart w:id="945" w:name="_Toc12021972"/>
      <w:bookmarkStart w:id="946" w:name="_Toc12959012"/>
      <w:bookmarkStart w:id="947" w:name="_Toc16080627"/>
      <w:bookmarkStart w:id="948" w:name="_Toc17118725"/>
      <w:bookmarkStart w:id="949" w:name="_Toc19280736"/>
      <w:bookmarkStart w:id="950" w:name="_Toc22117829"/>
      <w:bookmarkStart w:id="951" w:name="_Toc23423318"/>
      <w:bookmarkStart w:id="952" w:name="_Toc25852731"/>
      <w:bookmarkStart w:id="953" w:name="_Toc26878316"/>
      <w:bookmarkStart w:id="954" w:name="_Toc40343744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55" w:name="_Toc451174501"/>
      <w:bookmarkStart w:id="956" w:name="_Toc452126900"/>
      <w:bookmarkStart w:id="957" w:name="_Toc453247195"/>
      <w:bookmarkStart w:id="958" w:name="_Toc455669854"/>
      <w:bookmarkStart w:id="959" w:name="_Toc458781012"/>
      <w:bookmarkStart w:id="960" w:name="_Toc463441567"/>
      <w:bookmarkStart w:id="961" w:name="_Toc463947717"/>
      <w:bookmarkStart w:id="962" w:name="_Toc466370894"/>
      <w:bookmarkStart w:id="963" w:name="_Toc467245952"/>
      <w:bookmarkStart w:id="964" w:name="_Toc468457249"/>
      <w:bookmarkStart w:id="965" w:name="_Toc472590313"/>
      <w:bookmarkStart w:id="966" w:name="_Toc473727741"/>
      <w:bookmarkStart w:id="967" w:name="_Toc474936346"/>
      <w:bookmarkStart w:id="968" w:name="_Toc476142328"/>
      <w:bookmarkStart w:id="969" w:name="_Toc477429101"/>
      <w:bookmarkStart w:id="970" w:name="_Toc478134105"/>
      <w:bookmarkStart w:id="971" w:name="_Toc479850647"/>
      <w:bookmarkStart w:id="972" w:name="_Toc482090365"/>
      <w:bookmarkStart w:id="973" w:name="_Toc484181141"/>
      <w:bookmarkStart w:id="974" w:name="_Toc484787076"/>
      <w:bookmarkStart w:id="975" w:name="_Toc487119326"/>
      <w:bookmarkStart w:id="976" w:name="_Toc489607398"/>
      <w:bookmarkStart w:id="977" w:name="_Toc490829860"/>
      <w:bookmarkStart w:id="978" w:name="_Toc492375239"/>
      <w:bookmarkStart w:id="979" w:name="_Toc493254988"/>
      <w:bookmarkStart w:id="980" w:name="_Toc495992907"/>
      <w:bookmarkStart w:id="981" w:name="_Toc497227743"/>
      <w:bookmarkStart w:id="982" w:name="_Toc497485446"/>
      <w:bookmarkStart w:id="983" w:name="_Toc498613294"/>
      <w:bookmarkStart w:id="984" w:name="_Toc500253798"/>
      <w:bookmarkStart w:id="985" w:name="_Toc501030459"/>
      <w:bookmarkStart w:id="986" w:name="_Toc504138712"/>
      <w:bookmarkStart w:id="987" w:name="_Toc508619468"/>
      <w:bookmarkStart w:id="988" w:name="_Toc509410687"/>
      <w:bookmarkStart w:id="989" w:name="_Toc510706809"/>
      <w:bookmarkStart w:id="990" w:name="_Toc513019749"/>
      <w:bookmarkStart w:id="991" w:name="_Toc513558625"/>
      <w:bookmarkStart w:id="992" w:name="_Toc515519622"/>
      <w:bookmarkStart w:id="993" w:name="_Toc516232719"/>
      <w:bookmarkStart w:id="994" w:name="_Toc517356352"/>
      <w:bookmarkStart w:id="995" w:name="_Toc518308410"/>
      <w:bookmarkStart w:id="996" w:name="_Toc524958858"/>
      <w:bookmarkStart w:id="997" w:name="_Toc526347928"/>
      <w:bookmarkStart w:id="998" w:name="_Toc527712007"/>
      <w:bookmarkStart w:id="999" w:name="_Toc530993353"/>
      <w:bookmarkStart w:id="1000" w:name="_Toc535587904"/>
      <w:bookmarkStart w:id="1001" w:name="_Toc536454749"/>
      <w:bookmarkStart w:id="1002" w:name="_Toc7446110"/>
      <w:bookmarkStart w:id="1003" w:name="_Toc11758770"/>
      <w:bookmarkStart w:id="1004" w:name="_Toc12021973"/>
      <w:bookmarkStart w:id="1005" w:name="_Toc12959013"/>
      <w:bookmarkStart w:id="1006" w:name="_Toc16080628"/>
      <w:bookmarkStart w:id="1007" w:name="_Toc19280737"/>
      <w:bookmarkStart w:id="1008" w:name="_Toc22117830"/>
      <w:bookmarkStart w:id="1009" w:name="_Toc23423319"/>
      <w:bookmarkStart w:id="1010" w:name="_Toc25852732"/>
      <w:bookmarkStart w:id="1011" w:name="_Toc26878317"/>
      <w:bookmarkStart w:id="1012" w:name="_Toc40343745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</w:p>
    <w:p w14:paraId="23B14CBA" w14:textId="77777777" w:rsidR="00B40DC8" w:rsidRPr="00812CC5" w:rsidRDefault="00B40DC8" w:rsidP="00D22169">
      <w:pPr>
        <w:pStyle w:val="Heading70"/>
        <w:spacing w:before="12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31681339" w:rsidR="0011164E" w:rsidRDefault="0011164E" w:rsidP="00D22169">
      <w:pPr>
        <w:rPr>
          <w:lang w:val="es-ES_tradnl"/>
        </w:rPr>
      </w:pPr>
    </w:p>
    <w:p w14:paraId="00B63393" w14:textId="77777777" w:rsidR="006E0835" w:rsidRDefault="006E0835" w:rsidP="00D22169">
      <w:pPr>
        <w:rPr>
          <w:lang w:val="es-ES_tradnl"/>
        </w:rPr>
      </w:pPr>
    </w:p>
    <w:p w14:paraId="3DE0B600" w14:textId="77777777" w:rsidR="006E0835" w:rsidRPr="00364F53" w:rsidRDefault="006E0835" w:rsidP="0096359D">
      <w:pPr>
        <w:pStyle w:val="Heading2"/>
        <w:rPr>
          <w:rFonts w:ascii="Arial" w:hAnsi="Arial" w:cs="Arial"/>
          <w:sz w:val="26"/>
          <w:szCs w:val="26"/>
          <w:lang w:val="es-ES_tradnl"/>
        </w:rPr>
      </w:pPr>
      <w:r w:rsidRPr="00364F53">
        <w:rPr>
          <w:rFonts w:ascii="Arial" w:hAnsi="Arial" w:cs="Arial"/>
          <w:sz w:val="26"/>
          <w:szCs w:val="26"/>
          <w:lang w:val="es-ES_tradnl"/>
        </w:rPr>
        <w:t>Nomenclátor de las estaciones de barco y de las asignaciones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a identidades del servicio móvil marítimo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(Lista V)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Edición de 20</w:t>
      </w:r>
      <w:r>
        <w:rPr>
          <w:rFonts w:ascii="Arial" w:hAnsi="Arial" w:cs="Arial"/>
          <w:sz w:val="26"/>
          <w:szCs w:val="26"/>
          <w:lang w:val="es-ES_tradnl"/>
        </w:rPr>
        <w:t>20</w:t>
      </w:r>
      <w:r w:rsidRPr="00364F53">
        <w:rPr>
          <w:rFonts w:ascii="Arial" w:hAnsi="Arial" w:cs="Arial"/>
          <w:sz w:val="26"/>
          <w:szCs w:val="26"/>
          <w:lang w:val="es-ES_tradnl"/>
        </w:rPr>
        <w:br/>
      </w:r>
      <w:r w:rsidRPr="00364F53">
        <w:rPr>
          <w:rFonts w:ascii="Arial" w:hAnsi="Arial" w:cs="Arial"/>
          <w:sz w:val="26"/>
          <w:szCs w:val="26"/>
          <w:lang w:val="es-ES_tradnl"/>
        </w:rPr>
        <w:br/>
        <w:t>Sección VI</w:t>
      </w:r>
    </w:p>
    <w:p w14:paraId="70B2E8C7" w14:textId="77777777" w:rsidR="006E0835" w:rsidRPr="006E0835" w:rsidRDefault="006E0835" w:rsidP="0096359D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fr-CH"/>
        </w:rPr>
      </w:pPr>
    </w:p>
    <w:p w14:paraId="1A98FEC6" w14:textId="77777777" w:rsidR="006E0835" w:rsidRPr="006E0835" w:rsidRDefault="006E0835" w:rsidP="0096359D">
      <w:pPr>
        <w:widowControl w:val="0"/>
        <w:tabs>
          <w:tab w:val="left" w:pos="90"/>
        </w:tabs>
        <w:spacing w:before="0"/>
        <w:rPr>
          <w:rFonts w:cs="Calibri"/>
          <w:b/>
          <w:bCs/>
          <w:lang w:val="fr-CH"/>
        </w:rPr>
      </w:pPr>
    </w:p>
    <w:p w14:paraId="7A72BBBB" w14:textId="77777777" w:rsidR="006E0835" w:rsidRPr="006E0835" w:rsidRDefault="006E0835" w:rsidP="0096359D">
      <w:pPr>
        <w:widowControl w:val="0"/>
        <w:tabs>
          <w:tab w:val="left" w:pos="90"/>
        </w:tabs>
        <w:spacing w:before="0"/>
        <w:rPr>
          <w:rFonts w:cs="Calibri"/>
          <w:b/>
          <w:bCs/>
          <w:lang w:val="fr-CH"/>
        </w:rPr>
      </w:pPr>
    </w:p>
    <w:p w14:paraId="1E98F1EB" w14:textId="77777777" w:rsidR="006E0835" w:rsidRPr="006E0835" w:rsidRDefault="006E0835" w:rsidP="0096359D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n-US"/>
        </w:rPr>
      </w:pPr>
      <w:r w:rsidRPr="006E0835">
        <w:rPr>
          <w:rFonts w:cs="Calibri"/>
          <w:b/>
          <w:bCs/>
        </w:rPr>
        <w:t>REP</w:t>
      </w:r>
    </w:p>
    <w:p w14:paraId="6C8576F2" w14:textId="77777777" w:rsidR="006E0835" w:rsidRPr="006E0835" w:rsidRDefault="006E0835" w:rsidP="0096359D">
      <w:pPr>
        <w:widowControl w:val="0"/>
        <w:tabs>
          <w:tab w:val="left" w:pos="90"/>
        </w:tabs>
        <w:spacing w:before="0"/>
        <w:rPr>
          <w:rFonts w:cs="Calibri"/>
          <w:b/>
          <w:bCs/>
          <w:lang w:val="en-US"/>
        </w:rPr>
      </w:pPr>
    </w:p>
    <w:p w14:paraId="5731130E" w14:textId="5C129146" w:rsidR="006E0835" w:rsidRPr="006E0835" w:rsidRDefault="006E0835" w:rsidP="006E0835">
      <w:pPr>
        <w:widowControl w:val="0"/>
        <w:tabs>
          <w:tab w:val="left" w:pos="426"/>
          <w:tab w:val="left" w:pos="1021"/>
        </w:tabs>
        <w:spacing w:before="0" w:after="0"/>
        <w:rPr>
          <w:rFonts w:cs="Calibri"/>
          <w:color w:val="000000"/>
          <w:lang w:eastAsia="en-GB"/>
        </w:rPr>
      </w:pPr>
      <w:r>
        <w:rPr>
          <w:rFonts w:cs="Calibri"/>
          <w:b/>
          <w:bCs/>
          <w:color w:val="000000"/>
        </w:rPr>
        <w:tab/>
      </w:r>
      <w:r w:rsidRPr="006E0835">
        <w:rPr>
          <w:rFonts w:cs="Calibri"/>
          <w:b/>
          <w:bCs/>
          <w:color w:val="000000"/>
        </w:rPr>
        <w:t>GR15</w:t>
      </w:r>
      <w:r w:rsidRPr="006E0835">
        <w:rPr>
          <w:rFonts w:cs="Calibri"/>
          <w:sz w:val="24"/>
          <w:szCs w:val="24"/>
        </w:rPr>
        <w:tab/>
      </w:r>
      <w:r w:rsidRPr="006E0835">
        <w:rPr>
          <w:rFonts w:cs="Calibri"/>
          <w:sz w:val="24"/>
          <w:szCs w:val="24"/>
        </w:rPr>
        <w:tab/>
      </w:r>
      <w:r w:rsidRPr="006E0835">
        <w:rPr>
          <w:rFonts w:cs="Calibri"/>
          <w:color w:val="000000"/>
          <w:lang w:eastAsia="en-GB"/>
        </w:rPr>
        <w:t>SHELECTRO - DRIVAKOS SHIPPING ELECTRONIC SYSTEMS P.C.,</w:t>
      </w:r>
    </w:p>
    <w:p w14:paraId="10B4E4B8" w14:textId="3B31B01B" w:rsidR="006E0835" w:rsidRPr="006E0835" w:rsidRDefault="006E0835" w:rsidP="006E0835">
      <w:pPr>
        <w:widowControl w:val="0"/>
        <w:tabs>
          <w:tab w:val="left" w:pos="199"/>
          <w:tab w:val="left" w:pos="1021"/>
        </w:tabs>
        <w:spacing w:before="0" w:after="0"/>
        <w:rPr>
          <w:rFonts w:cs="Calibri"/>
          <w:color w:val="000000"/>
          <w:sz w:val="22"/>
          <w:szCs w:val="22"/>
          <w:lang w:val="fr-CH" w:eastAsia="en-GB"/>
        </w:rPr>
      </w:pPr>
      <w:r w:rsidRPr="006E0835">
        <w:rPr>
          <w:rFonts w:cs="Calibri"/>
          <w:color w:val="000000"/>
          <w:lang w:eastAsia="en-GB"/>
        </w:rPr>
        <w:tab/>
      </w:r>
      <w:r w:rsidRPr="006E0835">
        <w:rPr>
          <w:rFonts w:cs="Calibri"/>
          <w:color w:val="000000"/>
          <w:lang w:eastAsia="en-GB"/>
        </w:rPr>
        <w:tab/>
      </w:r>
      <w:r>
        <w:rPr>
          <w:rFonts w:cs="Calibri"/>
          <w:color w:val="000000"/>
          <w:lang w:eastAsia="en-GB"/>
        </w:rPr>
        <w:tab/>
      </w:r>
      <w:r w:rsidRPr="006E0835">
        <w:rPr>
          <w:rFonts w:cs="Calibri"/>
          <w:color w:val="000000"/>
          <w:lang w:eastAsia="en-GB"/>
        </w:rPr>
        <w:tab/>
      </w:r>
      <w:r w:rsidRPr="006E0835">
        <w:rPr>
          <w:rFonts w:cs="Calibri"/>
          <w:color w:val="000000"/>
          <w:lang w:val="fr-CH" w:eastAsia="en-GB"/>
        </w:rPr>
        <w:t>Androutsou 154, 185 35 Piraeus, Greece.</w:t>
      </w:r>
    </w:p>
    <w:p w14:paraId="06B71827" w14:textId="4DD2098B" w:rsidR="006E0835" w:rsidRPr="006E0835" w:rsidRDefault="006E0835" w:rsidP="006E0835">
      <w:pPr>
        <w:widowControl w:val="0"/>
        <w:tabs>
          <w:tab w:val="left" w:pos="199"/>
          <w:tab w:val="left" w:pos="1021"/>
        </w:tabs>
        <w:spacing w:before="0"/>
        <w:rPr>
          <w:rFonts w:cs="Calibri"/>
          <w:color w:val="000000"/>
          <w:lang w:val="fr-CH" w:eastAsia="en-GB"/>
        </w:rPr>
      </w:pPr>
      <w:r w:rsidRPr="006E0835">
        <w:rPr>
          <w:rFonts w:cs="Calibri"/>
          <w:sz w:val="24"/>
          <w:szCs w:val="24"/>
          <w:lang w:val="fr-CH" w:eastAsia="en-GB"/>
        </w:rPr>
        <w:tab/>
      </w:r>
      <w:r w:rsidRPr="006E0835">
        <w:rPr>
          <w:rFonts w:cs="Calibri"/>
          <w:sz w:val="24"/>
          <w:szCs w:val="24"/>
          <w:lang w:val="fr-CH" w:eastAsia="en-GB"/>
        </w:rPr>
        <w:tab/>
      </w:r>
      <w:r>
        <w:rPr>
          <w:rFonts w:cs="Calibri"/>
          <w:sz w:val="24"/>
          <w:szCs w:val="24"/>
          <w:lang w:val="fr-CH" w:eastAsia="en-GB"/>
        </w:rPr>
        <w:tab/>
      </w:r>
      <w:r w:rsidRPr="006E0835">
        <w:rPr>
          <w:rFonts w:cs="Calibri"/>
          <w:sz w:val="24"/>
          <w:szCs w:val="24"/>
          <w:lang w:val="fr-CH" w:eastAsia="en-GB"/>
        </w:rPr>
        <w:tab/>
      </w:r>
      <w:proofErr w:type="gramStart"/>
      <w:r w:rsidRPr="006E0835">
        <w:rPr>
          <w:rFonts w:cs="Calibri"/>
          <w:color w:val="000000"/>
          <w:lang w:val="fr-CH" w:eastAsia="en-GB"/>
        </w:rPr>
        <w:t>E-mail:</w:t>
      </w:r>
      <w:proofErr w:type="gramEnd"/>
      <w:r w:rsidRPr="006E0835">
        <w:rPr>
          <w:rFonts w:cs="Calibri"/>
          <w:color w:val="000000"/>
          <w:lang w:val="fr-CH" w:eastAsia="en-GB"/>
        </w:rPr>
        <w:t xml:space="preserve"> </w:t>
      </w:r>
      <w:hyperlink r:id="rId14" w:history="1">
        <w:r w:rsidRPr="006E0835">
          <w:rPr>
            <w:rStyle w:val="Hyperlink"/>
            <w:rFonts w:cs="Calibri"/>
            <w:lang w:val="fr-CH" w:eastAsia="en-GB"/>
          </w:rPr>
          <w:t>shelectro@shelectro.gr</w:t>
        </w:r>
      </w:hyperlink>
      <w:r w:rsidRPr="006E0835">
        <w:rPr>
          <w:rFonts w:cs="Calibri"/>
          <w:color w:val="000000"/>
          <w:lang w:val="fr-CH" w:eastAsia="en-GB"/>
        </w:rPr>
        <w:t>.</w:t>
      </w:r>
    </w:p>
    <w:p w14:paraId="39263136" w14:textId="77777777" w:rsidR="006E0835" w:rsidRPr="00F04D03" w:rsidRDefault="006E0835" w:rsidP="0096359D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color w:val="000000"/>
          <w:lang w:val="es-ES_tradnl"/>
        </w:rPr>
      </w:pPr>
    </w:p>
    <w:p w14:paraId="47AE6422" w14:textId="77777777" w:rsidR="00A017BF" w:rsidRPr="006E0835" w:rsidRDefault="00A017BF" w:rsidP="00960A5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fr-CH"/>
        </w:rPr>
      </w:pPr>
    </w:p>
    <w:p w14:paraId="4034421C" w14:textId="77777777" w:rsidR="00C92195" w:rsidRPr="006E0835" w:rsidRDefault="00C92195" w:rsidP="00960A5C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03A3510B" w14:textId="058D4004" w:rsidR="00206711" w:rsidRPr="006E0835" w:rsidRDefault="002067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fr-CH"/>
        </w:rPr>
      </w:pPr>
      <w:r w:rsidRPr="006E0835">
        <w:rPr>
          <w:rFonts w:asciiTheme="minorHAnsi" w:hAnsiTheme="minorHAnsi" w:cstheme="minorHAnsi"/>
          <w:lang w:val="fr-CH"/>
        </w:rPr>
        <w:br w:type="page"/>
      </w:r>
    </w:p>
    <w:p w14:paraId="0AC21366" w14:textId="77777777" w:rsidR="006E0835" w:rsidRPr="00C4535E" w:rsidRDefault="006E0835" w:rsidP="0096359D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13" w:name="_Toc295388418"/>
      <w:r w:rsidRPr="00C4535E">
        <w:rPr>
          <w:rFonts w:asciiTheme="minorHAnsi" w:hAnsiTheme="minorHAnsi"/>
          <w:sz w:val="28"/>
          <w:lang w:val="es-ES"/>
        </w:rPr>
        <w:lastRenderedPageBreak/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13"/>
    </w:p>
    <w:p w14:paraId="526EE554" w14:textId="77777777" w:rsidR="006E0835" w:rsidRDefault="006E0835" w:rsidP="0096359D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27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0360A6FA" w14:textId="77777777" w:rsidR="006E0835" w:rsidRPr="007D1448" w:rsidRDefault="006E0835" w:rsidP="0096359D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CA465C">
        <w:rPr>
          <w:rFonts w:cs="Arial"/>
          <w:b/>
          <w:bCs/>
        </w:rPr>
        <w:t>Alemania</w:t>
      </w:r>
      <w:r w:rsidRPr="007D1448">
        <w:rPr>
          <w:rFonts w:cs="Arial"/>
          <w:b/>
          <w:bCs/>
        </w:rPr>
        <w:tab/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2316"/>
        <w:gridCol w:w="1551"/>
        <w:gridCol w:w="3078"/>
        <w:gridCol w:w="1169"/>
      </w:tblGrid>
      <w:tr w:rsidR="006E0835" w:rsidRPr="00A540E4" w14:paraId="6AB805B7" w14:textId="77777777" w:rsidTr="0096359D">
        <w:trPr>
          <w:cantSplit/>
          <w:tblHeader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8808" w14:textId="77777777" w:rsidR="006E0835" w:rsidRPr="007550A6" w:rsidRDefault="006E0835" w:rsidP="0096359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721F" w14:textId="77777777" w:rsidR="006E0835" w:rsidRPr="007550A6" w:rsidRDefault="006E0835" w:rsidP="0096359D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F996" w14:textId="77777777" w:rsidR="006E0835" w:rsidRPr="007550A6" w:rsidRDefault="006E0835" w:rsidP="0096359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BFAB" w14:textId="77777777" w:rsidR="006E0835" w:rsidRPr="007550A6" w:rsidRDefault="006E0835" w:rsidP="0096359D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C43B" w14:textId="77777777" w:rsidR="006E0835" w:rsidRPr="00A540E4" w:rsidRDefault="006E0835" w:rsidP="0096359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6E0835" w:rsidRPr="006774F5" w14:paraId="5C627F0F" w14:textId="77777777" w:rsidTr="0096359D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281B" w14:textId="77777777" w:rsidR="006E0835" w:rsidRPr="005D61E0" w:rsidRDefault="006E0835" w:rsidP="0096359D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</w:rPr>
            </w:pPr>
            <w:r w:rsidRPr="00CA465C">
              <w:rPr>
                <w:rFonts w:cs="Arial"/>
              </w:rPr>
              <w:t>Alemania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597E" w14:textId="77777777" w:rsidR="006E0835" w:rsidRPr="002D6E09" w:rsidRDefault="006E0835" w:rsidP="0096359D">
            <w:pPr>
              <w:tabs>
                <w:tab w:val="left" w:pos="70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2D6E09">
              <w:rPr>
                <w:rFonts w:cstheme="minorHAnsi"/>
                <w:b/>
                <w:bCs/>
                <w:color w:val="000000" w:themeColor="text1"/>
              </w:rPr>
              <w:t>TelcoVillage GmbH</w:t>
            </w:r>
          </w:p>
          <w:p w14:paraId="6BA90DC3" w14:textId="77777777" w:rsidR="006E0835" w:rsidRPr="002D6E09" w:rsidRDefault="006E0835" w:rsidP="006E0835">
            <w:pPr>
              <w:tabs>
                <w:tab w:val="left" w:pos="709"/>
              </w:tabs>
              <w:spacing w:before="0" w:after="0"/>
              <w:rPr>
                <w:rFonts w:cstheme="minorHAnsi"/>
                <w:bCs/>
                <w:color w:val="000000" w:themeColor="text1"/>
              </w:rPr>
            </w:pPr>
            <w:r w:rsidRPr="002D6E09">
              <w:rPr>
                <w:rFonts w:cstheme="minorHAnsi"/>
                <w:bCs/>
                <w:color w:val="000000" w:themeColor="text1"/>
              </w:rPr>
              <w:t>Hennigsdorfer Str. 126</w:t>
            </w:r>
          </w:p>
          <w:p w14:paraId="4F81ED9F" w14:textId="77777777" w:rsidR="006E0835" w:rsidRPr="002C6903" w:rsidRDefault="006E0835" w:rsidP="006E083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2D6E09">
              <w:rPr>
                <w:rFonts w:cstheme="minorHAnsi"/>
                <w:bCs/>
                <w:color w:val="000000" w:themeColor="text1"/>
              </w:rPr>
              <w:t>13503 BERLIN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C94C" w14:textId="77777777" w:rsidR="006E0835" w:rsidRPr="002C6903" w:rsidRDefault="006E0835" w:rsidP="0096359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117178">
              <w:rPr>
                <w:rFonts w:cstheme="minorHAnsi"/>
                <w:b/>
                <w:color w:val="000000" w:themeColor="text1"/>
              </w:rPr>
              <w:t>89</w:t>
            </w:r>
            <w:r>
              <w:rPr>
                <w:rFonts w:cstheme="minorHAnsi"/>
                <w:b/>
                <w:color w:val="000000" w:themeColor="text1"/>
              </w:rPr>
              <w:t xml:space="preserve"> 49</w:t>
            </w:r>
            <w:r w:rsidRPr="00117178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4EF7" w14:textId="77777777" w:rsidR="006E0835" w:rsidRPr="002D6E09" w:rsidRDefault="006E0835" w:rsidP="0096359D">
            <w:pPr>
              <w:spacing w:after="0"/>
              <w:rPr>
                <w:rFonts w:cstheme="minorHAnsi"/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Christos Omiridis</w:t>
            </w:r>
          </w:p>
          <w:p w14:paraId="294A11DA" w14:textId="77777777" w:rsidR="006E0835" w:rsidRPr="002D6E09" w:rsidRDefault="006E0835" w:rsidP="006E0835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Hennigsdorfer Str. 126</w:t>
            </w:r>
          </w:p>
          <w:p w14:paraId="199BB3E9" w14:textId="77777777" w:rsidR="006E0835" w:rsidRPr="002D6E09" w:rsidRDefault="006E0835" w:rsidP="006E0835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13503 BERLIN</w:t>
            </w:r>
          </w:p>
          <w:p w14:paraId="0551B1B6" w14:textId="77777777" w:rsidR="006E0835" w:rsidRDefault="006E0835" w:rsidP="006E0835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Germany</w:t>
            </w:r>
          </w:p>
          <w:p w14:paraId="2A1B5235" w14:textId="77777777" w:rsidR="006E0835" w:rsidRPr="002D6E09" w:rsidRDefault="006E0835" w:rsidP="006E0835">
            <w:pPr>
              <w:spacing w:before="0"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Tel.:</w:t>
            </w:r>
            <w:r>
              <w:rPr>
                <w:rFonts w:cstheme="minorHAnsi"/>
                <w:color w:val="000000" w:themeColor="text1"/>
              </w:rPr>
              <w:tab/>
              <w:t>+49 30 221 79 00 90</w:t>
            </w:r>
          </w:p>
          <w:p w14:paraId="752D92D8" w14:textId="77777777" w:rsidR="006E0835" w:rsidRPr="002D6E09" w:rsidRDefault="006E0835" w:rsidP="006E0835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Fax:</w:t>
            </w:r>
            <w:r w:rsidRPr="002D6E09">
              <w:rPr>
                <w:rFonts w:cstheme="minorHAnsi"/>
                <w:color w:val="000000" w:themeColor="text1"/>
              </w:rPr>
              <w:tab/>
              <w:t>+49 30 221 79 00 99</w:t>
            </w:r>
          </w:p>
          <w:p w14:paraId="70674F45" w14:textId="77777777" w:rsidR="006E0835" w:rsidRPr="002C6903" w:rsidRDefault="006E0835" w:rsidP="006E083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r w:rsidRPr="002D6E09">
              <w:rPr>
                <w:rFonts w:cstheme="minorHAnsi"/>
                <w:color w:val="000000" w:themeColor="text1"/>
              </w:rPr>
              <w:t>E-mail:</w:t>
            </w:r>
            <w:r w:rsidRPr="002D6E09">
              <w:rPr>
                <w:rFonts w:cstheme="minorHAnsi"/>
                <w:color w:val="000000" w:themeColor="text1"/>
              </w:rPr>
              <w:tab/>
              <w:t>service@telcovillage.com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EBFF" w14:textId="77777777" w:rsidR="006E0835" w:rsidRPr="002C6903" w:rsidRDefault="006E0835" w:rsidP="0096359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>
              <w:rPr>
                <w:rFonts w:cstheme="minorHAnsi"/>
                <w:color w:val="000000" w:themeColor="text1"/>
              </w:rPr>
              <w:t>1</w:t>
            </w:r>
            <w:r w:rsidRPr="00117178">
              <w:rPr>
                <w:rFonts w:cstheme="minorHAnsi"/>
                <w:color w:val="000000" w:themeColor="text1"/>
              </w:rPr>
              <w:t>.V</w:t>
            </w:r>
            <w:r>
              <w:rPr>
                <w:rFonts w:cstheme="minorHAnsi"/>
                <w:color w:val="000000" w:themeColor="text1"/>
              </w:rPr>
              <w:t>I</w:t>
            </w:r>
            <w:r w:rsidRPr="00117178">
              <w:rPr>
                <w:rFonts w:cstheme="minorHAnsi"/>
                <w:color w:val="000000" w:themeColor="text1"/>
              </w:rPr>
              <w:t>.2020</w:t>
            </w:r>
          </w:p>
        </w:tc>
      </w:tr>
    </w:tbl>
    <w:p w14:paraId="49B15218" w14:textId="77777777" w:rsidR="006E0835" w:rsidRPr="005A404E" w:rsidRDefault="006E0835" w:rsidP="0096359D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4B85AC8D" w14:textId="7BFD93AA" w:rsidR="00C92195" w:rsidRPr="00464461" w:rsidRDefault="00C921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</w:p>
    <w:p w14:paraId="68449E10" w14:textId="77777777" w:rsidR="0096359D" w:rsidRPr="00180A42" w:rsidRDefault="0096359D" w:rsidP="0096359D">
      <w:pPr>
        <w:pStyle w:val="Heading20"/>
        <w:spacing w:before="0"/>
        <w:rPr>
          <w:rFonts w:asciiTheme="minorHAnsi" w:hAnsiTheme="minorHAnsi"/>
          <w:lang w:val="es-ES"/>
        </w:rPr>
      </w:pPr>
      <w:bookmarkStart w:id="1014" w:name="_Toc316479988"/>
      <w:r w:rsidRPr="00180A42">
        <w:rPr>
          <w:rFonts w:asciiTheme="minorHAnsi" w:hAnsiTheme="minorHAnsi"/>
          <w:lang w:val="es-ES"/>
        </w:rPr>
        <w:t xml:space="preserve">Lista de indicativos de país de la Recomendación UIT-T E.164 asignados </w:t>
      </w:r>
      <w:r w:rsidRPr="00180A42">
        <w:rPr>
          <w:rFonts w:asciiTheme="minorHAnsi" w:hAnsiTheme="minorHAnsi"/>
          <w:lang w:val="es-ES"/>
        </w:rPr>
        <w:br/>
        <w:t>(Complement</w:t>
      </w:r>
      <w:r>
        <w:rPr>
          <w:rFonts w:asciiTheme="minorHAnsi" w:hAnsiTheme="minorHAnsi"/>
          <w:lang w:val="es-ES"/>
        </w:rPr>
        <w:t>o de la Recomendación UIT</w:t>
      </w:r>
      <w:r w:rsidRPr="00180A42">
        <w:rPr>
          <w:rFonts w:asciiTheme="minorHAnsi" w:hAnsiTheme="minorHAnsi"/>
          <w:lang w:val="es-ES"/>
        </w:rPr>
        <w:t>-T E.164 (11/2010))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Situación al </w:t>
      </w:r>
      <w:r w:rsidRPr="00180A42">
        <w:rPr>
          <w:rFonts w:asciiTheme="minorHAnsi" w:hAnsiTheme="minorHAnsi"/>
          <w:lang w:val="es-ES"/>
        </w:rPr>
        <w:t xml:space="preserve">15 </w:t>
      </w:r>
      <w:r>
        <w:rPr>
          <w:rFonts w:asciiTheme="minorHAnsi" w:hAnsiTheme="minorHAnsi"/>
          <w:lang w:val="es-ES"/>
        </w:rPr>
        <w:t>de diciembre de</w:t>
      </w:r>
      <w:r w:rsidRPr="00180A42">
        <w:rPr>
          <w:rFonts w:asciiTheme="minorHAnsi" w:hAnsiTheme="minorHAnsi"/>
          <w:lang w:val="es-ES"/>
        </w:rPr>
        <w:t xml:space="preserve"> 2016)</w:t>
      </w:r>
      <w:bookmarkEnd w:id="1014"/>
    </w:p>
    <w:p w14:paraId="2B70BC0F" w14:textId="77777777" w:rsidR="0096359D" w:rsidRPr="00180A42" w:rsidRDefault="0096359D" w:rsidP="0096359D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>(Anexo al Boletín de Explotación de la UIT Nº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>Enmienda Nº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16</w:t>
      </w:r>
      <w:r w:rsidRPr="00180A42">
        <w:rPr>
          <w:rFonts w:asciiTheme="minorHAnsi" w:hAnsiTheme="minorHAnsi"/>
          <w:lang w:val="es-ES"/>
        </w:rPr>
        <w:t>)</w:t>
      </w:r>
    </w:p>
    <w:p w14:paraId="1EEB42AC" w14:textId="77777777" w:rsidR="0096359D" w:rsidRPr="00180A42" w:rsidRDefault="0096359D" w:rsidP="0096359D">
      <w:pPr>
        <w:spacing w:before="24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>ís de 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4269954E" w14:textId="77777777" w:rsidR="0096359D" w:rsidRPr="00180A42" w:rsidRDefault="0096359D" w:rsidP="0096359D">
      <w:pPr>
        <w:spacing w:before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67919C7D" w14:textId="465DC52F" w:rsidR="0096359D" w:rsidRPr="00817AA8" w:rsidRDefault="0096359D" w:rsidP="002459EC">
      <w:pPr>
        <w:widowControl w:val="0"/>
        <w:tabs>
          <w:tab w:val="clear" w:pos="5387"/>
          <w:tab w:val="left" w:pos="0"/>
          <w:tab w:val="left" w:pos="340"/>
          <w:tab w:val="left" w:pos="4253"/>
        </w:tabs>
        <w:ind w:left="340" w:hanging="340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p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ab/>
      </w:r>
      <w:r w:rsidRPr="0051768F">
        <w:rPr>
          <w:rFonts w:asciiTheme="minorHAnsi" w:hAnsiTheme="minorHAnsi" w:cstheme="minorHAnsi"/>
          <w:bCs/>
          <w:color w:val="000000"/>
          <w:lang w:val="es-ES_tradnl"/>
        </w:rPr>
        <w:t>+</w:t>
      </w:r>
      <w:r w:rsidRPr="00817AA8">
        <w:rPr>
          <w:rFonts w:asciiTheme="minorHAnsi" w:hAnsiTheme="minorHAnsi" w:cstheme="minorHAnsi"/>
          <w:b/>
          <w:lang w:val="es-ES"/>
        </w:rPr>
        <w:t>88</w:t>
      </w:r>
      <w:r>
        <w:rPr>
          <w:rFonts w:asciiTheme="minorHAnsi" w:hAnsiTheme="minorHAnsi" w:cstheme="minorHAnsi"/>
          <w:b/>
          <w:lang w:val="es-ES"/>
        </w:rPr>
        <w:t>3 320 y +883 330</w:t>
      </w:r>
      <w:r w:rsidRPr="00817AA8">
        <w:rPr>
          <w:rFonts w:asciiTheme="minorHAnsi" w:hAnsiTheme="minorHAnsi" w:cstheme="minorHAnsi"/>
          <w:b/>
          <w:lang w:val="es-ES"/>
        </w:rPr>
        <w:tab/>
      </w:r>
      <w:r w:rsidRPr="00817AA8">
        <w:rPr>
          <w:rFonts w:asciiTheme="minorHAnsi" w:hAnsiTheme="minorHAnsi" w:cstheme="minorHAnsi"/>
          <w:b/>
          <w:color w:val="000000"/>
          <w:lang w:val="es-ES_tradnl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976"/>
        <w:gridCol w:w="1985"/>
        <w:gridCol w:w="1428"/>
      </w:tblGrid>
      <w:tr w:rsidR="0096359D" w:rsidRPr="003B3AE1" w14:paraId="10374001" w14:textId="77777777" w:rsidTr="0096359D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485E" w14:textId="77777777" w:rsidR="0096359D" w:rsidRPr="003B3AE1" w:rsidRDefault="0096359D" w:rsidP="0096359D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Solicitante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19A2" w14:textId="77777777" w:rsidR="0096359D" w:rsidRPr="003B3AE1" w:rsidRDefault="0096359D" w:rsidP="0096359D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A53BC" w14:textId="77777777" w:rsidR="0096359D" w:rsidRPr="00180A42" w:rsidRDefault="0096359D" w:rsidP="0096359D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>Indicativ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o</w:t>
            </w: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 xml:space="preserve"> de país y c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ódigo de identificación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451C" w14:textId="77777777" w:rsidR="0096359D" w:rsidRPr="003B3AE1" w:rsidRDefault="0096359D" w:rsidP="0096359D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96359D" w:rsidRPr="00800BAA" w14:paraId="7487C0D3" w14:textId="77777777" w:rsidTr="0096359D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3184" w14:textId="77777777" w:rsidR="0096359D" w:rsidRPr="00800BAA" w:rsidRDefault="0096359D" w:rsidP="0096359D">
            <w:pPr>
              <w:tabs>
                <w:tab w:val="right" w:pos="2470"/>
              </w:tabs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800BAA">
              <w:rPr>
                <w:rFonts w:asciiTheme="minorHAnsi" w:hAnsiTheme="minorHAnsi"/>
                <w:bCs/>
                <w:sz w:val="18"/>
                <w:szCs w:val="18"/>
              </w:rPr>
              <w:t>Tele2 IoT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75EA" w14:textId="77777777" w:rsidR="0096359D" w:rsidRPr="00800BAA" w:rsidRDefault="0096359D" w:rsidP="0096359D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800BAA">
              <w:rPr>
                <w:rFonts w:asciiTheme="minorHAnsi" w:hAnsiTheme="minorHAnsi"/>
                <w:bCs/>
                <w:sz w:val="18"/>
                <w:szCs w:val="18"/>
              </w:rPr>
              <w:t>Tele2 IoT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4722" w14:textId="77777777" w:rsidR="0096359D" w:rsidRPr="00800BAA" w:rsidRDefault="0096359D" w:rsidP="0096359D">
            <w:pPr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00BAA">
              <w:rPr>
                <w:rFonts w:asciiTheme="minorHAnsi" w:hAnsiTheme="minorHAnsi"/>
                <w:bCs/>
                <w:sz w:val="18"/>
                <w:szCs w:val="18"/>
              </w:rPr>
              <w:t>+</w:t>
            </w:r>
            <w:r w:rsidRPr="00800BAA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883</w:t>
            </w:r>
            <w:r w:rsidRPr="00800BAA">
              <w:rPr>
                <w:rFonts w:asciiTheme="minorHAnsi" w:hAnsiTheme="minorHAnsi"/>
                <w:bCs/>
                <w:sz w:val="18"/>
                <w:szCs w:val="18"/>
              </w:rPr>
              <w:t xml:space="preserve"> 320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B4E0" w14:textId="77777777" w:rsidR="0096359D" w:rsidRPr="00800BAA" w:rsidRDefault="0096359D" w:rsidP="0096359D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800BAA">
              <w:rPr>
                <w:rFonts w:asciiTheme="minorHAnsi" w:hAnsiTheme="minorHAnsi" w:cstheme="minorHAnsi"/>
                <w:sz w:val="18"/>
                <w:szCs w:val="18"/>
              </w:rPr>
              <w:t>Asignado</w:t>
            </w:r>
          </w:p>
        </w:tc>
      </w:tr>
      <w:tr w:rsidR="0096359D" w:rsidRPr="00800BAA" w14:paraId="038BA14C" w14:textId="77777777" w:rsidTr="0096359D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5B7C" w14:textId="77777777" w:rsidR="0096359D" w:rsidRPr="00800BAA" w:rsidRDefault="0096359D" w:rsidP="0096359D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800BAA">
              <w:rPr>
                <w:rFonts w:asciiTheme="minorHAnsi" w:hAnsiTheme="minorHAnsi"/>
                <w:bCs/>
                <w:sz w:val="18"/>
                <w:szCs w:val="18"/>
              </w:rPr>
              <w:t>Cubic Telecom Limited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6F34" w14:textId="77777777" w:rsidR="0096359D" w:rsidRPr="00800BAA" w:rsidRDefault="0096359D" w:rsidP="0096359D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800BAA">
              <w:rPr>
                <w:rFonts w:asciiTheme="minorHAnsi" w:hAnsiTheme="minorHAnsi"/>
                <w:bCs/>
                <w:sz w:val="18"/>
                <w:szCs w:val="18"/>
              </w:rPr>
              <w:t>Cubic Telecom Limited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D87D" w14:textId="77777777" w:rsidR="0096359D" w:rsidRPr="00800BAA" w:rsidRDefault="0096359D" w:rsidP="0096359D">
            <w:pPr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00BAA">
              <w:rPr>
                <w:rFonts w:asciiTheme="minorHAnsi" w:hAnsiTheme="minorHAnsi"/>
                <w:bCs/>
                <w:sz w:val="18"/>
                <w:szCs w:val="18"/>
              </w:rPr>
              <w:t>+</w:t>
            </w:r>
            <w:r w:rsidRPr="00800BAA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883</w:t>
            </w:r>
            <w:r w:rsidRPr="00800BAA">
              <w:rPr>
                <w:rFonts w:asciiTheme="minorHAnsi" w:hAnsiTheme="minorHAnsi"/>
                <w:bCs/>
                <w:sz w:val="18"/>
                <w:szCs w:val="18"/>
              </w:rPr>
              <w:t xml:space="preserve"> 330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E888" w14:textId="77777777" w:rsidR="0096359D" w:rsidRPr="00800BAA" w:rsidRDefault="0096359D" w:rsidP="0096359D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800BAA">
              <w:rPr>
                <w:rFonts w:asciiTheme="minorHAnsi" w:hAnsiTheme="minorHAnsi" w:cstheme="minorHAnsi"/>
                <w:sz w:val="18"/>
                <w:szCs w:val="18"/>
              </w:rPr>
              <w:t>Asignado</w:t>
            </w:r>
          </w:p>
        </w:tc>
      </w:tr>
    </w:tbl>
    <w:p w14:paraId="1EB785B4" w14:textId="77777777" w:rsidR="0096359D" w:rsidRPr="0051768F" w:rsidRDefault="0096359D" w:rsidP="0096359D">
      <w:pPr>
        <w:spacing w:after="120"/>
        <w:rPr>
          <w:rFonts w:asciiTheme="minorHAnsi" w:hAnsiTheme="minorHAnsi" w:cstheme="minorHAnsi"/>
        </w:rPr>
      </w:pPr>
      <w:r w:rsidRPr="0051768F">
        <w:rPr>
          <w:rFonts w:asciiTheme="minorHAnsi" w:hAnsiTheme="minorHAnsi" w:cstheme="minorHAnsi"/>
          <w:color w:val="000000"/>
        </w:rPr>
        <w:t xml:space="preserve">* </w:t>
      </w:r>
      <w:r w:rsidRPr="0051768F">
        <w:rPr>
          <w:rFonts w:asciiTheme="minorHAnsi" w:hAnsiTheme="minorHAnsi"/>
        </w:rPr>
        <w:t>1.VI.2020</w:t>
      </w:r>
    </w:p>
    <w:p w14:paraId="0190FA80" w14:textId="77777777" w:rsidR="0096359D" w:rsidRPr="00E91913" w:rsidRDefault="0096359D" w:rsidP="0096359D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31E6A524" w14:textId="7EA79271" w:rsidR="0096359D" w:rsidRDefault="0096359D" w:rsidP="0096359D">
      <w:pPr>
        <w:rPr>
          <w:rFonts w:asciiTheme="minorHAnsi" w:eastAsiaTheme="minorEastAsia" w:hAnsiTheme="minorHAnsi" w:cstheme="minorBidi"/>
          <w:sz w:val="16"/>
          <w:szCs w:val="16"/>
          <w:lang w:val="fr-FR"/>
        </w:rPr>
      </w:pP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Véase la página </w:t>
      </w:r>
      <w:r>
        <w:rPr>
          <w:rFonts w:asciiTheme="minorHAnsi" w:eastAsiaTheme="minorEastAsia" w:hAnsiTheme="minorHAnsi" w:cstheme="minorBidi"/>
          <w:sz w:val="16"/>
          <w:szCs w:val="16"/>
          <w:lang w:val="es-ES"/>
        </w:rPr>
        <w:t>5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 del presente Boletín de Explotación Nº 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>11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98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 xml:space="preserve"> de 1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5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>.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V</w:t>
      </w:r>
      <w:r w:rsidR="002459EC">
        <w:rPr>
          <w:rFonts w:asciiTheme="minorHAnsi" w:eastAsiaTheme="minorEastAsia" w:hAnsiTheme="minorHAnsi" w:cstheme="minorBidi"/>
          <w:sz w:val="16"/>
          <w:szCs w:val="16"/>
          <w:lang w:val="fr-FR"/>
        </w:rPr>
        <w:t>I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>.2020</w:t>
      </w:r>
    </w:p>
    <w:p w14:paraId="47872701" w14:textId="77777777" w:rsidR="00C92195" w:rsidRDefault="00C92195" w:rsidP="004278A1">
      <w:pPr>
        <w:rPr>
          <w:rFonts w:asciiTheme="minorHAnsi" w:hAnsiTheme="minorHAnsi" w:cstheme="minorHAnsi"/>
          <w:lang w:val="fr-FR"/>
        </w:rPr>
      </w:pPr>
    </w:p>
    <w:p w14:paraId="54A854B0" w14:textId="5FDF6304" w:rsidR="00800BAA" w:rsidRDefault="00800B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75624B82" w14:textId="77777777" w:rsidR="00800BAA" w:rsidRPr="002459EC" w:rsidRDefault="00800BAA">
      <w:pPr>
        <w:spacing w:after="0"/>
        <w:rPr>
          <w:sz w:val="0"/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787"/>
        <w:gridCol w:w="218"/>
      </w:tblGrid>
      <w:tr w:rsidR="00800BAA" w:rsidRPr="002459EC" w14:paraId="0E8EBE96" w14:textId="77777777">
        <w:trPr>
          <w:trHeight w:val="279"/>
        </w:trPr>
        <w:tc>
          <w:tcPr>
            <w:tcW w:w="110" w:type="dxa"/>
          </w:tcPr>
          <w:p w14:paraId="56F7A48C" w14:textId="77777777" w:rsidR="00800BAA" w:rsidRPr="002459EC" w:rsidRDefault="00800BAA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p w14:paraId="75708578" w14:textId="77777777" w:rsidR="00800BAA" w:rsidRPr="002459EC" w:rsidRDefault="00800BAA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14:paraId="78BD3B09" w14:textId="77777777" w:rsidR="00800BAA" w:rsidRPr="002459EC" w:rsidRDefault="00800BAA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800BAA" w:rsidRPr="002459EC" w14:paraId="7F371A94" w14:textId="77777777">
        <w:trPr>
          <w:trHeight w:val="1016"/>
        </w:trPr>
        <w:tc>
          <w:tcPr>
            <w:tcW w:w="110" w:type="dxa"/>
          </w:tcPr>
          <w:p w14:paraId="15322CC7" w14:textId="77777777" w:rsidR="00800BAA" w:rsidRPr="002459EC" w:rsidRDefault="00800BAA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800BAA" w:rsidRPr="002459EC" w14:paraId="4E3DBD17" w14:textId="77777777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8F2E" w14:textId="77777777" w:rsidR="00800BAA" w:rsidRPr="00800BAA" w:rsidRDefault="00800BAA" w:rsidP="007601E7">
                  <w:pPr>
                    <w:spacing w:after="0"/>
                    <w:jc w:val="center"/>
                    <w:rPr>
                      <w:lang w:val="fr-CH"/>
                    </w:rPr>
                  </w:pPr>
                  <w:r w:rsidRPr="00800BAA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t xml:space="preserve">Indicativos de red para el servicio móvil (MNC) del </w:t>
                  </w:r>
                  <w:r w:rsidRPr="00800BAA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plan de identificación internacional para redes públicas y suscripciones</w:t>
                  </w:r>
                  <w:r w:rsidRPr="00800BAA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(Según la Recomendación UIT-T E.212 (09/2016))</w:t>
                  </w:r>
                  <w:r w:rsidRPr="00800BAA">
                    <w:rPr>
                      <w:rFonts w:ascii="Arial" w:eastAsia="Arial" w:hAnsi="Arial"/>
                      <w:b/>
                      <w:color w:val="000000"/>
                      <w:sz w:val="22"/>
                      <w:lang w:val="fr-CH"/>
                    </w:rPr>
                    <w:br/>
                    <w:t>(Situación al 15 de diciembre de 2018)</w:t>
                  </w:r>
                </w:p>
              </w:tc>
            </w:tr>
          </w:tbl>
          <w:p w14:paraId="318BEBFB" w14:textId="77777777" w:rsidR="00800BAA" w:rsidRPr="00800BAA" w:rsidRDefault="00800BAA">
            <w:pPr>
              <w:spacing w:after="0"/>
              <w:rPr>
                <w:lang w:val="fr-CH"/>
              </w:rPr>
            </w:pPr>
          </w:p>
        </w:tc>
        <w:tc>
          <w:tcPr>
            <w:tcW w:w="410" w:type="dxa"/>
          </w:tcPr>
          <w:p w14:paraId="5FE8C0BE" w14:textId="77777777" w:rsidR="00800BAA" w:rsidRPr="00800BAA" w:rsidRDefault="00800BAA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800BAA" w:rsidRPr="002459EC" w14:paraId="3FFEBED8" w14:textId="77777777">
        <w:trPr>
          <w:trHeight w:val="240"/>
        </w:trPr>
        <w:tc>
          <w:tcPr>
            <w:tcW w:w="110" w:type="dxa"/>
          </w:tcPr>
          <w:p w14:paraId="00038CA4" w14:textId="77777777" w:rsidR="00800BAA" w:rsidRPr="00800BAA" w:rsidRDefault="00800BAA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p w14:paraId="23372035" w14:textId="77777777" w:rsidR="00800BAA" w:rsidRPr="00800BAA" w:rsidRDefault="00800BAA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14:paraId="14DB66AD" w14:textId="77777777" w:rsidR="00800BAA" w:rsidRPr="00800BAA" w:rsidRDefault="00800BAA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800BAA" w14:paraId="31568A15" w14:textId="77777777">
        <w:trPr>
          <w:trHeight w:val="394"/>
        </w:trPr>
        <w:tc>
          <w:tcPr>
            <w:tcW w:w="110" w:type="dxa"/>
          </w:tcPr>
          <w:p w14:paraId="2AEC4B4F" w14:textId="77777777" w:rsidR="00800BAA" w:rsidRPr="00800BAA" w:rsidRDefault="00800BAA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800BAA" w14:paraId="7FF0BB44" w14:textId="77777777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E7F8" w14:textId="77777777" w:rsidR="00800BAA" w:rsidRPr="00800BAA" w:rsidRDefault="00800BAA" w:rsidP="007601E7">
                  <w:pPr>
                    <w:spacing w:before="0" w:after="0"/>
                    <w:jc w:val="center"/>
                    <w:rPr>
                      <w:rFonts w:asciiTheme="minorHAnsi" w:hAnsiTheme="minorHAnsi"/>
                      <w:lang w:val="fr-CH"/>
                    </w:rPr>
                  </w:pPr>
                  <w:r w:rsidRPr="00800BAA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>(Anexo al Boletín de Explotación de la UIT N.° 1162 - 15.XII.2018)</w:t>
                  </w:r>
                </w:p>
                <w:p w14:paraId="37FCFFDE" w14:textId="77777777" w:rsidR="00800BAA" w:rsidRDefault="00800BAA" w:rsidP="007601E7">
                  <w:pPr>
                    <w:spacing w:before="0" w:after="0"/>
                    <w:jc w:val="center"/>
                  </w:pPr>
                  <w:r w:rsidRPr="007F219C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7F219C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Pr="007F219C">
                    <w:rPr>
                      <w:rFonts w:asciiTheme="minorHAnsi" w:eastAsia="Arial" w:hAnsiTheme="minorHAnsi"/>
                      <w:color w:val="000000"/>
                    </w:rPr>
                    <w:t>34)</w:t>
                  </w:r>
                </w:p>
              </w:tc>
            </w:tr>
          </w:tbl>
          <w:p w14:paraId="514D14D1" w14:textId="77777777" w:rsidR="00800BAA" w:rsidRDefault="00800BAA">
            <w:pPr>
              <w:spacing w:after="0"/>
            </w:pPr>
          </w:p>
        </w:tc>
        <w:tc>
          <w:tcPr>
            <w:tcW w:w="410" w:type="dxa"/>
          </w:tcPr>
          <w:p w14:paraId="15246C2C" w14:textId="77777777" w:rsidR="00800BAA" w:rsidRDefault="00800BAA">
            <w:pPr>
              <w:pStyle w:val="EmptyCellLayoutStyle"/>
              <w:spacing w:after="0" w:line="240" w:lineRule="auto"/>
            </w:pPr>
          </w:p>
        </w:tc>
      </w:tr>
      <w:tr w:rsidR="00800BAA" w14:paraId="5A36D1F3" w14:textId="77777777">
        <w:trPr>
          <w:trHeight w:val="200"/>
        </w:trPr>
        <w:tc>
          <w:tcPr>
            <w:tcW w:w="110" w:type="dxa"/>
          </w:tcPr>
          <w:p w14:paraId="5FFC2703" w14:textId="77777777" w:rsidR="00800BAA" w:rsidRDefault="00800BAA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677180B2" w14:textId="77777777" w:rsidR="00800BAA" w:rsidRDefault="00800BAA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08630801" w14:textId="77777777" w:rsidR="00800BAA" w:rsidRDefault="00800BAA">
            <w:pPr>
              <w:pStyle w:val="EmptyCellLayoutStyle"/>
              <w:spacing w:after="0" w:line="240" w:lineRule="auto"/>
            </w:pPr>
          </w:p>
        </w:tc>
      </w:tr>
      <w:tr w:rsidR="00800BAA" w:rsidRPr="002459EC" w14:paraId="7FDA5016" w14:textId="77777777">
        <w:tc>
          <w:tcPr>
            <w:tcW w:w="110" w:type="dxa"/>
          </w:tcPr>
          <w:p w14:paraId="04212AFA" w14:textId="77777777" w:rsidR="00800BAA" w:rsidRPr="007601E7" w:rsidRDefault="00800BAA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</w:tcPr>
          <w:tbl>
            <w:tblPr>
              <w:tblW w:w="8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4"/>
              <w:gridCol w:w="8606"/>
              <w:gridCol w:w="69"/>
              <w:gridCol w:w="6"/>
              <w:gridCol w:w="6"/>
            </w:tblGrid>
            <w:tr w:rsidR="00800BAA" w:rsidRPr="007601E7" w14:paraId="67767B4A" w14:textId="77777777" w:rsidTr="007601E7">
              <w:trPr>
                <w:trHeight w:val="178"/>
              </w:trPr>
              <w:tc>
                <w:tcPr>
                  <w:tcW w:w="101" w:type="dxa"/>
                </w:tcPr>
                <w:p w14:paraId="077A682E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7DFB5864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14:paraId="2E7AF090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" w:type="dxa"/>
                </w:tcPr>
                <w:p w14:paraId="3D6B7E15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5FD0C731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00BAA" w:rsidRPr="007601E7" w14:paraId="6FA27B18" w14:textId="77777777" w:rsidTr="007601E7">
              <w:trPr>
                <w:gridAfter w:val="1"/>
                <w:wAfter w:w="253" w:type="dxa"/>
              </w:trPr>
              <w:tc>
                <w:tcPr>
                  <w:tcW w:w="101" w:type="dxa"/>
                </w:tcPr>
                <w:p w14:paraId="4764B394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7D4A0B9B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4261"/>
                  </w:tblGrid>
                  <w:tr w:rsidR="00800BAA" w:rsidRPr="002459EC" w14:paraId="31F5C543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AC2728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66E819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MCC+MNC *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E2D441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fr-CH"/>
                          </w:rPr>
                        </w:pPr>
                        <w:r w:rsidRPr="007601E7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sz w:val="18"/>
                            <w:szCs w:val="18"/>
                            <w:lang w:val="fr-CH"/>
                          </w:rPr>
                          <w:t>Nombre de la Red/Operador</w:t>
                        </w:r>
                      </w:p>
                    </w:tc>
                  </w:tr>
                  <w:tr w:rsidR="00800BAA" w:rsidRPr="007601E7" w14:paraId="39C5A481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9D7AB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Estados Unidos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79EDD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A51FE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00BAA" w:rsidRPr="007601E7" w14:paraId="0A2AC763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44C80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BA5BE1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310 040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63AE8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MTA Communications dba MTA Wireless</w:t>
                        </w:r>
                      </w:p>
                    </w:tc>
                  </w:tr>
                  <w:tr w:rsidR="00800BAA" w:rsidRPr="007601E7" w14:paraId="6568EA9E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2FD4B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01443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310 060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A26E2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Consolidated Telcom</w:t>
                        </w:r>
                      </w:p>
                    </w:tc>
                  </w:tr>
                  <w:tr w:rsidR="00800BAA" w:rsidRPr="007601E7" w14:paraId="3C2A2D5E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FD936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0DA93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310 300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2297E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Blanca Telephone Company</w:t>
                        </w:r>
                      </w:p>
                    </w:tc>
                  </w:tr>
                  <w:tr w:rsidR="00800BAA" w:rsidRPr="007601E7" w14:paraId="43EA1FF4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1B4EA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A659C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310 610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CE143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Elkhart Telephone Co. Inc. dba Epic Touch Co.</w:t>
                        </w:r>
                      </w:p>
                    </w:tc>
                  </w:tr>
                  <w:tr w:rsidR="00800BAA" w:rsidRPr="007601E7" w14:paraId="40DA9351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D8A04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8A301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310 780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64C4B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D.D. Inc</w:t>
                        </w:r>
                      </w:p>
                    </w:tc>
                  </w:tr>
                  <w:tr w:rsidR="00800BAA" w:rsidRPr="007601E7" w14:paraId="31F87B08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525C2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A6E458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311 200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92CE1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ARINC</w:t>
                        </w:r>
                      </w:p>
                    </w:tc>
                  </w:tr>
                  <w:tr w:rsidR="00800BAA" w:rsidRPr="007601E7" w14:paraId="75066F5C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94AA5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587E0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311 300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E9023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Nexus Communications Inc</w:t>
                        </w:r>
                      </w:p>
                    </w:tc>
                  </w:tr>
                  <w:tr w:rsidR="00800BAA" w:rsidRPr="007601E7" w14:paraId="36FFA649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EB20E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59D06C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311 500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9DBA4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Mosaic Telecom Inc</w:t>
                        </w:r>
                      </w:p>
                    </w:tc>
                  </w:tr>
                  <w:tr w:rsidR="00800BAA" w:rsidRPr="007601E7" w14:paraId="1B8C6726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9B015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8FDACC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311 960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C99CA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Lycamobile USA Inc</w:t>
                        </w:r>
                      </w:p>
                    </w:tc>
                  </w:tr>
                  <w:tr w:rsidR="00800BAA" w:rsidRPr="007601E7" w14:paraId="5164116E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5DEF8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BAD5E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312 050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ACB9E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Fuego Wireless LLC</w:t>
                        </w:r>
                      </w:p>
                    </w:tc>
                  </w:tr>
                  <w:tr w:rsidR="00800BAA" w:rsidRPr="007601E7" w14:paraId="11D76B28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FD8C3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F9F3D9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312 070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0CB70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Adams Networks Inc</w:t>
                        </w:r>
                      </w:p>
                    </w:tc>
                  </w:tr>
                  <w:tr w:rsidR="00800BAA" w:rsidRPr="007601E7" w14:paraId="55504788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36938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C78701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312 140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92F1B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Cleveland Unlimited Inc</w:t>
                        </w:r>
                      </w:p>
                    </w:tc>
                  </w:tr>
                  <w:tr w:rsidR="00800BAA" w:rsidRPr="007601E7" w14:paraId="503EA7F4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D519E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4E8EAD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312 340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C456B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MTA Communications dba MTA Wireless</w:t>
                        </w:r>
                      </w:p>
                    </w:tc>
                  </w:tr>
                  <w:tr w:rsidR="00800BAA" w:rsidRPr="007601E7" w14:paraId="6FE21B6D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BE2BD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A37AD1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312 440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AB7CD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Consolidated Telcom</w:t>
                        </w:r>
                      </w:p>
                    </w:tc>
                  </w:tr>
                  <w:tr w:rsidR="00800BAA" w:rsidRPr="007601E7" w14:paraId="772E9A78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4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43091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6C00E1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312 740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E89F2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KDDI America, Inc dba Locus Telecommunications</w:t>
                        </w:r>
                      </w:p>
                    </w:tc>
                  </w:tr>
                  <w:tr w:rsidR="00800BAA" w:rsidRPr="007601E7" w14:paraId="3815FB24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E8DEB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Estados Unidos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B5C25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EC661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00BAA" w:rsidRPr="007601E7" w14:paraId="31287453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506C1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E50A52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310 330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DC6C0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Wireless Partners LLC</w:t>
                        </w:r>
                      </w:p>
                    </w:tc>
                  </w:tr>
                  <w:tr w:rsidR="00800BAA" w:rsidRPr="007601E7" w14:paraId="57824045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0367B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5AE05C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310 340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21B0A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Limitless Mobile, LLC</w:t>
                        </w:r>
                      </w:p>
                    </w:tc>
                  </w:tr>
                  <w:tr w:rsidR="00800BAA" w:rsidRPr="007601E7" w14:paraId="6469FDEC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E8760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03BD2A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310 591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7C9B9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6A872575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3F203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C319B8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310 592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BE95D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5C5CD5D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B4D6D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A3C28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310 593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6BE5D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62E14AE1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84CBE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18E8614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310 594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BA732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016117A2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02892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54A13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310 595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B8B0B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75F67264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D4549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BD8A7B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310 596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76786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6A36BF37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8F582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3559FC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310 597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C9EA8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36F6EDAF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52852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CB4A1D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310 598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E71AA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7B0E4604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092B1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C5F28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310 599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F53C1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4794A93F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A1129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5336E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6DDBC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Pacific Lightwave Inc.</w:t>
                        </w:r>
                      </w:p>
                    </w:tc>
                  </w:tr>
                  <w:tr w:rsidR="00800BAA" w:rsidRPr="007601E7" w14:paraId="57EE4805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2DB4D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7EBB7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310 891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E9F87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3F19AC2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4DD0A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4A01D7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310 892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355C0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171F86A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EF166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3C833B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310 893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833F4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569DE90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7C56F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20BCA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310 894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F1859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689C6CCF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01E48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A9A65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310 895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6090B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53D3F338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07211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8DF5D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310 896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1CAAD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4ED331FF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268CC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F280A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310 897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3F98B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64E1D4A5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31EB5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1E2B1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310 898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67097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36F5A3E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A7984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8AC46D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310 899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9E462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Verizon Wireless</w:t>
                        </w:r>
                      </w:p>
                    </w:tc>
                  </w:tr>
                  <w:tr w:rsidR="00800BAA" w:rsidRPr="007601E7" w14:paraId="56F41346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9E949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6B62D8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311 210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FC9BD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Telnyx LLC</w:t>
                        </w:r>
                      </w:p>
                    </w:tc>
                  </w:tr>
                  <w:tr w:rsidR="00800BAA" w:rsidRPr="007601E7" w14:paraId="6F9CF45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9441C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ACC8AA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311 460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9AD2F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ELECTRIC IMP INCORPORATED</w:t>
                        </w:r>
                      </w:p>
                    </w:tc>
                  </w:tr>
                  <w:tr w:rsidR="00800BAA" w:rsidRPr="007601E7" w14:paraId="2F60E01F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56DC4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4CDFC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311 600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312B8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Limitless Mobile, LLC</w:t>
                        </w:r>
                      </w:p>
                    </w:tc>
                  </w:tr>
                  <w:tr w:rsidR="00800BAA" w:rsidRPr="007601E7" w14:paraId="2BA11FC6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82D09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881334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311 760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55AB8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Reclaimed 06/21/2016</w:t>
                        </w:r>
                      </w:p>
                    </w:tc>
                  </w:tr>
                  <w:tr w:rsidR="00800BAA" w:rsidRPr="007601E7" w14:paraId="751571E3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4CB35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88FB3B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311 780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1ACC1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The American Samoa Telecommunications Authority</w:t>
                        </w:r>
                      </w:p>
                    </w:tc>
                  </w:tr>
                  <w:tr w:rsidR="00800BAA" w:rsidRPr="007601E7" w14:paraId="0B10AFFB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BF0D3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6C066D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311 882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3F439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Sprint</w:t>
                        </w:r>
                      </w:p>
                    </w:tc>
                  </w:tr>
                  <w:tr w:rsidR="00800BAA" w:rsidRPr="007601E7" w14:paraId="093FDB2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3BE59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E458B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313 061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2BD2B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Country Wireless</w:t>
                        </w:r>
                      </w:p>
                    </w:tc>
                  </w:tr>
                  <w:tr w:rsidR="00800BAA" w:rsidRPr="007601E7" w14:paraId="206C7F6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C80A4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23EAB88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4753F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800BAA" w:rsidRPr="007601E7" w14:paraId="7EF4D12F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612C8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F5E5CD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7DAA2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800BAA" w:rsidRPr="007601E7" w14:paraId="64A71F64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09FB6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6FF481C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313 130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7E26E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800BAA" w:rsidRPr="007601E7" w14:paraId="21897307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6C375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94C42D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36C0A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800BAA" w:rsidRPr="007601E7" w14:paraId="2B25FDDA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0E9B6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6C795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76C31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6BF946A4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88612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03B72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9771E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4C20BC13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17E35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07A1BEA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8D8B2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19AD8C3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DBFB5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47368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0338F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60D74F73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E7DE3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44901D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5981D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0A6C538A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0FE50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D1960E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313 220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767B7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Custer Telephone </w:t>
                        </w:r>
                        <w:proofErr w:type="gramStart"/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Cooperative,Inc.</w:t>
                        </w:r>
                        <w:proofErr w:type="gramEnd"/>
                      </w:p>
                    </w:tc>
                  </w:tr>
                  <w:tr w:rsidR="00800BAA" w:rsidRPr="007601E7" w14:paraId="225C462C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CD828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15C4D1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313 230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2C7A4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Velocity Communications Inc</w:t>
                        </w:r>
                      </w:p>
                    </w:tc>
                  </w:tr>
                  <w:tr w:rsidR="00800BAA" w:rsidRPr="007601E7" w14:paraId="283FD7DC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FCBEE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35979A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313 240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05B6B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Fundamental Holdings, Corp</w:t>
                        </w:r>
                      </w:p>
                    </w:tc>
                  </w:tr>
                  <w:tr w:rsidR="00800BAA" w:rsidRPr="007601E7" w14:paraId="4D8376C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48E80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FAAEA8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313 250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0B59D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Imperial County Office of Education</w:t>
                        </w:r>
                      </w:p>
                    </w:tc>
                  </w:tr>
                  <w:tr w:rsidR="00800BAA" w:rsidRPr="007601E7" w14:paraId="55E1E6FC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70CE6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AAB63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313 260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1CEDF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Expeto Wireless Inc.</w:t>
                        </w:r>
                      </w:p>
                    </w:tc>
                  </w:tr>
                  <w:tr w:rsidR="00800BAA" w:rsidRPr="007601E7" w14:paraId="10945D25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672B9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00E64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313 280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8DF24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King Street Wireless, LP</w:t>
                        </w:r>
                      </w:p>
                    </w:tc>
                  </w:tr>
                  <w:tr w:rsidR="00800BAA" w:rsidRPr="007601E7" w14:paraId="37C5A08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C615B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3B7C4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313 290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1A5F4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Gulf Coast Broadband LLC</w:t>
                        </w:r>
                      </w:p>
                    </w:tc>
                  </w:tr>
                  <w:tr w:rsidR="00800BAA" w:rsidRPr="007601E7" w14:paraId="3064A28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AB1E7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6BBF459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99DA9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Cambio WiFi of Delmarva, LLC.</w:t>
                        </w:r>
                      </w:p>
                    </w:tc>
                  </w:tr>
                  <w:tr w:rsidR="00800BAA" w:rsidRPr="007601E7" w14:paraId="4ED82BB1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BC320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D7B1E7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D0945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CAL.NET, INC</w:t>
                        </w:r>
                      </w:p>
                    </w:tc>
                  </w:tr>
                  <w:tr w:rsidR="00800BAA" w:rsidRPr="007601E7" w14:paraId="4CEFBF0C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110DD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4C406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4F86B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Paladin Wireless</w:t>
                        </w:r>
                      </w:p>
                    </w:tc>
                  </w:tr>
                  <w:tr w:rsidR="00800BAA" w:rsidRPr="007601E7" w14:paraId="76119C4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80FB6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39D30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313 330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60510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CenturyTel Broadband Services LLC</w:t>
                        </w:r>
                      </w:p>
                    </w:tc>
                  </w:tr>
                  <w:tr w:rsidR="00800BAA" w:rsidRPr="007601E7" w14:paraId="4CA963C5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A5A17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2F4EE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F1FDF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Dish Network</w:t>
                        </w:r>
                      </w:p>
                    </w:tc>
                  </w:tr>
                  <w:tr w:rsidR="00800BAA" w:rsidRPr="007601E7" w14:paraId="3B682E0C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65516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F00E1E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5A75D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Dish Network</w:t>
                        </w:r>
                      </w:p>
                    </w:tc>
                  </w:tr>
                  <w:tr w:rsidR="00800BAA" w:rsidRPr="007601E7" w14:paraId="6BD01A3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BB53E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8DD08D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86AE0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Dish Network</w:t>
                        </w:r>
                      </w:p>
                    </w:tc>
                  </w:tr>
                  <w:tr w:rsidR="00800BAA" w:rsidRPr="007601E7" w14:paraId="7B4502A4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8B771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659589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26883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Red Truck Wireless, LLC</w:t>
                        </w:r>
                      </w:p>
                    </w:tc>
                  </w:tr>
                  <w:tr w:rsidR="00800BAA" w:rsidRPr="007601E7" w14:paraId="1AEB096A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834B2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4E727DB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F0CCB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OptimERA Inc.</w:t>
                        </w:r>
                      </w:p>
                    </w:tc>
                  </w:tr>
                  <w:tr w:rsidR="00800BAA" w:rsidRPr="007601E7" w14:paraId="4ADDF2B5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D4D52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01914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313 390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30454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Altice USA Wireless, Inc.</w:t>
                        </w:r>
                      </w:p>
                    </w:tc>
                  </w:tr>
                  <w:tr w:rsidR="00800BAA" w:rsidRPr="007601E7" w14:paraId="3F333813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B4DBA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5B5D9A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313 400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229ED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Texoma Communications, LLC</w:t>
                        </w:r>
                      </w:p>
                    </w:tc>
                  </w:tr>
                  <w:tr w:rsidR="00800BAA" w:rsidRPr="007601E7" w14:paraId="7585271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FB18A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EE94A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313 410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C931B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pdvWireless</w:t>
                        </w:r>
                      </w:p>
                    </w:tc>
                  </w:tr>
                  <w:tr w:rsidR="00800BAA" w:rsidRPr="007601E7" w14:paraId="1269FFD8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39E05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5F758B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313 420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2D217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Hudson Valley Wireless</w:t>
                        </w:r>
                      </w:p>
                    </w:tc>
                  </w:tr>
                  <w:tr w:rsidR="00800BAA" w:rsidRPr="007601E7" w14:paraId="5A8195EE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88AFA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C662C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313 440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C7EAA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Arvig Enterprises INC</w:t>
                        </w:r>
                      </w:p>
                    </w:tc>
                  </w:tr>
                  <w:tr w:rsidR="00800BAA" w:rsidRPr="007601E7" w14:paraId="11A4BDB8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61AB1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5ECA2B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313 450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2A08E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Spectrum Wireless Holdings, LLC</w:t>
                        </w:r>
                      </w:p>
                    </w:tc>
                  </w:tr>
                  <w:tr w:rsidR="00800BAA" w:rsidRPr="007601E7" w14:paraId="2B2F62C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0F04F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3EA91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313 460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E988B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Mobi, Inc.</w:t>
                        </w:r>
                      </w:p>
                    </w:tc>
                  </w:tr>
                  <w:tr w:rsidR="00800BAA" w:rsidRPr="007601E7" w14:paraId="25BD6E3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EC1A0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AFFDFA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313 470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AF1B7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San Diego Gas &amp; Electric Company</w:t>
                        </w:r>
                      </w:p>
                    </w:tc>
                  </w:tr>
                  <w:tr w:rsidR="00800BAA" w:rsidRPr="007601E7" w14:paraId="2BD1FF1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38E5A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CE222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313 480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02570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Ready Wireless, LLC</w:t>
                        </w:r>
                      </w:p>
                    </w:tc>
                  </w:tr>
                  <w:tr w:rsidR="00800BAA" w:rsidRPr="007601E7" w14:paraId="30F10AE2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34C54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80915A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313 490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5506C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Puloli, Inc</w:t>
                        </w:r>
                      </w:p>
                    </w:tc>
                  </w:tr>
                  <w:tr w:rsidR="00800BAA" w:rsidRPr="007601E7" w14:paraId="4BF413D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3B41B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55CDF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313 500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CC7D6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Shelcomm, Inc</w:t>
                        </w:r>
                      </w:p>
                    </w:tc>
                  </w:tr>
                  <w:tr w:rsidR="00800BAA" w:rsidRPr="007601E7" w14:paraId="01950F38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A8F75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25AA3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313 510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FF98C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Puerto Rico Telecom Company</w:t>
                        </w:r>
                      </w:p>
                    </w:tc>
                  </w:tr>
                  <w:tr w:rsidR="00800BAA" w:rsidRPr="007601E7" w14:paraId="0380664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7593C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B45C7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313 520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4B441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Florida Broadband, Inc</w:t>
                        </w:r>
                      </w:p>
                    </w:tc>
                  </w:tr>
                  <w:tr w:rsidR="00800BAA" w:rsidRPr="007601E7" w14:paraId="0EE549F7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DF5FB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66FD3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313 540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0D00D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Nokia Innovations US LLC</w:t>
                        </w:r>
                      </w:p>
                    </w:tc>
                  </w:tr>
                  <w:tr w:rsidR="00800BAA" w:rsidRPr="007601E7" w14:paraId="2E548FD3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533BE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2E0F71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313 550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134BE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Mile High Networks LLC</w:t>
                        </w:r>
                      </w:p>
                    </w:tc>
                  </w:tr>
                  <w:tr w:rsidR="00800BAA" w:rsidRPr="007601E7" w14:paraId="0C9F84CE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1E6B7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0E927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313 560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14F8F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Transit Wireless, LLC</w:t>
                        </w:r>
                      </w:p>
                    </w:tc>
                  </w:tr>
                  <w:tr w:rsidR="00800BAA" w:rsidRPr="007601E7" w14:paraId="7E67668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B6965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B2A11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313 570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D9964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Celular Network Partnership</w:t>
                        </w:r>
                      </w:p>
                    </w:tc>
                  </w:tr>
                  <w:tr w:rsidR="00800BAA" w:rsidRPr="007601E7" w14:paraId="17BCD968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D62EF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6D4FB1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313 580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B2A6F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Telecall Telecommuncations Corp.</w:t>
                        </w:r>
                      </w:p>
                    </w:tc>
                  </w:tr>
                  <w:tr w:rsidR="00800BAA" w:rsidRPr="007601E7" w14:paraId="335B66F7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ED25A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CB2ED9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313 590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D0FBD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Southern Communications Services, Inc. D/B/A Southern Linc</w:t>
                        </w:r>
                      </w:p>
                    </w:tc>
                  </w:tr>
                  <w:tr w:rsidR="00800BAA" w:rsidRPr="007601E7" w14:paraId="4116366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89DA2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842FB7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2755E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ST Engineering iDirect</w:t>
                        </w:r>
                      </w:p>
                    </w:tc>
                  </w:tr>
                  <w:tr w:rsidR="00800BAA" w:rsidRPr="007601E7" w14:paraId="7DBDD84B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32314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99A0D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BD85A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Crystal Automation Systems, Inc.</w:t>
                        </w:r>
                      </w:p>
                    </w:tc>
                  </w:tr>
                  <w:tr w:rsidR="00800BAA" w:rsidRPr="007601E7" w14:paraId="2A889B16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1FBA0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30269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44269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Screened Images</w:t>
                        </w:r>
                      </w:p>
                    </w:tc>
                  </w:tr>
                  <w:tr w:rsidR="00800BAA" w:rsidRPr="007601E7" w14:paraId="382B040E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B271F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CBA5F7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313 630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AAD14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LICT Corporation</w:t>
                        </w:r>
                      </w:p>
                    </w:tc>
                  </w:tr>
                  <w:tr w:rsidR="00800BAA" w:rsidRPr="007601E7" w14:paraId="56CDD2E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476B9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F69BB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C1FB2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Geoverse</w:t>
                        </w:r>
                      </w:p>
                    </w:tc>
                  </w:tr>
                  <w:tr w:rsidR="00800BAA" w:rsidRPr="007601E7" w14:paraId="517B7A73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1FB9F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2CE88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E07F2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Chevron USA INC</w:t>
                        </w:r>
                      </w:p>
                    </w:tc>
                  </w:tr>
                  <w:tr w:rsidR="00800BAA" w:rsidRPr="007601E7" w14:paraId="0DD19214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1561D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579408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D6B45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Hudson Valley Wireless</w:t>
                        </w:r>
                      </w:p>
                    </w:tc>
                  </w:tr>
                  <w:tr w:rsidR="00800BAA" w:rsidRPr="007601E7" w14:paraId="4040BC7E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DDB15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E9AA5A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3924A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Hudson Valley Wireless</w:t>
                        </w:r>
                      </w:p>
                    </w:tc>
                  </w:tr>
                  <w:tr w:rsidR="00800BAA" w:rsidRPr="007601E7" w14:paraId="6C109EA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8BF7B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AB7F2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38BF5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Hudson Valley Wireless</w:t>
                        </w:r>
                      </w:p>
                    </w:tc>
                  </w:tr>
                  <w:tr w:rsidR="00800BAA" w:rsidRPr="007601E7" w14:paraId="7A91767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A456A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9CE54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313 690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1415B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Shenandoah Cable Television, LLC</w:t>
                        </w:r>
                      </w:p>
                    </w:tc>
                  </w:tr>
                  <w:tr w:rsidR="00800BAA" w:rsidRPr="007601E7" w14:paraId="00ECE01A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7B093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1DD27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313 700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1FAAE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Ameren Services Company</w:t>
                        </w:r>
                      </w:p>
                    </w:tc>
                  </w:tr>
                  <w:tr w:rsidR="00800BAA" w:rsidRPr="007601E7" w14:paraId="32316767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5DFA0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24E6578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313 710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977A0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Extent Systems</w:t>
                        </w:r>
                      </w:p>
                    </w:tc>
                  </w:tr>
                  <w:tr w:rsidR="00800BAA" w:rsidRPr="007601E7" w14:paraId="14B2ACB7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58981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D0BA3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313 720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847CC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1st Point Communications, LLC</w:t>
                        </w:r>
                      </w:p>
                    </w:tc>
                  </w:tr>
                  <w:tr w:rsidR="00800BAA" w:rsidRPr="007601E7" w14:paraId="3308C496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98AF9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94F5CA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313 730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A6409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TruAccess Networks</w:t>
                        </w:r>
                      </w:p>
                    </w:tc>
                  </w:tr>
                  <w:tr w:rsidR="00800BAA" w:rsidRPr="007601E7" w14:paraId="17C444A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6A7F4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A1263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313 740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434BE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RTO Wireless, LLC</w:t>
                        </w:r>
                      </w:p>
                    </w:tc>
                  </w:tr>
                  <w:tr w:rsidR="00800BAA" w:rsidRPr="007601E7" w14:paraId="38DDF61C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8B4D3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1DB21B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313 750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46BD6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313-CellTex Networks, LLC</w:t>
                        </w:r>
                      </w:p>
                    </w:tc>
                  </w:tr>
                  <w:tr w:rsidR="00800BAA" w:rsidRPr="007601E7" w14:paraId="56543842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375F2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49F98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313 760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F6061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Hologram, Inc.</w:t>
                        </w:r>
                      </w:p>
                    </w:tc>
                  </w:tr>
                  <w:tr w:rsidR="00800BAA" w:rsidRPr="007601E7" w14:paraId="1D42D73D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FF13A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A17F5B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313 770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9F747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Tango Networks</w:t>
                        </w:r>
                      </w:p>
                    </w:tc>
                  </w:tr>
                  <w:tr w:rsidR="00800BAA" w:rsidRPr="007601E7" w14:paraId="64344F46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47FDE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CE3557C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314 010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53717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Boingo Wireless Inc</w:t>
                        </w:r>
                      </w:p>
                    </w:tc>
                  </w:tr>
                  <w:tr w:rsidR="00800BAA" w:rsidRPr="007601E7" w14:paraId="4A078B9C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D20BF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22E7C4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314 020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22118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Spectrum Wireless Holdings, LLC</w:t>
                        </w:r>
                      </w:p>
                    </w:tc>
                  </w:tr>
                  <w:tr w:rsidR="00800BAA" w:rsidRPr="007601E7" w14:paraId="533ED94C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83CD8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7025BB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314 030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645C8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Baicells Technologies North America Inc.</w:t>
                        </w:r>
                      </w:p>
                    </w:tc>
                  </w:tr>
                  <w:tr w:rsidR="00800BAA" w:rsidRPr="007601E7" w14:paraId="06D72CA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23172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63CAF4D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1DFF4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7DDDBBFE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D7A3D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B4F49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178F3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4BCD6DBE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81F40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7AF0EE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79AC2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7C883FB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F7E053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65A2E0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314 130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26333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54681D44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003A4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C95D1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04E8E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2088D697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37A5C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DE8DBE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F0877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7A68511E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9D1ED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B522F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314 160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0AC65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66C18B51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FCF7B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B7FF39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C6FC1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4132C514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0A8C8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BDD24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3A148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3CB09E09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single" w:sz="4" w:space="0" w:color="D3D3D3"/>
                          <w:left w:val="single" w:sz="8" w:space="0" w:color="D3D3D3"/>
                          <w:bottom w:val="single" w:sz="4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BF6D0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C67A6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314 190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53ECC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RESERVED FOR PUBLIC SAFETY</w:t>
                        </w:r>
                      </w:p>
                    </w:tc>
                  </w:tr>
                  <w:tr w:rsidR="00800BAA" w:rsidRPr="007601E7" w14:paraId="1A458EA0" w14:textId="77777777" w:rsidTr="007601E7">
                    <w:trPr>
                      <w:trHeight w:val="2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4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AB9B2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Estados Unidos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6B355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EA9AE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00BAA" w:rsidRPr="007601E7" w14:paraId="06ED7D80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7D498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7A526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310 470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B8003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Docomo Pacific Inc</w:t>
                        </w:r>
                      </w:p>
                    </w:tc>
                  </w:tr>
                  <w:tr w:rsidR="00800BAA" w:rsidRPr="007601E7" w14:paraId="624FDEDE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F4557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B7F986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310 570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05E5D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Broadpoint, LLC (former PetroCom, LLC) c/o MTPCS, LLC dba CellularOne</w:t>
                        </w:r>
                      </w:p>
                    </w:tc>
                  </w:tr>
                  <w:tr w:rsidR="00800BAA" w:rsidRPr="007601E7" w14:paraId="2FB00B26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25E27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6D8D5B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310 620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D4904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Nsighttel Wireless, LLC</w:t>
                        </w:r>
                      </w:p>
                    </w:tc>
                  </w:tr>
                  <w:tr w:rsidR="00800BAA" w:rsidRPr="007601E7" w14:paraId="001B0C57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A8875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5D4A4E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310 690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F87E8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Limitless Mobile, LLC</w:t>
                        </w:r>
                      </w:p>
                    </w:tc>
                  </w:tr>
                  <w:tr w:rsidR="00800BAA" w:rsidRPr="007601E7" w14:paraId="1A6515EA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B50C6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4AA4229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310 940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B8E63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Tyntec Inc.</w:t>
                        </w:r>
                      </w:p>
                    </w:tc>
                  </w:tr>
                  <w:tr w:rsidR="00800BAA" w:rsidRPr="007601E7" w14:paraId="3A61BD29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06797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6F9531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310 990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BB380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Evolve Cellular Inc.</w:t>
                        </w:r>
                      </w:p>
                    </w:tc>
                  </w:tr>
                  <w:tr w:rsidR="00800BAA" w:rsidRPr="007601E7" w14:paraId="66211F0B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A2AC7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BEC0D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311 010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F81A9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Chariton Valley Communications Corporation</w:t>
                        </w:r>
                      </w:p>
                    </w:tc>
                  </w:tr>
                  <w:tr w:rsidR="00800BAA" w:rsidRPr="007601E7" w14:paraId="45E681FC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B0E36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11C528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311 170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C5735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Tampnet (formerly Broadpoint, LLC (former PetroCom, LLC) c/o MTPCS, LL</w:t>
                        </w:r>
                      </w:p>
                    </w:tc>
                  </w:tr>
                  <w:tr w:rsidR="00800BAA" w:rsidRPr="007601E7" w14:paraId="3C330883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156EE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C4D2D6C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311 510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D4725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Ligado Networks</w:t>
                        </w:r>
                      </w:p>
                    </w:tc>
                  </w:tr>
                  <w:tr w:rsidR="00800BAA" w:rsidRPr="007601E7" w14:paraId="2F996B4B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DA5712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F4AF9F9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311 550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649448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Commnet Wireless, LLC</w:t>
                        </w:r>
                      </w:p>
                    </w:tc>
                  </w:tr>
                  <w:tr w:rsidR="00800BAA" w:rsidRPr="007601E7" w14:paraId="406ED31E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B5ED9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69AA4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311 700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B6448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Midwest Network Solutions Hub, LLC. (MNS)</w:t>
                        </w:r>
                      </w:p>
                    </w:tc>
                  </w:tr>
                  <w:tr w:rsidR="00800BAA" w:rsidRPr="007601E7" w14:paraId="05E5B2C6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A5FFF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5966F1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311 920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CF1F0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Missouri RSA No 5 Partnership</w:t>
                        </w:r>
                      </w:p>
                    </w:tc>
                  </w:tr>
                  <w:tr w:rsidR="00800BAA" w:rsidRPr="007601E7" w14:paraId="1C8EC497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0812F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CD9BE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312 010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E2A98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Chariton Valley Communications Corporation</w:t>
                        </w:r>
                      </w:p>
                    </w:tc>
                  </w:tr>
                  <w:tr w:rsidR="00800BAA" w:rsidRPr="007601E7" w14:paraId="71568117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1883D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867E4F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312 180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A8872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Limitless Mobile, LLC</w:t>
                        </w:r>
                      </w:p>
                    </w:tc>
                  </w:tr>
                  <w:tr w:rsidR="00800BAA" w:rsidRPr="007601E7" w14:paraId="281F7A09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A354F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FEE96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312 220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4C3F27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Chariton Valley Communications Corporation</w:t>
                        </w:r>
                      </w:p>
                    </w:tc>
                  </w:tr>
                  <w:tr w:rsidR="00800BAA" w:rsidRPr="007601E7" w14:paraId="1621E67F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996DF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B1C1CCE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312 650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89EBA6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Brightlink</w:t>
                        </w:r>
                      </w:p>
                    </w:tc>
                  </w:tr>
                  <w:tr w:rsidR="00800BAA" w:rsidRPr="007601E7" w14:paraId="18B00377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94498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CD5FDD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312 690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77D84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TGS, LLC</w:t>
                        </w:r>
                      </w:p>
                    </w:tc>
                  </w:tr>
                  <w:tr w:rsidR="00800BAA" w:rsidRPr="007601E7" w14:paraId="0241FD5E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81BB8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032473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312 990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9A086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PREMIER HOLDINGS, LLC</w:t>
                        </w:r>
                      </w:p>
                    </w:tc>
                  </w:tr>
                  <w:tr w:rsidR="00800BAA" w:rsidRPr="007601E7" w14:paraId="39D1853A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A1A27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E191BC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313 100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A0AB1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AT&amp;T FirstNet</w:t>
                        </w:r>
                      </w:p>
                    </w:tc>
                  </w:tr>
                  <w:tr w:rsidR="00800BAA" w:rsidRPr="007601E7" w14:paraId="52BB896B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F0C80E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378D96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313 210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3F9EC9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AT&amp;T Mobility</w:t>
                        </w:r>
                      </w:p>
                    </w:tc>
                  </w:tr>
                  <w:tr w:rsidR="00800BAA" w:rsidRPr="007601E7" w14:paraId="30272DD8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93A635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5C4560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DE531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00BAA" w:rsidRPr="007601E7" w14:paraId="16611CC4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1674A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8746C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901 72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B2F4AB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Tele2 IoT</w:t>
                        </w:r>
                      </w:p>
                    </w:tc>
                  </w:tr>
                  <w:tr w:rsidR="00800BAA" w:rsidRPr="007601E7" w14:paraId="585E48A1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993A1C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5712C5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901 73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77FE2A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Cubic Telecom Limited</w:t>
                        </w:r>
                      </w:p>
                    </w:tc>
                  </w:tr>
                  <w:tr w:rsidR="00800BAA" w:rsidRPr="007601E7" w14:paraId="211DCF5F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152B3F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>Móvil internacional, indicativo compartido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28D2CD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2BBDD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00BAA" w:rsidRPr="007601E7" w14:paraId="278D4C26" w14:textId="77777777" w:rsidTr="00800BAA">
                    <w:trPr>
                      <w:trHeight w:val="20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A93E31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C386A2" w14:textId="77777777" w:rsidR="00800BAA" w:rsidRPr="007601E7" w:rsidRDefault="00800BAA" w:rsidP="007601E7">
                        <w:pPr>
                          <w:spacing w:before="40" w:after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901 19</w:t>
                        </w:r>
                      </w:p>
                    </w:tc>
                    <w:tc>
                      <w:tcPr>
                        <w:tcW w:w="42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10F4D4" w14:textId="77777777" w:rsidR="00800BAA" w:rsidRPr="007601E7" w:rsidRDefault="00800BAA" w:rsidP="007601E7">
                        <w:pPr>
                          <w:spacing w:before="40" w:after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</w:rPr>
                          <w:t>Vodafone Malta (Monaco Telecom)</w:t>
                        </w:r>
                      </w:p>
                    </w:tc>
                  </w:tr>
                </w:tbl>
                <w:p w14:paraId="72AF0D31" w14:textId="77777777" w:rsidR="00800BAA" w:rsidRPr="007601E7" w:rsidRDefault="00800BAA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" w:type="dxa"/>
                </w:tcPr>
                <w:p w14:paraId="409A0444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00BAA" w:rsidRPr="007601E7" w14:paraId="7DFECCB6" w14:textId="77777777" w:rsidTr="007601E7">
              <w:trPr>
                <w:trHeight w:val="487"/>
              </w:trPr>
              <w:tc>
                <w:tcPr>
                  <w:tcW w:w="101" w:type="dxa"/>
                </w:tcPr>
                <w:p w14:paraId="4759321E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14:paraId="43E4800A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14:paraId="3010E2FD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" w:type="dxa"/>
                </w:tcPr>
                <w:p w14:paraId="12E0D835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56D329FE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00BAA" w:rsidRPr="002459EC" w14:paraId="4A277878" w14:textId="77777777" w:rsidTr="007601E7">
              <w:trPr>
                <w:gridAfter w:val="1"/>
                <w:wAfter w:w="253" w:type="dxa"/>
                <w:trHeight w:val="688"/>
              </w:trPr>
              <w:tc>
                <w:tcPr>
                  <w:tcW w:w="101" w:type="dxa"/>
                </w:tcPr>
                <w:p w14:paraId="33006159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800BAA" w:rsidRPr="002459EC" w14:paraId="3EE14241" w14:textId="77777777" w:rsidTr="007601E7">
                    <w:trPr>
                      <w:trHeight w:val="610"/>
                    </w:trPr>
                    <w:tc>
                      <w:tcPr>
                        <w:tcW w:w="8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A3574B" w14:textId="77777777" w:rsidR="00800BAA" w:rsidRPr="007601E7" w:rsidRDefault="00800BAA" w:rsidP="007601E7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7601E7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lang w:val="fr-CH"/>
                          </w:rPr>
                          <w:t>____________</w:t>
                        </w:r>
                      </w:p>
                      <w:p w14:paraId="0558A86C" w14:textId="77777777" w:rsidR="00800BAA" w:rsidRPr="007601E7" w:rsidRDefault="00800BAA">
                        <w:pPr>
                          <w:spacing w:after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lang w:val="fr-CH"/>
                          </w:rPr>
                          <w:t>*</w:t>
                        </w: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 xml:space="preserve">                  </w:t>
                        </w:r>
                        <w:proofErr w:type="gramStart"/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>MCC:</w:t>
                        </w:r>
                        <w:proofErr w:type="gramEnd"/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 xml:space="preserve"> Mobile Country Code / Indicatif de pays du mobile / Indicativo de país para el servicio móvil</w:t>
                        </w:r>
                      </w:p>
                      <w:p w14:paraId="3541F859" w14:textId="77777777" w:rsidR="00800BAA" w:rsidRPr="007601E7" w:rsidRDefault="00800BAA" w:rsidP="007601E7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 xml:space="preserve">                    </w:t>
                        </w:r>
                        <w:proofErr w:type="gramStart"/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>MNC:</w:t>
                        </w:r>
                        <w:proofErr w:type="gramEnd"/>
                        <w:r w:rsidRPr="007601E7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 xml:space="preserve">  Mobile Network Code / Code de réseau mobile / Indicativo de red para el servicio móvil</w:t>
                        </w:r>
                      </w:p>
                    </w:tc>
                  </w:tr>
                </w:tbl>
                <w:p w14:paraId="62B77BDF" w14:textId="77777777" w:rsidR="00800BAA" w:rsidRPr="007601E7" w:rsidRDefault="00800BAA">
                  <w:pPr>
                    <w:spacing w:after="0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265" w:type="dxa"/>
                </w:tcPr>
                <w:p w14:paraId="3418060F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20" w:type="dxa"/>
                </w:tcPr>
                <w:p w14:paraId="18AD4472" w14:textId="77777777" w:rsidR="00800BAA" w:rsidRPr="007601E7" w:rsidRDefault="00800BAA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</w:tr>
          </w:tbl>
          <w:p w14:paraId="67457021" w14:textId="77777777" w:rsidR="00800BAA" w:rsidRPr="007601E7" w:rsidRDefault="00800BAA">
            <w:pPr>
              <w:spacing w:after="0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410" w:type="dxa"/>
          </w:tcPr>
          <w:p w14:paraId="6DEB8856" w14:textId="77777777" w:rsidR="00800BAA" w:rsidRPr="007601E7" w:rsidRDefault="00800BAA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753F5E24" w14:textId="664C6BBA" w:rsidR="00800BAA" w:rsidRDefault="00800BAA">
      <w:pPr>
        <w:spacing w:after="0"/>
        <w:rPr>
          <w:lang w:val="fr-CH"/>
        </w:rPr>
      </w:pPr>
      <w:r>
        <w:rPr>
          <w:lang w:val="fr-CH"/>
        </w:rPr>
        <w:lastRenderedPageBreak/>
        <w:br w:type="page"/>
      </w:r>
    </w:p>
    <w:p w14:paraId="127E0CAF" w14:textId="77777777" w:rsidR="00800BAA" w:rsidRPr="0010300F" w:rsidRDefault="00800BAA" w:rsidP="007601E7">
      <w:pPr>
        <w:pStyle w:val="Heading20"/>
        <w:spacing w:before="0"/>
        <w:rPr>
          <w:lang w:val="es-ES"/>
        </w:rPr>
      </w:pPr>
      <w:bookmarkStart w:id="1015" w:name="_Toc303344679"/>
      <w:bookmarkStart w:id="1016" w:name="_Toc458411211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15"/>
      <w:r w:rsidRPr="0010300F">
        <w:rPr>
          <w:lang w:val="es-ES"/>
        </w:rPr>
        <w:br/>
        <w:t>(Situación al 15 de septiembre de 2014)</w:t>
      </w:r>
      <w:bookmarkEnd w:id="1016"/>
    </w:p>
    <w:p w14:paraId="08B94A07" w14:textId="77777777" w:rsidR="00800BAA" w:rsidRPr="0010300F" w:rsidRDefault="00800BAA" w:rsidP="007601E7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98)</w:t>
      </w:r>
    </w:p>
    <w:p w14:paraId="4759A7B7" w14:textId="77777777" w:rsidR="00800BAA" w:rsidRPr="0010300F" w:rsidRDefault="00800BAA" w:rsidP="007601E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686"/>
      </w:tblGrid>
      <w:tr w:rsidR="00800BAA" w:rsidRPr="0010300F" w14:paraId="239187D3" w14:textId="77777777" w:rsidTr="007601E7">
        <w:trPr>
          <w:cantSplit/>
          <w:tblHeader/>
        </w:trPr>
        <w:tc>
          <w:tcPr>
            <w:tcW w:w="3544" w:type="dxa"/>
            <w:hideMark/>
          </w:tcPr>
          <w:p w14:paraId="5583E1A9" w14:textId="77777777" w:rsidR="00800BAA" w:rsidRPr="0010300F" w:rsidRDefault="00800BAA" w:rsidP="007601E7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3F74E37E" w14:textId="77777777" w:rsidR="00800BAA" w:rsidRPr="0010300F" w:rsidRDefault="00800BAA" w:rsidP="007601E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02481D1D" w14:textId="77777777" w:rsidR="00800BAA" w:rsidRPr="0010300F" w:rsidRDefault="00800BAA" w:rsidP="007601E7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800BAA" w:rsidRPr="0010300F" w14:paraId="56E016A3" w14:textId="77777777" w:rsidTr="007601E7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147C87" w14:textId="77777777" w:rsidR="00800BAA" w:rsidRPr="0010300F" w:rsidRDefault="00800BAA" w:rsidP="007601E7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FA0D7A" w14:textId="77777777" w:rsidR="00800BAA" w:rsidRPr="0010300F" w:rsidRDefault="00800BAA" w:rsidP="007601E7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3D144" w14:textId="77777777" w:rsidR="00800BAA" w:rsidRPr="0010300F" w:rsidRDefault="00800BAA" w:rsidP="007601E7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6DD14BA5" w14:textId="77777777" w:rsidR="00800BAA" w:rsidRPr="00440E13" w:rsidRDefault="00800BAA" w:rsidP="007601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p w14:paraId="114FF061" w14:textId="77777777" w:rsidR="00800BAA" w:rsidRDefault="00800BAA" w:rsidP="007601E7">
      <w:pPr>
        <w:tabs>
          <w:tab w:val="left" w:pos="3686"/>
        </w:tabs>
        <w:spacing w:before="0"/>
        <w:rPr>
          <w:rFonts w:cs="Calibri"/>
          <w:b/>
          <w:lang w:val="es-ES"/>
        </w:rPr>
      </w:pPr>
      <w:bookmarkStart w:id="1017" w:name="OLE_LINK14"/>
      <w:bookmarkStart w:id="1018" w:name="OLE_LINK5"/>
      <w:bookmarkStart w:id="1019" w:name="OLE_LINK6"/>
      <w:bookmarkStart w:id="1020" w:name="OLE_LINK9"/>
      <w:bookmarkStart w:id="1021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1017"/>
      <w:r>
        <w:rPr>
          <w:rFonts w:cs="Calibri"/>
          <w:b/>
          <w:lang w:val="es-ES"/>
        </w:rPr>
        <w:t>ADD</w:t>
      </w:r>
    </w:p>
    <w:p w14:paraId="42C58165" w14:textId="77777777" w:rsidR="00800BAA" w:rsidRDefault="00800BAA" w:rsidP="007601E7">
      <w:pPr>
        <w:overflowPunct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666"/>
        <w:gridCol w:w="3146"/>
      </w:tblGrid>
      <w:tr w:rsidR="00800BAA" w:rsidRPr="002459EC" w14:paraId="1E26853F" w14:textId="77777777" w:rsidTr="007601E7">
        <w:trPr>
          <w:trHeight w:val="1014"/>
        </w:trPr>
        <w:tc>
          <w:tcPr>
            <w:tcW w:w="3544" w:type="dxa"/>
          </w:tcPr>
          <w:p w14:paraId="2E01D676" w14:textId="77777777" w:rsidR="00800BAA" w:rsidRDefault="00800BAA" w:rsidP="00800BAA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43564">
              <w:rPr>
                <w:rFonts w:cstheme="minorBidi"/>
                <w:noProof/>
              </w:rPr>
              <w:t>Greenfiber Internet &amp; Dienste GmbH</w:t>
            </w:r>
          </w:p>
          <w:p w14:paraId="178D2D62" w14:textId="77777777" w:rsidR="00800BAA" w:rsidRPr="00F43564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43564">
              <w:rPr>
                <w:rFonts w:cstheme="minorBidi"/>
                <w:noProof/>
                <w:lang w:val="de-CH"/>
              </w:rPr>
              <w:t>Am Markt 6</w:t>
            </w:r>
          </w:p>
          <w:p w14:paraId="1E12CB24" w14:textId="77777777" w:rsidR="00800BAA" w:rsidRPr="00620DD6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43564">
              <w:rPr>
                <w:rFonts w:cstheme="minorBidi"/>
                <w:noProof/>
                <w:lang w:val="de-CH"/>
              </w:rPr>
              <w:t>D-21335 LUENEBURG</w:t>
            </w:r>
          </w:p>
        </w:tc>
        <w:tc>
          <w:tcPr>
            <w:tcW w:w="2666" w:type="dxa"/>
          </w:tcPr>
          <w:p w14:paraId="5207E2F1" w14:textId="77777777" w:rsidR="00800BAA" w:rsidRPr="00860C0A" w:rsidRDefault="00800BAA" w:rsidP="007601E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GREEN</w:t>
            </w:r>
          </w:p>
        </w:tc>
        <w:tc>
          <w:tcPr>
            <w:tcW w:w="3146" w:type="dxa"/>
          </w:tcPr>
          <w:p w14:paraId="139A209A" w14:textId="77777777" w:rsidR="00800BAA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43564">
              <w:rPr>
                <w:rFonts w:cstheme="minorBidi"/>
                <w:noProof/>
                <w:lang w:val="de-CH"/>
              </w:rPr>
              <w:t>Mr Patrick Hauschildt</w:t>
            </w:r>
          </w:p>
          <w:p w14:paraId="1AE180C0" w14:textId="07B1A2F6" w:rsidR="00800BAA" w:rsidRPr="00FC4064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C4064">
              <w:rPr>
                <w:rFonts w:cstheme="minorBidi"/>
                <w:noProof/>
                <w:lang w:val="de-CH"/>
              </w:rPr>
              <w:t>Tel.:</w:t>
            </w:r>
            <w:r w:rsidRPr="00FC4064"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ab/>
            </w:r>
            <w:r w:rsidRPr="00FC4064">
              <w:rPr>
                <w:rFonts w:cstheme="minorBidi"/>
                <w:noProof/>
                <w:lang w:val="de-CH"/>
              </w:rPr>
              <w:t>+49 4131 2839611</w:t>
            </w:r>
          </w:p>
          <w:p w14:paraId="58150031" w14:textId="4F8E6455" w:rsidR="00800BAA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C4064">
              <w:rPr>
                <w:rFonts w:cstheme="minorBidi"/>
                <w:noProof/>
                <w:lang w:val="de-CH"/>
              </w:rPr>
              <w:t>Fax:</w:t>
            </w:r>
            <w:r w:rsidRPr="00FC4064"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ab/>
            </w:r>
            <w:r w:rsidRPr="00FC4064">
              <w:rPr>
                <w:rFonts w:cstheme="minorBidi"/>
                <w:noProof/>
                <w:lang w:val="de-CH"/>
              </w:rPr>
              <w:t>+49 4131 2839690</w:t>
            </w:r>
          </w:p>
          <w:p w14:paraId="38B54BB7" w14:textId="53B385FF" w:rsidR="00800BAA" w:rsidRPr="00FC4064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064">
              <w:rPr>
                <w:rFonts w:cstheme="minorBidi"/>
                <w:noProof/>
                <w:lang w:val="de-CH"/>
              </w:rPr>
              <w:t>E-mail: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FC4064">
              <w:rPr>
                <w:rFonts w:cstheme="minorBidi"/>
                <w:noProof/>
                <w:lang w:val="de-CH"/>
              </w:rPr>
              <w:t>p.hauschildt@greenfiber.de</w:t>
            </w:r>
          </w:p>
        </w:tc>
      </w:tr>
    </w:tbl>
    <w:p w14:paraId="46D28C97" w14:textId="77777777" w:rsidR="00800BAA" w:rsidRDefault="00800BAA" w:rsidP="007601E7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666"/>
        <w:gridCol w:w="3996"/>
      </w:tblGrid>
      <w:tr w:rsidR="00800BAA" w:rsidRPr="006F56FF" w14:paraId="6A797676" w14:textId="77777777" w:rsidTr="007601E7">
        <w:trPr>
          <w:trHeight w:val="1014"/>
        </w:trPr>
        <w:tc>
          <w:tcPr>
            <w:tcW w:w="3544" w:type="dxa"/>
          </w:tcPr>
          <w:p w14:paraId="16685A5E" w14:textId="77777777" w:rsidR="00800BAA" w:rsidRDefault="00800BAA" w:rsidP="00800BAA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</w:rPr>
              <w:t>Netzwerk Untermain GmbH</w:t>
            </w:r>
          </w:p>
          <w:p w14:paraId="3C5F9600" w14:textId="77777777" w:rsidR="00800BAA" w:rsidRPr="00F84B64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>Gottfried-Keller-Strasse 21 - 25</w:t>
            </w:r>
          </w:p>
          <w:p w14:paraId="3A0A4D46" w14:textId="77777777" w:rsidR="00800BAA" w:rsidRPr="00620DD6" w:rsidRDefault="00800BAA" w:rsidP="007601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>D-65479 RAUNHEIM</w:t>
            </w:r>
          </w:p>
        </w:tc>
        <w:tc>
          <w:tcPr>
            <w:tcW w:w="2666" w:type="dxa"/>
          </w:tcPr>
          <w:p w14:paraId="38435703" w14:textId="77777777" w:rsidR="00800BAA" w:rsidRPr="00860C0A" w:rsidRDefault="00800BAA" w:rsidP="007601E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NWUNT</w:t>
            </w:r>
          </w:p>
        </w:tc>
        <w:tc>
          <w:tcPr>
            <w:tcW w:w="3996" w:type="dxa"/>
          </w:tcPr>
          <w:p w14:paraId="0A6DED1A" w14:textId="77777777" w:rsidR="00800BAA" w:rsidRPr="00F84B64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>Mrs. Lisa Schandelmaier</w:t>
            </w:r>
          </w:p>
          <w:p w14:paraId="362DBE36" w14:textId="0541D2C0" w:rsidR="00800BAA" w:rsidRPr="00F84B64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ab/>
            </w:r>
            <w:r w:rsidRPr="00F84B64">
              <w:rPr>
                <w:rFonts w:cstheme="minorBidi"/>
                <w:noProof/>
                <w:lang w:val="de-CH"/>
              </w:rPr>
              <w:t>+49 6142 942 931 135</w:t>
            </w:r>
          </w:p>
          <w:p w14:paraId="13E6E733" w14:textId="4014B411" w:rsidR="00800BAA" w:rsidRPr="00F84B64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84B64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ab/>
            </w:r>
            <w:r w:rsidRPr="00F84B64">
              <w:rPr>
                <w:rFonts w:cstheme="minorBidi"/>
                <w:noProof/>
                <w:lang w:val="de-CH"/>
              </w:rPr>
              <w:t>+49 6142 926 460</w:t>
            </w:r>
          </w:p>
          <w:p w14:paraId="1C40513E" w14:textId="45F5CEAE" w:rsidR="00800BAA" w:rsidRPr="006F56FF" w:rsidRDefault="00800BAA" w:rsidP="00800BA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F84B64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F84B64">
              <w:rPr>
                <w:rFonts w:cstheme="minorBidi"/>
                <w:noProof/>
                <w:lang w:val="de-CH"/>
              </w:rPr>
              <w:t>mainspeed@raunheim.de</w:t>
            </w:r>
            <w:r w:rsidRPr="00F84B64">
              <w:rPr>
                <w:rFonts w:eastAsia="SimSun" w:cstheme="minorBidi"/>
                <w:noProof/>
                <w:color w:val="000000"/>
                <w:lang w:val="de-CH"/>
              </w:rPr>
              <w:t xml:space="preserve"> </w:t>
            </w:r>
          </w:p>
        </w:tc>
      </w:tr>
    </w:tbl>
    <w:p w14:paraId="50C27CE2" w14:textId="2103FE41" w:rsidR="00800BAA" w:rsidRDefault="00800BAA" w:rsidP="007601E7">
      <w:pPr>
        <w:spacing w:before="0"/>
        <w:rPr>
          <w:lang w:val="de-CH"/>
        </w:rPr>
      </w:pPr>
    </w:p>
    <w:p w14:paraId="313DCC99" w14:textId="77777777" w:rsidR="00800BAA" w:rsidRDefault="00800BAA" w:rsidP="007601E7">
      <w:pPr>
        <w:spacing w:before="0"/>
        <w:rPr>
          <w:lang w:val="de-CH"/>
        </w:rPr>
      </w:pPr>
    </w:p>
    <w:bookmarkEnd w:id="1018"/>
    <w:bookmarkEnd w:id="1019"/>
    <w:bookmarkEnd w:id="1020"/>
    <w:bookmarkEnd w:id="1021"/>
    <w:p w14:paraId="7A55EDC3" w14:textId="77777777" w:rsidR="00800BAA" w:rsidRPr="00542D9D" w:rsidRDefault="00800BAA" w:rsidP="007601E7">
      <w:pPr>
        <w:pStyle w:val="Heading20"/>
      </w:pPr>
      <w:r w:rsidRPr="008149B6">
        <w:t>Lista de códigos de puntos de señalización internacional (ISPC)</w:t>
      </w:r>
      <w:r w:rsidRPr="008149B6">
        <w:br/>
        <w:t>(Según la Recomendación UIT-T Q.708 (03/1999))</w:t>
      </w:r>
      <w:r w:rsidRPr="008149B6">
        <w:br/>
        <w:t>(Situación al 1 de octubre de 2016)</w:t>
      </w:r>
    </w:p>
    <w:p w14:paraId="4D8F5809" w14:textId="77777777" w:rsidR="00800BAA" w:rsidRPr="00800BAA" w:rsidRDefault="00800BAA" w:rsidP="00800BAA">
      <w:pPr>
        <w:pStyle w:val="Heading70"/>
        <w:keepNext/>
        <w:spacing w:before="0"/>
        <w:rPr>
          <w:b/>
          <w:lang w:val="fr-CH"/>
        </w:rPr>
      </w:pPr>
      <w:r w:rsidRPr="00800BAA">
        <w:rPr>
          <w:lang w:val="fr-CH"/>
        </w:rPr>
        <w:t>(Anexo al Boletín de Explotación de la UIT No. 1109 - 1.X.2016)</w:t>
      </w:r>
      <w:r w:rsidRPr="00800BAA">
        <w:rPr>
          <w:lang w:val="fr-CH"/>
        </w:rPr>
        <w:br/>
        <w:t>(Enmienda No. 76)</w:t>
      </w:r>
    </w:p>
    <w:p w14:paraId="0F313766" w14:textId="77777777" w:rsidR="00800BAA" w:rsidRPr="00800BAA" w:rsidRDefault="00800BAA" w:rsidP="007601E7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00BAA" w:rsidRPr="00916C1F" w14:paraId="205D9D05" w14:textId="77777777" w:rsidTr="00800BAA">
        <w:trPr>
          <w:cantSplit/>
          <w:trHeight w:val="227"/>
        </w:trPr>
        <w:tc>
          <w:tcPr>
            <w:tcW w:w="1818" w:type="dxa"/>
            <w:gridSpan w:val="2"/>
          </w:tcPr>
          <w:p w14:paraId="6E270DA2" w14:textId="77777777" w:rsidR="00800BAA" w:rsidRDefault="00800BAA" w:rsidP="007601E7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6B42E7ED" w14:textId="77777777" w:rsidR="00800BAA" w:rsidRPr="00870C6B" w:rsidRDefault="00800BAA" w:rsidP="007601E7">
            <w:pPr>
              <w:pStyle w:val="Tablehead0"/>
              <w:jc w:val="left"/>
            </w:pPr>
            <w:r w:rsidRPr="00870C6B"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00C8547B" w14:textId="77777777" w:rsidR="00800BAA" w:rsidRPr="00870C6B" w:rsidRDefault="00800BAA" w:rsidP="007601E7">
            <w:pPr>
              <w:pStyle w:val="Tablehead0"/>
              <w:jc w:val="left"/>
            </w:pPr>
            <w:r w:rsidRPr="00870C6B">
              <w:t>Nombre del operador del punto de señalización</w:t>
            </w:r>
          </w:p>
        </w:tc>
      </w:tr>
      <w:tr w:rsidR="00800BAA" w:rsidRPr="00B62253" w14:paraId="639C4E85" w14:textId="77777777" w:rsidTr="00800BAA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425D9458" w14:textId="77777777" w:rsidR="00800BAA" w:rsidRPr="00870C6B" w:rsidRDefault="00800BAA" w:rsidP="007601E7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1B10DCE9" w14:textId="77777777" w:rsidR="00800BAA" w:rsidRDefault="00800BAA" w:rsidP="007601E7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F785D9" w14:textId="77777777" w:rsidR="00800BAA" w:rsidRPr="00870C6B" w:rsidRDefault="00800BAA" w:rsidP="007601E7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6C04E" w14:textId="77777777" w:rsidR="00800BAA" w:rsidRPr="00870C6B" w:rsidRDefault="00800BAA" w:rsidP="007601E7">
            <w:pPr>
              <w:pStyle w:val="Tablehead0"/>
              <w:jc w:val="left"/>
            </w:pPr>
          </w:p>
        </w:tc>
      </w:tr>
      <w:tr w:rsidR="00800BAA" w:rsidRPr="00800BAA" w14:paraId="22D500DE" w14:textId="77777777" w:rsidTr="00800BAA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E7D2A84" w14:textId="77777777" w:rsidR="00800BAA" w:rsidRPr="00800BAA" w:rsidRDefault="00800BAA" w:rsidP="007601E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800BAA">
              <w:rPr>
                <w:b/>
                <w:bCs/>
              </w:rPr>
              <w:t>Finlandia    SUP</w:t>
            </w:r>
          </w:p>
        </w:tc>
      </w:tr>
      <w:tr w:rsidR="00800BAA" w:rsidRPr="00870C6B" w14:paraId="14542B02" w14:textId="77777777" w:rsidTr="007601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8F0250" w14:textId="77777777" w:rsidR="00800BAA" w:rsidRPr="00E7062C" w:rsidRDefault="00800BAA" w:rsidP="007601E7">
            <w:pPr>
              <w:pStyle w:val="StyleTabletextLeft"/>
            </w:pPr>
            <w:r w:rsidRPr="00E7062C">
              <w:t>2-088-0</w:t>
            </w:r>
          </w:p>
        </w:tc>
        <w:tc>
          <w:tcPr>
            <w:tcW w:w="909" w:type="dxa"/>
            <w:shd w:val="clear" w:color="auto" w:fill="auto"/>
          </w:tcPr>
          <w:p w14:paraId="6958A3B5" w14:textId="77777777" w:rsidR="00800BAA" w:rsidRPr="00E7062C" w:rsidRDefault="00800BAA" w:rsidP="007601E7">
            <w:pPr>
              <w:pStyle w:val="StyleTabletextLeft"/>
            </w:pPr>
            <w:r w:rsidRPr="00E7062C">
              <w:t>4800</w:t>
            </w:r>
          </w:p>
        </w:tc>
        <w:tc>
          <w:tcPr>
            <w:tcW w:w="2640" w:type="dxa"/>
            <w:shd w:val="clear" w:color="auto" w:fill="auto"/>
          </w:tcPr>
          <w:p w14:paraId="088D3F22" w14:textId="77777777" w:rsidR="00800BAA" w:rsidRPr="00FF621E" w:rsidRDefault="00800BAA" w:rsidP="007601E7">
            <w:pPr>
              <w:pStyle w:val="StyleTabletextLeft"/>
            </w:pPr>
            <w:r w:rsidRPr="00FF621E">
              <w:t>Helsinki (HEL1)</w:t>
            </w:r>
          </w:p>
        </w:tc>
        <w:tc>
          <w:tcPr>
            <w:tcW w:w="4009" w:type="dxa"/>
          </w:tcPr>
          <w:p w14:paraId="2DBBAFCE" w14:textId="77777777" w:rsidR="00800BAA" w:rsidRPr="00FF621E" w:rsidRDefault="00800BAA" w:rsidP="007601E7">
            <w:pPr>
              <w:pStyle w:val="StyleTabletextLeft"/>
            </w:pPr>
            <w:r w:rsidRPr="00FF621E">
              <w:t>Telia Finland Oyj</w:t>
            </w:r>
          </w:p>
        </w:tc>
      </w:tr>
      <w:tr w:rsidR="00800BAA" w:rsidRPr="00870C6B" w14:paraId="13AB86DA" w14:textId="77777777" w:rsidTr="007601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C02B5E7" w14:textId="77777777" w:rsidR="00800BAA" w:rsidRPr="00E7062C" w:rsidRDefault="00800BAA" w:rsidP="007601E7">
            <w:pPr>
              <w:pStyle w:val="StyleTabletextLeft"/>
            </w:pPr>
            <w:r w:rsidRPr="00E7062C">
              <w:t>2-088-1</w:t>
            </w:r>
          </w:p>
        </w:tc>
        <w:tc>
          <w:tcPr>
            <w:tcW w:w="909" w:type="dxa"/>
            <w:shd w:val="clear" w:color="auto" w:fill="auto"/>
          </w:tcPr>
          <w:p w14:paraId="0F095861" w14:textId="77777777" w:rsidR="00800BAA" w:rsidRPr="00E7062C" w:rsidRDefault="00800BAA" w:rsidP="007601E7">
            <w:pPr>
              <w:pStyle w:val="StyleTabletextLeft"/>
            </w:pPr>
            <w:r w:rsidRPr="00E7062C">
              <w:t>4801</w:t>
            </w:r>
          </w:p>
        </w:tc>
        <w:tc>
          <w:tcPr>
            <w:tcW w:w="2640" w:type="dxa"/>
            <w:shd w:val="clear" w:color="auto" w:fill="auto"/>
          </w:tcPr>
          <w:p w14:paraId="749045A5" w14:textId="77777777" w:rsidR="00800BAA" w:rsidRPr="00FF621E" w:rsidRDefault="00800BAA" w:rsidP="007601E7">
            <w:pPr>
              <w:pStyle w:val="StyleTabletextLeft"/>
            </w:pPr>
            <w:r w:rsidRPr="00FF621E">
              <w:t>Helsinki (HEL2)</w:t>
            </w:r>
          </w:p>
        </w:tc>
        <w:tc>
          <w:tcPr>
            <w:tcW w:w="4009" w:type="dxa"/>
          </w:tcPr>
          <w:p w14:paraId="5DCCC4EC" w14:textId="77777777" w:rsidR="00800BAA" w:rsidRPr="00FF621E" w:rsidRDefault="00800BAA" w:rsidP="007601E7">
            <w:pPr>
              <w:pStyle w:val="StyleTabletextLeft"/>
            </w:pPr>
            <w:r w:rsidRPr="00FF621E">
              <w:t>Telia Finland Oyj</w:t>
            </w:r>
          </w:p>
        </w:tc>
      </w:tr>
      <w:tr w:rsidR="00800BAA" w:rsidRPr="00870C6B" w14:paraId="585FA20A" w14:textId="77777777" w:rsidTr="007601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610900" w14:textId="77777777" w:rsidR="00800BAA" w:rsidRPr="00E7062C" w:rsidRDefault="00800BAA" w:rsidP="007601E7">
            <w:pPr>
              <w:pStyle w:val="StyleTabletextLeft"/>
            </w:pPr>
            <w:r w:rsidRPr="00E7062C">
              <w:t>2-088-4</w:t>
            </w:r>
          </w:p>
        </w:tc>
        <w:tc>
          <w:tcPr>
            <w:tcW w:w="909" w:type="dxa"/>
            <w:shd w:val="clear" w:color="auto" w:fill="auto"/>
          </w:tcPr>
          <w:p w14:paraId="43A31A7E" w14:textId="77777777" w:rsidR="00800BAA" w:rsidRPr="00E7062C" w:rsidRDefault="00800BAA" w:rsidP="007601E7">
            <w:pPr>
              <w:pStyle w:val="StyleTabletextLeft"/>
            </w:pPr>
            <w:r w:rsidRPr="00E7062C">
              <w:t>4804</w:t>
            </w:r>
          </w:p>
        </w:tc>
        <w:tc>
          <w:tcPr>
            <w:tcW w:w="2640" w:type="dxa"/>
            <w:shd w:val="clear" w:color="auto" w:fill="auto"/>
          </w:tcPr>
          <w:p w14:paraId="633C3747" w14:textId="77777777" w:rsidR="00800BAA" w:rsidRPr="00FF621E" w:rsidRDefault="00800BAA" w:rsidP="007601E7">
            <w:pPr>
              <w:pStyle w:val="StyleTabletextLeft"/>
            </w:pPr>
            <w:r w:rsidRPr="00FF621E">
              <w:t>Helsinki (OPS2)</w:t>
            </w:r>
          </w:p>
        </w:tc>
        <w:tc>
          <w:tcPr>
            <w:tcW w:w="4009" w:type="dxa"/>
          </w:tcPr>
          <w:p w14:paraId="18218107" w14:textId="77777777" w:rsidR="00800BAA" w:rsidRPr="00FF621E" w:rsidRDefault="00800BAA" w:rsidP="007601E7">
            <w:pPr>
              <w:pStyle w:val="StyleTabletextLeft"/>
            </w:pPr>
            <w:r w:rsidRPr="00FF621E">
              <w:t>Fonecta Oy</w:t>
            </w:r>
          </w:p>
        </w:tc>
      </w:tr>
      <w:tr w:rsidR="00800BAA" w:rsidRPr="00870C6B" w14:paraId="565C613C" w14:textId="77777777" w:rsidTr="007601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D831D2" w14:textId="77777777" w:rsidR="00800BAA" w:rsidRPr="00E7062C" w:rsidRDefault="00800BAA" w:rsidP="007601E7">
            <w:pPr>
              <w:pStyle w:val="StyleTabletextLeft"/>
            </w:pPr>
            <w:r w:rsidRPr="00E7062C">
              <w:t>2-088-7</w:t>
            </w:r>
          </w:p>
        </w:tc>
        <w:tc>
          <w:tcPr>
            <w:tcW w:w="909" w:type="dxa"/>
            <w:shd w:val="clear" w:color="auto" w:fill="auto"/>
          </w:tcPr>
          <w:p w14:paraId="6BFC3D79" w14:textId="77777777" w:rsidR="00800BAA" w:rsidRPr="00E7062C" w:rsidRDefault="00800BAA" w:rsidP="007601E7">
            <w:pPr>
              <w:pStyle w:val="StyleTabletextLeft"/>
            </w:pPr>
            <w:r w:rsidRPr="00E7062C">
              <w:t>4807</w:t>
            </w:r>
          </w:p>
        </w:tc>
        <w:tc>
          <w:tcPr>
            <w:tcW w:w="2640" w:type="dxa"/>
            <w:shd w:val="clear" w:color="auto" w:fill="auto"/>
          </w:tcPr>
          <w:p w14:paraId="46CF3248" w14:textId="77777777" w:rsidR="00800BAA" w:rsidRPr="00FF621E" w:rsidRDefault="00800BAA" w:rsidP="007601E7">
            <w:pPr>
              <w:pStyle w:val="StyleTabletextLeft"/>
            </w:pPr>
            <w:r w:rsidRPr="00FF621E">
              <w:t>Espoo (FON01)</w:t>
            </w:r>
          </w:p>
        </w:tc>
        <w:tc>
          <w:tcPr>
            <w:tcW w:w="4009" w:type="dxa"/>
          </w:tcPr>
          <w:p w14:paraId="15C8E095" w14:textId="77777777" w:rsidR="00800BAA" w:rsidRPr="00FF621E" w:rsidRDefault="00800BAA" w:rsidP="007601E7">
            <w:pPr>
              <w:pStyle w:val="StyleTabletextLeft"/>
            </w:pPr>
            <w:r w:rsidRPr="00FF621E">
              <w:t>Fonecta Oy</w:t>
            </w:r>
          </w:p>
        </w:tc>
      </w:tr>
      <w:tr w:rsidR="00800BAA" w:rsidRPr="00870C6B" w14:paraId="69637C73" w14:textId="77777777" w:rsidTr="007601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0B21F9" w14:textId="77777777" w:rsidR="00800BAA" w:rsidRPr="00E7062C" w:rsidRDefault="00800BAA" w:rsidP="007601E7">
            <w:pPr>
              <w:pStyle w:val="StyleTabletextLeft"/>
            </w:pPr>
            <w:r w:rsidRPr="00E7062C">
              <w:t>2-089-0</w:t>
            </w:r>
          </w:p>
        </w:tc>
        <w:tc>
          <w:tcPr>
            <w:tcW w:w="909" w:type="dxa"/>
            <w:shd w:val="clear" w:color="auto" w:fill="auto"/>
          </w:tcPr>
          <w:p w14:paraId="13232BDF" w14:textId="77777777" w:rsidR="00800BAA" w:rsidRPr="00E7062C" w:rsidRDefault="00800BAA" w:rsidP="007601E7">
            <w:pPr>
              <w:pStyle w:val="StyleTabletextLeft"/>
            </w:pPr>
            <w:r w:rsidRPr="00E7062C">
              <w:t>4808</w:t>
            </w:r>
          </w:p>
        </w:tc>
        <w:tc>
          <w:tcPr>
            <w:tcW w:w="2640" w:type="dxa"/>
            <w:shd w:val="clear" w:color="auto" w:fill="auto"/>
          </w:tcPr>
          <w:p w14:paraId="4756B864" w14:textId="77777777" w:rsidR="00800BAA" w:rsidRPr="00FF621E" w:rsidRDefault="00800BAA" w:rsidP="007601E7">
            <w:pPr>
              <w:pStyle w:val="StyleTabletextLeft"/>
            </w:pPr>
            <w:r w:rsidRPr="00FF621E">
              <w:t>Espoo (FON02)</w:t>
            </w:r>
          </w:p>
        </w:tc>
        <w:tc>
          <w:tcPr>
            <w:tcW w:w="4009" w:type="dxa"/>
          </w:tcPr>
          <w:p w14:paraId="64ECBEE0" w14:textId="77777777" w:rsidR="00800BAA" w:rsidRPr="00FF621E" w:rsidRDefault="00800BAA" w:rsidP="007601E7">
            <w:pPr>
              <w:pStyle w:val="StyleTabletextLeft"/>
            </w:pPr>
            <w:r w:rsidRPr="00FF621E">
              <w:t>Fonecta Oy</w:t>
            </w:r>
          </w:p>
        </w:tc>
      </w:tr>
      <w:tr w:rsidR="00800BAA" w:rsidRPr="00870C6B" w14:paraId="4BDD5CE3" w14:textId="77777777" w:rsidTr="007601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AA4941" w14:textId="77777777" w:rsidR="00800BAA" w:rsidRPr="00E7062C" w:rsidRDefault="00800BAA" w:rsidP="007601E7">
            <w:pPr>
              <w:pStyle w:val="StyleTabletextLeft"/>
            </w:pPr>
            <w:r w:rsidRPr="00E7062C">
              <w:t>2-090-6</w:t>
            </w:r>
          </w:p>
        </w:tc>
        <w:tc>
          <w:tcPr>
            <w:tcW w:w="909" w:type="dxa"/>
            <w:shd w:val="clear" w:color="auto" w:fill="auto"/>
          </w:tcPr>
          <w:p w14:paraId="27C917A9" w14:textId="77777777" w:rsidR="00800BAA" w:rsidRPr="00E7062C" w:rsidRDefault="00800BAA" w:rsidP="007601E7">
            <w:pPr>
              <w:pStyle w:val="StyleTabletextLeft"/>
            </w:pPr>
            <w:r w:rsidRPr="00E7062C">
              <w:t>4822</w:t>
            </w:r>
          </w:p>
        </w:tc>
        <w:tc>
          <w:tcPr>
            <w:tcW w:w="2640" w:type="dxa"/>
            <w:shd w:val="clear" w:color="auto" w:fill="auto"/>
          </w:tcPr>
          <w:p w14:paraId="689D6816" w14:textId="77777777" w:rsidR="00800BAA" w:rsidRPr="00FF621E" w:rsidRDefault="00800BAA" w:rsidP="007601E7">
            <w:pPr>
              <w:pStyle w:val="StyleTabletextLeft"/>
            </w:pPr>
            <w:r w:rsidRPr="00FF621E">
              <w:t>Espoo (FTFIES1)</w:t>
            </w:r>
          </w:p>
        </w:tc>
        <w:tc>
          <w:tcPr>
            <w:tcW w:w="4009" w:type="dxa"/>
          </w:tcPr>
          <w:p w14:paraId="79AF0EF2" w14:textId="77777777" w:rsidR="00800BAA" w:rsidRPr="00FF621E" w:rsidRDefault="00800BAA" w:rsidP="007601E7">
            <w:pPr>
              <w:pStyle w:val="StyleTabletextLeft"/>
            </w:pPr>
            <w:r w:rsidRPr="00FF621E">
              <w:t>NextGen Mobile Ltd</w:t>
            </w:r>
          </w:p>
        </w:tc>
      </w:tr>
      <w:tr w:rsidR="00800BAA" w:rsidRPr="00870C6B" w14:paraId="7CA21650" w14:textId="77777777" w:rsidTr="007601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415DCA" w14:textId="77777777" w:rsidR="00800BAA" w:rsidRPr="00E7062C" w:rsidRDefault="00800BAA" w:rsidP="007601E7">
            <w:pPr>
              <w:pStyle w:val="StyleTabletextLeft"/>
            </w:pPr>
            <w:r w:rsidRPr="00E7062C">
              <w:t>2-091-2</w:t>
            </w:r>
          </w:p>
        </w:tc>
        <w:tc>
          <w:tcPr>
            <w:tcW w:w="909" w:type="dxa"/>
            <w:shd w:val="clear" w:color="auto" w:fill="auto"/>
          </w:tcPr>
          <w:p w14:paraId="14B7C263" w14:textId="77777777" w:rsidR="00800BAA" w:rsidRPr="00E7062C" w:rsidRDefault="00800BAA" w:rsidP="007601E7">
            <w:pPr>
              <w:pStyle w:val="StyleTabletextLeft"/>
            </w:pPr>
            <w:r w:rsidRPr="00E7062C">
              <w:t>4826</w:t>
            </w:r>
          </w:p>
        </w:tc>
        <w:tc>
          <w:tcPr>
            <w:tcW w:w="2640" w:type="dxa"/>
            <w:shd w:val="clear" w:color="auto" w:fill="auto"/>
          </w:tcPr>
          <w:p w14:paraId="68A905B0" w14:textId="77777777" w:rsidR="00800BAA" w:rsidRPr="00FF621E" w:rsidRDefault="00800BAA" w:rsidP="007601E7">
            <w:pPr>
              <w:pStyle w:val="StyleTabletextLeft"/>
            </w:pPr>
            <w:r w:rsidRPr="00FF621E">
              <w:t>Vantaa (MY1)</w:t>
            </w:r>
          </w:p>
        </w:tc>
        <w:tc>
          <w:tcPr>
            <w:tcW w:w="4009" w:type="dxa"/>
          </w:tcPr>
          <w:p w14:paraId="374C13D8" w14:textId="77777777" w:rsidR="00800BAA" w:rsidRPr="00FF621E" w:rsidRDefault="00800BAA" w:rsidP="007601E7">
            <w:pPr>
              <w:pStyle w:val="StyleTabletextLeft"/>
            </w:pPr>
            <w:r w:rsidRPr="00FF621E">
              <w:t>DNA Oyj</w:t>
            </w:r>
          </w:p>
        </w:tc>
      </w:tr>
      <w:tr w:rsidR="00800BAA" w:rsidRPr="00870C6B" w14:paraId="2A12A2AB" w14:textId="77777777" w:rsidTr="007601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3EFAE3" w14:textId="77777777" w:rsidR="00800BAA" w:rsidRPr="00E7062C" w:rsidRDefault="00800BAA" w:rsidP="007601E7">
            <w:pPr>
              <w:pStyle w:val="StyleTabletextLeft"/>
            </w:pPr>
            <w:r w:rsidRPr="00E7062C">
              <w:t>2-091-3</w:t>
            </w:r>
          </w:p>
        </w:tc>
        <w:tc>
          <w:tcPr>
            <w:tcW w:w="909" w:type="dxa"/>
            <w:shd w:val="clear" w:color="auto" w:fill="auto"/>
          </w:tcPr>
          <w:p w14:paraId="182BD22D" w14:textId="77777777" w:rsidR="00800BAA" w:rsidRPr="00E7062C" w:rsidRDefault="00800BAA" w:rsidP="007601E7">
            <w:pPr>
              <w:pStyle w:val="StyleTabletextLeft"/>
            </w:pPr>
            <w:r w:rsidRPr="00E7062C">
              <w:t>4827</w:t>
            </w:r>
          </w:p>
        </w:tc>
        <w:tc>
          <w:tcPr>
            <w:tcW w:w="2640" w:type="dxa"/>
            <w:shd w:val="clear" w:color="auto" w:fill="auto"/>
          </w:tcPr>
          <w:p w14:paraId="642AB7A0" w14:textId="77777777" w:rsidR="00800BAA" w:rsidRPr="00FF621E" w:rsidRDefault="00800BAA" w:rsidP="007601E7">
            <w:pPr>
              <w:pStyle w:val="StyleTabletextLeft"/>
            </w:pPr>
            <w:r w:rsidRPr="00FF621E">
              <w:t>Vantaa (MY2)</w:t>
            </w:r>
          </w:p>
        </w:tc>
        <w:tc>
          <w:tcPr>
            <w:tcW w:w="4009" w:type="dxa"/>
          </w:tcPr>
          <w:p w14:paraId="55D36691" w14:textId="77777777" w:rsidR="00800BAA" w:rsidRPr="00FF621E" w:rsidRDefault="00800BAA" w:rsidP="007601E7">
            <w:pPr>
              <w:pStyle w:val="StyleTabletextLeft"/>
            </w:pPr>
            <w:r w:rsidRPr="00FF621E">
              <w:t>DNA Oyj</w:t>
            </w:r>
          </w:p>
        </w:tc>
      </w:tr>
      <w:tr w:rsidR="00800BAA" w:rsidRPr="00870C6B" w14:paraId="0A79DF06" w14:textId="77777777" w:rsidTr="007601E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F7335E" w14:textId="77777777" w:rsidR="00800BAA" w:rsidRPr="00E7062C" w:rsidRDefault="00800BAA" w:rsidP="007601E7">
            <w:pPr>
              <w:pStyle w:val="StyleTabletextLeft"/>
            </w:pPr>
            <w:r w:rsidRPr="00E7062C">
              <w:t>2-255-4</w:t>
            </w:r>
          </w:p>
        </w:tc>
        <w:tc>
          <w:tcPr>
            <w:tcW w:w="909" w:type="dxa"/>
            <w:shd w:val="clear" w:color="auto" w:fill="auto"/>
          </w:tcPr>
          <w:p w14:paraId="517A6E4C" w14:textId="77777777" w:rsidR="00800BAA" w:rsidRPr="00E7062C" w:rsidRDefault="00800BAA" w:rsidP="007601E7">
            <w:pPr>
              <w:pStyle w:val="StyleTabletextLeft"/>
            </w:pPr>
            <w:r w:rsidRPr="00E7062C">
              <w:t>6140</w:t>
            </w:r>
          </w:p>
        </w:tc>
        <w:tc>
          <w:tcPr>
            <w:tcW w:w="2640" w:type="dxa"/>
            <w:shd w:val="clear" w:color="auto" w:fill="auto"/>
          </w:tcPr>
          <w:p w14:paraId="60E62895" w14:textId="77777777" w:rsidR="00800BAA" w:rsidRPr="00FF621E" w:rsidRDefault="00800BAA" w:rsidP="007601E7">
            <w:pPr>
              <w:pStyle w:val="StyleTabletextLeft"/>
            </w:pPr>
            <w:r w:rsidRPr="00FF621E">
              <w:t>Helsinki (BHEL252)</w:t>
            </w:r>
          </w:p>
        </w:tc>
        <w:tc>
          <w:tcPr>
            <w:tcW w:w="4009" w:type="dxa"/>
          </w:tcPr>
          <w:p w14:paraId="78AFC733" w14:textId="77777777" w:rsidR="00800BAA" w:rsidRPr="00FF621E" w:rsidRDefault="00800BAA" w:rsidP="007601E7">
            <w:pPr>
              <w:pStyle w:val="StyleTabletextLeft"/>
            </w:pPr>
            <w:r w:rsidRPr="00FF621E">
              <w:t>Orange Business Finland Oy</w:t>
            </w:r>
          </w:p>
        </w:tc>
      </w:tr>
    </w:tbl>
    <w:p w14:paraId="006DA773" w14:textId="77777777" w:rsidR="00800BAA" w:rsidRPr="00FF621E" w:rsidRDefault="00800BAA" w:rsidP="007601E7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09BD9815" w14:textId="77777777" w:rsidR="00800BAA" w:rsidRDefault="00800BAA" w:rsidP="007601E7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>International Signalling Point Codes.</w:t>
      </w:r>
    </w:p>
    <w:p w14:paraId="49802509" w14:textId="77777777" w:rsidR="00800BAA" w:rsidRDefault="00800BAA" w:rsidP="007601E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5419B395" w14:textId="77777777" w:rsidR="00800BAA" w:rsidRPr="00756D3F" w:rsidRDefault="00800BAA" w:rsidP="007601E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17E6692C" w14:textId="77777777" w:rsidR="00D23151" w:rsidRPr="00800BAA" w:rsidRDefault="00D231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</w:p>
    <w:sectPr w:rsidR="00D23151" w:rsidRPr="00800BAA" w:rsidSect="006E0835">
      <w:footerReference w:type="even" r:id="rId15"/>
      <w:footerReference w:type="default" r:id="rId16"/>
      <w:footerReference w:type="first" r:id="rId17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7601E7" w:rsidRDefault="007601E7">
      <w:r>
        <w:separator/>
      </w:r>
    </w:p>
  </w:endnote>
  <w:endnote w:type="continuationSeparator" w:id="0">
    <w:p w14:paraId="7A9C6CEB" w14:textId="77777777" w:rsidR="007601E7" w:rsidRDefault="0076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7601E7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7601E7" w:rsidRDefault="007601E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7601E7" w:rsidRPr="007F091C" w:rsidRDefault="007601E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7601E7" w:rsidRDefault="007601E7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7601E7" w:rsidRPr="002459EC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5DDDC3FA" w:rsidR="007601E7" w:rsidRPr="007F091C" w:rsidRDefault="007601E7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7E90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7601E7" w:rsidRPr="00D76B19" w:rsidRDefault="007601E7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7601E7" w:rsidRPr="00AE518B" w:rsidRDefault="007601E7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08"/>
      <w:gridCol w:w="2738"/>
    </w:tblGrid>
    <w:tr w:rsidR="007601E7" w:rsidRPr="007F091C" w14:paraId="525B0B22" w14:textId="77777777" w:rsidTr="00D222F5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7601E7" w:rsidRPr="00D76B19" w:rsidRDefault="007601E7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7F5A3A8B" w:rsidR="007601E7" w:rsidRPr="007F091C" w:rsidRDefault="007601E7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7E90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7601E7" w:rsidRPr="008149B6" w:rsidRDefault="007601E7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7601E7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7601E7" w:rsidRPr="00D76B19" w:rsidRDefault="007601E7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5B6FD685" w:rsidR="007601E7" w:rsidRPr="007F091C" w:rsidRDefault="007601E7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7E90">
            <w:rPr>
              <w:noProof/>
              <w:color w:val="FFFFFF"/>
              <w:lang w:val="es-ES_tradnl"/>
            </w:rPr>
            <w:t>1198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7601E7" w:rsidRPr="000B2A30" w:rsidRDefault="007601E7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7601E7" w:rsidRPr="00761A0A" w:rsidRDefault="007601E7" w:rsidP="00AE0A8D">
      <w:r>
        <w:separator/>
      </w:r>
    </w:p>
  </w:footnote>
  <w:footnote w:type="continuationSeparator" w:id="0">
    <w:p w14:paraId="3EEA6E65" w14:textId="77777777" w:rsidR="007601E7" w:rsidRDefault="0076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8"/>
  </w:num>
  <w:num w:numId="5">
    <w:abstractNumId w:val="14"/>
  </w:num>
  <w:num w:numId="6">
    <w:abstractNumId w:val="20"/>
  </w:num>
  <w:num w:numId="7">
    <w:abstractNumId w:val="24"/>
  </w:num>
  <w:num w:numId="8">
    <w:abstractNumId w:val="19"/>
  </w:num>
  <w:num w:numId="9">
    <w:abstractNumId w:val="2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7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23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2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15"/>
  </w:num>
  <w:num w:numId="35">
    <w:abstractNumId w:val="16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DEB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2465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helectro@shelectro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D8D4-FA70-4355-A0B1-B4D68EDD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16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1190S</vt:lpstr>
    </vt:vector>
  </TitlesOfParts>
  <Company>ITU</Company>
  <LinksUpToDate>false</LinksUpToDate>
  <CharactersWithSpaces>24919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1190S</dc:title>
  <dc:subject/>
  <dc:creator>ITU-T</dc:creator>
  <cp:keywords/>
  <dc:description/>
  <cp:lastModifiedBy>Gachet, Christelle</cp:lastModifiedBy>
  <cp:revision>182</cp:revision>
  <cp:lastPrinted>2020-06-28T05:50:00Z</cp:lastPrinted>
  <dcterms:created xsi:type="dcterms:W3CDTF">2020-03-10T09:42:00Z</dcterms:created>
  <dcterms:modified xsi:type="dcterms:W3CDTF">2020-06-28T05:51:00Z</dcterms:modified>
</cp:coreProperties>
</file>