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272640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272640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27264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72640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72640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272640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58E7D1E2" w:rsidR="00F540FB" w:rsidRPr="00272640" w:rsidRDefault="00F540FB" w:rsidP="00E70DE3">
            <w:pPr>
              <w:spacing w:before="12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272640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272640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A1021" w:rsidRPr="00272640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  <w:r w:rsidR="00BA09E2" w:rsidRPr="00272640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4D9F8879" w:rsidR="00F540FB" w:rsidRPr="00272640" w:rsidRDefault="00F540FB" w:rsidP="00E70DE3">
            <w:pPr>
              <w:spacing w:before="12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A09E2" w:rsidRPr="00272640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A1021" w:rsidRPr="00272640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272640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13C7AF8C" w:rsidR="00F540FB" w:rsidRPr="00272640" w:rsidRDefault="00F540FB" w:rsidP="00E70DE3">
            <w:pPr>
              <w:tabs>
                <w:tab w:val="right" w:pos="5515"/>
              </w:tabs>
              <w:spacing w:before="12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8A1021" w:rsidRPr="00272640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ED071A" w:rsidRPr="00272640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BA09E2" w:rsidRPr="00272640">
              <w:rPr>
                <w:color w:val="FFFFFF" w:themeColor="background1"/>
                <w:sz w:val="18"/>
                <w:szCs w:val="18"/>
                <w:lang w:val="ru-RU"/>
              </w:rPr>
              <w:t>мая</w:t>
            </w:r>
            <w:r w:rsidR="00217BCE" w:rsidRPr="00272640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272640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5CDB7A9F" w:rsidR="00F540FB" w:rsidRPr="00272640" w:rsidRDefault="00D87087" w:rsidP="00E70DE3">
            <w:pPr>
              <w:tabs>
                <w:tab w:val="right" w:pos="5515"/>
              </w:tabs>
              <w:spacing w:before="120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9B340E" w:rsidRPr="009B340E">
              <w:rPr>
                <w:color w:val="FFFFFF" w:themeColor="background1"/>
                <w:sz w:val="18"/>
                <w:szCs w:val="18"/>
                <w:lang w:val="ru-RU"/>
              </w:rPr>
              <w:t>2312-</w:t>
            </w:r>
            <w:proofErr w:type="gramStart"/>
            <w:r w:rsidR="009B340E" w:rsidRPr="009B340E">
              <w:rPr>
                <w:color w:val="FFFFFF" w:themeColor="background1"/>
                <w:sz w:val="18"/>
                <w:szCs w:val="18"/>
                <w:lang w:val="ru-RU"/>
              </w:rPr>
              <w:t>8232</w:t>
            </w:r>
            <w:r w:rsidR="009B340E">
              <w:rPr>
                <w:color w:val="FFFFFF" w:themeColor="background1"/>
                <w:sz w:val="18"/>
                <w:szCs w:val="18"/>
              </w:rPr>
              <w:t xml:space="preserve">  </w:t>
            </w:r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(</w:t>
            </w:r>
            <w:proofErr w:type="gramEnd"/>
            <w:r w:rsidRPr="00272640">
              <w:rPr>
                <w:color w:val="FFFFFF" w:themeColor="background1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272640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69D39AF7" w:rsidR="006514E4" w:rsidRPr="00272640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72640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7264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7264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272640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5ECF5C8" w:rsidR="006514E4" w:rsidRPr="00272640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7264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7264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27264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3ABD4819" w:rsidR="006514E4" w:rsidRPr="00272640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7264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72640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25CBBA82" w14:textId="77777777" w:rsidR="008149B6" w:rsidRPr="00272640" w:rsidRDefault="008149B6" w:rsidP="00AF7781">
      <w:pPr>
        <w:rPr>
          <w:lang w:val="ru-RU"/>
        </w:rPr>
      </w:pPr>
    </w:p>
    <w:p w14:paraId="13BEC26E" w14:textId="77777777" w:rsidR="008149B6" w:rsidRPr="00272640" w:rsidRDefault="008149B6" w:rsidP="00AF7781">
      <w:pPr>
        <w:rPr>
          <w:lang w:val="ru-RU"/>
        </w:rPr>
        <w:sectPr w:rsidR="008149B6" w:rsidRPr="00272640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272640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72640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272640" w:rsidRDefault="00B648E2" w:rsidP="00AF7781">
      <w:pPr>
        <w:jc w:val="right"/>
        <w:rPr>
          <w:lang w:val="ru-RU"/>
        </w:rPr>
      </w:pPr>
      <w:r w:rsidRPr="00272640">
        <w:rPr>
          <w:i/>
          <w:iCs/>
          <w:lang w:val="ru-RU"/>
        </w:rPr>
        <w:t>Стр.</w:t>
      </w:r>
    </w:p>
    <w:p w14:paraId="4FAAD3C7" w14:textId="77777777" w:rsidR="0027472C" w:rsidRPr="00272640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72640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272640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72640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7264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72640">
        <w:rPr>
          <w:noProof w:val="0"/>
          <w:webHidden/>
          <w:lang w:val="ru-RU"/>
        </w:rPr>
        <w:tab/>
      </w:r>
      <w:r w:rsidR="00690A4F" w:rsidRPr="00272640">
        <w:rPr>
          <w:noProof w:val="0"/>
          <w:webHidden/>
          <w:lang w:val="ru-RU"/>
        </w:rPr>
        <w:tab/>
      </w:r>
      <w:r w:rsidR="00A22B07" w:rsidRPr="00272640">
        <w:rPr>
          <w:noProof w:val="0"/>
          <w:webHidden/>
          <w:lang w:val="ru-RU"/>
        </w:rPr>
        <w:t>3</w:t>
      </w:r>
    </w:p>
    <w:p w14:paraId="6A008E7E" w14:textId="77777777" w:rsidR="00ED071A" w:rsidRPr="00272640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72640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272640">
        <w:rPr>
          <w:rFonts w:eastAsiaTheme="minorEastAsia"/>
          <w:noProof w:val="0"/>
          <w:lang w:val="ru-RU"/>
        </w:rPr>
        <w:tab/>
      </w:r>
      <w:r w:rsidR="00ED071A" w:rsidRPr="00272640">
        <w:rPr>
          <w:rFonts w:eastAsiaTheme="minorEastAsia"/>
          <w:noProof w:val="0"/>
          <w:lang w:val="ru-RU"/>
        </w:rPr>
        <w:tab/>
        <w:t>4</w:t>
      </w:r>
    </w:p>
    <w:p w14:paraId="5B699C2D" w14:textId="77777777" w:rsidR="00902B8B" w:rsidRPr="00272640" w:rsidRDefault="00902B8B" w:rsidP="00902B8B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272640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272640">
        <w:rPr>
          <w:noProof w:val="0"/>
          <w:lang w:val="ru-RU"/>
        </w:rPr>
        <w:br/>
        <w:t xml:space="preserve">(Рекомендация МСЭ Т E.164 (11/2010)): </w:t>
      </w:r>
      <w:r w:rsidRPr="00272640">
        <w:rPr>
          <w:i/>
          <w:iCs/>
          <w:noProof w:val="0"/>
          <w:lang w:val="ru-RU"/>
        </w:rPr>
        <w:t>Примечание БСЭ</w:t>
      </w:r>
      <w:r w:rsidRPr="00272640">
        <w:rPr>
          <w:noProof w:val="0"/>
          <w:webHidden/>
          <w:lang w:val="ru-RU"/>
        </w:rPr>
        <w:tab/>
      </w:r>
      <w:r w:rsidRPr="00272640">
        <w:rPr>
          <w:noProof w:val="0"/>
          <w:webHidden/>
          <w:lang w:val="ru-RU"/>
        </w:rPr>
        <w:tab/>
        <w:t>5</w:t>
      </w:r>
    </w:p>
    <w:p w14:paraId="7D995771" w14:textId="77777777" w:rsidR="00902B8B" w:rsidRPr="00272640" w:rsidRDefault="00902B8B" w:rsidP="00902B8B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272640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272640">
        <w:rPr>
          <w:noProof w:val="0"/>
          <w:color w:val="000000"/>
          <w:lang w:val="ru-RU"/>
        </w:rPr>
        <w:br/>
        <w:t>(Рекомендация МСЭ-Т E.212 (09/2016))</w:t>
      </w:r>
      <w:r w:rsidRPr="00272640">
        <w:rPr>
          <w:noProof w:val="0"/>
          <w:szCs w:val="20"/>
          <w:lang w:val="ru-RU"/>
        </w:rPr>
        <w:t xml:space="preserve">: </w:t>
      </w:r>
      <w:r w:rsidRPr="00272640">
        <w:rPr>
          <w:i/>
          <w:iCs/>
          <w:noProof w:val="0"/>
          <w:lang w:val="ru-RU"/>
        </w:rPr>
        <w:t>Примечание БСЭ</w:t>
      </w:r>
      <w:r w:rsidRPr="00272640">
        <w:rPr>
          <w:noProof w:val="0"/>
          <w:webHidden/>
          <w:lang w:val="ru-RU"/>
        </w:rPr>
        <w:tab/>
      </w:r>
      <w:r w:rsidRPr="00272640">
        <w:rPr>
          <w:noProof w:val="0"/>
          <w:webHidden/>
          <w:lang w:val="ru-RU"/>
        </w:rPr>
        <w:tab/>
        <w:t>5</w:t>
      </w:r>
    </w:p>
    <w:p w14:paraId="32675D61" w14:textId="0E7191AB" w:rsidR="00B12565" w:rsidRPr="00215002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en-GB" w:eastAsia="zh-CN"/>
        </w:rPr>
      </w:pPr>
      <w:r w:rsidRPr="00272640">
        <w:rPr>
          <w:noProof w:val="0"/>
          <w:szCs w:val="20"/>
          <w:lang w:val="ru-RU"/>
        </w:rPr>
        <w:t xml:space="preserve">Услуга </w:t>
      </w:r>
      <w:r w:rsidR="00BA729C" w:rsidRPr="00272640">
        <w:rPr>
          <w:noProof w:val="0"/>
          <w:szCs w:val="20"/>
          <w:lang w:val="ru-RU"/>
        </w:rPr>
        <w:t xml:space="preserve">телефонной </w:t>
      </w:r>
      <w:r w:rsidRPr="00272640">
        <w:rPr>
          <w:noProof w:val="0"/>
          <w:szCs w:val="20"/>
          <w:lang w:val="ru-RU"/>
        </w:rPr>
        <w:t>связи</w:t>
      </w:r>
      <w:r w:rsidR="001E0C53" w:rsidRPr="00272640">
        <w:rPr>
          <w:noProof w:val="0"/>
          <w:szCs w:val="20"/>
          <w:lang w:val="ru-RU"/>
        </w:rPr>
        <w:t>:</w:t>
      </w:r>
      <w:r w:rsidR="00215002">
        <w:rPr>
          <w:noProof w:val="0"/>
          <w:szCs w:val="20"/>
          <w:lang w:val="ru-RU"/>
        </w:rPr>
        <w:tab/>
      </w:r>
      <w:r w:rsidR="00215002">
        <w:rPr>
          <w:noProof w:val="0"/>
          <w:szCs w:val="20"/>
          <w:lang w:val="ru-RU"/>
        </w:rPr>
        <w:tab/>
      </w:r>
      <w:r w:rsidR="00215002">
        <w:rPr>
          <w:noProof w:val="0"/>
          <w:szCs w:val="20"/>
          <w:lang w:val="en-GB"/>
        </w:rPr>
        <w:t>6</w:t>
      </w:r>
    </w:p>
    <w:p w14:paraId="60C96D35" w14:textId="01930AEF" w:rsidR="00902B8B" w:rsidRPr="00215002" w:rsidRDefault="00BA09E2" w:rsidP="00215002">
      <w:pPr>
        <w:pStyle w:val="TOC1"/>
        <w:tabs>
          <w:tab w:val="center" w:leader="dot" w:pos="8505"/>
          <w:tab w:val="right" w:pos="9072"/>
        </w:tabs>
        <w:spacing w:before="80"/>
        <w:rPr>
          <w:rFonts w:asciiTheme="minorHAnsi" w:eastAsiaTheme="minorEastAsia" w:hAnsiTheme="minorHAnsi" w:cstheme="minorBidi"/>
          <w:color w:val="000000"/>
          <w:sz w:val="22"/>
          <w:lang w:val="en-GB" w:eastAsia="en-GB"/>
        </w:rPr>
      </w:pPr>
      <w:r w:rsidRPr="00272640">
        <w:rPr>
          <w:lang w:val="ru-RU"/>
        </w:rPr>
        <w:t>Дания</w:t>
      </w:r>
      <w:r w:rsidRPr="00272640">
        <w:rPr>
          <w:i/>
          <w:iCs/>
          <w:lang w:val="ru-RU"/>
        </w:rPr>
        <w:t xml:space="preserve"> (Управление энергетики Дании, Копенгаген)</w:t>
      </w:r>
      <w:r w:rsidR="00215002">
        <w:rPr>
          <w:webHidden/>
          <w:color w:val="000000"/>
          <w:lang w:val="ru-RU"/>
        </w:rPr>
        <w:tab/>
      </w:r>
      <w:r w:rsidR="00215002">
        <w:rPr>
          <w:webHidden/>
          <w:color w:val="000000"/>
          <w:lang w:val="ru-RU"/>
        </w:rPr>
        <w:tab/>
      </w:r>
      <w:r w:rsidR="00215002">
        <w:rPr>
          <w:webHidden/>
          <w:color w:val="000000"/>
          <w:lang w:val="en-GB"/>
        </w:rPr>
        <w:t>6</w:t>
      </w:r>
    </w:p>
    <w:p w14:paraId="46867AFA" w14:textId="6CC4BAC8" w:rsidR="008C723B" w:rsidRPr="00272640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272640">
        <w:rPr>
          <w:noProof w:val="0"/>
          <w:lang w:val="ru-RU"/>
        </w:rPr>
        <w:t>Ограничения обслуживания</w:t>
      </w:r>
      <w:r w:rsidR="008C723B" w:rsidRPr="00272640">
        <w:rPr>
          <w:noProof w:val="0"/>
          <w:webHidden/>
          <w:lang w:val="ru-RU"/>
        </w:rPr>
        <w:tab/>
      </w:r>
      <w:r w:rsidR="00690A4F" w:rsidRPr="00272640">
        <w:rPr>
          <w:noProof w:val="0"/>
          <w:webHidden/>
          <w:lang w:val="ru-RU"/>
        </w:rPr>
        <w:tab/>
      </w:r>
      <w:r w:rsidR="00BA09E2" w:rsidRPr="00272640">
        <w:rPr>
          <w:noProof w:val="0"/>
          <w:webHidden/>
          <w:lang w:val="ru-RU"/>
        </w:rPr>
        <w:t>7</w:t>
      </w:r>
    </w:p>
    <w:p w14:paraId="3028AB81" w14:textId="37FE24C5" w:rsidR="008C723B" w:rsidRPr="00272640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72640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72640">
        <w:rPr>
          <w:noProof w:val="0"/>
          <w:webHidden/>
          <w:lang w:val="ru-RU"/>
        </w:rPr>
        <w:tab/>
      </w:r>
      <w:r w:rsidR="00690A4F" w:rsidRPr="00272640">
        <w:rPr>
          <w:noProof w:val="0"/>
          <w:webHidden/>
          <w:lang w:val="ru-RU"/>
        </w:rPr>
        <w:tab/>
      </w:r>
      <w:r w:rsidR="00BA09E2" w:rsidRPr="00272640">
        <w:rPr>
          <w:noProof w:val="0"/>
          <w:webHidden/>
          <w:lang w:val="ru-RU"/>
        </w:rPr>
        <w:t>7</w:t>
      </w:r>
    </w:p>
    <w:p w14:paraId="23482FCF" w14:textId="77777777" w:rsidR="00862309" w:rsidRPr="00272640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72640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EC56C1B" w14:textId="667AEE41" w:rsidR="00BA09E2" w:rsidRPr="00272640" w:rsidRDefault="00BA09E2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272640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272640">
        <w:rPr>
          <w:noProof w:val="0"/>
          <w:lang w:val="ru-RU"/>
        </w:rPr>
        <w:tab/>
      </w:r>
      <w:r w:rsidRPr="00272640">
        <w:rPr>
          <w:noProof w:val="0"/>
          <w:lang w:val="ru-RU"/>
        </w:rPr>
        <w:tab/>
        <w:t>8</w:t>
      </w:r>
    </w:p>
    <w:p w14:paraId="235ED7AA" w14:textId="1D775E51" w:rsidR="000945BE" w:rsidRPr="00272640" w:rsidRDefault="00215002" w:rsidP="00BA131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272640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272640">
          <w:rPr>
            <w:noProof w:val="0"/>
            <w:lang w:val="ru-RU"/>
          </w:rPr>
          <w:br/>
        </w:r>
        <w:r w:rsidR="00C9732F" w:rsidRPr="00272640">
          <w:rPr>
            <w:noProof w:val="0"/>
            <w:lang w:val="ru-RU"/>
          </w:rPr>
          <w:t>за электросвязь</w:t>
        </w:r>
        <w:r w:rsidR="000945BE" w:rsidRPr="00272640">
          <w:rPr>
            <w:noProof w:val="0"/>
            <w:webHidden/>
            <w:lang w:val="ru-RU"/>
          </w:rPr>
          <w:tab/>
        </w:r>
        <w:r w:rsidR="00AC03AE" w:rsidRPr="00272640">
          <w:rPr>
            <w:noProof w:val="0"/>
            <w:webHidden/>
            <w:lang w:val="ru-RU"/>
          </w:rPr>
          <w:tab/>
        </w:r>
        <w:r w:rsidR="00BA09E2" w:rsidRPr="00272640">
          <w:rPr>
            <w:noProof w:val="0"/>
            <w:webHidden/>
            <w:lang w:val="ru-RU"/>
          </w:rPr>
          <w:t>8</w:t>
        </w:r>
      </w:hyperlink>
    </w:p>
    <w:p w14:paraId="088468D5" w14:textId="5A44F427" w:rsidR="006E5539" w:rsidRPr="00272640" w:rsidRDefault="00EA71A6" w:rsidP="00AF7781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72640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272640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272640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272640">
        <w:rPr>
          <w:noProof w:val="0"/>
          <w:lang w:val="ru-RU"/>
        </w:rPr>
        <w:tab/>
      </w:r>
      <w:r w:rsidR="006E5539" w:rsidRPr="00272640">
        <w:rPr>
          <w:noProof w:val="0"/>
          <w:lang w:val="ru-RU"/>
        </w:rPr>
        <w:tab/>
      </w:r>
      <w:r w:rsidR="00BA09E2" w:rsidRPr="00272640">
        <w:rPr>
          <w:noProof w:val="0"/>
          <w:lang w:val="ru-RU"/>
        </w:rPr>
        <w:t>9</w:t>
      </w:r>
    </w:p>
    <w:p w14:paraId="4D51CCFA" w14:textId="719B0279" w:rsidR="00FD6B7B" w:rsidRPr="00272640" w:rsidRDefault="00197CAD" w:rsidP="00BA09E2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72640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1313" w:rsidRPr="00272640">
        <w:rPr>
          <w:noProof w:val="0"/>
          <w:webHidden/>
          <w:lang w:val="ru-RU"/>
        </w:rPr>
        <w:tab/>
      </w:r>
      <w:r w:rsidR="00BA1313" w:rsidRPr="00272640">
        <w:rPr>
          <w:noProof w:val="0"/>
          <w:webHidden/>
          <w:lang w:val="ru-RU"/>
        </w:rPr>
        <w:tab/>
      </w:r>
      <w:r w:rsidR="00BA09E2" w:rsidRPr="00272640">
        <w:rPr>
          <w:noProof w:val="0"/>
          <w:webHidden/>
          <w:lang w:val="ru-RU"/>
        </w:rPr>
        <w:t>10</w:t>
      </w:r>
    </w:p>
    <w:p w14:paraId="62BABE09" w14:textId="1D2FE98B" w:rsidR="00BA09E2" w:rsidRPr="00272640" w:rsidRDefault="00BA09E2" w:rsidP="00BA09E2">
      <w:pPr>
        <w:tabs>
          <w:tab w:val="center" w:leader="dot" w:pos="8505"/>
          <w:tab w:val="right" w:pos="9072"/>
        </w:tabs>
        <w:rPr>
          <w:lang w:val="ru-RU"/>
        </w:rPr>
      </w:pPr>
      <w:r w:rsidRPr="00272640">
        <w:rPr>
          <w:rFonts w:asciiTheme="minorHAnsi" w:hAnsiTheme="minorHAnsi"/>
          <w:lang w:val="ru-RU"/>
        </w:rPr>
        <w:t>Национальный план нумерации</w:t>
      </w:r>
      <w:r w:rsidRPr="00272640">
        <w:rPr>
          <w:rFonts w:asciiTheme="minorHAnsi" w:hAnsiTheme="minorHAnsi"/>
          <w:lang w:val="ru-RU"/>
        </w:rPr>
        <w:tab/>
      </w:r>
      <w:r w:rsidRPr="00272640">
        <w:rPr>
          <w:rFonts w:asciiTheme="minorHAnsi" w:hAnsiTheme="minorHAnsi"/>
          <w:lang w:val="ru-RU"/>
        </w:rPr>
        <w:tab/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272640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272640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27264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272640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272640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272640" w14:paraId="00A20217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F20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2ED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FB3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15.V.2020</w:t>
            </w:r>
          </w:p>
        </w:tc>
      </w:tr>
      <w:tr w:rsidR="00F35015" w:rsidRPr="00272640" w14:paraId="50957AD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856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CFB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3A83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1.VI.2020</w:t>
            </w:r>
          </w:p>
        </w:tc>
      </w:tr>
      <w:tr w:rsidR="00F35015" w:rsidRPr="00272640" w14:paraId="5F4363F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6B5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95B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C76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15.VI.2020</w:t>
            </w:r>
          </w:p>
        </w:tc>
      </w:tr>
      <w:tr w:rsidR="00F35015" w:rsidRPr="00272640" w14:paraId="2EACE8BE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B0B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1AE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480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1.VII.2020</w:t>
            </w:r>
          </w:p>
        </w:tc>
      </w:tr>
      <w:tr w:rsidR="00F35015" w:rsidRPr="00272640" w14:paraId="6ECFE10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D7C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6F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792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15.VII.2020</w:t>
            </w:r>
          </w:p>
        </w:tc>
      </w:tr>
      <w:tr w:rsidR="00F35015" w:rsidRPr="00272640" w14:paraId="436E04EA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58A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83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B63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31.VII.2020</w:t>
            </w:r>
          </w:p>
        </w:tc>
      </w:tr>
      <w:tr w:rsidR="00F35015" w:rsidRPr="00272640" w14:paraId="1AF71A0B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794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0D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AEF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14.VIII.2020</w:t>
            </w:r>
          </w:p>
        </w:tc>
      </w:tr>
      <w:tr w:rsidR="00F35015" w:rsidRPr="00272640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272640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272640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272640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272640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272640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272640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272640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272640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2640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272640" w:rsidRDefault="00F35015" w:rsidP="00CE04C2">
      <w:pPr>
        <w:spacing w:before="120"/>
        <w:ind w:left="2268" w:hanging="425"/>
        <w:rPr>
          <w:sz w:val="18"/>
          <w:szCs w:val="18"/>
          <w:lang w:val="ru-RU"/>
        </w:rPr>
      </w:pPr>
      <w:r w:rsidRPr="00272640">
        <w:rPr>
          <w:sz w:val="18"/>
          <w:szCs w:val="18"/>
          <w:lang w:val="ru-RU"/>
        </w:rPr>
        <w:t>*</w:t>
      </w:r>
      <w:r w:rsidRPr="00272640">
        <w:rPr>
          <w:sz w:val="18"/>
          <w:szCs w:val="18"/>
          <w:lang w:val="ru-RU"/>
        </w:rPr>
        <w:tab/>
      </w:r>
      <w:r w:rsidRPr="00272640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272640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272640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72640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272640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72640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272640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27264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272640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A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r w:rsidRPr="00272640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272640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272640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1162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22B0BFC7" w:rsidR="00595DA7" w:rsidRPr="00272640" w:rsidRDefault="00595DA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</w:t>
      </w:r>
      <w:r w:rsidR="00CE04C2" w:rsidRPr="00272640">
        <w:rPr>
          <w:rFonts w:asciiTheme="minorHAnsi" w:hAnsiTheme="minorHAnsi"/>
          <w:sz w:val="18"/>
          <w:szCs w:val="18"/>
          <w:lang w:val="ru-RU"/>
        </w:rPr>
        <w:t>1</w:t>
      </w:r>
      <w:r w:rsidRPr="00272640">
        <w:rPr>
          <w:rFonts w:asciiTheme="minorHAnsi" w:hAnsiTheme="minorHAnsi"/>
          <w:sz w:val="18"/>
          <w:szCs w:val="18"/>
          <w:lang w:val="ru-RU"/>
        </w:rPr>
        <w:t>61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272640" w:rsidRDefault="00674A37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1154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72640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72640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1125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72640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72640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1125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72640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72640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722F811E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1117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72640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1114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7264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1109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r w:rsidRPr="0027264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7264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1096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1060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7264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1015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1002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1001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1000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994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r w:rsidRPr="00272640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991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980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978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977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976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7264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974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955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272640" w:rsidRDefault="004E456E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669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r w:rsidRPr="00272640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7264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272640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bookmarkStart w:id="55" w:name="_Toc215907216"/>
      <w:r w:rsidRPr="00272640">
        <w:rPr>
          <w:rFonts w:asciiTheme="minorHAnsi" w:hAnsiTheme="minorHAnsi"/>
          <w:sz w:val="18"/>
          <w:szCs w:val="18"/>
          <w:lang w:val="ru-RU"/>
        </w:rPr>
        <w:t>B</w:t>
      </w:r>
      <w:r w:rsidRPr="0027264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72640">
        <w:rPr>
          <w:rFonts w:asciiTheme="minorHAnsi" w:hAnsiTheme="minorHAnsi"/>
          <w:lang w:val="ru-RU"/>
        </w:rPr>
        <w:t>:</w:t>
      </w:r>
    </w:p>
    <w:p w14:paraId="78609478" w14:textId="05157574" w:rsidR="00FA2C07" w:rsidRPr="00272640" w:rsidRDefault="00FA2C07" w:rsidP="00CE04C2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27264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</w:p>
    <w:p w14:paraId="2C2CCAAA" w14:textId="5166B547" w:rsidR="00FA2C07" w:rsidRPr="00272640" w:rsidRDefault="00FA2C07" w:rsidP="00CE04C2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72640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72640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27264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77777777" w:rsidR="00FA2C07" w:rsidRPr="00272640" w:rsidRDefault="00FA2C07" w:rsidP="00CE04C2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27264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7264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7264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Pr="00272640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272640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272640">
        <w:rPr>
          <w:szCs w:val="26"/>
          <w:lang w:val="ru-RU"/>
        </w:rPr>
        <w:lastRenderedPageBreak/>
        <w:t>Утверждение Рекомендаций МСЭ-T</w:t>
      </w:r>
    </w:p>
    <w:p w14:paraId="170659F4" w14:textId="58BC4FE1" w:rsidR="00B344EB" w:rsidRPr="00272640" w:rsidRDefault="005E5483" w:rsidP="00272640">
      <w:pPr>
        <w:tabs>
          <w:tab w:val="left" w:pos="567"/>
        </w:tabs>
        <w:spacing w:before="240"/>
        <w:jc w:val="both"/>
        <w:rPr>
          <w:rFonts w:asciiTheme="minorHAnsi" w:hAnsiTheme="minorHAnsi" w:cstheme="minorHAnsi"/>
          <w:lang w:val="ru-RU"/>
        </w:rPr>
      </w:pPr>
      <w:bookmarkStart w:id="56" w:name="lt_pId147"/>
      <w:r w:rsidRPr="00272640">
        <w:rPr>
          <w:lang w:val="ru-RU"/>
        </w:rPr>
        <w:t>A</w:t>
      </w:r>
      <w:bookmarkEnd w:id="56"/>
      <w:r w:rsidRPr="00272640">
        <w:rPr>
          <w:lang w:val="ru-RU"/>
        </w:rPr>
        <w:tab/>
      </w:r>
      <w:r w:rsidR="00B344EB" w:rsidRPr="00272640">
        <w:rPr>
          <w:rFonts w:asciiTheme="minorHAnsi" w:hAnsiTheme="minorHAnsi" w:cstheme="minorHAnsi"/>
          <w:lang w:val="ru-RU"/>
        </w:rPr>
        <w:t>В рамках АПУ-</w:t>
      </w:r>
      <w:r w:rsidR="00DB27B6" w:rsidRPr="00272640">
        <w:rPr>
          <w:rFonts w:asciiTheme="minorHAnsi" w:hAnsiTheme="minorHAnsi" w:cstheme="minorHAnsi"/>
          <w:lang w:val="ru-RU"/>
        </w:rPr>
        <w:t>80</w:t>
      </w:r>
      <w:r w:rsidR="00F35015" w:rsidRPr="00272640">
        <w:rPr>
          <w:rFonts w:asciiTheme="minorHAnsi" w:hAnsiTheme="minorHAnsi" w:cstheme="minorHAnsi"/>
          <w:lang w:val="ru-RU"/>
        </w:rPr>
        <w:t xml:space="preserve"> </w:t>
      </w:r>
      <w:r w:rsidR="00B344EB" w:rsidRPr="00272640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08250F33" w14:textId="7DAD22D6" w:rsidR="005E5483" w:rsidRPr="00272640" w:rsidRDefault="005E5483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</w:r>
      <w:bookmarkStart w:id="57" w:name="lt_pId150"/>
      <w:r w:rsidRPr="00272640">
        <w:rPr>
          <w:lang w:val="ru-RU"/>
        </w:rPr>
        <w:t xml:space="preserve">Рекомендация МСЭ-Т </w:t>
      </w:r>
      <w:bookmarkEnd w:id="57"/>
      <w:r w:rsidR="00DB27B6" w:rsidRPr="00272640">
        <w:rPr>
          <w:lang w:val="ru-RU"/>
        </w:rPr>
        <w:t xml:space="preserve">Q.3057 (04/2020): </w:t>
      </w:r>
      <w:r w:rsidR="00B43551" w:rsidRPr="00272640">
        <w:rPr>
          <w:lang w:val="ru-RU"/>
        </w:rPr>
        <w:t>Требования к сигнализации и архитектура для обеспечения взаимодействия между доверенными сетевыми объектами</w:t>
      </w:r>
    </w:p>
    <w:p w14:paraId="10C4CCCE" w14:textId="29B50FBE" w:rsidR="005E5483" w:rsidRPr="00272640" w:rsidRDefault="005E5483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</w:r>
      <w:bookmarkStart w:id="58" w:name="lt_pId152"/>
      <w:r w:rsidRPr="00272640">
        <w:rPr>
          <w:lang w:val="ru-RU"/>
        </w:rPr>
        <w:t xml:space="preserve">Рекомендация МСЭ-Т </w:t>
      </w:r>
      <w:bookmarkEnd w:id="58"/>
      <w:r w:rsidR="00DB27B6" w:rsidRPr="00272640">
        <w:rPr>
          <w:lang w:val="ru-RU"/>
        </w:rPr>
        <w:t xml:space="preserve">Q.3745 (04/2020): </w:t>
      </w:r>
      <w:r w:rsidR="00B43551" w:rsidRPr="00272640">
        <w:rPr>
          <w:lang w:val="ru-RU"/>
        </w:rPr>
        <w:t xml:space="preserve">Протокол для чувствительных к временным задержкам приложений на базе </w:t>
      </w:r>
      <w:proofErr w:type="spellStart"/>
      <w:r w:rsidR="00DB27B6" w:rsidRPr="00272640">
        <w:rPr>
          <w:lang w:val="ru-RU"/>
        </w:rPr>
        <w:t>IoT</w:t>
      </w:r>
      <w:proofErr w:type="spellEnd"/>
      <w:r w:rsidR="00B43551" w:rsidRPr="00272640">
        <w:rPr>
          <w:lang w:val="ru-RU"/>
        </w:rPr>
        <w:t xml:space="preserve"> в</w:t>
      </w:r>
      <w:r w:rsidR="00DB27B6" w:rsidRPr="00272640">
        <w:rPr>
          <w:lang w:val="ru-RU"/>
        </w:rPr>
        <w:t xml:space="preserve"> SDN</w:t>
      </w:r>
    </w:p>
    <w:p w14:paraId="4B71CF78" w14:textId="68A2DE6D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Q.3963 (04/2020): </w:t>
      </w:r>
      <w:r w:rsidR="00B43551" w:rsidRPr="00272640">
        <w:rPr>
          <w:lang w:val="ru-RU"/>
        </w:rPr>
        <w:t xml:space="preserve">Тестирование совместимости оборудования на базе технологии SDN с использованием протокола </w:t>
      </w:r>
      <w:proofErr w:type="spellStart"/>
      <w:r w:rsidR="00B43551" w:rsidRPr="00272640">
        <w:rPr>
          <w:lang w:val="ru-RU"/>
        </w:rPr>
        <w:t>OpenFlow</w:t>
      </w:r>
      <w:proofErr w:type="spellEnd"/>
    </w:p>
    <w:p w14:paraId="07A491A6" w14:textId="6DE0F9B3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Q.5022 (04/2020): </w:t>
      </w:r>
      <w:r w:rsidR="00245429" w:rsidRPr="00272640">
        <w:rPr>
          <w:lang w:val="ru-RU"/>
        </w:rPr>
        <w:t xml:space="preserve">Процедура сигнализации энергоэффективного взаимодействия устройства с устройством для сети </w:t>
      </w:r>
      <w:r w:rsidRPr="00272640">
        <w:rPr>
          <w:lang w:val="ru-RU"/>
        </w:rPr>
        <w:t>IMT-2020</w:t>
      </w:r>
    </w:p>
    <w:p w14:paraId="063CDF27" w14:textId="1FE09EE4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X.609.5 (04/2020): </w:t>
      </w:r>
      <w:r w:rsidR="00245429" w:rsidRPr="00272640">
        <w:rPr>
          <w:lang w:val="ru-RU"/>
        </w:rPr>
        <w:t>Управляемый P2P обмен данными: Протокол управления оверлеями при передаче мультимедийных потоков</w:t>
      </w:r>
    </w:p>
    <w:p w14:paraId="70154C8C" w14:textId="4D685BEC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>Рекомендация МСЭ-Т Y.2029 (2015</w:t>
      </w:r>
      <w:r w:rsidR="00CE04C2" w:rsidRPr="00272640">
        <w:rPr>
          <w:lang w:val="ru-RU"/>
        </w:rPr>
        <w:t xml:space="preserve"> г.</w:t>
      </w:r>
      <w:r w:rsidRPr="00272640">
        <w:rPr>
          <w:lang w:val="ru-RU"/>
        </w:rPr>
        <w:t xml:space="preserve">) </w:t>
      </w:r>
      <w:proofErr w:type="spellStart"/>
      <w:r w:rsidR="0013241F" w:rsidRPr="00272640">
        <w:rPr>
          <w:lang w:val="ru-RU"/>
        </w:rPr>
        <w:t>Попр</w:t>
      </w:r>
      <w:proofErr w:type="spellEnd"/>
      <w:r w:rsidRPr="00272640">
        <w:rPr>
          <w:lang w:val="ru-RU"/>
        </w:rPr>
        <w:t xml:space="preserve">. 1 (04/2020): </w:t>
      </w:r>
      <w:r w:rsidR="0013241F" w:rsidRPr="00272640">
        <w:rPr>
          <w:lang w:val="ru-RU"/>
        </w:rPr>
        <w:t>Многолучевая передача на основе сетевого оборудования</w:t>
      </w:r>
    </w:p>
    <w:p w14:paraId="4B10757F" w14:textId="49F35339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</w:t>
      </w:r>
      <w:r w:rsidR="0013241F" w:rsidRPr="00272640">
        <w:rPr>
          <w:lang w:val="ru-RU"/>
        </w:rPr>
        <w:t xml:space="preserve">Y.3154 (04/2020): Объединение ресурсов для </w:t>
      </w:r>
      <w:r w:rsidR="00B54CA3" w:rsidRPr="00272640">
        <w:rPr>
          <w:lang w:val="ru-RU"/>
        </w:rPr>
        <w:t xml:space="preserve">масштабируемого управления </w:t>
      </w:r>
      <w:r w:rsidR="00A854CB" w:rsidRPr="00272640">
        <w:rPr>
          <w:lang w:val="ru-RU"/>
        </w:rPr>
        <w:t xml:space="preserve">услугами отрезков сети </w:t>
      </w:r>
      <w:r w:rsidR="00B54CA3" w:rsidRPr="00272640">
        <w:rPr>
          <w:lang w:val="ru-RU"/>
        </w:rPr>
        <w:t xml:space="preserve">и </w:t>
      </w:r>
      <w:r w:rsidR="00A854CB" w:rsidRPr="00272640">
        <w:rPr>
          <w:lang w:val="ru-RU"/>
        </w:rPr>
        <w:t xml:space="preserve">их </w:t>
      </w:r>
      <w:r w:rsidR="00B54CA3" w:rsidRPr="00272640">
        <w:rPr>
          <w:lang w:val="ru-RU"/>
        </w:rPr>
        <w:t xml:space="preserve">оркестровки </w:t>
      </w:r>
      <w:r w:rsidR="00A854CB" w:rsidRPr="00272640">
        <w:rPr>
          <w:lang w:val="ru-RU"/>
        </w:rPr>
        <w:t>в сети</w:t>
      </w:r>
      <w:r w:rsidRPr="00272640">
        <w:rPr>
          <w:lang w:val="ru-RU"/>
        </w:rPr>
        <w:t xml:space="preserve"> IMT-2020</w:t>
      </w:r>
    </w:p>
    <w:p w14:paraId="4F75C209" w14:textId="15D27E9B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</w:t>
      </w:r>
      <w:r w:rsidR="00A854CB" w:rsidRPr="00272640">
        <w:rPr>
          <w:lang w:val="ru-RU"/>
        </w:rPr>
        <w:t xml:space="preserve">Y.3175 (04/2020): Функциональная архитектура обеспечения качества обслуживания на базе машинного обучения в сети </w:t>
      </w:r>
      <w:r w:rsidRPr="00272640">
        <w:rPr>
          <w:lang w:val="ru-RU"/>
        </w:rPr>
        <w:t xml:space="preserve">IMT-2020 </w:t>
      </w:r>
    </w:p>
    <w:p w14:paraId="357444C2" w14:textId="21A12EF1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</w:t>
      </w:r>
      <w:r w:rsidR="00A854CB" w:rsidRPr="00272640">
        <w:rPr>
          <w:lang w:val="ru-RU"/>
        </w:rPr>
        <w:t>Y.3800 (2019</w:t>
      </w:r>
      <w:r w:rsidR="00CE04C2" w:rsidRPr="00272640">
        <w:rPr>
          <w:lang w:val="ru-RU"/>
        </w:rPr>
        <w:t xml:space="preserve"> г.</w:t>
      </w:r>
      <w:r w:rsidR="00A854CB" w:rsidRPr="00272640">
        <w:rPr>
          <w:lang w:val="ru-RU"/>
        </w:rPr>
        <w:t xml:space="preserve">): </w:t>
      </w:r>
      <w:proofErr w:type="spellStart"/>
      <w:r w:rsidR="00A854CB" w:rsidRPr="00272640">
        <w:rPr>
          <w:lang w:val="ru-RU"/>
        </w:rPr>
        <w:t>Испр</w:t>
      </w:r>
      <w:proofErr w:type="spellEnd"/>
      <w:r w:rsidRPr="00272640">
        <w:rPr>
          <w:lang w:val="ru-RU"/>
        </w:rPr>
        <w:t>. 1 (04/2020)</w:t>
      </w:r>
    </w:p>
    <w:p w14:paraId="522AD14D" w14:textId="0165A8A9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 xml:space="preserve">Рекомендация МСЭ-Т </w:t>
      </w:r>
      <w:r w:rsidR="00A854CB" w:rsidRPr="00272640">
        <w:rPr>
          <w:lang w:val="ru-RU"/>
        </w:rPr>
        <w:t>Y.3801 (04/2020): Функциональные требования к сетям квантового распределения ключей</w:t>
      </w:r>
    </w:p>
    <w:p w14:paraId="68F1B3EE" w14:textId="47744324" w:rsidR="005E5483" w:rsidRPr="00272640" w:rsidRDefault="005E5483" w:rsidP="00272640">
      <w:pPr>
        <w:tabs>
          <w:tab w:val="left" w:pos="567"/>
        </w:tabs>
        <w:spacing w:before="360"/>
        <w:jc w:val="both"/>
        <w:rPr>
          <w:lang w:val="ru-RU"/>
        </w:rPr>
      </w:pPr>
      <w:bookmarkStart w:id="59" w:name="lt_pId153"/>
      <w:r w:rsidRPr="00272640">
        <w:rPr>
          <w:lang w:val="ru-RU"/>
        </w:rPr>
        <w:t>B</w:t>
      </w:r>
      <w:bookmarkEnd w:id="59"/>
      <w:r w:rsidRPr="00272640">
        <w:rPr>
          <w:lang w:val="ru-RU"/>
        </w:rPr>
        <w:tab/>
        <w:t>В Циркуляре 2</w:t>
      </w:r>
      <w:r w:rsidR="00DB27B6" w:rsidRPr="00272640">
        <w:rPr>
          <w:lang w:val="ru-RU"/>
        </w:rPr>
        <w:t>4</w:t>
      </w:r>
      <w:r w:rsidRPr="00272640">
        <w:rPr>
          <w:lang w:val="ru-RU"/>
        </w:rPr>
        <w:t>2 БСЭ от 2</w:t>
      </w:r>
      <w:r w:rsidR="00DB27B6" w:rsidRPr="00272640">
        <w:rPr>
          <w:lang w:val="ru-RU"/>
        </w:rPr>
        <w:t>3</w:t>
      </w:r>
      <w:r w:rsidRPr="00272640">
        <w:rPr>
          <w:lang w:val="ru-RU"/>
        </w:rPr>
        <w:t> </w:t>
      </w:r>
      <w:r w:rsidR="00DB27B6" w:rsidRPr="00272640">
        <w:rPr>
          <w:lang w:val="ru-RU"/>
        </w:rPr>
        <w:t>апреля</w:t>
      </w:r>
      <w:r w:rsidRPr="00272640">
        <w:rPr>
          <w:lang w:val="ru-RU"/>
        </w:rPr>
        <w:t xml:space="preserve"> 2020 года было объявлено о том, что в соответствии с процедурами, изложенными в Резолюции</w:t>
      </w:r>
      <w:r w:rsidR="00DB27B6" w:rsidRPr="00272640">
        <w:rPr>
          <w:lang w:val="ru-RU"/>
        </w:rPr>
        <w:t> </w:t>
      </w:r>
      <w:r w:rsidRPr="00272640">
        <w:rPr>
          <w:lang w:val="ru-RU"/>
        </w:rPr>
        <w:t>1, утверждены следующие Рекомендации МСЭ-Т:</w:t>
      </w:r>
    </w:p>
    <w:p w14:paraId="1B909B0A" w14:textId="30DC6FEB" w:rsidR="005E5483" w:rsidRPr="00272640" w:rsidRDefault="005E5483" w:rsidP="00272640">
      <w:pPr>
        <w:pStyle w:val="enumlev1"/>
        <w:jc w:val="both"/>
        <w:rPr>
          <w:rFonts w:cs="Arial"/>
          <w:lang w:val="ru-RU"/>
        </w:rPr>
      </w:pPr>
      <w:r w:rsidRPr="00272640">
        <w:rPr>
          <w:rFonts w:cs="Arial"/>
          <w:lang w:val="ru-RU"/>
        </w:rPr>
        <w:t>–</w:t>
      </w:r>
      <w:r w:rsidRPr="00272640">
        <w:rPr>
          <w:rFonts w:cs="Arial"/>
          <w:lang w:val="ru-RU"/>
        </w:rPr>
        <w:tab/>
      </w:r>
      <w:bookmarkStart w:id="60" w:name="lt_pId156"/>
      <w:r w:rsidRPr="00272640">
        <w:rPr>
          <w:rFonts w:cs="Arial"/>
          <w:lang w:val="ru-RU"/>
        </w:rPr>
        <w:t xml:space="preserve">Рекомендация МСЭ-Т </w:t>
      </w:r>
      <w:bookmarkEnd w:id="60"/>
      <w:r w:rsidR="00DB27B6" w:rsidRPr="00272640">
        <w:rPr>
          <w:lang w:val="ru-RU"/>
        </w:rPr>
        <w:t xml:space="preserve">D.264 </w:t>
      </w:r>
      <w:r w:rsidR="00DB27B6" w:rsidRPr="00272640">
        <w:rPr>
          <w:rFonts w:cs="Arial"/>
          <w:lang w:val="ru-RU"/>
        </w:rPr>
        <w:t>(04/2020):</w:t>
      </w:r>
      <w:r w:rsidR="00DB27B6" w:rsidRPr="00272640">
        <w:rPr>
          <w:lang w:val="ru-RU"/>
        </w:rPr>
        <w:t xml:space="preserve"> </w:t>
      </w:r>
      <w:r w:rsidR="00D319DA" w:rsidRPr="00272640">
        <w:rPr>
          <w:bCs/>
          <w:lang w:val="ru-RU"/>
        </w:rPr>
        <w:t>Совместное использование инфраструктуры электросвязи как возможные методы повышения эффективности электросвязи</w:t>
      </w:r>
    </w:p>
    <w:p w14:paraId="39BDD049" w14:textId="2FCD9146" w:rsidR="00DB27B6" w:rsidRPr="00272640" w:rsidRDefault="00DB27B6" w:rsidP="00272640">
      <w:pPr>
        <w:pStyle w:val="enumlev1"/>
        <w:spacing w:before="240"/>
        <w:ind w:firstLine="0"/>
        <w:jc w:val="both"/>
        <w:rPr>
          <w:lang w:val="ru-RU"/>
        </w:rPr>
      </w:pPr>
      <w:r w:rsidRPr="00272640">
        <w:rPr>
          <w:lang w:val="ru-RU"/>
        </w:rPr>
        <w:t>В Циркуляре 244 БСЭ от 16 апреля 2020 года было объявлено о том, что в соответствии с процедурами, изложенными в Резолюции 1, утверждены следующие Рекомендации МСЭ-Т:</w:t>
      </w:r>
    </w:p>
    <w:p w14:paraId="15987F7D" w14:textId="2076E726" w:rsidR="005E5483" w:rsidRPr="00272640" w:rsidRDefault="005E5483" w:rsidP="00272640">
      <w:pPr>
        <w:pStyle w:val="enumlev1"/>
        <w:jc w:val="both"/>
        <w:rPr>
          <w:rFonts w:cs="Arial"/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</w:r>
      <w:bookmarkStart w:id="61" w:name="lt_pId158"/>
      <w:r w:rsidRPr="00272640">
        <w:rPr>
          <w:lang w:val="ru-RU"/>
        </w:rPr>
        <w:t xml:space="preserve">Рекомендация МСЭ-Т </w:t>
      </w:r>
      <w:bookmarkEnd w:id="61"/>
      <w:r w:rsidR="00DB27B6" w:rsidRPr="00272640">
        <w:rPr>
          <w:lang w:val="ru-RU"/>
        </w:rPr>
        <w:t>X.1332</w:t>
      </w:r>
      <w:r w:rsidR="00DB27B6" w:rsidRPr="00272640">
        <w:rPr>
          <w:rFonts w:cs="Arial"/>
          <w:lang w:val="ru-RU"/>
        </w:rPr>
        <w:t xml:space="preserve"> (03/2020):</w:t>
      </w:r>
      <w:r w:rsidR="00DB27B6" w:rsidRPr="00272640">
        <w:rPr>
          <w:lang w:val="ru-RU"/>
        </w:rPr>
        <w:t xml:space="preserve"> </w:t>
      </w:r>
      <w:r w:rsidR="00D319DA" w:rsidRPr="00272640">
        <w:rPr>
          <w:lang w:val="ru-RU"/>
        </w:rPr>
        <w:t>Руководящие указания по безопасности услуг интеллектуального учета в "умных" электросетях</w:t>
      </w:r>
    </w:p>
    <w:p w14:paraId="6DE4E6AF" w14:textId="2C7826B3" w:rsidR="005E5483" w:rsidRPr="00272640" w:rsidRDefault="005E5483" w:rsidP="00272640">
      <w:pPr>
        <w:pStyle w:val="enumlev1"/>
        <w:jc w:val="both"/>
        <w:rPr>
          <w:lang w:val="ru-RU"/>
        </w:rPr>
      </w:pPr>
      <w:r w:rsidRPr="00272640">
        <w:rPr>
          <w:rFonts w:cs="Arial"/>
          <w:lang w:val="ru-RU"/>
        </w:rPr>
        <w:t>–</w:t>
      </w:r>
      <w:r w:rsidRPr="00272640">
        <w:rPr>
          <w:rFonts w:cs="Arial"/>
          <w:lang w:val="ru-RU"/>
        </w:rPr>
        <w:tab/>
      </w:r>
      <w:bookmarkStart w:id="62" w:name="lt_pId161"/>
      <w:r w:rsidRPr="00272640">
        <w:rPr>
          <w:rFonts w:cs="Arial"/>
          <w:lang w:val="ru-RU"/>
        </w:rPr>
        <w:t xml:space="preserve">Рекомендация МСЭ-Т </w:t>
      </w:r>
      <w:bookmarkEnd w:id="62"/>
      <w:r w:rsidR="00DB27B6" w:rsidRPr="00272640">
        <w:rPr>
          <w:lang w:val="ru-RU"/>
        </w:rPr>
        <w:t>X.1365</w:t>
      </w:r>
      <w:r w:rsidR="00DB27B6" w:rsidRPr="00272640">
        <w:rPr>
          <w:rFonts w:cs="Arial"/>
          <w:lang w:val="ru-RU"/>
        </w:rPr>
        <w:t xml:space="preserve"> (03/2020): </w:t>
      </w:r>
      <w:r w:rsidR="00D319DA" w:rsidRPr="00272640">
        <w:rPr>
          <w:lang w:val="ru-RU"/>
        </w:rPr>
        <w:t>Методика обеспечения безопасности с использованием шифрования на основе идентификационных данных для поддержки услуг интернета вещей в сетях электросвязи</w:t>
      </w:r>
    </w:p>
    <w:p w14:paraId="344A5490" w14:textId="2F00E2C7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>Рекомендация МСЭ-Т X.1372</w:t>
      </w:r>
      <w:r w:rsidRPr="00272640">
        <w:rPr>
          <w:rFonts w:cs="Arial"/>
          <w:lang w:val="ru-RU"/>
        </w:rPr>
        <w:t xml:space="preserve"> (03/2020): </w:t>
      </w:r>
      <w:r w:rsidR="00D319DA" w:rsidRPr="00272640">
        <w:rPr>
          <w:lang w:val="ru-RU"/>
        </w:rPr>
        <w:t>Руководящие указания по безопасности связи транспортного средства с различными объектами (V2X)</w:t>
      </w:r>
    </w:p>
    <w:p w14:paraId="5A262A0B" w14:textId="31531DEC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>Рекомендация МСЭ-Т X.1604</w:t>
      </w:r>
      <w:r w:rsidRPr="00272640">
        <w:rPr>
          <w:rFonts w:cs="Arial"/>
          <w:lang w:val="ru-RU"/>
        </w:rPr>
        <w:t xml:space="preserve"> (03/2020): </w:t>
      </w:r>
      <w:r w:rsidR="00D319DA" w:rsidRPr="00272640">
        <w:rPr>
          <w:lang w:val="ru-RU"/>
        </w:rPr>
        <w:t>Требования безопасности к сети как услуге (</w:t>
      </w:r>
      <w:proofErr w:type="spellStart"/>
      <w:r w:rsidR="00D319DA" w:rsidRPr="00272640">
        <w:rPr>
          <w:lang w:val="ru-RU"/>
        </w:rPr>
        <w:t>NaaS</w:t>
      </w:r>
      <w:proofErr w:type="spellEnd"/>
      <w:r w:rsidR="00D319DA" w:rsidRPr="00272640">
        <w:rPr>
          <w:lang w:val="ru-RU"/>
        </w:rPr>
        <w:t>) в среде облачных вычислений</w:t>
      </w:r>
    </w:p>
    <w:p w14:paraId="192C9AD1" w14:textId="4C03E426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>Рекомендация МСЭ-Т X.1605</w:t>
      </w:r>
      <w:r w:rsidRPr="00272640">
        <w:rPr>
          <w:rFonts w:cs="Arial"/>
          <w:lang w:val="ru-RU"/>
        </w:rPr>
        <w:t xml:space="preserve"> (03/2020): </w:t>
      </w:r>
      <w:r w:rsidR="00D319DA" w:rsidRPr="00272640">
        <w:rPr>
          <w:lang w:val="ru-RU"/>
        </w:rPr>
        <w:t>Требования безопасности к открытой инфраструктуре как услуге (</w:t>
      </w:r>
      <w:proofErr w:type="spellStart"/>
      <w:r w:rsidR="00D319DA" w:rsidRPr="00272640">
        <w:rPr>
          <w:lang w:val="ru-RU"/>
        </w:rPr>
        <w:t>IaaS</w:t>
      </w:r>
      <w:proofErr w:type="spellEnd"/>
      <w:r w:rsidR="00D319DA" w:rsidRPr="00272640">
        <w:rPr>
          <w:lang w:val="ru-RU"/>
        </w:rPr>
        <w:t>) в среде облачных вычислений</w:t>
      </w:r>
    </w:p>
    <w:p w14:paraId="64696E3A" w14:textId="2504BB2B" w:rsidR="00DB27B6" w:rsidRPr="00272640" w:rsidRDefault="00DB27B6" w:rsidP="00272640">
      <w:pPr>
        <w:pStyle w:val="enumlev1"/>
        <w:jc w:val="both"/>
        <w:rPr>
          <w:lang w:val="ru-RU"/>
        </w:rPr>
      </w:pPr>
      <w:r w:rsidRPr="00272640">
        <w:rPr>
          <w:lang w:val="ru-RU"/>
        </w:rPr>
        <w:t>–</w:t>
      </w:r>
      <w:r w:rsidRPr="00272640">
        <w:rPr>
          <w:lang w:val="ru-RU"/>
        </w:rPr>
        <w:tab/>
        <w:t>Рекомендация МСЭ-Т X.1364</w:t>
      </w:r>
      <w:r w:rsidRPr="00272640">
        <w:rPr>
          <w:rFonts w:cs="Arial"/>
          <w:lang w:val="ru-RU"/>
        </w:rPr>
        <w:t xml:space="preserve"> (03/2020): </w:t>
      </w:r>
      <w:r w:rsidR="00D319DA" w:rsidRPr="00272640">
        <w:rPr>
          <w:lang w:val="ru-RU"/>
        </w:rPr>
        <w:t>Требования безопасности и структура безопасности узкополосного интернета вещей</w:t>
      </w:r>
    </w:p>
    <w:p w14:paraId="03E6167F" w14:textId="77777777" w:rsidR="004C324D" w:rsidRPr="00272640" w:rsidRDefault="004C324D" w:rsidP="004C324D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272640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63" w:name="_Toc304892157"/>
      <w:bookmarkStart w:id="64" w:name="_Toc296675481"/>
      <w:r w:rsidRPr="00272640">
        <w:rPr>
          <w:szCs w:val="26"/>
          <w:lang w:val="ru-RU"/>
        </w:rPr>
        <w:t xml:space="preserve"> </w:t>
      </w:r>
      <w:r w:rsidRPr="00272640">
        <w:rPr>
          <w:szCs w:val="26"/>
          <w:lang w:val="ru-RU"/>
        </w:rPr>
        <w:br/>
        <w:t>(Рекомендация МСЭ-Т E.164 (11/2010))</w:t>
      </w:r>
      <w:bookmarkEnd w:id="63"/>
      <w:bookmarkEnd w:id="64"/>
    </w:p>
    <w:p w14:paraId="2CF9BF62" w14:textId="77777777" w:rsidR="004C324D" w:rsidRPr="00272640" w:rsidRDefault="004C324D" w:rsidP="003768F2">
      <w:pPr>
        <w:snapToGrid w:val="0"/>
        <w:spacing w:before="360" w:after="120"/>
        <w:rPr>
          <w:b/>
          <w:bCs/>
          <w:lang w:val="ru-RU"/>
        </w:rPr>
      </w:pPr>
      <w:r w:rsidRPr="00272640">
        <w:rPr>
          <w:b/>
          <w:lang w:val="ru-RU"/>
        </w:rPr>
        <w:t>Примечание</w:t>
      </w:r>
      <w:r w:rsidRPr="00272640">
        <w:rPr>
          <w:b/>
          <w:bCs/>
          <w:lang w:val="ru-RU"/>
        </w:rPr>
        <w:t xml:space="preserve"> БСЭ</w:t>
      </w:r>
    </w:p>
    <w:p w14:paraId="3C410BBA" w14:textId="1EB67B73" w:rsidR="004C324D" w:rsidRPr="00272640" w:rsidRDefault="00D319DA" w:rsidP="00272640">
      <w:pPr>
        <w:spacing w:after="240"/>
        <w:jc w:val="both"/>
        <w:rPr>
          <w:lang w:val="ru-RU"/>
        </w:rPr>
      </w:pPr>
      <w:r w:rsidRPr="00272640">
        <w:rPr>
          <w:lang w:val="ru-RU"/>
        </w:rPr>
        <w:t xml:space="preserve">В БСЭ было сообщено, что диапазоны номеров </w:t>
      </w:r>
      <w:r w:rsidR="00094641" w:rsidRPr="00272640">
        <w:rPr>
          <w:lang w:val="ru-RU"/>
        </w:rPr>
        <w:t>в рамках кода страны </w:t>
      </w:r>
      <w:r w:rsidR="003768F2" w:rsidRPr="00272640">
        <w:rPr>
          <w:lang w:val="ru-RU"/>
        </w:rPr>
        <w:t xml:space="preserve">888 </w:t>
      </w:r>
      <w:r w:rsidR="00094641" w:rsidRPr="00272640">
        <w:rPr>
          <w:lang w:val="ru-RU"/>
        </w:rPr>
        <w:t>по Рекомендации МСЭ-Т E.164 реализуются на рынке как номера услуги "вызов по повышенному тарифу"</w:t>
      </w:r>
      <w:r w:rsidR="003768F2" w:rsidRPr="00272640">
        <w:rPr>
          <w:lang w:val="ru-RU"/>
        </w:rPr>
        <w:t xml:space="preserve">. </w:t>
      </w:r>
      <w:r w:rsidR="00094641" w:rsidRPr="00272640">
        <w:rPr>
          <w:lang w:val="ru-RU"/>
        </w:rPr>
        <w:t>Код 888 по Рекомендации МСЭ-Т</w:t>
      </w:r>
      <w:r w:rsidR="003768F2" w:rsidRPr="00272640">
        <w:rPr>
          <w:lang w:val="ru-RU"/>
        </w:rPr>
        <w:t xml:space="preserve"> E.164 </w:t>
      </w:r>
      <w:r w:rsidR="00094641" w:rsidRPr="00272640">
        <w:rPr>
          <w:lang w:val="ru-RU"/>
        </w:rPr>
        <w:t>в настоящее время ЗАРЕЗЕРВИРОВАН и, следовательно, любое использование номеров в рамках кода </w:t>
      </w:r>
      <w:r w:rsidR="003768F2" w:rsidRPr="00272640">
        <w:rPr>
          <w:lang w:val="ru-RU"/>
        </w:rPr>
        <w:t xml:space="preserve">888 </w:t>
      </w:r>
      <w:r w:rsidR="00094641" w:rsidRPr="00272640">
        <w:rPr>
          <w:lang w:val="ru-RU"/>
        </w:rPr>
        <w:t>представляет собой ненадлежащее использование</w:t>
      </w:r>
      <w:r w:rsidR="003768F2" w:rsidRPr="00272640">
        <w:rPr>
          <w:lang w:val="ru-RU"/>
        </w:rPr>
        <w:t xml:space="preserve"> </w:t>
      </w:r>
      <w:r w:rsidR="00094641" w:rsidRPr="00272640">
        <w:rPr>
          <w:lang w:val="ru-RU"/>
        </w:rPr>
        <w:t>международных ресурсов нумерации</w:t>
      </w:r>
      <w:r w:rsidR="003768F2" w:rsidRPr="00272640">
        <w:rPr>
          <w:lang w:val="ru-RU"/>
        </w:rPr>
        <w:t xml:space="preserve">. </w:t>
      </w:r>
      <w:r w:rsidR="00094641" w:rsidRPr="00272640">
        <w:rPr>
          <w:lang w:val="ru-RU"/>
        </w:rPr>
        <w:t xml:space="preserve">Предлагаем заинтересованным организациям принять меры для предотвращения такого ненадлежащего использования, в частности путем запрета маршрутизации или </w:t>
      </w:r>
      <w:r w:rsidR="00E50CFD" w:rsidRPr="00272640">
        <w:rPr>
          <w:lang w:val="ru-RU"/>
        </w:rPr>
        <w:t xml:space="preserve">путем </w:t>
      </w:r>
      <w:r w:rsidR="00C64479" w:rsidRPr="00272640">
        <w:rPr>
          <w:lang w:val="ru-RU"/>
        </w:rPr>
        <w:t>прекращения</w:t>
      </w:r>
      <w:r w:rsidR="00094641" w:rsidRPr="00272640">
        <w:rPr>
          <w:lang w:val="ru-RU"/>
        </w:rPr>
        <w:t xml:space="preserve"> вызовов на номера с кодом</w:t>
      </w:r>
      <w:r w:rsidR="003768F2" w:rsidRPr="00272640">
        <w:rPr>
          <w:lang w:val="ru-RU"/>
        </w:rPr>
        <w:t xml:space="preserve"> 888.</w:t>
      </w:r>
    </w:p>
    <w:p w14:paraId="3DA58D2C" w14:textId="77777777" w:rsidR="004C324D" w:rsidRPr="00272640" w:rsidRDefault="004C324D" w:rsidP="003768F2">
      <w:pPr>
        <w:pStyle w:val="Heading20"/>
        <w:keepLines/>
        <w:spacing w:before="1440" w:after="0"/>
        <w:rPr>
          <w:szCs w:val="26"/>
          <w:lang w:val="ru-RU"/>
        </w:rPr>
      </w:pPr>
      <w:r w:rsidRPr="00272640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272640">
        <w:rPr>
          <w:szCs w:val="26"/>
          <w:lang w:val="ru-RU"/>
        </w:rPr>
        <w:br/>
        <w:t>(Рекомендация МСЭ-Т E.212 (09/2016))</w:t>
      </w:r>
    </w:p>
    <w:p w14:paraId="1325A210" w14:textId="77777777" w:rsidR="004C324D" w:rsidRPr="00272640" w:rsidRDefault="004C324D" w:rsidP="003768F2">
      <w:pPr>
        <w:snapToGrid w:val="0"/>
        <w:spacing w:before="360" w:after="120"/>
        <w:rPr>
          <w:b/>
          <w:lang w:val="ru-RU"/>
        </w:rPr>
      </w:pPr>
      <w:r w:rsidRPr="00272640">
        <w:rPr>
          <w:b/>
          <w:lang w:val="ru-RU"/>
        </w:rPr>
        <w:t>Примечание БСЭ</w:t>
      </w:r>
    </w:p>
    <w:p w14:paraId="25C6F876" w14:textId="77777777" w:rsidR="004C324D" w:rsidRPr="00272640" w:rsidRDefault="004C324D" w:rsidP="004C324D">
      <w:pPr>
        <w:spacing w:before="240" w:after="120"/>
        <w:jc w:val="center"/>
        <w:rPr>
          <w:lang w:val="ru-RU"/>
        </w:rPr>
      </w:pPr>
      <w:r w:rsidRPr="0027264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D3686A1" w14:textId="007A119B" w:rsidR="004C324D" w:rsidRPr="00272640" w:rsidRDefault="004C324D" w:rsidP="004C324D">
      <w:pPr>
        <w:spacing w:after="240"/>
        <w:rPr>
          <w:color w:val="000000"/>
          <w:lang w:val="ru-RU"/>
        </w:rPr>
      </w:pPr>
      <w:r w:rsidRPr="00272640">
        <w:rPr>
          <w:color w:val="000000"/>
          <w:lang w:val="ru-RU"/>
        </w:rPr>
        <w:t>Присвоен следующи</w:t>
      </w:r>
      <w:r w:rsidR="00A854CB" w:rsidRPr="00272640">
        <w:rPr>
          <w:color w:val="000000"/>
          <w:lang w:val="ru-RU"/>
        </w:rPr>
        <w:t>й</w:t>
      </w:r>
      <w:r w:rsidRPr="00272640">
        <w:rPr>
          <w:color w:val="000000"/>
          <w:lang w:val="ru-RU"/>
        </w:rPr>
        <w:t xml:space="preserve"> двузначны</w:t>
      </w:r>
      <w:r w:rsidR="00A854CB" w:rsidRPr="00272640">
        <w:rPr>
          <w:color w:val="000000"/>
          <w:lang w:val="ru-RU"/>
        </w:rPr>
        <w:t>й</w:t>
      </w:r>
      <w:r w:rsidRPr="00272640">
        <w:rPr>
          <w:color w:val="000000"/>
          <w:lang w:val="ru-RU"/>
        </w:rPr>
        <w:t xml:space="preserve"> код сет</w:t>
      </w:r>
      <w:r w:rsidR="00C80969" w:rsidRPr="00272640">
        <w:rPr>
          <w:color w:val="000000"/>
          <w:lang w:val="ru-RU"/>
        </w:rPr>
        <w:t>и</w:t>
      </w:r>
      <w:r w:rsidRPr="00272640">
        <w:rPr>
          <w:color w:val="000000"/>
          <w:lang w:val="ru-RU"/>
        </w:rPr>
        <w:t xml:space="preserve"> подвижной связи (MNC), связанны</w:t>
      </w:r>
      <w:r w:rsidR="00C80969" w:rsidRPr="00272640">
        <w:rPr>
          <w:color w:val="000000"/>
          <w:lang w:val="ru-RU"/>
        </w:rPr>
        <w:t>й</w:t>
      </w:r>
      <w:r w:rsidRPr="00272640">
        <w:rPr>
          <w:color w:val="000000"/>
          <w:lang w:val="ru-RU"/>
        </w:rPr>
        <w:t xml:space="preserve"> с общим кодом страны в</w:t>
      </w:r>
      <w:r w:rsidR="00C80969" w:rsidRPr="00272640">
        <w:rPr>
          <w:color w:val="000000"/>
          <w:lang w:val="ru-RU"/>
        </w:rPr>
        <w:t> </w:t>
      </w:r>
      <w:r w:rsidRPr="00272640">
        <w:rPr>
          <w:color w:val="000000"/>
          <w:lang w:val="ru-RU"/>
        </w:rPr>
        <w:t>системе подвижной связи (MCC) 901: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7"/>
        <w:gridCol w:w="4394"/>
        <w:gridCol w:w="2114"/>
      </w:tblGrid>
      <w:tr w:rsidR="004C324D" w:rsidRPr="00272640" w14:paraId="1B11910F" w14:textId="77777777" w:rsidTr="00F50709">
        <w:trPr>
          <w:tblHeader/>
          <w:jc w:val="center"/>
        </w:trPr>
        <w:tc>
          <w:tcPr>
            <w:tcW w:w="2547" w:type="dxa"/>
            <w:vAlign w:val="center"/>
          </w:tcPr>
          <w:p w14:paraId="0FD7BE6F" w14:textId="77777777" w:rsidR="004C324D" w:rsidRPr="00272640" w:rsidRDefault="004C324D" w:rsidP="00F50709">
            <w:pPr>
              <w:pStyle w:val="Tablehead0"/>
              <w:rPr>
                <w:lang w:val="ru-RU"/>
              </w:rPr>
            </w:pPr>
            <w:r w:rsidRPr="00272640">
              <w:rPr>
                <w:lang w:val="ru-RU"/>
              </w:rPr>
              <w:t>Сеть</w:t>
            </w:r>
          </w:p>
        </w:tc>
        <w:tc>
          <w:tcPr>
            <w:tcW w:w="4394" w:type="dxa"/>
            <w:vAlign w:val="center"/>
          </w:tcPr>
          <w:p w14:paraId="62B16A09" w14:textId="72DC6116" w:rsidR="004C324D" w:rsidRPr="00272640" w:rsidRDefault="004C324D" w:rsidP="00F50709">
            <w:pPr>
              <w:pStyle w:val="Tablehead0"/>
              <w:rPr>
                <w:lang w:val="ru-RU"/>
              </w:rPr>
            </w:pPr>
            <w:r w:rsidRPr="00272640">
              <w:rPr>
                <w:lang w:val="ru-RU"/>
              </w:rPr>
              <w:t>Код страны в системе подвижной связи (MCC)</w:t>
            </w:r>
            <w:r w:rsidRPr="00272640">
              <w:rPr>
                <w:i w:val="0"/>
                <w:iCs/>
                <w:sz w:val="16"/>
                <w:szCs w:val="18"/>
                <w:lang w:val="ru-RU"/>
              </w:rPr>
              <w:t>*</w:t>
            </w:r>
            <w:r w:rsidRPr="00272640">
              <w:rPr>
                <w:lang w:val="ru-RU"/>
              </w:rPr>
              <w:t xml:space="preserve"> </w:t>
            </w:r>
            <w:r w:rsidRPr="00272640">
              <w:rPr>
                <w:lang w:val="ru-RU"/>
              </w:rPr>
              <w:br/>
            </w:r>
            <w:r w:rsidR="008941A3" w:rsidRPr="00272640">
              <w:rPr>
                <w:lang w:val="ru-RU"/>
              </w:rPr>
              <w:t xml:space="preserve">и </w:t>
            </w:r>
            <w:r w:rsidRPr="00272640">
              <w:rPr>
                <w:lang w:val="ru-RU"/>
              </w:rPr>
              <w:t>код сети подвижной связи (MNC)</w:t>
            </w:r>
            <w:r w:rsidRPr="00272640">
              <w:rPr>
                <w:i w:val="0"/>
                <w:iCs/>
                <w:sz w:val="16"/>
                <w:szCs w:val="18"/>
                <w:lang w:val="ru-RU"/>
              </w:rPr>
              <w:t>**</w:t>
            </w:r>
          </w:p>
        </w:tc>
        <w:tc>
          <w:tcPr>
            <w:tcW w:w="2114" w:type="dxa"/>
            <w:vAlign w:val="center"/>
          </w:tcPr>
          <w:p w14:paraId="4B3DC092" w14:textId="77777777" w:rsidR="004C324D" w:rsidRPr="00272640" w:rsidRDefault="004C324D" w:rsidP="00F50709">
            <w:pPr>
              <w:pStyle w:val="Tablehead0"/>
              <w:rPr>
                <w:lang w:val="ru-RU"/>
              </w:rPr>
            </w:pPr>
            <w:r w:rsidRPr="00272640">
              <w:rPr>
                <w:lang w:val="ru-RU"/>
              </w:rPr>
              <w:t>Дата присвоения</w:t>
            </w:r>
          </w:p>
        </w:tc>
      </w:tr>
      <w:tr w:rsidR="003768F2" w:rsidRPr="00272640" w14:paraId="50A32C9C" w14:textId="77777777" w:rsidTr="004C324D">
        <w:trPr>
          <w:jc w:val="center"/>
        </w:trPr>
        <w:tc>
          <w:tcPr>
            <w:tcW w:w="2547" w:type="dxa"/>
            <w:textDirection w:val="lrTbV"/>
          </w:tcPr>
          <w:p w14:paraId="0BF6B522" w14:textId="566CB3EC" w:rsidR="003768F2" w:rsidRPr="00272640" w:rsidRDefault="003768F2" w:rsidP="003768F2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sz w:val="18"/>
                <w:szCs w:val="18"/>
                <w:lang w:val="ru-RU"/>
              </w:rPr>
              <w:t>Tampnet</w:t>
            </w:r>
            <w:proofErr w:type="spellEnd"/>
            <w:r w:rsidRPr="00272640">
              <w:rPr>
                <w:sz w:val="18"/>
                <w:szCs w:val="18"/>
                <w:lang w:val="ru-RU"/>
              </w:rPr>
              <w:t xml:space="preserve"> AS</w:t>
            </w:r>
          </w:p>
        </w:tc>
        <w:tc>
          <w:tcPr>
            <w:tcW w:w="4394" w:type="dxa"/>
            <w:textDirection w:val="lrTbV"/>
          </w:tcPr>
          <w:p w14:paraId="128F942C" w14:textId="50A8CD06" w:rsidR="003768F2" w:rsidRPr="00272640" w:rsidRDefault="003768F2" w:rsidP="003768F2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901 71</w:t>
            </w:r>
          </w:p>
        </w:tc>
        <w:tc>
          <w:tcPr>
            <w:tcW w:w="2114" w:type="dxa"/>
            <w:textDirection w:val="lrTbV"/>
          </w:tcPr>
          <w:p w14:paraId="29342604" w14:textId="62D28AF1" w:rsidR="003768F2" w:rsidRPr="00272640" w:rsidRDefault="003768F2" w:rsidP="003768F2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28.IV.2020</w:t>
            </w:r>
          </w:p>
        </w:tc>
      </w:tr>
    </w:tbl>
    <w:p w14:paraId="0019D0D3" w14:textId="77777777" w:rsidR="00B6138C" w:rsidRPr="00272640" w:rsidRDefault="004747D0" w:rsidP="00F50709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272640">
        <w:rPr>
          <w:szCs w:val="26"/>
          <w:lang w:val="ru-RU"/>
        </w:rPr>
        <w:lastRenderedPageBreak/>
        <w:t>Услуга телефонной связи</w:t>
      </w:r>
      <w:r w:rsidR="00C01286" w:rsidRPr="00272640">
        <w:rPr>
          <w:szCs w:val="26"/>
          <w:lang w:val="ru-RU"/>
        </w:rPr>
        <w:t xml:space="preserve"> </w:t>
      </w:r>
      <w:r w:rsidRPr="00272640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272640" w:rsidRDefault="00B6138C" w:rsidP="00AF7781">
      <w:pPr>
        <w:jc w:val="center"/>
        <w:rPr>
          <w:rStyle w:val="Hyperlink"/>
          <w:color w:val="auto"/>
          <w:lang w:val="ru-RU"/>
        </w:rPr>
      </w:pPr>
      <w:r w:rsidRPr="00272640">
        <w:rPr>
          <w:lang w:val="ru-RU"/>
        </w:rPr>
        <w:t xml:space="preserve">url: </w:t>
      </w:r>
      <w:hyperlink r:id="rId15" w:history="1">
        <w:r w:rsidR="003009FC" w:rsidRPr="00272640">
          <w:rPr>
            <w:rStyle w:val="Hyperlink"/>
            <w:color w:val="auto"/>
            <w:lang w:val="ru-RU"/>
          </w:rPr>
          <w:t>www.itu.int/itu-t/inr/nnp</w:t>
        </w:r>
      </w:hyperlink>
    </w:p>
    <w:bookmarkEnd w:id="55"/>
    <w:p w14:paraId="0557F1CC" w14:textId="6BAD509C" w:rsidR="003768F2" w:rsidRPr="00272640" w:rsidRDefault="003768F2" w:rsidP="003768F2">
      <w:pPr>
        <w:keepNext/>
        <w:keepLines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272640">
        <w:rPr>
          <w:rFonts w:cs="Arial"/>
          <w:b/>
          <w:lang w:val="ru-RU"/>
        </w:rPr>
        <w:t>Дания (код страны +45)</w:t>
      </w:r>
    </w:p>
    <w:p w14:paraId="19E3C2B4" w14:textId="0C8489F1" w:rsidR="003768F2" w:rsidRPr="00272640" w:rsidRDefault="003768F2" w:rsidP="003768F2">
      <w:pPr>
        <w:tabs>
          <w:tab w:val="left" w:pos="1560"/>
          <w:tab w:val="left" w:pos="2127"/>
        </w:tabs>
        <w:spacing w:before="40"/>
        <w:outlineLvl w:val="3"/>
        <w:rPr>
          <w:rFonts w:cs="Arial"/>
          <w:lang w:val="ru-RU"/>
        </w:rPr>
      </w:pPr>
      <w:r w:rsidRPr="00272640">
        <w:rPr>
          <w:rFonts w:cs="Arial"/>
          <w:lang w:val="ru-RU"/>
        </w:rPr>
        <w:t>Сообщение от 17.IV.2020:</w:t>
      </w:r>
    </w:p>
    <w:p w14:paraId="51B13195" w14:textId="30F47AD1" w:rsidR="003768F2" w:rsidRPr="00272640" w:rsidRDefault="003768F2" w:rsidP="003768F2">
      <w:pPr>
        <w:spacing w:before="120"/>
        <w:rPr>
          <w:rFonts w:cs="Arial"/>
          <w:lang w:val="ru-RU"/>
        </w:rPr>
      </w:pPr>
      <w:r w:rsidRPr="00272640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272640">
        <w:rPr>
          <w:rFonts w:cs="Arial"/>
          <w:snapToGrid w:val="0"/>
          <w:lang w:val="ru-RU"/>
        </w:rPr>
        <w:t>, Копенгаген</w:t>
      </w:r>
      <w:r w:rsidRPr="00272640">
        <w:rPr>
          <w:rFonts w:cs="Arial"/>
          <w:lang w:val="ru-RU"/>
        </w:rPr>
        <w:t xml:space="preserve">, </w:t>
      </w:r>
      <w:r w:rsidRPr="00272640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272640">
        <w:rPr>
          <w:rFonts w:cs="Arial"/>
          <w:szCs w:val="22"/>
          <w:lang w:val="ru-RU" w:eastAsia="zh-CN"/>
        </w:rPr>
        <w:t xml:space="preserve">национальном </w:t>
      </w:r>
      <w:r w:rsidRPr="00272640">
        <w:rPr>
          <w:rFonts w:asciiTheme="minorHAnsi" w:hAnsiTheme="minorHAnsi"/>
          <w:iCs/>
          <w:lang w:val="ru-RU"/>
        </w:rPr>
        <w:t>плане нумерации</w:t>
      </w:r>
      <w:r w:rsidRPr="00272640">
        <w:rPr>
          <w:rFonts w:cs="Calibri"/>
          <w:snapToGrid w:val="0"/>
          <w:lang w:val="ru-RU" w:eastAsia="zh-CN"/>
        </w:rPr>
        <w:t xml:space="preserve"> Дании</w:t>
      </w:r>
      <w:bookmarkStart w:id="65" w:name="dtmis_Start"/>
      <w:bookmarkStart w:id="66" w:name="dtmis_Underskriver"/>
      <w:bookmarkEnd w:id="65"/>
      <w:bookmarkEnd w:id="66"/>
      <w:r w:rsidRPr="00272640">
        <w:rPr>
          <w:rFonts w:cs="Arial"/>
          <w:lang w:val="ru-RU"/>
        </w:rPr>
        <w:t>.</w:t>
      </w:r>
    </w:p>
    <w:p w14:paraId="73DC1FE5" w14:textId="77777777" w:rsidR="003768F2" w:rsidRPr="00272640" w:rsidRDefault="003768F2" w:rsidP="00F50709">
      <w:pPr>
        <w:keepNext/>
        <w:tabs>
          <w:tab w:val="left" w:pos="284"/>
        </w:tabs>
        <w:spacing w:before="240" w:after="120"/>
        <w:rPr>
          <w:iCs/>
          <w:lang w:val="ru-RU"/>
        </w:rPr>
      </w:pPr>
      <w:r w:rsidRPr="00272640">
        <w:rPr>
          <w:lang w:val="ru-RU"/>
        </w:rPr>
        <w:t>•</w:t>
      </w:r>
      <w:r w:rsidRPr="00272640">
        <w:rPr>
          <w:lang w:val="ru-RU"/>
        </w:rPr>
        <w:tab/>
        <w:t xml:space="preserve">Присвоение </w:t>
      </w:r>
      <w:r w:rsidRPr="00272640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3768F2" w:rsidRPr="00272640" w14:paraId="36B1BDEF" w14:textId="77777777" w:rsidTr="00FD6470">
        <w:trPr>
          <w:cantSplit/>
          <w:jc w:val="center"/>
        </w:trPr>
        <w:tc>
          <w:tcPr>
            <w:tcW w:w="1999" w:type="dxa"/>
            <w:hideMark/>
          </w:tcPr>
          <w:p w14:paraId="5EC0809C" w14:textId="77777777" w:rsidR="003768F2" w:rsidRPr="00272640" w:rsidRDefault="003768F2" w:rsidP="00FD6470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7264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1A12DA95" w14:textId="77777777" w:rsidR="003768F2" w:rsidRPr="00272640" w:rsidRDefault="003768F2" w:rsidP="00FD6470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60584DE9" w14:textId="77777777" w:rsidR="003768F2" w:rsidRPr="00272640" w:rsidRDefault="003768F2" w:rsidP="00FD6470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i/>
                <w:sz w:val="18"/>
                <w:szCs w:val="18"/>
                <w:lang w:val="ru-RU"/>
              </w:rPr>
            </w:pPr>
            <w:r w:rsidRPr="0027264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768F2" w:rsidRPr="00272640" w14:paraId="7FF1F125" w14:textId="77777777" w:rsidTr="00FD6470">
        <w:trPr>
          <w:cantSplit/>
          <w:jc w:val="center"/>
        </w:trPr>
        <w:tc>
          <w:tcPr>
            <w:tcW w:w="1999" w:type="dxa"/>
          </w:tcPr>
          <w:p w14:paraId="5BD04EF1" w14:textId="49243B80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sz w:val="18"/>
                <w:szCs w:val="18"/>
                <w:lang w:val="ru-RU"/>
              </w:rPr>
              <w:t>Mobilevalue</w:t>
            </w:r>
            <w:proofErr w:type="spellEnd"/>
            <w:r w:rsidRPr="002726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5317" w:type="dxa"/>
          </w:tcPr>
          <w:p w14:paraId="61715A93" w14:textId="0F6B6330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 xml:space="preserve">4416efgh </w:t>
            </w:r>
            <w:r w:rsidR="00817AB9" w:rsidRPr="00272640">
              <w:rPr>
                <w:sz w:val="18"/>
                <w:szCs w:val="18"/>
                <w:lang w:val="ru-RU"/>
              </w:rPr>
              <w:t>и</w:t>
            </w:r>
            <w:r w:rsidRPr="00272640">
              <w:rPr>
                <w:sz w:val="18"/>
                <w:szCs w:val="18"/>
                <w:lang w:val="ru-RU"/>
              </w:rPr>
              <w:t xml:space="preserve"> 4418efgh</w:t>
            </w:r>
          </w:p>
        </w:tc>
        <w:tc>
          <w:tcPr>
            <w:tcW w:w="1739" w:type="dxa"/>
          </w:tcPr>
          <w:p w14:paraId="54ACB03D" w14:textId="24BE52CF" w:rsidR="003768F2" w:rsidRPr="00272640" w:rsidRDefault="003768F2" w:rsidP="003768F2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1.IV.2020</w:t>
            </w:r>
          </w:p>
        </w:tc>
      </w:tr>
      <w:tr w:rsidR="003768F2" w:rsidRPr="00272640" w14:paraId="29C87B1E" w14:textId="77777777" w:rsidTr="00FD6470">
        <w:trPr>
          <w:cantSplit/>
          <w:jc w:val="center"/>
        </w:trPr>
        <w:tc>
          <w:tcPr>
            <w:tcW w:w="1999" w:type="dxa"/>
          </w:tcPr>
          <w:p w14:paraId="2614D432" w14:textId="347B909D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sz w:val="18"/>
                <w:szCs w:val="18"/>
                <w:lang w:val="ru-RU"/>
              </w:rPr>
              <w:t>MobiWeb</w:t>
            </w:r>
            <w:proofErr w:type="spellEnd"/>
            <w:r w:rsidRPr="002726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5317" w:type="dxa"/>
          </w:tcPr>
          <w:p w14:paraId="081D4049" w14:textId="5FC1A537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30390fgh, 30840fgh, 30846fgh, 61497fgh, 81378fgh и 4417efgh</w:t>
            </w:r>
          </w:p>
        </w:tc>
        <w:tc>
          <w:tcPr>
            <w:tcW w:w="1739" w:type="dxa"/>
          </w:tcPr>
          <w:p w14:paraId="6537D3E2" w14:textId="3983CF5F" w:rsidR="003768F2" w:rsidRPr="00272640" w:rsidRDefault="003768F2" w:rsidP="003768F2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1.IV.2020</w:t>
            </w:r>
          </w:p>
        </w:tc>
      </w:tr>
      <w:tr w:rsidR="003768F2" w:rsidRPr="00272640" w14:paraId="2A431B2F" w14:textId="77777777" w:rsidTr="00FD6470">
        <w:trPr>
          <w:cantSplit/>
          <w:jc w:val="center"/>
        </w:trPr>
        <w:tc>
          <w:tcPr>
            <w:tcW w:w="1999" w:type="dxa"/>
          </w:tcPr>
          <w:p w14:paraId="333757DC" w14:textId="10B736B2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sz w:val="18"/>
                <w:szCs w:val="18"/>
                <w:lang w:val="ru-RU"/>
              </w:rPr>
              <w:t>Telavox</w:t>
            </w:r>
            <w:proofErr w:type="spellEnd"/>
            <w:r w:rsidRPr="002726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5317" w:type="dxa"/>
          </w:tcPr>
          <w:p w14:paraId="6D325143" w14:textId="5FBA1391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5433efgh</w:t>
            </w:r>
          </w:p>
        </w:tc>
        <w:tc>
          <w:tcPr>
            <w:tcW w:w="1739" w:type="dxa"/>
          </w:tcPr>
          <w:p w14:paraId="3E6455FA" w14:textId="008D97C4" w:rsidR="003768F2" w:rsidRPr="00272640" w:rsidRDefault="003768F2" w:rsidP="003768F2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16.IV.2020</w:t>
            </w:r>
          </w:p>
        </w:tc>
      </w:tr>
      <w:tr w:rsidR="003768F2" w:rsidRPr="00272640" w14:paraId="2DEE0DBA" w14:textId="77777777" w:rsidTr="00FD6470">
        <w:trPr>
          <w:cantSplit/>
          <w:jc w:val="center"/>
        </w:trPr>
        <w:tc>
          <w:tcPr>
            <w:tcW w:w="1999" w:type="dxa"/>
          </w:tcPr>
          <w:p w14:paraId="2484539E" w14:textId="5303F7DE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sz w:val="18"/>
                <w:szCs w:val="18"/>
                <w:lang w:val="ru-RU"/>
              </w:rPr>
              <w:t>Firstcom</w:t>
            </w:r>
            <w:proofErr w:type="spellEnd"/>
            <w:r w:rsidRPr="002726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sz w:val="18"/>
                <w:szCs w:val="18"/>
                <w:lang w:val="ru-RU"/>
              </w:rPr>
              <w:t>Europe</w:t>
            </w:r>
            <w:proofErr w:type="spellEnd"/>
            <w:r w:rsidRPr="00272640">
              <w:rPr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5317" w:type="dxa"/>
          </w:tcPr>
          <w:p w14:paraId="038899B6" w14:textId="5A48EC4B" w:rsidR="003768F2" w:rsidRPr="00272640" w:rsidRDefault="003768F2" w:rsidP="003768F2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5435efgh</w:t>
            </w:r>
          </w:p>
        </w:tc>
        <w:tc>
          <w:tcPr>
            <w:tcW w:w="1739" w:type="dxa"/>
          </w:tcPr>
          <w:p w14:paraId="2A7D8F45" w14:textId="3A9DED16" w:rsidR="003768F2" w:rsidRPr="00272640" w:rsidRDefault="003768F2" w:rsidP="003768F2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72640">
              <w:rPr>
                <w:sz w:val="18"/>
                <w:szCs w:val="18"/>
                <w:lang w:val="ru-RU"/>
              </w:rPr>
              <w:t>16.IV.2020</w:t>
            </w:r>
          </w:p>
        </w:tc>
      </w:tr>
    </w:tbl>
    <w:p w14:paraId="7FBD023D" w14:textId="673D6205" w:rsidR="003768F2" w:rsidRPr="00272640" w:rsidRDefault="003768F2" w:rsidP="003768F2">
      <w:pPr>
        <w:keepNext/>
        <w:keepLines/>
        <w:spacing w:before="360"/>
        <w:rPr>
          <w:lang w:val="ru-RU"/>
        </w:rPr>
      </w:pPr>
      <w:r w:rsidRPr="00272640">
        <w:rPr>
          <w:lang w:val="ru-RU"/>
        </w:rPr>
        <w:t>Для контактов:</w:t>
      </w:r>
    </w:p>
    <w:p w14:paraId="11F04CC5" w14:textId="5F7B340D" w:rsidR="008941A3" w:rsidRPr="00272640" w:rsidRDefault="003768F2" w:rsidP="003768F2">
      <w:pPr>
        <w:tabs>
          <w:tab w:val="left" w:pos="1701"/>
        </w:tabs>
        <w:spacing w:before="20"/>
        <w:ind w:left="567" w:hanging="567"/>
        <w:rPr>
          <w:rFonts w:cs="Arial"/>
          <w:lang w:val="ru-RU"/>
        </w:rPr>
      </w:pPr>
      <w:r w:rsidRPr="00272640">
        <w:rPr>
          <w:lang w:val="ru-RU"/>
        </w:rPr>
        <w:tab/>
      </w:r>
      <w:proofErr w:type="spellStart"/>
      <w:r w:rsidRPr="00272640">
        <w:rPr>
          <w:lang w:val="ru-RU"/>
        </w:rPr>
        <w:t>Danish</w:t>
      </w:r>
      <w:proofErr w:type="spellEnd"/>
      <w:r w:rsidRPr="00272640">
        <w:rPr>
          <w:lang w:val="ru-RU"/>
        </w:rPr>
        <w:t xml:space="preserve"> </w:t>
      </w:r>
      <w:proofErr w:type="spellStart"/>
      <w:r w:rsidRPr="00272640">
        <w:rPr>
          <w:lang w:val="ru-RU"/>
        </w:rPr>
        <w:t>Energy</w:t>
      </w:r>
      <w:proofErr w:type="spellEnd"/>
      <w:r w:rsidRPr="00272640">
        <w:rPr>
          <w:lang w:val="ru-RU"/>
        </w:rPr>
        <w:t xml:space="preserve"> </w:t>
      </w:r>
      <w:proofErr w:type="spellStart"/>
      <w:r w:rsidRPr="00272640">
        <w:rPr>
          <w:lang w:val="ru-RU"/>
        </w:rPr>
        <w:t>Agency</w:t>
      </w:r>
      <w:proofErr w:type="spellEnd"/>
      <w:r w:rsidRPr="00272640">
        <w:rPr>
          <w:lang w:val="ru-RU"/>
        </w:rPr>
        <w:br/>
      </w:r>
      <w:r w:rsidRPr="00272640">
        <w:rPr>
          <w:rFonts w:cs="Arial"/>
          <w:lang w:val="ru-RU"/>
        </w:rPr>
        <w:t xml:space="preserve">43 </w:t>
      </w:r>
      <w:proofErr w:type="spellStart"/>
      <w:r w:rsidRPr="00272640">
        <w:rPr>
          <w:rFonts w:cs="Arial"/>
          <w:lang w:val="ru-RU"/>
        </w:rPr>
        <w:t>Carsten</w:t>
      </w:r>
      <w:proofErr w:type="spellEnd"/>
      <w:r w:rsidRPr="00272640">
        <w:rPr>
          <w:rFonts w:cs="Arial"/>
          <w:lang w:val="ru-RU"/>
        </w:rPr>
        <w:t xml:space="preserve"> </w:t>
      </w:r>
      <w:proofErr w:type="spellStart"/>
      <w:r w:rsidRPr="00272640">
        <w:rPr>
          <w:rFonts w:cs="Arial"/>
          <w:lang w:val="ru-RU"/>
        </w:rPr>
        <w:t>Niebuhrs</w:t>
      </w:r>
      <w:proofErr w:type="spellEnd"/>
      <w:r w:rsidRPr="00272640">
        <w:rPr>
          <w:rFonts w:cs="Arial"/>
          <w:lang w:val="ru-RU"/>
        </w:rPr>
        <w:t xml:space="preserve"> </w:t>
      </w:r>
      <w:proofErr w:type="spellStart"/>
      <w:r w:rsidRPr="00272640">
        <w:rPr>
          <w:rFonts w:cs="Arial"/>
          <w:lang w:val="ru-RU"/>
        </w:rPr>
        <w:t>Gade</w:t>
      </w:r>
      <w:proofErr w:type="spellEnd"/>
      <w:r w:rsidRPr="00272640">
        <w:rPr>
          <w:rFonts w:cs="Arial"/>
          <w:lang w:val="ru-RU"/>
        </w:rPr>
        <w:br/>
        <w:t xml:space="preserve">1577 COPENHAGEN </w:t>
      </w:r>
      <w:r w:rsidR="00F50709" w:rsidRPr="00272640">
        <w:rPr>
          <w:rFonts w:cs="Arial"/>
          <w:lang w:val="ru-RU"/>
        </w:rPr>
        <w:t>V</w:t>
      </w:r>
      <w:r w:rsidRPr="00272640">
        <w:rPr>
          <w:rFonts w:cs="Arial"/>
          <w:lang w:val="ru-RU"/>
        </w:rPr>
        <w:br/>
      </w:r>
      <w:proofErr w:type="spellStart"/>
      <w:r w:rsidRPr="00272640">
        <w:rPr>
          <w:rFonts w:cs="Arial"/>
          <w:lang w:val="ru-RU"/>
        </w:rPr>
        <w:t>Denmark</w:t>
      </w:r>
      <w:proofErr w:type="spellEnd"/>
      <w:r w:rsidRPr="00272640">
        <w:rPr>
          <w:rFonts w:cs="Arial"/>
          <w:lang w:val="ru-RU"/>
        </w:rPr>
        <w:br/>
        <w:t>Тел.:</w:t>
      </w:r>
      <w:r w:rsidRPr="00272640">
        <w:rPr>
          <w:rFonts w:cs="Arial"/>
          <w:lang w:val="ru-RU"/>
        </w:rPr>
        <w:tab/>
        <w:t>+45 33 92 6700</w:t>
      </w:r>
      <w:r w:rsidRPr="00272640">
        <w:rPr>
          <w:rFonts w:cs="Arial"/>
          <w:lang w:val="ru-RU"/>
        </w:rPr>
        <w:br/>
        <w:t>Факс:</w:t>
      </w:r>
      <w:r w:rsidRPr="00272640">
        <w:rPr>
          <w:rFonts w:cs="Arial"/>
          <w:lang w:val="ru-RU"/>
        </w:rPr>
        <w:tab/>
        <w:t>+45 33 11 4743</w:t>
      </w:r>
      <w:r w:rsidRPr="00272640">
        <w:rPr>
          <w:rFonts w:cs="Arial"/>
          <w:lang w:val="ru-RU"/>
        </w:rPr>
        <w:br/>
        <w:t>Эл. почта:</w:t>
      </w:r>
      <w:r w:rsidRPr="00272640">
        <w:rPr>
          <w:rFonts w:cs="Arial"/>
          <w:lang w:val="ru-RU"/>
        </w:rPr>
        <w:tab/>
      </w:r>
      <w:hyperlink r:id="rId16" w:history="1">
        <w:r w:rsidRPr="00272640">
          <w:rPr>
            <w:rStyle w:val="Hyperlink"/>
            <w:lang w:val="ru-RU" w:eastAsia="zh-CN"/>
          </w:rPr>
          <w:t>ens@ens.dk</w:t>
        </w:r>
      </w:hyperlink>
    </w:p>
    <w:p w14:paraId="2D1DC05E" w14:textId="77777777" w:rsidR="004E777E" w:rsidRPr="00272640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272640" w:rsidRDefault="001063A9" w:rsidP="00AF7781">
      <w:pPr>
        <w:rPr>
          <w:lang w:val="ru-RU"/>
        </w:rPr>
        <w:sectPr w:rsidR="001063A9" w:rsidRPr="00272640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272640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272640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1EF137A1" w:rsidR="00D5349A" w:rsidRPr="00272640" w:rsidRDefault="00D5349A" w:rsidP="00AF7781">
      <w:pPr>
        <w:spacing w:after="360"/>
        <w:jc w:val="center"/>
        <w:rPr>
          <w:rFonts w:asciiTheme="minorHAnsi" w:hAnsiTheme="minorHAnsi"/>
          <w:lang w:val="ru-RU"/>
        </w:rPr>
      </w:pPr>
      <w:bookmarkStart w:id="67" w:name="_Toc248829287"/>
      <w:bookmarkStart w:id="68" w:name="_Toc251059440"/>
      <w:r w:rsidRPr="00272640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604907" w:rsidRPr="00272640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72640" w14:paraId="24FA5CA0" w14:textId="77777777" w:rsidTr="00D5349A">
        <w:tc>
          <w:tcPr>
            <w:tcW w:w="2977" w:type="dxa"/>
          </w:tcPr>
          <w:p w14:paraId="3C11E430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7264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272640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2640" w14:paraId="40213D23" w14:textId="77777777" w:rsidTr="00D5349A">
        <w:tc>
          <w:tcPr>
            <w:tcW w:w="2977" w:type="dxa"/>
          </w:tcPr>
          <w:p w14:paraId="33C02E48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2640" w14:paraId="3D49783D" w14:textId="77777777" w:rsidTr="00D5349A">
        <w:tc>
          <w:tcPr>
            <w:tcW w:w="2977" w:type="dxa"/>
          </w:tcPr>
          <w:p w14:paraId="56334CA4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72640" w14:paraId="08BDDD60" w14:textId="77777777" w:rsidTr="00D5349A">
        <w:tc>
          <w:tcPr>
            <w:tcW w:w="2977" w:type="dxa"/>
          </w:tcPr>
          <w:p w14:paraId="46969B9E" w14:textId="77777777" w:rsidR="00BD26BB" w:rsidRPr="00272640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272640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272640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272640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2640" w14:paraId="6BE8FD00" w14:textId="77777777" w:rsidTr="00D5349A">
        <w:tc>
          <w:tcPr>
            <w:tcW w:w="2977" w:type="dxa"/>
          </w:tcPr>
          <w:p w14:paraId="76E26D22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2640" w14:paraId="3D21CB29" w14:textId="77777777" w:rsidTr="00D5349A">
        <w:tc>
          <w:tcPr>
            <w:tcW w:w="2977" w:type="dxa"/>
          </w:tcPr>
          <w:p w14:paraId="643ECA41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2640" w14:paraId="52A9FE51" w14:textId="77777777" w:rsidTr="00D5349A">
        <w:tc>
          <w:tcPr>
            <w:tcW w:w="2977" w:type="dxa"/>
          </w:tcPr>
          <w:p w14:paraId="547BC886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2640" w14:paraId="62E89DEE" w14:textId="77777777" w:rsidTr="00D5349A">
        <w:tc>
          <w:tcPr>
            <w:tcW w:w="2977" w:type="dxa"/>
          </w:tcPr>
          <w:p w14:paraId="5E8E4E94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272640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72640" w14:paraId="731728AA" w14:textId="77777777" w:rsidTr="00D5349A">
        <w:tc>
          <w:tcPr>
            <w:tcW w:w="2977" w:type="dxa"/>
          </w:tcPr>
          <w:p w14:paraId="10FFA1D5" w14:textId="77777777" w:rsidR="00DD2718" w:rsidRPr="00272640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272640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272640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272640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272640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9" w:name="_Toc253407167"/>
      <w:bookmarkStart w:id="70" w:name="_Toc259783162"/>
      <w:bookmarkStart w:id="71" w:name="_Toc262631833"/>
      <w:bookmarkStart w:id="72" w:name="_Toc265056512"/>
      <w:bookmarkStart w:id="73" w:name="_Toc266181259"/>
      <w:bookmarkStart w:id="74" w:name="_Toc268774044"/>
      <w:bookmarkStart w:id="75" w:name="_Toc271700513"/>
      <w:bookmarkStart w:id="76" w:name="_Toc273023374"/>
      <w:bookmarkStart w:id="77" w:name="_Toc274223848"/>
      <w:bookmarkStart w:id="78" w:name="_Toc276717184"/>
      <w:bookmarkStart w:id="79" w:name="_Toc279669170"/>
      <w:bookmarkStart w:id="80" w:name="_Toc280349226"/>
      <w:bookmarkStart w:id="81" w:name="_Toc282526058"/>
      <w:bookmarkStart w:id="82" w:name="_Toc283737224"/>
      <w:bookmarkStart w:id="83" w:name="_Toc286218735"/>
      <w:bookmarkStart w:id="84" w:name="_Toc288660300"/>
      <w:bookmarkStart w:id="85" w:name="_Toc291005409"/>
      <w:bookmarkStart w:id="86" w:name="_Toc292704993"/>
      <w:bookmarkStart w:id="87" w:name="_Toc295387918"/>
      <w:bookmarkStart w:id="88" w:name="_Toc296675488"/>
      <w:bookmarkStart w:id="89" w:name="_Toc297804739"/>
      <w:bookmarkStart w:id="90" w:name="_Toc301945313"/>
      <w:bookmarkStart w:id="91" w:name="_Toc303344268"/>
      <w:bookmarkStart w:id="92" w:name="_Toc304892186"/>
      <w:bookmarkStart w:id="93" w:name="_Toc308530351"/>
      <w:bookmarkStart w:id="94" w:name="_Toc311103663"/>
      <w:bookmarkStart w:id="95" w:name="_Toc313973328"/>
      <w:bookmarkStart w:id="96" w:name="_Toc316479984"/>
      <w:bookmarkStart w:id="97" w:name="_Toc318965022"/>
      <w:bookmarkStart w:id="98" w:name="_Toc320536978"/>
      <w:bookmarkStart w:id="99" w:name="_Toc323035741"/>
      <w:bookmarkStart w:id="100" w:name="_Toc323904394"/>
      <w:bookmarkStart w:id="101" w:name="_Toc332272672"/>
      <w:bookmarkStart w:id="102" w:name="_Toc334776207"/>
      <w:bookmarkStart w:id="103" w:name="_Toc335901526"/>
      <w:bookmarkStart w:id="104" w:name="_Toc337110352"/>
      <w:bookmarkStart w:id="105" w:name="_Toc338779393"/>
      <w:bookmarkStart w:id="106" w:name="_Toc340225540"/>
      <w:bookmarkStart w:id="107" w:name="_Toc341451238"/>
      <w:bookmarkStart w:id="108" w:name="_Toc342912869"/>
      <w:bookmarkStart w:id="109" w:name="_Toc343262689"/>
      <w:bookmarkStart w:id="110" w:name="_Toc345579844"/>
      <w:bookmarkStart w:id="111" w:name="_Toc346885966"/>
      <w:bookmarkStart w:id="112" w:name="_Toc347929611"/>
      <w:bookmarkStart w:id="113" w:name="_Toc349288272"/>
      <w:bookmarkStart w:id="114" w:name="_Toc350415590"/>
      <w:bookmarkStart w:id="115" w:name="_Toc351549911"/>
      <w:bookmarkStart w:id="116" w:name="_Toc352940516"/>
      <w:bookmarkStart w:id="117" w:name="_Toc354053853"/>
      <w:bookmarkStart w:id="118" w:name="_Toc355708879"/>
      <w:r w:rsidRPr="0027264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27264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78CFEF07" w14:textId="7B6F4898" w:rsidR="00D5349A" w:rsidRPr="00272640" w:rsidRDefault="00D5349A" w:rsidP="00AF7781">
      <w:pPr>
        <w:jc w:val="center"/>
        <w:rPr>
          <w:rFonts w:asciiTheme="minorHAnsi" w:hAnsiTheme="minorHAnsi"/>
          <w:lang w:val="ru-RU"/>
        </w:rPr>
      </w:pPr>
      <w:r w:rsidRPr="00272640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3A6F9E" w:rsidRPr="00272640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5C11E66A" w14:textId="77777777" w:rsidR="00E5105F" w:rsidRPr="00272640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272640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272640" w:rsidSect="004C24DE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9" w:name="_Toc253407169"/>
      <w:bookmarkStart w:id="120" w:name="_Toc259783164"/>
      <w:bookmarkStart w:id="121" w:name="_Toc266181261"/>
      <w:bookmarkStart w:id="122" w:name="_Toc268774046"/>
      <w:bookmarkStart w:id="123" w:name="_Toc271700515"/>
      <w:bookmarkStart w:id="124" w:name="_Toc273023376"/>
      <w:bookmarkStart w:id="125" w:name="_Toc274223850"/>
      <w:bookmarkStart w:id="126" w:name="_Toc276717186"/>
      <w:bookmarkStart w:id="127" w:name="_Toc279669172"/>
      <w:bookmarkStart w:id="128" w:name="_Toc280349228"/>
      <w:bookmarkStart w:id="129" w:name="_Toc282526060"/>
      <w:bookmarkStart w:id="130" w:name="_Toc283737226"/>
      <w:bookmarkStart w:id="131" w:name="_Toc286218737"/>
      <w:bookmarkStart w:id="132" w:name="_Toc288660302"/>
      <w:bookmarkStart w:id="133" w:name="_Toc291005411"/>
      <w:bookmarkStart w:id="134" w:name="_Toc292704995"/>
      <w:bookmarkStart w:id="135" w:name="_Toc295387920"/>
      <w:bookmarkStart w:id="136" w:name="_Toc296675490"/>
      <w:bookmarkStart w:id="137" w:name="_Toc297804741"/>
      <w:bookmarkStart w:id="138" w:name="_Toc301945315"/>
      <w:bookmarkStart w:id="139" w:name="_Toc303344270"/>
      <w:bookmarkStart w:id="140" w:name="_Toc304892188"/>
      <w:bookmarkStart w:id="141" w:name="_Toc308530352"/>
      <w:bookmarkStart w:id="142" w:name="_Toc311103664"/>
      <w:bookmarkStart w:id="143" w:name="_Toc313973329"/>
      <w:bookmarkStart w:id="144" w:name="_Toc316479985"/>
      <w:bookmarkStart w:id="145" w:name="_Toc318965023"/>
      <w:bookmarkStart w:id="146" w:name="_Toc320536979"/>
      <w:bookmarkStart w:id="147" w:name="_Toc321233409"/>
      <w:bookmarkStart w:id="148" w:name="_Toc321311688"/>
      <w:bookmarkStart w:id="149" w:name="_Toc321820569"/>
      <w:bookmarkStart w:id="150" w:name="_Toc323035742"/>
      <w:bookmarkStart w:id="151" w:name="_Toc323904395"/>
      <w:bookmarkStart w:id="152" w:name="_Toc332272673"/>
      <w:bookmarkStart w:id="153" w:name="_Toc334776208"/>
      <w:bookmarkStart w:id="154" w:name="_Toc335901527"/>
      <w:bookmarkStart w:id="155" w:name="_Toc337110353"/>
      <w:bookmarkStart w:id="156" w:name="_Toc338779394"/>
      <w:bookmarkStart w:id="157" w:name="_Toc340225541"/>
      <w:bookmarkStart w:id="158" w:name="_Toc341451239"/>
      <w:bookmarkStart w:id="159" w:name="_Toc342912870"/>
      <w:bookmarkStart w:id="160" w:name="_Toc343262690"/>
      <w:bookmarkStart w:id="161" w:name="_Toc345579845"/>
      <w:bookmarkStart w:id="162" w:name="_Toc346885967"/>
      <w:bookmarkStart w:id="163" w:name="_Toc347929612"/>
      <w:bookmarkStart w:id="164" w:name="_Toc349288273"/>
      <w:bookmarkStart w:id="165" w:name="_Toc350415591"/>
      <w:bookmarkStart w:id="166" w:name="_Toc351549912"/>
      <w:bookmarkStart w:id="167" w:name="_Toc352940517"/>
      <w:bookmarkStart w:id="168" w:name="_Toc354053854"/>
      <w:bookmarkStart w:id="169" w:name="_Toc355708880"/>
      <w:bookmarkStart w:id="170" w:name="_Toc357001963"/>
      <w:bookmarkStart w:id="171" w:name="_Toc358192590"/>
      <w:bookmarkStart w:id="172" w:name="_Toc359489439"/>
      <w:bookmarkStart w:id="173" w:name="_Toc360696839"/>
      <w:bookmarkStart w:id="174" w:name="_Toc361921570"/>
      <w:bookmarkStart w:id="175" w:name="_Toc363741410"/>
      <w:bookmarkStart w:id="176" w:name="_Toc364672359"/>
      <w:bookmarkStart w:id="177" w:name="_Toc366157716"/>
      <w:bookmarkStart w:id="178" w:name="_Toc367715555"/>
      <w:bookmarkStart w:id="179" w:name="_Toc369007689"/>
      <w:bookmarkStart w:id="180" w:name="_Toc369007893"/>
      <w:bookmarkStart w:id="181" w:name="_Toc370373502"/>
      <w:bookmarkStart w:id="182" w:name="_Toc371588868"/>
      <w:bookmarkStart w:id="183" w:name="_Toc373157834"/>
      <w:bookmarkStart w:id="184" w:name="_Toc374006642"/>
      <w:bookmarkStart w:id="185" w:name="_Toc374692696"/>
      <w:bookmarkStart w:id="186" w:name="_Toc374692773"/>
      <w:bookmarkStart w:id="187" w:name="_Toc377026502"/>
      <w:bookmarkStart w:id="188" w:name="_Toc378322723"/>
      <w:bookmarkStart w:id="189" w:name="_Toc379440376"/>
      <w:bookmarkStart w:id="190" w:name="_Toc380582901"/>
      <w:bookmarkStart w:id="191" w:name="_Toc381784234"/>
      <w:bookmarkStart w:id="192" w:name="_Toc383182317"/>
      <w:bookmarkStart w:id="193" w:name="_Toc384625711"/>
      <w:bookmarkStart w:id="194" w:name="_Toc385496803"/>
      <w:bookmarkStart w:id="195" w:name="_Toc388946331"/>
      <w:bookmarkStart w:id="196" w:name="_Toc388947564"/>
      <w:bookmarkStart w:id="197" w:name="_Toc389730888"/>
      <w:bookmarkStart w:id="198" w:name="_Toc391386076"/>
      <w:bookmarkStart w:id="199" w:name="_Toc392235890"/>
      <w:bookmarkStart w:id="200" w:name="_Toc393713421"/>
      <w:bookmarkStart w:id="201" w:name="_Toc393714488"/>
      <w:bookmarkStart w:id="202" w:name="_Toc393715492"/>
      <w:bookmarkStart w:id="203" w:name="_Toc395100467"/>
      <w:bookmarkStart w:id="204" w:name="_Toc396212814"/>
      <w:bookmarkStart w:id="205" w:name="_Toc397517659"/>
      <w:bookmarkStart w:id="206" w:name="_Toc399160642"/>
      <w:bookmarkStart w:id="207" w:name="_Toc400374880"/>
      <w:bookmarkStart w:id="208" w:name="_Toc401757926"/>
      <w:bookmarkStart w:id="209" w:name="_Toc402967106"/>
      <w:bookmarkStart w:id="210" w:name="_Toc404332318"/>
      <w:bookmarkStart w:id="211" w:name="_Toc405386784"/>
      <w:bookmarkStart w:id="212" w:name="_Toc406508022"/>
      <w:bookmarkStart w:id="213" w:name="_Toc408576643"/>
      <w:bookmarkStart w:id="214" w:name="_Toc409708238"/>
      <w:bookmarkStart w:id="215" w:name="_Toc410904541"/>
      <w:bookmarkStart w:id="216" w:name="_Toc414884970"/>
      <w:bookmarkStart w:id="217" w:name="_Toc416360080"/>
      <w:bookmarkStart w:id="218" w:name="_Toc417984363"/>
      <w:bookmarkStart w:id="219" w:name="_Toc420414841"/>
    </w:p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p w14:paraId="53090D1B" w14:textId="77777777" w:rsidR="00872C86" w:rsidRPr="00272640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72640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272640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7264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72640" w14:paraId="0720C6FB" w14:textId="77777777" w:rsidTr="00B27BD3">
        <w:tc>
          <w:tcPr>
            <w:tcW w:w="590" w:type="dxa"/>
          </w:tcPr>
          <w:p w14:paraId="093CB27A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72640" w14:paraId="245BF3AB" w14:textId="77777777" w:rsidTr="00B27BD3">
        <w:tc>
          <w:tcPr>
            <w:tcW w:w="590" w:type="dxa"/>
          </w:tcPr>
          <w:p w14:paraId="0F7E38E5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72640" w14:paraId="339F778D" w14:textId="77777777" w:rsidTr="00B27BD3">
        <w:tc>
          <w:tcPr>
            <w:tcW w:w="590" w:type="dxa"/>
          </w:tcPr>
          <w:p w14:paraId="769FAADA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72640" w14:paraId="5369F0C9" w14:textId="77777777" w:rsidTr="00B27BD3">
        <w:tc>
          <w:tcPr>
            <w:tcW w:w="590" w:type="dxa"/>
          </w:tcPr>
          <w:p w14:paraId="07BA2A14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2640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272640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594308F" w14:textId="77499517" w:rsidR="00817AB9" w:rsidRPr="00272640" w:rsidRDefault="00817AB9" w:rsidP="00817AB9">
      <w:pPr>
        <w:pStyle w:val="Heading20"/>
        <w:spacing w:before="1080"/>
        <w:rPr>
          <w:szCs w:val="26"/>
          <w:highlight w:val="yellow"/>
          <w:lang w:val="ru-RU"/>
        </w:rPr>
      </w:pPr>
      <w:r w:rsidRPr="00272640">
        <w:rPr>
          <w:szCs w:val="26"/>
          <w:lang w:val="ru-RU"/>
        </w:rPr>
        <w:t xml:space="preserve">Список судовых станций и присвоений опознавателей </w:t>
      </w:r>
      <w:r w:rsidRPr="00272640">
        <w:rPr>
          <w:szCs w:val="26"/>
          <w:lang w:val="ru-RU"/>
        </w:rPr>
        <w:br/>
        <w:t xml:space="preserve">морской подвижной службы </w:t>
      </w:r>
      <w:r w:rsidRPr="00272640">
        <w:rPr>
          <w:szCs w:val="26"/>
          <w:lang w:val="ru-RU"/>
        </w:rPr>
        <w:br/>
        <w:t xml:space="preserve">(Список V) </w:t>
      </w:r>
      <w:r w:rsidRPr="00272640">
        <w:rPr>
          <w:szCs w:val="26"/>
          <w:lang w:val="ru-RU"/>
        </w:rPr>
        <w:br/>
        <w:t>Издание 20</w:t>
      </w:r>
      <w:r w:rsidR="00834A5C" w:rsidRPr="00272640">
        <w:rPr>
          <w:szCs w:val="26"/>
          <w:lang w:val="ru-RU"/>
        </w:rPr>
        <w:t>20</w:t>
      </w:r>
      <w:r w:rsidRPr="00272640">
        <w:rPr>
          <w:szCs w:val="26"/>
          <w:lang w:val="ru-RU"/>
        </w:rPr>
        <w:t xml:space="preserve"> года</w:t>
      </w:r>
      <w:r w:rsidRPr="00272640">
        <w:rPr>
          <w:szCs w:val="26"/>
          <w:lang w:val="ru-RU"/>
        </w:rPr>
        <w:br/>
      </w:r>
      <w:r w:rsidRPr="00272640">
        <w:rPr>
          <w:szCs w:val="26"/>
          <w:lang w:val="ru-RU"/>
        </w:rPr>
        <w:br/>
        <w:t>Раздел VI</w:t>
      </w:r>
    </w:p>
    <w:p w14:paraId="6117A6B4" w14:textId="77777777" w:rsidR="00817AB9" w:rsidRPr="00272640" w:rsidRDefault="00817AB9" w:rsidP="00817AB9">
      <w:pPr>
        <w:widowControl w:val="0"/>
        <w:tabs>
          <w:tab w:val="left" w:pos="1021"/>
          <w:tab w:val="left" w:pos="1134"/>
          <w:tab w:val="left" w:pos="1560"/>
          <w:tab w:val="left" w:pos="2127"/>
        </w:tabs>
        <w:spacing w:before="480"/>
        <w:rPr>
          <w:rFonts w:asciiTheme="minorHAnsi" w:hAnsiTheme="minorHAnsi" w:cs="Arial"/>
          <w:b/>
          <w:bCs/>
          <w:lang w:val="ru-RU"/>
        </w:rPr>
      </w:pPr>
      <w:r w:rsidRPr="00272640">
        <w:rPr>
          <w:rFonts w:asciiTheme="minorHAnsi" w:hAnsiTheme="minorHAnsi" w:cs="Arial"/>
          <w:b/>
          <w:bCs/>
          <w:lang w:val="ru-RU"/>
        </w:rPr>
        <w:t>SUP</w:t>
      </w:r>
    </w:p>
    <w:p w14:paraId="082EFA99" w14:textId="77777777" w:rsidR="00834A5C" w:rsidRPr="00272640" w:rsidRDefault="00834A5C" w:rsidP="00834A5C">
      <w:pPr>
        <w:widowControl w:val="0"/>
        <w:tabs>
          <w:tab w:val="left" w:pos="199"/>
          <w:tab w:val="left" w:pos="1021"/>
        </w:tabs>
        <w:spacing w:before="360"/>
        <w:rPr>
          <w:rFonts w:cstheme="minorHAnsi"/>
          <w:color w:val="000000"/>
          <w:lang w:val="ru-RU"/>
        </w:rPr>
      </w:pPr>
      <w:r w:rsidRPr="00272640">
        <w:rPr>
          <w:rFonts w:cstheme="minorHAnsi"/>
          <w:b/>
          <w:bCs/>
          <w:color w:val="000000"/>
          <w:lang w:val="ru-RU"/>
        </w:rPr>
        <w:t>GI01</w:t>
      </w:r>
      <w:r w:rsidRPr="00272640">
        <w:rPr>
          <w:rFonts w:cstheme="minorHAnsi"/>
          <w:b/>
          <w:bCs/>
          <w:color w:val="000000"/>
          <w:lang w:val="ru-RU"/>
        </w:rPr>
        <w:tab/>
      </w:r>
      <w:r w:rsidRPr="00272640">
        <w:rPr>
          <w:rFonts w:cstheme="minorHAnsi"/>
          <w:color w:val="000000"/>
          <w:lang w:val="ru-RU"/>
        </w:rPr>
        <w:t xml:space="preserve">APRA 2000 </w:t>
      </w:r>
      <w:proofErr w:type="spellStart"/>
      <w:r w:rsidRPr="00272640">
        <w:rPr>
          <w:rFonts w:cstheme="minorHAnsi"/>
          <w:color w:val="000000"/>
          <w:lang w:val="ru-RU"/>
        </w:rPr>
        <w:t>Co</w:t>
      </w:r>
      <w:proofErr w:type="spellEnd"/>
      <w:r w:rsidRPr="00272640">
        <w:rPr>
          <w:rFonts w:cstheme="minorHAnsi"/>
          <w:color w:val="000000"/>
          <w:lang w:val="ru-RU"/>
        </w:rPr>
        <w:t xml:space="preserve">. </w:t>
      </w:r>
      <w:proofErr w:type="spellStart"/>
      <w:r w:rsidRPr="00272640">
        <w:rPr>
          <w:rFonts w:cstheme="minorHAnsi"/>
          <w:color w:val="000000"/>
          <w:lang w:val="ru-RU"/>
        </w:rPr>
        <w:t>Ltd</w:t>
      </w:r>
      <w:proofErr w:type="spellEnd"/>
      <w:r w:rsidRPr="00272640">
        <w:rPr>
          <w:rFonts w:cstheme="minorHAnsi"/>
          <w:color w:val="000000"/>
          <w:lang w:val="ru-RU"/>
        </w:rPr>
        <w:t xml:space="preserve">., 14 </w:t>
      </w:r>
      <w:proofErr w:type="spellStart"/>
      <w:r w:rsidRPr="00272640">
        <w:rPr>
          <w:rFonts w:cstheme="minorHAnsi"/>
          <w:color w:val="000000"/>
          <w:lang w:val="ru-RU"/>
        </w:rPr>
        <w:t>Nutsubidze</w:t>
      </w:r>
      <w:proofErr w:type="spellEnd"/>
      <w:r w:rsidRPr="00272640">
        <w:rPr>
          <w:rFonts w:cstheme="minorHAnsi"/>
          <w:color w:val="000000"/>
          <w:lang w:val="ru-RU"/>
        </w:rPr>
        <w:t xml:space="preserve"> </w:t>
      </w:r>
      <w:proofErr w:type="spellStart"/>
      <w:r w:rsidRPr="00272640">
        <w:rPr>
          <w:rFonts w:cstheme="minorHAnsi"/>
          <w:color w:val="000000"/>
          <w:lang w:val="ru-RU"/>
        </w:rPr>
        <w:t>Street</w:t>
      </w:r>
      <w:proofErr w:type="spellEnd"/>
      <w:r w:rsidRPr="00272640">
        <w:rPr>
          <w:rFonts w:cstheme="minorHAnsi"/>
          <w:color w:val="000000"/>
          <w:lang w:val="ru-RU"/>
        </w:rPr>
        <w:t xml:space="preserve">, </w:t>
      </w:r>
      <w:proofErr w:type="spellStart"/>
      <w:r w:rsidRPr="00272640">
        <w:rPr>
          <w:rFonts w:cstheme="minorHAnsi"/>
          <w:color w:val="000000"/>
          <w:lang w:val="ru-RU"/>
        </w:rPr>
        <w:t>Tbilisi</w:t>
      </w:r>
      <w:proofErr w:type="spellEnd"/>
      <w:r w:rsidRPr="00272640">
        <w:rPr>
          <w:rFonts w:cstheme="minorHAnsi"/>
          <w:color w:val="000000"/>
          <w:lang w:val="ru-RU"/>
        </w:rPr>
        <w:t xml:space="preserve">, 380113 </w:t>
      </w:r>
      <w:proofErr w:type="spellStart"/>
      <w:r w:rsidRPr="00272640">
        <w:rPr>
          <w:rFonts w:cstheme="minorHAnsi"/>
          <w:color w:val="000000"/>
          <w:lang w:val="ru-RU"/>
        </w:rPr>
        <w:t>Georgia</w:t>
      </w:r>
      <w:proofErr w:type="spellEnd"/>
      <w:r w:rsidRPr="00272640">
        <w:rPr>
          <w:rFonts w:cstheme="minorHAnsi"/>
          <w:color w:val="000000"/>
          <w:lang w:val="ru-RU"/>
        </w:rPr>
        <w:t>.</w:t>
      </w:r>
    </w:p>
    <w:p w14:paraId="0D506580" w14:textId="47791F72" w:rsidR="00834A5C" w:rsidRPr="00272640" w:rsidRDefault="00834A5C" w:rsidP="00834A5C">
      <w:pPr>
        <w:widowControl w:val="0"/>
        <w:tabs>
          <w:tab w:val="left" w:pos="1021"/>
          <w:tab w:val="left" w:pos="2154"/>
          <w:tab w:val="left" w:pos="6069"/>
          <w:tab w:val="left" w:pos="7202"/>
        </w:tabs>
        <w:rPr>
          <w:rFonts w:cstheme="minorHAnsi"/>
          <w:color w:val="000000"/>
          <w:lang w:val="ru-RU"/>
        </w:rPr>
      </w:pPr>
      <w:r w:rsidRPr="00272640">
        <w:rPr>
          <w:rFonts w:cstheme="minorHAnsi"/>
          <w:sz w:val="24"/>
          <w:szCs w:val="24"/>
          <w:lang w:val="ru-RU"/>
        </w:rPr>
        <w:tab/>
      </w:r>
      <w:r w:rsidRPr="00272640">
        <w:rPr>
          <w:rFonts w:cstheme="minorHAnsi"/>
          <w:color w:val="000000"/>
          <w:lang w:val="ru-RU"/>
        </w:rPr>
        <w:t xml:space="preserve">Эл. почта: </w:t>
      </w:r>
      <w:hyperlink r:id="rId24" w:history="1">
        <w:r w:rsidR="00F50709" w:rsidRPr="00272640">
          <w:rPr>
            <w:rStyle w:val="Hyperlink"/>
            <w:rFonts w:cstheme="minorHAnsi"/>
            <w:lang w:val="ru-RU"/>
          </w:rPr>
          <w:t>apramarine@acces.sanet.ge</w:t>
        </w:r>
      </w:hyperlink>
      <w:r w:rsidRPr="00272640">
        <w:rPr>
          <w:rFonts w:cstheme="minorHAnsi"/>
          <w:color w:val="000000"/>
          <w:lang w:val="ru-RU"/>
        </w:rPr>
        <w:t>,</w:t>
      </w:r>
    </w:p>
    <w:p w14:paraId="46C03451" w14:textId="2E93A3F7" w:rsidR="00817AB9" w:rsidRPr="00272640" w:rsidRDefault="00834A5C" w:rsidP="00834A5C">
      <w:pPr>
        <w:widowControl w:val="0"/>
        <w:tabs>
          <w:tab w:val="left" w:pos="1021"/>
          <w:tab w:val="left" w:pos="2154"/>
          <w:tab w:val="left" w:pos="6069"/>
          <w:tab w:val="left" w:pos="7202"/>
        </w:tabs>
        <w:rPr>
          <w:rFonts w:asciiTheme="minorHAnsi" w:hAnsiTheme="minorHAnsi" w:cs="Arial"/>
          <w:lang w:val="ru-RU"/>
        </w:rPr>
      </w:pPr>
      <w:r w:rsidRPr="00272640">
        <w:rPr>
          <w:rFonts w:cstheme="minorHAnsi"/>
          <w:color w:val="000000"/>
          <w:lang w:val="ru-RU"/>
        </w:rPr>
        <w:tab/>
        <w:t>тел.: +995 32933126, факс: +995 32933126.</w:t>
      </w:r>
    </w:p>
    <w:p w14:paraId="22473719" w14:textId="4C623786" w:rsidR="00C9732F" w:rsidRPr="00272640" w:rsidRDefault="00C9732F" w:rsidP="00817884">
      <w:pPr>
        <w:pStyle w:val="Heading20"/>
        <w:keepLines/>
        <w:spacing w:before="1320"/>
        <w:rPr>
          <w:szCs w:val="26"/>
          <w:lang w:val="ru-RU"/>
        </w:rPr>
      </w:pPr>
      <w:r w:rsidRPr="00272640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272640">
        <w:rPr>
          <w:szCs w:val="26"/>
          <w:lang w:val="ru-RU"/>
        </w:rPr>
        <w:br/>
        <w:t xml:space="preserve">(согласно Рекомендации МСЭ-Т E.118 (05/2006)) </w:t>
      </w:r>
      <w:r w:rsidRPr="00272640">
        <w:rPr>
          <w:szCs w:val="26"/>
          <w:lang w:val="ru-RU"/>
        </w:rPr>
        <w:br/>
        <w:t>(по состоянию на 1 декабря 2018 г.)</w:t>
      </w:r>
    </w:p>
    <w:p w14:paraId="2119847D" w14:textId="009208D5" w:rsidR="00C9732F" w:rsidRPr="00272640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272640">
        <w:rPr>
          <w:lang w:val="ru-RU"/>
        </w:rPr>
        <w:t>(Приложение к Оперативному бюллетеню № 1161 МСЭ – 1.XII.2018)</w:t>
      </w:r>
      <w:r w:rsidRPr="00272640">
        <w:rPr>
          <w:lang w:val="ru-RU"/>
        </w:rPr>
        <w:br/>
        <w:t xml:space="preserve">(Поправка № </w:t>
      </w:r>
      <w:r w:rsidR="00D80BE2" w:rsidRPr="00272640">
        <w:rPr>
          <w:lang w:val="ru-RU"/>
        </w:rPr>
        <w:t>2</w:t>
      </w:r>
      <w:r w:rsidR="00834A5C" w:rsidRPr="00272640">
        <w:rPr>
          <w:lang w:val="ru-RU"/>
        </w:rPr>
        <w:t>6</w:t>
      </w:r>
      <w:r w:rsidRPr="00272640">
        <w:rPr>
          <w:lang w:val="ru-RU"/>
        </w:rPr>
        <w:t>)</w:t>
      </w:r>
    </w:p>
    <w:p w14:paraId="4201668A" w14:textId="74C8F13F" w:rsidR="005761CE" w:rsidRPr="00272640" w:rsidRDefault="00834A5C" w:rsidP="00834A5C">
      <w:pPr>
        <w:tabs>
          <w:tab w:val="left" w:pos="2977"/>
          <w:tab w:val="left" w:pos="4140"/>
          <w:tab w:val="left" w:pos="4230"/>
        </w:tabs>
        <w:spacing w:after="120"/>
        <w:rPr>
          <w:rFonts w:asciiTheme="minorHAnsi" w:hAnsiTheme="minorHAnsi" w:cs="Arial"/>
          <w:lang w:val="ru-RU"/>
        </w:rPr>
      </w:pPr>
      <w:r w:rsidRPr="00272640">
        <w:rPr>
          <w:rFonts w:cs="Arial"/>
          <w:b/>
          <w:bCs/>
          <w:lang w:val="ru-RU"/>
        </w:rPr>
        <w:t>Соединенные Штаты Америки</w:t>
      </w:r>
      <w:r w:rsidR="005761CE" w:rsidRPr="00272640">
        <w:rPr>
          <w:rFonts w:asciiTheme="minorHAnsi" w:hAnsiTheme="minorHAnsi" w:cs="Arial"/>
          <w:b/>
          <w:bCs/>
          <w:lang w:val="ru-RU"/>
        </w:rPr>
        <w:tab/>
        <w:t xml:space="preserve">ADD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2977"/>
        <w:gridCol w:w="1422"/>
      </w:tblGrid>
      <w:tr w:rsidR="005761CE" w:rsidRPr="00272640" w14:paraId="1298D792" w14:textId="77777777" w:rsidTr="00F5070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89FC" w14:textId="77777777" w:rsidR="005761CE" w:rsidRPr="00272640" w:rsidRDefault="005761CE" w:rsidP="00F50709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272640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57D2" w14:textId="77777777" w:rsidR="005761CE" w:rsidRPr="00272640" w:rsidRDefault="005761CE" w:rsidP="00F50709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272640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272640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F3DF" w14:textId="77777777" w:rsidR="005761CE" w:rsidRPr="00272640" w:rsidRDefault="005761CE" w:rsidP="00F50709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proofErr w:type="spellStart"/>
            <w:proofErr w:type="gramStart"/>
            <w:r w:rsidRPr="00272640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proofErr w:type="gramEnd"/>
            <w:r w:rsidRPr="00272640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105" w14:textId="77777777" w:rsidR="005761CE" w:rsidRPr="00272640" w:rsidRDefault="005761CE" w:rsidP="00F50709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ru-RU"/>
              </w:rPr>
            </w:pPr>
            <w:r w:rsidRPr="00272640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652F1" w14:textId="166ED687" w:rsidR="005761CE" w:rsidRPr="00272640" w:rsidRDefault="005761CE" w:rsidP="00F50709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ru-RU"/>
              </w:rPr>
            </w:pPr>
            <w:r w:rsidRPr="00272640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Дата </w:t>
            </w:r>
            <w:r w:rsidR="00C80969" w:rsidRPr="00272640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272640">
              <w:rPr>
                <w:i/>
                <w:iCs/>
                <w:color w:val="000000"/>
                <w:sz w:val="18"/>
                <w:szCs w:val="18"/>
                <w:lang w:val="ru-RU"/>
              </w:rPr>
              <w:t>начала</w:t>
            </w:r>
            <w:r w:rsidR="00C80969" w:rsidRPr="00272640">
              <w:rPr>
                <w:i/>
                <w:iCs/>
                <w:color w:val="000000"/>
                <w:sz w:val="18"/>
                <w:szCs w:val="18"/>
                <w:lang w:val="ru-RU"/>
              </w:rPr>
              <w:br/>
            </w:r>
            <w:r w:rsidRPr="00272640">
              <w:rPr>
                <w:i/>
                <w:iCs/>
                <w:color w:val="000000"/>
                <w:sz w:val="18"/>
                <w:szCs w:val="18"/>
                <w:lang w:val="ru-RU"/>
              </w:rPr>
              <w:t>использования</w:t>
            </w:r>
          </w:p>
        </w:tc>
      </w:tr>
      <w:tr w:rsidR="00834A5C" w:rsidRPr="00272640" w14:paraId="1E840F24" w14:textId="77777777" w:rsidTr="00C8096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C4B9" w14:textId="7DE26800" w:rsidR="00834A5C" w:rsidRPr="00272640" w:rsidRDefault="00834A5C" w:rsidP="00834A5C">
            <w:pPr>
              <w:tabs>
                <w:tab w:val="left" w:pos="720"/>
              </w:tabs>
              <w:rPr>
                <w:rFonts w:asciiTheme="minorHAnsi" w:hAnsiTheme="minorHAnsi" w:cstheme="minorHAnsi"/>
                <w:color w:val="212121"/>
                <w:sz w:val="18"/>
                <w:szCs w:val="18"/>
                <w:lang w:val="ru-RU"/>
              </w:rPr>
            </w:pPr>
            <w:r w:rsidRPr="00272640">
              <w:rPr>
                <w:rFonts w:cs="Arial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0934" w14:textId="77777777" w:rsidR="00834A5C" w:rsidRPr="00272640" w:rsidRDefault="00834A5C" w:rsidP="00834A5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Workz</w:t>
            </w:r>
            <w:proofErr w:type="spellEnd"/>
            <w:r w:rsidRPr="0027264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Technologies</w:t>
            </w:r>
            <w:proofErr w:type="spellEnd"/>
            <w:r w:rsidRPr="0027264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Inc</w:t>
            </w:r>
            <w:proofErr w:type="spellEnd"/>
          </w:p>
          <w:p w14:paraId="3C52D700" w14:textId="77777777" w:rsidR="00834A5C" w:rsidRPr="00272640" w:rsidRDefault="00834A5C" w:rsidP="00834A5C">
            <w:pPr>
              <w:tabs>
                <w:tab w:val="left" w:pos="709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3948 3rd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St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S,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Unit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345</w:t>
            </w:r>
          </w:p>
          <w:p w14:paraId="510EDCF0" w14:textId="77777777" w:rsidR="00834A5C" w:rsidRPr="00272640" w:rsidRDefault="00834A5C" w:rsidP="00834A5C">
            <w:pPr>
              <w:tabs>
                <w:tab w:val="left" w:pos="709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Jacksonville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Beach</w:t>
            </w:r>
            <w:proofErr w:type="spellEnd"/>
          </w:p>
          <w:p w14:paraId="2D527290" w14:textId="423EB708" w:rsidR="00834A5C" w:rsidRPr="00272640" w:rsidRDefault="00834A5C" w:rsidP="00834A5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FL 32250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CAF7" w14:textId="5FDD0B1E" w:rsidR="00834A5C" w:rsidRPr="00272640" w:rsidRDefault="00834A5C" w:rsidP="00834A5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04C4" w14:textId="77777777" w:rsidR="00834A5C" w:rsidRPr="00272640" w:rsidRDefault="00834A5C" w:rsidP="00834A5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Brad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Taylor</w:t>
            </w:r>
            <w:proofErr w:type="spellEnd"/>
          </w:p>
          <w:p w14:paraId="545599DC" w14:textId="77777777" w:rsidR="00834A5C" w:rsidRPr="00272640" w:rsidRDefault="00834A5C" w:rsidP="00834A5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3948 3rd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St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S,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Unit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345</w:t>
            </w:r>
          </w:p>
          <w:p w14:paraId="72FC71C6" w14:textId="77777777" w:rsidR="00834A5C" w:rsidRPr="00272640" w:rsidRDefault="00834A5C" w:rsidP="00834A5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Jacksonville</w:t>
            </w:r>
            <w:proofErr w:type="spellEnd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Beach</w:t>
            </w:r>
            <w:proofErr w:type="spellEnd"/>
          </w:p>
          <w:p w14:paraId="59A5A580" w14:textId="77777777" w:rsidR="00834A5C" w:rsidRPr="00272640" w:rsidRDefault="00834A5C" w:rsidP="00834A5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FL 32250</w:t>
            </w:r>
          </w:p>
          <w:p w14:paraId="42CB00FB" w14:textId="3796E3BC" w:rsidR="00834A5C" w:rsidRPr="00272640" w:rsidRDefault="00834A5C" w:rsidP="00834A5C">
            <w:pPr>
              <w:tabs>
                <w:tab w:val="left" w:pos="84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Тел..:</w:t>
            </w: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+1 904 703 6455</w:t>
            </w:r>
          </w:p>
          <w:p w14:paraId="6801B593" w14:textId="449F8CA4" w:rsidR="00834A5C" w:rsidRPr="00272640" w:rsidRDefault="00834A5C" w:rsidP="00834A5C">
            <w:pPr>
              <w:tabs>
                <w:tab w:val="left" w:pos="704"/>
                <w:tab w:val="left" w:pos="843"/>
              </w:tabs>
              <w:spacing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Эл. почта: </w:t>
            </w: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25" w:history="1">
              <w:r w:rsidR="00F50709" w:rsidRPr="0027264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Brad.Taylor@workz.com</w:t>
              </w:r>
            </w:hyperlink>
            <w:r w:rsidR="00F50709"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B8DF" w14:textId="1E0D06FC" w:rsidR="00834A5C" w:rsidRPr="00272640" w:rsidRDefault="00834A5C" w:rsidP="00834A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20.IV.2020</w:t>
            </w:r>
          </w:p>
        </w:tc>
      </w:tr>
    </w:tbl>
    <w:p w14:paraId="41EF92EF" w14:textId="77777777" w:rsidR="00C048DB" w:rsidRPr="00272640" w:rsidRDefault="00C048DB" w:rsidP="00AF778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272640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27264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272640">
        <w:rPr>
          <w:szCs w:val="26"/>
          <w:lang w:val="ru-RU"/>
        </w:rPr>
        <w:br/>
        <w:t xml:space="preserve">(согласно Рекомендации МСЭ-Т E.212 (09/2016)) </w:t>
      </w:r>
      <w:r w:rsidRPr="00272640">
        <w:rPr>
          <w:szCs w:val="26"/>
          <w:lang w:val="ru-RU"/>
        </w:rPr>
        <w:br/>
        <w:t>(по состоянию на 1</w:t>
      </w:r>
      <w:r w:rsidR="003E7557" w:rsidRPr="00272640">
        <w:rPr>
          <w:szCs w:val="26"/>
          <w:lang w:val="ru-RU"/>
        </w:rPr>
        <w:t>5</w:t>
      </w:r>
      <w:r w:rsidRPr="00272640">
        <w:rPr>
          <w:szCs w:val="26"/>
          <w:lang w:val="ru-RU"/>
        </w:rPr>
        <w:t> </w:t>
      </w:r>
      <w:r w:rsidR="003E7557" w:rsidRPr="00272640">
        <w:rPr>
          <w:szCs w:val="26"/>
          <w:lang w:val="ru-RU"/>
        </w:rPr>
        <w:t>декабря</w:t>
      </w:r>
      <w:r w:rsidRPr="00272640">
        <w:rPr>
          <w:szCs w:val="26"/>
          <w:lang w:val="ru-RU"/>
        </w:rPr>
        <w:t xml:space="preserve"> 201</w:t>
      </w:r>
      <w:r w:rsidR="003E7557" w:rsidRPr="00272640">
        <w:rPr>
          <w:szCs w:val="26"/>
          <w:lang w:val="ru-RU"/>
        </w:rPr>
        <w:t>8</w:t>
      </w:r>
      <w:r w:rsidRPr="00272640">
        <w:rPr>
          <w:szCs w:val="26"/>
          <w:lang w:val="ru-RU"/>
        </w:rPr>
        <w:t> г.)</w:t>
      </w:r>
    </w:p>
    <w:p w14:paraId="1EE4B664" w14:textId="38269799" w:rsidR="00C048DB" w:rsidRPr="00272640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72640">
        <w:rPr>
          <w:rFonts w:asciiTheme="minorHAnsi" w:hAnsiTheme="minorHAnsi"/>
          <w:sz w:val="2"/>
          <w:lang w:val="ru-RU"/>
        </w:rPr>
        <w:tab/>
      </w:r>
      <w:r w:rsidRPr="00272640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72640">
        <w:rPr>
          <w:rFonts w:eastAsia="Calibri"/>
          <w:lang w:val="ru-RU"/>
        </w:rPr>
        <w:t>1162 − 15.XII.2018</w:t>
      </w:r>
      <w:r w:rsidRPr="00272640">
        <w:rPr>
          <w:rFonts w:asciiTheme="minorHAnsi" w:eastAsia="Calibri" w:hAnsiTheme="minorHAnsi"/>
          <w:lang w:val="ru-RU"/>
        </w:rPr>
        <w:t xml:space="preserve">) </w:t>
      </w:r>
      <w:r w:rsidRPr="00272640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34A5C" w:rsidRPr="00272640">
        <w:rPr>
          <w:rFonts w:asciiTheme="minorHAnsi" w:eastAsia="Calibri" w:hAnsiTheme="minorHAnsi"/>
          <w:lang w:val="ru-RU"/>
        </w:rPr>
        <w:t>32</w:t>
      </w:r>
      <w:r w:rsidRPr="00272640">
        <w:rPr>
          <w:rFonts w:asciiTheme="minorHAnsi" w:eastAsia="Calibri" w:hAnsiTheme="minorHAnsi"/>
          <w:lang w:val="ru-RU"/>
        </w:rPr>
        <w:t>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738"/>
        <w:gridCol w:w="4167"/>
      </w:tblGrid>
      <w:tr w:rsidR="006B510B" w:rsidRPr="00272640" w14:paraId="247D4E58" w14:textId="77777777" w:rsidTr="00FD6470">
        <w:trPr>
          <w:trHeight w:val="299"/>
        </w:trPr>
        <w:tc>
          <w:tcPr>
            <w:tcW w:w="31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C92A69" w14:textId="77777777" w:rsidR="006B510B" w:rsidRPr="00272640" w:rsidRDefault="006B510B" w:rsidP="00FD6470">
            <w:pPr>
              <w:rPr>
                <w:lang w:val="ru-RU"/>
              </w:rPr>
            </w:pPr>
            <w:r w:rsidRPr="0027264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272640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27264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6CFE0B" w14:textId="77777777" w:rsidR="006B510B" w:rsidRPr="00272640" w:rsidRDefault="006B510B" w:rsidP="00FD6470">
            <w:pPr>
              <w:rPr>
                <w:lang w:val="ru-RU"/>
              </w:rPr>
            </w:pPr>
            <w:r w:rsidRPr="0027264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272640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5AEE85" w14:textId="77777777" w:rsidR="006B510B" w:rsidRPr="00272640" w:rsidRDefault="006B510B" w:rsidP="00FD6470">
            <w:pPr>
              <w:rPr>
                <w:lang w:val="ru-RU"/>
              </w:rPr>
            </w:pPr>
            <w:r w:rsidRPr="0027264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272640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27264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834A5C" w:rsidRPr="00272640" w14:paraId="029DED01" w14:textId="77777777" w:rsidTr="00FD6470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33A57" w14:textId="25212CF5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  <w:r w:rsidRPr="00272640">
              <w:rPr>
                <w:rFonts w:eastAsia="Calibri" w:cstheme="minorHAnsi"/>
                <w:b/>
                <w:color w:val="000000"/>
                <w:sz w:val="18"/>
                <w:szCs w:val="18"/>
                <w:lang w:val="ru-RU"/>
              </w:rPr>
              <w:t>Эстония     ADD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521A89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D0C838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</w:tr>
      <w:tr w:rsidR="00834A5C" w:rsidRPr="00272640" w14:paraId="6EDC0AD0" w14:textId="77777777" w:rsidTr="00FD6470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9FEF9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D79ED4" w14:textId="1FDA05AD" w:rsidR="00834A5C" w:rsidRPr="00272640" w:rsidRDefault="00834A5C" w:rsidP="00834A5C">
            <w:pPr>
              <w:jc w:val="center"/>
              <w:rPr>
                <w:sz w:val="18"/>
                <w:szCs w:val="18"/>
                <w:lang w:val="ru-RU"/>
              </w:rPr>
            </w:pPr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248 18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50C0C" w14:textId="6644B462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CLOUD COMMUNICATIONS OÜ</w:t>
            </w:r>
          </w:p>
        </w:tc>
      </w:tr>
      <w:tr w:rsidR="00834A5C" w:rsidRPr="00272640" w14:paraId="373BC8A9" w14:textId="77777777" w:rsidTr="00FD6470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7C155" w14:textId="2DC5D6C9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  <w:r w:rsidRPr="00272640">
              <w:rPr>
                <w:rFonts w:eastAsia="Calibri" w:cstheme="minorHAnsi"/>
                <w:b/>
                <w:color w:val="000000"/>
                <w:sz w:val="18"/>
                <w:szCs w:val="18"/>
                <w:lang w:val="ru-RU"/>
              </w:rPr>
              <w:t>Венгрия     LIR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E07F6A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8505CA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</w:tr>
      <w:tr w:rsidR="00834A5C" w:rsidRPr="00272640" w14:paraId="25CE2968" w14:textId="77777777" w:rsidTr="00FD6470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DD0AB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8AD85B" w14:textId="21C2A19F" w:rsidR="00834A5C" w:rsidRPr="00272640" w:rsidRDefault="00834A5C" w:rsidP="00834A5C">
            <w:pPr>
              <w:jc w:val="center"/>
              <w:rPr>
                <w:sz w:val="18"/>
                <w:szCs w:val="18"/>
                <w:lang w:val="ru-RU"/>
              </w:rPr>
            </w:pPr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216 71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B09A8" w14:textId="36A7B799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Vodafone</w:t>
            </w:r>
            <w:proofErr w:type="spellEnd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Hungary</w:t>
            </w:r>
            <w:proofErr w:type="spellEnd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</w:p>
        </w:tc>
      </w:tr>
      <w:tr w:rsidR="006B510B" w:rsidRPr="00272640" w14:paraId="68A6DAE3" w14:textId="77777777" w:rsidTr="00FD6470">
        <w:trPr>
          <w:trHeight w:val="262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7372C" w14:textId="0CD4955D" w:rsidR="006B510B" w:rsidRPr="00272640" w:rsidRDefault="006B510B" w:rsidP="00FD6470">
            <w:pPr>
              <w:rPr>
                <w:sz w:val="18"/>
                <w:szCs w:val="18"/>
                <w:lang w:val="ru-RU"/>
              </w:rPr>
            </w:pPr>
            <w:bookmarkStart w:id="220" w:name="lt_pId2020"/>
            <w:r w:rsidRPr="0027264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 код     ADD</w:t>
            </w:r>
            <w:bookmarkEnd w:id="220"/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AC7C43" w14:textId="77777777" w:rsidR="006B510B" w:rsidRPr="00272640" w:rsidRDefault="006B510B" w:rsidP="00FD647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7D1C2" w14:textId="77777777" w:rsidR="006B510B" w:rsidRPr="00272640" w:rsidRDefault="006B510B" w:rsidP="00FD6470">
            <w:pPr>
              <w:rPr>
                <w:sz w:val="18"/>
                <w:szCs w:val="18"/>
                <w:lang w:val="ru-RU"/>
              </w:rPr>
            </w:pPr>
          </w:p>
        </w:tc>
      </w:tr>
      <w:tr w:rsidR="00834A5C" w:rsidRPr="00272640" w14:paraId="27CCFBA7" w14:textId="77777777" w:rsidTr="00FD6470">
        <w:trPr>
          <w:trHeight w:val="262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82761" w14:textId="77777777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7BAA2C" w14:textId="024863B9" w:rsidR="00834A5C" w:rsidRPr="00272640" w:rsidRDefault="00834A5C" w:rsidP="00834A5C">
            <w:pPr>
              <w:jc w:val="center"/>
              <w:rPr>
                <w:sz w:val="18"/>
                <w:szCs w:val="18"/>
                <w:lang w:val="ru-RU"/>
              </w:rPr>
            </w:pPr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901 71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C5670" w14:textId="0F4CDEF6" w:rsidR="00834A5C" w:rsidRPr="00272640" w:rsidRDefault="00834A5C" w:rsidP="00834A5C">
            <w:pPr>
              <w:rPr>
                <w:sz w:val="18"/>
                <w:szCs w:val="18"/>
                <w:lang w:val="ru-RU"/>
              </w:rPr>
            </w:pPr>
            <w:proofErr w:type="spellStart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>Tampnet</w:t>
            </w:r>
            <w:proofErr w:type="spellEnd"/>
            <w:r w:rsidRPr="00272640">
              <w:rPr>
                <w:rFonts w:eastAsia="Calibri" w:cstheme="minorHAnsi"/>
                <w:color w:val="000000"/>
                <w:sz w:val="18"/>
                <w:szCs w:val="18"/>
                <w:lang w:val="ru-RU"/>
              </w:rPr>
              <w:t xml:space="preserve"> AS</w:t>
            </w:r>
          </w:p>
        </w:tc>
      </w:tr>
    </w:tbl>
    <w:p w14:paraId="15E55C05" w14:textId="5AF341CF" w:rsidR="00C048DB" w:rsidRPr="00272640" w:rsidRDefault="00C048DB" w:rsidP="00796603">
      <w:pPr>
        <w:tabs>
          <w:tab w:val="left" w:pos="284"/>
        </w:tabs>
        <w:spacing w:before="120" w:after="240"/>
        <w:rPr>
          <w:rFonts w:asciiTheme="minorHAnsi" w:eastAsia="Calibri" w:hAnsiTheme="minorHAnsi"/>
          <w:lang w:val="ru-RU"/>
        </w:rPr>
      </w:pPr>
      <w:r w:rsidRPr="00272640">
        <w:rPr>
          <w:rFonts w:eastAsia="Calibri"/>
          <w:sz w:val="16"/>
          <w:lang w:val="ru-RU" w:eastAsia="zh-CN"/>
        </w:rPr>
        <w:t>*</w:t>
      </w:r>
      <w:r w:rsidRPr="00272640">
        <w:rPr>
          <w:rFonts w:asciiTheme="minorHAnsi" w:eastAsia="Calibri" w:hAnsiTheme="minorHAnsi"/>
          <w:sz w:val="16"/>
          <w:lang w:val="ru-RU"/>
        </w:rPr>
        <w:tab/>
      </w:r>
      <w:r w:rsidRPr="00272640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272640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27264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272640">
        <w:rPr>
          <w:rFonts w:asciiTheme="minorHAnsi" w:eastAsia="Calibri" w:hAnsiTheme="minorHAnsi"/>
          <w:sz w:val="16"/>
          <w:szCs w:val="16"/>
          <w:lang w:val="ru-RU"/>
        </w:rPr>
        <w:t>Country</w:t>
      </w:r>
      <w:proofErr w:type="spellEnd"/>
      <w:r w:rsidRPr="0027264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272640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  <w:r w:rsidRPr="00272640">
        <w:rPr>
          <w:rFonts w:asciiTheme="minorHAnsi" w:eastAsia="Calibri" w:hAnsiTheme="minorHAnsi"/>
          <w:sz w:val="18"/>
          <w:lang w:val="ru-RU"/>
        </w:rPr>
        <w:br/>
      </w:r>
      <w:r w:rsidRPr="00272640">
        <w:rPr>
          <w:rFonts w:asciiTheme="minorHAnsi" w:eastAsia="Calibri" w:hAnsiTheme="minorHAnsi"/>
          <w:sz w:val="18"/>
          <w:lang w:val="ru-RU"/>
        </w:rPr>
        <w:tab/>
      </w:r>
      <w:r w:rsidRPr="00272640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</w:t>
      </w:r>
      <w:proofErr w:type="spellStart"/>
      <w:r w:rsidRPr="00272640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27264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272640">
        <w:rPr>
          <w:rFonts w:asciiTheme="minorHAnsi" w:eastAsia="Calibri" w:hAnsiTheme="minorHAnsi"/>
          <w:sz w:val="16"/>
          <w:szCs w:val="16"/>
          <w:lang w:val="ru-RU"/>
        </w:rPr>
        <w:t>Network</w:t>
      </w:r>
      <w:proofErr w:type="spellEnd"/>
      <w:r w:rsidRPr="00272640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272640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</w:p>
    <w:p w14:paraId="0B82EF2A" w14:textId="77777777" w:rsidR="00197CAD" w:rsidRPr="00272640" w:rsidRDefault="00197CAD" w:rsidP="00197CAD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272640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27264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27264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октября 2016 г.)</w:t>
      </w:r>
    </w:p>
    <w:p w14:paraId="391DC73F" w14:textId="0C5B0B48" w:rsidR="00197CAD" w:rsidRPr="00272640" w:rsidRDefault="00197CAD" w:rsidP="00197CAD">
      <w:pPr>
        <w:keepNext/>
        <w:tabs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272640">
        <w:rPr>
          <w:rFonts w:eastAsia="SimSun"/>
          <w:lang w:val="ru-RU"/>
        </w:rPr>
        <w:t xml:space="preserve">(Приложение к Оперативному бюллетеню МСЭ № </w:t>
      </w:r>
      <w:r w:rsidRPr="00272640">
        <w:rPr>
          <w:rFonts w:eastAsia="SimSun"/>
          <w:bCs/>
          <w:lang w:val="ru-RU"/>
        </w:rPr>
        <w:t>1109 – 1.X.2016</w:t>
      </w:r>
      <w:r w:rsidRPr="00272640">
        <w:rPr>
          <w:rFonts w:eastAsia="SimSun"/>
          <w:lang w:val="ru-RU"/>
        </w:rPr>
        <w:t>)</w:t>
      </w:r>
      <w:r w:rsidRPr="00272640">
        <w:rPr>
          <w:rFonts w:eastAsia="SimSun"/>
          <w:lang w:val="ru-RU"/>
        </w:rPr>
        <w:br/>
        <w:t xml:space="preserve">(Поправка № </w:t>
      </w:r>
      <w:r w:rsidRPr="00272640">
        <w:rPr>
          <w:rFonts w:eastAsia="SimSun"/>
          <w:bCs/>
          <w:lang w:val="ru-RU"/>
        </w:rPr>
        <w:t>7</w:t>
      </w:r>
      <w:r w:rsidR="00FD6470" w:rsidRPr="00272640">
        <w:rPr>
          <w:rFonts w:eastAsia="SimSun"/>
          <w:bCs/>
          <w:lang w:val="ru-RU"/>
        </w:rPr>
        <w:t>4</w:t>
      </w:r>
      <w:r w:rsidRPr="00272640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D6470" w:rsidRPr="00272640" w14:paraId="32321192" w14:textId="77777777" w:rsidTr="00FD6470">
        <w:trPr>
          <w:cantSplit/>
          <w:trHeight w:val="227"/>
        </w:trPr>
        <w:tc>
          <w:tcPr>
            <w:tcW w:w="1818" w:type="dxa"/>
            <w:gridSpan w:val="2"/>
          </w:tcPr>
          <w:p w14:paraId="7897DF0F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27264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27264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5554A71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27264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27264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6415C4F7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27264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27264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FD6470" w:rsidRPr="00272640" w14:paraId="1DD9712C" w14:textId="77777777" w:rsidTr="00FD6470">
        <w:trPr>
          <w:cantSplit/>
          <w:trHeight w:val="227"/>
        </w:trPr>
        <w:tc>
          <w:tcPr>
            <w:tcW w:w="909" w:type="dxa"/>
          </w:tcPr>
          <w:p w14:paraId="45D8DFB6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272640">
              <w:rPr>
                <w:rFonts w:asciiTheme="minorHAnsi" w:hAnsiTheme="minorHAnsi" w:cstheme="minorHAnsi"/>
                <w:sz w:val="20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2C0B2282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  <w:r w:rsidRPr="00272640">
              <w:rPr>
                <w:rFonts w:asciiTheme="minorHAnsi" w:hAnsiTheme="minorHAnsi" w:cstheme="minorHAnsi"/>
                <w:sz w:val="20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4237A374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6B8664E4" w14:textId="77777777" w:rsidR="00FD6470" w:rsidRPr="00272640" w:rsidRDefault="00FD6470" w:rsidP="00FD6470">
            <w:pPr>
              <w:pStyle w:val="Tablehead0"/>
              <w:jc w:val="left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FD6470" w:rsidRPr="00272640" w14:paraId="167D6C20" w14:textId="77777777" w:rsidTr="00FD64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9D75FA7" w14:textId="6253DA45" w:rsidR="00FD6470" w:rsidRPr="00272640" w:rsidRDefault="00FD6470" w:rsidP="00FD6470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Дания     SUP</w:t>
            </w:r>
          </w:p>
        </w:tc>
      </w:tr>
      <w:tr w:rsidR="00FD6470" w:rsidRPr="00272640" w14:paraId="6ED09A98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A9D506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2-077-0</w:t>
            </w:r>
          </w:p>
        </w:tc>
        <w:tc>
          <w:tcPr>
            <w:tcW w:w="909" w:type="dxa"/>
            <w:shd w:val="clear" w:color="auto" w:fill="auto"/>
          </w:tcPr>
          <w:p w14:paraId="625E395E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4712</w:t>
            </w:r>
          </w:p>
        </w:tc>
        <w:tc>
          <w:tcPr>
            <w:tcW w:w="3461" w:type="dxa"/>
            <w:shd w:val="clear" w:color="auto" w:fill="auto"/>
          </w:tcPr>
          <w:p w14:paraId="53CBC475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Copenhagen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-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Albertslund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ISG</w:t>
            </w:r>
          </w:p>
        </w:tc>
        <w:tc>
          <w:tcPr>
            <w:tcW w:w="4009" w:type="dxa"/>
          </w:tcPr>
          <w:p w14:paraId="4B3C9944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Telenor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A/S</w:t>
            </w:r>
          </w:p>
        </w:tc>
      </w:tr>
      <w:tr w:rsidR="00FD6470" w:rsidRPr="00272640" w14:paraId="3AC67CDD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C7B1B4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2-077-1</w:t>
            </w:r>
          </w:p>
        </w:tc>
        <w:tc>
          <w:tcPr>
            <w:tcW w:w="909" w:type="dxa"/>
            <w:shd w:val="clear" w:color="auto" w:fill="auto"/>
          </w:tcPr>
          <w:p w14:paraId="2EF9233A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4713</w:t>
            </w:r>
          </w:p>
        </w:tc>
        <w:tc>
          <w:tcPr>
            <w:tcW w:w="3461" w:type="dxa"/>
            <w:shd w:val="clear" w:color="auto" w:fill="auto"/>
          </w:tcPr>
          <w:p w14:paraId="26C943EF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</w:p>
        </w:tc>
        <w:tc>
          <w:tcPr>
            <w:tcW w:w="4009" w:type="dxa"/>
          </w:tcPr>
          <w:p w14:paraId="123FF5D4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Telenor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A/S</w:t>
            </w:r>
          </w:p>
        </w:tc>
      </w:tr>
      <w:tr w:rsidR="00FD6470" w:rsidRPr="00272640" w14:paraId="00BE93E3" w14:textId="77777777" w:rsidTr="00FD64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BB102A0" w14:textId="35950B76" w:rsidR="00FD6470" w:rsidRPr="00272640" w:rsidRDefault="00FD6470" w:rsidP="00FD6470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Эстония     ADD</w:t>
            </w:r>
          </w:p>
        </w:tc>
      </w:tr>
      <w:tr w:rsidR="00FD6470" w:rsidRPr="00272640" w14:paraId="36F3092C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3C2456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2-199-5</w:t>
            </w:r>
          </w:p>
        </w:tc>
        <w:tc>
          <w:tcPr>
            <w:tcW w:w="909" w:type="dxa"/>
            <w:shd w:val="clear" w:color="auto" w:fill="auto"/>
          </w:tcPr>
          <w:p w14:paraId="604ACBE9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5693</w:t>
            </w:r>
          </w:p>
        </w:tc>
        <w:tc>
          <w:tcPr>
            <w:tcW w:w="3461" w:type="dxa"/>
            <w:shd w:val="clear" w:color="auto" w:fill="auto"/>
          </w:tcPr>
          <w:p w14:paraId="307D98BA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 EST1</w:t>
            </w:r>
          </w:p>
        </w:tc>
        <w:tc>
          <w:tcPr>
            <w:tcW w:w="4009" w:type="dxa"/>
          </w:tcPr>
          <w:p w14:paraId="5D58E917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CLOUD COMMUNICATIONS OÜ</w:t>
            </w:r>
          </w:p>
        </w:tc>
      </w:tr>
      <w:tr w:rsidR="00FD6470" w:rsidRPr="00272640" w14:paraId="47359A6E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B3B374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2-199-6</w:t>
            </w:r>
          </w:p>
        </w:tc>
        <w:tc>
          <w:tcPr>
            <w:tcW w:w="909" w:type="dxa"/>
            <w:shd w:val="clear" w:color="auto" w:fill="auto"/>
          </w:tcPr>
          <w:p w14:paraId="1CF83425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5694</w:t>
            </w:r>
          </w:p>
        </w:tc>
        <w:tc>
          <w:tcPr>
            <w:tcW w:w="3461" w:type="dxa"/>
            <w:shd w:val="clear" w:color="auto" w:fill="auto"/>
          </w:tcPr>
          <w:p w14:paraId="78F54275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 EST2</w:t>
            </w:r>
          </w:p>
        </w:tc>
        <w:tc>
          <w:tcPr>
            <w:tcW w:w="4009" w:type="dxa"/>
          </w:tcPr>
          <w:p w14:paraId="74038C9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CLOUD COMMUNICATIONS OÜ</w:t>
            </w:r>
          </w:p>
        </w:tc>
      </w:tr>
      <w:tr w:rsidR="00FD6470" w:rsidRPr="00272640" w14:paraId="312DD5AA" w14:textId="77777777" w:rsidTr="00FD64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E72477F" w14:textId="73E1EAB8" w:rsidR="00FD6470" w:rsidRPr="00272640" w:rsidRDefault="00FD6470" w:rsidP="00FD6470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Венгрия     LIR</w:t>
            </w:r>
          </w:p>
        </w:tc>
      </w:tr>
      <w:tr w:rsidR="00FD6470" w:rsidRPr="00272640" w14:paraId="19C26064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6A9E6B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2-212-1</w:t>
            </w:r>
          </w:p>
        </w:tc>
        <w:tc>
          <w:tcPr>
            <w:tcW w:w="909" w:type="dxa"/>
            <w:shd w:val="clear" w:color="auto" w:fill="auto"/>
          </w:tcPr>
          <w:p w14:paraId="034C498A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5793</w:t>
            </w:r>
          </w:p>
        </w:tc>
        <w:tc>
          <w:tcPr>
            <w:tcW w:w="3461" w:type="dxa"/>
            <w:shd w:val="clear" w:color="auto" w:fill="auto"/>
          </w:tcPr>
          <w:p w14:paraId="20ADDE5E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Monor_INT1</w:t>
            </w:r>
          </w:p>
        </w:tc>
        <w:tc>
          <w:tcPr>
            <w:tcW w:w="4009" w:type="dxa"/>
          </w:tcPr>
          <w:p w14:paraId="49388E92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Vodafone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Hungary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Ltd</w:t>
            </w:r>
            <w:proofErr w:type="spellEnd"/>
          </w:p>
        </w:tc>
      </w:tr>
      <w:tr w:rsidR="00FD6470" w:rsidRPr="00272640" w14:paraId="6CEAC9E6" w14:textId="77777777" w:rsidTr="00FD64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0F89EA4" w14:textId="28AC3D99" w:rsidR="00FD6470" w:rsidRPr="00272640" w:rsidRDefault="00FD6470" w:rsidP="00FD6470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SUP</w:t>
            </w:r>
          </w:p>
        </w:tc>
      </w:tr>
      <w:tr w:rsidR="00FD6470" w:rsidRPr="00272640" w14:paraId="1C4F6227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5071F9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3-027-1</w:t>
            </w:r>
          </w:p>
        </w:tc>
        <w:tc>
          <w:tcPr>
            <w:tcW w:w="909" w:type="dxa"/>
            <w:shd w:val="clear" w:color="auto" w:fill="auto"/>
          </w:tcPr>
          <w:p w14:paraId="573102D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6361</w:t>
            </w:r>
          </w:p>
        </w:tc>
        <w:tc>
          <w:tcPr>
            <w:tcW w:w="3461" w:type="dxa"/>
            <w:shd w:val="clear" w:color="auto" w:fill="auto"/>
          </w:tcPr>
          <w:p w14:paraId="0E470AD0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Los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Angeles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CA</w:t>
            </w:r>
          </w:p>
        </w:tc>
        <w:tc>
          <w:tcPr>
            <w:tcW w:w="4009" w:type="dxa"/>
          </w:tcPr>
          <w:p w14:paraId="56768815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Sirius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Telecommunications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,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</w:p>
        </w:tc>
      </w:tr>
      <w:tr w:rsidR="00FD6470" w:rsidRPr="00272640" w14:paraId="1A0E50BE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752173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3-051-1</w:t>
            </w:r>
          </w:p>
        </w:tc>
        <w:tc>
          <w:tcPr>
            <w:tcW w:w="909" w:type="dxa"/>
            <w:shd w:val="clear" w:color="auto" w:fill="auto"/>
          </w:tcPr>
          <w:p w14:paraId="249103DC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6553</w:t>
            </w:r>
          </w:p>
        </w:tc>
        <w:tc>
          <w:tcPr>
            <w:tcW w:w="3461" w:type="dxa"/>
            <w:shd w:val="clear" w:color="auto" w:fill="auto"/>
          </w:tcPr>
          <w:p w14:paraId="6A4DC28C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York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NY</w:t>
            </w:r>
          </w:p>
        </w:tc>
        <w:tc>
          <w:tcPr>
            <w:tcW w:w="4009" w:type="dxa"/>
          </w:tcPr>
          <w:p w14:paraId="442D547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Sirius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Telecommunications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,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</w:p>
        </w:tc>
      </w:tr>
      <w:tr w:rsidR="00FD6470" w:rsidRPr="00272640" w14:paraId="306DF3B2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3C5800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3-193-1</w:t>
            </w:r>
          </w:p>
        </w:tc>
        <w:tc>
          <w:tcPr>
            <w:tcW w:w="909" w:type="dxa"/>
            <w:shd w:val="clear" w:color="auto" w:fill="auto"/>
          </w:tcPr>
          <w:p w14:paraId="5008BCB5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7689</w:t>
            </w:r>
          </w:p>
        </w:tc>
        <w:tc>
          <w:tcPr>
            <w:tcW w:w="3461" w:type="dxa"/>
            <w:shd w:val="clear" w:color="auto" w:fill="auto"/>
          </w:tcPr>
          <w:p w14:paraId="7A3C5B3E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New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York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NY</w:t>
            </w:r>
          </w:p>
        </w:tc>
        <w:tc>
          <w:tcPr>
            <w:tcW w:w="4009" w:type="dxa"/>
          </w:tcPr>
          <w:p w14:paraId="78856483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Sirius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Telecommunications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,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</w:p>
        </w:tc>
      </w:tr>
      <w:tr w:rsidR="00FD6470" w:rsidRPr="00272640" w14:paraId="5465B331" w14:textId="77777777" w:rsidTr="00FD64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52AC21E" w14:textId="1C975434" w:rsidR="00FD6470" w:rsidRPr="00272640" w:rsidRDefault="00FD6470" w:rsidP="00FD6470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ADD</w:t>
            </w:r>
          </w:p>
        </w:tc>
      </w:tr>
      <w:tr w:rsidR="00FD6470" w:rsidRPr="00272640" w14:paraId="6FACD25D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9844C7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3-036-4</w:t>
            </w:r>
          </w:p>
        </w:tc>
        <w:tc>
          <w:tcPr>
            <w:tcW w:w="909" w:type="dxa"/>
            <w:shd w:val="clear" w:color="auto" w:fill="auto"/>
          </w:tcPr>
          <w:p w14:paraId="5893684C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6436</w:t>
            </w:r>
          </w:p>
        </w:tc>
        <w:tc>
          <w:tcPr>
            <w:tcW w:w="3461" w:type="dxa"/>
            <w:shd w:val="clear" w:color="auto" w:fill="auto"/>
          </w:tcPr>
          <w:p w14:paraId="2A151BEE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Santa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Paula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CA</w:t>
            </w:r>
          </w:p>
        </w:tc>
        <w:tc>
          <w:tcPr>
            <w:tcW w:w="4009" w:type="dxa"/>
          </w:tcPr>
          <w:p w14:paraId="06DD37A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,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.</w:t>
            </w:r>
          </w:p>
        </w:tc>
      </w:tr>
      <w:tr w:rsidR="00FD6470" w:rsidRPr="00272640" w14:paraId="6536C1C5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0F2BAD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3-046-6</w:t>
            </w:r>
          </w:p>
        </w:tc>
        <w:tc>
          <w:tcPr>
            <w:tcW w:w="909" w:type="dxa"/>
            <w:shd w:val="clear" w:color="auto" w:fill="auto"/>
          </w:tcPr>
          <w:p w14:paraId="650B694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6518</w:t>
            </w:r>
          </w:p>
        </w:tc>
        <w:tc>
          <w:tcPr>
            <w:tcW w:w="3461" w:type="dxa"/>
            <w:shd w:val="clear" w:color="auto" w:fill="auto"/>
          </w:tcPr>
          <w:p w14:paraId="01D2DC6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Southbury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CT</w:t>
            </w:r>
          </w:p>
        </w:tc>
        <w:tc>
          <w:tcPr>
            <w:tcW w:w="4009" w:type="dxa"/>
          </w:tcPr>
          <w:p w14:paraId="115E2ED1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,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.</w:t>
            </w:r>
          </w:p>
        </w:tc>
      </w:tr>
      <w:tr w:rsidR="00FD6470" w:rsidRPr="00272640" w14:paraId="4838D0D6" w14:textId="77777777" w:rsidTr="00FD64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B49C1B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3-046-7</w:t>
            </w:r>
          </w:p>
        </w:tc>
        <w:tc>
          <w:tcPr>
            <w:tcW w:w="909" w:type="dxa"/>
            <w:shd w:val="clear" w:color="auto" w:fill="auto"/>
          </w:tcPr>
          <w:p w14:paraId="2BD55CC0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6519</w:t>
            </w:r>
          </w:p>
        </w:tc>
        <w:tc>
          <w:tcPr>
            <w:tcW w:w="3461" w:type="dxa"/>
            <w:shd w:val="clear" w:color="auto" w:fill="auto"/>
          </w:tcPr>
          <w:p w14:paraId="3353FA48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Paumalu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, HI</w:t>
            </w:r>
          </w:p>
        </w:tc>
        <w:tc>
          <w:tcPr>
            <w:tcW w:w="4009" w:type="dxa"/>
          </w:tcPr>
          <w:p w14:paraId="37B57AE7" w14:textId="77777777" w:rsidR="00FD6470" w:rsidRPr="00272640" w:rsidRDefault="00FD6470" w:rsidP="00FD647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Comsat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, </w:t>
            </w:r>
            <w:proofErr w:type="spellStart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Inc</w:t>
            </w:r>
            <w:proofErr w:type="spellEnd"/>
            <w:r w:rsidRPr="0027264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.</w:t>
            </w:r>
          </w:p>
        </w:tc>
      </w:tr>
    </w:tbl>
    <w:p w14:paraId="72563D9A" w14:textId="77777777" w:rsidR="00FD6470" w:rsidRPr="00272640" w:rsidRDefault="00FD6470" w:rsidP="00FD6470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72640">
        <w:rPr>
          <w:position w:val="6"/>
          <w:sz w:val="16"/>
          <w:szCs w:val="16"/>
          <w:lang w:val="ru-RU"/>
        </w:rPr>
        <w:t>____________</w:t>
      </w:r>
    </w:p>
    <w:p w14:paraId="2959CC26" w14:textId="2AF0AB56" w:rsidR="00190332" w:rsidRPr="00272640" w:rsidRDefault="00FD6470" w:rsidP="00F50709">
      <w:pPr>
        <w:tabs>
          <w:tab w:val="left" w:pos="426"/>
        </w:tabs>
        <w:spacing w:before="40"/>
        <w:rPr>
          <w:sz w:val="16"/>
          <w:szCs w:val="16"/>
          <w:lang w:val="ru-RU"/>
        </w:rPr>
      </w:pPr>
      <w:r w:rsidRPr="00272640">
        <w:rPr>
          <w:sz w:val="16"/>
          <w:szCs w:val="16"/>
          <w:lang w:val="ru-RU"/>
        </w:rPr>
        <w:t>ISPC:</w:t>
      </w:r>
      <w:r w:rsidRPr="00272640">
        <w:rPr>
          <w:sz w:val="16"/>
          <w:szCs w:val="16"/>
          <w:lang w:val="ru-RU"/>
        </w:rPr>
        <w:tab/>
        <w:t>Коды пунктов международной сигнализации</w:t>
      </w:r>
      <w:r w:rsidRPr="00272640">
        <w:rPr>
          <w:sz w:val="16"/>
          <w:szCs w:val="16"/>
          <w:lang w:val="ru-RU"/>
        </w:rPr>
        <w:br/>
      </w:r>
      <w:r w:rsidRPr="00272640">
        <w:rPr>
          <w:sz w:val="16"/>
          <w:szCs w:val="16"/>
          <w:lang w:val="ru-RU"/>
        </w:rPr>
        <w:tab/>
      </w:r>
      <w:proofErr w:type="spellStart"/>
      <w:r w:rsidRPr="00272640">
        <w:rPr>
          <w:sz w:val="16"/>
          <w:szCs w:val="16"/>
          <w:lang w:val="ru-RU"/>
        </w:rPr>
        <w:t>International</w:t>
      </w:r>
      <w:proofErr w:type="spellEnd"/>
      <w:r w:rsidRPr="00272640">
        <w:rPr>
          <w:sz w:val="16"/>
          <w:szCs w:val="16"/>
          <w:lang w:val="ru-RU"/>
        </w:rPr>
        <w:t xml:space="preserve"> </w:t>
      </w:r>
      <w:proofErr w:type="spellStart"/>
      <w:r w:rsidRPr="00272640">
        <w:rPr>
          <w:sz w:val="16"/>
          <w:szCs w:val="16"/>
          <w:lang w:val="ru-RU"/>
        </w:rPr>
        <w:t>Signalling</w:t>
      </w:r>
      <w:proofErr w:type="spellEnd"/>
      <w:r w:rsidRPr="00272640">
        <w:rPr>
          <w:sz w:val="16"/>
          <w:szCs w:val="16"/>
          <w:lang w:val="ru-RU"/>
        </w:rPr>
        <w:t xml:space="preserve"> </w:t>
      </w:r>
      <w:proofErr w:type="spellStart"/>
      <w:r w:rsidRPr="00272640">
        <w:rPr>
          <w:sz w:val="16"/>
          <w:szCs w:val="16"/>
          <w:lang w:val="ru-RU"/>
        </w:rPr>
        <w:t>Point</w:t>
      </w:r>
      <w:proofErr w:type="spellEnd"/>
      <w:r w:rsidRPr="00272640">
        <w:rPr>
          <w:sz w:val="16"/>
          <w:szCs w:val="16"/>
          <w:lang w:val="ru-RU"/>
        </w:rPr>
        <w:t xml:space="preserve"> </w:t>
      </w:r>
      <w:proofErr w:type="spellStart"/>
      <w:r w:rsidRPr="00272640">
        <w:rPr>
          <w:sz w:val="16"/>
          <w:szCs w:val="16"/>
          <w:lang w:val="ru-RU"/>
        </w:rPr>
        <w:t>Codes</w:t>
      </w:r>
      <w:proofErr w:type="spellEnd"/>
    </w:p>
    <w:p w14:paraId="3F6FF212" w14:textId="77777777" w:rsidR="00FD6470" w:rsidRPr="00272640" w:rsidRDefault="00FD6470" w:rsidP="00FD6470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272640">
        <w:rPr>
          <w:szCs w:val="26"/>
          <w:lang w:val="ru-RU"/>
        </w:rPr>
        <w:lastRenderedPageBreak/>
        <w:t>Национальный план нумерации</w:t>
      </w:r>
      <w:r w:rsidRPr="00272640">
        <w:rPr>
          <w:szCs w:val="26"/>
          <w:lang w:val="ru-RU"/>
        </w:rPr>
        <w:br/>
        <w:t>(согласно Рекомендации МСЭ-Т E.129 (01/2013))</w:t>
      </w:r>
    </w:p>
    <w:p w14:paraId="44A665D2" w14:textId="77777777" w:rsidR="00FD6470" w:rsidRPr="00272640" w:rsidRDefault="00FD6470" w:rsidP="00FD6470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1" w:name="_Toc36875244"/>
      <w:bookmarkStart w:id="222" w:name="_Toc469048962"/>
      <w:r w:rsidRPr="00272640">
        <w:rPr>
          <w:rFonts w:eastAsia="SimSun" w:cs="Arial"/>
          <w:lang w:val="ru-RU"/>
        </w:rPr>
        <w:t>Веб-страница</w:t>
      </w:r>
      <w:hyperlink r:id="rId26" w:history="1">
        <w:r w:rsidRPr="00272640">
          <w:rPr>
            <w:rFonts w:eastAsia="SimSun"/>
            <w:lang w:val="ru-RU"/>
          </w:rPr>
          <w:t>:</w:t>
        </w:r>
        <w:bookmarkEnd w:id="221"/>
        <w:r w:rsidRPr="00272640">
          <w:rPr>
            <w:rFonts w:eastAsia="SimSun"/>
            <w:lang w:val="ru-RU"/>
          </w:rPr>
          <w:t xml:space="preserve"> </w:t>
        </w:r>
        <w:r w:rsidRPr="00272640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2"/>
      </w:hyperlink>
    </w:p>
    <w:p w14:paraId="3E9CF57E" w14:textId="77777777" w:rsidR="00FD6470" w:rsidRPr="00272640" w:rsidRDefault="00FD6470" w:rsidP="008941A3">
      <w:pPr>
        <w:spacing w:before="480"/>
        <w:jc w:val="both"/>
        <w:rPr>
          <w:lang w:val="ru-RU"/>
        </w:rPr>
      </w:pPr>
      <w:r w:rsidRPr="00272640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2682B233" w14:textId="77777777" w:rsidR="00FD6470" w:rsidRPr="00272640" w:rsidRDefault="00FD6470" w:rsidP="008941A3">
      <w:pPr>
        <w:spacing w:before="120"/>
        <w:jc w:val="both"/>
        <w:rPr>
          <w:lang w:val="ru-RU"/>
        </w:rPr>
      </w:pPr>
      <w:r w:rsidRPr="00272640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Pr="00272640">
          <w:rPr>
            <w:rStyle w:val="Hyperlink"/>
            <w:color w:val="auto"/>
            <w:lang w:val="ru-RU"/>
          </w:rPr>
          <w:t>tsbtson@itu.int</w:t>
        </w:r>
      </w:hyperlink>
      <w:r w:rsidRPr="00272640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EFB16AE" w14:textId="3C9D39D0" w:rsidR="00FD6470" w:rsidRPr="00272640" w:rsidRDefault="00FD6470" w:rsidP="008941A3">
      <w:pPr>
        <w:spacing w:before="120" w:after="240"/>
        <w:jc w:val="both"/>
        <w:rPr>
          <w:lang w:val="ru-RU"/>
        </w:rPr>
      </w:pPr>
      <w:r w:rsidRPr="00272640">
        <w:rPr>
          <w:lang w:val="ru-RU"/>
        </w:rPr>
        <w:t>В период с 1</w:t>
      </w:r>
      <w:r w:rsidR="00705F2C" w:rsidRPr="00272640">
        <w:rPr>
          <w:lang w:val="ru-RU"/>
        </w:rPr>
        <w:t>5</w:t>
      </w:r>
      <w:r w:rsidRPr="00272640">
        <w:rPr>
          <w:lang w:val="ru-RU"/>
        </w:rPr>
        <w:t> </w:t>
      </w:r>
      <w:r w:rsidR="00705F2C" w:rsidRPr="00272640">
        <w:rPr>
          <w:lang w:val="ru-RU"/>
        </w:rPr>
        <w:t>апреля</w:t>
      </w:r>
      <w:r w:rsidRPr="00272640">
        <w:rPr>
          <w:lang w:val="ru-RU"/>
        </w:rPr>
        <w:t xml:space="preserve"> 2020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FD6470" w:rsidRPr="00272640" w14:paraId="2BC44554" w14:textId="77777777" w:rsidTr="00FD6470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E58" w14:textId="7323C85C" w:rsidR="00FD6470" w:rsidRPr="00272640" w:rsidRDefault="00FD6470" w:rsidP="00FD6470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72640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F50709" w:rsidRPr="00272640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272640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0D06A2" w14:textId="77777777" w:rsidR="00FD6470" w:rsidRPr="00272640" w:rsidRDefault="00FD6470" w:rsidP="00FD6470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72640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705F2C" w:rsidRPr="00272640" w14:paraId="02322CFD" w14:textId="77777777" w:rsidTr="00FD64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699B" w14:textId="3517219A" w:rsidR="00705F2C" w:rsidRPr="00272640" w:rsidRDefault="00705F2C" w:rsidP="00705F2C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272640">
              <w:rPr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1AB9" w14:textId="783BD99B" w:rsidR="00705F2C" w:rsidRPr="00272640" w:rsidRDefault="00705F2C" w:rsidP="00705F2C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272640">
              <w:rPr>
                <w:rFonts w:eastAsia="SimSun"/>
                <w:lang w:val="ru-RU"/>
              </w:rPr>
              <w:t>+98</w:t>
            </w:r>
          </w:p>
        </w:tc>
      </w:tr>
      <w:tr w:rsidR="00705F2C" w:rsidRPr="00272640" w14:paraId="0BDFC7EA" w14:textId="77777777" w:rsidTr="00FD6470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A19" w14:textId="1106171E" w:rsidR="00705F2C" w:rsidRPr="00272640" w:rsidRDefault="00705F2C" w:rsidP="00705F2C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272640">
              <w:rPr>
                <w:bCs/>
                <w:lang w:val="ru-RU"/>
              </w:rPr>
              <w:t>Монголия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706" w14:textId="09C84E4C" w:rsidR="00705F2C" w:rsidRPr="00272640" w:rsidRDefault="00705F2C" w:rsidP="00705F2C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272640">
              <w:rPr>
                <w:rFonts w:eastAsia="SimSun"/>
                <w:lang w:val="ru-RU"/>
              </w:rPr>
              <w:t>+976</w:t>
            </w:r>
          </w:p>
        </w:tc>
      </w:tr>
    </w:tbl>
    <w:p w14:paraId="16E5C0E9" w14:textId="77777777" w:rsidR="00FD6470" w:rsidRPr="00272640" w:rsidRDefault="00FD6470" w:rsidP="00705F2C">
      <w:pPr>
        <w:spacing w:before="40"/>
        <w:rPr>
          <w:b/>
          <w:bCs/>
          <w:color w:val="000000"/>
          <w:sz w:val="18"/>
          <w:szCs w:val="18"/>
          <w:lang w:val="ru-RU"/>
        </w:rPr>
      </w:pPr>
    </w:p>
    <w:sectPr w:rsidR="00FD6470" w:rsidRPr="00272640" w:rsidSect="004C24DE">
      <w:footerReference w:type="even" r:id="rId28"/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245429" w:rsidRDefault="00245429">
      <w:r>
        <w:separator/>
      </w:r>
    </w:p>
  </w:endnote>
  <w:endnote w:type="continuationSeparator" w:id="0">
    <w:p w14:paraId="30C73B9F" w14:textId="77777777" w:rsidR="00245429" w:rsidRDefault="0024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45429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245429" w:rsidRDefault="0024542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245429" w:rsidRPr="007F091C" w:rsidRDefault="0024542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245429" w:rsidRDefault="00245429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45429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48DF724B" w:rsidR="00245429" w:rsidRPr="007F091C" w:rsidRDefault="00245429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15002">
            <w:rPr>
              <w:noProof/>
              <w:color w:val="FFFFFF"/>
              <w:lang w:val="es-ES_tradnl"/>
            </w:rPr>
            <w:t>1196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245429" w:rsidRPr="00911AE9" w:rsidRDefault="0024542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245429" w:rsidRDefault="00245429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45429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245429" w:rsidRPr="00911AE9" w:rsidRDefault="00245429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473BE41F" w:rsidR="00245429" w:rsidRPr="007F091C" w:rsidRDefault="0024542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15002">
            <w:rPr>
              <w:noProof/>
              <w:color w:val="FFFFFF"/>
              <w:lang w:val="es-ES_tradnl"/>
            </w:rPr>
            <w:t>1196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245429" w:rsidRDefault="00245429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45429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245429" w:rsidRPr="00911AE9" w:rsidRDefault="00245429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415F4B7A" w:rsidR="00245429" w:rsidRPr="007F091C" w:rsidRDefault="00245429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15002">
            <w:rPr>
              <w:noProof/>
              <w:color w:val="FFFFFF"/>
              <w:lang w:val="es-ES_tradnl"/>
            </w:rPr>
            <w:t>1196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245429" w:rsidRPr="00F540FB" w:rsidRDefault="00245429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45429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7A635E9C" w:rsidR="00245429" w:rsidRPr="007F091C" w:rsidRDefault="00245429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15002">
            <w:rPr>
              <w:noProof/>
              <w:color w:val="FFFFFF"/>
              <w:lang w:val="es-ES_tradnl"/>
            </w:rPr>
            <w:t>1196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245429" w:rsidRPr="00911AE9" w:rsidRDefault="0024542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245429" w:rsidRDefault="00245429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45429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245429" w:rsidRPr="00911AE9" w:rsidRDefault="00245429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73131C80" w:rsidR="00245429" w:rsidRPr="007F091C" w:rsidRDefault="0024542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15002">
            <w:rPr>
              <w:noProof/>
              <w:color w:val="FFFFFF"/>
              <w:lang w:val="es-ES_tradnl"/>
            </w:rPr>
            <w:t>1196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245429" w:rsidRDefault="00245429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45429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375A36AC" w:rsidR="00245429" w:rsidRPr="007F091C" w:rsidRDefault="00245429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15002">
            <w:rPr>
              <w:noProof/>
              <w:color w:val="FFFFFF"/>
              <w:lang w:val="es-ES_tradnl"/>
            </w:rPr>
            <w:t>1196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245429" w:rsidRPr="00911AE9" w:rsidRDefault="00245429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245429" w:rsidRDefault="00245429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245429" w:rsidRDefault="00245429">
      <w:r>
        <w:separator/>
      </w:r>
    </w:p>
  </w:footnote>
  <w:footnote w:type="continuationSeparator" w:id="0">
    <w:p w14:paraId="59163308" w14:textId="77777777" w:rsidR="00245429" w:rsidRDefault="0024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245429" w:rsidRPr="00FB1F65" w:rsidRDefault="00245429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245429" w:rsidRPr="00513053" w:rsidRDefault="00245429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92A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002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640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D3B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1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39D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1A3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40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4C2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5E78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DE3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709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7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hyperlink" Target="http://intweb/conf/refinfo/REFTXT/REFTXT2017/ITU-T/BUREAU/:%20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Brad.Taylor@workz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apramarine@acces.sanet.g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hyperlink" Target="mailto:tsbtson@itu/.int" TargetMode="Externa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5676-C018-4EF3-A22B-688BCF0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1914</Words>
  <Characters>13849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15732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2020-05-21T12:21:00Z</cp:lastPrinted>
  <dcterms:created xsi:type="dcterms:W3CDTF">2020-05-21T12:19:00Z</dcterms:created>
  <dcterms:modified xsi:type="dcterms:W3CDTF">2020-05-21T12:28:00Z</dcterms:modified>
</cp:coreProperties>
</file>