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A6C5C" w14:textId="77777777" w:rsidR="000A5071" w:rsidRPr="001C4F41" w:rsidRDefault="000A5071">
      <w:pPr>
        <w:rPr>
          <w:rFonts w:ascii="Arial" w:hAnsi="Arial" w:cs="Arial"/>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404A6C5E"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404A6C5D"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404A6C62" w14:textId="77777777" w:rsidTr="002D4CF6">
        <w:tc>
          <w:tcPr>
            <w:tcW w:w="1507" w:type="dxa"/>
            <w:tcBorders>
              <w:top w:val="nil"/>
              <w:left w:val="single" w:sz="8" w:space="0" w:color="333333"/>
              <w:bottom w:val="nil"/>
            </w:tcBorders>
            <w:shd w:val="clear" w:color="auto" w:fill="4C4C4C"/>
            <w:vAlign w:val="center"/>
          </w:tcPr>
          <w:p w14:paraId="404A6C5F" w14:textId="785259E9" w:rsidR="0021191A" w:rsidRPr="00467C2C" w:rsidRDefault="008149B6" w:rsidP="004B0892">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A537DF">
              <w:rPr>
                <w:rStyle w:val="Foot"/>
                <w:rFonts w:ascii="Arial" w:hAnsi="Arial" w:cs="Arial"/>
                <w:b/>
                <w:bCs/>
                <w:color w:val="FFFFFF" w:themeColor="background1"/>
                <w:sz w:val="28"/>
                <w:szCs w:val="28"/>
                <w:lang w:val="fr-FR"/>
              </w:rPr>
              <w:t>7</w:t>
            </w:r>
            <w:r w:rsidR="004B0892">
              <w:rPr>
                <w:rStyle w:val="Foot"/>
                <w:rFonts w:ascii="Arial" w:hAnsi="Arial" w:cs="Arial"/>
                <w:b/>
                <w:bCs/>
                <w:color w:val="FFFFFF" w:themeColor="background1"/>
                <w:sz w:val="28"/>
                <w:szCs w:val="28"/>
                <w:lang w:val="fr-FR"/>
              </w:rPr>
              <w:t>7</w:t>
            </w:r>
          </w:p>
        </w:tc>
        <w:tc>
          <w:tcPr>
            <w:tcW w:w="1477" w:type="dxa"/>
            <w:tcBorders>
              <w:top w:val="nil"/>
              <w:bottom w:val="nil"/>
            </w:tcBorders>
            <w:shd w:val="clear" w:color="auto" w:fill="A6A6A6"/>
            <w:vAlign w:val="center"/>
          </w:tcPr>
          <w:p w14:paraId="404A6C60" w14:textId="57678A8F" w:rsidR="00AD284D" w:rsidRPr="00451D79" w:rsidRDefault="001C1EDA" w:rsidP="004B0892">
            <w:pPr>
              <w:framePr w:hSpace="181" w:wrap="around" w:vAnchor="text" w:hAnchor="margin" w:xAlign="center" w:y="1"/>
              <w:jc w:val="left"/>
              <w:rPr>
                <w:color w:val="FFFFFF" w:themeColor="background1"/>
              </w:rPr>
            </w:pPr>
            <w:r>
              <w:rPr>
                <w:color w:val="FFFFFF" w:themeColor="background1"/>
              </w:rPr>
              <w:t>1</w:t>
            </w:r>
            <w:r w:rsidR="00197D93" w:rsidRPr="00451D79">
              <w:rPr>
                <w:color w:val="FFFFFF" w:themeColor="background1"/>
              </w:rPr>
              <w:t>.</w:t>
            </w:r>
            <w:r w:rsidR="00E31D81">
              <w:rPr>
                <w:color w:val="FFFFFF" w:themeColor="background1"/>
              </w:rPr>
              <w:t>V</w:t>
            </w:r>
            <w:r w:rsidR="00552901">
              <w:rPr>
                <w:color w:val="FFFFFF" w:themeColor="background1"/>
              </w:rPr>
              <w:t>I</w:t>
            </w:r>
            <w:r w:rsidR="00E028BC">
              <w:rPr>
                <w:color w:val="FFFFFF" w:themeColor="background1"/>
              </w:rPr>
              <w:t>I</w:t>
            </w:r>
            <w:r w:rsidR="004B0892">
              <w:rPr>
                <w:color w:val="FFFFFF" w:themeColor="background1"/>
              </w:rPr>
              <w:t>I</w:t>
            </w:r>
            <w:r w:rsidR="00E572F7">
              <w:rPr>
                <w:color w:val="FFFFFF" w:themeColor="background1"/>
              </w:rPr>
              <w:t>.</w:t>
            </w:r>
            <w:r w:rsidR="00AD284D" w:rsidRPr="00451D79">
              <w:rPr>
                <w:color w:val="FFFFFF" w:themeColor="background1"/>
              </w:rPr>
              <w:t>201</w:t>
            </w:r>
            <w:r w:rsidR="003F0C46">
              <w:rPr>
                <w:color w:val="FFFFFF" w:themeColor="background1"/>
              </w:rPr>
              <w:t>9</w:t>
            </w:r>
          </w:p>
        </w:tc>
        <w:tc>
          <w:tcPr>
            <w:tcW w:w="6196" w:type="dxa"/>
            <w:gridSpan w:val="2"/>
            <w:tcBorders>
              <w:top w:val="nil"/>
              <w:bottom w:val="nil"/>
              <w:right w:val="single" w:sz="8" w:space="0" w:color="333333"/>
            </w:tcBorders>
            <w:shd w:val="clear" w:color="auto" w:fill="A6A6A6"/>
            <w:vAlign w:val="center"/>
          </w:tcPr>
          <w:p w14:paraId="404A6C61" w14:textId="31F658D5" w:rsidR="008149B6" w:rsidRPr="00D21C24" w:rsidRDefault="008149B6" w:rsidP="004B089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4B0892">
              <w:rPr>
                <w:color w:val="FFFFFF" w:themeColor="background1"/>
              </w:rPr>
              <w:t>17</w:t>
            </w:r>
            <w:r w:rsidR="00832472">
              <w:rPr>
                <w:color w:val="FFFFFF" w:themeColor="background1"/>
              </w:rPr>
              <w:t xml:space="preserve"> </w:t>
            </w:r>
            <w:r w:rsidR="00552901">
              <w:rPr>
                <w:color w:val="FFFFFF" w:themeColor="background1"/>
              </w:rPr>
              <w:t>J</w:t>
            </w:r>
            <w:r w:rsidR="004B0892">
              <w:rPr>
                <w:color w:val="FFFFFF" w:themeColor="background1"/>
              </w:rPr>
              <w:t>uly</w:t>
            </w:r>
            <w:r w:rsidR="00DD4D70">
              <w:rPr>
                <w:color w:val="FFFFFF" w:themeColor="background1"/>
              </w:rPr>
              <w:t xml:space="preserve"> </w:t>
            </w:r>
            <w:r w:rsidRPr="00D21C24">
              <w:rPr>
                <w:color w:val="FFFFFF" w:themeColor="background1"/>
              </w:rPr>
              <w:t>20</w:t>
            </w:r>
            <w:r w:rsidR="00923508" w:rsidRPr="00D21C24">
              <w:rPr>
                <w:color w:val="FFFFFF" w:themeColor="background1"/>
              </w:rPr>
              <w:t>1</w:t>
            </w:r>
            <w:r w:rsidR="001250C8">
              <w:rPr>
                <w:color w:val="FFFFFF" w:themeColor="background1"/>
              </w:rPr>
              <w:t>9</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4941D4" w14:paraId="404A6C67" w14:textId="77777777" w:rsidTr="002D4CF6">
        <w:tc>
          <w:tcPr>
            <w:tcW w:w="2984" w:type="dxa"/>
            <w:gridSpan w:val="2"/>
            <w:tcBorders>
              <w:top w:val="nil"/>
              <w:left w:val="single" w:sz="8" w:space="0" w:color="333333"/>
              <w:bottom w:val="single" w:sz="8" w:space="0" w:color="333333"/>
            </w:tcBorders>
            <w:shd w:val="clear" w:color="auto" w:fill="auto"/>
          </w:tcPr>
          <w:p w14:paraId="404A6C63" w14:textId="77777777"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1C4F41">
              <w:rPr>
                <w:rFonts w:ascii="Calibri" w:hAnsi="Calibri"/>
                <w:b w:val="0"/>
                <w:bCs/>
                <w:sz w:val="14"/>
                <w:szCs w:val="14"/>
                <w:lang w:val="fr-FR"/>
              </w:rPr>
              <w:t xml:space="preserve"> </w:t>
            </w:r>
          </w:p>
          <w:p w14:paraId="404A6C64"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404A6C6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66" w:name="_Toc273023317"/>
            <w:bookmarkStart w:id="167" w:name="_Toc292704947"/>
            <w:bookmarkStart w:id="168" w:name="_Toc295387892"/>
            <w:bookmarkStart w:id="169" w:name="_Toc296675475"/>
            <w:bookmarkStart w:id="170" w:name="_Toc301945286"/>
            <w:bookmarkStart w:id="171" w:name="_Toc308530333"/>
            <w:bookmarkStart w:id="172" w:name="_Toc321233386"/>
            <w:bookmarkStart w:id="173" w:name="_Toc321311657"/>
            <w:bookmarkStart w:id="174" w:name="_Toc321820537"/>
            <w:bookmarkStart w:id="175" w:name="_Toc323035703"/>
            <w:bookmarkStart w:id="176" w:name="_Toc323904371"/>
            <w:bookmarkStart w:id="177" w:name="_Toc332272643"/>
            <w:bookmarkStart w:id="178" w:name="_Toc334776189"/>
            <w:bookmarkStart w:id="179" w:name="_Toc335901496"/>
            <w:bookmarkStart w:id="180" w:name="_Toc337110330"/>
            <w:bookmarkStart w:id="181" w:name="_Toc338779370"/>
            <w:bookmarkStart w:id="182" w:name="_Toc340225510"/>
            <w:bookmarkStart w:id="183" w:name="_Toc341451209"/>
            <w:bookmarkStart w:id="184" w:name="_Toc342912836"/>
            <w:bookmarkStart w:id="185" w:name="_Toc343262673"/>
            <w:bookmarkStart w:id="186" w:name="_Toc345579824"/>
            <w:bookmarkStart w:id="187" w:name="_Toc346885929"/>
            <w:bookmarkStart w:id="188" w:name="_Toc347929577"/>
            <w:bookmarkStart w:id="189" w:name="_Toc349288245"/>
            <w:bookmarkStart w:id="190" w:name="_Toc350415575"/>
            <w:bookmarkStart w:id="191" w:name="_Toc351549873"/>
            <w:bookmarkStart w:id="192" w:name="_Toc352940473"/>
            <w:bookmarkStart w:id="193" w:name="_Toc354053818"/>
            <w:bookmarkStart w:id="194" w:name="_Toc355708833"/>
            <w:bookmarkStart w:id="195" w:name="_Toc357001926"/>
            <w:bookmarkStart w:id="196" w:name="_Toc358192557"/>
            <w:bookmarkStart w:id="197" w:name="_Toc359489410"/>
            <w:bookmarkStart w:id="198" w:name="_Toc360696813"/>
            <w:bookmarkStart w:id="199" w:name="_Toc361921546"/>
            <w:bookmarkStart w:id="200" w:name="_Toc363741383"/>
            <w:bookmarkStart w:id="201" w:name="_Toc364672332"/>
            <w:bookmarkStart w:id="202" w:name="_Toc366157672"/>
            <w:bookmarkStart w:id="203" w:name="_Toc367715511"/>
            <w:bookmarkStart w:id="204" w:name="_Toc369007673"/>
            <w:bookmarkStart w:id="205" w:name="_Toc369007853"/>
            <w:bookmarkStart w:id="206" w:name="_Toc370373460"/>
            <w:bookmarkStart w:id="207" w:name="_Toc371588836"/>
            <w:bookmarkStart w:id="208" w:name="_Toc373157809"/>
            <w:bookmarkStart w:id="209" w:name="_Toc374006622"/>
            <w:bookmarkStart w:id="210" w:name="_Toc374692680"/>
            <w:bookmarkStart w:id="211" w:name="_Toc374692757"/>
            <w:bookmarkStart w:id="212" w:name="_Toc377026487"/>
            <w:bookmarkStart w:id="213" w:name="_Toc378322702"/>
            <w:bookmarkStart w:id="214" w:name="_Toc379440360"/>
            <w:bookmarkStart w:id="215" w:name="_Toc380582885"/>
            <w:bookmarkStart w:id="216" w:name="_Toc381784215"/>
            <w:bookmarkStart w:id="217" w:name="_Toc383182294"/>
            <w:bookmarkStart w:id="218" w:name="_Toc384625680"/>
            <w:bookmarkStart w:id="219" w:name="_Toc385496779"/>
            <w:bookmarkStart w:id="220" w:name="_Toc388946303"/>
            <w:bookmarkStart w:id="221" w:name="_Toc388947550"/>
            <w:bookmarkStart w:id="222" w:name="_Toc389730865"/>
            <w:bookmarkStart w:id="223" w:name="_Toc391386062"/>
            <w:bookmarkStart w:id="224" w:name="_Toc392235866"/>
            <w:bookmarkStart w:id="225" w:name="_Toc393713405"/>
            <w:bookmarkStart w:id="226" w:name="_Toc393714453"/>
            <w:bookmarkStart w:id="227" w:name="_Toc393715457"/>
            <w:bookmarkStart w:id="228" w:name="_Toc395100442"/>
            <w:bookmarkStart w:id="229" w:name="_Toc396212798"/>
            <w:bookmarkStart w:id="230" w:name="_Toc397517635"/>
            <w:bookmarkStart w:id="231" w:name="_Toc399160619"/>
            <w:bookmarkStart w:id="232" w:name="_Toc400374863"/>
            <w:bookmarkStart w:id="233" w:name="_Toc401757899"/>
            <w:bookmarkStart w:id="234" w:name="_Toc402967088"/>
            <w:bookmarkStart w:id="235" w:name="_Toc404332301"/>
            <w:bookmarkStart w:id="236" w:name="_Toc405386767"/>
            <w:bookmarkStart w:id="237" w:name="_Toc406508000"/>
            <w:bookmarkStart w:id="238" w:name="_Toc408576620"/>
            <w:bookmarkStart w:id="239" w:name="_Toc409708219"/>
            <w:bookmarkStart w:id="240" w:name="_Toc410904529"/>
            <w:bookmarkStart w:id="241" w:name="_Toc414884934"/>
            <w:bookmarkStart w:id="242" w:name="_Toc416360064"/>
            <w:bookmarkStart w:id="243" w:name="_Toc417984327"/>
            <w:bookmarkStart w:id="244" w:name="_Toc420414814"/>
            <w:bookmarkStart w:id="245" w:name="_Toc421783542"/>
            <w:bookmarkStart w:id="246" w:name="_Toc423078761"/>
            <w:bookmarkStart w:id="247" w:name="_Toc424300232"/>
            <w:bookmarkStart w:id="248" w:name="_Toc426533938"/>
            <w:bookmarkStart w:id="249" w:name="_Toc426534936"/>
            <w:bookmarkStart w:id="250" w:name="_Toc428193346"/>
            <w:bookmarkStart w:id="251" w:name="_Toc429469035"/>
            <w:bookmarkStart w:id="252" w:name="_Toc432498822"/>
            <w:bookmarkStart w:id="253" w:name="_Toc268773996"/>
            <w:bookmarkStart w:id="254" w:name="_Toc433358210"/>
            <w:bookmarkStart w:id="255" w:name="_Toc434843819"/>
            <w:bookmarkStart w:id="256" w:name="_Toc436383047"/>
            <w:bookmarkStart w:id="257" w:name="_Toc437264269"/>
            <w:bookmarkStart w:id="258" w:name="_Toc438219154"/>
            <w:bookmarkStart w:id="259" w:name="_Toc440443777"/>
            <w:bookmarkStart w:id="260" w:name="_Toc441671594"/>
            <w:bookmarkStart w:id="261" w:name="_Toc442711609"/>
            <w:bookmarkStart w:id="262" w:name="_Toc445368572"/>
            <w:bookmarkStart w:id="263" w:name="_Toc446578860"/>
            <w:bookmarkStart w:id="264" w:name="_Toc449442754"/>
            <w:bookmarkStart w:id="265" w:name="_Toc450747458"/>
            <w:bookmarkStart w:id="266" w:name="_Toc451863127"/>
            <w:bookmarkStart w:id="267" w:name="_Toc453320497"/>
            <w:bookmarkStart w:id="268" w:name="_Toc454789141"/>
            <w:bookmarkStart w:id="269" w:name="_Toc456103203"/>
            <w:bookmarkStart w:id="270" w:name="_Toc456103319"/>
            <w:bookmarkStart w:id="271" w:name="_Toc469048933"/>
            <w:bookmarkStart w:id="272" w:name="_Toc469924980"/>
            <w:bookmarkStart w:id="273" w:name="_Toc471824655"/>
            <w:bookmarkStart w:id="274" w:name="_Toc473209524"/>
            <w:bookmarkStart w:id="275" w:name="_Toc474504466"/>
            <w:bookmarkStart w:id="276" w:name="_Toc477169038"/>
            <w:bookmarkStart w:id="277" w:name="_Toc478464743"/>
            <w:bookmarkStart w:id="278" w:name="_Toc479671285"/>
            <w:bookmarkStart w:id="279" w:name="_Toc482280079"/>
            <w:bookmarkStart w:id="280" w:name="_Toc483388274"/>
            <w:bookmarkStart w:id="281" w:name="_Toc485117041"/>
            <w:bookmarkStart w:id="282" w:name="_Toc486323154"/>
            <w:bookmarkStart w:id="283" w:name="_Toc487466252"/>
            <w:bookmarkStart w:id="284" w:name="_Toc488848841"/>
            <w:bookmarkStart w:id="285" w:name="_Toc493685636"/>
            <w:bookmarkStart w:id="286" w:name="_Toc495499921"/>
            <w:bookmarkStart w:id="287" w:name="_Toc496537193"/>
            <w:bookmarkStart w:id="288" w:name="_Toc497986893"/>
            <w:bookmarkStart w:id="289" w:name="_Toc497988301"/>
            <w:bookmarkStart w:id="290" w:name="_Toc499624456"/>
            <w:bookmarkStart w:id="291" w:name="_Toc500841771"/>
            <w:bookmarkStart w:id="292" w:name="_Toc500842092"/>
            <w:bookmarkStart w:id="293" w:name="_Toc503439010"/>
            <w:bookmarkStart w:id="294" w:name="_Toc505005324"/>
            <w:bookmarkStart w:id="295" w:name="_Toc507510699"/>
            <w:bookmarkStart w:id="296" w:name="_Toc509838120"/>
            <w:bookmarkStart w:id="297" w:name="_Toc510775343"/>
            <w:bookmarkStart w:id="298" w:name="_Toc513645636"/>
            <w:bookmarkStart w:id="299" w:name="_Toc514850712"/>
            <w:bookmarkStart w:id="300" w:name="_Toc517792321"/>
            <w:bookmarkStart w:id="301" w:name="_Toc518981877"/>
            <w:bookmarkStart w:id="302" w:name="_Toc520709553"/>
            <w:bookmarkStart w:id="303" w:name="_Toc524430944"/>
            <w:bookmarkStart w:id="304" w:name="_Toc525638277"/>
            <w:bookmarkStart w:id="305" w:name="_Toc526431474"/>
            <w:bookmarkStart w:id="306" w:name="_Toc531094560"/>
            <w:bookmarkStart w:id="307" w:name="_Toc531960771"/>
            <w:bookmarkStart w:id="308" w:name="_Toc536101939"/>
            <w:bookmarkStart w:id="309" w:name="_Toc4420917"/>
            <w:bookmarkStart w:id="310" w:name="_Toc6411897"/>
            <w:bookmarkStart w:id="311" w:name="_Toc12354355"/>
            <w:bookmarkStart w:id="312" w:name="_Toc13065942"/>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tc>
        <w:tc>
          <w:tcPr>
            <w:tcW w:w="2508" w:type="dxa"/>
            <w:tcBorders>
              <w:top w:val="nil"/>
              <w:bottom w:val="single" w:sz="8" w:space="0" w:color="333333"/>
              <w:right w:val="single" w:sz="8" w:space="0" w:color="333333"/>
            </w:tcBorders>
            <w:shd w:val="clear" w:color="auto" w:fill="auto"/>
          </w:tcPr>
          <w:p w14:paraId="404A6C66"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13" w:name="_Toc500841772"/>
            <w:bookmarkStart w:id="314" w:name="_Toc500842093"/>
            <w:bookmarkStart w:id="315" w:name="_Toc503439011"/>
            <w:bookmarkStart w:id="316" w:name="_Toc505005325"/>
            <w:bookmarkStart w:id="317" w:name="_Toc507510700"/>
            <w:bookmarkStart w:id="318" w:name="_Toc509838121"/>
            <w:bookmarkStart w:id="319" w:name="_Toc510775344"/>
            <w:bookmarkStart w:id="320" w:name="_Toc513645637"/>
            <w:bookmarkStart w:id="321" w:name="_Toc514850713"/>
            <w:bookmarkStart w:id="322" w:name="_Toc517792322"/>
            <w:bookmarkStart w:id="323" w:name="_Toc518981878"/>
            <w:bookmarkStart w:id="324" w:name="_Toc520709554"/>
            <w:bookmarkStart w:id="325" w:name="_Toc524430945"/>
            <w:bookmarkStart w:id="326" w:name="_Toc525638278"/>
            <w:bookmarkStart w:id="327" w:name="_Toc526431475"/>
            <w:bookmarkStart w:id="328" w:name="_Toc531094561"/>
            <w:bookmarkStart w:id="329" w:name="_Toc531960772"/>
            <w:bookmarkStart w:id="330" w:name="_Toc536101940"/>
            <w:bookmarkStart w:id="331" w:name="_Toc4420918"/>
            <w:bookmarkStart w:id="332" w:name="_Toc6411898"/>
            <w:bookmarkStart w:id="333" w:name="_Toc12354356"/>
            <w:bookmarkStart w:id="334" w:name="_Toc13065943"/>
            <w:bookmarkStart w:id="335" w:name="_Toc268773997"/>
            <w:bookmarkStart w:id="336" w:name="_Toc273023318"/>
            <w:bookmarkStart w:id="337" w:name="_Toc292704948"/>
            <w:bookmarkStart w:id="338" w:name="_Toc295387893"/>
            <w:bookmarkStart w:id="339" w:name="_Toc296675476"/>
            <w:bookmarkStart w:id="340" w:name="_Toc301945287"/>
            <w:bookmarkStart w:id="341" w:name="_Toc308530334"/>
            <w:bookmarkStart w:id="342" w:name="_Toc321233387"/>
            <w:bookmarkStart w:id="343" w:name="_Toc321311658"/>
            <w:bookmarkStart w:id="344" w:name="_Toc321820538"/>
            <w:bookmarkStart w:id="345" w:name="_Toc323035704"/>
            <w:bookmarkStart w:id="346" w:name="_Toc323904372"/>
            <w:bookmarkStart w:id="347" w:name="_Toc332272644"/>
            <w:bookmarkStart w:id="348" w:name="_Toc334776190"/>
            <w:bookmarkStart w:id="349" w:name="_Toc335901497"/>
            <w:bookmarkStart w:id="350" w:name="_Toc337110331"/>
            <w:bookmarkStart w:id="351" w:name="_Toc338779371"/>
            <w:bookmarkStart w:id="352" w:name="_Toc340225511"/>
            <w:bookmarkStart w:id="353" w:name="_Toc341451210"/>
            <w:bookmarkStart w:id="354" w:name="_Toc342912837"/>
            <w:bookmarkStart w:id="355" w:name="_Toc343262674"/>
            <w:bookmarkStart w:id="356" w:name="_Toc345579825"/>
            <w:bookmarkStart w:id="357" w:name="_Toc346885930"/>
            <w:bookmarkStart w:id="358" w:name="_Toc347929578"/>
            <w:bookmarkStart w:id="359" w:name="_Toc349288246"/>
            <w:bookmarkStart w:id="360" w:name="_Toc350415576"/>
            <w:bookmarkStart w:id="361" w:name="_Toc351549874"/>
            <w:bookmarkStart w:id="362" w:name="_Toc352940474"/>
            <w:bookmarkStart w:id="363" w:name="_Toc354053819"/>
            <w:bookmarkStart w:id="364" w:name="_Toc355708834"/>
            <w:bookmarkStart w:id="365" w:name="_Toc357001927"/>
            <w:bookmarkStart w:id="366" w:name="_Toc358192558"/>
            <w:bookmarkStart w:id="367" w:name="_Toc359489411"/>
            <w:bookmarkStart w:id="368" w:name="_Toc360696814"/>
            <w:bookmarkStart w:id="369" w:name="_Toc361921547"/>
            <w:bookmarkStart w:id="370" w:name="_Toc363741384"/>
            <w:bookmarkStart w:id="371" w:name="_Toc364672333"/>
            <w:bookmarkStart w:id="372" w:name="_Toc366157673"/>
            <w:bookmarkStart w:id="373" w:name="_Toc367715512"/>
            <w:bookmarkStart w:id="374" w:name="_Toc369007674"/>
            <w:bookmarkStart w:id="375" w:name="_Toc369007854"/>
            <w:bookmarkStart w:id="376" w:name="_Toc370373461"/>
            <w:bookmarkStart w:id="377" w:name="_Toc371588837"/>
            <w:bookmarkStart w:id="378" w:name="_Toc373157810"/>
            <w:bookmarkStart w:id="379" w:name="_Toc374006623"/>
            <w:bookmarkStart w:id="380" w:name="_Toc374692681"/>
            <w:bookmarkStart w:id="381" w:name="_Toc374692758"/>
            <w:bookmarkStart w:id="382" w:name="_Toc377026488"/>
            <w:bookmarkStart w:id="383" w:name="_Toc378322703"/>
            <w:bookmarkStart w:id="384" w:name="_Toc379440361"/>
            <w:bookmarkStart w:id="385" w:name="_Toc380582886"/>
            <w:bookmarkStart w:id="386" w:name="_Toc381784216"/>
            <w:bookmarkStart w:id="387" w:name="_Toc383182295"/>
            <w:bookmarkStart w:id="388" w:name="_Toc384625681"/>
            <w:bookmarkStart w:id="389" w:name="_Toc385496780"/>
            <w:bookmarkStart w:id="390" w:name="_Toc388946304"/>
            <w:bookmarkStart w:id="391" w:name="_Toc388947551"/>
            <w:bookmarkStart w:id="392" w:name="_Toc389730866"/>
            <w:bookmarkStart w:id="393" w:name="_Toc391386063"/>
            <w:bookmarkStart w:id="394" w:name="_Toc392235867"/>
            <w:bookmarkStart w:id="395" w:name="_Toc393713406"/>
            <w:bookmarkStart w:id="396" w:name="_Toc393714454"/>
            <w:bookmarkStart w:id="397" w:name="_Toc393715458"/>
            <w:bookmarkStart w:id="398" w:name="_Toc395100443"/>
            <w:bookmarkStart w:id="399" w:name="_Toc396212799"/>
            <w:bookmarkStart w:id="400" w:name="_Toc397517636"/>
            <w:bookmarkStart w:id="401" w:name="_Toc399160620"/>
            <w:bookmarkStart w:id="402" w:name="_Toc400374864"/>
            <w:bookmarkStart w:id="403" w:name="_Toc401757900"/>
            <w:bookmarkStart w:id="404" w:name="_Toc402967089"/>
            <w:bookmarkStart w:id="405" w:name="_Toc404332302"/>
            <w:bookmarkStart w:id="406" w:name="_Toc405386768"/>
            <w:bookmarkStart w:id="407" w:name="_Toc406508001"/>
            <w:bookmarkStart w:id="408" w:name="_Toc408576621"/>
            <w:bookmarkStart w:id="409" w:name="_Toc409708220"/>
            <w:bookmarkStart w:id="410" w:name="_Toc410904530"/>
            <w:bookmarkStart w:id="411" w:name="_Toc414884935"/>
            <w:bookmarkStart w:id="412" w:name="_Toc416360065"/>
            <w:bookmarkStart w:id="413" w:name="_Toc417984328"/>
            <w:bookmarkStart w:id="414" w:name="_Toc420414815"/>
            <w:bookmarkStart w:id="415" w:name="_Toc421783543"/>
            <w:bookmarkStart w:id="416" w:name="_Toc423078762"/>
            <w:bookmarkStart w:id="417" w:name="_Toc424300233"/>
            <w:bookmarkStart w:id="418" w:name="_Toc426533939"/>
            <w:bookmarkStart w:id="419" w:name="_Toc426534937"/>
            <w:bookmarkStart w:id="420" w:name="_Toc428193347"/>
            <w:bookmarkStart w:id="421" w:name="_Toc429469036"/>
            <w:bookmarkStart w:id="422" w:name="_Toc432498823"/>
            <w:bookmarkStart w:id="423" w:name="_Toc433358211"/>
            <w:bookmarkStart w:id="424" w:name="_Toc434843820"/>
            <w:bookmarkStart w:id="425" w:name="_Toc436383048"/>
            <w:bookmarkStart w:id="426" w:name="_Toc437264270"/>
            <w:bookmarkStart w:id="427" w:name="_Toc438219155"/>
            <w:bookmarkStart w:id="428" w:name="_Toc440443778"/>
            <w:bookmarkStart w:id="429" w:name="_Toc441671595"/>
            <w:bookmarkStart w:id="430" w:name="_Toc442711610"/>
            <w:bookmarkStart w:id="431" w:name="_Toc445368573"/>
            <w:bookmarkStart w:id="432" w:name="_Toc446578861"/>
            <w:bookmarkStart w:id="433" w:name="_Toc449442755"/>
            <w:bookmarkStart w:id="434" w:name="_Toc450747459"/>
            <w:bookmarkStart w:id="435" w:name="_Toc451863128"/>
            <w:bookmarkStart w:id="436" w:name="_Toc453320498"/>
            <w:bookmarkStart w:id="437" w:name="_Toc454789142"/>
            <w:bookmarkStart w:id="438" w:name="_Toc456103204"/>
            <w:bookmarkStart w:id="439" w:name="_Toc456103320"/>
            <w:bookmarkStart w:id="440" w:name="_Toc469048934"/>
            <w:bookmarkStart w:id="441" w:name="_Toc469924981"/>
            <w:bookmarkStart w:id="442" w:name="_Toc471824656"/>
            <w:bookmarkStart w:id="443" w:name="_Toc473209525"/>
            <w:bookmarkStart w:id="444" w:name="_Toc474504467"/>
            <w:bookmarkStart w:id="445" w:name="_Toc477169039"/>
            <w:bookmarkStart w:id="446" w:name="_Toc478464744"/>
            <w:bookmarkStart w:id="447" w:name="_Toc479671286"/>
            <w:bookmarkStart w:id="448" w:name="_Toc482280080"/>
            <w:bookmarkStart w:id="449" w:name="_Toc483388275"/>
            <w:bookmarkStart w:id="450" w:name="_Toc485117042"/>
            <w:bookmarkStart w:id="451" w:name="_Toc486323155"/>
            <w:bookmarkStart w:id="452" w:name="_Toc487466253"/>
            <w:bookmarkStart w:id="453" w:name="_Toc488848842"/>
            <w:bookmarkStart w:id="454" w:name="_Toc493685637"/>
            <w:bookmarkStart w:id="455" w:name="_Toc495499922"/>
            <w:bookmarkStart w:id="456" w:name="_Toc496537194"/>
            <w:bookmarkStart w:id="457" w:name="_Toc497986894"/>
            <w:bookmarkStart w:id="458" w:name="_Toc497988302"/>
            <w:bookmarkStart w:id="459"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hyperlink>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tc>
      </w:tr>
    </w:tbl>
    <w:p w14:paraId="404A6C68" w14:textId="77777777" w:rsidR="008149B6" w:rsidRPr="001C4F41" w:rsidRDefault="008149B6">
      <w:pPr>
        <w:rPr>
          <w:lang w:val="fr-CH"/>
        </w:rPr>
      </w:pPr>
    </w:p>
    <w:p w14:paraId="404A6C69"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404A6C6A" w14:textId="77777777" w:rsidR="00627928" w:rsidRDefault="00627928" w:rsidP="00627928">
      <w:pPr>
        <w:pStyle w:val="Heading1"/>
        <w:spacing w:before="0"/>
        <w:ind w:left="142"/>
        <w:jc w:val="center"/>
      </w:pPr>
      <w:bookmarkStart w:id="460" w:name="_Toc253407140"/>
      <w:bookmarkStart w:id="461" w:name="_Toc259783103"/>
      <w:bookmarkStart w:id="462" w:name="_Toc266181232"/>
      <w:bookmarkStart w:id="463" w:name="_Toc268773998"/>
      <w:bookmarkStart w:id="464" w:name="_Toc271700475"/>
      <w:bookmarkStart w:id="465" w:name="_Toc273023319"/>
      <w:bookmarkStart w:id="466" w:name="_Toc274223813"/>
      <w:bookmarkStart w:id="467" w:name="_Toc276717161"/>
      <w:bookmarkStart w:id="468" w:name="_Toc279669134"/>
      <w:bookmarkStart w:id="469" w:name="_Toc280349204"/>
      <w:bookmarkStart w:id="470" w:name="_Toc282526036"/>
      <w:bookmarkStart w:id="471" w:name="_Toc283737193"/>
      <w:bookmarkStart w:id="472" w:name="_Toc286218710"/>
      <w:bookmarkStart w:id="473" w:name="_Toc288660267"/>
      <w:bookmarkStart w:id="474" w:name="_Toc291005377"/>
      <w:bookmarkStart w:id="475" w:name="_Toc292704949"/>
      <w:bookmarkStart w:id="476" w:name="_Toc295387894"/>
      <w:bookmarkStart w:id="477" w:name="_Toc296675477"/>
      <w:bookmarkStart w:id="478" w:name="_Toc297804716"/>
      <w:bookmarkStart w:id="479" w:name="_Toc301945288"/>
      <w:bookmarkStart w:id="480" w:name="_Toc303344247"/>
      <w:bookmarkStart w:id="481" w:name="_Toc304892153"/>
      <w:bookmarkStart w:id="482" w:name="_Toc308530335"/>
      <w:bookmarkStart w:id="483" w:name="_Toc311103641"/>
      <w:bookmarkStart w:id="484" w:name="_Toc313973311"/>
      <w:bookmarkStart w:id="485" w:name="_Toc316479951"/>
      <w:bookmarkStart w:id="486" w:name="_Toc318964997"/>
      <w:bookmarkStart w:id="487" w:name="_Toc320536953"/>
      <w:bookmarkStart w:id="488" w:name="_Toc321233388"/>
      <w:bookmarkStart w:id="489" w:name="_Toc321311659"/>
      <w:bookmarkStart w:id="490" w:name="_Toc321820539"/>
      <w:bookmarkStart w:id="491" w:name="_Toc323035705"/>
      <w:bookmarkStart w:id="492" w:name="_Toc323904373"/>
      <w:bookmarkStart w:id="493" w:name="_Toc332272645"/>
      <w:bookmarkStart w:id="494" w:name="_Toc334776191"/>
      <w:bookmarkStart w:id="495" w:name="_Toc335901498"/>
      <w:bookmarkStart w:id="496" w:name="_Toc337110332"/>
      <w:bookmarkStart w:id="497" w:name="_Toc338779372"/>
      <w:bookmarkStart w:id="498" w:name="_Toc340225512"/>
      <w:bookmarkStart w:id="499" w:name="_Toc341451211"/>
      <w:bookmarkStart w:id="500" w:name="_Toc342912838"/>
      <w:bookmarkStart w:id="501" w:name="_Toc343262675"/>
      <w:bookmarkStart w:id="502" w:name="_Toc345579826"/>
      <w:bookmarkStart w:id="503" w:name="_Toc346885931"/>
      <w:bookmarkStart w:id="504" w:name="_Toc347929579"/>
      <w:bookmarkStart w:id="505" w:name="_Toc349288247"/>
      <w:bookmarkStart w:id="506" w:name="_Toc350415577"/>
      <w:bookmarkStart w:id="507" w:name="_Toc351549875"/>
      <w:bookmarkStart w:id="508" w:name="_Toc352940475"/>
      <w:bookmarkStart w:id="509" w:name="_Toc354053820"/>
      <w:bookmarkStart w:id="510" w:name="_Toc355708835"/>
      <w:bookmarkStart w:id="511" w:name="_Toc357001928"/>
      <w:bookmarkStart w:id="512" w:name="_Toc358192559"/>
      <w:bookmarkStart w:id="513" w:name="_Toc359489412"/>
      <w:bookmarkStart w:id="514" w:name="_Toc360696815"/>
      <w:bookmarkStart w:id="515" w:name="_Toc361921548"/>
      <w:bookmarkStart w:id="516" w:name="_Toc363741385"/>
      <w:bookmarkStart w:id="517" w:name="_Toc364672334"/>
      <w:bookmarkStart w:id="518" w:name="_Toc366157674"/>
      <w:bookmarkStart w:id="519" w:name="_Toc367715513"/>
      <w:bookmarkStart w:id="520" w:name="_Toc369007675"/>
      <w:bookmarkStart w:id="521" w:name="_Toc369007855"/>
      <w:bookmarkStart w:id="522" w:name="_Toc370373462"/>
      <w:bookmarkStart w:id="523" w:name="_Toc371588838"/>
      <w:bookmarkStart w:id="524" w:name="_Toc373157811"/>
      <w:bookmarkStart w:id="525" w:name="_Toc374006624"/>
      <w:bookmarkStart w:id="526" w:name="_Toc374692682"/>
      <w:bookmarkStart w:id="527" w:name="_Toc374692759"/>
      <w:bookmarkStart w:id="528" w:name="_Toc377026489"/>
      <w:bookmarkStart w:id="529" w:name="_Toc378322704"/>
      <w:bookmarkStart w:id="530" w:name="_Toc379440362"/>
      <w:bookmarkStart w:id="531" w:name="_Toc380582887"/>
      <w:bookmarkStart w:id="532" w:name="_Toc381784217"/>
      <w:bookmarkStart w:id="533" w:name="_Toc383182296"/>
      <w:bookmarkStart w:id="534" w:name="_Toc384625682"/>
      <w:bookmarkStart w:id="535" w:name="_Toc385496781"/>
      <w:bookmarkStart w:id="536" w:name="_Toc388946305"/>
      <w:bookmarkStart w:id="537" w:name="_Toc388947552"/>
      <w:bookmarkStart w:id="538" w:name="_Toc389730867"/>
      <w:bookmarkStart w:id="539" w:name="_Toc391386064"/>
      <w:bookmarkStart w:id="540" w:name="_Toc392235868"/>
      <w:bookmarkStart w:id="541" w:name="_Toc393713407"/>
      <w:bookmarkStart w:id="542" w:name="_Toc393714455"/>
      <w:bookmarkStart w:id="543" w:name="_Toc393715459"/>
      <w:bookmarkStart w:id="544" w:name="_Toc395100444"/>
      <w:bookmarkStart w:id="545" w:name="_Toc396212800"/>
      <w:bookmarkStart w:id="546" w:name="_Toc397517637"/>
      <w:bookmarkStart w:id="547" w:name="_Toc399160621"/>
      <w:bookmarkStart w:id="548" w:name="_Toc400374865"/>
      <w:bookmarkStart w:id="549" w:name="_Toc401757901"/>
      <w:bookmarkStart w:id="550" w:name="_Toc402967090"/>
      <w:bookmarkStart w:id="551" w:name="_Toc404332303"/>
      <w:bookmarkStart w:id="552" w:name="_Toc405386769"/>
      <w:bookmarkStart w:id="553" w:name="_Toc406508002"/>
      <w:bookmarkStart w:id="554" w:name="_Toc408576622"/>
      <w:bookmarkStart w:id="555" w:name="_Toc409708221"/>
      <w:bookmarkStart w:id="556" w:name="_Toc410904531"/>
      <w:bookmarkStart w:id="557" w:name="_Toc414884936"/>
      <w:bookmarkStart w:id="558" w:name="_Toc416360066"/>
      <w:bookmarkStart w:id="559" w:name="_Toc417984329"/>
      <w:bookmarkStart w:id="560" w:name="_Toc420414816"/>
      <w:bookmarkStart w:id="561" w:name="_Toc421783544"/>
      <w:bookmarkStart w:id="562" w:name="_Toc423078763"/>
      <w:bookmarkStart w:id="563" w:name="_Toc424300234"/>
      <w:bookmarkStart w:id="564" w:name="_Toc426533940"/>
      <w:bookmarkStart w:id="565" w:name="_Toc426534938"/>
      <w:bookmarkStart w:id="566" w:name="_Toc428193348"/>
      <w:bookmarkStart w:id="567" w:name="_Toc428372288"/>
      <w:bookmarkStart w:id="568" w:name="_Toc429469037"/>
      <w:bookmarkStart w:id="569" w:name="_Toc432498824"/>
      <w:bookmarkStart w:id="570" w:name="_Toc433358212"/>
      <w:bookmarkStart w:id="571" w:name="_Toc434843821"/>
      <w:bookmarkStart w:id="572" w:name="_Toc436383049"/>
      <w:bookmarkStart w:id="573" w:name="_Toc437264271"/>
      <w:bookmarkStart w:id="574" w:name="_Toc438219156"/>
      <w:bookmarkStart w:id="575" w:name="_Toc440443779"/>
      <w:bookmarkStart w:id="576" w:name="_Toc441671596"/>
      <w:bookmarkStart w:id="577" w:name="_Toc442711611"/>
      <w:bookmarkStart w:id="578" w:name="_Toc445368574"/>
      <w:bookmarkStart w:id="579" w:name="_Toc446578862"/>
      <w:bookmarkStart w:id="580" w:name="_Toc449442756"/>
      <w:bookmarkStart w:id="581" w:name="_Toc450747460"/>
      <w:bookmarkStart w:id="582" w:name="_Toc451863129"/>
      <w:bookmarkStart w:id="583" w:name="_Toc453320499"/>
      <w:bookmarkStart w:id="584" w:name="_Toc454789143"/>
      <w:bookmarkStart w:id="585" w:name="_Toc456103205"/>
      <w:bookmarkStart w:id="586" w:name="_Toc456103321"/>
      <w:bookmarkStart w:id="587" w:name="_Toc457223980"/>
      <w:bookmarkStart w:id="588" w:name="_Toc457308207"/>
      <w:bookmarkStart w:id="589" w:name="_Toc466367266"/>
      <w:bookmarkStart w:id="590" w:name="_Toc469048935"/>
      <w:bookmarkStart w:id="591" w:name="_Toc469924982"/>
      <w:bookmarkStart w:id="592" w:name="_Toc471824657"/>
      <w:bookmarkStart w:id="593" w:name="_Toc473209526"/>
      <w:bookmarkStart w:id="594" w:name="_Toc474504468"/>
      <w:bookmarkStart w:id="595" w:name="_Toc477169040"/>
      <w:bookmarkStart w:id="596" w:name="_Toc478464745"/>
      <w:bookmarkStart w:id="597" w:name="_Toc479671287"/>
      <w:bookmarkStart w:id="598" w:name="_Toc482280081"/>
      <w:bookmarkStart w:id="599" w:name="_Toc483388276"/>
      <w:bookmarkStart w:id="600" w:name="_Toc485117043"/>
      <w:bookmarkStart w:id="601" w:name="_Toc486323156"/>
      <w:bookmarkStart w:id="602" w:name="_Toc487466254"/>
      <w:bookmarkStart w:id="603" w:name="_Toc488848843"/>
      <w:bookmarkStart w:id="604" w:name="_Toc510775345"/>
      <w:bookmarkStart w:id="605" w:name="_Toc513645638"/>
      <w:bookmarkStart w:id="606" w:name="_Toc514850714"/>
      <w:bookmarkStart w:id="607" w:name="_Toc517792323"/>
      <w:bookmarkStart w:id="608" w:name="_Toc518981879"/>
      <w:bookmarkStart w:id="609" w:name="_Toc520709555"/>
      <w:bookmarkStart w:id="610" w:name="_Toc524430946"/>
      <w:bookmarkStart w:id="611" w:name="_Toc525638279"/>
      <w:bookmarkStart w:id="612" w:name="_Toc526431476"/>
      <w:bookmarkStart w:id="613" w:name="_Toc531094562"/>
      <w:bookmarkStart w:id="614" w:name="_Toc531960773"/>
      <w:bookmarkStart w:id="615" w:name="_Toc536101941"/>
      <w:bookmarkStart w:id="616" w:name="_Toc340528"/>
      <w:bookmarkStart w:id="617" w:name="_Toc341070"/>
      <w:bookmarkStart w:id="618" w:name="_Toc1570034"/>
      <w:bookmarkStart w:id="619" w:name="_Toc4420919"/>
      <w:bookmarkStart w:id="620" w:name="_Toc6215734"/>
      <w:bookmarkStart w:id="621" w:name="_Toc6411899"/>
      <w:bookmarkStart w:id="622" w:name="_Toc8296057"/>
      <w:bookmarkStart w:id="623" w:name="_Toc9580672"/>
      <w:bookmarkStart w:id="624" w:name="_Toc12354357"/>
      <w:bookmarkStart w:id="625" w:name="_Toc13065944"/>
      <w:bookmarkStart w:id="626" w:name="_Toc14769326"/>
      <w:r w:rsidRPr="001C4F41">
        <w:t>Table</w:t>
      </w:r>
      <w:r>
        <w:t xml:space="preserve"> </w:t>
      </w:r>
      <w:r w:rsidRPr="001C4F41">
        <w:t>of Contents</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14:paraId="404A6C6B" w14:textId="2CCAF812" w:rsidR="00610555" w:rsidRPr="000722A3" w:rsidRDefault="00D35551" w:rsidP="000722A3">
      <w:pPr>
        <w:spacing w:before="240"/>
        <w:jc w:val="right"/>
      </w:pPr>
      <w:r w:rsidRPr="00EB4E65">
        <w:rPr>
          <w:i/>
          <w:iCs/>
        </w:rPr>
        <w:t>Page</w:t>
      </w:r>
    </w:p>
    <w:p w14:paraId="00516AF2" w14:textId="1C8760D2" w:rsidR="008C4E05" w:rsidRPr="00E1743A" w:rsidRDefault="008C4E05" w:rsidP="00E1743A">
      <w:pPr>
        <w:pStyle w:val="TOC1"/>
        <w:rPr>
          <w:rFonts w:asciiTheme="minorHAnsi" w:eastAsiaTheme="minorEastAsia" w:hAnsiTheme="minorHAnsi" w:cstheme="minorBidi"/>
          <w:sz w:val="22"/>
          <w:szCs w:val="22"/>
          <w:lang w:val="en-GB" w:eastAsia="en-GB"/>
        </w:rPr>
      </w:pPr>
      <w:r>
        <w:rPr>
          <w:rFonts w:asciiTheme="minorHAnsi" w:hAnsiTheme="minorHAnsi" w:cstheme="minorHAnsi"/>
          <w:lang w:val="en-US"/>
        </w:rPr>
        <w:fldChar w:fldCharType="begin"/>
      </w:r>
      <w:r>
        <w:rPr>
          <w:rFonts w:asciiTheme="minorHAnsi" w:hAnsiTheme="minorHAnsi" w:cstheme="minorHAnsi"/>
          <w:lang w:val="en-US"/>
        </w:rPr>
        <w:instrText xml:space="preserve"> TOC \h \z \t "Heading 1,1,Heading 2,1,Style Heading 2 + Before:  0 pt,1,Heading_2,1,Country,2,Heading 2 + Before:  0 pt,1,Heading 11,1" </w:instrText>
      </w:r>
      <w:r>
        <w:rPr>
          <w:rFonts w:asciiTheme="minorHAnsi" w:hAnsiTheme="minorHAnsi" w:cstheme="minorHAnsi"/>
          <w:lang w:val="en-US"/>
        </w:rPr>
        <w:fldChar w:fldCharType="separate"/>
      </w:r>
      <w:hyperlink w:anchor="_Toc14769326" w:history="1"/>
      <w:hyperlink w:anchor="_Toc14769327" w:history="1">
        <w:r w:rsidRPr="008C4E05">
          <w:rPr>
            <w:rStyle w:val="Hyperlink"/>
            <w:b/>
            <w:bCs/>
          </w:rPr>
          <w:t>GENERAL  INFORMATION</w:t>
        </w:r>
      </w:hyperlink>
    </w:p>
    <w:p w14:paraId="4E8086E0" w14:textId="034F640B" w:rsidR="008C4E05" w:rsidRDefault="00066068" w:rsidP="0037128A">
      <w:pPr>
        <w:pStyle w:val="TOC1"/>
        <w:tabs>
          <w:tab w:val="right" w:leader="dot" w:pos="8789"/>
          <w:tab w:val="right" w:pos="9072"/>
        </w:tabs>
        <w:ind w:right="397"/>
        <w:rPr>
          <w:rFonts w:asciiTheme="minorHAnsi" w:eastAsiaTheme="minorEastAsia" w:hAnsiTheme="minorHAnsi" w:cstheme="minorBidi"/>
          <w:sz w:val="22"/>
          <w:szCs w:val="22"/>
          <w:lang w:val="en-GB" w:eastAsia="en-GB"/>
        </w:rPr>
      </w:pPr>
      <w:hyperlink w:anchor="_Toc14769328" w:history="1">
        <w:r w:rsidR="008C4E05" w:rsidRPr="004969FE">
          <w:rPr>
            <w:rStyle w:val="Hyperlink"/>
            <w:lang w:val="en-US"/>
          </w:rPr>
          <w:t>Lists annexed to the ITU Operational Bulletin</w:t>
        </w:r>
        <w:r w:rsidR="008C4E05">
          <w:rPr>
            <w:rStyle w:val="Hyperlink"/>
            <w:lang w:val="en-US"/>
          </w:rPr>
          <w:t xml:space="preserve">: </w:t>
        </w:r>
        <w:r w:rsidR="008C4E05" w:rsidRPr="008C4E05">
          <w:rPr>
            <w:rStyle w:val="Hyperlink"/>
            <w:i/>
            <w:iCs/>
            <w:lang w:val="en-US"/>
          </w:rPr>
          <w:t>Note from TSB</w:t>
        </w:r>
        <w:r w:rsidR="0037128A">
          <w:rPr>
            <w:rStyle w:val="Hyperlink"/>
            <w:i/>
            <w:iCs/>
            <w:lang w:val="en-US"/>
          </w:rPr>
          <w:tab/>
        </w:r>
        <w:r w:rsidR="008C4E05">
          <w:rPr>
            <w:webHidden/>
          </w:rPr>
          <w:tab/>
        </w:r>
        <w:r w:rsidR="008C4E05">
          <w:rPr>
            <w:webHidden/>
          </w:rPr>
          <w:fldChar w:fldCharType="begin"/>
        </w:r>
        <w:r w:rsidR="008C4E05">
          <w:rPr>
            <w:webHidden/>
          </w:rPr>
          <w:instrText xml:space="preserve"> PAGEREF _Toc14769328 \h </w:instrText>
        </w:r>
        <w:r w:rsidR="008C4E05">
          <w:rPr>
            <w:webHidden/>
          </w:rPr>
        </w:r>
        <w:r w:rsidR="008C4E05">
          <w:rPr>
            <w:webHidden/>
          </w:rPr>
          <w:fldChar w:fldCharType="separate"/>
        </w:r>
        <w:r>
          <w:rPr>
            <w:webHidden/>
          </w:rPr>
          <w:t>3</w:t>
        </w:r>
        <w:r w:rsidR="008C4E05">
          <w:rPr>
            <w:webHidden/>
          </w:rPr>
          <w:fldChar w:fldCharType="end"/>
        </w:r>
      </w:hyperlink>
    </w:p>
    <w:p w14:paraId="33C32BB9" w14:textId="72D1789C" w:rsidR="008C4E05" w:rsidRDefault="00066068" w:rsidP="0037128A">
      <w:pPr>
        <w:pStyle w:val="TOC1"/>
        <w:tabs>
          <w:tab w:val="right" w:leader="dot" w:pos="8789"/>
          <w:tab w:val="right" w:pos="9072"/>
        </w:tabs>
        <w:ind w:right="397"/>
        <w:rPr>
          <w:rFonts w:asciiTheme="minorHAnsi" w:eastAsiaTheme="minorEastAsia" w:hAnsiTheme="minorHAnsi" w:cstheme="minorBidi"/>
          <w:sz w:val="22"/>
          <w:szCs w:val="22"/>
          <w:lang w:val="en-GB" w:eastAsia="en-GB"/>
        </w:rPr>
      </w:pPr>
      <w:hyperlink w:anchor="_Toc14769329" w:history="1">
        <w:r w:rsidR="008C4E05" w:rsidRPr="004969FE">
          <w:rPr>
            <w:rStyle w:val="Hyperlink"/>
            <w:lang w:val="en-US"/>
          </w:rPr>
          <w:t>Approval of ITU-T Recommendations</w:t>
        </w:r>
        <w:r w:rsidR="0037128A">
          <w:rPr>
            <w:rStyle w:val="Hyperlink"/>
            <w:lang w:val="en-US"/>
          </w:rPr>
          <w:tab/>
        </w:r>
        <w:r w:rsidR="008C4E05">
          <w:rPr>
            <w:webHidden/>
          </w:rPr>
          <w:tab/>
        </w:r>
        <w:r w:rsidR="008C4E05">
          <w:rPr>
            <w:webHidden/>
          </w:rPr>
          <w:fldChar w:fldCharType="begin"/>
        </w:r>
        <w:r w:rsidR="008C4E05">
          <w:rPr>
            <w:webHidden/>
          </w:rPr>
          <w:instrText xml:space="preserve"> PAGEREF _Toc14769329 \h </w:instrText>
        </w:r>
        <w:r w:rsidR="008C4E05">
          <w:rPr>
            <w:webHidden/>
          </w:rPr>
        </w:r>
        <w:r w:rsidR="008C4E05">
          <w:rPr>
            <w:webHidden/>
          </w:rPr>
          <w:fldChar w:fldCharType="separate"/>
        </w:r>
        <w:r>
          <w:rPr>
            <w:webHidden/>
          </w:rPr>
          <w:t>4</w:t>
        </w:r>
        <w:r w:rsidR="008C4E05">
          <w:rPr>
            <w:webHidden/>
          </w:rPr>
          <w:fldChar w:fldCharType="end"/>
        </w:r>
      </w:hyperlink>
    </w:p>
    <w:p w14:paraId="61713318" w14:textId="61538BFA" w:rsidR="008C4E05" w:rsidRDefault="00066068" w:rsidP="00D21CAD">
      <w:pPr>
        <w:pStyle w:val="TOC1"/>
        <w:rPr>
          <w:rFonts w:asciiTheme="minorHAnsi" w:eastAsiaTheme="minorEastAsia" w:hAnsiTheme="minorHAnsi" w:cstheme="minorBidi"/>
          <w:sz w:val="22"/>
          <w:szCs w:val="22"/>
          <w:lang w:val="en-GB" w:eastAsia="en-GB"/>
        </w:rPr>
      </w:pPr>
      <w:hyperlink w:anchor="_Toc14769330" w:history="1">
        <w:r w:rsidR="008C4E05" w:rsidRPr="004969FE">
          <w:rPr>
            <w:rStyle w:val="Hyperlink"/>
            <w:lang w:val="en-US"/>
          </w:rPr>
          <w:t>Telephone Servic</w:t>
        </w:r>
        <w:r w:rsidR="00D21CAD">
          <w:rPr>
            <w:rStyle w:val="Hyperlink"/>
            <w:lang w:val="en-US"/>
          </w:rPr>
          <w:t>e:</w:t>
        </w:r>
      </w:hyperlink>
      <w:r w:rsidR="00D21CAD">
        <w:rPr>
          <w:rFonts w:asciiTheme="minorHAnsi" w:eastAsiaTheme="minorEastAsia" w:hAnsiTheme="minorHAnsi" w:cstheme="minorBidi"/>
          <w:sz w:val="22"/>
          <w:szCs w:val="22"/>
          <w:lang w:val="en-GB" w:eastAsia="en-GB"/>
        </w:rPr>
        <w:t xml:space="preserve"> </w:t>
      </w:r>
      <w:r w:rsidR="008C4E05">
        <w:rPr>
          <w:rFonts w:asciiTheme="minorHAnsi" w:eastAsiaTheme="minorEastAsia" w:hAnsiTheme="minorHAnsi" w:cstheme="minorBidi"/>
          <w:sz w:val="22"/>
          <w:szCs w:val="22"/>
          <w:lang w:val="en-GB" w:eastAsia="en-GB"/>
        </w:rPr>
        <w:t xml:space="preserve"> </w:t>
      </w:r>
    </w:p>
    <w:p w14:paraId="4EC20638" w14:textId="2DAF696C" w:rsidR="008C4E05" w:rsidRDefault="00066068" w:rsidP="0037128A">
      <w:pPr>
        <w:pStyle w:val="TOC2"/>
        <w:tabs>
          <w:tab w:val="right" w:leader="dot" w:pos="8789"/>
          <w:tab w:val="right" w:pos="9072"/>
        </w:tabs>
        <w:ind w:right="397"/>
        <w:rPr>
          <w:rFonts w:asciiTheme="minorHAnsi" w:eastAsiaTheme="minorEastAsia" w:hAnsiTheme="minorHAnsi" w:cstheme="minorBidi"/>
          <w:sz w:val="22"/>
          <w:szCs w:val="22"/>
          <w:lang w:val="en-GB" w:eastAsia="en-GB"/>
        </w:rPr>
      </w:pPr>
      <w:hyperlink w:anchor="_Toc14769331" w:history="1">
        <w:r w:rsidR="008C4E05" w:rsidRPr="008C4E05">
          <w:rPr>
            <w:rStyle w:val="Hyperlink"/>
            <w:i/>
            <w:iCs/>
            <w:lang w:val="en-GB"/>
          </w:rPr>
          <w:t>Denmark (Danish Energy Agency, Copenhagen)</w:t>
        </w:r>
        <w:r w:rsidR="0037128A">
          <w:rPr>
            <w:rStyle w:val="Hyperlink"/>
            <w:i/>
            <w:iCs/>
            <w:lang w:val="en-GB"/>
          </w:rPr>
          <w:tab/>
        </w:r>
        <w:r w:rsidR="008C4E05" w:rsidRPr="008C4E05">
          <w:rPr>
            <w:rStyle w:val="Hyperlink"/>
            <w:webHidden/>
          </w:rPr>
          <w:tab/>
        </w:r>
        <w:r w:rsidR="008C4E05" w:rsidRPr="008C4E05">
          <w:rPr>
            <w:rStyle w:val="Hyperlink"/>
            <w:webHidden/>
          </w:rPr>
          <w:fldChar w:fldCharType="begin"/>
        </w:r>
        <w:r w:rsidR="008C4E05" w:rsidRPr="008C4E05">
          <w:rPr>
            <w:rStyle w:val="Hyperlink"/>
            <w:webHidden/>
          </w:rPr>
          <w:instrText xml:space="preserve"> PAGEREF _Toc14769331 \h </w:instrText>
        </w:r>
        <w:r w:rsidR="008C4E05" w:rsidRPr="008C4E05">
          <w:rPr>
            <w:rStyle w:val="Hyperlink"/>
            <w:webHidden/>
          </w:rPr>
        </w:r>
        <w:r w:rsidR="008C4E05" w:rsidRPr="008C4E05">
          <w:rPr>
            <w:rStyle w:val="Hyperlink"/>
            <w:webHidden/>
          </w:rPr>
          <w:fldChar w:fldCharType="separate"/>
        </w:r>
        <w:r>
          <w:rPr>
            <w:rStyle w:val="Hyperlink"/>
            <w:webHidden/>
          </w:rPr>
          <w:t>5</w:t>
        </w:r>
        <w:r w:rsidR="008C4E05" w:rsidRPr="008C4E05">
          <w:rPr>
            <w:rStyle w:val="Hyperlink"/>
            <w:webHidden/>
          </w:rPr>
          <w:fldChar w:fldCharType="end"/>
        </w:r>
      </w:hyperlink>
    </w:p>
    <w:p w14:paraId="04757EC5" w14:textId="780B5946" w:rsidR="008C4E05" w:rsidRDefault="00066068" w:rsidP="0037128A">
      <w:pPr>
        <w:pStyle w:val="TOC1"/>
        <w:tabs>
          <w:tab w:val="right" w:leader="dot" w:pos="8789"/>
          <w:tab w:val="right" w:pos="9072"/>
        </w:tabs>
        <w:ind w:right="397"/>
        <w:rPr>
          <w:rFonts w:asciiTheme="minorHAnsi" w:eastAsiaTheme="minorEastAsia" w:hAnsiTheme="minorHAnsi" w:cstheme="minorBidi"/>
          <w:sz w:val="22"/>
          <w:szCs w:val="22"/>
          <w:lang w:val="en-GB" w:eastAsia="en-GB"/>
        </w:rPr>
      </w:pPr>
      <w:hyperlink w:anchor="_Toc14769332" w:history="1">
        <w:r w:rsidR="008C4E05" w:rsidRPr="004969FE">
          <w:rPr>
            <w:rStyle w:val="Hyperlink"/>
            <w:lang w:val="en-GB"/>
          </w:rPr>
          <w:t>Service Restrictions</w:t>
        </w:r>
        <w:r w:rsidR="0037128A">
          <w:rPr>
            <w:rStyle w:val="Hyperlink"/>
            <w:lang w:val="en-GB"/>
          </w:rPr>
          <w:tab/>
        </w:r>
        <w:r w:rsidR="008C4E05">
          <w:rPr>
            <w:webHidden/>
          </w:rPr>
          <w:tab/>
        </w:r>
        <w:r w:rsidR="008C4E05">
          <w:rPr>
            <w:webHidden/>
          </w:rPr>
          <w:fldChar w:fldCharType="begin"/>
        </w:r>
        <w:r w:rsidR="008C4E05">
          <w:rPr>
            <w:webHidden/>
          </w:rPr>
          <w:instrText xml:space="preserve"> PAGEREF _Toc14769332 \h </w:instrText>
        </w:r>
        <w:r w:rsidR="008C4E05">
          <w:rPr>
            <w:webHidden/>
          </w:rPr>
        </w:r>
        <w:r w:rsidR="008C4E05">
          <w:rPr>
            <w:webHidden/>
          </w:rPr>
          <w:fldChar w:fldCharType="separate"/>
        </w:r>
        <w:r>
          <w:rPr>
            <w:webHidden/>
          </w:rPr>
          <w:t>6</w:t>
        </w:r>
        <w:r w:rsidR="008C4E05">
          <w:rPr>
            <w:webHidden/>
          </w:rPr>
          <w:fldChar w:fldCharType="end"/>
        </w:r>
      </w:hyperlink>
    </w:p>
    <w:p w14:paraId="2A8CF8AD" w14:textId="75022364" w:rsidR="008C4E05" w:rsidRDefault="00066068" w:rsidP="0037128A">
      <w:pPr>
        <w:pStyle w:val="TOC1"/>
        <w:tabs>
          <w:tab w:val="right" w:leader="dot" w:pos="8789"/>
          <w:tab w:val="right" w:pos="9072"/>
        </w:tabs>
        <w:ind w:right="397"/>
        <w:rPr>
          <w:rFonts w:asciiTheme="minorHAnsi" w:eastAsiaTheme="minorEastAsia" w:hAnsiTheme="minorHAnsi" w:cstheme="minorBidi"/>
          <w:sz w:val="22"/>
          <w:szCs w:val="22"/>
          <w:lang w:val="en-GB" w:eastAsia="en-GB"/>
        </w:rPr>
      </w:pPr>
      <w:hyperlink w:anchor="_Toc14769333" w:history="1">
        <w:r w:rsidR="008C4E05" w:rsidRPr="004969FE">
          <w:rPr>
            <w:rStyle w:val="Hyperlink"/>
            <w:lang w:val="en-US"/>
          </w:rPr>
          <w:t>Call – Back and alternative calling procedures (Res. 21 Rev. PP – 2006)</w:t>
        </w:r>
        <w:r w:rsidR="0037128A">
          <w:rPr>
            <w:rStyle w:val="Hyperlink"/>
            <w:lang w:val="en-US"/>
          </w:rPr>
          <w:tab/>
        </w:r>
        <w:r w:rsidR="008C4E05">
          <w:rPr>
            <w:webHidden/>
          </w:rPr>
          <w:tab/>
        </w:r>
        <w:r w:rsidR="008C4E05">
          <w:rPr>
            <w:webHidden/>
          </w:rPr>
          <w:fldChar w:fldCharType="begin"/>
        </w:r>
        <w:r w:rsidR="008C4E05">
          <w:rPr>
            <w:webHidden/>
          </w:rPr>
          <w:instrText xml:space="preserve"> PAGEREF _Toc14769333 \h </w:instrText>
        </w:r>
        <w:r w:rsidR="008C4E05">
          <w:rPr>
            <w:webHidden/>
          </w:rPr>
        </w:r>
        <w:r w:rsidR="008C4E05">
          <w:rPr>
            <w:webHidden/>
          </w:rPr>
          <w:fldChar w:fldCharType="separate"/>
        </w:r>
        <w:r>
          <w:rPr>
            <w:webHidden/>
          </w:rPr>
          <w:t>6</w:t>
        </w:r>
        <w:r w:rsidR="008C4E05">
          <w:rPr>
            <w:webHidden/>
          </w:rPr>
          <w:fldChar w:fldCharType="end"/>
        </w:r>
      </w:hyperlink>
    </w:p>
    <w:p w14:paraId="7D2CC5A8" w14:textId="178B04C1" w:rsidR="008C4E05" w:rsidRPr="008C4E05" w:rsidRDefault="00066068" w:rsidP="008C4E05">
      <w:pPr>
        <w:pStyle w:val="TOC1"/>
        <w:spacing w:before="360"/>
        <w:rPr>
          <w:rFonts w:asciiTheme="minorHAnsi" w:eastAsiaTheme="minorEastAsia" w:hAnsiTheme="minorHAnsi" w:cstheme="minorBidi"/>
          <w:b/>
          <w:bCs/>
          <w:sz w:val="22"/>
          <w:szCs w:val="22"/>
          <w:lang w:val="en-GB" w:eastAsia="en-GB"/>
        </w:rPr>
      </w:pPr>
      <w:hyperlink w:anchor="_Toc14769334" w:history="1">
        <w:r w:rsidR="008C4E05" w:rsidRPr="008C4E05">
          <w:rPr>
            <w:rStyle w:val="Hyperlink"/>
            <w:b/>
            <w:bCs/>
          </w:rPr>
          <w:t>AMENDMENTS  TO  SERVICE  PUBLICATIONS</w:t>
        </w:r>
      </w:hyperlink>
    </w:p>
    <w:p w14:paraId="39A7C2CE" w14:textId="28837966" w:rsidR="008C4E05" w:rsidRDefault="00066068" w:rsidP="00D21CAD">
      <w:pPr>
        <w:pStyle w:val="TOC1"/>
        <w:tabs>
          <w:tab w:val="right" w:leader="dot" w:pos="8789"/>
          <w:tab w:val="right" w:pos="9072"/>
        </w:tabs>
        <w:ind w:right="397"/>
        <w:rPr>
          <w:rFonts w:asciiTheme="minorHAnsi" w:eastAsiaTheme="minorEastAsia" w:hAnsiTheme="minorHAnsi" w:cstheme="minorBidi"/>
          <w:sz w:val="22"/>
          <w:szCs w:val="22"/>
          <w:lang w:val="en-GB" w:eastAsia="en-GB"/>
        </w:rPr>
      </w:pPr>
      <w:hyperlink w:anchor="_Toc14769335" w:history="1">
        <w:r w:rsidR="008C4E05" w:rsidRPr="004969FE">
          <w:rPr>
            <w:rStyle w:val="Hyperlink"/>
            <w:lang w:val="en-GB"/>
          </w:rPr>
          <w:t>List of Issuer Identifier Numbers for the International Telecommunication Charge Card</w:t>
        </w:r>
        <w:r w:rsidR="0037128A">
          <w:rPr>
            <w:rStyle w:val="Hyperlink"/>
            <w:lang w:val="en-GB"/>
          </w:rPr>
          <w:tab/>
        </w:r>
        <w:r w:rsidR="008C4E05">
          <w:rPr>
            <w:webHidden/>
          </w:rPr>
          <w:tab/>
        </w:r>
        <w:r w:rsidR="008C4E05">
          <w:rPr>
            <w:webHidden/>
          </w:rPr>
          <w:fldChar w:fldCharType="begin"/>
        </w:r>
        <w:r w:rsidR="008C4E05">
          <w:rPr>
            <w:webHidden/>
          </w:rPr>
          <w:instrText xml:space="preserve"> PAGEREF _Toc14769335 \h </w:instrText>
        </w:r>
        <w:r w:rsidR="008C4E05">
          <w:rPr>
            <w:webHidden/>
          </w:rPr>
        </w:r>
        <w:r w:rsidR="008C4E05">
          <w:rPr>
            <w:webHidden/>
          </w:rPr>
          <w:fldChar w:fldCharType="separate"/>
        </w:r>
        <w:r>
          <w:rPr>
            <w:webHidden/>
          </w:rPr>
          <w:t>7</w:t>
        </w:r>
        <w:r w:rsidR="008C4E05">
          <w:rPr>
            <w:webHidden/>
          </w:rPr>
          <w:fldChar w:fldCharType="end"/>
        </w:r>
      </w:hyperlink>
    </w:p>
    <w:p w14:paraId="73E92D94" w14:textId="43A7300B" w:rsidR="008C4E05" w:rsidRDefault="00066068" w:rsidP="00D21CAD">
      <w:pPr>
        <w:pStyle w:val="TOC1"/>
        <w:tabs>
          <w:tab w:val="right" w:leader="dot" w:pos="8789"/>
          <w:tab w:val="right" w:pos="9072"/>
        </w:tabs>
        <w:ind w:right="397"/>
        <w:rPr>
          <w:rFonts w:asciiTheme="minorHAnsi" w:eastAsiaTheme="minorEastAsia" w:hAnsiTheme="minorHAnsi" w:cstheme="minorBidi"/>
          <w:sz w:val="22"/>
          <w:szCs w:val="22"/>
          <w:lang w:val="en-GB" w:eastAsia="en-GB"/>
        </w:rPr>
      </w:pPr>
      <w:hyperlink w:anchor="_Toc14769336" w:history="1">
        <w:r w:rsidR="008C4E05" w:rsidRPr="004969FE">
          <w:rPr>
            <w:rStyle w:val="Hyperlink"/>
            <w:lang w:val="en-US"/>
          </w:rPr>
          <w:t>Mobile Network Codes (MNC) for the international identification plan  for public networks and subscriptions</w:t>
        </w:r>
        <w:r w:rsidR="0037128A">
          <w:rPr>
            <w:rStyle w:val="Hyperlink"/>
            <w:lang w:val="en-US"/>
          </w:rPr>
          <w:tab/>
        </w:r>
        <w:r w:rsidR="008C4E05">
          <w:rPr>
            <w:webHidden/>
          </w:rPr>
          <w:tab/>
        </w:r>
        <w:r w:rsidR="008C4E05">
          <w:rPr>
            <w:webHidden/>
          </w:rPr>
          <w:fldChar w:fldCharType="begin"/>
        </w:r>
        <w:r w:rsidR="008C4E05">
          <w:rPr>
            <w:webHidden/>
          </w:rPr>
          <w:instrText xml:space="preserve"> PAGEREF _Toc14769336 \h </w:instrText>
        </w:r>
        <w:r w:rsidR="008C4E05">
          <w:rPr>
            <w:webHidden/>
          </w:rPr>
        </w:r>
        <w:r w:rsidR="008C4E05">
          <w:rPr>
            <w:webHidden/>
          </w:rPr>
          <w:fldChar w:fldCharType="separate"/>
        </w:r>
        <w:r>
          <w:rPr>
            <w:webHidden/>
          </w:rPr>
          <w:t>8</w:t>
        </w:r>
        <w:r w:rsidR="008C4E05">
          <w:rPr>
            <w:webHidden/>
          </w:rPr>
          <w:fldChar w:fldCharType="end"/>
        </w:r>
      </w:hyperlink>
    </w:p>
    <w:p w14:paraId="53867150" w14:textId="71170C66" w:rsidR="008C4E05" w:rsidRDefault="00066068" w:rsidP="007751DB">
      <w:pPr>
        <w:pStyle w:val="TOC1"/>
        <w:tabs>
          <w:tab w:val="right" w:leader="dot" w:pos="8789"/>
          <w:tab w:val="right" w:pos="9072"/>
        </w:tabs>
        <w:ind w:right="397"/>
        <w:rPr>
          <w:rFonts w:asciiTheme="minorHAnsi" w:eastAsiaTheme="minorEastAsia" w:hAnsiTheme="minorHAnsi" w:cstheme="minorBidi"/>
          <w:sz w:val="22"/>
          <w:szCs w:val="22"/>
          <w:lang w:val="en-GB" w:eastAsia="en-GB"/>
        </w:rPr>
      </w:pPr>
      <w:hyperlink w:anchor="_Toc14769337" w:history="1">
        <w:r w:rsidR="008C4E05" w:rsidRPr="004969FE">
          <w:rPr>
            <w:rStyle w:val="Hyperlink"/>
            <w:lang w:val="en-US"/>
          </w:rPr>
          <w:t xml:space="preserve">List of ITU Carrier Codes  </w:t>
        </w:r>
        <w:bookmarkStart w:id="627" w:name="_GoBack"/>
        <w:bookmarkEnd w:id="627"/>
        <w:r w:rsidR="0037128A">
          <w:rPr>
            <w:rStyle w:val="Hyperlink"/>
            <w:lang w:val="en-US"/>
          </w:rPr>
          <w:tab/>
        </w:r>
        <w:r w:rsidR="008C4E05">
          <w:rPr>
            <w:webHidden/>
          </w:rPr>
          <w:tab/>
        </w:r>
        <w:r w:rsidR="008C4E05">
          <w:rPr>
            <w:webHidden/>
          </w:rPr>
          <w:fldChar w:fldCharType="begin"/>
        </w:r>
        <w:r w:rsidR="008C4E05">
          <w:rPr>
            <w:webHidden/>
          </w:rPr>
          <w:instrText xml:space="preserve"> PAGEREF _Toc14769337 \h </w:instrText>
        </w:r>
        <w:r w:rsidR="008C4E05">
          <w:rPr>
            <w:webHidden/>
          </w:rPr>
        </w:r>
        <w:r w:rsidR="008C4E05">
          <w:rPr>
            <w:webHidden/>
          </w:rPr>
          <w:fldChar w:fldCharType="separate"/>
        </w:r>
        <w:r>
          <w:rPr>
            <w:webHidden/>
          </w:rPr>
          <w:t>9</w:t>
        </w:r>
        <w:r w:rsidR="008C4E05">
          <w:rPr>
            <w:webHidden/>
          </w:rPr>
          <w:fldChar w:fldCharType="end"/>
        </w:r>
      </w:hyperlink>
    </w:p>
    <w:p w14:paraId="67B5EF4A" w14:textId="65D7D862" w:rsidR="008C4E05" w:rsidRDefault="00066068" w:rsidP="00D21CAD">
      <w:pPr>
        <w:pStyle w:val="TOC1"/>
        <w:tabs>
          <w:tab w:val="right" w:leader="dot" w:pos="8789"/>
          <w:tab w:val="right" w:pos="9072"/>
        </w:tabs>
        <w:ind w:right="397"/>
        <w:rPr>
          <w:rFonts w:asciiTheme="minorHAnsi" w:eastAsiaTheme="minorEastAsia" w:hAnsiTheme="minorHAnsi" w:cstheme="minorBidi"/>
          <w:sz w:val="22"/>
          <w:szCs w:val="22"/>
          <w:lang w:val="en-GB" w:eastAsia="en-GB"/>
        </w:rPr>
      </w:pPr>
      <w:hyperlink w:anchor="_Toc14769338" w:history="1">
        <w:r w:rsidR="008C4E05" w:rsidRPr="004969FE">
          <w:rPr>
            <w:rStyle w:val="Hyperlink"/>
            <w:lang w:val="en-GB"/>
          </w:rPr>
          <w:t>List of International Signalling Point Codes (ISPC)</w:t>
        </w:r>
        <w:r w:rsidR="0037128A">
          <w:rPr>
            <w:rStyle w:val="Hyperlink"/>
            <w:lang w:val="en-GB"/>
          </w:rPr>
          <w:tab/>
        </w:r>
        <w:r w:rsidR="008C4E05">
          <w:rPr>
            <w:webHidden/>
          </w:rPr>
          <w:tab/>
        </w:r>
        <w:r w:rsidR="008C4E05">
          <w:rPr>
            <w:webHidden/>
          </w:rPr>
          <w:fldChar w:fldCharType="begin"/>
        </w:r>
        <w:r w:rsidR="008C4E05">
          <w:rPr>
            <w:webHidden/>
          </w:rPr>
          <w:instrText xml:space="preserve"> PAGEREF _Toc14769338 \h </w:instrText>
        </w:r>
        <w:r w:rsidR="008C4E05">
          <w:rPr>
            <w:webHidden/>
          </w:rPr>
        </w:r>
        <w:r w:rsidR="008C4E05">
          <w:rPr>
            <w:webHidden/>
          </w:rPr>
          <w:fldChar w:fldCharType="separate"/>
        </w:r>
        <w:r>
          <w:rPr>
            <w:webHidden/>
          </w:rPr>
          <w:t>10</w:t>
        </w:r>
        <w:r w:rsidR="008C4E05">
          <w:rPr>
            <w:webHidden/>
          </w:rPr>
          <w:fldChar w:fldCharType="end"/>
        </w:r>
      </w:hyperlink>
    </w:p>
    <w:p w14:paraId="49A9D2EF" w14:textId="05CF21EC" w:rsidR="008C4E05" w:rsidRDefault="00066068" w:rsidP="00D21CAD">
      <w:pPr>
        <w:pStyle w:val="TOC1"/>
        <w:tabs>
          <w:tab w:val="right" w:leader="dot" w:pos="8789"/>
          <w:tab w:val="right" w:pos="9072"/>
        </w:tabs>
        <w:ind w:right="397"/>
        <w:rPr>
          <w:rFonts w:asciiTheme="minorHAnsi" w:eastAsiaTheme="minorEastAsia" w:hAnsiTheme="minorHAnsi" w:cstheme="minorBidi"/>
          <w:sz w:val="22"/>
          <w:szCs w:val="22"/>
          <w:lang w:val="en-GB" w:eastAsia="en-GB"/>
        </w:rPr>
      </w:pPr>
      <w:hyperlink w:anchor="_Toc14769339" w:history="1">
        <w:r w:rsidR="008C4E05" w:rsidRPr="004969FE">
          <w:rPr>
            <w:rStyle w:val="Hyperlink"/>
            <w:lang w:val="en-US"/>
          </w:rPr>
          <w:t xml:space="preserve">National Numbering Plan  </w:t>
        </w:r>
        <w:r w:rsidR="0037128A">
          <w:rPr>
            <w:rStyle w:val="Hyperlink"/>
            <w:lang w:val="en-US"/>
          </w:rPr>
          <w:tab/>
        </w:r>
        <w:r w:rsidR="008C4E05">
          <w:rPr>
            <w:webHidden/>
          </w:rPr>
          <w:tab/>
        </w:r>
        <w:r w:rsidR="008C4E05">
          <w:rPr>
            <w:webHidden/>
          </w:rPr>
          <w:fldChar w:fldCharType="begin"/>
        </w:r>
        <w:r w:rsidR="008C4E05">
          <w:rPr>
            <w:webHidden/>
          </w:rPr>
          <w:instrText xml:space="preserve"> PAGEREF _Toc14769339 \h </w:instrText>
        </w:r>
        <w:r w:rsidR="008C4E05">
          <w:rPr>
            <w:webHidden/>
          </w:rPr>
        </w:r>
        <w:r w:rsidR="008C4E05">
          <w:rPr>
            <w:webHidden/>
          </w:rPr>
          <w:fldChar w:fldCharType="separate"/>
        </w:r>
        <w:r>
          <w:rPr>
            <w:webHidden/>
          </w:rPr>
          <w:t>12</w:t>
        </w:r>
        <w:r w:rsidR="008C4E05">
          <w:rPr>
            <w:webHidden/>
          </w:rPr>
          <w:fldChar w:fldCharType="end"/>
        </w:r>
      </w:hyperlink>
    </w:p>
    <w:p w14:paraId="033B2EE8" w14:textId="6965D4E3" w:rsidR="005F1516" w:rsidRPr="005F1516" w:rsidRDefault="008C4E05" w:rsidP="0033077C">
      <w:pPr>
        <w:pStyle w:val="TOC1"/>
        <w:tabs>
          <w:tab w:val="center" w:leader="dot" w:pos="8505"/>
          <w:tab w:val="right" w:pos="9072"/>
        </w:tabs>
        <w:rPr>
          <w:rFonts w:asciiTheme="minorHAnsi" w:hAnsiTheme="minorHAnsi" w:cstheme="minorHAnsi"/>
          <w:lang w:val="en-US"/>
        </w:rPr>
      </w:pPr>
      <w:r>
        <w:rPr>
          <w:rFonts w:asciiTheme="minorHAnsi" w:hAnsiTheme="minorHAnsi" w:cstheme="minorHAnsi"/>
          <w:lang w:val="en-US"/>
        </w:rPr>
        <w:fldChar w:fldCharType="end"/>
      </w:r>
    </w:p>
    <w:p w14:paraId="720113CC" w14:textId="77777777" w:rsidR="00855D00" w:rsidRDefault="00855D00" w:rsidP="00552901">
      <w:pPr>
        <w:rPr>
          <w:lang w:val="fr-CH"/>
        </w:rPr>
      </w:pPr>
    </w:p>
    <w:p w14:paraId="404A6C7D" w14:textId="6142DD6A" w:rsidR="006D2955" w:rsidRPr="00317C1F" w:rsidRDefault="006D2955" w:rsidP="00EC1F65">
      <w:pPr>
        <w:pStyle w:val="TOC1"/>
        <w:rPr>
          <w:rFonts w:eastAsiaTheme="minorEastAsia"/>
          <w:lang w:val="en-GB"/>
        </w:rPr>
      </w:pPr>
      <w:r w:rsidRPr="00317C1F">
        <w:rPr>
          <w:rFonts w:eastAsiaTheme="minorEastAsia"/>
          <w:lang w:val="en-GB"/>
        </w:rPr>
        <w:br w:type="page"/>
      </w:r>
    </w:p>
    <w:p w14:paraId="69E49974" w14:textId="77777777" w:rsidR="00374F70" w:rsidRDefault="00374F70" w:rsidP="00374F70">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74F70" w14:paraId="405F70EC" w14:textId="77777777" w:rsidTr="00374F70">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01DFD93A" w14:textId="77777777" w:rsidR="00374F70" w:rsidRDefault="00374F70">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eastAsia="zh-CN"/>
              </w:rPr>
            </w:pPr>
            <w:r>
              <w:rPr>
                <w:rFonts w:eastAsia="SimSun"/>
                <w:i/>
                <w:sz w:val="18"/>
                <w:lang w:eastAsia="zh-CN"/>
              </w:rPr>
              <w:t>Dates of publication of the next</w:t>
            </w:r>
            <w:r>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039D30A2" w14:textId="77777777" w:rsidR="00374F70" w:rsidRDefault="00374F70">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eastAsia="zh-CN"/>
              </w:rPr>
            </w:pPr>
            <w:r>
              <w:rPr>
                <w:rFonts w:eastAsia="SimSun"/>
                <w:i/>
                <w:sz w:val="18"/>
                <w:lang w:eastAsia="zh-CN"/>
              </w:rPr>
              <w:t>Including information</w:t>
            </w:r>
            <w:r>
              <w:rPr>
                <w:rFonts w:eastAsia="SimSun"/>
                <w:i/>
                <w:sz w:val="18"/>
                <w:lang w:eastAsia="zh-CN"/>
              </w:rPr>
              <w:br/>
              <w:t>received by:</w:t>
            </w:r>
          </w:p>
        </w:tc>
      </w:tr>
      <w:tr w:rsidR="00374F70" w14:paraId="4A6C99B0"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90EF2D4"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1178</w:t>
            </w:r>
          </w:p>
        </w:tc>
        <w:tc>
          <w:tcPr>
            <w:tcW w:w="1980" w:type="dxa"/>
            <w:tcBorders>
              <w:top w:val="single" w:sz="4" w:space="0" w:color="auto"/>
              <w:left w:val="single" w:sz="4" w:space="0" w:color="auto"/>
              <w:bottom w:val="single" w:sz="4" w:space="0" w:color="auto"/>
              <w:right w:val="single" w:sz="4" w:space="0" w:color="auto"/>
            </w:tcBorders>
            <w:hideMark/>
          </w:tcPr>
          <w:p w14:paraId="5D86912C"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15.VIII.2019</w:t>
            </w:r>
          </w:p>
        </w:tc>
        <w:tc>
          <w:tcPr>
            <w:tcW w:w="2520" w:type="dxa"/>
            <w:tcBorders>
              <w:top w:val="single" w:sz="4" w:space="0" w:color="auto"/>
              <w:left w:val="single" w:sz="4" w:space="0" w:color="auto"/>
              <w:bottom w:val="single" w:sz="4" w:space="0" w:color="auto"/>
              <w:right w:val="single" w:sz="4" w:space="0" w:color="auto"/>
            </w:tcBorders>
            <w:hideMark/>
          </w:tcPr>
          <w:p w14:paraId="0E7C1CE1"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31.VII.2019</w:t>
            </w:r>
          </w:p>
        </w:tc>
      </w:tr>
      <w:tr w:rsidR="00374F70" w14:paraId="18EEA6C8"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350C662"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1179</w:t>
            </w:r>
          </w:p>
        </w:tc>
        <w:tc>
          <w:tcPr>
            <w:tcW w:w="1980" w:type="dxa"/>
            <w:tcBorders>
              <w:top w:val="single" w:sz="4" w:space="0" w:color="auto"/>
              <w:left w:val="single" w:sz="4" w:space="0" w:color="auto"/>
              <w:bottom w:val="single" w:sz="4" w:space="0" w:color="auto"/>
              <w:right w:val="single" w:sz="4" w:space="0" w:color="auto"/>
            </w:tcBorders>
            <w:hideMark/>
          </w:tcPr>
          <w:p w14:paraId="0CD78874"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1.IX.2019</w:t>
            </w:r>
          </w:p>
        </w:tc>
        <w:tc>
          <w:tcPr>
            <w:tcW w:w="2520" w:type="dxa"/>
            <w:tcBorders>
              <w:top w:val="single" w:sz="4" w:space="0" w:color="auto"/>
              <w:left w:val="single" w:sz="4" w:space="0" w:color="auto"/>
              <w:bottom w:val="single" w:sz="4" w:space="0" w:color="auto"/>
              <w:right w:val="single" w:sz="4" w:space="0" w:color="auto"/>
            </w:tcBorders>
            <w:hideMark/>
          </w:tcPr>
          <w:p w14:paraId="439A7E5E"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16.VIII.2019</w:t>
            </w:r>
          </w:p>
        </w:tc>
      </w:tr>
      <w:tr w:rsidR="00374F70" w14:paraId="3B04E56B"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680F6D7"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1180</w:t>
            </w:r>
          </w:p>
        </w:tc>
        <w:tc>
          <w:tcPr>
            <w:tcW w:w="1980" w:type="dxa"/>
            <w:tcBorders>
              <w:top w:val="single" w:sz="4" w:space="0" w:color="auto"/>
              <w:left w:val="single" w:sz="4" w:space="0" w:color="auto"/>
              <w:bottom w:val="single" w:sz="4" w:space="0" w:color="auto"/>
              <w:right w:val="single" w:sz="4" w:space="0" w:color="auto"/>
            </w:tcBorders>
            <w:hideMark/>
          </w:tcPr>
          <w:p w14:paraId="6C8A41B6"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15.IX.2019</w:t>
            </w:r>
          </w:p>
        </w:tc>
        <w:tc>
          <w:tcPr>
            <w:tcW w:w="2520" w:type="dxa"/>
            <w:tcBorders>
              <w:top w:val="single" w:sz="4" w:space="0" w:color="auto"/>
              <w:left w:val="single" w:sz="4" w:space="0" w:color="auto"/>
              <w:bottom w:val="single" w:sz="4" w:space="0" w:color="auto"/>
              <w:right w:val="single" w:sz="4" w:space="0" w:color="auto"/>
            </w:tcBorders>
            <w:hideMark/>
          </w:tcPr>
          <w:p w14:paraId="0F07D862"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30.VIII.2019</w:t>
            </w:r>
          </w:p>
        </w:tc>
      </w:tr>
      <w:tr w:rsidR="00374F70" w14:paraId="22A44EF3"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5E20E17"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1181</w:t>
            </w:r>
          </w:p>
        </w:tc>
        <w:tc>
          <w:tcPr>
            <w:tcW w:w="1980" w:type="dxa"/>
            <w:tcBorders>
              <w:top w:val="single" w:sz="4" w:space="0" w:color="auto"/>
              <w:left w:val="single" w:sz="4" w:space="0" w:color="auto"/>
              <w:bottom w:val="single" w:sz="4" w:space="0" w:color="auto"/>
              <w:right w:val="single" w:sz="4" w:space="0" w:color="auto"/>
            </w:tcBorders>
            <w:hideMark/>
          </w:tcPr>
          <w:p w14:paraId="0C43687E"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1.X.2019</w:t>
            </w:r>
          </w:p>
        </w:tc>
        <w:tc>
          <w:tcPr>
            <w:tcW w:w="2520" w:type="dxa"/>
            <w:tcBorders>
              <w:top w:val="single" w:sz="4" w:space="0" w:color="auto"/>
              <w:left w:val="single" w:sz="4" w:space="0" w:color="auto"/>
              <w:bottom w:val="single" w:sz="4" w:space="0" w:color="auto"/>
              <w:right w:val="single" w:sz="4" w:space="0" w:color="auto"/>
            </w:tcBorders>
            <w:hideMark/>
          </w:tcPr>
          <w:p w14:paraId="110C5EFA"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16.IX.2019</w:t>
            </w:r>
          </w:p>
        </w:tc>
      </w:tr>
      <w:tr w:rsidR="00374F70" w14:paraId="5CF94C40"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475879D"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1182</w:t>
            </w:r>
          </w:p>
        </w:tc>
        <w:tc>
          <w:tcPr>
            <w:tcW w:w="1980" w:type="dxa"/>
            <w:tcBorders>
              <w:top w:val="single" w:sz="4" w:space="0" w:color="auto"/>
              <w:left w:val="single" w:sz="4" w:space="0" w:color="auto"/>
              <w:bottom w:val="single" w:sz="4" w:space="0" w:color="auto"/>
              <w:right w:val="single" w:sz="4" w:space="0" w:color="auto"/>
            </w:tcBorders>
            <w:hideMark/>
          </w:tcPr>
          <w:p w14:paraId="7BE04283"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15.X.2019</w:t>
            </w:r>
          </w:p>
        </w:tc>
        <w:tc>
          <w:tcPr>
            <w:tcW w:w="2520" w:type="dxa"/>
            <w:tcBorders>
              <w:top w:val="single" w:sz="4" w:space="0" w:color="auto"/>
              <w:left w:val="single" w:sz="4" w:space="0" w:color="auto"/>
              <w:bottom w:val="single" w:sz="4" w:space="0" w:color="auto"/>
              <w:right w:val="single" w:sz="4" w:space="0" w:color="auto"/>
            </w:tcBorders>
            <w:hideMark/>
          </w:tcPr>
          <w:p w14:paraId="6564896F"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1.X.2019</w:t>
            </w:r>
          </w:p>
        </w:tc>
      </w:tr>
      <w:tr w:rsidR="00374F70" w14:paraId="5046EA99"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2EF26CA"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1183</w:t>
            </w:r>
          </w:p>
        </w:tc>
        <w:tc>
          <w:tcPr>
            <w:tcW w:w="1980" w:type="dxa"/>
            <w:tcBorders>
              <w:top w:val="single" w:sz="4" w:space="0" w:color="auto"/>
              <w:left w:val="single" w:sz="4" w:space="0" w:color="auto"/>
              <w:bottom w:val="single" w:sz="4" w:space="0" w:color="auto"/>
              <w:right w:val="single" w:sz="4" w:space="0" w:color="auto"/>
            </w:tcBorders>
            <w:hideMark/>
          </w:tcPr>
          <w:p w14:paraId="0BAFF0AC"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1.XI.2019</w:t>
            </w:r>
          </w:p>
        </w:tc>
        <w:tc>
          <w:tcPr>
            <w:tcW w:w="2520" w:type="dxa"/>
            <w:tcBorders>
              <w:top w:val="single" w:sz="4" w:space="0" w:color="auto"/>
              <w:left w:val="single" w:sz="4" w:space="0" w:color="auto"/>
              <w:bottom w:val="single" w:sz="4" w:space="0" w:color="auto"/>
              <w:right w:val="single" w:sz="4" w:space="0" w:color="auto"/>
            </w:tcBorders>
            <w:hideMark/>
          </w:tcPr>
          <w:p w14:paraId="77B0AF6D"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15.X.2019</w:t>
            </w:r>
          </w:p>
        </w:tc>
      </w:tr>
      <w:tr w:rsidR="00374F70" w14:paraId="0C635A20"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BA2CF1D"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1184</w:t>
            </w:r>
          </w:p>
        </w:tc>
        <w:tc>
          <w:tcPr>
            <w:tcW w:w="1980" w:type="dxa"/>
            <w:tcBorders>
              <w:top w:val="single" w:sz="4" w:space="0" w:color="auto"/>
              <w:left w:val="single" w:sz="4" w:space="0" w:color="auto"/>
              <w:bottom w:val="single" w:sz="4" w:space="0" w:color="auto"/>
              <w:right w:val="single" w:sz="4" w:space="0" w:color="auto"/>
            </w:tcBorders>
            <w:hideMark/>
          </w:tcPr>
          <w:p w14:paraId="3FF07C14"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15.XI.2019</w:t>
            </w:r>
          </w:p>
        </w:tc>
        <w:tc>
          <w:tcPr>
            <w:tcW w:w="2520" w:type="dxa"/>
            <w:tcBorders>
              <w:top w:val="single" w:sz="4" w:space="0" w:color="auto"/>
              <w:left w:val="single" w:sz="4" w:space="0" w:color="auto"/>
              <w:bottom w:val="single" w:sz="4" w:space="0" w:color="auto"/>
              <w:right w:val="single" w:sz="4" w:space="0" w:color="auto"/>
            </w:tcBorders>
            <w:hideMark/>
          </w:tcPr>
          <w:p w14:paraId="07D4DE5D"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1.XI.2019</w:t>
            </w:r>
          </w:p>
        </w:tc>
      </w:tr>
      <w:tr w:rsidR="00374F70" w14:paraId="151A5D6D"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A8523E9"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1185</w:t>
            </w:r>
          </w:p>
        </w:tc>
        <w:tc>
          <w:tcPr>
            <w:tcW w:w="1980" w:type="dxa"/>
            <w:tcBorders>
              <w:top w:val="single" w:sz="4" w:space="0" w:color="auto"/>
              <w:left w:val="single" w:sz="4" w:space="0" w:color="auto"/>
              <w:bottom w:val="single" w:sz="4" w:space="0" w:color="auto"/>
              <w:right w:val="single" w:sz="4" w:space="0" w:color="auto"/>
            </w:tcBorders>
            <w:hideMark/>
          </w:tcPr>
          <w:p w14:paraId="40BF9AE1"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1.XII.2019</w:t>
            </w:r>
          </w:p>
        </w:tc>
        <w:tc>
          <w:tcPr>
            <w:tcW w:w="2520" w:type="dxa"/>
            <w:tcBorders>
              <w:top w:val="single" w:sz="4" w:space="0" w:color="auto"/>
              <w:left w:val="single" w:sz="4" w:space="0" w:color="auto"/>
              <w:bottom w:val="single" w:sz="4" w:space="0" w:color="auto"/>
              <w:right w:val="single" w:sz="4" w:space="0" w:color="auto"/>
            </w:tcBorders>
            <w:hideMark/>
          </w:tcPr>
          <w:p w14:paraId="11A57F89"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15.XI.2019</w:t>
            </w:r>
          </w:p>
        </w:tc>
      </w:tr>
      <w:tr w:rsidR="00374F70" w14:paraId="7D3D5812"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F7EC9FC"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1186</w:t>
            </w:r>
          </w:p>
        </w:tc>
        <w:tc>
          <w:tcPr>
            <w:tcW w:w="1980" w:type="dxa"/>
            <w:tcBorders>
              <w:top w:val="single" w:sz="4" w:space="0" w:color="auto"/>
              <w:left w:val="single" w:sz="4" w:space="0" w:color="auto"/>
              <w:bottom w:val="single" w:sz="4" w:space="0" w:color="auto"/>
              <w:right w:val="single" w:sz="4" w:space="0" w:color="auto"/>
            </w:tcBorders>
            <w:hideMark/>
          </w:tcPr>
          <w:p w14:paraId="2E17828B"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15.XII.2019</w:t>
            </w:r>
          </w:p>
        </w:tc>
        <w:tc>
          <w:tcPr>
            <w:tcW w:w="2520" w:type="dxa"/>
            <w:tcBorders>
              <w:top w:val="single" w:sz="4" w:space="0" w:color="auto"/>
              <w:left w:val="single" w:sz="4" w:space="0" w:color="auto"/>
              <w:bottom w:val="single" w:sz="4" w:space="0" w:color="auto"/>
              <w:right w:val="single" w:sz="4" w:space="0" w:color="auto"/>
            </w:tcBorders>
            <w:hideMark/>
          </w:tcPr>
          <w:p w14:paraId="56F7D899"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2.XII.2019</w:t>
            </w:r>
          </w:p>
        </w:tc>
      </w:tr>
    </w:tbl>
    <w:p w14:paraId="3568995C" w14:textId="77777777" w:rsidR="00374F70" w:rsidRDefault="00374F70" w:rsidP="00374F70"/>
    <w:p w14:paraId="08D02AC7" w14:textId="77777777" w:rsidR="00374F70" w:rsidRDefault="00374F70" w:rsidP="00374F70">
      <w:pPr>
        <w:pStyle w:val="Heading1"/>
        <w:spacing w:before="0"/>
        <w:jc w:val="center"/>
      </w:pPr>
      <w:r>
        <w:rPr>
          <w:b w:val="0"/>
          <w:bCs w:val="0"/>
        </w:rPr>
        <w:br w:type="page"/>
      </w:r>
      <w:bookmarkStart w:id="628" w:name="_Toc6411900"/>
      <w:bookmarkStart w:id="629" w:name="_Toc6215735"/>
      <w:bookmarkStart w:id="630" w:name="_Toc4420920"/>
      <w:bookmarkStart w:id="631" w:name="_Toc1570035"/>
      <w:bookmarkStart w:id="632" w:name="_Toc340529"/>
      <w:bookmarkStart w:id="633" w:name="_Toc536101942"/>
      <w:bookmarkStart w:id="634" w:name="_Toc531960774"/>
      <w:bookmarkStart w:id="635" w:name="_Toc531094563"/>
      <w:bookmarkStart w:id="636" w:name="_Toc526431477"/>
      <w:bookmarkStart w:id="637" w:name="_Toc525638280"/>
      <w:bookmarkStart w:id="638" w:name="_Toc524430947"/>
      <w:bookmarkStart w:id="639" w:name="_Toc520709556"/>
      <w:bookmarkStart w:id="640" w:name="_Toc518981880"/>
      <w:bookmarkStart w:id="641" w:name="_Toc517792324"/>
      <w:bookmarkStart w:id="642" w:name="_Toc514850715"/>
      <w:bookmarkStart w:id="643" w:name="_Toc513645639"/>
      <w:bookmarkStart w:id="644" w:name="_Toc510775346"/>
      <w:bookmarkStart w:id="645" w:name="_Toc509838122"/>
      <w:bookmarkStart w:id="646" w:name="_Toc507510701"/>
      <w:bookmarkStart w:id="647" w:name="_Toc505005326"/>
      <w:bookmarkStart w:id="648" w:name="_Toc503439012"/>
      <w:bookmarkStart w:id="649" w:name="_Toc500842094"/>
      <w:bookmarkStart w:id="650" w:name="_Toc500841773"/>
      <w:bookmarkStart w:id="651" w:name="_Toc499624458"/>
      <w:bookmarkStart w:id="652" w:name="_Toc497988304"/>
      <w:bookmarkStart w:id="653" w:name="_Toc497986896"/>
      <w:bookmarkStart w:id="654" w:name="_Toc496537196"/>
      <w:bookmarkStart w:id="655" w:name="_Toc495499924"/>
      <w:bookmarkStart w:id="656" w:name="_Toc493685639"/>
      <w:bookmarkStart w:id="657" w:name="_Toc488848844"/>
      <w:bookmarkStart w:id="658" w:name="_Toc487466255"/>
      <w:bookmarkStart w:id="659" w:name="_Toc486323157"/>
      <w:bookmarkStart w:id="660" w:name="_Toc485117044"/>
      <w:bookmarkStart w:id="661" w:name="_Toc483388277"/>
      <w:bookmarkStart w:id="662" w:name="_Toc482280082"/>
      <w:bookmarkStart w:id="663" w:name="_Toc479671288"/>
      <w:bookmarkStart w:id="664" w:name="_Toc478464746"/>
      <w:bookmarkStart w:id="665" w:name="_Toc477169041"/>
      <w:bookmarkStart w:id="666" w:name="_Toc474504469"/>
      <w:bookmarkStart w:id="667" w:name="_Toc473209527"/>
      <w:bookmarkStart w:id="668" w:name="_Toc471824658"/>
      <w:bookmarkStart w:id="669" w:name="_Toc469924983"/>
      <w:bookmarkStart w:id="670" w:name="_Toc469048936"/>
      <w:bookmarkStart w:id="671" w:name="_Toc466367267"/>
      <w:bookmarkStart w:id="672" w:name="_Toc465345248"/>
      <w:bookmarkStart w:id="673" w:name="_Toc456103322"/>
      <w:bookmarkStart w:id="674" w:name="_Toc456103206"/>
      <w:bookmarkStart w:id="675" w:name="_Toc454789144"/>
      <w:bookmarkStart w:id="676" w:name="_Toc453320500"/>
      <w:bookmarkStart w:id="677" w:name="_Toc451863130"/>
      <w:bookmarkStart w:id="678" w:name="_Toc450747461"/>
      <w:bookmarkStart w:id="679" w:name="_Toc449442757"/>
      <w:bookmarkStart w:id="680" w:name="_Toc446578863"/>
      <w:bookmarkStart w:id="681" w:name="_Toc445368575"/>
      <w:bookmarkStart w:id="682" w:name="_Toc442711612"/>
      <w:bookmarkStart w:id="683" w:name="_Toc441671597"/>
      <w:bookmarkStart w:id="684" w:name="_Toc440443780"/>
      <w:bookmarkStart w:id="685" w:name="_Toc438219157"/>
      <w:bookmarkStart w:id="686" w:name="_Toc437264272"/>
      <w:bookmarkStart w:id="687" w:name="_Toc436383050"/>
      <w:bookmarkStart w:id="688" w:name="_Toc434843822"/>
      <w:bookmarkStart w:id="689" w:name="_Toc433358213"/>
      <w:bookmarkStart w:id="690" w:name="_Toc432498825"/>
      <w:bookmarkStart w:id="691" w:name="_Toc429469038"/>
      <w:bookmarkStart w:id="692" w:name="_Toc428372289"/>
      <w:bookmarkStart w:id="693" w:name="_Toc428193349"/>
      <w:bookmarkStart w:id="694" w:name="_Toc424300235"/>
      <w:bookmarkStart w:id="695" w:name="_Toc423078764"/>
      <w:bookmarkStart w:id="696" w:name="_Toc421783545"/>
      <w:bookmarkStart w:id="697" w:name="_Toc420414817"/>
      <w:bookmarkStart w:id="698" w:name="_Toc417984330"/>
      <w:bookmarkStart w:id="699" w:name="_Toc416360067"/>
      <w:bookmarkStart w:id="700" w:name="_Toc414884937"/>
      <w:bookmarkStart w:id="701" w:name="_Toc410904532"/>
      <w:bookmarkStart w:id="702" w:name="_Toc409708222"/>
      <w:bookmarkStart w:id="703" w:name="_Toc408576623"/>
      <w:bookmarkStart w:id="704" w:name="_Toc406508003"/>
      <w:bookmarkStart w:id="705" w:name="_Toc405386770"/>
      <w:bookmarkStart w:id="706" w:name="_Toc404332304"/>
      <w:bookmarkStart w:id="707" w:name="_Toc402967091"/>
      <w:bookmarkStart w:id="708" w:name="_Toc401757902"/>
      <w:bookmarkStart w:id="709" w:name="_Toc400374866"/>
      <w:bookmarkStart w:id="710" w:name="_Toc399160622"/>
      <w:bookmarkStart w:id="711" w:name="_Toc397517638"/>
      <w:bookmarkStart w:id="712" w:name="_Toc396212801"/>
      <w:bookmarkStart w:id="713" w:name="_Toc395100445"/>
      <w:bookmarkStart w:id="714" w:name="_Toc393715460"/>
      <w:bookmarkStart w:id="715" w:name="_Toc393714456"/>
      <w:bookmarkStart w:id="716" w:name="_Toc393713408"/>
      <w:bookmarkStart w:id="717" w:name="_Toc392235869"/>
      <w:bookmarkStart w:id="718" w:name="_Toc391386065"/>
      <w:bookmarkStart w:id="719" w:name="_Toc389730868"/>
      <w:bookmarkStart w:id="720" w:name="_Toc388947553"/>
      <w:bookmarkStart w:id="721" w:name="_Toc388946306"/>
      <w:bookmarkStart w:id="722" w:name="_Toc385496782"/>
      <w:bookmarkStart w:id="723" w:name="_Toc384625683"/>
      <w:bookmarkStart w:id="724" w:name="_Toc383182297"/>
      <w:bookmarkStart w:id="725" w:name="_Toc381784218"/>
      <w:bookmarkStart w:id="726" w:name="_Toc380582888"/>
      <w:bookmarkStart w:id="727" w:name="_Toc379440363"/>
      <w:bookmarkStart w:id="728" w:name="_Toc378322705"/>
      <w:bookmarkStart w:id="729" w:name="_Toc377026490"/>
      <w:bookmarkStart w:id="730" w:name="_Toc374692760"/>
      <w:bookmarkStart w:id="731" w:name="_Toc374692683"/>
      <w:bookmarkStart w:id="732" w:name="_Toc374006625"/>
      <w:bookmarkStart w:id="733" w:name="_Toc373157812"/>
      <w:bookmarkStart w:id="734" w:name="_Toc371588839"/>
      <w:bookmarkStart w:id="735" w:name="_Toc370373463"/>
      <w:bookmarkStart w:id="736" w:name="_Toc369007856"/>
      <w:bookmarkStart w:id="737" w:name="_Toc369007676"/>
      <w:bookmarkStart w:id="738" w:name="_Toc367715514"/>
      <w:bookmarkStart w:id="739" w:name="_Toc366157675"/>
      <w:bookmarkStart w:id="740" w:name="_Toc364672335"/>
      <w:bookmarkStart w:id="741" w:name="_Toc363741386"/>
      <w:bookmarkStart w:id="742" w:name="_Toc361921549"/>
      <w:bookmarkStart w:id="743" w:name="_Toc360696816"/>
      <w:bookmarkStart w:id="744" w:name="_Toc359489413"/>
      <w:bookmarkStart w:id="745" w:name="_Toc358192560"/>
      <w:bookmarkStart w:id="746" w:name="_Toc357001929"/>
      <w:bookmarkStart w:id="747" w:name="_Toc355708836"/>
      <w:bookmarkStart w:id="748" w:name="_Toc354053821"/>
      <w:bookmarkStart w:id="749" w:name="_Toc352940476"/>
      <w:bookmarkStart w:id="750" w:name="_Toc351549876"/>
      <w:bookmarkStart w:id="751" w:name="_Toc350415578"/>
      <w:bookmarkStart w:id="752" w:name="_Toc349288248"/>
      <w:bookmarkStart w:id="753" w:name="_Toc347929580"/>
      <w:bookmarkStart w:id="754" w:name="_Toc346885932"/>
      <w:bookmarkStart w:id="755" w:name="_Toc345579827"/>
      <w:bookmarkStart w:id="756" w:name="_Toc343262676"/>
      <w:bookmarkStart w:id="757" w:name="_Toc342912839"/>
      <w:bookmarkStart w:id="758" w:name="_Toc341451212"/>
      <w:bookmarkStart w:id="759" w:name="_Toc340225513"/>
      <w:bookmarkStart w:id="760" w:name="_Toc338779373"/>
      <w:bookmarkStart w:id="761" w:name="_Toc337110333"/>
      <w:bookmarkStart w:id="762" w:name="_Toc335901499"/>
      <w:bookmarkStart w:id="763" w:name="_Toc334776192"/>
      <w:bookmarkStart w:id="764" w:name="_Toc332272646"/>
      <w:bookmarkStart w:id="765" w:name="_Toc323904374"/>
      <w:bookmarkStart w:id="766" w:name="_Toc323035706"/>
      <w:bookmarkStart w:id="767" w:name="_Toc321820540"/>
      <w:bookmarkStart w:id="768" w:name="_Toc321311660"/>
      <w:bookmarkStart w:id="769" w:name="_Toc321233389"/>
      <w:bookmarkStart w:id="770" w:name="_Toc320536954"/>
      <w:bookmarkStart w:id="771" w:name="_Toc318964998"/>
      <w:bookmarkStart w:id="772" w:name="_Toc316479952"/>
      <w:bookmarkStart w:id="773" w:name="_Toc313973312"/>
      <w:bookmarkStart w:id="774" w:name="_Toc311103642"/>
      <w:bookmarkStart w:id="775" w:name="_Toc308530336"/>
      <w:bookmarkStart w:id="776" w:name="_Toc304892154"/>
      <w:bookmarkStart w:id="777" w:name="_Toc303344248"/>
      <w:bookmarkStart w:id="778" w:name="_Toc301945289"/>
      <w:bookmarkStart w:id="779" w:name="_Toc297804717"/>
      <w:bookmarkStart w:id="780" w:name="_Toc296675478"/>
      <w:bookmarkStart w:id="781" w:name="_Toc295387895"/>
      <w:bookmarkStart w:id="782" w:name="_Toc292704950"/>
      <w:bookmarkStart w:id="783" w:name="_Toc291005378"/>
      <w:bookmarkStart w:id="784" w:name="_Toc288660268"/>
      <w:bookmarkStart w:id="785" w:name="_Toc286218711"/>
      <w:bookmarkStart w:id="786" w:name="_Toc283737194"/>
      <w:bookmarkStart w:id="787" w:name="_Toc282526037"/>
      <w:bookmarkStart w:id="788" w:name="_Toc280349205"/>
      <w:bookmarkStart w:id="789" w:name="_Toc279669135"/>
      <w:bookmarkStart w:id="790" w:name="_Toc276717162"/>
      <w:bookmarkStart w:id="791" w:name="_Toc274223814"/>
      <w:bookmarkStart w:id="792" w:name="_Toc273023320"/>
      <w:bookmarkStart w:id="793" w:name="_Toc271700476"/>
      <w:bookmarkStart w:id="794" w:name="_Toc268773999"/>
      <w:bookmarkStart w:id="795" w:name="_Toc266181233"/>
      <w:bookmarkStart w:id="796" w:name="_Toc259783104"/>
      <w:bookmarkStart w:id="797" w:name="_Toc253407141"/>
      <w:bookmarkStart w:id="798" w:name="_Toc8296058"/>
      <w:bookmarkStart w:id="799" w:name="_Toc9580673"/>
      <w:bookmarkStart w:id="800" w:name="_Toc12354358"/>
      <w:bookmarkStart w:id="801" w:name="_Toc13065945"/>
      <w:bookmarkStart w:id="802" w:name="_Toc14769327"/>
      <w:bookmarkStart w:id="803" w:name="_Toc253407143"/>
      <w:bookmarkStart w:id="804" w:name="_Toc262631799"/>
      <w:r>
        <w:lastRenderedPageBreak/>
        <w:t>GENERAL  INFORMATION</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14:paraId="3505CB4B" w14:textId="77777777" w:rsidR="00374F70" w:rsidRDefault="00374F70" w:rsidP="00374F70">
      <w:pPr>
        <w:pStyle w:val="Heading20"/>
        <w:rPr>
          <w:lang w:val="en-US"/>
        </w:rPr>
      </w:pPr>
      <w:bookmarkStart w:id="805" w:name="_Toc6411901"/>
      <w:bookmarkStart w:id="806" w:name="_Toc6215736"/>
      <w:bookmarkStart w:id="807" w:name="_Toc4420921"/>
      <w:bookmarkStart w:id="808" w:name="_Toc1570036"/>
      <w:bookmarkStart w:id="809" w:name="_Toc340530"/>
      <w:bookmarkStart w:id="810" w:name="_Toc536101943"/>
      <w:bookmarkStart w:id="811" w:name="_Toc531960775"/>
      <w:bookmarkStart w:id="812" w:name="_Toc531094564"/>
      <w:bookmarkStart w:id="813" w:name="_Toc526431478"/>
      <w:bookmarkStart w:id="814" w:name="_Toc525638281"/>
      <w:bookmarkStart w:id="815" w:name="_Toc524430948"/>
      <w:bookmarkStart w:id="816" w:name="_Toc520709557"/>
      <w:bookmarkStart w:id="817" w:name="_Toc518981881"/>
      <w:bookmarkStart w:id="818" w:name="_Toc517792325"/>
      <w:bookmarkStart w:id="819" w:name="_Toc514850716"/>
      <w:bookmarkStart w:id="820" w:name="_Toc513645640"/>
      <w:bookmarkStart w:id="821" w:name="_Toc510775347"/>
      <w:bookmarkStart w:id="822" w:name="_Toc509838123"/>
      <w:bookmarkStart w:id="823" w:name="_Toc507510702"/>
      <w:bookmarkStart w:id="824" w:name="_Toc505005327"/>
      <w:bookmarkStart w:id="825" w:name="_Toc503439013"/>
      <w:bookmarkStart w:id="826" w:name="_Toc500842095"/>
      <w:bookmarkStart w:id="827" w:name="_Toc500841774"/>
      <w:bookmarkStart w:id="828" w:name="_Toc499624459"/>
      <w:bookmarkStart w:id="829" w:name="_Toc497988305"/>
      <w:bookmarkStart w:id="830" w:name="_Toc497986897"/>
      <w:bookmarkStart w:id="831" w:name="_Toc496537197"/>
      <w:bookmarkStart w:id="832" w:name="_Toc495499925"/>
      <w:bookmarkStart w:id="833" w:name="_Toc493685640"/>
      <w:bookmarkStart w:id="834" w:name="_Toc488848845"/>
      <w:bookmarkStart w:id="835" w:name="_Toc487466256"/>
      <w:bookmarkStart w:id="836" w:name="_Toc486323158"/>
      <w:bookmarkStart w:id="837" w:name="_Toc485117045"/>
      <w:bookmarkStart w:id="838" w:name="_Toc483388278"/>
      <w:bookmarkStart w:id="839" w:name="_Toc482280083"/>
      <w:bookmarkStart w:id="840" w:name="_Toc479671289"/>
      <w:bookmarkStart w:id="841" w:name="_Toc478464747"/>
      <w:bookmarkStart w:id="842" w:name="_Toc477169042"/>
      <w:bookmarkStart w:id="843" w:name="_Toc474504470"/>
      <w:bookmarkStart w:id="844" w:name="_Toc473209528"/>
      <w:bookmarkStart w:id="845" w:name="_Toc471824659"/>
      <w:bookmarkStart w:id="846" w:name="_Toc469924984"/>
      <w:bookmarkStart w:id="847" w:name="_Toc469048937"/>
      <w:bookmarkStart w:id="848" w:name="_Toc466367268"/>
      <w:bookmarkStart w:id="849" w:name="_Toc465345249"/>
      <w:bookmarkStart w:id="850" w:name="_Toc456103323"/>
      <w:bookmarkStart w:id="851" w:name="_Toc456103207"/>
      <w:bookmarkStart w:id="852" w:name="_Toc454789145"/>
      <w:bookmarkStart w:id="853" w:name="_Toc453320501"/>
      <w:bookmarkStart w:id="854" w:name="_Toc451863131"/>
      <w:bookmarkStart w:id="855" w:name="_Toc450747462"/>
      <w:bookmarkStart w:id="856" w:name="_Toc449442758"/>
      <w:bookmarkStart w:id="857" w:name="_Toc446578864"/>
      <w:bookmarkStart w:id="858" w:name="_Toc445368576"/>
      <w:bookmarkStart w:id="859" w:name="_Toc442711613"/>
      <w:bookmarkStart w:id="860" w:name="_Toc441671598"/>
      <w:bookmarkStart w:id="861" w:name="_Toc440443781"/>
      <w:bookmarkStart w:id="862" w:name="_Toc438219158"/>
      <w:bookmarkStart w:id="863" w:name="_Toc437264273"/>
      <w:bookmarkStart w:id="864" w:name="_Toc436383051"/>
      <w:bookmarkStart w:id="865" w:name="_Toc434843823"/>
      <w:bookmarkStart w:id="866" w:name="_Toc433358214"/>
      <w:bookmarkStart w:id="867" w:name="_Toc432498826"/>
      <w:bookmarkStart w:id="868" w:name="_Toc429469039"/>
      <w:bookmarkStart w:id="869" w:name="_Toc428372290"/>
      <w:bookmarkStart w:id="870" w:name="_Toc428193350"/>
      <w:bookmarkStart w:id="871" w:name="_Toc424300236"/>
      <w:bookmarkStart w:id="872" w:name="_Toc423078765"/>
      <w:bookmarkStart w:id="873" w:name="_Toc421783546"/>
      <w:bookmarkStart w:id="874" w:name="_Toc420414818"/>
      <w:bookmarkStart w:id="875" w:name="_Toc417984331"/>
      <w:bookmarkStart w:id="876" w:name="_Toc416360068"/>
      <w:bookmarkStart w:id="877" w:name="_Toc414884938"/>
      <w:bookmarkStart w:id="878" w:name="_Toc410904533"/>
      <w:bookmarkStart w:id="879" w:name="_Toc409708223"/>
      <w:bookmarkStart w:id="880" w:name="_Toc408576624"/>
      <w:bookmarkStart w:id="881" w:name="_Toc406508004"/>
      <w:bookmarkStart w:id="882" w:name="_Toc405386771"/>
      <w:bookmarkStart w:id="883" w:name="_Toc404332305"/>
      <w:bookmarkStart w:id="884" w:name="_Toc402967092"/>
      <w:bookmarkStart w:id="885" w:name="_Toc401757903"/>
      <w:bookmarkStart w:id="886" w:name="_Toc400374867"/>
      <w:bookmarkStart w:id="887" w:name="_Toc399160623"/>
      <w:bookmarkStart w:id="888" w:name="_Toc397517639"/>
      <w:bookmarkStart w:id="889" w:name="_Toc396212802"/>
      <w:bookmarkStart w:id="890" w:name="_Toc395100446"/>
      <w:bookmarkStart w:id="891" w:name="_Toc393715461"/>
      <w:bookmarkStart w:id="892" w:name="_Toc393714457"/>
      <w:bookmarkStart w:id="893" w:name="_Toc393713409"/>
      <w:bookmarkStart w:id="894" w:name="_Toc392235870"/>
      <w:bookmarkStart w:id="895" w:name="_Toc391386066"/>
      <w:bookmarkStart w:id="896" w:name="_Toc389730869"/>
      <w:bookmarkStart w:id="897" w:name="_Toc388947554"/>
      <w:bookmarkStart w:id="898" w:name="_Toc388946307"/>
      <w:bookmarkStart w:id="899" w:name="_Toc385496783"/>
      <w:bookmarkStart w:id="900" w:name="_Toc384625684"/>
      <w:bookmarkStart w:id="901" w:name="_Toc383182298"/>
      <w:bookmarkStart w:id="902" w:name="_Toc381784219"/>
      <w:bookmarkStart w:id="903" w:name="_Toc380582889"/>
      <w:bookmarkStart w:id="904" w:name="_Toc379440364"/>
      <w:bookmarkStart w:id="905" w:name="_Toc378322706"/>
      <w:bookmarkStart w:id="906" w:name="_Toc377026491"/>
      <w:bookmarkStart w:id="907" w:name="_Toc374692761"/>
      <w:bookmarkStart w:id="908" w:name="_Toc374692684"/>
      <w:bookmarkStart w:id="909" w:name="_Toc374006626"/>
      <w:bookmarkStart w:id="910" w:name="_Toc373157813"/>
      <w:bookmarkStart w:id="911" w:name="_Toc371588840"/>
      <w:bookmarkStart w:id="912" w:name="_Toc370373464"/>
      <w:bookmarkStart w:id="913" w:name="_Toc369007857"/>
      <w:bookmarkStart w:id="914" w:name="_Toc369007677"/>
      <w:bookmarkStart w:id="915" w:name="_Toc367715515"/>
      <w:bookmarkStart w:id="916" w:name="_Toc366157676"/>
      <w:bookmarkStart w:id="917" w:name="_Toc364672336"/>
      <w:bookmarkStart w:id="918" w:name="_Toc363741387"/>
      <w:bookmarkStart w:id="919" w:name="_Toc361921550"/>
      <w:bookmarkStart w:id="920" w:name="_Toc360696817"/>
      <w:bookmarkStart w:id="921" w:name="_Toc359489414"/>
      <w:bookmarkStart w:id="922" w:name="_Toc358192561"/>
      <w:bookmarkStart w:id="923" w:name="_Toc357001930"/>
      <w:bookmarkStart w:id="924" w:name="_Toc355708837"/>
      <w:bookmarkStart w:id="925" w:name="_Toc354053822"/>
      <w:bookmarkStart w:id="926" w:name="_Toc352940477"/>
      <w:bookmarkStart w:id="927" w:name="_Toc351549877"/>
      <w:bookmarkStart w:id="928" w:name="_Toc350415579"/>
      <w:bookmarkStart w:id="929" w:name="_Toc349288249"/>
      <w:bookmarkStart w:id="930" w:name="_Toc347929581"/>
      <w:bookmarkStart w:id="931" w:name="_Toc346885933"/>
      <w:bookmarkStart w:id="932" w:name="_Toc345579828"/>
      <w:bookmarkStart w:id="933" w:name="_Toc343262677"/>
      <w:bookmarkStart w:id="934" w:name="_Toc342912840"/>
      <w:bookmarkStart w:id="935" w:name="_Toc341451213"/>
      <w:bookmarkStart w:id="936" w:name="_Toc340225514"/>
      <w:bookmarkStart w:id="937" w:name="_Toc338779374"/>
      <w:bookmarkStart w:id="938" w:name="_Toc337110334"/>
      <w:bookmarkStart w:id="939" w:name="_Toc335901500"/>
      <w:bookmarkStart w:id="940" w:name="_Toc334776193"/>
      <w:bookmarkStart w:id="941" w:name="_Toc332272647"/>
      <w:bookmarkStart w:id="942" w:name="_Toc323904375"/>
      <w:bookmarkStart w:id="943" w:name="_Toc323035707"/>
      <w:bookmarkStart w:id="944" w:name="_Toc321820541"/>
      <w:bookmarkStart w:id="945" w:name="_Toc321311661"/>
      <w:bookmarkStart w:id="946" w:name="_Toc321233390"/>
      <w:bookmarkStart w:id="947" w:name="_Toc320536955"/>
      <w:bookmarkStart w:id="948" w:name="_Toc318964999"/>
      <w:bookmarkStart w:id="949" w:name="_Toc316479953"/>
      <w:bookmarkStart w:id="950" w:name="_Toc313973313"/>
      <w:bookmarkStart w:id="951" w:name="_Toc311103643"/>
      <w:bookmarkStart w:id="952" w:name="_Toc308530337"/>
      <w:bookmarkStart w:id="953" w:name="_Toc304892155"/>
      <w:bookmarkStart w:id="954" w:name="_Toc303344249"/>
      <w:bookmarkStart w:id="955" w:name="_Toc301945290"/>
      <w:bookmarkStart w:id="956" w:name="_Toc297804718"/>
      <w:bookmarkStart w:id="957" w:name="_Toc296675479"/>
      <w:bookmarkStart w:id="958" w:name="_Toc295387896"/>
      <w:bookmarkStart w:id="959" w:name="_Toc292704951"/>
      <w:bookmarkStart w:id="960" w:name="_Toc291005379"/>
      <w:bookmarkStart w:id="961" w:name="_Toc288660269"/>
      <w:bookmarkStart w:id="962" w:name="_Toc286218712"/>
      <w:bookmarkStart w:id="963" w:name="_Toc283737195"/>
      <w:bookmarkStart w:id="964" w:name="_Toc282526038"/>
      <w:bookmarkStart w:id="965" w:name="_Toc280349206"/>
      <w:bookmarkStart w:id="966" w:name="_Toc279669136"/>
      <w:bookmarkStart w:id="967" w:name="_Toc276717163"/>
      <w:bookmarkStart w:id="968" w:name="_Toc274223815"/>
      <w:bookmarkStart w:id="969" w:name="_Toc273023321"/>
      <w:bookmarkStart w:id="970" w:name="_Toc271700477"/>
      <w:bookmarkStart w:id="971" w:name="_Toc268774000"/>
      <w:bookmarkStart w:id="972" w:name="_Toc266181234"/>
      <w:bookmarkStart w:id="973" w:name="_Toc265056484"/>
      <w:bookmarkStart w:id="974" w:name="_Toc262631768"/>
      <w:bookmarkStart w:id="975" w:name="_Toc259783105"/>
      <w:bookmarkStart w:id="976" w:name="_Toc253407142"/>
      <w:bookmarkStart w:id="977" w:name="_Toc8296059"/>
      <w:bookmarkStart w:id="978" w:name="_Toc9580674"/>
      <w:bookmarkStart w:id="979" w:name="_Toc12354359"/>
      <w:bookmarkStart w:id="980" w:name="_Toc13065946"/>
      <w:bookmarkStart w:id="981" w:name="_Toc14769328"/>
      <w:r>
        <w:rPr>
          <w:lang w:val="en-US"/>
        </w:rPr>
        <w:t>Lists annexed to the ITU Operational Bulletin</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14:paraId="3A54BC29" w14:textId="77777777" w:rsidR="00374F70" w:rsidRDefault="00374F70" w:rsidP="00374F70">
      <w:pPr>
        <w:spacing w:before="200"/>
        <w:rPr>
          <w:rFonts w:asciiTheme="minorHAnsi" w:hAnsiTheme="minorHAnsi"/>
          <w:b/>
          <w:bCs/>
        </w:rPr>
      </w:pPr>
      <w:bookmarkStart w:id="982" w:name="_Toc248829258"/>
      <w:bookmarkStart w:id="983" w:name="_Toc244506936"/>
      <w:bookmarkStart w:id="984" w:name="_Toc243300311"/>
      <w:bookmarkStart w:id="985" w:name="_Toc242001425"/>
      <w:bookmarkStart w:id="986" w:name="_Toc240790085"/>
      <w:bookmarkStart w:id="987" w:name="_Toc236573557"/>
      <w:bookmarkStart w:id="988" w:name="_Toc235352384"/>
      <w:bookmarkStart w:id="989" w:name="_Toc233609592"/>
      <w:bookmarkStart w:id="990" w:name="_Toc232323931"/>
      <w:bookmarkStart w:id="991" w:name="_Toc229971353"/>
      <w:bookmarkStart w:id="992" w:name="_Toc228766354"/>
      <w:bookmarkStart w:id="993" w:name="_Toc226791560"/>
      <w:bookmarkStart w:id="994" w:name="_Toc224533682"/>
      <w:bookmarkStart w:id="995" w:name="_Toc223252037"/>
      <w:bookmarkStart w:id="996" w:name="_Toc222028812"/>
      <w:bookmarkStart w:id="997" w:name="_Toc219610057"/>
      <w:bookmarkStart w:id="998" w:name="_Toc219001148"/>
      <w:bookmarkStart w:id="999" w:name="_Toc215907199"/>
      <w:bookmarkStart w:id="1000" w:name="_Toc214162711"/>
      <w:bookmarkStart w:id="1001" w:name="_Toc212964587"/>
      <w:bookmarkStart w:id="1002" w:name="_Toc211848177"/>
      <w:bookmarkStart w:id="1003" w:name="_Toc208205449"/>
      <w:bookmarkStart w:id="1004" w:name="_Toc206389934"/>
      <w:bookmarkStart w:id="1005" w:name="_Toc205106594"/>
      <w:bookmarkStart w:id="1006" w:name="_Toc204666529"/>
      <w:bookmarkStart w:id="1007" w:name="_Toc203553649"/>
      <w:bookmarkStart w:id="1008" w:name="_Toc202751280"/>
      <w:bookmarkStart w:id="1009" w:name="_Toc202750917"/>
      <w:bookmarkStart w:id="1010" w:name="_Toc202750807"/>
      <w:bookmarkStart w:id="1011" w:name="_Toc200872012"/>
      <w:bookmarkStart w:id="1012" w:name="_Toc198519367"/>
      <w:bookmarkStart w:id="1013" w:name="_Toc197223434"/>
      <w:bookmarkStart w:id="1014" w:name="_Toc196019478"/>
      <w:bookmarkStart w:id="1015" w:name="_Toc193013099"/>
      <w:bookmarkStart w:id="1016" w:name="_Toc192925234"/>
      <w:bookmarkStart w:id="1017" w:name="_Toc191803606"/>
      <w:bookmarkStart w:id="1018" w:name="_Toc188073917"/>
      <w:bookmarkStart w:id="1019" w:name="_Toc187491733"/>
      <w:bookmarkStart w:id="1020" w:name="_Toc184099119"/>
      <w:bookmarkStart w:id="1021" w:name="_Toc182996109"/>
      <w:bookmarkStart w:id="1022" w:name="_Toc181591757"/>
      <w:bookmarkStart w:id="1023" w:name="_Toc178733525"/>
      <w:bookmarkStart w:id="1024" w:name="_Toc177526404"/>
      <w:bookmarkStart w:id="1025" w:name="_Toc176340203"/>
      <w:bookmarkStart w:id="1026" w:name="_Toc174436269"/>
      <w:bookmarkStart w:id="1027" w:name="_Toc173647010"/>
      <w:bookmarkStart w:id="1028" w:name="_Toc171936761"/>
      <w:bookmarkStart w:id="1029" w:name="_Toc170815249"/>
      <w:bookmarkStart w:id="1030" w:name="_Toc169584443"/>
      <w:bookmarkStart w:id="1031" w:name="_Toc168388002"/>
      <w:bookmarkStart w:id="1032" w:name="_Toc166647544"/>
      <w:bookmarkStart w:id="1033" w:name="_Toc165690490"/>
      <w:bookmarkStart w:id="1034" w:name="_Toc164586120"/>
      <w:bookmarkStart w:id="1035" w:name="_Toc162942676"/>
      <w:bookmarkStart w:id="1036" w:name="_Toc161638205"/>
      <w:bookmarkStart w:id="1037" w:name="_Toc160456136"/>
      <w:bookmarkStart w:id="1038" w:name="_Toc159212689"/>
      <w:bookmarkStart w:id="1039" w:name="_Toc158019338"/>
      <w:bookmarkStart w:id="1040" w:name="_Toc156378795"/>
      <w:bookmarkStart w:id="1041" w:name="_Toc153877708"/>
      <w:bookmarkStart w:id="1042" w:name="_Toc152663483"/>
      <w:bookmarkStart w:id="1043" w:name="_Toc151281224"/>
      <w:bookmarkStart w:id="1044" w:name="_Toc150078542"/>
      <w:bookmarkStart w:id="1045" w:name="_Toc148519277"/>
      <w:bookmarkStart w:id="1046" w:name="_Toc148518933"/>
      <w:bookmarkStart w:id="1047" w:name="_Toc147313830"/>
      <w:bookmarkStart w:id="1048" w:name="_Toc146011631"/>
      <w:bookmarkStart w:id="1049" w:name="_Toc144780335"/>
      <w:bookmarkStart w:id="1050" w:name="_Toc143331177"/>
      <w:bookmarkStart w:id="1051" w:name="_Toc141774304"/>
      <w:bookmarkStart w:id="1052" w:name="_Toc140656512"/>
      <w:bookmarkStart w:id="1053" w:name="_Toc139444662"/>
      <w:bookmarkStart w:id="1054" w:name="_Toc138153363"/>
      <w:bookmarkStart w:id="1055" w:name="_Toc136762578"/>
      <w:bookmarkStart w:id="1056" w:name="_Toc135453245"/>
      <w:bookmarkStart w:id="1057" w:name="_Toc131917356"/>
      <w:bookmarkStart w:id="1058" w:name="_Toc131917082"/>
      <w:bookmarkStart w:id="1059" w:name="_Toc128886943"/>
      <w:bookmarkStart w:id="1060" w:name="_Toc127606592"/>
      <w:bookmarkStart w:id="1061" w:name="_Toc126481926"/>
      <w:bookmarkStart w:id="1062" w:name="_Toc122940721"/>
      <w:bookmarkStart w:id="1063" w:name="_Toc122238432"/>
      <w:bookmarkStart w:id="1064" w:name="_Toc121281070"/>
      <w:bookmarkStart w:id="1065" w:name="_Toc119749612"/>
      <w:bookmarkStart w:id="1066" w:name="_Toc117389514"/>
      <w:bookmarkStart w:id="1067" w:name="_Toc116117066"/>
      <w:bookmarkStart w:id="1068" w:name="_Toc114285869"/>
      <w:bookmarkStart w:id="1069" w:name="_Toc113250000"/>
      <w:bookmarkStart w:id="1070" w:name="_Toc111607471"/>
      <w:bookmarkStart w:id="1071" w:name="_Toc110233322"/>
      <w:bookmarkStart w:id="1072" w:name="_Toc110233107"/>
      <w:bookmarkStart w:id="1073" w:name="_Toc109631890"/>
      <w:bookmarkStart w:id="1074" w:name="_Toc109631795"/>
      <w:bookmarkStart w:id="1075" w:name="_Toc109028728"/>
      <w:bookmarkStart w:id="1076" w:name="_Toc107798484"/>
      <w:bookmarkStart w:id="1077" w:name="_Toc106504837"/>
      <w:bookmarkStart w:id="1078" w:name="_Toc105302119"/>
      <w:r>
        <w:rPr>
          <w:rFonts w:asciiTheme="minorHAnsi" w:hAnsiTheme="minorHAnsi"/>
          <w:b/>
          <w:bCs/>
        </w:rPr>
        <w:t>Note from TSB</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p>
    <w:p w14:paraId="5FC34869" w14:textId="77777777" w:rsidR="00374F70" w:rsidRDefault="00374F70" w:rsidP="00374F70">
      <w:pPr>
        <w:spacing w:before="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61BDC3FA" w14:textId="77777777" w:rsidR="00374F70" w:rsidRDefault="00374F70" w:rsidP="00374F70">
      <w:pPr>
        <w:spacing w:before="0"/>
        <w:ind w:left="567" w:hanging="567"/>
        <w:rPr>
          <w:rFonts w:asciiTheme="minorHAnsi" w:hAnsiTheme="minorHAnsi"/>
          <w:sz w:val="8"/>
          <w:szCs w:val="8"/>
        </w:rPr>
      </w:pPr>
    </w:p>
    <w:p w14:paraId="481433DF" w14:textId="77777777" w:rsidR="00374F70" w:rsidRDefault="00374F70" w:rsidP="00374F70">
      <w:pPr>
        <w:spacing w:before="0"/>
        <w:ind w:left="567" w:hanging="567"/>
        <w:rPr>
          <w:rFonts w:asciiTheme="minorHAnsi" w:hAnsiTheme="minorHAnsi"/>
        </w:rPr>
      </w:pPr>
      <w:r>
        <w:rPr>
          <w:rFonts w:asciiTheme="minorHAnsi" w:hAnsiTheme="minorHAnsi"/>
        </w:rPr>
        <w:t>OB No.</w:t>
      </w:r>
    </w:p>
    <w:p w14:paraId="4A16DAFC"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69DBE1BE"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33701AF4"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6EC6CFD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(03/99)) (Position on 1 June 2017)</w:t>
      </w:r>
    </w:p>
    <w:p w14:paraId="5C1F6236"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3B079100"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2C528F9B"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765C08A5" w14:textId="77777777" w:rsidR="00374F70" w:rsidRDefault="00374F70" w:rsidP="00374F70">
      <w:pPr>
        <w:spacing w:before="0"/>
        <w:ind w:left="567" w:hanging="567"/>
        <w:rPr>
          <w:rFonts w:asciiTheme="minorHAnsi" w:hAnsiTheme="minorHAnsi"/>
        </w:rPr>
      </w:pPr>
      <w:r>
        <w:rPr>
          <w:rFonts w:asciiTheme="minorHAnsi" w:hAnsiTheme="minorHAnsi"/>
        </w:rPr>
        <w:t>1109</w:t>
      </w:r>
      <w:r>
        <w:rPr>
          <w:rFonts w:asciiTheme="minorHAnsi" w:hAnsiTheme="minorHAnsi"/>
        </w:rPr>
        <w:tab/>
        <w:t>List of International Signalling Point Codes (ISPC) (According to Recommendation ITU-T Q.708 (03/99)) (Position on 1 October 2016)</w:t>
      </w:r>
    </w:p>
    <w:p w14:paraId="43C48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6377DA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79DD132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13415E2"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363855CB"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2A402CA8"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7AFDEFAF"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national (significant) number) (In accordance with ITU-T Recommendation E.164 (11/2010)) (Position on 15 December 2011)</w:t>
      </w:r>
    </w:p>
    <w:p w14:paraId="7AE117CA" w14:textId="77777777" w:rsidR="00374F70" w:rsidRDefault="00374F70" w:rsidP="00374F70">
      <w:pPr>
        <w:spacing w:before="0"/>
        <w:ind w:left="567" w:hanging="567"/>
        <w:rPr>
          <w:rFonts w:asciiTheme="minorHAnsi" w:hAnsiTheme="minorHAnsi"/>
        </w:rPr>
      </w:pPr>
      <w:r>
        <w:rPr>
          <w:rFonts w:asciiTheme="minorHAnsi" w:hAnsiTheme="minorHAnsi"/>
        </w:rPr>
        <w:t>991</w:t>
      </w:r>
      <w:r>
        <w:rPr>
          <w:rFonts w:asciiTheme="minorHAnsi" w:hAnsiTheme="minorHAnsi"/>
        </w:rPr>
        <w:tab/>
        <w:t>Call-Back and alternative calling procedures (Res. 21.PP-2006)</w:t>
      </w:r>
    </w:p>
    <w:p w14:paraId="285A8D1B"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34E40DDD"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2BF4B4F2"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5CE83B3"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w:t>
      </w:r>
      <w:r>
        <w:rPr>
          <w:rFonts w:asciiTheme="minorHAnsi" w:hAnsiTheme="minorHAnsi"/>
        </w:rPr>
        <w:softHyphen/>
        <w:t>dation X.121 (10/2000)) (Position on 15 March 2011)</w:t>
      </w:r>
    </w:p>
    <w:p w14:paraId="3E9F576C"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01E9AB92"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(03/98)) (Position on 1 May 2010)</w:t>
      </w:r>
    </w:p>
    <w:p w14:paraId="7C67B1A3"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3116C3DD"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5164B340" w14:textId="77777777" w:rsidR="00374F70" w:rsidRDefault="00374F70" w:rsidP="00374F70">
      <w:pPr>
        <w:tabs>
          <w:tab w:val="left" w:pos="3780"/>
          <w:tab w:val="left" w:pos="4872"/>
        </w:tabs>
        <w:spacing w:before="20" w:after="20"/>
        <w:jc w:val="left"/>
        <w:rPr>
          <w:rFonts w:asciiTheme="minorHAnsi" w:hAnsiTheme="minorHAnsi"/>
          <w:sz w:val="18"/>
          <w:szCs w:val="18"/>
          <w:lang w:val="fr-CH"/>
        </w:rPr>
      </w:pPr>
      <w:r>
        <w:rPr>
          <w:rFonts w:asciiTheme="minorHAnsi" w:hAnsiTheme="minorHAnsi"/>
          <w:sz w:val="18"/>
          <w:szCs w:val="18"/>
          <w:lang w:val="fr-CH"/>
        </w:rPr>
        <w:t>List of ITU Carrier Codes (ITU-T Rec. M.1400 (03/2013))</w:t>
      </w:r>
      <w:r>
        <w:rPr>
          <w:rFonts w:asciiTheme="minorHAnsi" w:hAnsiTheme="minorHAnsi"/>
          <w:sz w:val="18"/>
          <w:szCs w:val="18"/>
          <w:lang w:val="fr-CH"/>
        </w:rPr>
        <w:tab/>
        <w:t>www.itu.int/ITU-T/inr/icc/index.html</w:t>
      </w:r>
    </w:p>
    <w:p w14:paraId="1F3D8069"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1573EDAD"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1B71BBCC" w14:textId="77777777" w:rsidR="00374F70" w:rsidRDefault="00374F70"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0D13063A" w14:textId="77777777" w:rsidR="007D1DC2" w:rsidRPr="000643F0" w:rsidRDefault="007D1DC2" w:rsidP="007D1DC2">
      <w:pPr>
        <w:pStyle w:val="Heading20"/>
        <w:spacing w:before="0"/>
        <w:rPr>
          <w:lang w:val="en-US"/>
        </w:rPr>
      </w:pPr>
      <w:bookmarkStart w:id="1079" w:name="_Toc12354360"/>
      <w:bookmarkStart w:id="1080" w:name="_Toc13065947"/>
      <w:bookmarkStart w:id="1081" w:name="_Toc14769329"/>
      <w:r w:rsidRPr="000643F0">
        <w:rPr>
          <w:lang w:val="en-US"/>
        </w:rPr>
        <w:lastRenderedPageBreak/>
        <w:t>Approval of ITU-T Recommendations</w:t>
      </w:r>
      <w:bookmarkEnd w:id="1079"/>
      <w:bookmarkEnd w:id="1080"/>
      <w:bookmarkEnd w:id="1081"/>
    </w:p>
    <w:p w14:paraId="3BC66818" w14:textId="77777777" w:rsidR="004B0892" w:rsidRPr="004B0892" w:rsidRDefault="004B0892" w:rsidP="004B0892">
      <w:pPr>
        <w:rPr>
          <w:rFonts w:cs="Arial"/>
        </w:rPr>
      </w:pPr>
      <w:r w:rsidRPr="004B0892">
        <w:rPr>
          <w:rFonts w:cs="Arial"/>
        </w:rPr>
        <w:t>By AAP-62, it was announced that the following ITU-T Recommendations were approved, in accordance with the procedures outlined in Recommendation ITU-T A.8:</w:t>
      </w:r>
    </w:p>
    <w:p w14:paraId="459434A3" w14:textId="15E232F3" w:rsidR="004B0892" w:rsidRPr="004B0892" w:rsidRDefault="004B0892" w:rsidP="004B0892">
      <w:pPr>
        <w:pStyle w:val="enumlev1"/>
      </w:pPr>
      <w:r w:rsidRPr="004B0892">
        <w:t>–</w:t>
      </w:r>
      <w:r>
        <w:tab/>
      </w:r>
      <w:r w:rsidRPr="004B0892">
        <w:t>ITU-T H.265 (V6) (06/2019): High efficiency video coding</w:t>
      </w:r>
    </w:p>
    <w:p w14:paraId="61B43BD6" w14:textId="1381D1E3" w:rsidR="004B0892" w:rsidRPr="004B0892" w:rsidRDefault="004B0892" w:rsidP="004B0892">
      <w:pPr>
        <w:pStyle w:val="enumlev1"/>
      </w:pPr>
      <w:r w:rsidRPr="004B0892">
        <w:t>–</w:t>
      </w:r>
      <w:r>
        <w:tab/>
      </w:r>
      <w:r w:rsidRPr="004B0892">
        <w:t>ITU-T K.20 (07/2019): Resistibility of telecommunication equipment installed in a telecommunication centre to overvoltages and overcurrents</w:t>
      </w:r>
    </w:p>
    <w:p w14:paraId="5A686CCA" w14:textId="6509B52B" w:rsidR="004B0892" w:rsidRPr="004B0892" w:rsidRDefault="004B0892" w:rsidP="004B0892">
      <w:pPr>
        <w:pStyle w:val="enumlev1"/>
      </w:pPr>
      <w:r>
        <w:t>–</w:t>
      </w:r>
      <w:r>
        <w:tab/>
      </w:r>
      <w:r w:rsidRPr="004B0892">
        <w:t>ITU-T K.21 (07/2019): Resistibility of telecommunication equipment installed in customer premises to overvoltages and overcurrents</w:t>
      </w:r>
    </w:p>
    <w:p w14:paraId="7322585F" w14:textId="52FB1CB7" w:rsidR="004B0892" w:rsidRPr="004B0892" w:rsidRDefault="004B0892" w:rsidP="004B0892">
      <w:pPr>
        <w:pStyle w:val="enumlev1"/>
      </w:pPr>
      <w:r w:rsidRPr="004B0892">
        <w:t>–</w:t>
      </w:r>
      <w:r>
        <w:tab/>
      </w:r>
      <w:r w:rsidRPr="004B0892">
        <w:t>ITU-T K.77 (07/2019): Characteristics of metal oxide varistors for the protection of telecommunication installations</w:t>
      </w:r>
    </w:p>
    <w:p w14:paraId="07A5304C" w14:textId="0BBDFF74" w:rsidR="004B0892" w:rsidRPr="004B0892" w:rsidRDefault="004B0892" w:rsidP="004B0892">
      <w:pPr>
        <w:pStyle w:val="enumlev1"/>
      </w:pPr>
      <w:r w:rsidRPr="004B0892">
        <w:t>–</w:t>
      </w:r>
      <w:r>
        <w:tab/>
      </w:r>
      <w:r w:rsidRPr="004B0892">
        <w:t>ITU-T K.100 (07/2019): Measurement of radio frequency electromagnetic fields to determine compliance with human exposure limits when a base station is put into service</w:t>
      </w:r>
    </w:p>
    <w:p w14:paraId="673A89C8" w14:textId="77164B14" w:rsidR="004B0892" w:rsidRPr="004B0892" w:rsidRDefault="004B0892" w:rsidP="004B0892">
      <w:pPr>
        <w:pStyle w:val="enumlev1"/>
      </w:pPr>
      <w:r w:rsidRPr="004B0892">
        <w:t xml:space="preserve">– </w:t>
      </w:r>
      <w:r>
        <w:tab/>
      </w:r>
      <w:r w:rsidRPr="004B0892">
        <w:t>ITU-T K.112 (07/2019): Lightning protection, earthing and bonding: Practical procedures for radio base stations</w:t>
      </w:r>
    </w:p>
    <w:p w14:paraId="4BC4A402" w14:textId="44A57BD8" w:rsidR="004B0892" w:rsidRPr="004B0892" w:rsidRDefault="004B0892" w:rsidP="004B0892">
      <w:pPr>
        <w:pStyle w:val="enumlev1"/>
      </w:pPr>
      <w:r w:rsidRPr="004B0892">
        <w:t xml:space="preserve">– </w:t>
      </w:r>
      <w:r>
        <w:tab/>
      </w:r>
      <w:r w:rsidRPr="004B0892">
        <w:t>ITU-T K.116 (07/2019): Electromagnetic compatibility requirements and test methods for radio telecommunication terminal equipment</w:t>
      </w:r>
    </w:p>
    <w:p w14:paraId="51D4BF36" w14:textId="68DE986D" w:rsidR="004B0892" w:rsidRPr="004B0892" w:rsidRDefault="004B0892" w:rsidP="004B0892">
      <w:pPr>
        <w:pStyle w:val="enumlev1"/>
      </w:pPr>
      <w:r w:rsidRPr="004B0892">
        <w:t xml:space="preserve">– </w:t>
      </w:r>
      <w:r>
        <w:tab/>
      </w:r>
      <w:r w:rsidRPr="004B0892">
        <w:t>ITU-T K.123 (07/2019): Electromagnetic compatibility requirements for electrical equipment in telecommunication facilities</w:t>
      </w:r>
    </w:p>
    <w:p w14:paraId="69B85654" w14:textId="51900336" w:rsidR="004B0892" w:rsidRPr="004B0892" w:rsidRDefault="004B0892" w:rsidP="004B0892">
      <w:pPr>
        <w:pStyle w:val="enumlev1"/>
      </w:pPr>
      <w:r w:rsidRPr="004B0892">
        <w:t xml:space="preserve">– </w:t>
      </w:r>
      <w:r>
        <w:tab/>
      </w:r>
      <w:r w:rsidRPr="004B0892">
        <w:t>ITU-T K.140 (07/2019)</w:t>
      </w:r>
    </w:p>
    <w:p w14:paraId="5FD4BAF1" w14:textId="0A92AC2E" w:rsidR="004B0892" w:rsidRPr="004B0892" w:rsidRDefault="004B0892" w:rsidP="004B0892">
      <w:pPr>
        <w:pStyle w:val="enumlev1"/>
      </w:pPr>
      <w:r w:rsidRPr="004B0892">
        <w:t xml:space="preserve">– </w:t>
      </w:r>
      <w:r>
        <w:tab/>
      </w:r>
      <w:r w:rsidRPr="004B0892">
        <w:t>ITU-T K.141 (07/2019): Electromagnetic compatibility requirements for information perception equipment</w:t>
      </w:r>
    </w:p>
    <w:p w14:paraId="7F149500" w14:textId="0B851DA9" w:rsidR="004B0892" w:rsidRPr="004B0892" w:rsidRDefault="004B0892" w:rsidP="004B0892">
      <w:pPr>
        <w:pStyle w:val="enumlev1"/>
      </w:pPr>
      <w:r w:rsidRPr="004B0892">
        <w:t xml:space="preserve">– </w:t>
      </w:r>
      <w:r>
        <w:tab/>
      </w:r>
      <w:r w:rsidRPr="004B0892">
        <w:t>ITU-T L.1000 (07/2019): Universal power adapter and charger solution for mobile terminals and other hand-held ICT devices</w:t>
      </w:r>
    </w:p>
    <w:p w14:paraId="53A51EF4" w14:textId="258A83A0" w:rsidR="004B0892" w:rsidRPr="004B0892" w:rsidRDefault="004B0892" w:rsidP="004B0892">
      <w:pPr>
        <w:pStyle w:val="enumlev1"/>
      </w:pPr>
      <w:r w:rsidRPr="004B0892">
        <w:t xml:space="preserve">– </w:t>
      </w:r>
      <w:r>
        <w:tab/>
      </w:r>
      <w:r w:rsidRPr="004B0892">
        <w:t>ITU-T L.1507 (07/2019): Use of ICT sites to support environmental sensing</w:t>
      </w:r>
    </w:p>
    <w:p w14:paraId="00A15D85" w14:textId="376D6857" w:rsidR="004B0892" w:rsidRPr="004B0892" w:rsidRDefault="004B0892" w:rsidP="004B0892">
      <w:pPr>
        <w:pStyle w:val="enumlev1"/>
      </w:pPr>
      <w:r w:rsidRPr="004B0892">
        <w:t xml:space="preserve">– </w:t>
      </w:r>
      <w:r>
        <w:tab/>
      </w:r>
      <w:r w:rsidRPr="004B0892">
        <w:t>ITU-T T.832 (V4) (06/2019): Information technology - JPEG XR image coding system - Image coding specification</w:t>
      </w:r>
    </w:p>
    <w:p w14:paraId="498D79DA" w14:textId="37696699" w:rsidR="004B0892" w:rsidRPr="004B0892" w:rsidRDefault="004B0892" w:rsidP="004B0892">
      <w:pPr>
        <w:pStyle w:val="enumlev1"/>
      </w:pPr>
      <w:r w:rsidRPr="004B0892">
        <w:t xml:space="preserve">– </w:t>
      </w:r>
      <w:r>
        <w:tab/>
      </w:r>
      <w:r w:rsidRPr="004B0892">
        <w:t>ITU-T Y.4051 (07/2019): Vocabulary for smart cities and communities</w:t>
      </w:r>
    </w:p>
    <w:p w14:paraId="5388856C" w14:textId="3DE8E48E" w:rsidR="004B0892" w:rsidRPr="004B0892" w:rsidRDefault="004B0892" w:rsidP="004B0892">
      <w:pPr>
        <w:pStyle w:val="enumlev1"/>
      </w:pPr>
      <w:r w:rsidRPr="004B0892">
        <w:t xml:space="preserve">– </w:t>
      </w:r>
      <w:r>
        <w:tab/>
      </w:r>
      <w:r w:rsidRPr="004B0892">
        <w:t>ITU-T Y.4906 (07/2019): Assessment framework for digital transformation of sectors in smart cities</w:t>
      </w:r>
    </w:p>
    <w:p w14:paraId="5B09D366" w14:textId="3D3D1932" w:rsidR="00552901" w:rsidRPr="00552901" w:rsidRDefault="00552901" w:rsidP="00552901">
      <w:pPr>
        <w:rPr>
          <w:rFonts w:cs="Arial"/>
          <w:noProof w:val="0"/>
        </w:rPr>
      </w:pPr>
    </w:p>
    <w:p w14:paraId="224651F9" w14:textId="4B2D674A" w:rsidR="00E50611" w:rsidRDefault="00E50611">
      <w:pPr>
        <w:tabs>
          <w:tab w:val="clear" w:pos="567"/>
          <w:tab w:val="clear" w:pos="1276"/>
          <w:tab w:val="clear" w:pos="1843"/>
          <w:tab w:val="clear" w:pos="5387"/>
          <w:tab w:val="clear" w:pos="5954"/>
        </w:tabs>
        <w:overflowPunct/>
        <w:autoSpaceDE/>
        <w:autoSpaceDN/>
        <w:adjustRightInd/>
        <w:spacing w:before="0"/>
        <w:jc w:val="left"/>
        <w:textAlignment w:val="auto"/>
        <w:rPr>
          <w:rFonts w:eastAsia="Batang"/>
        </w:rPr>
      </w:pPr>
      <w:r>
        <w:rPr>
          <w:rFonts w:eastAsia="Batang"/>
        </w:rPr>
        <w:br w:type="page"/>
      </w:r>
    </w:p>
    <w:p w14:paraId="211A342C" w14:textId="77777777" w:rsidR="00E50611" w:rsidRPr="00552901" w:rsidRDefault="00E50611" w:rsidP="00E50611">
      <w:pPr>
        <w:pStyle w:val="Heading20"/>
        <w:spacing w:before="0"/>
        <w:rPr>
          <w:lang w:val="en-US"/>
        </w:rPr>
      </w:pPr>
      <w:bookmarkStart w:id="1082" w:name="_Toc6411903"/>
      <w:bookmarkStart w:id="1083" w:name="_Toc12354365"/>
      <w:bookmarkStart w:id="1084" w:name="_Toc13065948"/>
      <w:bookmarkStart w:id="1085" w:name="_Toc14769330"/>
      <w:r w:rsidRPr="00552901">
        <w:rPr>
          <w:lang w:val="en-US"/>
        </w:rPr>
        <w:lastRenderedPageBreak/>
        <w:t>Telephone Service</w:t>
      </w:r>
      <w:r w:rsidRPr="00552901">
        <w:rPr>
          <w:lang w:val="en-US"/>
        </w:rPr>
        <w:br/>
        <w:t>(Recommendation ITU-T E.164)</w:t>
      </w:r>
      <w:bookmarkEnd w:id="1082"/>
      <w:bookmarkEnd w:id="1083"/>
      <w:bookmarkEnd w:id="1084"/>
      <w:bookmarkEnd w:id="1085"/>
    </w:p>
    <w:p w14:paraId="05503E26" w14:textId="77777777" w:rsidR="00E50611" w:rsidRDefault="00E50611" w:rsidP="00E50611">
      <w:pPr>
        <w:tabs>
          <w:tab w:val="left" w:pos="2160"/>
          <w:tab w:val="left" w:pos="2430"/>
        </w:tabs>
        <w:spacing w:before="0"/>
        <w:jc w:val="center"/>
        <w:textAlignment w:val="auto"/>
        <w:rPr>
          <w:lang w:val="en-GB"/>
        </w:rPr>
      </w:pPr>
      <w:r w:rsidRPr="00CB3DAC">
        <w:rPr>
          <w:lang w:val="en-GB"/>
        </w:rPr>
        <w:t xml:space="preserve">url: </w:t>
      </w:r>
      <w:r w:rsidRPr="00831804">
        <w:rPr>
          <w:lang w:val="en-GB"/>
        </w:rPr>
        <w:t>www.itu.int/itu-t/inr/nnp</w:t>
      </w:r>
    </w:p>
    <w:p w14:paraId="726CFA30" w14:textId="77777777" w:rsidR="00E50611" w:rsidRDefault="00E50611" w:rsidP="00E50611">
      <w:pPr>
        <w:tabs>
          <w:tab w:val="left" w:pos="2160"/>
          <w:tab w:val="left" w:pos="2430"/>
        </w:tabs>
        <w:spacing w:before="0"/>
        <w:jc w:val="center"/>
        <w:textAlignment w:val="auto"/>
        <w:rPr>
          <w:lang w:val="en-GB"/>
        </w:rPr>
      </w:pPr>
    </w:p>
    <w:p w14:paraId="584C3D60" w14:textId="77777777" w:rsidR="007E571D" w:rsidRDefault="007E571D" w:rsidP="000C1229">
      <w:pPr>
        <w:pStyle w:val="Country"/>
        <w:rPr>
          <w:noProof w:val="0"/>
          <w:lang w:val="en-GB"/>
        </w:rPr>
      </w:pPr>
      <w:bookmarkStart w:id="1086" w:name="_Toc14769331"/>
      <w:bookmarkStart w:id="1087" w:name="_Toc262052116"/>
      <w:r>
        <w:rPr>
          <w:lang w:val="en-GB"/>
        </w:rPr>
        <w:t>Denmark (country code +45)</w:t>
      </w:r>
      <w:bookmarkEnd w:id="1086"/>
    </w:p>
    <w:p w14:paraId="7FDB7F90" w14:textId="77777777" w:rsidR="007E571D" w:rsidRPr="003409F5" w:rsidRDefault="007E571D" w:rsidP="007E571D">
      <w:pPr>
        <w:tabs>
          <w:tab w:val="clear" w:pos="1276"/>
          <w:tab w:val="clear" w:pos="1843"/>
          <w:tab w:val="left" w:pos="1560"/>
          <w:tab w:val="left" w:pos="2127"/>
        </w:tabs>
        <w:spacing w:after="120"/>
        <w:jc w:val="left"/>
        <w:outlineLvl w:val="4"/>
        <w:rPr>
          <w:rFonts w:cs="Arial"/>
          <w:noProof w:val="0"/>
          <w:lang w:val="en-GB"/>
        </w:rPr>
      </w:pPr>
      <w:r>
        <w:rPr>
          <w:rFonts w:cs="Arial"/>
          <w:noProof w:val="0"/>
          <w:lang w:val="en-GB"/>
        </w:rPr>
        <w:t>Communication</w:t>
      </w:r>
      <w:r w:rsidRPr="00AE4311">
        <w:rPr>
          <w:rFonts w:cs="Arial"/>
          <w:noProof w:val="0"/>
          <w:lang w:val="en-GB"/>
        </w:rPr>
        <w:t>s of 16.VII.2019 and 17.VII.2019</w:t>
      </w:r>
      <w:r w:rsidRPr="003409F5">
        <w:rPr>
          <w:rFonts w:cs="Arial"/>
          <w:noProof w:val="0"/>
          <w:lang w:val="en-GB"/>
        </w:rPr>
        <w:t>:</w:t>
      </w:r>
    </w:p>
    <w:p w14:paraId="22B9A289" w14:textId="77777777" w:rsidR="007E571D" w:rsidRPr="003409F5" w:rsidRDefault="007E571D" w:rsidP="007E571D">
      <w:pPr>
        <w:tabs>
          <w:tab w:val="clear" w:pos="567"/>
          <w:tab w:val="clear" w:pos="1276"/>
          <w:tab w:val="clear" w:pos="1843"/>
          <w:tab w:val="clear" w:pos="5387"/>
          <w:tab w:val="clear" w:pos="5954"/>
        </w:tabs>
        <w:rPr>
          <w:rFonts w:cs="Arial"/>
          <w:noProof w:val="0"/>
          <w:lang w:val="en-GB"/>
        </w:rPr>
      </w:pPr>
      <w:r w:rsidRPr="003409F5">
        <w:rPr>
          <w:rFonts w:cs="Arial"/>
          <w:noProof w:val="0"/>
          <w:lang w:val="en-GB"/>
        </w:rPr>
        <w:t xml:space="preserve">The </w:t>
      </w:r>
      <w:r w:rsidRPr="003409F5">
        <w:rPr>
          <w:rFonts w:cs="Arial"/>
          <w:i/>
          <w:noProof w:val="0"/>
          <w:lang w:val="en-GB"/>
        </w:rPr>
        <w:t>Danish Energy Agency</w:t>
      </w:r>
      <w:r w:rsidRPr="003409F5">
        <w:rPr>
          <w:rFonts w:cs="Arial"/>
          <w:noProof w:val="0"/>
          <w:lang w:val="en-GB"/>
        </w:rPr>
        <w:t>, Copenhagen, announces the following updates to the national numbering plan of Denmark:</w:t>
      </w:r>
    </w:p>
    <w:p w14:paraId="469D38E9" w14:textId="77777777" w:rsidR="007E571D" w:rsidRPr="003409F5" w:rsidRDefault="007E571D" w:rsidP="007E571D">
      <w:pPr>
        <w:numPr>
          <w:ilvl w:val="0"/>
          <w:numId w:val="32"/>
        </w:numPr>
        <w:tabs>
          <w:tab w:val="clear" w:pos="567"/>
          <w:tab w:val="clear" w:pos="1276"/>
          <w:tab w:val="clear" w:pos="1843"/>
          <w:tab w:val="clear" w:pos="5387"/>
          <w:tab w:val="clear" w:pos="5954"/>
          <w:tab w:val="left" w:pos="794"/>
          <w:tab w:val="left" w:pos="1191"/>
          <w:tab w:val="left" w:pos="1588"/>
          <w:tab w:val="left" w:pos="1985"/>
        </w:tabs>
        <w:spacing w:before="240" w:after="120" w:line="280" w:lineRule="exact"/>
        <w:ind w:left="0" w:firstLine="0"/>
        <w:jc w:val="left"/>
        <w:textAlignment w:val="auto"/>
        <w:rPr>
          <w:rFonts w:cs="Arial"/>
          <w:iCs/>
          <w:noProof w:val="0"/>
          <w:lang w:val="es-ES_tradnl"/>
        </w:rPr>
      </w:pPr>
      <w:r w:rsidRPr="003409F5">
        <w:rPr>
          <w:rFonts w:cs="Arial"/>
          <w:bCs/>
          <w:noProof w:val="0"/>
          <w:lang w:val="es-ES_tradnl"/>
        </w:rPr>
        <w:t xml:space="preserve">Assignment </w:t>
      </w:r>
      <w:r w:rsidRPr="003409F5">
        <w:rPr>
          <w:rFonts w:cs="Arial"/>
          <w:bCs/>
          <w:iCs/>
          <w:noProof w:val="0"/>
          <w:lang w:val="es-ES_tradnl"/>
        </w:rPr>
        <w:t xml:space="preserve">– Mobile </w:t>
      </w:r>
      <w:r w:rsidRPr="003409F5">
        <w:rPr>
          <w:rFonts w:cs="Arial"/>
          <w:bCs/>
          <w:noProof w:val="0"/>
          <w:lang w:val="es-ES_tradnl"/>
        </w:rPr>
        <w:t>communication</w:t>
      </w:r>
      <w:r w:rsidRPr="003409F5">
        <w:rPr>
          <w:rFonts w:cs="Arial"/>
          <w:bCs/>
          <w:iCs/>
          <w:noProof w:val="0"/>
          <w:lang w:val="es-ES_tradnl"/>
        </w:rPr>
        <w:t xml:space="preserve">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397"/>
        <w:gridCol w:w="4919"/>
        <w:gridCol w:w="1739"/>
      </w:tblGrid>
      <w:tr w:rsidR="007E571D" w:rsidRPr="003409F5" w14:paraId="7C8F73C5" w14:textId="77777777" w:rsidTr="00E1179C">
        <w:trPr>
          <w:cantSplit/>
          <w:jc w:val="center"/>
        </w:trPr>
        <w:tc>
          <w:tcPr>
            <w:tcW w:w="2547" w:type="dxa"/>
            <w:hideMark/>
          </w:tcPr>
          <w:p w14:paraId="189D2601" w14:textId="77777777" w:rsidR="007E571D" w:rsidRPr="003409F5" w:rsidRDefault="007E571D" w:rsidP="00E1179C">
            <w:pPr>
              <w:tabs>
                <w:tab w:val="clear" w:pos="567"/>
                <w:tab w:val="clear" w:pos="1276"/>
                <w:tab w:val="clear" w:pos="1843"/>
                <w:tab w:val="clear" w:pos="5387"/>
                <w:tab w:val="clear" w:pos="5954"/>
              </w:tabs>
              <w:spacing w:before="0" w:line="276" w:lineRule="auto"/>
              <w:jc w:val="center"/>
              <w:rPr>
                <w:rFonts w:cs="Arial"/>
                <w:i/>
                <w:noProof w:val="0"/>
                <w:lang w:val="es-ES_tradnl"/>
              </w:rPr>
            </w:pPr>
            <w:r w:rsidRPr="003409F5">
              <w:rPr>
                <w:rFonts w:cs="Arial"/>
                <w:i/>
                <w:noProof w:val="0"/>
                <w:lang w:val="es-ES_tradnl"/>
              </w:rPr>
              <w:t>Provider</w:t>
            </w:r>
          </w:p>
        </w:tc>
        <w:tc>
          <w:tcPr>
            <w:tcW w:w="5236" w:type="dxa"/>
            <w:hideMark/>
          </w:tcPr>
          <w:p w14:paraId="5FC7A24B" w14:textId="77777777" w:rsidR="007E571D" w:rsidRPr="003409F5" w:rsidRDefault="007E571D" w:rsidP="00E1179C">
            <w:pPr>
              <w:numPr>
                <w:ilvl w:val="12"/>
                <w:numId w:val="0"/>
              </w:numPr>
              <w:tabs>
                <w:tab w:val="clear" w:pos="567"/>
                <w:tab w:val="clear" w:pos="1276"/>
                <w:tab w:val="clear" w:pos="1843"/>
                <w:tab w:val="clear" w:pos="5387"/>
                <w:tab w:val="clear" w:pos="5954"/>
              </w:tabs>
              <w:spacing w:before="0" w:line="276" w:lineRule="auto"/>
              <w:jc w:val="center"/>
              <w:rPr>
                <w:rFonts w:cs="Arial"/>
                <w:noProof w:val="0"/>
                <w:lang w:val="es-ES_tradnl"/>
              </w:rPr>
            </w:pPr>
            <w:r w:rsidRPr="003409F5">
              <w:rPr>
                <w:rFonts w:cs="Arial"/>
                <w:bCs/>
                <w:i/>
                <w:noProof w:val="0"/>
                <w:lang w:val="es-ES_tradnl"/>
              </w:rPr>
              <w:t>Numbering series</w:t>
            </w:r>
          </w:p>
        </w:tc>
        <w:tc>
          <w:tcPr>
            <w:tcW w:w="1846" w:type="dxa"/>
            <w:hideMark/>
          </w:tcPr>
          <w:p w14:paraId="08A9FE5A" w14:textId="77777777" w:rsidR="007E571D" w:rsidRPr="003409F5" w:rsidRDefault="007E571D" w:rsidP="00E1179C">
            <w:pPr>
              <w:numPr>
                <w:ilvl w:val="12"/>
                <w:numId w:val="0"/>
              </w:numPr>
              <w:tabs>
                <w:tab w:val="clear" w:pos="567"/>
                <w:tab w:val="clear" w:pos="1276"/>
                <w:tab w:val="clear" w:pos="1843"/>
                <w:tab w:val="clear" w:pos="5387"/>
                <w:tab w:val="clear" w:pos="5954"/>
              </w:tabs>
              <w:spacing w:before="0" w:line="276" w:lineRule="auto"/>
              <w:jc w:val="left"/>
              <w:rPr>
                <w:rFonts w:cs="Arial"/>
                <w:i/>
                <w:noProof w:val="0"/>
                <w:lang w:val="es-ES_tradnl"/>
              </w:rPr>
            </w:pPr>
            <w:r w:rsidRPr="003409F5">
              <w:rPr>
                <w:rFonts w:cs="Arial"/>
                <w:i/>
                <w:noProof w:val="0"/>
                <w:lang w:val="es-ES_tradnl"/>
              </w:rPr>
              <w:t>Date of assignment</w:t>
            </w:r>
          </w:p>
        </w:tc>
      </w:tr>
      <w:tr w:rsidR="007E571D" w:rsidRPr="003409F5" w14:paraId="0DF16499" w14:textId="77777777" w:rsidTr="00E1179C">
        <w:trPr>
          <w:cantSplit/>
          <w:jc w:val="center"/>
        </w:trPr>
        <w:tc>
          <w:tcPr>
            <w:tcW w:w="2547" w:type="dxa"/>
          </w:tcPr>
          <w:p w14:paraId="26594BCC" w14:textId="77777777" w:rsidR="007E571D" w:rsidRPr="003409F5" w:rsidRDefault="007E571D" w:rsidP="00E1179C">
            <w:pPr>
              <w:numPr>
                <w:ilvl w:val="12"/>
                <w:numId w:val="0"/>
              </w:numPr>
              <w:tabs>
                <w:tab w:val="clear" w:pos="567"/>
                <w:tab w:val="clear" w:pos="1276"/>
                <w:tab w:val="clear" w:pos="1843"/>
                <w:tab w:val="clear" w:pos="5387"/>
                <w:tab w:val="clear" w:pos="5954"/>
                <w:tab w:val="center" w:pos="1642"/>
              </w:tabs>
              <w:spacing w:before="40"/>
              <w:jc w:val="left"/>
              <w:rPr>
                <w:rFonts w:cs="Arial"/>
                <w:noProof w:val="0"/>
                <w:lang w:val="es-ES_tradnl"/>
              </w:rPr>
            </w:pPr>
            <w:r w:rsidRPr="003409F5">
              <w:rPr>
                <w:rFonts w:cs="Arial"/>
                <w:noProof w:val="0"/>
                <w:lang w:val="es-ES_tradnl"/>
              </w:rPr>
              <w:t>Telenor Connexion AB</w:t>
            </w:r>
          </w:p>
        </w:tc>
        <w:tc>
          <w:tcPr>
            <w:tcW w:w="5236" w:type="dxa"/>
          </w:tcPr>
          <w:p w14:paraId="4ABD9512" w14:textId="77777777" w:rsidR="007E571D" w:rsidRPr="003409F5" w:rsidRDefault="007E571D" w:rsidP="00E1179C">
            <w:pPr>
              <w:numPr>
                <w:ilvl w:val="12"/>
                <w:numId w:val="0"/>
              </w:numPr>
              <w:tabs>
                <w:tab w:val="clear" w:pos="567"/>
                <w:tab w:val="clear" w:pos="1276"/>
                <w:tab w:val="clear" w:pos="1843"/>
                <w:tab w:val="clear" w:pos="5387"/>
                <w:tab w:val="clear" w:pos="5954"/>
                <w:tab w:val="center" w:pos="1642"/>
              </w:tabs>
              <w:spacing w:before="40"/>
              <w:jc w:val="left"/>
              <w:rPr>
                <w:rFonts w:cs="Arial"/>
                <w:noProof w:val="0"/>
                <w:lang w:val="es-ES_tradnl"/>
              </w:rPr>
            </w:pPr>
            <w:r w:rsidRPr="003409F5">
              <w:rPr>
                <w:rFonts w:cs="Arial"/>
                <w:noProof w:val="0"/>
                <w:lang w:val="es-ES_tradnl"/>
              </w:rPr>
              <w:t>597defgh and 598defgh</w:t>
            </w:r>
          </w:p>
        </w:tc>
        <w:tc>
          <w:tcPr>
            <w:tcW w:w="1846" w:type="dxa"/>
          </w:tcPr>
          <w:p w14:paraId="660CA3B6" w14:textId="77777777" w:rsidR="007E571D" w:rsidRPr="003409F5" w:rsidRDefault="007E571D" w:rsidP="00E1179C">
            <w:pPr>
              <w:numPr>
                <w:ilvl w:val="12"/>
                <w:numId w:val="0"/>
              </w:numPr>
              <w:tabs>
                <w:tab w:val="clear" w:pos="567"/>
                <w:tab w:val="clear" w:pos="1276"/>
                <w:tab w:val="clear" w:pos="1843"/>
                <w:tab w:val="clear" w:pos="5387"/>
                <w:tab w:val="clear" w:pos="5954"/>
              </w:tabs>
              <w:spacing w:before="40"/>
              <w:jc w:val="center"/>
              <w:rPr>
                <w:rFonts w:cs="Arial"/>
                <w:noProof w:val="0"/>
                <w:lang w:val="en-GB"/>
              </w:rPr>
            </w:pPr>
            <w:r w:rsidRPr="003409F5">
              <w:rPr>
                <w:rFonts w:cs="Arial"/>
                <w:noProof w:val="0"/>
                <w:lang w:val="en-GB"/>
              </w:rPr>
              <w:t>9.VII.2019</w:t>
            </w:r>
          </w:p>
        </w:tc>
      </w:tr>
    </w:tbl>
    <w:p w14:paraId="00ACEF25" w14:textId="77777777" w:rsidR="007E571D" w:rsidRPr="003409F5" w:rsidRDefault="007E571D" w:rsidP="007E571D">
      <w:pPr>
        <w:numPr>
          <w:ilvl w:val="0"/>
          <w:numId w:val="32"/>
        </w:numPr>
        <w:tabs>
          <w:tab w:val="clear" w:pos="567"/>
          <w:tab w:val="clear" w:pos="1276"/>
          <w:tab w:val="clear" w:pos="1843"/>
          <w:tab w:val="clear" w:pos="5387"/>
          <w:tab w:val="clear" w:pos="5954"/>
          <w:tab w:val="left" w:pos="794"/>
          <w:tab w:val="left" w:pos="1191"/>
          <w:tab w:val="left" w:pos="1588"/>
          <w:tab w:val="left" w:pos="1985"/>
        </w:tabs>
        <w:spacing w:before="240" w:after="120" w:line="280" w:lineRule="exact"/>
        <w:ind w:left="0" w:firstLine="0"/>
        <w:jc w:val="left"/>
        <w:textAlignment w:val="auto"/>
        <w:rPr>
          <w:rFonts w:cs="Arial"/>
          <w:iCs/>
          <w:noProof w:val="0"/>
          <w:lang w:val="en-GB"/>
        </w:rPr>
      </w:pPr>
      <w:r w:rsidRPr="003409F5">
        <w:rPr>
          <w:rFonts w:cs="Arial"/>
          <w:bCs/>
          <w:noProof w:val="0"/>
          <w:lang w:val="en-GB"/>
        </w:rPr>
        <w:t xml:space="preserve">Assignment </w:t>
      </w:r>
      <w:r w:rsidRPr="003409F5">
        <w:rPr>
          <w:rFonts w:cs="Arial"/>
          <w:bCs/>
          <w:iCs/>
          <w:noProof w:val="0"/>
          <w:lang w:val="en-GB"/>
        </w:rPr>
        <w:t xml:space="preserve">– Fixed </w:t>
      </w:r>
      <w:r w:rsidRPr="003409F5">
        <w:rPr>
          <w:rFonts w:cs="Arial"/>
          <w:bCs/>
          <w:noProof w:val="0"/>
          <w:lang w:val="en-GB"/>
        </w:rPr>
        <w:t>communication</w:t>
      </w:r>
      <w:r w:rsidRPr="003409F5">
        <w:rPr>
          <w:rFonts w:cs="Arial"/>
          <w:bCs/>
          <w:iCs/>
          <w:noProof w:val="0"/>
          <w:lang w:val="en-GB"/>
        </w:rPr>
        <w:t xml:space="preserve">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397"/>
        <w:gridCol w:w="4919"/>
        <w:gridCol w:w="1739"/>
      </w:tblGrid>
      <w:tr w:rsidR="007E571D" w:rsidRPr="003409F5" w14:paraId="4B9800EF" w14:textId="77777777" w:rsidTr="00E1179C">
        <w:trPr>
          <w:cantSplit/>
          <w:jc w:val="center"/>
        </w:trPr>
        <w:tc>
          <w:tcPr>
            <w:tcW w:w="2547" w:type="dxa"/>
            <w:hideMark/>
          </w:tcPr>
          <w:p w14:paraId="055EFC57" w14:textId="77777777" w:rsidR="007E571D" w:rsidRPr="003409F5" w:rsidRDefault="007E571D" w:rsidP="00E1179C">
            <w:pPr>
              <w:tabs>
                <w:tab w:val="clear" w:pos="567"/>
                <w:tab w:val="clear" w:pos="1276"/>
                <w:tab w:val="clear" w:pos="1843"/>
                <w:tab w:val="clear" w:pos="5387"/>
                <w:tab w:val="clear" w:pos="5954"/>
              </w:tabs>
              <w:spacing w:before="0" w:line="276" w:lineRule="auto"/>
              <w:jc w:val="center"/>
              <w:rPr>
                <w:rFonts w:cs="Arial"/>
                <w:i/>
                <w:noProof w:val="0"/>
                <w:lang w:val="en-GB"/>
              </w:rPr>
            </w:pPr>
            <w:r w:rsidRPr="003409F5">
              <w:rPr>
                <w:rFonts w:cs="Arial"/>
                <w:i/>
                <w:noProof w:val="0"/>
                <w:lang w:val="en-GB"/>
              </w:rPr>
              <w:t>Provider</w:t>
            </w:r>
          </w:p>
        </w:tc>
        <w:tc>
          <w:tcPr>
            <w:tcW w:w="5236" w:type="dxa"/>
            <w:hideMark/>
          </w:tcPr>
          <w:p w14:paraId="28035B4B" w14:textId="77777777" w:rsidR="007E571D" w:rsidRPr="003409F5" w:rsidRDefault="007E571D" w:rsidP="00E1179C">
            <w:pPr>
              <w:numPr>
                <w:ilvl w:val="12"/>
                <w:numId w:val="0"/>
              </w:numPr>
              <w:tabs>
                <w:tab w:val="clear" w:pos="567"/>
                <w:tab w:val="clear" w:pos="1276"/>
                <w:tab w:val="clear" w:pos="1843"/>
                <w:tab w:val="clear" w:pos="5387"/>
                <w:tab w:val="clear" w:pos="5954"/>
              </w:tabs>
              <w:spacing w:before="0" w:line="276" w:lineRule="auto"/>
              <w:jc w:val="center"/>
              <w:rPr>
                <w:rFonts w:cs="Arial"/>
                <w:noProof w:val="0"/>
                <w:lang w:val="en-GB"/>
              </w:rPr>
            </w:pPr>
            <w:r w:rsidRPr="003409F5">
              <w:rPr>
                <w:rFonts w:cs="Arial"/>
                <w:bCs/>
                <w:i/>
                <w:noProof w:val="0"/>
                <w:lang w:val="en-GB"/>
              </w:rPr>
              <w:t>Numbering series</w:t>
            </w:r>
          </w:p>
        </w:tc>
        <w:tc>
          <w:tcPr>
            <w:tcW w:w="1846" w:type="dxa"/>
            <w:hideMark/>
          </w:tcPr>
          <w:p w14:paraId="23D20860" w14:textId="77777777" w:rsidR="007E571D" w:rsidRPr="003409F5" w:rsidRDefault="007E571D" w:rsidP="00E1179C">
            <w:pPr>
              <w:numPr>
                <w:ilvl w:val="12"/>
                <w:numId w:val="0"/>
              </w:numPr>
              <w:tabs>
                <w:tab w:val="clear" w:pos="567"/>
                <w:tab w:val="clear" w:pos="1276"/>
                <w:tab w:val="clear" w:pos="1843"/>
                <w:tab w:val="clear" w:pos="5387"/>
                <w:tab w:val="clear" w:pos="5954"/>
              </w:tabs>
              <w:spacing w:before="0" w:line="276" w:lineRule="auto"/>
              <w:jc w:val="left"/>
              <w:rPr>
                <w:rFonts w:cs="Arial"/>
                <w:i/>
                <w:noProof w:val="0"/>
                <w:lang w:val="en-GB"/>
              </w:rPr>
            </w:pPr>
            <w:r w:rsidRPr="003409F5">
              <w:rPr>
                <w:rFonts w:cs="Arial"/>
                <w:i/>
                <w:noProof w:val="0"/>
                <w:lang w:val="en-GB"/>
              </w:rPr>
              <w:t>Date of assignment</w:t>
            </w:r>
          </w:p>
        </w:tc>
      </w:tr>
      <w:tr w:rsidR="007E571D" w:rsidRPr="003409F5" w14:paraId="02D1675B" w14:textId="77777777" w:rsidTr="00E1179C">
        <w:trPr>
          <w:cantSplit/>
          <w:jc w:val="center"/>
        </w:trPr>
        <w:tc>
          <w:tcPr>
            <w:tcW w:w="2547" w:type="dxa"/>
          </w:tcPr>
          <w:p w14:paraId="2168BFE8" w14:textId="77777777" w:rsidR="007E571D" w:rsidRPr="003409F5" w:rsidRDefault="007E571D" w:rsidP="00E1179C">
            <w:pPr>
              <w:numPr>
                <w:ilvl w:val="12"/>
                <w:numId w:val="0"/>
              </w:numPr>
              <w:tabs>
                <w:tab w:val="clear" w:pos="567"/>
                <w:tab w:val="clear" w:pos="1276"/>
                <w:tab w:val="clear" w:pos="1843"/>
                <w:tab w:val="clear" w:pos="5387"/>
                <w:tab w:val="clear" w:pos="5954"/>
                <w:tab w:val="center" w:pos="1642"/>
              </w:tabs>
              <w:spacing w:before="40"/>
              <w:jc w:val="left"/>
              <w:rPr>
                <w:rFonts w:cs="Arial"/>
                <w:noProof w:val="0"/>
                <w:lang w:val="en-GB"/>
              </w:rPr>
            </w:pPr>
            <w:r w:rsidRPr="003409F5">
              <w:rPr>
                <w:rFonts w:cs="Arial"/>
                <w:noProof w:val="0"/>
                <w:lang w:val="en-GB"/>
              </w:rPr>
              <w:t>Ipnordic A/S</w:t>
            </w:r>
          </w:p>
        </w:tc>
        <w:tc>
          <w:tcPr>
            <w:tcW w:w="5236" w:type="dxa"/>
          </w:tcPr>
          <w:p w14:paraId="4A96F8CE" w14:textId="77777777" w:rsidR="007E571D" w:rsidRPr="003409F5" w:rsidRDefault="007E571D" w:rsidP="00E1179C">
            <w:pPr>
              <w:numPr>
                <w:ilvl w:val="12"/>
                <w:numId w:val="0"/>
              </w:numPr>
              <w:tabs>
                <w:tab w:val="clear" w:pos="567"/>
                <w:tab w:val="clear" w:pos="1276"/>
                <w:tab w:val="clear" w:pos="1843"/>
                <w:tab w:val="clear" w:pos="5387"/>
                <w:tab w:val="clear" w:pos="5954"/>
                <w:tab w:val="center" w:pos="1642"/>
              </w:tabs>
              <w:spacing w:before="40"/>
              <w:jc w:val="left"/>
              <w:rPr>
                <w:rFonts w:cs="Arial"/>
                <w:noProof w:val="0"/>
                <w:lang w:val="en-GB"/>
              </w:rPr>
            </w:pPr>
            <w:r w:rsidRPr="003409F5">
              <w:rPr>
                <w:rFonts w:cs="Arial"/>
                <w:noProof w:val="0"/>
                <w:lang w:val="en-GB"/>
              </w:rPr>
              <w:t>73111fgh</w:t>
            </w:r>
          </w:p>
        </w:tc>
        <w:tc>
          <w:tcPr>
            <w:tcW w:w="1846" w:type="dxa"/>
          </w:tcPr>
          <w:p w14:paraId="1CD3C24B" w14:textId="77777777" w:rsidR="007E571D" w:rsidRPr="003409F5" w:rsidRDefault="007E571D" w:rsidP="00E1179C">
            <w:pPr>
              <w:numPr>
                <w:ilvl w:val="12"/>
                <w:numId w:val="0"/>
              </w:numPr>
              <w:tabs>
                <w:tab w:val="clear" w:pos="567"/>
                <w:tab w:val="clear" w:pos="1276"/>
                <w:tab w:val="clear" w:pos="1843"/>
                <w:tab w:val="clear" w:pos="5387"/>
                <w:tab w:val="clear" w:pos="5954"/>
              </w:tabs>
              <w:spacing w:before="40"/>
              <w:jc w:val="center"/>
              <w:rPr>
                <w:rFonts w:cs="Arial"/>
                <w:noProof w:val="0"/>
                <w:lang w:val="en-GB"/>
              </w:rPr>
            </w:pPr>
            <w:r w:rsidRPr="003409F5">
              <w:rPr>
                <w:rFonts w:cs="Arial"/>
                <w:noProof w:val="0"/>
                <w:lang w:val="en-GB"/>
              </w:rPr>
              <w:t>10.VII.2019</w:t>
            </w:r>
          </w:p>
        </w:tc>
      </w:tr>
    </w:tbl>
    <w:p w14:paraId="3676B2B3" w14:textId="77777777" w:rsidR="007E571D" w:rsidRDefault="007E571D" w:rsidP="007E571D">
      <w:pPr>
        <w:tabs>
          <w:tab w:val="clear" w:pos="567"/>
          <w:tab w:val="clear" w:pos="1276"/>
          <w:tab w:val="clear" w:pos="1843"/>
          <w:tab w:val="clear" w:pos="5387"/>
          <w:tab w:val="clear" w:pos="5954"/>
          <w:tab w:val="left" w:pos="1800"/>
        </w:tabs>
        <w:spacing w:before="0"/>
        <w:jc w:val="left"/>
        <w:rPr>
          <w:rFonts w:cs="Arial"/>
          <w:bCs/>
          <w:noProof w:val="0"/>
          <w:lang w:val="en-GB"/>
        </w:rPr>
      </w:pPr>
    </w:p>
    <w:p w14:paraId="02B2500E" w14:textId="77777777" w:rsidR="007E571D" w:rsidRPr="00AE4311" w:rsidRDefault="007E571D" w:rsidP="007E571D">
      <w:pPr>
        <w:numPr>
          <w:ilvl w:val="0"/>
          <w:numId w:val="32"/>
        </w:numPr>
        <w:tabs>
          <w:tab w:val="clear" w:pos="567"/>
          <w:tab w:val="clear" w:pos="1276"/>
          <w:tab w:val="clear" w:pos="1843"/>
          <w:tab w:val="clear" w:pos="5387"/>
          <w:tab w:val="clear" w:pos="5954"/>
          <w:tab w:val="left" w:pos="794"/>
          <w:tab w:val="left" w:pos="1191"/>
          <w:tab w:val="left" w:pos="1588"/>
          <w:tab w:val="left" w:pos="1985"/>
        </w:tabs>
        <w:spacing w:before="0" w:after="120"/>
        <w:ind w:left="0" w:firstLine="0"/>
        <w:jc w:val="left"/>
        <w:textAlignment w:val="auto"/>
        <w:rPr>
          <w:rFonts w:cs="Arial"/>
          <w:iCs/>
          <w:noProof w:val="0"/>
          <w:lang w:val="en-GB"/>
        </w:rPr>
      </w:pPr>
      <w:r w:rsidRPr="00AE4311">
        <w:rPr>
          <w:rFonts w:cs="Arial"/>
          <w:bCs/>
          <w:noProof w:val="0"/>
          <w:lang w:val="en-GB"/>
        </w:rPr>
        <w:t xml:space="preserve">Assignment </w:t>
      </w:r>
      <w:r w:rsidRPr="00AE4311">
        <w:rPr>
          <w:rFonts w:cs="Arial"/>
          <w:bCs/>
          <w:iCs/>
          <w:noProof w:val="0"/>
          <w:lang w:val="en-GB"/>
        </w:rPr>
        <w:t>– 4-digit service number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397"/>
        <w:gridCol w:w="4919"/>
        <w:gridCol w:w="1739"/>
      </w:tblGrid>
      <w:tr w:rsidR="007E571D" w:rsidRPr="00AE4311" w14:paraId="4C6AA3E8" w14:textId="77777777" w:rsidTr="00E1179C">
        <w:trPr>
          <w:cantSplit/>
          <w:jc w:val="center"/>
        </w:trPr>
        <w:tc>
          <w:tcPr>
            <w:tcW w:w="2547" w:type="dxa"/>
            <w:hideMark/>
          </w:tcPr>
          <w:p w14:paraId="0DB5D718" w14:textId="77777777" w:rsidR="007E571D" w:rsidRPr="00AE4311" w:rsidRDefault="007E571D" w:rsidP="00E1179C">
            <w:pPr>
              <w:tabs>
                <w:tab w:val="clear" w:pos="567"/>
                <w:tab w:val="clear" w:pos="1276"/>
                <w:tab w:val="clear" w:pos="1843"/>
                <w:tab w:val="clear" w:pos="5387"/>
                <w:tab w:val="clear" w:pos="5954"/>
              </w:tabs>
              <w:spacing w:before="0" w:line="276" w:lineRule="auto"/>
              <w:jc w:val="center"/>
              <w:rPr>
                <w:rFonts w:cs="Arial"/>
                <w:i/>
                <w:noProof w:val="0"/>
                <w:lang w:val="en-GB"/>
              </w:rPr>
            </w:pPr>
            <w:r w:rsidRPr="00AE4311">
              <w:rPr>
                <w:rFonts w:cs="Arial"/>
                <w:i/>
                <w:noProof w:val="0"/>
                <w:lang w:val="en-GB"/>
              </w:rPr>
              <w:t>Provider</w:t>
            </w:r>
          </w:p>
        </w:tc>
        <w:tc>
          <w:tcPr>
            <w:tcW w:w="5236" w:type="dxa"/>
            <w:hideMark/>
          </w:tcPr>
          <w:p w14:paraId="14097B6E" w14:textId="77777777" w:rsidR="007E571D" w:rsidRPr="00AE4311" w:rsidRDefault="007E571D" w:rsidP="00E1179C">
            <w:pPr>
              <w:numPr>
                <w:ilvl w:val="12"/>
                <w:numId w:val="0"/>
              </w:numPr>
              <w:tabs>
                <w:tab w:val="clear" w:pos="567"/>
                <w:tab w:val="clear" w:pos="1276"/>
                <w:tab w:val="clear" w:pos="1843"/>
                <w:tab w:val="clear" w:pos="5387"/>
                <w:tab w:val="clear" w:pos="5954"/>
              </w:tabs>
              <w:spacing w:before="0" w:line="276" w:lineRule="auto"/>
              <w:jc w:val="center"/>
              <w:rPr>
                <w:rFonts w:cs="Arial"/>
                <w:noProof w:val="0"/>
                <w:lang w:val="en-GB"/>
              </w:rPr>
            </w:pPr>
            <w:r w:rsidRPr="00AE4311">
              <w:rPr>
                <w:rFonts w:cs="Arial"/>
                <w:bCs/>
                <w:i/>
                <w:noProof w:val="0"/>
                <w:lang w:val="en-GB"/>
              </w:rPr>
              <w:t>Numbering series</w:t>
            </w:r>
          </w:p>
        </w:tc>
        <w:tc>
          <w:tcPr>
            <w:tcW w:w="1846" w:type="dxa"/>
            <w:hideMark/>
          </w:tcPr>
          <w:p w14:paraId="4AD0EEEC" w14:textId="77777777" w:rsidR="007E571D" w:rsidRPr="00AE4311" w:rsidRDefault="007E571D" w:rsidP="00E1179C">
            <w:pPr>
              <w:numPr>
                <w:ilvl w:val="12"/>
                <w:numId w:val="0"/>
              </w:numPr>
              <w:tabs>
                <w:tab w:val="clear" w:pos="567"/>
                <w:tab w:val="clear" w:pos="1276"/>
                <w:tab w:val="clear" w:pos="1843"/>
                <w:tab w:val="clear" w:pos="5387"/>
                <w:tab w:val="clear" w:pos="5954"/>
              </w:tabs>
              <w:spacing w:before="0" w:line="276" w:lineRule="auto"/>
              <w:jc w:val="left"/>
              <w:rPr>
                <w:rFonts w:cs="Arial"/>
                <w:i/>
                <w:noProof w:val="0"/>
                <w:lang w:val="en-GB"/>
              </w:rPr>
            </w:pPr>
            <w:r w:rsidRPr="00AE4311">
              <w:rPr>
                <w:rFonts w:cs="Arial"/>
                <w:i/>
                <w:noProof w:val="0"/>
                <w:lang w:val="en-GB"/>
              </w:rPr>
              <w:t>Date of assignment</w:t>
            </w:r>
          </w:p>
        </w:tc>
      </w:tr>
      <w:tr w:rsidR="007E571D" w:rsidRPr="00AE4311" w14:paraId="5C15A21C" w14:textId="77777777" w:rsidTr="00E1179C">
        <w:trPr>
          <w:cantSplit/>
          <w:jc w:val="center"/>
        </w:trPr>
        <w:tc>
          <w:tcPr>
            <w:tcW w:w="2547" w:type="dxa"/>
          </w:tcPr>
          <w:p w14:paraId="321EE2C2" w14:textId="77777777" w:rsidR="007E571D" w:rsidRPr="00AE4311" w:rsidRDefault="007E571D" w:rsidP="00E1179C">
            <w:pPr>
              <w:numPr>
                <w:ilvl w:val="12"/>
                <w:numId w:val="0"/>
              </w:numPr>
              <w:tabs>
                <w:tab w:val="clear" w:pos="567"/>
                <w:tab w:val="clear" w:pos="1276"/>
                <w:tab w:val="clear" w:pos="1843"/>
                <w:tab w:val="clear" w:pos="5387"/>
                <w:tab w:val="clear" w:pos="5954"/>
                <w:tab w:val="center" w:pos="1642"/>
              </w:tabs>
              <w:spacing w:before="40"/>
              <w:jc w:val="left"/>
              <w:rPr>
                <w:rFonts w:cs="Arial"/>
                <w:noProof w:val="0"/>
                <w:lang w:val="en-GB"/>
              </w:rPr>
            </w:pPr>
            <w:r w:rsidRPr="00AE4311">
              <w:rPr>
                <w:rFonts w:cs="Arial"/>
                <w:noProof w:val="0"/>
                <w:lang w:val="en-GB"/>
              </w:rPr>
              <w:t>Ipvision A/S</w:t>
            </w:r>
          </w:p>
        </w:tc>
        <w:tc>
          <w:tcPr>
            <w:tcW w:w="5236" w:type="dxa"/>
          </w:tcPr>
          <w:p w14:paraId="65EE0065" w14:textId="77777777" w:rsidR="007E571D" w:rsidRPr="00AE4311" w:rsidRDefault="007E571D" w:rsidP="00E1179C">
            <w:pPr>
              <w:numPr>
                <w:ilvl w:val="12"/>
                <w:numId w:val="0"/>
              </w:numPr>
              <w:tabs>
                <w:tab w:val="clear" w:pos="567"/>
                <w:tab w:val="clear" w:pos="1276"/>
                <w:tab w:val="clear" w:pos="1843"/>
                <w:tab w:val="clear" w:pos="5387"/>
                <w:tab w:val="clear" w:pos="5954"/>
                <w:tab w:val="center" w:pos="1642"/>
              </w:tabs>
              <w:spacing w:before="40"/>
              <w:jc w:val="left"/>
              <w:rPr>
                <w:rFonts w:cs="Arial"/>
                <w:noProof w:val="0"/>
                <w:lang w:val="en-GB"/>
              </w:rPr>
            </w:pPr>
            <w:r w:rsidRPr="00AE4311">
              <w:rPr>
                <w:rFonts w:cs="Arial"/>
                <w:noProof w:val="0"/>
                <w:lang w:val="en-GB"/>
              </w:rPr>
              <w:t>1819</w:t>
            </w:r>
          </w:p>
        </w:tc>
        <w:tc>
          <w:tcPr>
            <w:tcW w:w="1846" w:type="dxa"/>
          </w:tcPr>
          <w:p w14:paraId="76920D50" w14:textId="77777777" w:rsidR="007E571D" w:rsidRPr="00AE4311" w:rsidRDefault="007E571D" w:rsidP="00E1179C">
            <w:pPr>
              <w:numPr>
                <w:ilvl w:val="12"/>
                <w:numId w:val="0"/>
              </w:numPr>
              <w:tabs>
                <w:tab w:val="clear" w:pos="567"/>
                <w:tab w:val="clear" w:pos="1276"/>
                <w:tab w:val="clear" w:pos="1843"/>
                <w:tab w:val="clear" w:pos="5387"/>
                <w:tab w:val="clear" w:pos="5954"/>
              </w:tabs>
              <w:spacing w:before="40"/>
              <w:jc w:val="center"/>
              <w:rPr>
                <w:rFonts w:cs="Arial"/>
                <w:noProof w:val="0"/>
                <w:lang w:val="en-GB"/>
              </w:rPr>
            </w:pPr>
            <w:r w:rsidRPr="00AE4311">
              <w:rPr>
                <w:rFonts w:cs="Arial"/>
                <w:noProof w:val="0"/>
                <w:lang w:val="en-GB"/>
              </w:rPr>
              <w:t>12.VII.2019</w:t>
            </w:r>
          </w:p>
        </w:tc>
      </w:tr>
    </w:tbl>
    <w:p w14:paraId="44F8E350" w14:textId="77777777" w:rsidR="007E571D" w:rsidRPr="00AE4311" w:rsidRDefault="007E571D" w:rsidP="007E571D">
      <w:pPr>
        <w:tabs>
          <w:tab w:val="clear" w:pos="567"/>
          <w:tab w:val="clear" w:pos="1276"/>
          <w:tab w:val="clear" w:pos="1843"/>
          <w:tab w:val="clear" w:pos="5387"/>
          <w:tab w:val="clear" w:pos="5954"/>
          <w:tab w:val="left" w:pos="1800"/>
        </w:tabs>
        <w:spacing w:before="0"/>
        <w:ind w:left="1077" w:hanging="1077"/>
        <w:jc w:val="left"/>
        <w:rPr>
          <w:rFonts w:cs="Arial"/>
          <w:bCs/>
          <w:noProof w:val="0"/>
          <w:lang w:val="en-GB"/>
        </w:rPr>
      </w:pPr>
    </w:p>
    <w:p w14:paraId="1B35576C" w14:textId="77777777" w:rsidR="007E571D" w:rsidRPr="00AE4311" w:rsidRDefault="007E571D" w:rsidP="007E571D">
      <w:pPr>
        <w:tabs>
          <w:tab w:val="clear" w:pos="567"/>
          <w:tab w:val="clear" w:pos="1276"/>
          <w:tab w:val="clear" w:pos="1843"/>
          <w:tab w:val="clear" w:pos="5387"/>
          <w:tab w:val="clear" w:pos="5954"/>
          <w:tab w:val="left" w:pos="1800"/>
        </w:tabs>
        <w:spacing w:before="0"/>
        <w:ind w:left="1077" w:hanging="1077"/>
        <w:jc w:val="left"/>
        <w:rPr>
          <w:rFonts w:cs="Arial"/>
          <w:bCs/>
          <w:noProof w:val="0"/>
          <w:lang w:val="en-GB"/>
        </w:rPr>
      </w:pPr>
    </w:p>
    <w:p w14:paraId="6867782A" w14:textId="77777777" w:rsidR="007E571D" w:rsidRPr="003409F5" w:rsidRDefault="007E571D" w:rsidP="007E571D">
      <w:pPr>
        <w:tabs>
          <w:tab w:val="clear" w:pos="567"/>
          <w:tab w:val="clear" w:pos="1276"/>
          <w:tab w:val="clear" w:pos="1843"/>
          <w:tab w:val="clear" w:pos="5387"/>
          <w:tab w:val="clear" w:pos="5954"/>
          <w:tab w:val="left" w:pos="1800"/>
        </w:tabs>
        <w:spacing w:before="0"/>
        <w:ind w:left="1077" w:hanging="1077"/>
        <w:jc w:val="left"/>
        <w:rPr>
          <w:rFonts w:cs="Arial"/>
          <w:bCs/>
          <w:noProof w:val="0"/>
          <w:lang w:val="en-GB"/>
        </w:rPr>
      </w:pPr>
    </w:p>
    <w:p w14:paraId="6479CA5B" w14:textId="77777777" w:rsidR="007E571D" w:rsidRPr="003409F5" w:rsidRDefault="007E571D" w:rsidP="007E571D">
      <w:pPr>
        <w:tabs>
          <w:tab w:val="clear" w:pos="567"/>
          <w:tab w:val="clear" w:pos="1276"/>
          <w:tab w:val="clear" w:pos="1843"/>
          <w:tab w:val="clear" w:pos="5387"/>
          <w:tab w:val="clear" w:pos="5954"/>
          <w:tab w:val="left" w:pos="1800"/>
        </w:tabs>
        <w:spacing w:before="0"/>
        <w:ind w:left="1077" w:hanging="1077"/>
        <w:jc w:val="left"/>
        <w:rPr>
          <w:rFonts w:cs="Arial"/>
          <w:bCs/>
          <w:noProof w:val="0"/>
          <w:lang w:val="en-GB"/>
        </w:rPr>
      </w:pPr>
    </w:p>
    <w:p w14:paraId="2F5502DD" w14:textId="77777777" w:rsidR="007E571D" w:rsidRPr="003409F5" w:rsidRDefault="007E571D" w:rsidP="007E571D">
      <w:pPr>
        <w:tabs>
          <w:tab w:val="clear" w:pos="567"/>
          <w:tab w:val="clear" w:pos="1276"/>
          <w:tab w:val="clear" w:pos="1843"/>
          <w:tab w:val="clear" w:pos="5387"/>
          <w:tab w:val="clear" w:pos="5954"/>
          <w:tab w:val="left" w:pos="1800"/>
        </w:tabs>
        <w:spacing w:before="0"/>
        <w:ind w:left="1077" w:hanging="1077"/>
        <w:jc w:val="left"/>
        <w:rPr>
          <w:rFonts w:cs="Arial"/>
          <w:noProof w:val="0"/>
          <w:lang w:val="en-GB"/>
        </w:rPr>
      </w:pPr>
      <w:r w:rsidRPr="003409F5">
        <w:rPr>
          <w:rFonts w:cs="Arial"/>
          <w:noProof w:val="0"/>
          <w:lang w:val="en-GB"/>
        </w:rPr>
        <w:t>Contact:</w:t>
      </w:r>
    </w:p>
    <w:p w14:paraId="6B5BB126" w14:textId="77777777" w:rsidR="007E571D" w:rsidRPr="003409F5" w:rsidRDefault="007E571D" w:rsidP="007E571D">
      <w:pPr>
        <w:tabs>
          <w:tab w:val="clear" w:pos="1276"/>
          <w:tab w:val="clear" w:pos="1843"/>
          <w:tab w:val="clear" w:pos="5387"/>
          <w:tab w:val="clear" w:pos="5954"/>
          <w:tab w:val="left" w:pos="1134"/>
        </w:tabs>
        <w:jc w:val="left"/>
        <w:rPr>
          <w:rFonts w:cs="Arial"/>
          <w:noProof w:val="0"/>
          <w:lang w:val="en-GB"/>
        </w:rPr>
      </w:pPr>
      <w:r w:rsidRPr="003409F5">
        <w:rPr>
          <w:rFonts w:cs="Arial"/>
          <w:noProof w:val="0"/>
          <w:lang w:val="en-GB"/>
        </w:rPr>
        <w:tab/>
        <w:t>Danish Energy Agency</w:t>
      </w:r>
    </w:p>
    <w:p w14:paraId="37A7E8FB" w14:textId="77777777" w:rsidR="007E571D" w:rsidRPr="003409F5" w:rsidRDefault="007E571D" w:rsidP="007E571D">
      <w:pPr>
        <w:tabs>
          <w:tab w:val="clear" w:pos="1276"/>
          <w:tab w:val="clear" w:pos="1843"/>
          <w:tab w:val="clear" w:pos="5387"/>
          <w:tab w:val="clear" w:pos="5954"/>
          <w:tab w:val="left" w:pos="1134"/>
        </w:tabs>
        <w:spacing w:before="0"/>
        <w:jc w:val="left"/>
        <w:rPr>
          <w:rFonts w:cs="Arial"/>
          <w:noProof w:val="0"/>
          <w:lang w:val="en-GB"/>
        </w:rPr>
      </w:pPr>
      <w:r w:rsidRPr="003409F5">
        <w:rPr>
          <w:rFonts w:cs="Arial"/>
          <w:noProof w:val="0"/>
          <w:lang w:val="en-GB"/>
        </w:rPr>
        <w:tab/>
        <w:t>43 Carsten Niebuhrs Gade</w:t>
      </w:r>
    </w:p>
    <w:p w14:paraId="3FA1A77F" w14:textId="77777777" w:rsidR="007E571D" w:rsidRPr="003409F5" w:rsidRDefault="007E571D" w:rsidP="007E571D">
      <w:pPr>
        <w:tabs>
          <w:tab w:val="clear" w:pos="1276"/>
          <w:tab w:val="clear" w:pos="1843"/>
          <w:tab w:val="clear" w:pos="5387"/>
          <w:tab w:val="clear" w:pos="5954"/>
          <w:tab w:val="left" w:pos="1134"/>
        </w:tabs>
        <w:spacing w:before="0"/>
        <w:jc w:val="left"/>
        <w:rPr>
          <w:rFonts w:cs="Arial"/>
          <w:noProof w:val="0"/>
          <w:lang w:val="en-GB"/>
        </w:rPr>
      </w:pPr>
      <w:r w:rsidRPr="003409F5">
        <w:rPr>
          <w:rFonts w:cs="Arial"/>
          <w:noProof w:val="0"/>
          <w:lang w:val="en-GB"/>
        </w:rPr>
        <w:tab/>
        <w:t>1577</w:t>
      </w:r>
      <w:r>
        <w:rPr>
          <w:rFonts w:cs="Arial"/>
          <w:noProof w:val="0"/>
          <w:lang w:val="en-GB"/>
        </w:rPr>
        <w:t xml:space="preserve"> COPENHAGEN V</w:t>
      </w:r>
    </w:p>
    <w:p w14:paraId="37A38376" w14:textId="77777777" w:rsidR="007E571D" w:rsidRPr="003409F5" w:rsidRDefault="007E571D" w:rsidP="007E571D">
      <w:pPr>
        <w:tabs>
          <w:tab w:val="clear" w:pos="1276"/>
          <w:tab w:val="clear" w:pos="1843"/>
          <w:tab w:val="clear" w:pos="5387"/>
          <w:tab w:val="clear" w:pos="5954"/>
          <w:tab w:val="left" w:pos="1232"/>
        </w:tabs>
        <w:spacing w:before="0"/>
        <w:ind w:left="567"/>
        <w:jc w:val="left"/>
        <w:rPr>
          <w:rFonts w:cs="Arial"/>
          <w:noProof w:val="0"/>
          <w:lang w:val="en-GB"/>
        </w:rPr>
      </w:pPr>
      <w:r w:rsidRPr="003409F5">
        <w:rPr>
          <w:rFonts w:cs="Arial"/>
          <w:noProof w:val="0"/>
          <w:lang w:val="en-GB"/>
        </w:rPr>
        <w:t>Denmark</w:t>
      </w:r>
      <w:r w:rsidRPr="003409F5">
        <w:rPr>
          <w:rFonts w:cs="Arial"/>
          <w:noProof w:val="0"/>
          <w:lang w:val="en-GB"/>
        </w:rPr>
        <w:br/>
        <w:t>Tel:</w:t>
      </w:r>
      <w:r w:rsidRPr="003409F5">
        <w:rPr>
          <w:rFonts w:cs="Arial"/>
          <w:noProof w:val="0"/>
          <w:lang w:val="en-GB"/>
        </w:rPr>
        <w:tab/>
        <w:t xml:space="preserve">+45 33 92 67 00 </w:t>
      </w:r>
      <w:r w:rsidRPr="003409F5">
        <w:rPr>
          <w:rFonts w:cs="Arial"/>
          <w:noProof w:val="0"/>
          <w:lang w:val="en-GB"/>
        </w:rPr>
        <w:br/>
        <w:t>Fax:</w:t>
      </w:r>
      <w:r w:rsidRPr="003409F5">
        <w:rPr>
          <w:rFonts w:cs="Arial"/>
          <w:noProof w:val="0"/>
          <w:lang w:val="en-GB"/>
        </w:rPr>
        <w:tab/>
        <w:t>+45 33 11 47 43</w:t>
      </w:r>
      <w:r w:rsidRPr="003409F5">
        <w:rPr>
          <w:rFonts w:cs="Arial"/>
          <w:noProof w:val="0"/>
          <w:lang w:val="en-GB"/>
        </w:rPr>
        <w:br/>
        <w:t>E-mail:</w:t>
      </w:r>
      <w:r w:rsidRPr="003409F5">
        <w:rPr>
          <w:rFonts w:cs="Arial"/>
          <w:noProof w:val="0"/>
          <w:lang w:val="en-GB"/>
        </w:rPr>
        <w:tab/>
        <w:t xml:space="preserve">ens@ens.dk </w:t>
      </w:r>
      <w:r w:rsidRPr="003409F5">
        <w:rPr>
          <w:rFonts w:cs="Arial"/>
          <w:noProof w:val="0"/>
          <w:lang w:val="en-GB"/>
        </w:rPr>
        <w:br/>
        <w:t>URL:</w:t>
      </w:r>
      <w:r w:rsidRPr="003409F5">
        <w:rPr>
          <w:rFonts w:cs="Arial"/>
          <w:noProof w:val="0"/>
          <w:lang w:val="en-GB"/>
        </w:rPr>
        <w:tab/>
        <w:t xml:space="preserve">www.ens.dk </w:t>
      </w:r>
    </w:p>
    <w:p w14:paraId="16F714EB" w14:textId="77777777" w:rsidR="007E571D" w:rsidRDefault="007E571D" w:rsidP="007E571D">
      <w:pPr>
        <w:tabs>
          <w:tab w:val="left" w:pos="2160"/>
          <w:tab w:val="left" w:pos="2430"/>
        </w:tabs>
        <w:spacing w:before="0"/>
        <w:jc w:val="left"/>
        <w:textAlignment w:val="auto"/>
        <w:rPr>
          <w:rFonts w:cs="Arial"/>
          <w:lang w:val="en-GB"/>
        </w:rPr>
      </w:pPr>
    </w:p>
    <w:p w14:paraId="1FEA470D" w14:textId="77777777" w:rsidR="007E571D" w:rsidRDefault="007E571D" w:rsidP="007E571D">
      <w:pPr>
        <w:tabs>
          <w:tab w:val="left" w:pos="2160"/>
          <w:tab w:val="left" w:pos="2430"/>
        </w:tabs>
        <w:spacing w:before="0"/>
        <w:jc w:val="left"/>
        <w:textAlignment w:val="auto"/>
        <w:rPr>
          <w:rFonts w:cs="Arial"/>
          <w:lang w:val="en-GB"/>
        </w:rPr>
      </w:pPr>
    </w:p>
    <w:bookmarkEnd w:id="1087"/>
    <w:p w14:paraId="7F3449D7" w14:textId="77777777" w:rsidR="00552901" w:rsidRDefault="00552901" w:rsidP="00374F70">
      <w:pPr>
        <w:tabs>
          <w:tab w:val="clear" w:pos="567"/>
          <w:tab w:val="clear" w:pos="1276"/>
          <w:tab w:val="clear" w:pos="1843"/>
          <w:tab w:val="clear" w:pos="5387"/>
          <w:tab w:val="clear" w:pos="5954"/>
        </w:tabs>
        <w:overflowPunct/>
        <w:autoSpaceDE/>
        <w:autoSpaceDN/>
        <w:adjustRightInd/>
        <w:spacing w:before="0"/>
        <w:jc w:val="left"/>
      </w:pPr>
    </w:p>
    <w:p w14:paraId="407AA550" w14:textId="77777777" w:rsidR="00552901" w:rsidRPr="00C75A13" w:rsidRDefault="00552901" w:rsidP="00374F70">
      <w:pPr>
        <w:tabs>
          <w:tab w:val="clear" w:pos="567"/>
          <w:tab w:val="clear" w:pos="1276"/>
          <w:tab w:val="clear" w:pos="1843"/>
          <w:tab w:val="clear" w:pos="5387"/>
          <w:tab w:val="clear" w:pos="5954"/>
        </w:tabs>
        <w:overflowPunct/>
        <w:autoSpaceDE/>
        <w:autoSpaceDN/>
        <w:adjustRightInd/>
        <w:spacing w:before="0"/>
        <w:jc w:val="left"/>
        <w:sectPr w:rsidR="00552901" w:rsidRPr="00C75A13" w:rsidSect="00374F70">
          <w:type w:val="continuous"/>
          <w:pgSz w:w="11901" w:h="16840"/>
          <w:pgMar w:top="1361" w:right="1418" w:bottom="1361" w:left="1418" w:header="720" w:footer="720" w:gutter="0"/>
          <w:paperSrc w:first="15" w:other="15"/>
          <w:cols w:space="720"/>
        </w:sectPr>
      </w:pPr>
    </w:p>
    <w:p w14:paraId="4E4030A8" w14:textId="324A5113" w:rsidR="00374F70" w:rsidRPr="007A2C83" w:rsidRDefault="00374F70" w:rsidP="00374F70">
      <w:pPr>
        <w:pStyle w:val="Heading20"/>
        <w:rPr>
          <w:lang w:val="en-GB"/>
        </w:rPr>
      </w:pPr>
      <w:bookmarkStart w:id="1088" w:name="_Toc6411909"/>
      <w:bookmarkStart w:id="1089" w:name="_Toc6215744"/>
      <w:bookmarkStart w:id="1090" w:name="_Toc4420932"/>
      <w:bookmarkStart w:id="1091" w:name="_Toc1570044"/>
      <w:bookmarkStart w:id="1092" w:name="_Toc340536"/>
      <w:bookmarkStart w:id="1093" w:name="_Toc536101952"/>
      <w:bookmarkStart w:id="1094" w:name="_Toc531960787"/>
      <w:bookmarkStart w:id="1095" w:name="_Toc531094570"/>
      <w:bookmarkStart w:id="1096" w:name="_Toc526431483"/>
      <w:bookmarkStart w:id="1097" w:name="_Toc525638295"/>
      <w:bookmarkStart w:id="1098" w:name="_Toc524430964"/>
      <w:bookmarkStart w:id="1099" w:name="_Toc520709570"/>
      <w:bookmarkStart w:id="1100" w:name="_Toc518981888"/>
      <w:bookmarkStart w:id="1101" w:name="_Toc517792335"/>
      <w:bookmarkStart w:id="1102" w:name="_Toc514850724"/>
      <w:bookmarkStart w:id="1103" w:name="_Toc513645657"/>
      <w:bookmarkStart w:id="1104" w:name="_Toc510775355"/>
      <w:bookmarkStart w:id="1105" w:name="_Toc509838134"/>
      <w:bookmarkStart w:id="1106" w:name="_Toc507510721"/>
      <w:bookmarkStart w:id="1107" w:name="_Toc505005338"/>
      <w:bookmarkStart w:id="1108" w:name="_Toc503439022"/>
      <w:bookmarkStart w:id="1109" w:name="_Toc500842108"/>
      <w:bookmarkStart w:id="1110" w:name="_Toc500841784"/>
      <w:bookmarkStart w:id="1111" w:name="_Toc499624466"/>
      <w:bookmarkStart w:id="1112" w:name="_Toc497988320"/>
      <w:bookmarkStart w:id="1113" w:name="_Toc497986899"/>
      <w:bookmarkStart w:id="1114" w:name="_Toc496537203"/>
      <w:bookmarkStart w:id="1115" w:name="_Toc495499935"/>
      <w:bookmarkStart w:id="1116" w:name="_Toc493685649"/>
      <w:bookmarkStart w:id="1117" w:name="_Toc488848859"/>
      <w:bookmarkStart w:id="1118" w:name="_Toc487466269"/>
      <w:bookmarkStart w:id="1119" w:name="_Toc486323174"/>
      <w:bookmarkStart w:id="1120" w:name="_Toc485117070"/>
      <w:bookmarkStart w:id="1121" w:name="_Toc483388291"/>
      <w:bookmarkStart w:id="1122" w:name="_Toc482280104"/>
      <w:bookmarkStart w:id="1123" w:name="_Toc479671309"/>
      <w:bookmarkStart w:id="1124" w:name="_Toc478464764"/>
      <w:bookmarkStart w:id="1125" w:name="_Toc477169054"/>
      <w:bookmarkStart w:id="1126" w:name="_Toc474504483"/>
      <w:bookmarkStart w:id="1127" w:name="_Toc473209550"/>
      <w:bookmarkStart w:id="1128" w:name="_Toc471824667"/>
      <w:bookmarkStart w:id="1129" w:name="_Toc469924991"/>
      <w:bookmarkStart w:id="1130" w:name="_Toc469048950"/>
      <w:bookmarkStart w:id="1131" w:name="_Toc466367272"/>
      <w:bookmarkStart w:id="1132" w:name="_Toc456103335"/>
      <w:bookmarkStart w:id="1133" w:name="_Toc456103219"/>
      <w:bookmarkStart w:id="1134" w:name="_Toc454789159"/>
      <w:bookmarkStart w:id="1135" w:name="_Toc453320524"/>
      <w:bookmarkStart w:id="1136" w:name="_Toc451863143"/>
      <w:bookmarkStart w:id="1137" w:name="_Toc450747475"/>
      <w:bookmarkStart w:id="1138" w:name="_Toc449442775"/>
      <w:bookmarkStart w:id="1139" w:name="_Toc446578881"/>
      <w:bookmarkStart w:id="1140" w:name="_Toc445368596"/>
      <w:bookmarkStart w:id="1141" w:name="_Toc442711620"/>
      <w:bookmarkStart w:id="1142" w:name="_Toc441671603"/>
      <w:bookmarkStart w:id="1143" w:name="_Toc440443796"/>
      <w:bookmarkStart w:id="1144" w:name="_Toc438219174"/>
      <w:bookmarkStart w:id="1145" w:name="_Toc437264287"/>
      <w:bookmarkStart w:id="1146" w:name="_Toc436383069"/>
      <w:bookmarkStart w:id="1147" w:name="_Toc434843834"/>
      <w:bookmarkStart w:id="1148" w:name="_Toc433358220"/>
      <w:bookmarkStart w:id="1149" w:name="_Toc432498840"/>
      <w:bookmarkStart w:id="1150" w:name="_Toc429469054"/>
      <w:bookmarkStart w:id="1151" w:name="_Toc428372303"/>
      <w:bookmarkStart w:id="1152" w:name="_Toc428193356"/>
      <w:bookmarkStart w:id="1153" w:name="_Toc424300248"/>
      <w:bookmarkStart w:id="1154" w:name="_Toc423078775"/>
      <w:bookmarkStart w:id="1155" w:name="_Toc421783562"/>
      <w:bookmarkStart w:id="1156" w:name="_Toc420414839"/>
      <w:bookmarkStart w:id="1157" w:name="_Toc417984361"/>
      <w:bookmarkStart w:id="1158" w:name="_Toc416360078"/>
      <w:bookmarkStart w:id="1159" w:name="_Toc414884968"/>
      <w:bookmarkStart w:id="1160" w:name="_Toc410904539"/>
      <w:bookmarkStart w:id="1161" w:name="_Toc409708236"/>
      <w:bookmarkStart w:id="1162" w:name="_Toc408576641"/>
      <w:bookmarkStart w:id="1163" w:name="_Toc406508020"/>
      <w:bookmarkStart w:id="1164" w:name="_Toc405386782"/>
      <w:bookmarkStart w:id="1165" w:name="_Toc404332316"/>
      <w:bookmarkStart w:id="1166" w:name="_Toc402967104"/>
      <w:bookmarkStart w:id="1167" w:name="_Toc401757924"/>
      <w:bookmarkStart w:id="1168" w:name="_Toc400374878"/>
      <w:bookmarkStart w:id="1169" w:name="_Toc399160640"/>
      <w:bookmarkStart w:id="1170" w:name="_Toc397517657"/>
      <w:bookmarkStart w:id="1171" w:name="_Toc396212812"/>
      <w:bookmarkStart w:id="1172" w:name="_Toc395100465"/>
      <w:bookmarkStart w:id="1173" w:name="_Toc393715490"/>
      <w:bookmarkStart w:id="1174" w:name="_Toc393714486"/>
      <w:bookmarkStart w:id="1175" w:name="_Toc393713419"/>
      <w:bookmarkStart w:id="1176" w:name="_Toc392235888"/>
      <w:bookmarkStart w:id="1177" w:name="_Toc391386074"/>
      <w:bookmarkStart w:id="1178" w:name="_Toc389730886"/>
      <w:bookmarkStart w:id="1179" w:name="_Toc388947562"/>
      <w:bookmarkStart w:id="1180" w:name="_Toc388946329"/>
      <w:bookmarkStart w:id="1181" w:name="_Toc385496801"/>
      <w:bookmarkStart w:id="1182" w:name="_Toc384625709"/>
      <w:bookmarkStart w:id="1183" w:name="_Toc383182315"/>
      <w:bookmarkStart w:id="1184" w:name="_Toc381784232"/>
      <w:bookmarkStart w:id="1185" w:name="_Toc380582899"/>
      <w:bookmarkStart w:id="1186" w:name="_Toc379440374"/>
      <w:bookmarkStart w:id="1187" w:name="_Toc378322721"/>
      <w:bookmarkStart w:id="1188" w:name="_Toc377026500"/>
      <w:bookmarkStart w:id="1189" w:name="_Toc374692771"/>
      <w:bookmarkStart w:id="1190" w:name="_Toc374692694"/>
      <w:bookmarkStart w:id="1191" w:name="_Toc374006640"/>
      <w:bookmarkStart w:id="1192" w:name="_Toc373157832"/>
      <w:bookmarkStart w:id="1193" w:name="_Toc371588866"/>
      <w:bookmarkStart w:id="1194" w:name="_Toc370373498"/>
      <w:bookmarkStart w:id="1195" w:name="_Toc369007891"/>
      <w:bookmarkStart w:id="1196" w:name="_Toc369007687"/>
      <w:bookmarkStart w:id="1197" w:name="_Toc367715553"/>
      <w:bookmarkStart w:id="1198" w:name="_Toc366157714"/>
      <w:bookmarkStart w:id="1199" w:name="_Toc364672357"/>
      <w:bookmarkStart w:id="1200" w:name="_Toc363741408"/>
      <w:bookmarkStart w:id="1201" w:name="_Toc361921568"/>
      <w:bookmarkStart w:id="1202" w:name="_Toc360696837"/>
      <w:bookmarkStart w:id="1203" w:name="_Toc359489437"/>
      <w:bookmarkStart w:id="1204" w:name="_Toc358192588"/>
      <w:bookmarkStart w:id="1205" w:name="_Toc357001961"/>
      <w:bookmarkStart w:id="1206" w:name="_Toc355708878"/>
      <w:bookmarkStart w:id="1207" w:name="_Toc354053852"/>
      <w:bookmarkStart w:id="1208" w:name="_Toc352940515"/>
      <w:bookmarkStart w:id="1209" w:name="_Toc351549910"/>
      <w:bookmarkStart w:id="1210" w:name="_Toc350415589"/>
      <w:bookmarkStart w:id="1211" w:name="_Toc349288271"/>
      <w:bookmarkStart w:id="1212" w:name="_Toc347929610"/>
      <w:bookmarkStart w:id="1213" w:name="_Toc346885965"/>
      <w:bookmarkStart w:id="1214" w:name="_Toc345579843"/>
      <w:bookmarkStart w:id="1215" w:name="_Toc343262688"/>
      <w:bookmarkStart w:id="1216" w:name="_Toc342912868"/>
      <w:bookmarkStart w:id="1217" w:name="_Toc341451237"/>
      <w:bookmarkStart w:id="1218" w:name="_Toc340225539"/>
      <w:bookmarkStart w:id="1219" w:name="_Toc338779392"/>
      <w:bookmarkStart w:id="1220" w:name="_Toc337110351"/>
      <w:bookmarkStart w:id="1221" w:name="_Toc335901525"/>
      <w:bookmarkStart w:id="1222" w:name="_Toc334776206"/>
      <w:bookmarkStart w:id="1223" w:name="_Toc332272671"/>
      <w:bookmarkStart w:id="1224" w:name="_Toc323904393"/>
      <w:bookmarkStart w:id="1225" w:name="_Toc323035740"/>
      <w:bookmarkStart w:id="1226" w:name="_Toc320536977"/>
      <w:bookmarkStart w:id="1227" w:name="_Toc318965020"/>
      <w:bookmarkStart w:id="1228" w:name="_Toc316479982"/>
      <w:bookmarkStart w:id="1229" w:name="_Toc313973326"/>
      <w:bookmarkStart w:id="1230" w:name="_Toc311103661"/>
      <w:bookmarkStart w:id="1231" w:name="_Toc308530349"/>
      <w:bookmarkStart w:id="1232" w:name="_Toc304892184"/>
      <w:bookmarkStart w:id="1233" w:name="_Toc303344266"/>
      <w:bookmarkStart w:id="1234" w:name="_Toc301945311"/>
      <w:bookmarkStart w:id="1235" w:name="_Toc297804737"/>
      <w:bookmarkStart w:id="1236" w:name="_Toc296675486"/>
      <w:bookmarkStart w:id="1237" w:name="_Toc295387916"/>
      <w:bookmarkStart w:id="1238" w:name="_Toc292704991"/>
      <w:bookmarkStart w:id="1239" w:name="_Toc291005407"/>
      <w:bookmarkStart w:id="1240" w:name="_Toc288660298"/>
      <w:bookmarkStart w:id="1241" w:name="_Toc286218733"/>
      <w:bookmarkStart w:id="1242" w:name="_Toc283737222"/>
      <w:bookmarkStart w:id="1243" w:name="_Toc282526056"/>
      <w:bookmarkStart w:id="1244" w:name="_Toc280349224"/>
      <w:bookmarkStart w:id="1245" w:name="_Toc279669168"/>
      <w:bookmarkStart w:id="1246" w:name="_Toc276717182"/>
      <w:bookmarkStart w:id="1247" w:name="_Toc274223846"/>
      <w:bookmarkStart w:id="1248" w:name="_Toc273023372"/>
      <w:bookmarkStart w:id="1249" w:name="_Toc271700511"/>
      <w:bookmarkStart w:id="1250" w:name="_Toc268774042"/>
      <w:bookmarkStart w:id="1251" w:name="_Toc266181257"/>
      <w:bookmarkStart w:id="1252" w:name="_Toc265056510"/>
      <w:bookmarkStart w:id="1253" w:name="_Toc262631831"/>
      <w:bookmarkStart w:id="1254" w:name="_Toc259783160"/>
      <w:bookmarkStart w:id="1255" w:name="_Toc253407165"/>
      <w:bookmarkStart w:id="1256" w:name="_Toc251059439"/>
      <w:bookmarkStart w:id="1257" w:name="_Toc248829285"/>
      <w:bookmarkStart w:id="1258" w:name="_Toc8296067"/>
      <w:bookmarkStart w:id="1259" w:name="_Toc9580680"/>
      <w:bookmarkStart w:id="1260" w:name="_Toc12354368"/>
      <w:bookmarkStart w:id="1261" w:name="_Toc13065957"/>
      <w:bookmarkStart w:id="1262" w:name="_Toc14769332"/>
      <w:bookmarkEnd w:id="803"/>
      <w:bookmarkEnd w:id="804"/>
      <w:r w:rsidRPr="007A2C83">
        <w:rPr>
          <w:lang w:val="en-GB"/>
        </w:rPr>
        <w:lastRenderedPageBreak/>
        <w:t>Service Restrictions</w:t>
      </w:r>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p>
    <w:p w14:paraId="0F976D95" w14:textId="77777777" w:rsidR="00374F70" w:rsidRDefault="00374F70" w:rsidP="00374F70">
      <w:pPr>
        <w:jc w:val="center"/>
        <w:rPr>
          <w:lang w:val="en-GB"/>
        </w:rPr>
      </w:pPr>
      <w:bookmarkStart w:id="1263" w:name="_Toc251059440"/>
      <w:bookmarkStart w:id="1264" w:name="_Toc248829287"/>
      <w:r>
        <w:rPr>
          <w:lang w:val="en-GB"/>
        </w:rPr>
        <w:t>See URL: www.itu.int/pub/T-SP-SR.1-2012</w:t>
      </w:r>
    </w:p>
    <w:p w14:paraId="3F53AAB8" w14:textId="77777777" w:rsidR="00374F7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4947C200" w14:textId="77777777" w:rsidTr="00374F70">
        <w:tc>
          <w:tcPr>
            <w:tcW w:w="2620" w:type="dxa"/>
            <w:vAlign w:val="center"/>
            <w:hideMark/>
          </w:tcPr>
          <w:p w14:paraId="07C93A86"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4DD6ECD0"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60EA5D0E" w14:textId="77777777" w:rsidR="00374F70" w:rsidRDefault="00374F70" w:rsidP="00374F70">
      <w:pPr>
        <w:rPr>
          <w:lang w:val="en-GB"/>
        </w:rPr>
      </w:pPr>
    </w:p>
    <w:p w14:paraId="1A00C0DF"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0C7F3B3E" w14:textId="77777777" w:rsidTr="00374F70">
        <w:tc>
          <w:tcPr>
            <w:tcW w:w="2160" w:type="dxa"/>
            <w:hideMark/>
          </w:tcPr>
          <w:p w14:paraId="29F3FC3C"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10205FBE"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505BC9D" w14:textId="77777777" w:rsidR="00374F70" w:rsidRDefault="00374F70">
            <w:pPr>
              <w:pStyle w:val="Tabletext"/>
              <w:rPr>
                <w:sz w:val="20"/>
                <w:szCs w:val="20"/>
                <w:lang w:val="fr-CH"/>
              </w:rPr>
            </w:pPr>
          </w:p>
        </w:tc>
        <w:tc>
          <w:tcPr>
            <w:tcW w:w="1985" w:type="dxa"/>
          </w:tcPr>
          <w:p w14:paraId="08219C8B" w14:textId="77777777" w:rsidR="00374F70" w:rsidRDefault="00374F70">
            <w:pPr>
              <w:pStyle w:val="Tabletext"/>
              <w:rPr>
                <w:sz w:val="20"/>
                <w:szCs w:val="20"/>
                <w:lang w:val="fr-CH"/>
              </w:rPr>
            </w:pPr>
          </w:p>
        </w:tc>
      </w:tr>
      <w:tr w:rsidR="00374F70" w14:paraId="544A2852" w14:textId="77777777" w:rsidTr="00374F70">
        <w:tc>
          <w:tcPr>
            <w:tcW w:w="2160" w:type="dxa"/>
            <w:hideMark/>
          </w:tcPr>
          <w:p w14:paraId="08107C97"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B884FC5" w14:textId="77777777" w:rsidR="00374F70" w:rsidRDefault="00374F70">
            <w:pPr>
              <w:pStyle w:val="Tabletext"/>
              <w:rPr>
                <w:b/>
                <w:bCs/>
                <w:sz w:val="20"/>
                <w:szCs w:val="20"/>
                <w:lang w:val="en-US"/>
              </w:rPr>
            </w:pPr>
            <w:r>
              <w:rPr>
                <w:b/>
                <w:bCs/>
                <w:sz w:val="20"/>
                <w:szCs w:val="20"/>
                <w:lang w:val="en-US"/>
              </w:rPr>
              <w:t>1007 (p.12)</w:t>
            </w:r>
          </w:p>
        </w:tc>
        <w:tc>
          <w:tcPr>
            <w:tcW w:w="2268" w:type="dxa"/>
          </w:tcPr>
          <w:p w14:paraId="37692B22" w14:textId="77777777" w:rsidR="00374F70" w:rsidRDefault="00374F70">
            <w:pPr>
              <w:pStyle w:val="Tabletext"/>
              <w:rPr>
                <w:sz w:val="20"/>
                <w:szCs w:val="20"/>
                <w:lang w:val="en-US"/>
              </w:rPr>
            </w:pPr>
          </w:p>
        </w:tc>
        <w:tc>
          <w:tcPr>
            <w:tcW w:w="1985" w:type="dxa"/>
          </w:tcPr>
          <w:p w14:paraId="58A886D9" w14:textId="77777777" w:rsidR="00374F70" w:rsidRDefault="00374F70">
            <w:pPr>
              <w:pStyle w:val="Tabletext"/>
              <w:rPr>
                <w:sz w:val="20"/>
                <w:szCs w:val="20"/>
                <w:lang w:val="en-US"/>
              </w:rPr>
            </w:pPr>
          </w:p>
        </w:tc>
      </w:tr>
      <w:tr w:rsidR="00374F70" w14:paraId="6B895095" w14:textId="77777777" w:rsidTr="00374F70">
        <w:tc>
          <w:tcPr>
            <w:tcW w:w="2160" w:type="dxa"/>
            <w:hideMark/>
          </w:tcPr>
          <w:p w14:paraId="3BF9A46F"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73261D93" w14:textId="77777777" w:rsidR="00374F70" w:rsidRDefault="00374F70">
            <w:pPr>
              <w:pStyle w:val="Tabletext"/>
              <w:rPr>
                <w:b/>
                <w:bCs/>
                <w:sz w:val="20"/>
                <w:szCs w:val="20"/>
                <w:lang w:val="en-US"/>
              </w:rPr>
            </w:pPr>
            <w:r>
              <w:rPr>
                <w:b/>
                <w:bCs/>
                <w:sz w:val="20"/>
                <w:szCs w:val="20"/>
                <w:lang w:val="en-US"/>
              </w:rPr>
              <w:t>1013 (p.5)</w:t>
            </w:r>
          </w:p>
        </w:tc>
        <w:tc>
          <w:tcPr>
            <w:tcW w:w="2268" w:type="dxa"/>
          </w:tcPr>
          <w:p w14:paraId="184975C8" w14:textId="77777777" w:rsidR="00374F70" w:rsidRDefault="00374F70">
            <w:pPr>
              <w:pStyle w:val="Tabletext"/>
              <w:rPr>
                <w:sz w:val="20"/>
                <w:szCs w:val="20"/>
                <w:lang w:val="en-US"/>
              </w:rPr>
            </w:pPr>
          </w:p>
        </w:tc>
        <w:tc>
          <w:tcPr>
            <w:tcW w:w="1985" w:type="dxa"/>
          </w:tcPr>
          <w:p w14:paraId="55384A5A" w14:textId="77777777" w:rsidR="00374F70" w:rsidRDefault="00374F70">
            <w:pPr>
              <w:pStyle w:val="Tabletext"/>
              <w:rPr>
                <w:sz w:val="20"/>
                <w:szCs w:val="20"/>
                <w:lang w:val="en-US"/>
              </w:rPr>
            </w:pPr>
          </w:p>
        </w:tc>
      </w:tr>
      <w:tr w:rsidR="00374F70" w14:paraId="328E1D02" w14:textId="77777777" w:rsidTr="00374F70">
        <w:tc>
          <w:tcPr>
            <w:tcW w:w="2160" w:type="dxa"/>
            <w:hideMark/>
          </w:tcPr>
          <w:p w14:paraId="0DE567EE"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34D0DC6B" w14:textId="77777777" w:rsidR="00374F70" w:rsidRDefault="00374F70">
            <w:pPr>
              <w:pStyle w:val="Tabletext"/>
              <w:rPr>
                <w:b/>
                <w:bCs/>
                <w:sz w:val="20"/>
                <w:szCs w:val="20"/>
                <w:lang w:val="en-US"/>
              </w:rPr>
            </w:pPr>
            <w:r>
              <w:rPr>
                <w:b/>
                <w:bCs/>
                <w:sz w:val="20"/>
                <w:szCs w:val="20"/>
                <w:lang w:val="en-US"/>
              </w:rPr>
              <w:t>1034 (p.5)</w:t>
            </w:r>
          </w:p>
        </w:tc>
        <w:tc>
          <w:tcPr>
            <w:tcW w:w="2268" w:type="dxa"/>
          </w:tcPr>
          <w:p w14:paraId="4BA4CF3C" w14:textId="77777777" w:rsidR="00374F70" w:rsidRDefault="00374F70">
            <w:pPr>
              <w:pStyle w:val="Tabletext"/>
              <w:rPr>
                <w:sz w:val="20"/>
                <w:szCs w:val="20"/>
                <w:lang w:val="en-US"/>
              </w:rPr>
            </w:pPr>
          </w:p>
        </w:tc>
        <w:tc>
          <w:tcPr>
            <w:tcW w:w="1985" w:type="dxa"/>
          </w:tcPr>
          <w:p w14:paraId="0CAF0CE3" w14:textId="77777777" w:rsidR="00374F70" w:rsidRDefault="00374F70">
            <w:pPr>
              <w:pStyle w:val="Tabletext"/>
              <w:rPr>
                <w:sz w:val="20"/>
                <w:szCs w:val="20"/>
                <w:lang w:val="en-US"/>
              </w:rPr>
            </w:pPr>
          </w:p>
        </w:tc>
      </w:tr>
      <w:tr w:rsidR="00374F70" w14:paraId="78AD06CB" w14:textId="77777777" w:rsidTr="00374F70">
        <w:tc>
          <w:tcPr>
            <w:tcW w:w="2160" w:type="dxa"/>
            <w:hideMark/>
          </w:tcPr>
          <w:p w14:paraId="10FBA694"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1322EDE" w14:textId="77777777" w:rsidR="00374F70" w:rsidRDefault="00374F70">
            <w:pPr>
              <w:pStyle w:val="Tabletext"/>
              <w:rPr>
                <w:b/>
                <w:bCs/>
                <w:sz w:val="20"/>
                <w:szCs w:val="20"/>
                <w:lang w:val="en-US"/>
              </w:rPr>
            </w:pPr>
            <w:r>
              <w:rPr>
                <w:b/>
                <w:bCs/>
                <w:sz w:val="20"/>
                <w:szCs w:val="20"/>
                <w:lang w:val="en-US"/>
              </w:rPr>
              <w:t>1039 (p.14)</w:t>
            </w:r>
          </w:p>
        </w:tc>
        <w:tc>
          <w:tcPr>
            <w:tcW w:w="2268" w:type="dxa"/>
          </w:tcPr>
          <w:p w14:paraId="1D3CCFD8" w14:textId="77777777" w:rsidR="00374F70" w:rsidRDefault="00374F70">
            <w:pPr>
              <w:pStyle w:val="Tabletext"/>
              <w:rPr>
                <w:sz w:val="20"/>
                <w:szCs w:val="20"/>
                <w:lang w:val="en-US"/>
              </w:rPr>
            </w:pPr>
          </w:p>
        </w:tc>
        <w:tc>
          <w:tcPr>
            <w:tcW w:w="1985" w:type="dxa"/>
          </w:tcPr>
          <w:p w14:paraId="40FE591A" w14:textId="77777777" w:rsidR="00374F70" w:rsidRDefault="00374F70">
            <w:pPr>
              <w:pStyle w:val="Tabletext"/>
              <w:rPr>
                <w:sz w:val="20"/>
                <w:szCs w:val="20"/>
                <w:lang w:val="en-US"/>
              </w:rPr>
            </w:pPr>
          </w:p>
        </w:tc>
      </w:tr>
      <w:tr w:rsidR="00374F70" w14:paraId="21CCEDD6" w14:textId="77777777" w:rsidTr="00374F70">
        <w:tc>
          <w:tcPr>
            <w:tcW w:w="2160" w:type="dxa"/>
            <w:hideMark/>
          </w:tcPr>
          <w:p w14:paraId="20EA9D79"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63A7EB05" w14:textId="77777777" w:rsidR="00374F70" w:rsidRDefault="00374F70">
            <w:pPr>
              <w:pStyle w:val="Tabletext"/>
              <w:rPr>
                <w:b/>
                <w:bCs/>
                <w:sz w:val="20"/>
                <w:szCs w:val="20"/>
                <w:lang w:val="en-US"/>
              </w:rPr>
            </w:pPr>
            <w:r>
              <w:rPr>
                <w:b/>
                <w:bCs/>
                <w:sz w:val="20"/>
                <w:szCs w:val="20"/>
                <w:lang w:val="en-US"/>
              </w:rPr>
              <w:t>1039 (p.14)</w:t>
            </w:r>
          </w:p>
        </w:tc>
        <w:tc>
          <w:tcPr>
            <w:tcW w:w="2268" w:type="dxa"/>
          </w:tcPr>
          <w:p w14:paraId="3BF00445" w14:textId="77777777" w:rsidR="00374F70" w:rsidRDefault="00374F70">
            <w:pPr>
              <w:pStyle w:val="Tabletext"/>
              <w:rPr>
                <w:sz w:val="20"/>
                <w:szCs w:val="20"/>
                <w:lang w:val="en-US"/>
              </w:rPr>
            </w:pPr>
          </w:p>
        </w:tc>
        <w:tc>
          <w:tcPr>
            <w:tcW w:w="1985" w:type="dxa"/>
          </w:tcPr>
          <w:p w14:paraId="01E0A2A9" w14:textId="77777777" w:rsidR="00374F70" w:rsidRDefault="00374F70">
            <w:pPr>
              <w:pStyle w:val="Tabletext"/>
              <w:rPr>
                <w:sz w:val="20"/>
                <w:szCs w:val="20"/>
                <w:lang w:val="en-US"/>
              </w:rPr>
            </w:pPr>
          </w:p>
        </w:tc>
      </w:tr>
      <w:tr w:rsidR="00374F70" w14:paraId="755D4C84" w14:textId="77777777" w:rsidTr="00374F70">
        <w:tc>
          <w:tcPr>
            <w:tcW w:w="2160" w:type="dxa"/>
            <w:hideMark/>
          </w:tcPr>
          <w:p w14:paraId="4DCCE650"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48AC650D" w14:textId="77777777" w:rsidR="00374F70" w:rsidRDefault="00374F70">
            <w:pPr>
              <w:pStyle w:val="Tabletext"/>
              <w:rPr>
                <w:b/>
                <w:bCs/>
                <w:sz w:val="20"/>
                <w:szCs w:val="20"/>
                <w:lang w:val="en-US"/>
              </w:rPr>
            </w:pPr>
            <w:r>
              <w:rPr>
                <w:b/>
                <w:bCs/>
                <w:sz w:val="20"/>
                <w:szCs w:val="20"/>
                <w:lang w:val="en-US"/>
              </w:rPr>
              <w:t>1068 (p.4)</w:t>
            </w:r>
          </w:p>
        </w:tc>
        <w:tc>
          <w:tcPr>
            <w:tcW w:w="2268" w:type="dxa"/>
          </w:tcPr>
          <w:p w14:paraId="18AD8355" w14:textId="77777777" w:rsidR="00374F70" w:rsidRDefault="00374F70">
            <w:pPr>
              <w:pStyle w:val="Tabletext"/>
              <w:rPr>
                <w:sz w:val="20"/>
                <w:szCs w:val="20"/>
                <w:lang w:val="en-US"/>
              </w:rPr>
            </w:pPr>
          </w:p>
        </w:tc>
        <w:tc>
          <w:tcPr>
            <w:tcW w:w="1985" w:type="dxa"/>
          </w:tcPr>
          <w:p w14:paraId="53942506" w14:textId="77777777" w:rsidR="00374F70" w:rsidRDefault="00374F70">
            <w:pPr>
              <w:pStyle w:val="Tabletext"/>
              <w:rPr>
                <w:sz w:val="20"/>
                <w:szCs w:val="20"/>
                <w:lang w:val="en-US"/>
              </w:rPr>
            </w:pPr>
          </w:p>
        </w:tc>
      </w:tr>
      <w:tr w:rsidR="00374F70" w14:paraId="58EE3D80" w14:textId="77777777" w:rsidTr="00374F70">
        <w:tc>
          <w:tcPr>
            <w:tcW w:w="2160" w:type="dxa"/>
            <w:hideMark/>
          </w:tcPr>
          <w:p w14:paraId="174D4F07"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0BDD88C0" w14:textId="77777777" w:rsidR="00374F70" w:rsidRDefault="00374F70">
            <w:pPr>
              <w:pStyle w:val="Tabletext"/>
              <w:rPr>
                <w:b/>
                <w:bCs/>
                <w:sz w:val="20"/>
                <w:szCs w:val="20"/>
                <w:lang w:val="en-US"/>
              </w:rPr>
            </w:pPr>
            <w:r>
              <w:rPr>
                <w:b/>
                <w:bCs/>
                <w:sz w:val="20"/>
                <w:szCs w:val="20"/>
                <w:lang w:val="en-US"/>
              </w:rPr>
              <w:t>1148 (p.5)</w:t>
            </w:r>
          </w:p>
        </w:tc>
        <w:tc>
          <w:tcPr>
            <w:tcW w:w="2268" w:type="dxa"/>
          </w:tcPr>
          <w:p w14:paraId="4CD3F2FC" w14:textId="77777777" w:rsidR="00374F70" w:rsidRDefault="00374F70">
            <w:pPr>
              <w:pStyle w:val="Tabletext"/>
              <w:rPr>
                <w:sz w:val="20"/>
                <w:szCs w:val="20"/>
                <w:lang w:val="en-US"/>
              </w:rPr>
            </w:pPr>
          </w:p>
        </w:tc>
        <w:tc>
          <w:tcPr>
            <w:tcW w:w="1985" w:type="dxa"/>
          </w:tcPr>
          <w:p w14:paraId="7A1D8117" w14:textId="77777777" w:rsidR="00374F70" w:rsidRDefault="00374F70">
            <w:pPr>
              <w:pStyle w:val="Tabletext"/>
              <w:rPr>
                <w:sz w:val="20"/>
                <w:szCs w:val="20"/>
                <w:lang w:val="en-US"/>
              </w:rPr>
            </w:pPr>
          </w:p>
        </w:tc>
      </w:tr>
    </w:tbl>
    <w:p w14:paraId="46BA31F0" w14:textId="77777777" w:rsidR="00374F70" w:rsidRDefault="00374F70" w:rsidP="00374F70">
      <w:pPr>
        <w:rPr>
          <w:rFonts w:asciiTheme="minorHAnsi" w:hAnsiTheme="minorHAnsi"/>
          <w:lang w:val="pt-BR"/>
        </w:rPr>
      </w:pPr>
    </w:p>
    <w:p w14:paraId="701AA73D" w14:textId="77777777" w:rsidR="00374F70" w:rsidRDefault="00374F70" w:rsidP="00374F70">
      <w:pPr>
        <w:rPr>
          <w:rFonts w:asciiTheme="minorHAnsi" w:hAnsiTheme="minorHAnsi"/>
          <w:lang w:val="pt-BR"/>
        </w:rPr>
      </w:pPr>
    </w:p>
    <w:p w14:paraId="498ED44F" w14:textId="1B214460" w:rsidR="00374F70" w:rsidRDefault="00374F70" w:rsidP="00374F70">
      <w:pPr>
        <w:pStyle w:val="Heading20"/>
        <w:rPr>
          <w:lang w:val="en-US"/>
        </w:rPr>
      </w:pPr>
      <w:bookmarkStart w:id="1265" w:name="_Toc6411910"/>
      <w:bookmarkStart w:id="1266" w:name="_Toc6215745"/>
      <w:bookmarkStart w:id="1267" w:name="_Toc4420933"/>
      <w:bookmarkStart w:id="1268" w:name="_Toc1570045"/>
      <w:bookmarkStart w:id="1269" w:name="_Toc340537"/>
      <w:bookmarkStart w:id="1270" w:name="_Toc536101953"/>
      <w:bookmarkStart w:id="1271" w:name="_Toc531960788"/>
      <w:bookmarkStart w:id="1272" w:name="_Toc531094571"/>
      <w:bookmarkStart w:id="1273" w:name="_Toc526431484"/>
      <w:bookmarkStart w:id="1274" w:name="_Toc525638296"/>
      <w:bookmarkStart w:id="1275" w:name="_Toc524430965"/>
      <w:bookmarkStart w:id="1276" w:name="_Toc520709571"/>
      <w:bookmarkStart w:id="1277" w:name="_Toc518981889"/>
      <w:bookmarkStart w:id="1278" w:name="_Toc517792336"/>
      <w:bookmarkStart w:id="1279" w:name="_Toc514850725"/>
      <w:bookmarkStart w:id="1280" w:name="_Toc513645658"/>
      <w:bookmarkStart w:id="1281" w:name="_Toc510775356"/>
      <w:bookmarkStart w:id="1282" w:name="_Toc509838135"/>
      <w:bookmarkStart w:id="1283" w:name="_Toc507510722"/>
      <w:bookmarkStart w:id="1284" w:name="_Toc505005339"/>
      <w:bookmarkStart w:id="1285" w:name="_Toc503439023"/>
      <w:bookmarkStart w:id="1286" w:name="_Toc500842109"/>
      <w:bookmarkStart w:id="1287" w:name="_Toc500841785"/>
      <w:bookmarkStart w:id="1288" w:name="_Toc499624467"/>
      <w:bookmarkStart w:id="1289" w:name="_Toc497988321"/>
      <w:bookmarkStart w:id="1290" w:name="_Toc497986900"/>
      <w:bookmarkStart w:id="1291" w:name="_Toc496537204"/>
      <w:bookmarkStart w:id="1292" w:name="_Toc495499936"/>
      <w:bookmarkStart w:id="1293" w:name="_Toc493685650"/>
      <w:bookmarkStart w:id="1294" w:name="_Toc488848860"/>
      <w:bookmarkStart w:id="1295" w:name="_Toc487466270"/>
      <w:bookmarkStart w:id="1296" w:name="_Toc486323175"/>
      <w:bookmarkStart w:id="1297" w:name="_Toc485117071"/>
      <w:bookmarkStart w:id="1298" w:name="_Toc483388292"/>
      <w:bookmarkStart w:id="1299" w:name="_Toc482280105"/>
      <w:bookmarkStart w:id="1300" w:name="_Toc479671310"/>
      <w:bookmarkStart w:id="1301" w:name="_Toc478464765"/>
      <w:bookmarkStart w:id="1302" w:name="_Toc477169055"/>
      <w:bookmarkStart w:id="1303" w:name="_Toc474504484"/>
      <w:bookmarkStart w:id="1304" w:name="_Toc473209551"/>
      <w:bookmarkStart w:id="1305" w:name="_Toc471824668"/>
      <w:bookmarkStart w:id="1306" w:name="_Toc469924992"/>
      <w:bookmarkStart w:id="1307" w:name="_Toc469048951"/>
      <w:bookmarkStart w:id="1308" w:name="_Toc466367273"/>
      <w:bookmarkStart w:id="1309" w:name="_Toc456103336"/>
      <w:bookmarkStart w:id="1310" w:name="_Toc456103220"/>
      <w:bookmarkStart w:id="1311" w:name="_Toc454789160"/>
      <w:bookmarkStart w:id="1312" w:name="_Toc453320525"/>
      <w:bookmarkStart w:id="1313" w:name="_Toc451863144"/>
      <w:bookmarkStart w:id="1314" w:name="_Toc450747476"/>
      <w:bookmarkStart w:id="1315" w:name="_Toc449442776"/>
      <w:bookmarkStart w:id="1316" w:name="_Toc446578882"/>
      <w:bookmarkStart w:id="1317" w:name="_Toc445368597"/>
      <w:bookmarkStart w:id="1318" w:name="_Toc442711621"/>
      <w:bookmarkStart w:id="1319" w:name="_Toc441671604"/>
      <w:bookmarkStart w:id="1320" w:name="_Toc440443797"/>
      <w:bookmarkStart w:id="1321" w:name="_Toc438219175"/>
      <w:bookmarkStart w:id="1322" w:name="_Toc437264288"/>
      <w:bookmarkStart w:id="1323" w:name="_Toc436383070"/>
      <w:bookmarkStart w:id="1324" w:name="_Toc434843835"/>
      <w:bookmarkStart w:id="1325" w:name="_Toc433358221"/>
      <w:bookmarkStart w:id="1326" w:name="_Toc432498841"/>
      <w:bookmarkStart w:id="1327" w:name="_Toc429469055"/>
      <w:bookmarkStart w:id="1328" w:name="_Toc428372304"/>
      <w:bookmarkStart w:id="1329" w:name="_Toc428193357"/>
      <w:bookmarkStart w:id="1330" w:name="_Toc424300249"/>
      <w:bookmarkStart w:id="1331" w:name="_Toc423078776"/>
      <w:bookmarkStart w:id="1332" w:name="_Toc421783563"/>
      <w:bookmarkStart w:id="1333" w:name="_Toc420414840"/>
      <w:bookmarkStart w:id="1334" w:name="_Toc417984362"/>
      <w:bookmarkStart w:id="1335" w:name="_Toc416360079"/>
      <w:bookmarkStart w:id="1336" w:name="_Toc414884969"/>
      <w:bookmarkStart w:id="1337" w:name="_Toc410904540"/>
      <w:bookmarkStart w:id="1338" w:name="_Toc409708237"/>
      <w:bookmarkStart w:id="1339" w:name="_Toc408576642"/>
      <w:bookmarkStart w:id="1340" w:name="_Toc406508021"/>
      <w:bookmarkStart w:id="1341" w:name="_Toc405386783"/>
      <w:bookmarkStart w:id="1342" w:name="_Toc404332317"/>
      <w:bookmarkStart w:id="1343" w:name="_Toc402967105"/>
      <w:bookmarkStart w:id="1344" w:name="_Toc401757925"/>
      <w:bookmarkStart w:id="1345" w:name="_Toc400374879"/>
      <w:bookmarkStart w:id="1346" w:name="_Toc399160641"/>
      <w:bookmarkStart w:id="1347" w:name="_Toc397517658"/>
      <w:bookmarkStart w:id="1348" w:name="_Toc396212813"/>
      <w:bookmarkStart w:id="1349" w:name="_Toc395100466"/>
      <w:bookmarkStart w:id="1350" w:name="_Toc393715491"/>
      <w:bookmarkStart w:id="1351" w:name="_Toc393714487"/>
      <w:bookmarkStart w:id="1352" w:name="_Toc393713420"/>
      <w:bookmarkStart w:id="1353" w:name="_Toc392235889"/>
      <w:bookmarkStart w:id="1354" w:name="_Toc391386075"/>
      <w:bookmarkStart w:id="1355" w:name="_Toc389730887"/>
      <w:bookmarkStart w:id="1356" w:name="_Toc388947563"/>
      <w:bookmarkStart w:id="1357" w:name="_Toc388946330"/>
      <w:bookmarkStart w:id="1358" w:name="_Toc385496802"/>
      <w:bookmarkStart w:id="1359" w:name="_Toc384625710"/>
      <w:bookmarkStart w:id="1360" w:name="_Toc383182316"/>
      <w:bookmarkStart w:id="1361" w:name="_Toc381784233"/>
      <w:bookmarkStart w:id="1362" w:name="_Toc380582900"/>
      <w:bookmarkStart w:id="1363" w:name="_Toc379440375"/>
      <w:bookmarkStart w:id="1364" w:name="_Toc378322722"/>
      <w:bookmarkStart w:id="1365" w:name="_Toc377026501"/>
      <w:bookmarkStart w:id="1366" w:name="_Toc374692772"/>
      <w:bookmarkStart w:id="1367" w:name="_Toc374692695"/>
      <w:bookmarkStart w:id="1368" w:name="_Toc374006641"/>
      <w:bookmarkStart w:id="1369" w:name="_Toc373157833"/>
      <w:bookmarkStart w:id="1370" w:name="_Toc371588867"/>
      <w:bookmarkStart w:id="1371" w:name="_Toc370373501"/>
      <w:bookmarkStart w:id="1372" w:name="_Toc369007892"/>
      <w:bookmarkStart w:id="1373" w:name="_Toc369007688"/>
      <w:bookmarkStart w:id="1374" w:name="_Toc367715554"/>
      <w:bookmarkStart w:id="1375" w:name="_Toc366157715"/>
      <w:bookmarkStart w:id="1376" w:name="_Toc364672358"/>
      <w:bookmarkStart w:id="1377" w:name="_Toc363741409"/>
      <w:bookmarkStart w:id="1378" w:name="_Toc361921569"/>
      <w:bookmarkStart w:id="1379" w:name="_Toc360696838"/>
      <w:bookmarkStart w:id="1380" w:name="_Toc359489438"/>
      <w:bookmarkStart w:id="1381" w:name="_Toc358192589"/>
      <w:bookmarkStart w:id="1382" w:name="_Toc357001962"/>
      <w:bookmarkStart w:id="1383" w:name="_Toc355708879"/>
      <w:bookmarkStart w:id="1384" w:name="_Toc354053853"/>
      <w:bookmarkStart w:id="1385" w:name="_Toc352940516"/>
      <w:bookmarkStart w:id="1386" w:name="_Toc351549911"/>
      <w:bookmarkStart w:id="1387" w:name="_Toc350415590"/>
      <w:bookmarkStart w:id="1388" w:name="_Toc349288272"/>
      <w:bookmarkStart w:id="1389" w:name="_Toc347929611"/>
      <w:bookmarkStart w:id="1390" w:name="_Toc346885966"/>
      <w:bookmarkStart w:id="1391" w:name="_Toc345579844"/>
      <w:bookmarkStart w:id="1392" w:name="_Toc343262689"/>
      <w:bookmarkStart w:id="1393" w:name="_Toc342912869"/>
      <w:bookmarkStart w:id="1394" w:name="_Toc341451238"/>
      <w:bookmarkStart w:id="1395" w:name="_Toc340225540"/>
      <w:bookmarkStart w:id="1396" w:name="_Toc338779393"/>
      <w:bookmarkStart w:id="1397" w:name="_Toc337110352"/>
      <w:bookmarkStart w:id="1398" w:name="_Toc335901526"/>
      <w:bookmarkStart w:id="1399" w:name="_Toc334776207"/>
      <w:bookmarkStart w:id="1400" w:name="_Toc332272672"/>
      <w:bookmarkStart w:id="1401" w:name="_Toc323904394"/>
      <w:bookmarkStart w:id="1402" w:name="_Toc323035741"/>
      <w:bookmarkStart w:id="1403" w:name="_Toc320536978"/>
      <w:bookmarkStart w:id="1404" w:name="_Toc318965022"/>
      <w:bookmarkStart w:id="1405" w:name="_Toc316479984"/>
      <w:bookmarkStart w:id="1406" w:name="_Toc313973328"/>
      <w:bookmarkStart w:id="1407" w:name="_Toc311103663"/>
      <w:bookmarkStart w:id="1408" w:name="_Toc308530351"/>
      <w:bookmarkStart w:id="1409" w:name="_Toc304892186"/>
      <w:bookmarkStart w:id="1410" w:name="_Toc303344268"/>
      <w:bookmarkStart w:id="1411" w:name="_Toc301945313"/>
      <w:bookmarkStart w:id="1412" w:name="_Toc297804739"/>
      <w:bookmarkStart w:id="1413" w:name="_Toc296675488"/>
      <w:bookmarkStart w:id="1414" w:name="_Toc295387918"/>
      <w:bookmarkStart w:id="1415" w:name="_Toc292704993"/>
      <w:bookmarkStart w:id="1416" w:name="_Toc291005409"/>
      <w:bookmarkStart w:id="1417" w:name="_Toc288660300"/>
      <w:bookmarkStart w:id="1418" w:name="_Toc286218735"/>
      <w:bookmarkStart w:id="1419" w:name="_Toc283737224"/>
      <w:bookmarkStart w:id="1420" w:name="_Toc282526058"/>
      <w:bookmarkStart w:id="1421" w:name="_Toc280349226"/>
      <w:bookmarkStart w:id="1422" w:name="_Toc279669170"/>
      <w:bookmarkStart w:id="1423" w:name="_Toc276717184"/>
      <w:bookmarkStart w:id="1424" w:name="_Toc274223848"/>
      <w:bookmarkStart w:id="1425" w:name="_Toc273023374"/>
      <w:bookmarkStart w:id="1426" w:name="_Toc271700513"/>
      <w:bookmarkStart w:id="1427" w:name="_Toc268774044"/>
      <w:bookmarkStart w:id="1428" w:name="_Toc266181259"/>
      <w:bookmarkStart w:id="1429" w:name="_Toc265056512"/>
      <w:bookmarkStart w:id="1430" w:name="_Toc262631833"/>
      <w:bookmarkStart w:id="1431" w:name="_Toc259783162"/>
      <w:bookmarkStart w:id="1432" w:name="_Toc253407167"/>
      <w:bookmarkStart w:id="1433" w:name="_Toc8296068"/>
      <w:bookmarkStart w:id="1434" w:name="_Toc9580681"/>
      <w:bookmarkStart w:id="1435" w:name="_Toc12354369"/>
      <w:bookmarkStart w:id="1436" w:name="_Toc13065958"/>
      <w:bookmarkStart w:id="1437" w:name="_Toc14769333"/>
      <w:r>
        <w:rPr>
          <w:lang w:val="en-US"/>
        </w:rPr>
        <w:t>Call – Back</w:t>
      </w:r>
      <w:r>
        <w:rPr>
          <w:lang w:val="en-US"/>
        </w:rPr>
        <w:br/>
        <w:t>and alternative calling procedures (Res. 21 Rev. PP – 2006)</w:t>
      </w:r>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p>
    <w:p w14:paraId="0773AC00" w14:textId="77777777" w:rsidR="00374F70" w:rsidRDefault="00374F70" w:rsidP="00374F70">
      <w:pPr>
        <w:jc w:val="center"/>
        <w:rPr>
          <w:rFonts w:asciiTheme="minorHAnsi" w:hAnsiTheme="minorHAnsi"/>
        </w:rPr>
      </w:pPr>
      <w:r>
        <w:rPr>
          <w:rFonts w:asciiTheme="minorHAnsi" w:hAnsiTheme="minorHAnsi"/>
        </w:rPr>
        <w:t>See URL: www.itu.int/pub/T-SP-PP.RES.21-2011/</w:t>
      </w:r>
    </w:p>
    <w:p w14:paraId="7B9A328B" w14:textId="3E236F8E" w:rsidR="00374F70" w:rsidRDefault="00374F70" w:rsidP="00374F70">
      <w:pPr>
        <w:rPr>
          <w:rFonts w:asciiTheme="minorHAnsi" w:hAnsiTheme="minorHAnsi"/>
        </w:rPr>
      </w:pPr>
    </w:p>
    <w:p w14:paraId="707B74A6" w14:textId="66C47588" w:rsidR="00EF6CD8" w:rsidRDefault="00EF6CD8" w:rsidP="00374F70">
      <w:pPr>
        <w:rPr>
          <w:rFonts w:asciiTheme="minorHAnsi" w:hAnsiTheme="minorHAnsi"/>
        </w:rPr>
      </w:pPr>
    </w:p>
    <w:p w14:paraId="19DDC4A4" w14:textId="35252A07" w:rsidR="00EF6CD8" w:rsidRDefault="00EF6CD8" w:rsidP="00374F70">
      <w:pPr>
        <w:rPr>
          <w:rFonts w:asciiTheme="minorHAnsi" w:hAnsiTheme="minorHAnsi"/>
        </w:rPr>
      </w:pPr>
      <w:r>
        <w:rPr>
          <w:rFonts w:asciiTheme="minorHAnsi" w:hAnsiTheme="minorHAnsi"/>
        </w:rPr>
        <w:br w:type="page"/>
      </w:r>
    </w:p>
    <w:p w14:paraId="06CFD149" w14:textId="77777777" w:rsidR="00EF6CD8" w:rsidRDefault="00EF6CD8" w:rsidP="00EF6CD8">
      <w:pPr>
        <w:pStyle w:val="Heading1"/>
        <w:spacing w:before="0"/>
        <w:ind w:left="142"/>
        <w:jc w:val="center"/>
        <w:rPr>
          <w:kern w:val="0"/>
        </w:rPr>
      </w:pPr>
      <w:bookmarkStart w:id="1438" w:name="_Toc420414841"/>
      <w:bookmarkStart w:id="1439" w:name="_Toc417984363"/>
      <w:bookmarkStart w:id="1440" w:name="_Toc416360080"/>
      <w:bookmarkStart w:id="1441" w:name="_Toc414884970"/>
      <w:bookmarkStart w:id="1442" w:name="_Toc410904541"/>
      <w:bookmarkStart w:id="1443" w:name="_Toc409708238"/>
      <w:bookmarkStart w:id="1444" w:name="_Toc408576643"/>
      <w:bookmarkStart w:id="1445" w:name="_Toc406508022"/>
      <w:bookmarkStart w:id="1446" w:name="_Toc405386784"/>
      <w:bookmarkStart w:id="1447" w:name="_Toc404332318"/>
      <w:bookmarkStart w:id="1448" w:name="_Toc402967106"/>
      <w:bookmarkStart w:id="1449" w:name="_Toc401757926"/>
      <w:bookmarkStart w:id="1450" w:name="_Toc400374880"/>
      <w:bookmarkStart w:id="1451" w:name="_Toc399160642"/>
      <w:bookmarkStart w:id="1452" w:name="_Toc397517659"/>
      <w:bookmarkStart w:id="1453" w:name="_Toc396212814"/>
      <w:bookmarkStart w:id="1454" w:name="_Toc395100467"/>
      <w:bookmarkStart w:id="1455" w:name="_Toc393715492"/>
      <w:bookmarkStart w:id="1456" w:name="_Toc393714488"/>
      <w:bookmarkStart w:id="1457" w:name="_Toc393713421"/>
      <w:bookmarkStart w:id="1458" w:name="_Toc392235890"/>
      <w:bookmarkStart w:id="1459" w:name="_Toc391386076"/>
      <w:bookmarkStart w:id="1460" w:name="_Toc389730888"/>
      <w:bookmarkStart w:id="1461" w:name="_Toc388947564"/>
      <w:bookmarkStart w:id="1462" w:name="_Toc388946331"/>
      <w:bookmarkStart w:id="1463" w:name="_Toc385496803"/>
      <w:bookmarkStart w:id="1464" w:name="_Toc384625711"/>
      <w:bookmarkStart w:id="1465" w:name="_Toc383182317"/>
      <w:bookmarkStart w:id="1466" w:name="_Toc381784234"/>
      <w:bookmarkStart w:id="1467" w:name="_Toc380582901"/>
      <w:bookmarkStart w:id="1468" w:name="_Toc379440376"/>
      <w:bookmarkStart w:id="1469" w:name="_Toc378322723"/>
      <w:bookmarkStart w:id="1470" w:name="_Toc377026502"/>
      <w:bookmarkStart w:id="1471" w:name="_Toc374692773"/>
      <w:bookmarkStart w:id="1472" w:name="_Toc374692696"/>
      <w:bookmarkStart w:id="1473" w:name="_Toc374006642"/>
      <w:bookmarkStart w:id="1474" w:name="_Toc373157834"/>
      <w:bookmarkStart w:id="1475" w:name="_Toc371588868"/>
      <w:bookmarkStart w:id="1476" w:name="_Toc370373502"/>
      <w:bookmarkStart w:id="1477" w:name="_Toc369007893"/>
      <w:bookmarkStart w:id="1478" w:name="_Toc369007689"/>
      <w:bookmarkStart w:id="1479" w:name="_Toc367715555"/>
      <w:bookmarkStart w:id="1480" w:name="_Toc366157716"/>
      <w:bookmarkStart w:id="1481" w:name="_Toc364672359"/>
      <w:bookmarkStart w:id="1482" w:name="_Toc363741410"/>
      <w:bookmarkStart w:id="1483" w:name="_Toc361921570"/>
      <w:bookmarkStart w:id="1484" w:name="_Toc360696839"/>
      <w:bookmarkStart w:id="1485" w:name="_Toc359489439"/>
      <w:bookmarkStart w:id="1486" w:name="_Toc358192590"/>
      <w:bookmarkStart w:id="1487" w:name="_Toc357001963"/>
      <w:bookmarkStart w:id="1488" w:name="_Toc355708880"/>
      <w:bookmarkStart w:id="1489" w:name="_Toc354053854"/>
      <w:bookmarkStart w:id="1490" w:name="_Toc352940517"/>
      <w:bookmarkStart w:id="1491" w:name="_Toc351549912"/>
      <w:bookmarkStart w:id="1492" w:name="_Toc350415591"/>
      <w:bookmarkStart w:id="1493" w:name="_Toc349288273"/>
      <w:bookmarkStart w:id="1494" w:name="_Toc347929612"/>
      <w:bookmarkStart w:id="1495" w:name="_Toc346885967"/>
      <w:bookmarkStart w:id="1496" w:name="_Toc345579845"/>
      <w:bookmarkStart w:id="1497" w:name="_Toc343262690"/>
      <w:bookmarkStart w:id="1498" w:name="_Toc342912870"/>
      <w:bookmarkStart w:id="1499" w:name="_Toc341451239"/>
      <w:bookmarkStart w:id="1500" w:name="_Toc340225541"/>
      <w:bookmarkStart w:id="1501" w:name="_Toc338779394"/>
      <w:bookmarkStart w:id="1502" w:name="_Toc337110353"/>
      <w:bookmarkStart w:id="1503" w:name="_Toc335901527"/>
      <w:bookmarkStart w:id="1504" w:name="_Toc334776208"/>
      <w:bookmarkStart w:id="1505" w:name="_Toc332272673"/>
      <w:bookmarkStart w:id="1506" w:name="_Toc323904395"/>
      <w:bookmarkStart w:id="1507" w:name="_Toc323035742"/>
      <w:bookmarkStart w:id="1508" w:name="_Toc321820569"/>
      <w:bookmarkStart w:id="1509" w:name="_Toc321311688"/>
      <w:bookmarkStart w:id="1510" w:name="_Toc321233409"/>
      <w:bookmarkStart w:id="1511" w:name="_Toc320536979"/>
      <w:bookmarkStart w:id="1512" w:name="_Toc318965023"/>
      <w:bookmarkStart w:id="1513" w:name="_Toc316479985"/>
      <w:bookmarkStart w:id="1514" w:name="_Toc313973329"/>
      <w:bookmarkStart w:id="1515" w:name="_Toc311103664"/>
      <w:bookmarkStart w:id="1516" w:name="_Toc308530352"/>
      <w:bookmarkStart w:id="1517" w:name="_Toc304892188"/>
      <w:bookmarkStart w:id="1518" w:name="_Toc303344270"/>
      <w:bookmarkStart w:id="1519" w:name="_Toc301945315"/>
      <w:bookmarkStart w:id="1520" w:name="_Toc297804741"/>
      <w:bookmarkStart w:id="1521" w:name="_Toc296675490"/>
      <w:bookmarkStart w:id="1522" w:name="_Toc295387920"/>
      <w:bookmarkStart w:id="1523" w:name="_Toc292704995"/>
      <w:bookmarkStart w:id="1524" w:name="_Toc291005411"/>
      <w:bookmarkStart w:id="1525" w:name="_Toc288660302"/>
      <w:bookmarkStart w:id="1526" w:name="_Toc286218737"/>
      <w:bookmarkStart w:id="1527" w:name="_Toc283737226"/>
      <w:bookmarkStart w:id="1528" w:name="_Toc282526060"/>
      <w:bookmarkStart w:id="1529" w:name="_Toc280349228"/>
      <w:bookmarkStart w:id="1530" w:name="_Toc279669172"/>
      <w:bookmarkStart w:id="1531" w:name="_Toc276717186"/>
      <w:bookmarkStart w:id="1532" w:name="_Toc274223850"/>
      <w:bookmarkStart w:id="1533" w:name="_Toc273023376"/>
      <w:bookmarkStart w:id="1534" w:name="_Toc271700515"/>
      <w:bookmarkStart w:id="1535" w:name="_Toc268774046"/>
      <w:bookmarkStart w:id="1536" w:name="_Toc266181261"/>
      <w:bookmarkStart w:id="1537" w:name="_Toc259783164"/>
      <w:bookmarkStart w:id="1538" w:name="_Toc253407169"/>
      <w:bookmarkStart w:id="1539" w:name="_Toc6411911"/>
      <w:bookmarkStart w:id="1540" w:name="_Toc6215746"/>
      <w:bookmarkStart w:id="1541" w:name="_Toc4420934"/>
      <w:bookmarkStart w:id="1542" w:name="_Toc1570046"/>
      <w:bookmarkStart w:id="1543" w:name="_Toc340538"/>
      <w:bookmarkStart w:id="1544" w:name="_Toc536101954"/>
      <w:bookmarkStart w:id="1545" w:name="_Toc531960789"/>
      <w:bookmarkStart w:id="1546" w:name="_Toc531094572"/>
      <w:bookmarkStart w:id="1547" w:name="_Toc526431485"/>
      <w:bookmarkStart w:id="1548" w:name="_Toc525638297"/>
      <w:bookmarkStart w:id="1549" w:name="_Toc524430966"/>
      <w:bookmarkStart w:id="1550" w:name="_Toc520709572"/>
      <w:bookmarkStart w:id="1551" w:name="_Toc518981890"/>
      <w:bookmarkStart w:id="1552" w:name="_Toc517792337"/>
      <w:bookmarkStart w:id="1553" w:name="_Toc514850726"/>
      <w:bookmarkStart w:id="1554" w:name="_Toc513645659"/>
      <w:bookmarkStart w:id="1555" w:name="_Toc510775357"/>
      <w:bookmarkStart w:id="1556" w:name="_Toc509838136"/>
      <w:bookmarkStart w:id="1557" w:name="_Toc507510723"/>
      <w:bookmarkStart w:id="1558" w:name="_Toc505005340"/>
      <w:bookmarkStart w:id="1559" w:name="_Toc503439024"/>
      <w:bookmarkStart w:id="1560" w:name="_Toc500842110"/>
      <w:bookmarkStart w:id="1561" w:name="_Toc500841786"/>
      <w:bookmarkStart w:id="1562" w:name="_Toc499624468"/>
      <w:bookmarkStart w:id="1563" w:name="_Toc497988322"/>
      <w:bookmarkStart w:id="1564" w:name="_Toc497986901"/>
      <w:bookmarkStart w:id="1565" w:name="_Toc496537205"/>
      <w:bookmarkStart w:id="1566" w:name="_Toc495499937"/>
      <w:bookmarkStart w:id="1567" w:name="_Toc493685651"/>
      <w:bookmarkStart w:id="1568" w:name="_Toc488848861"/>
      <w:bookmarkStart w:id="1569" w:name="_Toc487466271"/>
      <w:bookmarkStart w:id="1570" w:name="_Toc486323176"/>
      <w:bookmarkStart w:id="1571" w:name="_Toc485117072"/>
      <w:bookmarkStart w:id="1572" w:name="_Toc483388293"/>
      <w:bookmarkStart w:id="1573" w:name="_Toc482280106"/>
      <w:bookmarkStart w:id="1574" w:name="_Toc479671311"/>
      <w:bookmarkStart w:id="1575" w:name="_Toc478464766"/>
      <w:bookmarkStart w:id="1576" w:name="_Toc477169056"/>
      <w:bookmarkStart w:id="1577" w:name="_Toc474504485"/>
      <w:bookmarkStart w:id="1578" w:name="_Toc473209552"/>
      <w:bookmarkStart w:id="1579" w:name="_Toc471824669"/>
      <w:bookmarkStart w:id="1580" w:name="_Toc469924993"/>
      <w:bookmarkStart w:id="1581" w:name="_Toc469048952"/>
      <w:bookmarkStart w:id="1582" w:name="_Toc466367274"/>
      <w:bookmarkStart w:id="1583" w:name="_Toc456103337"/>
      <w:bookmarkStart w:id="1584" w:name="_Toc456103221"/>
      <w:bookmarkStart w:id="1585" w:name="_Toc454789161"/>
      <w:bookmarkStart w:id="1586" w:name="_Toc453320526"/>
      <w:bookmarkStart w:id="1587" w:name="_Toc451863145"/>
      <w:bookmarkStart w:id="1588" w:name="_Toc450747477"/>
      <w:bookmarkStart w:id="1589" w:name="_Toc449442777"/>
      <w:bookmarkStart w:id="1590" w:name="_Toc446578883"/>
      <w:bookmarkStart w:id="1591" w:name="_Toc445368598"/>
      <w:bookmarkStart w:id="1592" w:name="_Toc442711622"/>
      <w:bookmarkStart w:id="1593" w:name="_Toc441671605"/>
      <w:bookmarkStart w:id="1594" w:name="_Toc440443798"/>
      <w:bookmarkStart w:id="1595" w:name="_Toc438219176"/>
      <w:bookmarkStart w:id="1596" w:name="_Toc437264289"/>
      <w:bookmarkStart w:id="1597" w:name="_Toc436383071"/>
      <w:bookmarkStart w:id="1598" w:name="_Toc434843836"/>
      <w:bookmarkStart w:id="1599" w:name="_Toc433358222"/>
      <w:bookmarkStart w:id="1600" w:name="_Toc432498842"/>
      <w:bookmarkStart w:id="1601" w:name="_Toc429469056"/>
      <w:bookmarkStart w:id="1602" w:name="_Toc428372305"/>
      <w:bookmarkStart w:id="1603" w:name="_Toc428193358"/>
      <w:bookmarkStart w:id="1604" w:name="_Toc424300250"/>
      <w:bookmarkStart w:id="1605" w:name="_Toc423078777"/>
      <w:bookmarkStart w:id="1606" w:name="_Toc421783564"/>
      <w:bookmarkStart w:id="1607" w:name="_Toc8296069"/>
      <w:bookmarkStart w:id="1608" w:name="_Toc9580682"/>
      <w:bookmarkStart w:id="1609" w:name="_Toc12354370"/>
      <w:bookmarkStart w:id="1610" w:name="_Toc13065959"/>
      <w:bookmarkStart w:id="1611" w:name="_Toc14769334"/>
      <w:r>
        <w:rPr>
          <w:kern w:val="0"/>
        </w:rPr>
        <w:lastRenderedPageBreak/>
        <w:t>AMENDMENTS  TO  S</w:t>
      </w:r>
      <w:r>
        <w:t>ERVIC</w:t>
      </w:r>
      <w:r>
        <w:rPr>
          <w:kern w:val="0"/>
        </w:rPr>
        <w:t>E  PUBLICATIONS</w:t>
      </w:r>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p>
    <w:p w14:paraId="6D9C93EA" w14:textId="77777777" w:rsidR="00EF6CD8" w:rsidRDefault="00EF6CD8" w:rsidP="00EF6CD8">
      <w:pPr>
        <w:pStyle w:val="Heading70"/>
        <w:spacing w:before="160" w:after="160"/>
        <w:rPr>
          <w:rFonts w:asciiTheme="minorHAnsi" w:hAnsiTheme="minorHAnsi"/>
          <w:lang w:val="en-US"/>
        </w:rPr>
      </w:pPr>
      <w:r>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65317E8A" w14:textId="77777777" w:rsidTr="005F1516">
        <w:tc>
          <w:tcPr>
            <w:tcW w:w="590" w:type="dxa"/>
            <w:hideMark/>
          </w:tcPr>
          <w:p w14:paraId="2AE37344"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2C9C9E6"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4253605C"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13A4812A"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28FBF6A2"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EF6CD8" w14:paraId="08F08B02" w14:textId="77777777" w:rsidTr="005F1516">
        <w:tc>
          <w:tcPr>
            <w:tcW w:w="590" w:type="dxa"/>
            <w:hideMark/>
          </w:tcPr>
          <w:p w14:paraId="36D05E3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72BBDF10"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2C695CA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114459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61BF74CB"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EF6CD8" w14:paraId="322BFCC8" w14:textId="77777777" w:rsidTr="005F1516">
        <w:tc>
          <w:tcPr>
            <w:tcW w:w="590" w:type="dxa"/>
            <w:hideMark/>
          </w:tcPr>
          <w:p w14:paraId="0F11777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2C21ACE2"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22F235F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410D12B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2D946D25"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2E825A57" w14:textId="77777777" w:rsidTr="005F1516">
        <w:tc>
          <w:tcPr>
            <w:tcW w:w="590" w:type="dxa"/>
            <w:hideMark/>
          </w:tcPr>
          <w:p w14:paraId="5C8D646A"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3752159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63132EF3"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71FD0C19"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13C60389" w14:textId="77777777" w:rsidR="00EF6CD8" w:rsidRDefault="00EF6CD8" w:rsidP="005F1516">
            <w:pPr>
              <w:pStyle w:val="Tabletext0"/>
              <w:spacing w:before="0" w:after="0"/>
              <w:rPr>
                <w:rFonts w:asciiTheme="minorHAnsi" w:hAnsiTheme="minorHAnsi"/>
                <w:sz w:val="20"/>
                <w:szCs w:val="20"/>
                <w:lang w:val="en-US"/>
              </w:rPr>
            </w:pPr>
          </w:p>
        </w:tc>
      </w:tr>
    </w:tbl>
    <w:p w14:paraId="3B136A6E" w14:textId="77777777" w:rsidR="00E50611" w:rsidRDefault="00E50611" w:rsidP="005F1516">
      <w:pPr>
        <w:rPr>
          <w:lang w:val="es-ES"/>
        </w:rPr>
      </w:pPr>
    </w:p>
    <w:p w14:paraId="36AED2B9" w14:textId="77777777" w:rsidR="003269BA" w:rsidRDefault="003269BA" w:rsidP="005F1516">
      <w:pPr>
        <w:rPr>
          <w:lang w:val="es-ES"/>
        </w:rPr>
      </w:pPr>
    </w:p>
    <w:p w14:paraId="6BD6CF1B" w14:textId="77777777" w:rsidR="003269BA" w:rsidRDefault="003269BA" w:rsidP="005F1516">
      <w:pPr>
        <w:rPr>
          <w:lang w:val="es-ES"/>
        </w:rPr>
      </w:pPr>
    </w:p>
    <w:p w14:paraId="3BC2A3A6" w14:textId="06D103F6" w:rsidR="00B45713" w:rsidRPr="00B45713" w:rsidRDefault="00B45713" w:rsidP="00B45713">
      <w:pPr>
        <w:pStyle w:val="Heading20"/>
        <w:rPr>
          <w:lang w:val="en-GB"/>
        </w:rPr>
      </w:pPr>
      <w:bookmarkStart w:id="1612" w:name="_Toc14769335"/>
      <w:r w:rsidRPr="00B45713">
        <w:rPr>
          <w:lang w:val="en-GB"/>
        </w:rPr>
        <w:t>List of Issuer Identifier Numbers for</w:t>
      </w:r>
      <w:r w:rsidRPr="00B45713">
        <w:rPr>
          <w:lang w:val="en-GB"/>
        </w:rPr>
        <w:br/>
        <w:t xml:space="preserve">the International Telecommunication Charge Card </w:t>
      </w:r>
      <w:r w:rsidRPr="00B45713">
        <w:rPr>
          <w:lang w:val="en-GB"/>
        </w:rPr>
        <w:br/>
        <w:t>(in accordance with Recommendation ITU-T E.118 (05/2006))</w:t>
      </w:r>
      <w:r w:rsidRPr="00B45713">
        <w:rPr>
          <w:lang w:val="en-GB"/>
        </w:rPr>
        <w:br/>
        <w:t>(Position on 1 December 2018)</w:t>
      </w:r>
      <w:bookmarkEnd w:id="1612"/>
    </w:p>
    <w:p w14:paraId="4269F2EE" w14:textId="77777777" w:rsidR="00B45713" w:rsidRPr="00BA265B" w:rsidRDefault="00B45713" w:rsidP="00B45713">
      <w:pPr>
        <w:tabs>
          <w:tab w:val="left" w:pos="720"/>
        </w:tabs>
        <w:spacing w:before="240"/>
        <w:jc w:val="center"/>
        <w:rPr>
          <w:rFonts w:asciiTheme="minorHAnsi" w:hAnsiTheme="minorHAnsi"/>
          <w:lang w:val="en-GB"/>
        </w:rPr>
      </w:pPr>
      <w:r w:rsidRPr="00A540E4">
        <w:rPr>
          <w:rFonts w:asciiTheme="minorHAnsi" w:hAnsiTheme="minorHAnsi"/>
          <w:lang w:val="en-GB"/>
        </w:rPr>
        <w:t xml:space="preserve">(Annex to ITU Operational Bulletin No. </w:t>
      </w:r>
      <w:r>
        <w:rPr>
          <w:rFonts w:asciiTheme="minorHAnsi" w:hAnsiTheme="minorHAnsi"/>
          <w:lang w:val="en-GB"/>
        </w:rPr>
        <w:t>1161 – 1</w:t>
      </w:r>
      <w:r w:rsidRPr="00A540E4">
        <w:rPr>
          <w:rFonts w:asciiTheme="minorHAnsi" w:hAnsiTheme="minorHAnsi"/>
          <w:lang w:val="en-GB"/>
        </w:rPr>
        <w:t>.X</w:t>
      </w:r>
      <w:r>
        <w:rPr>
          <w:rFonts w:asciiTheme="minorHAnsi" w:hAnsiTheme="minorHAnsi"/>
          <w:lang w:val="en-GB"/>
        </w:rPr>
        <w:t>I</w:t>
      </w:r>
      <w:r w:rsidRPr="00A540E4">
        <w:rPr>
          <w:rFonts w:asciiTheme="minorHAnsi" w:hAnsiTheme="minorHAnsi"/>
          <w:lang w:val="en-GB"/>
        </w:rPr>
        <w:t>I.201</w:t>
      </w:r>
      <w:r>
        <w:rPr>
          <w:rFonts w:asciiTheme="minorHAnsi" w:hAnsiTheme="minorHAnsi"/>
          <w:lang w:val="en-GB"/>
        </w:rPr>
        <w:t>8</w:t>
      </w:r>
      <w:r w:rsidRPr="00A540E4">
        <w:rPr>
          <w:rFonts w:asciiTheme="minorHAnsi" w:hAnsiTheme="minorHAnsi"/>
          <w:lang w:val="en-GB"/>
        </w:rPr>
        <w:t>)</w:t>
      </w:r>
      <w:r w:rsidRPr="00BA265B">
        <w:rPr>
          <w:rFonts w:asciiTheme="minorHAnsi" w:hAnsiTheme="minorHAnsi"/>
          <w:lang w:val="en-GB"/>
        </w:rPr>
        <w:br/>
        <w:t>(Amendment No.</w:t>
      </w:r>
      <w:r>
        <w:rPr>
          <w:rFonts w:asciiTheme="minorHAnsi" w:hAnsiTheme="minorHAnsi"/>
          <w:lang w:val="en-GB"/>
        </w:rPr>
        <w:t xml:space="preserve"> 14</w:t>
      </w:r>
      <w:r w:rsidRPr="00BA265B">
        <w:rPr>
          <w:rFonts w:asciiTheme="minorHAnsi" w:hAnsiTheme="minorHAnsi"/>
          <w:lang w:val="en-GB"/>
        </w:rPr>
        <w:t>)</w:t>
      </w:r>
    </w:p>
    <w:p w14:paraId="57D8ED19" w14:textId="77777777" w:rsidR="00B45713" w:rsidRDefault="00B45713" w:rsidP="00B45713">
      <w:pPr>
        <w:overflowPunct/>
        <w:autoSpaceDE/>
        <w:autoSpaceDN/>
        <w:adjustRightInd/>
        <w:textAlignment w:val="auto"/>
        <w:rPr>
          <w:rFonts w:cs="Arial"/>
          <w:bCs/>
          <w:lang w:val="es-ES"/>
        </w:rPr>
      </w:pPr>
    </w:p>
    <w:p w14:paraId="380CABA1" w14:textId="77777777" w:rsidR="00B45713" w:rsidRPr="00CA1B16" w:rsidRDefault="00B45713" w:rsidP="00B45713">
      <w:pPr>
        <w:tabs>
          <w:tab w:val="left" w:pos="1560"/>
          <w:tab w:val="left" w:pos="4140"/>
          <w:tab w:val="left" w:pos="4230"/>
        </w:tabs>
        <w:spacing w:after="120"/>
        <w:rPr>
          <w:rFonts w:asciiTheme="minorHAnsi" w:hAnsiTheme="minorHAnsi" w:cs="Arial"/>
          <w:lang w:val="en-GB"/>
        </w:rPr>
      </w:pPr>
      <w:r w:rsidRPr="00CA1B16">
        <w:rPr>
          <w:rFonts w:asciiTheme="minorHAnsi" w:hAnsiTheme="minorHAnsi" w:cs="Arial"/>
          <w:b/>
          <w:bCs/>
          <w:lang w:val="en-GB"/>
        </w:rPr>
        <w:t>United Kingdom</w:t>
      </w:r>
      <w:r w:rsidRPr="00CA1B16">
        <w:rPr>
          <w:rFonts w:asciiTheme="minorHAnsi" w:hAnsiTheme="minorHAnsi" w:cs="Arial"/>
          <w:b/>
          <w:bCs/>
          <w:lang w:val="en-GB"/>
        </w:rPr>
        <w:tab/>
        <w:t>ADD</w:t>
      </w:r>
    </w:p>
    <w:p w14:paraId="59210745" w14:textId="77777777" w:rsidR="00B45713" w:rsidRPr="00CA1B16" w:rsidRDefault="00B45713" w:rsidP="00B45713">
      <w:pPr>
        <w:tabs>
          <w:tab w:val="left" w:pos="794"/>
          <w:tab w:val="left" w:pos="1191"/>
          <w:tab w:val="left" w:pos="1588"/>
          <w:tab w:val="left" w:pos="1985"/>
        </w:tabs>
        <w:rPr>
          <w:rFonts w:cs="Calibri"/>
          <w:lang w:val="fr-CH"/>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555"/>
        <w:gridCol w:w="2551"/>
        <w:gridCol w:w="1418"/>
        <w:gridCol w:w="3260"/>
        <w:gridCol w:w="992"/>
      </w:tblGrid>
      <w:tr w:rsidR="00B45713" w:rsidRPr="00CA1B16" w14:paraId="6D04461D" w14:textId="77777777" w:rsidTr="008C4E05">
        <w:tc>
          <w:tcPr>
            <w:tcW w:w="15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320BC5A" w14:textId="77777777" w:rsidR="00B45713" w:rsidRPr="00CA1B16" w:rsidRDefault="00B45713" w:rsidP="008C4E05">
            <w:pPr>
              <w:widowControl w:val="0"/>
              <w:spacing w:before="60" w:after="60"/>
              <w:jc w:val="center"/>
              <w:rPr>
                <w:rFonts w:asciiTheme="minorHAnsi" w:hAnsiTheme="minorHAnsi" w:cstheme="minorHAnsi"/>
                <w:i/>
                <w:iCs/>
              </w:rPr>
            </w:pPr>
            <w:r w:rsidRPr="00CA1B16">
              <w:rPr>
                <w:rFonts w:asciiTheme="minorHAnsi" w:hAnsiTheme="minorHAnsi" w:cstheme="minorHAnsi"/>
                <w:i/>
                <w:iCs/>
                <w:color w:val="000000"/>
              </w:rPr>
              <w:t>Country/</w:t>
            </w:r>
            <w:r w:rsidRPr="00CA1B16">
              <w:rPr>
                <w:rFonts w:asciiTheme="minorHAnsi" w:hAnsiTheme="minorHAnsi" w:cstheme="minorHAnsi"/>
                <w:i/>
                <w:iCs/>
                <w:color w:val="000000"/>
              </w:rPr>
              <w:br/>
              <w:t>Geographical area</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9E6C42D" w14:textId="77777777" w:rsidR="00B45713" w:rsidRPr="00CA1B16" w:rsidRDefault="00B45713" w:rsidP="008C4E05">
            <w:pPr>
              <w:widowControl w:val="0"/>
              <w:spacing w:before="60" w:after="60"/>
              <w:rPr>
                <w:rFonts w:asciiTheme="minorHAnsi" w:hAnsiTheme="minorHAnsi" w:cstheme="minorHAnsi"/>
                <w:i/>
                <w:iCs/>
                <w:color w:val="000000"/>
              </w:rPr>
            </w:pPr>
            <w:r w:rsidRPr="00CA1B16">
              <w:rPr>
                <w:rFonts w:asciiTheme="minorHAnsi" w:hAnsiTheme="minorHAnsi" w:cstheme="minorHAnsi"/>
                <w:i/>
                <w:iCs/>
                <w:color w:val="000000"/>
              </w:rPr>
              <w:t>Company Name/Address</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500D960" w14:textId="77777777" w:rsidR="00B45713" w:rsidRPr="00CA1B16" w:rsidRDefault="00B45713" w:rsidP="008C4E05">
            <w:pPr>
              <w:widowControl w:val="0"/>
              <w:spacing w:before="60" w:after="60"/>
              <w:jc w:val="center"/>
              <w:rPr>
                <w:rFonts w:asciiTheme="minorHAnsi" w:hAnsiTheme="minorHAnsi" w:cstheme="minorHAnsi"/>
                <w:i/>
                <w:iCs/>
                <w:color w:val="000000"/>
              </w:rPr>
            </w:pPr>
            <w:r w:rsidRPr="00CA1B16">
              <w:rPr>
                <w:rFonts w:asciiTheme="minorHAnsi" w:hAnsiTheme="minorHAnsi" w:cstheme="minorHAnsi"/>
                <w:i/>
                <w:iCs/>
                <w:color w:val="000000"/>
              </w:rPr>
              <w:t>Issuer Identifier Number</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CA0086D" w14:textId="77777777" w:rsidR="00B45713" w:rsidRPr="00CA1B16" w:rsidRDefault="00B45713" w:rsidP="008C4E05">
            <w:pPr>
              <w:widowControl w:val="0"/>
              <w:tabs>
                <w:tab w:val="center" w:pos="1679"/>
              </w:tabs>
              <w:spacing w:before="60" w:after="60"/>
              <w:rPr>
                <w:rFonts w:asciiTheme="minorHAnsi" w:hAnsiTheme="minorHAnsi" w:cstheme="minorHAnsi"/>
                <w:i/>
                <w:iCs/>
                <w:color w:val="000000"/>
              </w:rPr>
            </w:pPr>
            <w:r w:rsidRPr="00CA1B16">
              <w:rPr>
                <w:rFonts w:asciiTheme="minorHAnsi" w:hAnsiTheme="minorHAnsi" w:cstheme="minorHAnsi"/>
                <w:i/>
                <w:iCs/>
              </w:rPr>
              <w:t>Contact</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26FFB31" w14:textId="77777777" w:rsidR="00B45713" w:rsidRPr="00CA1B16" w:rsidRDefault="00B45713" w:rsidP="008C4E05">
            <w:pPr>
              <w:widowControl w:val="0"/>
              <w:tabs>
                <w:tab w:val="center" w:pos="1679"/>
              </w:tabs>
              <w:spacing w:before="60" w:after="60"/>
              <w:jc w:val="center"/>
              <w:rPr>
                <w:rFonts w:asciiTheme="minorHAnsi" w:hAnsiTheme="minorHAnsi" w:cstheme="minorHAnsi"/>
                <w:i/>
                <w:iCs/>
              </w:rPr>
            </w:pPr>
            <w:r w:rsidRPr="00CA1B16">
              <w:rPr>
                <w:rFonts w:asciiTheme="minorHAnsi" w:hAnsiTheme="minorHAnsi" w:cstheme="minorHAnsi"/>
                <w:i/>
                <w:iCs/>
              </w:rPr>
              <w:t xml:space="preserve">Effective date </w:t>
            </w:r>
            <w:r w:rsidRPr="00CA1B16">
              <w:rPr>
                <w:rFonts w:asciiTheme="minorHAnsi" w:hAnsiTheme="minorHAnsi" w:cstheme="minorHAnsi"/>
                <w:i/>
                <w:iCs/>
              </w:rPr>
              <w:br/>
              <w:t>of usage</w:t>
            </w:r>
          </w:p>
        </w:tc>
      </w:tr>
      <w:tr w:rsidR="00B45713" w:rsidRPr="00CA1B16" w14:paraId="3A1EC579" w14:textId="77777777" w:rsidTr="008C4E05">
        <w:tc>
          <w:tcPr>
            <w:tcW w:w="15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802B308" w14:textId="77777777" w:rsidR="00B45713" w:rsidRPr="00CA1B16" w:rsidRDefault="00B45713" w:rsidP="000C1229">
            <w:pPr>
              <w:tabs>
                <w:tab w:val="left" w:pos="720"/>
              </w:tabs>
              <w:overflowPunct/>
              <w:autoSpaceDE/>
              <w:adjustRightInd/>
              <w:spacing w:before="0"/>
              <w:rPr>
                <w:rFonts w:asciiTheme="minorHAnsi" w:hAnsiTheme="minorHAnsi" w:cstheme="minorHAnsi"/>
                <w:bCs/>
                <w:color w:val="212121"/>
              </w:rPr>
            </w:pPr>
            <w:r w:rsidRPr="00CA1B16">
              <w:rPr>
                <w:rFonts w:asciiTheme="minorHAnsi" w:hAnsiTheme="minorHAnsi" w:cstheme="minorHAnsi"/>
                <w:bCs/>
                <w:color w:val="000000"/>
              </w:rPr>
              <w:t>United Kingdom</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9B1457" w14:textId="77777777" w:rsidR="00B45713" w:rsidRPr="00CA1B16" w:rsidRDefault="00B45713" w:rsidP="000C1229">
            <w:pPr>
              <w:tabs>
                <w:tab w:val="left" w:pos="709"/>
              </w:tabs>
              <w:overflowPunct/>
              <w:autoSpaceDE/>
              <w:adjustRightInd/>
              <w:spacing w:before="0"/>
              <w:rPr>
                <w:rFonts w:asciiTheme="minorHAnsi" w:hAnsiTheme="minorHAnsi" w:cstheme="minorHAnsi"/>
                <w:b/>
                <w:color w:val="000000" w:themeColor="text1"/>
              </w:rPr>
            </w:pPr>
            <w:r w:rsidRPr="00CA1B16">
              <w:rPr>
                <w:rFonts w:asciiTheme="minorHAnsi" w:hAnsiTheme="minorHAnsi" w:cstheme="minorHAnsi"/>
                <w:b/>
                <w:color w:val="000000" w:themeColor="text1"/>
              </w:rPr>
              <w:t>Wavecrest Networks Ltd</w:t>
            </w:r>
          </w:p>
          <w:p w14:paraId="2A685707" w14:textId="77777777" w:rsidR="00B45713" w:rsidRPr="00CA1B16" w:rsidRDefault="00B45713" w:rsidP="000C1229">
            <w:pPr>
              <w:tabs>
                <w:tab w:val="left" w:pos="709"/>
              </w:tabs>
              <w:overflowPunct/>
              <w:autoSpaceDE/>
              <w:adjustRightInd/>
              <w:spacing w:before="0"/>
              <w:rPr>
                <w:rFonts w:asciiTheme="minorHAnsi" w:hAnsiTheme="minorHAnsi" w:cstheme="minorHAnsi"/>
                <w:color w:val="000000" w:themeColor="text1"/>
              </w:rPr>
            </w:pPr>
            <w:r w:rsidRPr="00CA1B16">
              <w:rPr>
                <w:rFonts w:asciiTheme="minorHAnsi" w:hAnsiTheme="minorHAnsi" w:cstheme="minorHAnsi"/>
                <w:color w:val="000000" w:themeColor="text1"/>
              </w:rPr>
              <w:t>4-12 Norton Folgate</w:t>
            </w:r>
          </w:p>
          <w:p w14:paraId="7FDF601C" w14:textId="77777777" w:rsidR="00B45713" w:rsidRPr="00CA1B16" w:rsidRDefault="00B45713" w:rsidP="000C1229">
            <w:pPr>
              <w:tabs>
                <w:tab w:val="left" w:pos="709"/>
              </w:tabs>
              <w:overflowPunct/>
              <w:autoSpaceDE/>
              <w:adjustRightInd/>
              <w:spacing w:before="0"/>
              <w:rPr>
                <w:rFonts w:asciiTheme="minorHAnsi" w:hAnsiTheme="minorHAnsi" w:cstheme="minorHAnsi"/>
                <w:b/>
              </w:rPr>
            </w:pPr>
            <w:r w:rsidRPr="00CA1B16">
              <w:rPr>
                <w:rFonts w:asciiTheme="minorHAnsi" w:hAnsiTheme="minorHAnsi" w:cstheme="minorHAnsi"/>
                <w:color w:val="000000" w:themeColor="text1"/>
              </w:rPr>
              <w:t>LONDON E1 6DB</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77717B2" w14:textId="77777777" w:rsidR="00B45713" w:rsidRPr="00CA1B16" w:rsidRDefault="00B45713" w:rsidP="000C1229">
            <w:pPr>
              <w:tabs>
                <w:tab w:val="left" w:pos="720"/>
              </w:tabs>
              <w:overflowPunct/>
              <w:autoSpaceDE/>
              <w:adjustRightInd/>
              <w:spacing w:before="0"/>
              <w:jc w:val="center"/>
              <w:rPr>
                <w:rFonts w:asciiTheme="minorHAnsi" w:hAnsiTheme="minorHAnsi" w:cstheme="minorHAnsi"/>
                <w:b/>
                <w:color w:val="212121"/>
              </w:rPr>
            </w:pPr>
            <w:r w:rsidRPr="00CA1B16">
              <w:rPr>
                <w:rFonts w:asciiTheme="minorHAnsi" w:hAnsiTheme="minorHAnsi" w:cstheme="minorHAnsi"/>
                <w:b/>
                <w:color w:val="212121"/>
              </w:rPr>
              <w:t>89 44 48</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ED4D583" w14:textId="77777777" w:rsidR="00B45713" w:rsidRPr="00CA1B16" w:rsidRDefault="00B45713" w:rsidP="000C1229">
            <w:pPr>
              <w:spacing w:before="0"/>
              <w:rPr>
                <w:rFonts w:asciiTheme="minorHAnsi" w:hAnsiTheme="minorHAnsi" w:cstheme="minorHAnsi"/>
                <w:color w:val="000000" w:themeColor="text1"/>
                <w:lang w:val="en-GB"/>
              </w:rPr>
            </w:pPr>
            <w:r w:rsidRPr="00CA1B16">
              <w:rPr>
                <w:rFonts w:asciiTheme="minorHAnsi" w:hAnsiTheme="minorHAnsi" w:cstheme="minorHAnsi"/>
                <w:color w:val="000000" w:themeColor="text1"/>
                <w:lang w:val="en-GB"/>
              </w:rPr>
              <w:t>Rhys Williams</w:t>
            </w:r>
          </w:p>
          <w:p w14:paraId="760FF839" w14:textId="77777777" w:rsidR="00B45713" w:rsidRPr="00CA1B16" w:rsidRDefault="00B45713" w:rsidP="000C1229">
            <w:pPr>
              <w:spacing w:before="0"/>
              <w:rPr>
                <w:rFonts w:asciiTheme="minorHAnsi" w:hAnsiTheme="minorHAnsi" w:cstheme="minorHAnsi"/>
                <w:color w:val="000000" w:themeColor="text1"/>
                <w:lang w:val="en-GB"/>
              </w:rPr>
            </w:pPr>
            <w:r w:rsidRPr="00CA1B16">
              <w:rPr>
                <w:rFonts w:asciiTheme="minorHAnsi" w:hAnsiTheme="minorHAnsi" w:cstheme="minorHAnsi"/>
                <w:color w:val="000000" w:themeColor="text1"/>
                <w:lang w:val="en-GB"/>
              </w:rPr>
              <w:t>4-12 Norton Folgate</w:t>
            </w:r>
          </w:p>
          <w:p w14:paraId="5DB2A9CD" w14:textId="77777777" w:rsidR="00B45713" w:rsidRPr="00CA1B16" w:rsidRDefault="00B45713" w:rsidP="000C1229">
            <w:pPr>
              <w:spacing w:before="0"/>
              <w:rPr>
                <w:rFonts w:asciiTheme="minorHAnsi" w:hAnsiTheme="minorHAnsi" w:cstheme="minorHAnsi"/>
                <w:color w:val="000000" w:themeColor="text1"/>
                <w:lang w:val="en-GB"/>
              </w:rPr>
            </w:pPr>
            <w:r w:rsidRPr="00CA1B16">
              <w:rPr>
                <w:rFonts w:asciiTheme="minorHAnsi" w:hAnsiTheme="minorHAnsi" w:cstheme="minorHAnsi"/>
                <w:color w:val="000000" w:themeColor="text1"/>
                <w:lang w:val="en-GB"/>
              </w:rPr>
              <w:t>LONDON E1 6DB</w:t>
            </w:r>
          </w:p>
          <w:p w14:paraId="2A290A7F" w14:textId="77777777" w:rsidR="00B45713" w:rsidRPr="00CA1B16" w:rsidRDefault="00B45713" w:rsidP="008C4E05">
            <w:pPr>
              <w:tabs>
                <w:tab w:val="clear" w:pos="567"/>
                <w:tab w:val="left" w:pos="616"/>
              </w:tabs>
              <w:spacing w:before="0"/>
              <w:rPr>
                <w:rFonts w:asciiTheme="minorHAnsi" w:hAnsiTheme="minorHAnsi" w:cstheme="minorHAnsi"/>
                <w:color w:val="000000" w:themeColor="text1"/>
                <w:lang w:val="fr-FR"/>
              </w:rPr>
            </w:pPr>
            <w:r w:rsidRPr="00CA1B16">
              <w:rPr>
                <w:rFonts w:asciiTheme="minorHAnsi" w:hAnsiTheme="minorHAnsi" w:cstheme="minorHAnsi"/>
                <w:color w:val="000000" w:themeColor="text1"/>
                <w:lang w:val="en-GB"/>
              </w:rPr>
              <w:t>Tel.:</w:t>
            </w:r>
            <w:r w:rsidRPr="00CA1B16">
              <w:rPr>
                <w:rFonts w:asciiTheme="minorHAnsi" w:hAnsiTheme="minorHAnsi" w:cstheme="minorHAnsi"/>
                <w:color w:val="000000" w:themeColor="text1"/>
                <w:lang w:val="fr-FR"/>
              </w:rPr>
              <w:tab/>
              <w:t>+44 207 097 4000</w:t>
            </w:r>
          </w:p>
          <w:p w14:paraId="038468A2" w14:textId="77777777" w:rsidR="00B45713" w:rsidRPr="00CA1B16" w:rsidRDefault="00B45713" w:rsidP="008C4E05">
            <w:pPr>
              <w:tabs>
                <w:tab w:val="clear" w:pos="567"/>
                <w:tab w:val="left" w:pos="616"/>
              </w:tabs>
              <w:spacing w:before="0"/>
              <w:rPr>
                <w:rFonts w:asciiTheme="minorHAnsi" w:hAnsiTheme="minorHAnsi" w:cstheme="minorHAnsi"/>
                <w:color w:val="000000" w:themeColor="text1"/>
                <w:lang w:val="fr-FR"/>
              </w:rPr>
            </w:pPr>
            <w:r w:rsidRPr="00CA1B16">
              <w:rPr>
                <w:rFonts w:asciiTheme="minorHAnsi" w:hAnsiTheme="minorHAnsi" w:cstheme="minorHAnsi"/>
                <w:color w:val="000000" w:themeColor="text1"/>
                <w:lang w:val="fr-FR"/>
              </w:rPr>
              <w:t xml:space="preserve">Fax : </w:t>
            </w:r>
            <w:r w:rsidRPr="00CA1B16">
              <w:rPr>
                <w:rFonts w:asciiTheme="minorHAnsi" w:hAnsiTheme="minorHAnsi" w:cstheme="minorHAnsi"/>
                <w:color w:val="000000" w:themeColor="text1"/>
                <w:lang w:val="fr-FR"/>
              </w:rPr>
              <w:tab/>
              <w:t>+44 207 097 4001</w:t>
            </w:r>
          </w:p>
          <w:p w14:paraId="09AEAEB3" w14:textId="77777777" w:rsidR="00B45713" w:rsidRPr="00CA1B16" w:rsidRDefault="00B45713" w:rsidP="008C4E05">
            <w:pPr>
              <w:tabs>
                <w:tab w:val="clear" w:pos="567"/>
                <w:tab w:val="left" w:pos="616"/>
              </w:tabs>
              <w:spacing w:before="0"/>
              <w:rPr>
                <w:rFonts w:asciiTheme="minorHAnsi" w:hAnsiTheme="minorHAnsi" w:cstheme="minorHAnsi"/>
                <w:lang w:val="fr-CH"/>
              </w:rPr>
            </w:pPr>
            <w:r w:rsidRPr="00CA1B16">
              <w:rPr>
                <w:rFonts w:asciiTheme="minorHAnsi" w:hAnsiTheme="minorHAnsi" w:cstheme="minorHAnsi"/>
                <w:color w:val="000000" w:themeColor="text1"/>
                <w:lang w:val="fr-FR"/>
              </w:rPr>
              <w:t xml:space="preserve">E-mail: </w:t>
            </w:r>
            <w:r w:rsidRPr="00CA1B16">
              <w:rPr>
                <w:rFonts w:asciiTheme="minorHAnsi" w:hAnsiTheme="minorHAnsi" w:cstheme="minorHAnsi"/>
                <w:color w:val="000000" w:themeColor="text1"/>
                <w:lang w:val="fr-FR"/>
              </w:rPr>
              <w:tab/>
              <w:t>rhys.williams@wavecrest.eu</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D70C413" w14:textId="77777777" w:rsidR="00B45713" w:rsidRPr="00CA1B16" w:rsidRDefault="00B45713" w:rsidP="000C1229">
            <w:pPr>
              <w:spacing w:before="0"/>
              <w:jc w:val="center"/>
              <w:rPr>
                <w:rFonts w:asciiTheme="minorHAnsi" w:hAnsiTheme="minorHAnsi" w:cstheme="minorHAnsi"/>
                <w:lang w:val="en-GB"/>
              </w:rPr>
            </w:pPr>
            <w:r w:rsidRPr="00CA1B16">
              <w:rPr>
                <w:rFonts w:asciiTheme="minorHAnsi" w:hAnsiTheme="minorHAnsi" w:cstheme="minorHAnsi"/>
                <w:color w:val="000000" w:themeColor="text1"/>
                <w:lang w:val="en-GB"/>
              </w:rPr>
              <w:t>1.VII.2019</w:t>
            </w:r>
          </w:p>
        </w:tc>
      </w:tr>
    </w:tbl>
    <w:p w14:paraId="498A921E" w14:textId="77777777" w:rsidR="00B45713" w:rsidRPr="00CA1B16" w:rsidRDefault="00B45713" w:rsidP="00B45713">
      <w:pPr>
        <w:tabs>
          <w:tab w:val="left" w:pos="794"/>
          <w:tab w:val="left" w:pos="1191"/>
          <w:tab w:val="left" w:pos="1588"/>
          <w:tab w:val="left" w:pos="1985"/>
        </w:tabs>
        <w:rPr>
          <w:rFonts w:cs="Calibri"/>
          <w:lang w:val="fr-CH"/>
        </w:rPr>
      </w:pPr>
    </w:p>
    <w:p w14:paraId="64145699" w14:textId="77777777" w:rsidR="00B45713" w:rsidRPr="00CA1B16" w:rsidRDefault="00B45713" w:rsidP="00B45713">
      <w:pPr>
        <w:tabs>
          <w:tab w:val="left" w:pos="794"/>
          <w:tab w:val="left" w:pos="1191"/>
          <w:tab w:val="left" w:pos="1588"/>
          <w:tab w:val="left" w:pos="1985"/>
        </w:tabs>
        <w:rPr>
          <w:rFonts w:cs="Calibri"/>
          <w:lang w:val="fr-CH"/>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555"/>
        <w:gridCol w:w="2551"/>
        <w:gridCol w:w="1418"/>
        <w:gridCol w:w="3260"/>
        <w:gridCol w:w="992"/>
      </w:tblGrid>
      <w:tr w:rsidR="00B45713" w:rsidRPr="00CA1B16" w14:paraId="0A65F3E3" w14:textId="77777777" w:rsidTr="008C4E05">
        <w:tc>
          <w:tcPr>
            <w:tcW w:w="15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B4B1348" w14:textId="77777777" w:rsidR="00B45713" w:rsidRPr="00CA1B16" w:rsidRDefault="00B45713" w:rsidP="008C4E05">
            <w:pPr>
              <w:widowControl w:val="0"/>
              <w:spacing w:before="60" w:after="60"/>
              <w:jc w:val="center"/>
              <w:rPr>
                <w:rFonts w:asciiTheme="minorHAnsi" w:hAnsiTheme="minorHAnsi" w:cstheme="minorHAnsi"/>
                <w:i/>
                <w:iCs/>
              </w:rPr>
            </w:pPr>
            <w:r w:rsidRPr="00CA1B16">
              <w:rPr>
                <w:rFonts w:asciiTheme="minorHAnsi" w:hAnsiTheme="minorHAnsi" w:cstheme="minorHAnsi"/>
                <w:i/>
                <w:iCs/>
                <w:color w:val="000000"/>
              </w:rPr>
              <w:t>Country/</w:t>
            </w:r>
            <w:r w:rsidRPr="00CA1B16">
              <w:rPr>
                <w:rFonts w:asciiTheme="minorHAnsi" w:hAnsiTheme="minorHAnsi" w:cstheme="minorHAnsi"/>
                <w:i/>
                <w:iCs/>
                <w:color w:val="000000"/>
              </w:rPr>
              <w:br/>
              <w:t>Geographical area</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A2F99FC" w14:textId="77777777" w:rsidR="00B45713" w:rsidRPr="00CA1B16" w:rsidRDefault="00B45713" w:rsidP="008C4E05">
            <w:pPr>
              <w:widowControl w:val="0"/>
              <w:spacing w:before="60" w:after="60"/>
              <w:rPr>
                <w:rFonts w:asciiTheme="minorHAnsi" w:hAnsiTheme="minorHAnsi" w:cstheme="minorHAnsi"/>
                <w:i/>
                <w:iCs/>
                <w:color w:val="000000"/>
              </w:rPr>
            </w:pPr>
            <w:r w:rsidRPr="00CA1B16">
              <w:rPr>
                <w:rFonts w:asciiTheme="minorHAnsi" w:hAnsiTheme="minorHAnsi" w:cstheme="minorHAnsi"/>
                <w:i/>
                <w:iCs/>
                <w:color w:val="000000"/>
              </w:rPr>
              <w:t>Company Name/Address</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F331084" w14:textId="77777777" w:rsidR="00B45713" w:rsidRPr="00CA1B16" w:rsidRDefault="00B45713" w:rsidP="008C4E05">
            <w:pPr>
              <w:widowControl w:val="0"/>
              <w:spacing w:before="60" w:after="60"/>
              <w:jc w:val="center"/>
              <w:rPr>
                <w:rFonts w:asciiTheme="minorHAnsi" w:hAnsiTheme="minorHAnsi" w:cstheme="minorHAnsi"/>
                <w:i/>
                <w:iCs/>
                <w:color w:val="000000"/>
              </w:rPr>
            </w:pPr>
            <w:r w:rsidRPr="00CA1B16">
              <w:rPr>
                <w:rFonts w:asciiTheme="minorHAnsi" w:hAnsiTheme="minorHAnsi" w:cstheme="minorHAnsi"/>
                <w:i/>
                <w:iCs/>
                <w:color w:val="000000"/>
              </w:rPr>
              <w:t>Issuer Identifier Number</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50D8C18" w14:textId="77777777" w:rsidR="00B45713" w:rsidRPr="00CA1B16" w:rsidRDefault="00B45713" w:rsidP="008C4E05">
            <w:pPr>
              <w:widowControl w:val="0"/>
              <w:tabs>
                <w:tab w:val="center" w:pos="1679"/>
              </w:tabs>
              <w:spacing w:before="60" w:after="60"/>
              <w:rPr>
                <w:rFonts w:asciiTheme="minorHAnsi" w:hAnsiTheme="minorHAnsi" w:cstheme="minorHAnsi"/>
                <w:i/>
                <w:iCs/>
                <w:color w:val="000000"/>
              </w:rPr>
            </w:pPr>
            <w:r w:rsidRPr="00CA1B16">
              <w:rPr>
                <w:rFonts w:asciiTheme="minorHAnsi" w:hAnsiTheme="minorHAnsi" w:cstheme="minorHAnsi"/>
                <w:i/>
                <w:iCs/>
              </w:rPr>
              <w:t>Contact</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3C43D07" w14:textId="77777777" w:rsidR="00B45713" w:rsidRPr="00CA1B16" w:rsidRDefault="00B45713" w:rsidP="008C4E05">
            <w:pPr>
              <w:widowControl w:val="0"/>
              <w:tabs>
                <w:tab w:val="center" w:pos="1679"/>
              </w:tabs>
              <w:spacing w:before="60" w:after="60"/>
              <w:jc w:val="center"/>
              <w:rPr>
                <w:rFonts w:asciiTheme="minorHAnsi" w:hAnsiTheme="minorHAnsi" w:cstheme="minorHAnsi"/>
                <w:i/>
                <w:iCs/>
              </w:rPr>
            </w:pPr>
            <w:r w:rsidRPr="00CA1B16">
              <w:rPr>
                <w:rFonts w:asciiTheme="minorHAnsi" w:hAnsiTheme="minorHAnsi" w:cstheme="minorHAnsi"/>
                <w:i/>
                <w:iCs/>
              </w:rPr>
              <w:t xml:space="preserve">Effective date </w:t>
            </w:r>
            <w:r w:rsidRPr="00CA1B16">
              <w:rPr>
                <w:rFonts w:asciiTheme="minorHAnsi" w:hAnsiTheme="minorHAnsi" w:cstheme="minorHAnsi"/>
                <w:i/>
                <w:iCs/>
              </w:rPr>
              <w:br/>
              <w:t>of usage</w:t>
            </w:r>
          </w:p>
        </w:tc>
      </w:tr>
      <w:tr w:rsidR="00B45713" w:rsidRPr="00CA1B16" w14:paraId="473376F4" w14:textId="77777777" w:rsidTr="008C4E05">
        <w:tc>
          <w:tcPr>
            <w:tcW w:w="15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44A03BD" w14:textId="77777777" w:rsidR="00B45713" w:rsidRPr="00CA1B16" w:rsidRDefault="00B45713" w:rsidP="008C4E05">
            <w:pPr>
              <w:tabs>
                <w:tab w:val="left" w:pos="720"/>
              </w:tabs>
              <w:overflowPunct/>
              <w:autoSpaceDE/>
              <w:adjustRightInd/>
              <w:spacing w:before="0"/>
              <w:rPr>
                <w:rFonts w:asciiTheme="minorHAnsi" w:hAnsiTheme="minorHAnsi" w:cstheme="minorHAnsi"/>
                <w:bCs/>
                <w:color w:val="212121"/>
              </w:rPr>
            </w:pPr>
            <w:r w:rsidRPr="00CA1B16">
              <w:rPr>
                <w:rFonts w:asciiTheme="minorHAnsi" w:hAnsiTheme="minorHAnsi" w:cstheme="minorHAnsi"/>
                <w:bCs/>
                <w:color w:val="000000"/>
              </w:rPr>
              <w:t>United Kingdom</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67E2CF3" w14:textId="77777777" w:rsidR="00B45713" w:rsidRPr="00CA1B16" w:rsidRDefault="00B45713" w:rsidP="008C4E05">
            <w:pPr>
              <w:tabs>
                <w:tab w:val="left" w:pos="709"/>
              </w:tabs>
              <w:overflowPunct/>
              <w:autoSpaceDE/>
              <w:adjustRightInd/>
              <w:spacing w:before="0"/>
              <w:rPr>
                <w:rFonts w:asciiTheme="minorHAnsi" w:hAnsiTheme="minorHAnsi" w:cstheme="minorHAnsi"/>
                <w:b/>
                <w:color w:val="000000" w:themeColor="text1"/>
              </w:rPr>
            </w:pPr>
            <w:r w:rsidRPr="00CA1B16">
              <w:rPr>
                <w:rFonts w:asciiTheme="minorHAnsi" w:hAnsiTheme="minorHAnsi" w:cstheme="minorHAnsi"/>
                <w:b/>
                <w:color w:val="000000" w:themeColor="text1"/>
              </w:rPr>
              <w:t>Bluewave Communications Limited</w:t>
            </w:r>
          </w:p>
          <w:p w14:paraId="518F1E19" w14:textId="77777777" w:rsidR="00B45713" w:rsidRPr="00CA1B16" w:rsidRDefault="00B45713" w:rsidP="008C4E05">
            <w:pPr>
              <w:tabs>
                <w:tab w:val="left" w:pos="709"/>
              </w:tabs>
              <w:overflowPunct/>
              <w:autoSpaceDE/>
              <w:adjustRightInd/>
              <w:spacing w:before="0"/>
              <w:rPr>
                <w:rFonts w:asciiTheme="minorHAnsi" w:hAnsiTheme="minorHAnsi" w:cstheme="minorHAnsi"/>
                <w:color w:val="000000" w:themeColor="text1"/>
              </w:rPr>
            </w:pPr>
            <w:r w:rsidRPr="00CA1B16">
              <w:rPr>
                <w:rFonts w:asciiTheme="minorHAnsi" w:hAnsiTheme="minorHAnsi" w:cstheme="minorHAnsi"/>
                <w:color w:val="000000" w:themeColor="text1"/>
              </w:rPr>
              <w:t>Unit 6, Tower House</w:t>
            </w:r>
          </w:p>
          <w:p w14:paraId="7A828B48" w14:textId="77777777" w:rsidR="00B45713" w:rsidRPr="00CA1B16" w:rsidRDefault="00B45713" w:rsidP="008C4E05">
            <w:pPr>
              <w:tabs>
                <w:tab w:val="left" w:pos="709"/>
              </w:tabs>
              <w:overflowPunct/>
              <w:autoSpaceDE/>
              <w:adjustRightInd/>
              <w:spacing w:before="0"/>
              <w:rPr>
                <w:rFonts w:asciiTheme="minorHAnsi" w:hAnsiTheme="minorHAnsi" w:cstheme="minorHAnsi"/>
                <w:b/>
              </w:rPr>
            </w:pPr>
            <w:r w:rsidRPr="00CA1B16">
              <w:rPr>
                <w:rFonts w:asciiTheme="minorHAnsi" w:hAnsiTheme="minorHAnsi" w:cstheme="minorHAnsi"/>
                <w:color w:val="000000" w:themeColor="text1"/>
              </w:rPr>
              <w:t xml:space="preserve">DOUGLAS, </w:t>
            </w:r>
            <w:r>
              <w:rPr>
                <w:rFonts w:asciiTheme="minorHAnsi" w:hAnsiTheme="minorHAnsi" w:cstheme="minorHAnsi"/>
                <w:color w:val="000000" w:themeColor="text1"/>
              </w:rPr>
              <w:br/>
            </w:r>
            <w:r w:rsidRPr="00CA1B16">
              <w:rPr>
                <w:rFonts w:asciiTheme="minorHAnsi" w:hAnsiTheme="minorHAnsi" w:cstheme="minorHAnsi"/>
                <w:color w:val="000000" w:themeColor="text1"/>
              </w:rPr>
              <w:t>ISLE OF MAN IM1 2EZ</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D264010" w14:textId="77777777" w:rsidR="00B45713" w:rsidRPr="00CA1B16" w:rsidRDefault="00B45713" w:rsidP="008C4E05">
            <w:pPr>
              <w:tabs>
                <w:tab w:val="left" w:pos="720"/>
              </w:tabs>
              <w:overflowPunct/>
              <w:autoSpaceDE/>
              <w:adjustRightInd/>
              <w:spacing w:before="0"/>
              <w:jc w:val="center"/>
              <w:rPr>
                <w:rFonts w:asciiTheme="minorHAnsi" w:hAnsiTheme="minorHAnsi" w:cstheme="minorHAnsi"/>
                <w:b/>
                <w:color w:val="212121"/>
              </w:rPr>
            </w:pPr>
            <w:r w:rsidRPr="00CA1B16">
              <w:rPr>
                <w:rFonts w:asciiTheme="minorHAnsi" w:hAnsiTheme="minorHAnsi" w:cstheme="minorHAnsi"/>
                <w:b/>
                <w:color w:val="212121"/>
              </w:rPr>
              <w:t>89 44 49</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F74B035" w14:textId="77777777" w:rsidR="00B45713" w:rsidRPr="00CA1B16" w:rsidRDefault="00B45713" w:rsidP="008C4E05">
            <w:pPr>
              <w:spacing w:before="0"/>
              <w:rPr>
                <w:rFonts w:asciiTheme="minorHAnsi" w:hAnsiTheme="minorHAnsi" w:cstheme="minorHAnsi"/>
                <w:color w:val="000000" w:themeColor="text1"/>
                <w:lang w:val="en-GB"/>
              </w:rPr>
            </w:pPr>
            <w:r w:rsidRPr="00CA1B16">
              <w:rPr>
                <w:rFonts w:asciiTheme="minorHAnsi" w:hAnsiTheme="minorHAnsi" w:cstheme="minorHAnsi"/>
                <w:color w:val="000000" w:themeColor="text1"/>
                <w:lang w:val="en-GB"/>
              </w:rPr>
              <w:t>Martin John</w:t>
            </w:r>
          </w:p>
          <w:p w14:paraId="7A98A79C" w14:textId="77777777" w:rsidR="00B45713" w:rsidRPr="00CA1B16" w:rsidRDefault="00B45713" w:rsidP="008C4E05">
            <w:pPr>
              <w:spacing w:before="0"/>
              <w:rPr>
                <w:rFonts w:asciiTheme="minorHAnsi" w:hAnsiTheme="minorHAnsi" w:cstheme="minorHAnsi"/>
                <w:color w:val="000000" w:themeColor="text1"/>
                <w:lang w:val="en-GB"/>
              </w:rPr>
            </w:pPr>
            <w:r w:rsidRPr="00CA1B16">
              <w:rPr>
                <w:rFonts w:asciiTheme="minorHAnsi" w:hAnsiTheme="minorHAnsi" w:cstheme="minorHAnsi"/>
                <w:color w:val="000000" w:themeColor="text1"/>
                <w:lang w:val="en-GB"/>
              </w:rPr>
              <w:t>Unit 6, Tower House</w:t>
            </w:r>
          </w:p>
          <w:p w14:paraId="4D62FB04" w14:textId="77777777" w:rsidR="00B45713" w:rsidRPr="00CA1B16" w:rsidRDefault="00B45713" w:rsidP="008C4E05">
            <w:pPr>
              <w:spacing w:before="0"/>
              <w:rPr>
                <w:rFonts w:asciiTheme="minorHAnsi" w:hAnsiTheme="minorHAnsi" w:cstheme="minorHAnsi"/>
                <w:color w:val="000000" w:themeColor="text1"/>
                <w:lang w:val="en-GB"/>
              </w:rPr>
            </w:pPr>
            <w:r w:rsidRPr="00CA1B16">
              <w:rPr>
                <w:rFonts w:asciiTheme="minorHAnsi" w:hAnsiTheme="minorHAnsi" w:cstheme="minorHAnsi"/>
                <w:color w:val="000000" w:themeColor="text1"/>
                <w:lang w:val="en-GB"/>
              </w:rPr>
              <w:t>DOUGLAS, ISLE OF MAN IM1 2EZ</w:t>
            </w:r>
          </w:p>
          <w:p w14:paraId="69449F4B" w14:textId="77777777" w:rsidR="00B45713" w:rsidRPr="00CA1B16" w:rsidRDefault="00B45713" w:rsidP="008C4E05">
            <w:pPr>
              <w:tabs>
                <w:tab w:val="clear" w:pos="567"/>
                <w:tab w:val="left" w:pos="616"/>
              </w:tabs>
              <w:spacing w:before="0"/>
              <w:rPr>
                <w:rFonts w:asciiTheme="minorHAnsi" w:hAnsiTheme="minorHAnsi" w:cstheme="minorHAnsi"/>
                <w:color w:val="000000" w:themeColor="text1"/>
                <w:lang w:val="en-GB"/>
              </w:rPr>
            </w:pPr>
            <w:r w:rsidRPr="00CA1B16">
              <w:rPr>
                <w:rFonts w:asciiTheme="minorHAnsi" w:hAnsiTheme="minorHAnsi" w:cstheme="minorHAnsi"/>
                <w:color w:val="000000" w:themeColor="text1"/>
                <w:lang w:val="en-GB"/>
              </w:rPr>
              <w:t>Tel.:</w:t>
            </w:r>
            <w:r w:rsidRPr="00CA1B16">
              <w:rPr>
                <w:rFonts w:asciiTheme="minorHAnsi" w:hAnsiTheme="minorHAnsi" w:cstheme="minorHAnsi"/>
                <w:color w:val="000000" w:themeColor="text1"/>
                <w:lang w:val="en-GB"/>
              </w:rPr>
              <w:tab/>
              <w:t>+44 113 320 3040</w:t>
            </w:r>
          </w:p>
          <w:p w14:paraId="089FEE18" w14:textId="77777777" w:rsidR="00B45713" w:rsidRPr="00CA1B16" w:rsidRDefault="00B45713" w:rsidP="008C4E05">
            <w:pPr>
              <w:tabs>
                <w:tab w:val="clear" w:pos="567"/>
                <w:tab w:val="left" w:pos="616"/>
              </w:tabs>
              <w:spacing w:before="0"/>
              <w:rPr>
                <w:rFonts w:asciiTheme="minorHAnsi" w:hAnsiTheme="minorHAnsi" w:cstheme="minorHAnsi"/>
                <w:lang w:val="en-GB"/>
              </w:rPr>
            </w:pPr>
            <w:r w:rsidRPr="00CA1B16">
              <w:rPr>
                <w:rFonts w:asciiTheme="minorHAnsi" w:hAnsiTheme="minorHAnsi" w:cstheme="minorHAnsi"/>
                <w:color w:val="000000" w:themeColor="text1"/>
                <w:lang w:val="en-GB"/>
              </w:rPr>
              <w:t xml:space="preserve">E-mail: </w:t>
            </w:r>
            <w:r w:rsidRPr="00CA1B16">
              <w:rPr>
                <w:rFonts w:asciiTheme="minorHAnsi" w:hAnsiTheme="minorHAnsi" w:cstheme="minorHAnsi"/>
                <w:color w:val="000000" w:themeColor="text1"/>
                <w:lang w:val="en-GB"/>
              </w:rPr>
              <w:tab/>
              <w:t>martin.john@bwc.im</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A7DCD21" w14:textId="77777777" w:rsidR="00B45713" w:rsidRPr="00CA1B16" w:rsidRDefault="00B45713" w:rsidP="008C4E05">
            <w:pPr>
              <w:spacing w:before="0"/>
              <w:jc w:val="center"/>
              <w:rPr>
                <w:rFonts w:asciiTheme="minorHAnsi" w:hAnsiTheme="minorHAnsi" w:cstheme="minorHAnsi"/>
                <w:lang w:val="en-GB"/>
              </w:rPr>
            </w:pPr>
            <w:r w:rsidRPr="00CA1B16">
              <w:rPr>
                <w:rFonts w:asciiTheme="minorHAnsi" w:hAnsiTheme="minorHAnsi" w:cstheme="minorHAnsi"/>
                <w:color w:val="000000" w:themeColor="text1"/>
                <w:lang w:val="en-GB"/>
              </w:rPr>
              <w:t>1.VIII.2019</w:t>
            </w:r>
          </w:p>
        </w:tc>
      </w:tr>
    </w:tbl>
    <w:p w14:paraId="1C67542C" w14:textId="77777777" w:rsidR="00B45713" w:rsidRDefault="00B45713" w:rsidP="00B45713">
      <w:pPr>
        <w:overflowPunct/>
        <w:autoSpaceDE/>
        <w:autoSpaceDN/>
        <w:adjustRightInd/>
        <w:textAlignment w:val="auto"/>
        <w:rPr>
          <w:rFonts w:cs="Arial"/>
          <w:bCs/>
          <w:lang w:val="es-ES"/>
        </w:rPr>
      </w:pPr>
    </w:p>
    <w:p w14:paraId="6CD7558C" w14:textId="2AD43F16" w:rsidR="003269BA" w:rsidRDefault="003269BA">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p w14:paraId="2B8507A2" w14:textId="0B268E6A" w:rsidR="00790773" w:rsidRDefault="00790773" w:rsidP="003269BA">
      <w:pPr>
        <w:rPr>
          <w:lang w:val="es-ES_tradnl"/>
        </w:rPr>
      </w:pPr>
    </w:p>
    <w:p w14:paraId="6B98068E" w14:textId="733187B0" w:rsidR="00B45713" w:rsidRPr="00B45713" w:rsidRDefault="00B45713" w:rsidP="00B45713">
      <w:pPr>
        <w:pStyle w:val="Heading20"/>
        <w:rPr>
          <w:lang w:val="en-GB"/>
        </w:rPr>
      </w:pPr>
      <w:bookmarkStart w:id="1613" w:name="_Toc13065961"/>
      <w:bookmarkStart w:id="1614" w:name="_Toc14769336"/>
      <w:r w:rsidRPr="00B45713">
        <w:rPr>
          <w:lang w:val="en-US"/>
        </w:rPr>
        <w:t xml:space="preserve">Mobile Network Codes (MNC) for the international identification plan </w:t>
      </w:r>
      <w:r w:rsidRPr="00B45713">
        <w:rPr>
          <w:lang w:val="en-US"/>
        </w:rPr>
        <w:br/>
        <w:t>for public networks and subscriptions</w:t>
      </w:r>
      <w:r w:rsidRPr="00B45713">
        <w:rPr>
          <w:lang w:val="en-US"/>
        </w:rPr>
        <w:br/>
        <w:t>(According to  Recommendation ITU-T E.212 (09/2016))</w:t>
      </w:r>
      <w:r w:rsidRPr="00B45713">
        <w:rPr>
          <w:lang w:val="en-US"/>
        </w:rPr>
        <w:br/>
        <w:t>(Position on 15 December 2018)</w:t>
      </w:r>
      <w:bookmarkEnd w:id="1613"/>
      <w:bookmarkEnd w:id="1614"/>
    </w:p>
    <w:p w14:paraId="61C287E6" w14:textId="77777777" w:rsidR="00B45713" w:rsidRPr="003269BA" w:rsidRDefault="00B45713" w:rsidP="00B4571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3269BA">
        <w:rPr>
          <w:rFonts w:eastAsia="Calibri"/>
          <w:noProof w:val="0"/>
          <w:color w:val="000000"/>
          <w:lang w:val="en-GB" w:eastAsia="en-GB"/>
        </w:rPr>
        <w:t>(Annex to ITU Operational Bulletin No. 1162 - 15.XII.2018)</w:t>
      </w:r>
    </w:p>
    <w:p w14:paraId="6132423C" w14:textId="1DE9CBD3" w:rsidR="00B45713" w:rsidRDefault="00B45713" w:rsidP="00F77D7D">
      <w:pPr>
        <w:jc w:val="center"/>
        <w:rPr>
          <w:rFonts w:eastAsia="Calibri"/>
          <w:noProof w:val="0"/>
          <w:color w:val="000000"/>
          <w:lang w:val="en-GB" w:eastAsia="en-GB"/>
        </w:rPr>
      </w:pPr>
      <w:r w:rsidRPr="003269BA">
        <w:rPr>
          <w:rFonts w:eastAsia="Calibri"/>
          <w:noProof w:val="0"/>
          <w:color w:val="000000"/>
          <w:lang w:val="en-GB" w:eastAsia="en-GB"/>
        </w:rPr>
        <w:t>(Amendment No.</w:t>
      </w:r>
      <w:r w:rsidR="00F77D7D">
        <w:rPr>
          <w:rFonts w:eastAsia="Calibri"/>
          <w:noProof w:val="0"/>
          <w:color w:val="000000"/>
          <w:lang w:val="en-GB" w:eastAsia="en-GB"/>
        </w:rPr>
        <w:t>13</w:t>
      </w:r>
      <w:r w:rsidRPr="003269BA">
        <w:rPr>
          <w:rFonts w:eastAsia="Calibri"/>
          <w:noProof w:val="0"/>
          <w:color w:val="000000"/>
          <w:lang w:val="en-GB" w:eastAsia="en-GB"/>
        </w:rPr>
        <w:t>)</w:t>
      </w:r>
    </w:p>
    <w:p w14:paraId="07D7BEE6" w14:textId="61ACA1B3" w:rsidR="00B45713" w:rsidRPr="00B45713" w:rsidRDefault="00B45713" w:rsidP="00B45713">
      <w:pPr>
        <w:jc w:val="center"/>
      </w:pPr>
    </w:p>
    <w:tbl>
      <w:tblPr>
        <w:tblStyle w:val="TableGrid"/>
        <w:tblW w:w="0" w:type="auto"/>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ook w:val="04A0" w:firstRow="1" w:lastRow="0" w:firstColumn="1" w:lastColumn="0" w:noHBand="0" w:noVBand="1"/>
      </w:tblPr>
      <w:tblGrid>
        <w:gridCol w:w="2689"/>
        <w:gridCol w:w="1492"/>
        <w:gridCol w:w="3611"/>
      </w:tblGrid>
      <w:tr w:rsidR="00B45713" w14:paraId="3F05D5EA" w14:textId="77777777" w:rsidTr="00B45713">
        <w:tc>
          <w:tcPr>
            <w:tcW w:w="2689" w:type="dxa"/>
          </w:tcPr>
          <w:p w14:paraId="3632C51B" w14:textId="594B9035" w:rsidR="00B45713" w:rsidRDefault="00B45713" w:rsidP="00B45713">
            <w:pPr>
              <w:jc w:val="left"/>
              <w:rPr>
                <w:lang w:val="en-GB"/>
              </w:rPr>
            </w:pPr>
            <w:r>
              <w:rPr>
                <w:rFonts w:eastAsia="Calibri"/>
                <w:b/>
                <w:i/>
                <w:color w:val="000000"/>
              </w:rPr>
              <w:t>Country/Geographical area</w:t>
            </w:r>
          </w:p>
        </w:tc>
        <w:tc>
          <w:tcPr>
            <w:tcW w:w="1492" w:type="dxa"/>
          </w:tcPr>
          <w:p w14:paraId="54C05C1F" w14:textId="42E81C4B" w:rsidR="00B45713" w:rsidRDefault="00B45713" w:rsidP="00B45713">
            <w:pPr>
              <w:jc w:val="center"/>
              <w:rPr>
                <w:lang w:val="en-GB"/>
              </w:rPr>
            </w:pPr>
            <w:r>
              <w:rPr>
                <w:rFonts w:eastAsia="Calibri"/>
                <w:b/>
                <w:i/>
                <w:color w:val="000000"/>
              </w:rPr>
              <w:t>MCC+MNC *</w:t>
            </w:r>
          </w:p>
        </w:tc>
        <w:tc>
          <w:tcPr>
            <w:tcW w:w="3611" w:type="dxa"/>
          </w:tcPr>
          <w:p w14:paraId="729AFDC1" w14:textId="5D923752" w:rsidR="00B45713" w:rsidRDefault="00B45713" w:rsidP="00B45713">
            <w:pPr>
              <w:jc w:val="left"/>
              <w:rPr>
                <w:lang w:val="en-GB"/>
              </w:rPr>
            </w:pPr>
            <w:r>
              <w:rPr>
                <w:rFonts w:eastAsia="Calibri"/>
                <w:b/>
                <w:i/>
                <w:color w:val="000000"/>
              </w:rPr>
              <w:t>Operator/Network</w:t>
            </w:r>
          </w:p>
        </w:tc>
      </w:tr>
      <w:tr w:rsidR="00B45713" w14:paraId="0FDE17FC" w14:textId="77777777" w:rsidTr="00B45713">
        <w:tc>
          <w:tcPr>
            <w:tcW w:w="2689" w:type="dxa"/>
            <w:vMerge w:val="restart"/>
          </w:tcPr>
          <w:p w14:paraId="5DEC5523" w14:textId="714758A8" w:rsidR="00B45713" w:rsidRDefault="00B45713" w:rsidP="00B45713">
            <w:pPr>
              <w:jc w:val="left"/>
              <w:rPr>
                <w:lang w:val="en-GB"/>
              </w:rPr>
            </w:pPr>
            <w:r>
              <w:rPr>
                <w:rFonts w:eastAsia="Calibri"/>
                <w:b/>
                <w:color w:val="000000"/>
              </w:rPr>
              <w:t>Georgia ADD</w:t>
            </w:r>
          </w:p>
        </w:tc>
        <w:tc>
          <w:tcPr>
            <w:tcW w:w="1492" w:type="dxa"/>
          </w:tcPr>
          <w:p w14:paraId="4E8B0578" w14:textId="77777777" w:rsidR="00B45713" w:rsidRDefault="00B45713" w:rsidP="00B45713">
            <w:pPr>
              <w:jc w:val="center"/>
              <w:rPr>
                <w:lang w:val="en-GB"/>
              </w:rPr>
            </w:pPr>
          </w:p>
        </w:tc>
        <w:tc>
          <w:tcPr>
            <w:tcW w:w="3611" w:type="dxa"/>
          </w:tcPr>
          <w:p w14:paraId="465D99B2" w14:textId="77777777" w:rsidR="00B45713" w:rsidRDefault="00B45713" w:rsidP="00B45713">
            <w:pPr>
              <w:jc w:val="left"/>
              <w:rPr>
                <w:lang w:val="en-GB"/>
              </w:rPr>
            </w:pPr>
          </w:p>
        </w:tc>
      </w:tr>
      <w:tr w:rsidR="00B45713" w14:paraId="02D21FAD" w14:textId="77777777" w:rsidTr="00B45713">
        <w:tc>
          <w:tcPr>
            <w:tcW w:w="2689" w:type="dxa"/>
            <w:vMerge/>
          </w:tcPr>
          <w:p w14:paraId="564ADB9D" w14:textId="77777777" w:rsidR="00B45713" w:rsidRDefault="00B45713" w:rsidP="00B45713">
            <w:pPr>
              <w:jc w:val="left"/>
              <w:rPr>
                <w:lang w:val="en-GB"/>
              </w:rPr>
            </w:pPr>
          </w:p>
        </w:tc>
        <w:tc>
          <w:tcPr>
            <w:tcW w:w="1492" w:type="dxa"/>
            <w:vAlign w:val="center"/>
          </w:tcPr>
          <w:p w14:paraId="10D7F14D" w14:textId="034D12B7" w:rsidR="00B45713" w:rsidRDefault="00B45713" w:rsidP="00B45713">
            <w:pPr>
              <w:tabs>
                <w:tab w:val="clear" w:pos="567"/>
                <w:tab w:val="clear" w:pos="1276"/>
                <w:tab w:val="clear" w:pos="1843"/>
                <w:tab w:val="clear" w:pos="5387"/>
                <w:tab w:val="clear" w:pos="5954"/>
                <w:tab w:val="left" w:pos="568"/>
                <w:tab w:val="left" w:pos="710"/>
              </w:tabs>
              <w:jc w:val="center"/>
              <w:rPr>
                <w:lang w:val="en-GB"/>
              </w:rPr>
            </w:pPr>
            <w:r>
              <w:rPr>
                <w:rFonts w:eastAsia="Calibri"/>
                <w:color w:val="000000"/>
              </w:rPr>
              <w:t>282 13</w:t>
            </w:r>
          </w:p>
        </w:tc>
        <w:tc>
          <w:tcPr>
            <w:tcW w:w="3611" w:type="dxa"/>
          </w:tcPr>
          <w:p w14:paraId="4750D397" w14:textId="3ED3ACBB" w:rsidR="00B45713" w:rsidRDefault="00B45713" w:rsidP="00B45713">
            <w:pPr>
              <w:jc w:val="left"/>
              <w:rPr>
                <w:lang w:val="en-GB"/>
              </w:rPr>
            </w:pPr>
            <w:r>
              <w:rPr>
                <w:rFonts w:eastAsia="Calibri"/>
                <w:color w:val="000000"/>
              </w:rPr>
              <w:t>"Asanet" LTD</w:t>
            </w:r>
          </w:p>
        </w:tc>
      </w:tr>
      <w:tr w:rsidR="00B45713" w14:paraId="092C305B" w14:textId="77777777" w:rsidTr="00B45713">
        <w:tc>
          <w:tcPr>
            <w:tcW w:w="2689" w:type="dxa"/>
            <w:vMerge w:val="restart"/>
          </w:tcPr>
          <w:p w14:paraId="5215DED4" w14:textId="09B41294" w:rsidR="00B45713" w:rsidRDefault="00B45713" w:rsidP="00B45713">
            <w:pPr>
              <w:jc w:val="left"/>
              <w:rPr>
                <w:lang w:val="en-GB"/>
              </w:rPr>
            </w:pPr>
            <w:r>
              <w:rPr>
                <w:rFonts w:eastAsia="Calibri"/>
                <w:b/>
                <w:color w:val="000000"/>
              </w:rPr>
              <w:t>Spain ADD</w:t>
            </w:r>
          </w:p>
        </w:tc>
        <w:tc>
          <w:tcPr>
            <w:tcW w:w="1492" w:type="dxa"/>
          </w:tcPr>
          <w:p w14:paraId="2C124096" w14:textId="77777777" w:rsidR="00B45713" w:rsidRDefault="00B45713" w:rsidP="00B45713">
            <w:pPr>
              <w:jc w:val="center"/>
              <w:rPr>
                <w:lang w:val="en-GB"/>
              </w:rPr>
            </w:pPr>
          </w:p>
        </w:tc>
        <w:tc>
          <w:tcPr>
            <w:tcW w:w="3611" w:type="dxa"/>
          </w:tcPr>
          <w:p w14:paraId="5344959B" w14:textId="77777777" w:rsidR="00B45713" w:rsidRDefault="00B45713" w:rsidP="00B45713">
            <w:pPr>
              <w:jc w:val="left"/>
              <w:rPr>
                <w:lang w:val="en-GB"/>
              </w:rPr>
            </w:pPr>
          </w:p>
        </w:tc>
      </w:tr>
      <w:tr w:rsidR="00B45713" w14:paraId="065B04FB" w14:textId="77777777" w:rsidTr="00B45713">
        <w:tc>
          <w:tcPr>
            <w:tcW w:w="2689" w:type="dxa"/>
            <w:vMerge/>
          </w:tcPr>
          <w:p w14:paraId="7F47CCC0" w14:textId="77777777" w:rsidR="00B45713" w:rsidRDefault="00B45713" w:rsidP="00B45713">
            <w:pPr>
              <w:jc w:val="center"/>
              <w:rPr>
                <w:lang w:val="en-GB"/>
              </w:rPr>
            </w:pPr>
          </w:p>
        </w:tc>
        <w:tc>
          <w:tcPr>
            <w:tcW w:w="1492" w:type="dxa"/>
            <w:vAlign w:val="center"/>
          </w:tcPr>
          <w:p w14:paraId="0086DCB6" w14:textId="0538B0AD" w:rsidR="00B45713" w:rsidRDefault="00B45713" w:rsidP="00B45713">
            <w:pPr>
              <w:jc w:val="center"/>
              <w:rPr>
                <w:lang w:val="en-GB"/>
              </w:rPr>
            </w:pPr>
            <w:r>
              <w:rPr>
                <w:rFonts w:eastAsia="Calibri"/>
                <w:color w:val="000000"/>
              </w:rPr>
              <w:t>214 23</w:t>
            </w:r>
          </w:p>
        </w:tc>
        <w:tc>
          <w:tcPr>
            <w:tcW w:w="3611" w:type="dxa"/>
          </w:tcPr>
          <w:p w14:paraId="50CDE871" w14:textId="6ADE8DEC" w:rsidR="00B45713" w:rsidRDefault="00B45713" w:rsidP="00B45713">
            <w:pPr>
              <w:jc w:val="left"/>
              <w:rPr>
                <w:lang w:val="en-GB"/>
              </w:rPr>
            </w:pPr>
            <w:r w:rsidRPr="002A10CF">
              <w:rPr>
                <w:rFonts w:eastAsia="Calibri"/>
                <w:color w:val="000000"/>
                <w:lang w:val="es-CO"/>
              </w:rPr>
              <w:t>Xfera Móviles, S.A.U.</w:t>
            </w:r>
          </w:p>
        </w:tc>
      </w:tr>
      <w:tr w:rsidR="00B45713" w14:paraId="3DB1E010" w14:textId="77777777" w:rsidTr="00B45713">
        <w:tc>
          <w:tcPr>
            <w:tcW w:w="2689" w:type="dxa"/>
            <w:vMerge/>
          </w:tcPr>
          <w:p w14:paraId="6CDACC86" w14:textId="77777777" w:rsidR="00B45713" w:rsidRDefault="00B45713" w:rsidP="00B45713">
            <w:pPr>
              <w:jc w:val="center"/>
              <w:rPr>
                <w:lang w:val="en-GB"/>
              </w:rPr>
            </w:pPr>
          </w:p>
        </w:tc>
        <w:tc>
          <w:tcPr>
            <w:tcW w:w="1492" w:type="dxa"/>
            <w:vAlign w:val="center"/>
          </w:tcPr>
          <w:p w14:paraId="20E52B7D" w14:textId="76F795F6" w:rsidR="00B45713" w:rsidRDefault="00B45713" w:rsidP="00B45713">
            <w:pPr>
              <w:jc w:val="center"/>
              <w:rPr>
                <w:lang w:val="en-GB"/>
              </w:rPr>
            </w:pPr>
            <w:r>
              <w:rPr>
                <w:rFonts w:eastAsia="Calibri"/>
                <w:color w:val="000000"/>
              </w:rPr>
              <w:t>214 38</w:t>
            </w:r>
          </w:p>
        </w:tc>
        <w:tc>
          <w:tcPr>
            <w:tcW w:w="3611" w:type="dxa"/>
          </w:tcPr>
          <w:p w14:paraId="12C2292A" w14:textId="1340E8B2" w:rsidR="00B45713" w:rsidRDefault="00B45713" w:rsidP="00B45713">
            <w:pPr>
              <w:jc w:val="left"/>
              <w:rPr>
                <w:lang w:val="en-GB"/>
              </w:rPr>
            </w:pPr>
            <w:r>
              <w:rPr>
                <w:rFonts w:eastAsia="Calibri"/>
                <w:color w:val="000000"/>
              </w:rPr>
              <w:t>Telefónica Móviles España, SAU</w:t>
            </w:r>
          </w:p>
        </w:tc>
      </w:tr>
    </w:tbl>
    <w:p w14:paraId="67E8D4E4" w14:textId="77777777" w:rsidR="00F77D7D" w:rsidRDefault="00F77D7D" w:rsidP="00F77D7D">
      <w:r>
        <w:rPr>
          <w:rFonts w:ascii="Arial" w:eastAsia="Arial" w:hAnsi="Arial"/>
          <w:color w:val="000000"/>
          <w:sz w:val="16"/>
        </w:rPr>
        <w:t>____________</w:t>
      </w:r>
    </w:p>
    <w:p w14:paraId="36C4418B" w14:textId="05B4DCD5" w:rsidR="00B45713" w:rsidRPr="00B45713" w:rsidRDefault="00F77D7D" w:rsidP="00F77D7D">
      <w:pPr>
        <w:jc w:val="left"/>
        <w:rPr>
          <w:lang w:val="en-GB"/>
        </w:rPr>
      </w:pPr>
      <w:r>
        <w:rPr>
          <w:rFonts w:eastAsia="Calibri"/>
          <w:color w:val="000000"/>
          <w:sz w:val="16"/>
        </w:rPr>
        <w:t>*</w:t>
      </w:r>
      <w:r>
        <w:rPr>
          <w:rFonts w:eastAsia="Calibri"/>
          <w:color w:val="000000"/>
          <w:sz w:val="18"/>
        </w:rPr>
        <w:t>        MCC:  Mobile Country Code / Indicatif de pays du mobile / Indicativo de país para el servicio móvil</w:t>
      </w:r>
      <w:r>
        <w:br/>
      </w:r>
      <w:r>
        <w:rPr>
          <w:rFonts w:eastAsia="Calibri"/>
          <w:color w:val="000000"/>
          <w:sz w:val="18"/>
        </w:rPr>
        <w:t>          MNC:  Mobile Network Code / Code de réseau mobile / Indicativo de red para el servicio móvil</w:t>
      </w:r>
    </w:p>
    <w:p w14:paraId="36E2D269" w14:textId="77777777" w:rsidR="003269BA" w:rsidRPr="003269BA" w:rsidRDefault="003269BA" w:rsidP="003269B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p w14:paraId="72E6D1BA" w14:textId="77777777" w:rsidR="00E50611" w:rsidRDefault="00E50611" w:rsidP="003269BA">
      <w:pPr>
        <w:rPr>
          <w:lang w:val="es-ES"/>
        </w:rPr>
      </w:pPr>
    </w:p>
    <w:p w14:paraId="2982A71F" w14:textId="14521EDD" w:rsidR="003269BA" w:rsidRDefault="003269BA">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7368911F" w14:textId="7A972009" w:rsidR="003269BA" w:rsidRPr="003269BA" w:rsidRDefault="00F77D7D" w:rsidP="00F77D7D">
      <w:pPr>
        <w:pStyle w:val="Heading20"/>
        <w:rPr>
          <w:lang w:val="en-US"/>
        </w:rPr>
      </w:pPr>
      <w:bookmarkStart w:id="1615" w:name="_Toc14769337"/>
      <w:r w:rsidRPr="00F77D7D">
        <w:rPr>
          <w:lang w:val="en-US"/>
        </w:rPr>
        <w:lastRenderedPageBreak/>
        <w:t xml:space="preserve">List of ITU Carrier Codes </w:t>
      </w:r>
      <w:r w:rsidRPr="00F77D7D">
        <w:rPr>
          <w:lang w:val="en-US"/>
        </w:rPr>
        <w:br/>
        <w:t xml:space="preserve">(According to Recommendation ITU-T M.1400 (03/2013)) </w:t>
      </w:r>
      <w:r w:rsidRPr="00F77D7D">
        <w:rPr>
          <w:lang w:val="en-US"/>
        </w:rPr>
        <w:br/>
        <w:t>(Position on 15 September 2014)</w:t>
      </w:r>
      <w:bookmarkEnd w:id="1615"/>
    </w:p>
    <w:p w14:paraId="0D943FF6" w14:textId="6F0DFB96" w:rsidR="003269BA" w:rsidRPr="003269BA" w:rsidRDefault="00F77D7D" w:rsidP="003269BA">
      <w:pPr>
        <w:tabs>
          <w:tab w:val="clear" w:pos="567"/>
          <w:tab w:val="clear" w:pos="1276"/>
          <w:tab w:val="clear" w:pos="1843"/>
          <w:tab w:val="clear" w:pos="5387"/>
          <w:tab w:val="clear" w:pos="5954"/>
          <w:tab w:val="left" w:pos="720"/>
        </w:tabs>
        <w:spacing w:before="240"/>
        <w:jc w:val="center"/>
        <w:rPr>
          <w:noProof w:val="0"/>
          <w:lang w:val="en-GB"/>
        </w:rPr>
      </w:pPr>
      <w:r>
        <w:t>(Annex to ITU Operational Bulletin No. 1060 – 15.IX.2014)</w:t>
      </w:r>
      <w:r>
        <w:br/>
        <w:t>(Amendment No. 82)</w:t>
      </w:r>
    </w:p>
    <w:p w14:paraId="698BA1C3" w14:textId="77777777" w:rsidR="00F77D7D" w:rsidRDefault="00F77D7D" w:rsidP="00F77D7D"/>
    <w:tbl>
      <w:tblPr>
        <w:tblW w:w="9356" w:type="dxa"/>
        <w:tblLayout w:type="fixed"/>
        <w:tblLook w:val="04A0" w:firstRow="1" w:lastRow="0" w:firstColumn="1" w:lastColumn="0" w:noHBand="0" w:noVBand="1"/>
      </w:tblPr>
      <w:tblGrid>
        <w:gridCol w:w="3544"/>
        <w:gridCol w:w="2126"/>
        <w:gridCol w:w="3686"/>
      </w:tblGrid>
      <w:tr w:rsidR="00F77D7D" w14:paraId="15AFCE51" w14:textId="77777777" w:rsidTr="008C4E05">
        <w:trPr>
          <w:cantSplit/>
          <w:tblHeader/>
        </w:trPr>
        <w:tc>
          <w:tcPr>
            <w:tcW w:w="3544" w:type="dxa"/>
            <w:hideMark/>
          </w:tcPr>
          <w:p w14:paraId="2CC9A303" w14:textId="77777777" w:rsidR="00F77D7D" w:rsidRDefault="00F77D7D" w:rsidP="008C4E05">
            <w:pPr>
              <w:widowControl w:val="0"/>
              <w:spacing w:before="60" w:line="276" w:lineRule="auto"/>
              <w:rPr>
                <w:rFonts w:asciiTheme="minorHAnsi" w:eastAsia="SimSun" w:hAnsiTheme="minorHAnsi" w:cs="Arial"/>
                <w:b/>
                <w:bCs/>
                <w:i/>
                <w:iCs/>
                <w:color w:val="000000"/>
              </w:rPr>
            </w:pPr>
            <w:r>
              <w:rPr>
                <w:rFonts w:asciiTheme="minorHAnsi" w:eastAsia="SimSun" w:hAnsiTheme="minorHAnsi" w:cs="Arial"/>
                <w:b/>
                <w:bCs/>
                <w:i/>
                <w:iCs/>
                <w:color w:val="000000"/>
              </w:rPr>
              <w:t>Country or area/ISO code</w:t>
            </w:r>
          </w:p>
        </w:tc>
        <w:tc>
          <w:tcPr>
            <w:tcW w:w="2126" w:type="dxa"/>
            <w:hideMark/>
          </w:tcPr>
          <w:p w14:paraId="4E7F7684" w14:textId="77777777" w:rsidR="00F77D7D" w:rsidRDefault="00F77D7D" w:rsidP="008C4E05">
            <w:pPr>
              <w:widowControl w:val="0"/>
              <w:spacing w:before="60" w:line="276" w:lineRule="auto"/>
              <w:jc w:val="center"/>
              <w:rPr>
                <w:rFonts w:asciiTheme="minorHAnsi" w:eastAsia="SimSun" w:hAnsiTheme="minorHAnsi" w:cs="Arial"/>
                <w:b/>
                <w:bCs/>
                <w:i/>
                <w:iCs/>
                <w:color w:val="000000"/>
              </w:rPr>
            </w:pPr>
            <w:r>
              <w:rPr>
                <w:rFonts w:asciiTheme="minorHAnsi" w:eastAsia="SimSun" w:hAnsiTheme="minorHAnsi" w:cs="Arial"/>
                <w:b/>
                <w:bCs/>
                <w:i/>
                <w:iCs/>
                <w:color w:val="000000"/>
              </w:rPr>
              <w:t>Company Code</w:t>
            </w:r>
          </w:p>
        </w:tc>
        <w:tc>
          <w:tcPr>
            <w:tcW w:w="3686" w:type="dxa"/>
            <w:hideMark/>
          </w:tcPr>
          <w:p w14:paraId="0AF28A49" w14:textId="77777777" w:rsidR="00F77D7D" w:rsidRDefault="00F77D7D" w:rsidP="008C4E05">
            <w:pPr>
              <w:widowControl w:val="0"/>
              <w:spacing w:before="60" w:line="276" w:lineRule="auto"/>
              <w:rPr>
                <w:rFonts w:asciiTheme="minorHAnsi" w:eastAsia="SimSun" w:hAnsiTheme="minorHAnsi" w:cs="Arial"/>
                <w:b/>
                <w:bCs/>
                <w:i/>
                <w:iCs/>
                <w:color w:val="000000"/>
              </w:rPr>
            </w:pPr>
            <w:r>
              <w:rPr>
                <w:rFonts w:asciiTheme="minorHAnsi" w:eastAsia="SimSun" w:hAnsiTheme="minorHAnsi" w:cs="Arial"/>
                <w:b/>
                <w:bCs/>
                <w:i/>
                <w:iCs/>
                <w:color w:val="000000"/>
              </w:rPr>
              <w:t>Contact</w:t>
            </w:r>
          </w:p>
        </w:tc>
      </w:tr>
      <w:tr w:rsidR="00F77D7D" w14:paraId="149BEED8" w14:textId="77777777" w:rsidTr="008C4E05">
        <w:trPr>
          <w:cantSplit/>
          <w:tblHeader/>
        </w:trPr>
        <w:tc>
          <w:tcPr>
            <w:tcW w:w="3544" w:type="dxa"/>
            <w:tcBorders>
              <w:top w:val="nil"/>
              <w:left w:val="nil"/>
              <w:bottom w:val="single" w:sz="4" w:space="0" w:color="auto"/>
              <w:right w:val="nil"/>
            </w:tcBorders>
            <w:hideMark/>
          </w:tcPr>
          <w:p w14:paraId="148AAAF5" w14:textId="77777777" w:rsidR="00F77D7D" w:rsidRDefault="00F77D7D" w:rsidP="008C4E05">
            <w:pPr>
              <w:widowControl w:val="0"/>
              <w:spacing w:line="276" w:lineRule="auto"/>
              <w:rPr>
                <w:rFonts w:asciiTheme="minorHAnsi" w:eastAsia="SimSun" w:hAnsiTheme="minorHAnsi" w:cs="Arial"/>
                <w:b/>
                <w:bCs/>
                <w:i/>
                <w:iCs/>
                <w:color w:val="000000"/>
              </w:rPr>
            </w:pPr>
            <w:r>
              <w:rPr>
                <w:rFonts w:asciiTheme="minorHAnsi" w:eastAsia="SimSun" w:hAnsiTheme="minorHAnsi" w:cs="Arial"/>
                <w:i/>
                <w:iCs/>
              </w:rPr>
              <w:t xml:space="preserve">  </w:t>
            </w:r>
            <w:r>
              <w:rPr>
                <w:rFonts w:asciiTheme="minorHAnsi" w:eastAsia="SimSun" w:hAnsiTheme="minorHAnsi" w:cs="Arial"/>
                <w:b/>
                <w:bCs/>
                <w:i/>
                <w:iCs/>
                <w:color w:val="000000"/>
              </w:rPr>
              <w:t>Company Name/Address</w:t>
            </w:r>
          </w:p>
        </w:tc>
        <w:tc>
          <w:tcPr>
            <w:tcW w:w="2126" w:type="dxa"/>
            <w:tcBorders>
              <w:top w:val="nil"/>
              <w:left w:val="nil"/>
              <w:bottom w:val="single" w:sz="4" w:space="0" w:color="auto"/>
              <w:right w:val="nil"/>
            </w:tcBorders>
            <w:hideMark/>
          </w:tcPr>
          <w:p w14:paraId="26CD2EF4" w14:textId="77777777" w:rsidR="00F77D7D" w:rsidRDefault="00F77D7D" w:rsidP="008C4E05">
            <w:pPr>
              <w:widowControl w:val="0"/>
              <w:spacing w:line="276" w:lineRule="auto"/>
              <w:jc w:val="center"/>
              <w:rPr>
                <w:rFonts w:asciiTheme="minorHAnsi" w:eastAsia="SimSun" w:hAnsiTheme="minorHAnsi" w:cs="Arial"/>
                <w:b/>
                <w:bCs/>
                <w:i/>
                <w:iCs/>
                <w:color w:val="000000"/>
              </w:rPr>
            </w:pPr>
            <w:r>
              <w:rPr>
                <w:rFonts w:asciiTheme="minorHAnsi" w:eastAsia="SimSun" w:hAnsiTheme="minorHAnsi" w:cs="Arial"/>
                <w:b/>
                <w:bCs/>
                <w:i/>
                <w:iCs/>
                <w:color w:val="000000"/>
              </w:rPr>
              <w:t>(carrier code)</w:t>
            </w:r>
          </w:p>
        </w:tc>
        <w:tc>
          <w:tcPr>
            <w:tcW w:w="3686" w:type="dxa"/>
            <w:tcBorders>
              <w:top w:val="nil"/>
              <w:left w:val="nil"/>
              <w:bottom w:val="single" w:sz="4" w:space="0" w:color="auto"/>
              <w:right w:val="nil"/>
            </w:tcBorders>
          </w:tcPr>
          <w:p w14:paraId="288F1817" w14:textId="77777777" w:rsidR="00F77D7D" w:rsidRDefault="00F77D7D" w:rsidP="008C4E05">
            <w:pPr>
              <w:widowControl w:val="0"/>
              <w:spacing w:line="276" w:lineRule="auto"/>
              <w:rPr>
                <w:rFonts w:asciiTheme="minorHAnsi" w:eastAsia="SimSun" w:hAnsiTheme="minorHAnsi" w:cs="Arial"/>
                <w:b/>
                <w:bCs/>
                <w:i/>
                <w:iCs/>
                <w:color w:val="000000"/>
              </w:rPr>
            </w:pPr>
          </w:p>
        </w:tc>
      </w:tr>
    </w:tbl>
    <w:p w14:paraId="3D2688B2" w14:textId="77777777" w:rsidR="00F77D7D" w:rsidRDefault="00F77D7D" w:rsidP="00F77D7D">
      <w:pPr>
        <w:rPr>
          <w:rFonts w:cs="Calibri"/>
          <w:color w:val="000000"/>
        </w:rPr>
      </w:pPr>
    </w:p>
    <w:p w14:paraId="0A56DF4C" w14:textId="77777777" w:rsidR="00F77D7D" w:rsidRDefault="00F77D7D" w:rsidP="00F77D7D">
      <w:pPr>
        <w:tabs>
          <w:tab w:val="left" w:pos="3686"/>
        </w:tabs>
        <w:rPr>
          <w:rFonts w:cs="Calibri"/>
          <w:b/>
          <w:i/>
        </w:rPr>
      </w:pPr>
      <w:r>
        <w:rPr>
          <w:rFonts w:eastAsia="SimSun"/>
          <w:b/>
          <w:bCs/>
          <w:i/>
          <w:iCs/>
        </w:rPr>
        <w:t>Germany (Federal Republic of) / DEU</w:t>
      </w:r>
      <w:r>
        <w:rPr>
          <w:rFonts w:cs="Calibri"/>
          <w:b/>
          <w:i/>
          <w:color w:val="00B050"/>
        </w:rPr>
        <w:tab/>
      </w:r>
      <w:r>
        <w:rPr>
          <w:rFonts w:cs="Calibri"/>
          <w:b/>
        </w:rPr>
        <w:t>ADD</w:t>
      </w:r>
    </w:p>
    <w:p w14:paraId="41C116CA" w14:textId="77777777" w:rsidR="00F77D7D" w:rsidRDefault="00F77D7D" w:rsidP="00F77D7D">
      <w:pPr>
        <w:overflowPunct/>
        <w:rPr>
          <w:rFonts w:cs="Calibri"/>
          <w:color w:val="000000"/>
          <w:lang w:val="pt-BR"/>
        </w:rPr>
      </w:pPr>
    </w:p>
    <w:tbl>
      <w:tblPr>
        <w:tblW w:w="9498" w:type="dxa"/>
        <w:tblLayout w:type="fixed"/>
        <w:tblLook w:val="04A0" w:firstRow="1" w:lastRow="0" w:firstColumn="1" w:lastColumn="0" w:noHBand="0" w:noVBand="1"/>
      </w:tblPr>
      <w:tblGrid>
        <w:gridCol w:w="3544"/>
        <w:gridCol w:w="2126"/>
        <w:gridCol w:w="3828"/>
      </w:tblGrid>
      <w:tr w:rsidR="00F77D7D" w:rsidRPr="0087682D" w14:paraId="3FBDA7CD" w14:textId="77777777" w:rsidTr="008C4E05">
        <w:trPr>
          <w:trHeight w:val="1014"/>
        </w:trPr>
        <w:tc>
          <w:tcPr>
            <w:tcW w:w="3544" w:type="dxa"/>
          </w:tcPr>
          <w:p w14:paraId="2794155B" w14:textId="77777777" w:rsidR="00F77D7D" w:rsidRPr="0087682D" w:rsidRDefault="00F77D7D" w:rsidP="00F77D7D">
            <w:pPr>
              <w:tabs>
                <w:tab w:val="left" w:pos="426"/>
                <w:tab w:val="left" w:pos="4140"/>
                <w:tab w:val="left" w:pos="4230"/>
              </w:tabs>
              <w:spacing w:before="0"/>
              <w:rPr>
                <w:rFonts w:cs="Arial"/>
                <w:lang w:val="de-CH"/>
              </w:rPr>
            </w:pPr>
            <w:r w:rsidRPr="0087682D">
              <w:rPr>
                <w:rFonts w:cs="Arial"/>
                <w:lang w:val="de-CH"/>
              </w:rPr>
              <w:t>IDKOM Networks GmbH</w:t>
            </w:r>
          </w:p>
          <w:p w14:paraId="770412F4" w14:textId="77777777" w:rsidR="00F77D7D" w:rsidRPr="0087682D" w:rsidRDefault="00F77D7D" w:rsidP="00F77D7D">
            <w:pPr>
              <w:tabs>
                <w:tab w:val="left" w:pos="426"/>
                <w:tab w:val="left" w:pos="4140"/>
                <w:tab w:val="left" w:pos="4230"/>
              </w:tabs>
              <w:spacing w:before="0"/>
              <w:rPr>
                <w:rFonts w:cs="Arial"/>
                <w:lang w:val="de-CH"/>
              </w:rPr>
            </w:pPr>
            <w:r w:rsidRPr="0087682D">
              <w:rPr>
                <w:rFonts w:cs="Arial"/>
                <w:lang w:val="de-CH"/>
              </w:rPr>
              <w:t>Dieselstrasse 1</w:t>
            </w:r>
          </w:p>
          <w:p w14:paraId="7258251B" w14:textId="77777777" w:rsidR="00F77D7D" w:rsidRPr="0087682D" w:rsidRDefault="00F77D7D" w:rsidP="00F77D7D">
            <w:pPr>
              <w:tabs>
                <w:tab w:val="left" w:pos="426"/>
                <w:tab w:val="left" w:pos="4140"/>
                <w:tab w:val="left" w:pos="4230"/>
              </w:tabs>
              <w:spacing w:before="0"/>
              <w:rPr>
                <w:rFonts w:cs="Arial"/>
                <w:lang w:val="de-CH"/>
              </w:rPr>
            </w:pPr>
            <w:r w:rsidRPr="0087682D">
              <w:rPr>
                <w:rFonts w:cs="Arial"/>
                <w:lang w:val="de-CH"/>
              </w:rPr>
              <w:t>D-87437 KEMPTEN</w:t>
            </w:r>
          </w:p>
        </w:tc>
        <w:tc>
          <w:tcPr>
            <w:tcW w:w="2126" w:type="dxa"/>
          </w:tcPr>
          <w:p w14:paraId="3A94706C" w14:textId="77777777" w:rsidR="00F77D7D" w:rsidRPr="0087682D" w:rsidRDefault="00F77D7D" w:rsidP="00F77D7D">
            <w:pPr>
              <w:widowControl w:val="0"/>
              <w:spacing w:before="0"/>
              <w:jc w:val="center"/>
              <w:rPr>
                <w:rFonts w:eastAsia="SimSun" w:cs="Arial"/>
                <w:b/>
                <w:bCs/>
                <w:color w:val="000000"/>
              </w:rPr>
            </w:pPr>
            <w:r w:rsidRPr="0087682D">
              <w:rPr>
                <w:rFonts w:eastAsia="SimSun" w:cs="Arial"/>
                <w:b/>
                <w:bCs/>
                <w:color w:val="000000"/>
              </w:rPr>
              <w:t>IDKOM</w:t>
            </w:r>
          </w:p>
        </w:tc>
        <w:tc>
          <w:tcPr>
            <w:tcW w:w="3828" w:type="dxa"/>
          </w:tcPr>
          <w:p w14:paraId="6BA9C390" w14:textId="77777777" w:rsidR="00F77D7D" w:rsidRPr="0087682D" w:rsidRDefault="00F77D7D" w:rsidP="00F77D7D">
            <w:pPr>
              <w:tabs>
                <w:tab w:val="left" w:pos="426"/>
                <w:tab w:val="center" w:pos="2480"/>
              </w:tabs>
              <w:spacing w:before="0"/>
              <w:rPr>
                <w:rFonts w:cs="Arial"/>
                <w:lang w:val="en-GB"/>
              </w:rPr>
            </w:pPr>
            <w:r>
              <w:rPr>
                <w:rFonts w:cs="Arial"/>
                <w:lang w:val="en-GB"/>
              </w:rPr>
              <w:t>Mr. Markus Trinl</w:t>
            </w:r>
            <w:r w:rsidRPr="0087682D">
              <w:rPr>
                <w:rFonts w:cs="Arial"/>
                <w:lang w:val="en-GB"/>
              </w:rPr>
              <w:t>er</w:t>
            </w:r>
          </w:p>
          <w:p w14:paraId="6AC04D77" w14:textId="77777777" w:rsidR="00F77D7D" w:rsidRPr="0087682D" w:rsidRDefault="00F77D7D" w:rsidP="00F77D7D">
            <w:pPr>
              <w:widowControl w:val="0"/>
              <w:spacing w:before="0"/>
              <w:rPr>
                <w:rFonts w:cs="Arial"/>
                <w:lang w:val="en-GB"/>
              </w:rPr>
            </w:pPr>
            <w:r w:rsidRPr="0087682D">
              <w:rPr>
                <w:rFonts w:cs="Arial"/>
                <w:lang w:val="en-GB"/>
              </w:rPr>
              <w:t xml:space="preserve">Tel.: </w:t>
            </w:r>
            <w:r w:rsidRPr="0087682D">
              <w:rPr>
                <w:rFonts w:cs="Arial"/>
                <w:lang w:val="en-GB"/>
              </w:rPr>
              <w:tab/>
              <w:t>+</w:t>
            </w:r>
            <w:r w:rsidRPr="0087682D">
              <w:rPr>
                <w:rFonts w:cs="Arial"/>
                <w:lang w:val="de-CH"/>
              </w:rPr>
              <w:t>49</w:t>
            </w:r>
            <w:r w:rsidRPr="0087682D">
              <w:rPr>
                <w:rFonts w:cs="Arial"/>
                <w:lang w:val="en-GB"/>
              </w:rPr>
              <w:t xml:space="preserve"> 831 59090 200</w:t>
            </w:r>
          </w:p>
          <w:p w14:paraId="6E68CCA2" w14:textId="77777777" w:rsidR="00F77D7D" w:rsidRPr="0087682D" w:rsidRDefault="00F77D7D" w:rsidP="00F77D7D">
            <w:pPr>
              <w:widowControl w:val="0"/>
              <w:spacing w:before="0"/>
              <w:rPr>
                <w:rFonts w:cs="Arial"/>
                <w:lang w:val="en-GB"/>
              </w:rPr>
            </w:pPr>
            <w:r w:rsidRPr="0087682D">
              <w:rPr>
                <w:rFonts w:cs="Arial"/>
                <w:lang w:val="en-GB"/>
              </w:rPr>
              <w:t xml:space="preserve">Fax: </w:t>
            </w:r>
            <w:r w:rsidRPr="0087682D">
              <w:rPr>
                <w:rFonts w:cs="Arial"/>
                <w:lang w:val="en-GB"/>
              </w:rPr>
              <w:tab/>
              <w:t>+</w:t>
            </w:r>
            <w:r w:rsidRPr="0087682D">
              <w:rPr>
                <w:rFonts w:cs="Arial"/>
                <w:lang w:val="de-CH"/>
              </w:rPr>
              <w:t>49</w:t>
            </w:r>
            <w:r w:rsidRPr="0087682D">
              <w:rPr>
                <w:rFonts w:cs="Arial"/>
                <w:lang w:val="en-GB"/>
              </w:rPr>
              <w:t xml:space="preserve"> 831 59090 494</w:t>
            </w:r>
          </w:p>
          <w:p w14:paraId="457F4D1A" w14:textId="77777777" w:rsidR="00F77D7D" w:rsidRPr="0087682D" w:rsidRDefault="00F77D7D" w:rsidP="00F77D7D">
            <w:pPr>
              <w:widowControl w:val="0"/>
              <w:spacing w:before="0"/>
              <w:rPr>
                <w:rFonts w:eastAsia="SimSun" w:cs="Arial"/>
                <w:color w:val="000000"/>
                <w:lang w:val="fr-FR"/>
              </w:rPr>
            </w:pPr>
            <w:r w:rsidRPr="0087682D">
              <w:rPr>
                <w:rFonts w:cs="Arial"/>
                <w:lang w:val="fr-FR"/>
              </w:rPr>
              <w:t xml:space="preserve">Email: </w:t>
            </w:r>
            <w:r w:rsidRPr="0087682D">
              <w:rPr>
                <w:rFonts w:cs="Arial"/>
                <w:lang w:val="fr-FR"/>
              </w:rPr>
              <w:tab/>
            </w:r>
            <w:r w:rsidRPr="0087682D">
              <w:rPr>
                <w:rFonts w:cs="Arial"/>
                <w:lang w:val="de-CH"/>
              </w:rPr>
              <w:t>portierung@idkom.de</w:t>
            </w:r>
          </w:p>
        </w:tc>
      </w:tr>
    </w:tbl>
    <w:p w14:paraId="69DB36A4" w14:textId="77777777" w:rsidR="00F77D7D" w:rsidRDefault="00F77D7D" w:rsidP="00F77D7D">
      <w:pPr>
        <w:overflowPunct/>
        <w:spacing w:before="0"/>
        <w:rPr>
          <w:rFonts w:cs="Calibri"/>
          <w:color w:val="000000"/>
          <w:lang w:val="pt-BR"/>
        </w:rPr>
      </w:pPr>
    </w:p>
    <w:tbl>
      <w:tblPr>
        <w:tblW w:w="9498" w:type="dxa"/>
        <w:tblLayout w:type="fixed"/>
        <w:tblLook w:val="04A0" w:firstRow="1" w:lastRow="0" w:firstColumn="1" w:lastColumn="0" w:noHBand="0" w:noVBand="1"/>
      </w:tblPr>
      <w:tblGrid>
        <w:gridCol w:w="3544"/>
        <w:gridCol w:w="2126"/>
        <w:gridCol w:w="3828"/>
      </w:tblGrid>
      <w:tr w:rsidR="00F77D7D" w:rsidRPr="00B07BD4" w14:paraId="019B8E4D" w14:textId="77777777" w:rsidTr="008C4E05">
        <w:trPr>
          <w:trHeight w:val="1014"/>
        </w:trPr>
        <w:tc>
          <w:tcPr>
            <w:tcW w:w="3544" w:type="dxa"/>
          </w:tcPr>
          <w:p w14:paraId="19CC233F" w14:textId="77777777" w:rsidR="00F77D7D" w:rsidRPr="00B07BD4" w:rsidRDefault="00F77D7D" w:rsidP="00F77D7D">
            <w:pPr>
              <w:tabs>
                <w:tab w:val="left" w:pos="426"/>
                <w:tab w:val="left" w:pos="4140"/>
                <w:tab w:val="left" w:pos="4230"/>
              </w:tabs>
              <w:spacing w:before="0"/>
              <w:rPr>
                <w:rFonts w:cs="Arial"/>
                <w:lang w:val="de-CH"/>
              </w:rPr>
            </w:pPr>
            <w:r w:rsidRPr="00B07BD4">
              <w:rPr>
                <w:rFonts w:cs="Arial"/>
                <w:lang w:val="de-CH"/>
              </w:rPr>
              <w:t>Media Sachsenwald GmbH</w:t>
            </w:r>
          </w:p>
          <w:p w14:paraId="4770F06B" w14:textId="77777777" w:rsidR="00F77D7D" w:rsidRPr="00B07BD4" w:rsidRDefault="00F77D7D" w:rsidP="00F77D7D">
            <w:pPr>
              <w:tabs>
                <w:tab w:val="left" w:pos="426"/>
                <w:tab w:val="left" w:pos="4140"/>
                <w:tab w:val="left" w:pos="4230"/>
              </w:tabs>
              <w:spacing w:before="0"/>
              <w:rPr>
                <w:rFonts w:cs="Arial"/>
                <w:lang w:val="de-CH"/>
              </w:rPr>
            </w:pPr>
            <w:r w:rsidRPr="00B07BD4">
              <w:rPr>
                <w:rFonts w:cs="Arial"/>
                <w:lang w:val="de-CH"/>
              </w:rPr>
              <w:t>Hermann-Koerner-Strasse 61-63</w:t>
            </w:r>
          </w:p>
          <w:p w14:paraId="52C40C1E" w14:textId="77777777" w:rsidR="00F77D7D" w:rsidRPr="00B07BD4" w:rsidRDefault="00F77D7D" w:rsidP="00F77D7D">
            <w:pPr>
              <w:tabs>
                <w:tab w:val="left" w:pos="426"/>
                <w:tab w:val="left" w:pos="4140"/>
                <w:tab w:val="left" w:pos="4230"/>
              </w:tabs>
              <w:spacing w:before="0"/>
              <w:rPr>
                <w:rFonts w:cs="Arial"/>
                <w:lang w:val="de-CH"/>
              </w:rPr>
            </w:pPr>
            <w:r w:rsidRPr="00B07BD4">
              <w:rPr>
                <w:rFonts w:cs="Arial"/>
                <w:lang w:val="de-CH"/>
              </w:rPr>
              <w:t>D-21465 REINBEK</w:t>
            </w:r>
          </w:p>
        </w:tc>
        <w:tc>
          <w:tcPr>
            <w:tcW w:w="2126" w:type="dxa"/>
          </w:tcPr>
          <w:p w14:paraId="4611AD2B" w14:textId="77777777" w:rsidR="00F77D7D" w:rsidRPr="00B07BD4" w:rsidRDefault="00F77D7D" w:rsidP="00F77D7D">
            <w:pPr>
              <w:widowControl w:val="0"/>
              <w:spacing w:before="0"/>
              <w:jc w:val="center"/>
              <w:rPr>
                <w:rFonts w:eastAsia="SimSun" w:cs="Arial"/>
                <w:b/>
                <w:bCs/>
                <w:color w:val="000000"/>
              </w:rPr>
            </w:pPr>
            <w:r w:rsidRPr="00B07BD4">
              <w:rPr>
                <w:rFonts w:eastAsia="SimSun" w:cs="Arial"/>
                <w:b/>
                <w:bCs/>
                <w:color w:val="000000"/>
              </w:rPr>
              <w:t>MSWG</w:t>
            </w:r>
          </w:p>
        </w:tc>
        <w:tc>
          <w:tcPr>
            <w:tcW w:w="3828" w:type="dxa"/>
          </w:tcPr>
          <w:p w14:paraId="2F2D3565" w14:textId="77777777" w:rsidR="00F77D7D" w:rsidRPr="00B07BD4" w:rsidRDefault="00F77D7D" w:rsidP="00F77D7D">
            <w:pPr>
              <w:tabs>
                <w:tab w:val="left" w:pos="426"/>
                <w:tab w:val="center" w:pos="2480"/>
              </w:tabs>
              <w:spacing w:before="0"/>
              <w:rPr>
                <w:rFonts w:cs="Arial"/>
                <w:lang w:val="en-GB"/>
              </w:rPr>
            </w:pPr>
            <w:r w:rsidRPr="00B07BD4">
              <w:rPr>
                <w:rFonts w:cs="Arial"/>
                <w:lang w:val="en-GB"/>
              </w:rPr>
              <w:t>Mr. Matthias Schubert</w:t>
            </w:r>
          </w:p>
          <w:p w14:paraId="7466374F" w14:textId="77777777" w:rsidR="00F77D7D" w:rsidRPr="00B07BD4" w:rsidRDefault="00F77D7D" w:rsidP="00F77D7D">
            <w:pPr>
              <w:widowControl w:val="0"/>
              <w:spacing w:before="0"/>
              <w:rPr>
                <w:rFonts w:cs="Arial"/>
                <w:lang w:val="en-GB"/>
              </w:rPr>
            </w:pPr>
            <w:r w:rsidRPr="00B07BD4">
              <w:rPr>
                <w:rFonts w:cs="Arial"/>
                <w:lang w:val="en-GB"/>
              </w:rPr>
              <w:t xml:space="preserve">Tel.: </w:t>
            </w:r>
            <w:r w:rsidRPr="00B07BD4">
              <w:rPr>
                <w:rFonts w:cs="Arial"/>
                <w:lang w:val="en-GB"/>
              </w:rPr>
              <w:tab/>
              <w:t>+</w:t>
            </w:r>
            <w:r w:rsidRPr="00B07BD4">
              <w:rPr>
                <w:rFonts w:cs="Arial"/>
                <w:lang w:val="de-CH"/>
              </w:rPr>
              <w:t>49</w:t>
            </w:r>
            <w:r w:rsidRPr="00B07BD4">
              <w:rPr>
                <w:rFonts w:cs="Arial"/>
                <w:lang w:val="en-GB"/>
              </w:rPr>
              <w:t xml:space="preserve"> 4541 807 171</w:t>
            </w:r>
          </w:p>
          <w:p w14:paraId="1064C6D1" w14:textId="77777777" w:rsidR="00F77D7D" w:rsidRPr="00B07BD4" w:rsidRDefault="00F77D7D" w:rsidP="00F77D7D">
            <w:pPr>
              <w:widowControl w:val="0"/>
              <w:spacing w:before="0"/>
              <w:rPr>
                <w:rFonts w:cs="Arial"/>
                <w:lang w:val="en-GB"/>
              </w:rPr>
            </w:pPr>
            <w:r w:rsidRPr="00B07BD4">
              <w:rPr>
                <w:rFonts w:cs="Arial"/>
                <w:lang w:val="en-GB"/>
              </w:rPr>
              <w:t xml:space="preserve">Fax: </w:t>
            </w:r>
            <w:r w:rsidRPr="00B07BD4">
              <w:rPr>
                <w:rFonts w:cs="Arial"/>
                <w:lang w:val="en-GB"/>
              </w:rPr>
              <w:tab/>
              <w:t>+</w:t>
            </w:r>
            <w:r w:rsidRPr="00B07BD4">
              <w:rPr>
                <w:rFonts w:cs="Arial"/>
                <w:lang w:val="de-CH"/>
              </w:rPr>
              <w:t>49</w:t>
            </w:r>
            <w:r w:rsidRPr="00B07BD4">
              <w:rPr>
                <w:rFonts w:cs="Arial"/>
                <w:lang w:val="en-GB"/>
              </w:rPr>
              <w:t xml:space="preserve"> 4541 807 77171</w:t>
            </w:r>
          </w:p>
          <w:p w14:paraId="052BEFCF" w14:textId="77777777" w:rsidR="00F77D7D" w:rsidRPr="00B07BD4" w:rsidRDefault="00F77D7D" w:rsidP="00F77D7D">
            <w:pPr>
              <w:widowControl w:val="0"/>
              <w:spacing w:before="0"/>
              <w:rPr>
                <w:rFonts w:eastAsia="SimSun" w:cs="Arial"/>
                <w:color w:val="000000"/>
                <w:lang w:val="fr-FR"/>
              </w:rPr>
            </w:pPr>
            <w:r w:rsidRPr="00B07BD4">
              <w:rPr>
                <w:rFonts w:cs="Arial"/>
                <w:lang w:val="fr-FR"/>
              </w:rPr>
              <w:t xml:space="preserve">Email: </w:t>
            </w:r>
            <w:r w:rsidRPr="00B07BD4">
              <w:rPr>
                <w:rFonts w:cs="Arial"/>
                <w:lang w:val="fr-FR"/>
              </w:rPr>
              <w:tab/>
            </w:r>
            <w:r w:rsidRPr="00B07BD4">
              <w:rPr>
                <w:rFonts w:cs="Arial"/>
                <w:lang w:val="de-CH"/>
              </w:rPr>
              <w:t>schubert@media-sachsenwald.de</w:t>
            </w:r>
          </w:p>
        </w:tc>
      </w:tr>
    </w:tbl>
    <w:p w14:paraId="47AED8FE" w14:textId="77777777" w:rsidR="00F77D7D" w:rsidRDefault="00F77D7D" w:rsidP="00F77D7D">
      <w:pPr>
        <w:overflowPunct/>
        <w:rPr>
          <w:rFonts w:cs="Calibri"/>
          <w:color w:val="000000"/>
          <w:lang w:val="pt-BR"/>
        </w:rPr>
      </w:pPr>
    </w:p>
    <w:p w14:paraId="19C76AE2" w14:textId="77777777" w:rsidR="00F77D7D" w:rsidRDefault="00F77D7D" w:rsidP="00F77D7D">
      <w:pPr>
        <w:overflowPunct/>
        <w:rPr>
          <w:rFonts w:cs="Calibri"/>
          <w:color w:val="000000"/>
          <w:lang w:val="pt-BR"/>
        </w:rPr>
      </w:pPr>
    </w:p>
    <w:p w14:paraId="4AC01F2A" w14:textId="77777777" w:rsidR="003269BA" w:rsidRPr="003269BA" w:rsidRDefault="003269BA" w:rsidP="003269BA">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noProof w:val="0"/>
          <w:lang w:val="es-ES"/>
        </w:rPr>
      </w:pPr>
      <w:r w:rsidRPr="003269BA">
        <w:rPr>
          <w:rFonts w:cs="Arial"/>
          <w:b/>
          <w:bCs/>
          <w:noProof w:val="0"/>
          <w:lang w:val="es-ES"/>
        </w:rPr>
        <w:br w:type="page"/>
      </w:r>
    </w:p>
    <w:p w14:paraId="7C7F74C7" w14:textId="20085BFE" w:rsidR="00F77D7D" w:rsidRPr="003269BA" w:rsidRDefault="00F77D7D" w:rsidP="00F77D7D">
      <w:pPr>
        <w:pStyle w:val="Heading20"/>
        <w:rPr>
          <w:lang w:val="en-US"/>
        </w:rPr>
      </w:pPr>
      <w:bookmarkStart w:id="1616" w:name="_Toc14769338"/>
      <w:r w:rsidRPr="00F77D7D">
        <w:rPr>
          <w:lang w:val="en-GB"/>
        </w:rPr>
        <w:lastRenderedPageBreak/>
        <w:t>List of International Signalling Point Codes (ISPC)</w:t>
      </w:r>
      <w:r w:rsidRPr="00F77D7D">
        <w:rPr>
          <w:lang w:val="en-GB"/>
        </w:rPr>
        <w:br/>
        <w:t>(According to Recommendation ITU-T Q.708 (03/1999))</w:t>
      </w:r>
      <w:r w:rsidRPr="00F77D7D">
        <w:rPr>
          <w:lang w:val="en-GB"/>
        </w:rPr>
        <w:br/>
        <w:t>(Position on 1 October 2016)</w:t>
      </w:r>
      <w:bookmarkEnd w:id="1616"/>
    </w:p>
    <w:p w14:paraId="40AFF526" w14:textId="47FE61B8" w:rsidR="00F77D7D" w:rsidRPr="003269BA" w:rsidRDefault="00F77D7D" w:rsidP="00F77D7D">
      <w:pPr>
        <w:tabs>
          <w:tab w:val="clear" w:pos="567"/>
          <w:tab w:val="clear" w:pos="1276"/>
          <w:tab w:val="clear" w:pos="1843"/>
          <w:tab w:val="clear" w:pos="5387"/>
          <w:tab w:val="clear" w:pos="5954"/>
          <w:tab w:val="left" w:pos="720"/>
        </w:tabs>
        <w:spacing w:before="240"/>
        <w:jc w:val="center"/>
        <w:rPr>
          <w:noProof w:val="0"/>
          <w:lang w:val="en-GB"/>
        </w:rPr>
      </w:pPr>
      <w:r w:rsidRPr="00924FDC">
        <w:t>(Annex to ITU Operational Bulletin No. 1109 – 1.X.2016)</w:t>
      </w:r>
      <w:r w:rsidRPr="00924FDC">
        <w:br/>
        <w:t>(Amendment No. 60)</w:t>
      </w:r>
    </w:p>
    <w:p w14:paraId="49935786" w14:textId="77777777" w:rsidR="00F77D7D" w:rsidRPr="00756D3F" w:rsidRDefault="00F77D7D" w:rsidP="00F77D7D">
      <w:pPr>
        <w:keepNex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8"/>
        <w:gridCol w:w="3458"/>
        <w:gridCol w:w="3790"/>
      </w:tblGrid>
      <w:tr w:rsidR="00F77D7D" w:rsidRPr="00F77D7D" w14:paraId="55C115AB" w14:textId="77777777" w:rsidTr="00F77D7D">
        <w:trPr>
          <w:cantSplit/>
          <w:trHeight w:val="227"/>
          <w:tblHeader/>
        </w:trPr>
        <w:tc>
          <w:tcPr>
            <w:tcW w:w="1818" w:type="dxa"/>
            <w:gridSpan w:val="2"/>
          </w:tcPr>
          <w:p w14:paraId="34919642" w14:textId="77777777" w:rsidR="00F77D7D" w:rsidRPr="00F77D7D" w:rsidRDefault="00F77D7D" w:rsidP="008C4E05">
            <w:pPr>
              <w:pStyle w:val="Tablehead0"/>
              <w:jc w:val="left"/>
            </w:pPr>
            <w:r w:rsidRPr="00F77D7D">
              <w:t>Country/ Geographical Area</w:t>
            </w:r>
          </w:p>
        </w:tc>
        <w:tc>
          <w:tcPr>
            <w:tcW w:w="3461" w:type="dxa"/>
            <w:vMerge w:val="restart"/>
            <w:shd w:val="clear" w:color="auto" w:fill="auto"/>
            <w:vAlign w:val="bottom"/>
          </w:tcPr>
          <w:p w14:paraId="503E2F01" w14:textId="77777777" w:rsidR="00F77D7D" w:rsidRPr="00F77D7D" w:rsidRDefault="00F77D7D" w:rsidP="008C4E05">
            <w:pPr>
              <w:pStyle w:val="Tablehead0"/>
              <w:jc w:val="left"/>
              <w:rPr>
                <w:lang w:val="en-GB"/>
              </w:rPr>
            </w:pPr>
            <w:r w:rsidRPr="00F77D7D">
              <w:rPr>
                <w:lang w:val="en-GB"/>
              </w:rPr>
              <w:t>Unique name of the signalling point</w:t>
            </w:r>
          </w:p>
        </w:tc>
        <w:tc>
          <w:tcPr>
            <w:tcW w:w="3793" w:type="dxa"/>
            <w:vMerge w:val="restart"/>
            <w:shd w:val="clear" w:color="auto" w:fill="auto"/>
            <w:vAlign w:val="bottom"/>
          </w:tcPr>
          <w:p w14:paraId="7C9E08B5" w14:textId="77777777" w:rsidR="00F77D7D" w:rsidRPr="00F77D7D" w:rsidRDefault="00F77D7D" w:rsidP="008C4E05">
            <w:pPr>
              <w:pStyle w:val="Tablehead0"/>
              <w:jc w:val="left"/>
              <w:rPr>
                <w:lang w:val="en-GB"/>
              </w:rPr>
            </w:pPr>
            <w:r w:rsidRPr="00F77D7D">
              <w:rPr>
                <w:lang w:val="en-GB"/>
              </w:rPr>
              <w:t>Name of the signalling point operator</w:t>
            </w:r>
          </w:p>
        </w:tc>
      </w:tr>
      <w:tr w:rsidR="00F77D7D" w:rsidRPr="00F77D7D" w14:paraId="4B569538" w14:textId="77777777" w:rsidTr="00F77D7D">
        <w:trPr>
          <w:cantSplit/>
          <w:trHeight w:val="227"/>
          <w:tblHeader/>
        </w:trPr>
        <w:tc>
          <w:tcPr>
            <w:tcW w:w="909" w:type="dxa"/>
            <w:tcBorders>
              <w:bottom w:val="single" w:sz="4" w:space="0" w:color="auto"/>
            </w:tcBorders>
          </w:tcPr>
          <w:p w14:paraId="6B691C28" w14:textId="77777777" w:rsidR="00F77D7D" w:rsidRPr="00F77D7D" w:rsidRDefault="00F77D7D" w:rsidP="008C4E05">
            <w:pPr>
              <w:pStyle w:val="Tablehead0"/>
              <w:jc w:val="left"/>
            </w:pPr>
            <w:r w:rsidRPr="00F77D7D">
              <w:t>ISPC</w:t>
            </w:r>
          </w:p>
        </w:tc>
        <w:tc>
          <w:tcPr>
            <w:tcW w:w="909" w:type="dxa"/>
            <w:tcBorders>
              <w:bottom w:val="single" w:sz="4" w:space="0" w:color="auto"/>
            </w:tcBorders>
            <w:shd w:val="clear" w:color="auto" w:fill="auto"/>
          </w:tcPr>
          <w:p w14:paraId="3A6A1EF8" w14:textId="77777777" w:rsidR="00F77D7D" w:rsidRPr="00F77D7D" w:rsidRDefault="00F77D7D" w:rsidP="008C4E05">
            <w:pPr>
              <w:pStyle w:val="Tablehead0"/>
              <w:jc w:val="left"/>
            </w:pPr>
            <w:r w:rsidRPr="00F77D7D">
              <w:t>DEC</w:t>
            </w:r>
          </w:p>
        </w:tc>
        <w:tc>
          <w:tcPr>
            <w:tcW w:w="3461" w:type="dxa"/>
            <w:vMerge/>
            <w:tcBorders>
              <w:bottom w:val="single" w:sz="4" w:space="0" w:color="auto"/>
            </w:tcBorders>
            <w:shd w:val="clear" w:color="auto" w:fill="auto"/>
          </w:tcPr>
          <w:p w14:paraId="1432F46D" w14:textId="77777777" w:rsidR="00F77D7D" w:rsidRPr="00F77D7D" w:rsidRDefault="00F77D7D" w:rsidP="008C4E05">
            <w:pPr>
              <w:pStyle w:val="Tablehead0"/>
              <w:jc w:val="left"/>
            </w:pPr>
          </w:p>
        </w:tc>
        <w:tc>
          <w:tcPr>
            <w:tcW w:w="3793" w:type="dxa"/>
            <w:vMerge/>
            <w:tcBorders>
              <w:bottom w:val="single" w:sz="4" w:space="0" w:color="auto"/>
            </w:tcBorders>
            <w:shd w:val="clear" w:color="auto" w:fill="auto"/>
          </w:tcPr>
          <w:p w14:paraId="01D7B565" w14:textId="77777777" w:rsidR="00F77D7D" w:rsidRPr="00F77D7D" w:rsidRDefault="00F77D7D" w:rsidP="008C4E05">
            <w:pPr>
              <w:pStyle w:val="Tablehead0"/>
              <w:jc w:val="left"/>
            </w:pPr>
          </w:p>
        </w:tc>
      </w:tr>
      <w:tr w:rsidR="00F77D7D" w:rsidRPr="00F77D7D" w14:paraId="575A527B" w14:textId="77777777" w:rsidTr="00F77D7D">
        <w:trPr>
          <w:cantSplit/>
          <w:trHeight w:val="240"/>
        </w:trPr>
        <w:tc>
          <w:tcPr>
            <w:tcW w:w="9072" w:type="dxa"/>
            <w:gridSpan w:val="4"/>
            <w:tcBorders>
              <w:top w:val="single" w:sz="4" w:space="0" w:color="auto"/>
            </w:tcBorders>
            <w:shd w:val="clear" w:color="auto" w:fill="auto"/>
          </w:tcPr>
          <w:p w14:paraId="53A761A8" w14:textId="77777777" w:rsidR="00F77D7D" w:rsidRPr="00F77D7D" w:rsidRDefault="00F77D7D" w:rsidP="008C4E05">
            <w:pPr>
              <w:pStyle w:val="Normalaftertitle"/>
              <w:keepNext/>
              <w:spacing w:before="240"/>
              <w:rPr>
                <w:b/>
                <w:bCs/>
              </w:rPr>
            </w:pPr>
            <w:r w:rsidRPr="00F77D7D">
              <w:rPr>
                <w:b/>
                <w:bCs/>
              </w:rPr>
              <w:t>Panama    ADD</w:t>
            </w:r>
          </w:p>
        </w:tc>
      </w:tr>
      <w:tr w:rsidR="00F77D7D" w:rsidRPr="00F77D7D" w14:paraId="6C3B855B" w14:textId="77777777" w:rsidTr="00F77D7D">
        <w:trPr>
          <w:cantSplit/>
          <w:trHeight w:val="240"/>
        </w:trPr>
        <w:tc>
          <w:tcPr>
            <w:tcW w:w="909" w:type="dxa"/>
            <w:shd w:val="clear" w:color="auto" w:fill="auto"/>
          </w:tcPr>
          <w:p w14:paraId="3F1B1A77" w14:textId="77777777" w:rsidR="00F77D7D" w:rsidRPr="00F77D7D" w:rsidRDefault="00F77D7D" w:rsidP="008C4E05">
            <w:pPr>
              <w:pStyle w:val="StyleTabletextLeft"/>
              <w:rPr>
                <w:b w:val="0"/>
                <w:bCs w:val="0"/>
              </w:rPr>
            </w:pPr>
            <w:r w:rsidRPr="00F77D7D">
              <w:rPr>
                <w:b w:val="0"/>
                <w:bCs w:val="0"/>
              </w:rPr>
              <w:t>7-031-5</w:t>
            </w:r>
          </w:p>
        </w:tc>
        <w:tc>
          <w:tcPr>
            <w:tcW w:w="909" w:type="dxa"/>
            <w:shd w:val="clear" w:color="auto" w:fill="auto"/>
          </w:tcPr>
          <w:p w14:paraId="0DD322A5" w14:textId="77777777" w:rsidR="00F77D7D" w:rsidRPr="00F77D7D" w:rsidRDefault="00F77D7D" w:rsidP="008C4E05">
            <w:pPr>
              <w:pStyle w:val="StyleTabletextLeft"/>
              <w:rPr>
                <w:b w:val="0"/>
                <w:bCs w:val="0"/>
              </w:rPr>
            </w:pPr>
            <w:r w:rsidRPr="00F77D7D">
              <w:rPr>
                <w:b w:val="0"/>
                <w:bCs w:val="0"/>
              </w:rPr>
              <w:t>14589</w:t>
            </w:r>
          </w:p>
        </w:tc>
        <w:tc>
          <w:tcPr>
            <w:tcW w:w="3461" w:type="dxa"/>
            <w:shd w:val="clear" w:color="auto" w:fill="auto"/>
          </w:tcPr>
          <w:p w14:paraId="77E4DE7E" w14:textId="77777777" w:rsidR="00F77D7D" w:rsidRPr="00F77D7D" w:rsidRDefault="00F77D7D" w:rsidP="008C4E05">
            <w:pPr>
              <w:pStyle w:val="StyleTabletextLeft"/>
              <w:rPr>
                <w:b w:val="0"/>
                <w:bCs w:val="0"/>
              </w:rPr>
            </w:pPr>
            <w:r w:rsidRPr="00F77D7D">
              <w:rPr>
                <w:b w:val="0"/>
                <w:bCs w:val="0"/>
              </w:rPr>
              <w:t>ITP Internacional</w:t>
            </w:r>
          </w:p>
        </w:tc>
        <w:tc>
          <w:tcPr>
            <w:tcW w:w="3793" w:type="dxa"/>
          </w:tcPr>
          <w:p w14:paraId="22387DB6" w14:textId="77777777" w:rsidR="00F77D7D" w:rsidRPr="00F77D7D" w:rsidRDefault="00F77D7D" w:rsidP="008C4E05">
            <w:pPr>
              <w:pStyle w:val="StyleTabletextLeft"/>
              <w:rPr>
                <w:b w:val="0"/>
                <w:bCs w:val="0"/>
              </w:rPr>
            </w:pPr>
            <w:r w:rsidRPr="00F77D7D">
              <w:rPr>
                <w:b w:val="0"/>
                <w:bCs w:val="0"/>
              </w:rPr>
              <w:t>Digicel (Panama), S.A.</w:t>
            </w:r>
          </w:p>
        </w:tc>
      </w:tr>
      <w:tr w:rsidR="00F77D7D" w:rsidRPr="00F77D7D" w14:paraId="0F471BA3" w14:textId="77777777" w:rsidTr="00F77D7D">
        <w:trPr>
          <w:cantSplit/>
          <w:trHeight w:val="240"/>
        </w:trPr>
        <w:tc>
          <w:tcPr>
            <w:tcW w:w="9072" w:type="dxa"/>
            <w:gridSpan w:val="4"/>
            <w:shd w:val="clear" w:color="auto" w:fill="auto"/>
          </w:tcPr>
          <w:p w14:paraId="4277F6E2" w14:textId="77777777" w:rsidR="00F77D7D" w:rsidRPr="00F77D7D" w:rsidRDefault="00F77D7D" w:rsidP="008C4E05">
            <w:pPr>
              <w:pStyle w:val="Normalaftertitle"/>
              <w:keepNext/>
              <w:spacing w:before="240"/>
              <w:rPr>
                <w:b/>
                <w:bCs/>
              </w:rPr>
            </w:pPr>
            <w:r w:rsidRPr="00F77D7D">
              <w:rPr>
                <w:b/>
                <w:bCs/>
              </w:rPr>
              <w:t>United Kingdom    SUP</w:t>
            </w:r>
          </w:p>
        </w:tc>
      </w:tr>
      <w:tr w:rsidR="00F77D7D" w:rsidRPr="00F77D7D" w14:paraId="4F721E02" w14:textId="77777777" w:rsidTr="00F77D7D">
        <w:trPr>
          <w:cantSplit/>
          <w:trHeight w:val="240"/>
        </w:trPr>
        <w:tc>
          <w:tcPr>
            <w:tcW w:w="909" w:type="dxa"/>
            <w:shd w:val="clear" w:color="auto" w:fill="auto"/>
          </w:tcPr>
          <w:p w14:paraId="35FC0665" w14:textId="77777777" w:rsidR="00F77D7D" w:rsidRPr="00F77D7D" w:rsidRDefault="00F77D7D" w:rsidP="008C4E05">
            <w:pPr>
              <w:pStyle w:val="StyleTabletextLeft"/>
              <w:rPr>
                <w:b w:val="0"/>
                <w:bCs w:val="0"/>
              </w:rPr>
            </w:pPr>
            <w:r w:rsidRPr="00F77D7D">
              <w:rPr>
                <w:b w:val="0"/>
                <w:bCs w:val="0"/>
              </w:rPr>
              <w:t>2-167-3</w:t>
            </w:r>
          </w:p>
        </w:tc>
        <w:tc>
          <w:tcPr>
            <w:tcW w:w="909" w:type="dxa"/>
            <w:shd w:val="clear" w:color="auto" w:fill="auto"/>
          </w:tcPr>
          <w:p w14:paraId="208E23CA" w14:textId="77777777" w:rsidR="00F77D7D" w:rsidRPr="00F77D7D" w:rsidRDefault="00F77D7D" w:rsidP="008C4E05">
            <w:pPr>
              <w:pStyle w:val="StyleTabletextLeft"/>
              <w:rPr>
                <w:b w:val="0"/>
                <w:bCs w:val="0"/>
              </w:rPr>
            </w:pPr>
            <w:r w:rsidRPr="00F77D7D">
              <w:rPr>
                <w:b w:val="0"/>
                <w:bCs w:val="0"/>
              </w:rPr>
              <w:t>5435</w:t>
            </w:r>
          </w:p>
        </w:tc>
        <w:tc>
          <w:tcPr>
            <w:tcW w:w="3461" w:type="dxa"/>
            <w:shd w:val="clear" w:color="auto" w:fill="auto"/>
          </w:tcPr>
          <w:p w14:paraId="07FFC0B9" w14:textId="77777777" w:rsidR="00F77D7D" w:rsidRPr="00F77D7D" w:rsidRDefault="00F77D7D" w:rsidP="008C4E05">
            <w:pPr>
              <w:pStyle w:val="StyleTabletextLeft"/>
              <w:rPr>
                <w:b w:val="0"/>
                <w:bCs w:val="0"/>
              </w:rPr>
            </w:pPr>
            <w:r w:rsidRPr="00F77D7D">
              <w:rPr>
                <w:b w:val="0"/>
                <w:bCs w:val="0"/>
              </w:rPr>
              <w:t>SU_UK1</w:t>
            </w:r>
          </w:p>
        </w:tc>
        <w:tc>
          <w:tcPr>
            <w:tcW w:w="3793" w:type="dxa"/>
          </w:tcPr>
          <w:p w14:paraId="79911F7E" w14:textId="77777777" w:rsidR="00F77D7D" w:rsidRPr="00F77D7D" w:rsidRDefault="00F77D7D" w:rsidP="008C4E05">
            <w:pPr>
              <w:pStyle w:val="StyleTabletextLeft"/>
              <w:rPr>
                <w:b w:val="0"/>
                <w:bCs w:val="0"/>
              </w:rPr>
            </w:pPr>
            <w:r w:rsidRPr="00F77D7D">
              <w:rPr>
                <w:b w:val="0"/>
                <w:bCs w:val="0"/>
              </w:rPr>
              <w:t>SuperLINE Telecommunications Ltd</w:t>
            </w:r>
          </w:p>
        </w:tc>
      </w:tr>
      <w:tr w:rsidR="00F77D7D" w:rsidRPr="00F77D7D" w14:paraId="193728E4" w14:textId="77777777" w:rsidTr="00F77D7D">
        <w:trPr>
          <w:cantSplit/>
          <w:trHeight w:val="240"/>
        </w:trPr>
        <w:tc>
          <w:tcPr>
            <w:tcW w:w="909" w:type="dxa"/>
            <w:shd w:val="clear" w:color="auto" w:fill="auto"/>
          </w:tcPr>
          <w:p w14:paraId="67F608AB" w14:textId="77777777" w:rsidR="00F77D7D" w:rsidRPr="00F77D7D" w:rsidRDefault="00F77D7D" w:rsidP="008C4E05">
            <w:pPr>
              <w:pStyle w:val="StyleTabletextLeft"/>
              <w:rPr>
                <w:b w:val="0"/>
                <w:bCs w:val="0"/>
              </w:rPr>
            </w:pPr>
            <w:r w:rsidRPr="00F77D7D">
              <w:rPr>
                <w:b w:val="0"/>
                <w:bCs w:val="0"/>
              </w:rPr>
              <w:t>2-167-4</w:t>
            </w:r>
          </w:p>
        </w:tc>
        <w:tc>
          <w:tcPr>
            <w:tcW w:w="909" w:type="dxa"/>
            <w:shd w:val="clear" w:color="auto" w:fill="auto"/>
          </w:tcPr>
          <w:p w14:paraId="64B76F12" w14:textId="77777777" w:rsidR="00F77D7D" w:rsidRPr="00F77D7D" w:rsidRDefault="00F77D7D" w:rsidP="008C4E05">
            <w:pPr>
              <w:pStyle w:val="StyleTabletextLeft"/>
              <w:rPr>
                <w:b w:val="0"/>
                <w:bCs w:val="0"/>
              </w:rPr>
            </w:pPr>
            <w:r w:rsidRPr="00F77D7D">
              <w:rPr>
                <w:b w:val="0"/>
                <w:bCs w:val="0"/>
              </w:rPr>
              <w:t>5436</w:t>
            </w:r>
          </w:p>
        </w:tc>
        <w:tc>
          <w:tcPr>
            <w:tcW w:w="3461" w:type="dxa"/>
            <w:shd w:val="clear" w:color="auto" w:fill="auto"/>
          </w:tcPr>
          <w:p w14:paraId="6C2CF568" w14:textId="77777777" w:rsidR="00F77D7D" w:rsidRPr="00F77D7D" w:rsidRDefault="00F77D7D" w:rsidP="008C4E05">
            <w:pPr>
              <w:pStyle w:val="StyleTabletextLeft"/>
              <w:rPr>
                <w:b w:val="0"/>
                <w:bCs w:val="0"/>
              </w:rPr>
            </w:pPr>
            <w:r w:rsidRPr="00F77D7D">
              <w:rPr>
                <w:b w:val="0"/>
                <w:bCs w:val="0"/>
              </w:rPr>
              <w:t>SU_UK2</w:t>
            </w:r>
          </w:p>
        </w:tc>
        <w:tc>
          <w:tcPr>
            <w:tcW w:w="3793" w:type="dxa"/>
          </w:tcPr>
          <w:p w14:paraId="13CF77E4" w14:textId="77777777" w:rsidR="00F77D7D" w:rsidRPr="00F77D7D" w:rsidRDefault="00F77D7D" w:rsidP="008C4E05">
            <w:pPr>
              <w:pStyle w:val="StyleTabletextLeft"/>
              <w:rPr>
                <w:b w:val="0"/>
                <w:bCs w:val="0"/>
              </w:rPr>
            </w:pPr>
            <w:r w:rsidRPr="00F77D7D">
              <w:rPr>
                <w:b w:val="0"/>
                <w:bCs w:val="0"/>
              </w:rPr>
              <w:t>SuperLINE Telecommunications Ltd</w:t>
            </w:r>
          </w:p>
        </w:tc>
      </w:tr>
      <w:tr w:rsidR="00F77D7D" w:rsidRPr="00F77D7D" w14:paraId="6E5470A5" w14:textId="77777777" w:rsidTr="00F77D7D">
        <w:trPr>
          <w:cantSplit/>
          <w:trHeight w:val="240"/>
        </w:trPr>
        <w:tc>
          <w:tcPr>
            <w:tcW w:w="909" w:type="dxa"/>
            <w:shd w:val="clear" w:color="auto" w:fill="auto"/>
          </w:tcPr>
          <w:p w14:paraId="74287C1B" w14:textId="77777777" w:rsidR="00F77D7D" w:rsidRPr="00F77D7D" w:rsidRDefault="00F77D7D" w:rsidP="008C4E05">
            <w:pPr>
              <w:pStyle w:val="StyleTabletextLeft"/>
              <w:rPr>
                <w:b w:val="0"/>
                <w:bCs w:val="0"/>
              </w:rPr>
            </w:pPr>
            <w:r w:rsidRPr="00F77D7D">
              <w:rPr>
                <w:b w:val="0"/>
                <w:bCs w:val="0"/>
              </w:rPr>
              <w:t>2-188-4</w:t>
            </w:r>
          </w:p>
        </w:tc>
        <w:tc>
          <w:tcPr>
            <w:tcW w:w="909" w:type="dxa"/>
            <w:shd w:val="clear" w:color="auto" w:fill="auto"/>
          </w:tcPr>
          <w:p w14:paraId="502E0A60" w14:textId="77777777" w:rsidR="00F77D7D" w:rsidRPr="00F77D7D" w:rsidRDefault="00F77D7D" w:rsidP="008C4E05">
            <w:pPr>
              <w:pStyle w:val="StyleTabletextLeft"/>
              <w:rPr>
                <w:b w:val="0"/>
                <w:bCs w:val="0"/>
              </w:rPr>
            </w:pPr>
            <w:r w:rsidRPr="00F77D7D">
              <w:rPr>
                <w:b w:val="0"/>
                <w:bCs w:val="0"/>
              </w:rPr>
              <w:t>5604</w:t>
            </w:r>
          </w:p>
        </w:tc>
        <w:tc>
          <w:tcPr>
            <w:tcW w:w="3461" w:type="dxa"/>
            <w:shd w:val="clear" w:color="auto" w:fill="auto"/>
          </w:tcPr>
          <w:p w14:paraId="1150D461" w14:textId="77777777" w:rsidR="00F77D7D" w:rsidRPr="00F77D7D" w:rsidRDefault="00F77D7D" w:rsidP="008C4E05">
            <w:pPr>
              <w:pStyle w:val="StyleTabletextLeft"/>
              <w:rPr>
                <w:b w:val="0"/>
                <w:bCs w:val="0"/>
              </w:rPr>
            </w:pPr>
            <w:r w:rsidRPr="00F77D7D">
              <w:rPr>
                <w:b w:val="0"/>
                <w:bCs w:val="0"/>
              </w:rPr>
              <w:t>LDNSTP1</w:t>
            </w:r>
          </w:p>
        </w:tc>
        <w:tc>
          <w:tcPr>
            <w:tcW w:w="3793" w:type="dxa"/>
          </w:tcPr>
          <w:p w14:paraId="64F035FF" w14:textId="77777777" w:rsidR="00F77D7D" w:rsidRPr="00F77D7D" w:rsidRDefault="00F77D7D" w:rsidP="008C4E05">
            <w:pPr>
              <w:pStyle w:val="StyleTabletextLeft"/>
              <w:rPr>
                <w:b w:val="0"/>
                <w:bCs w:val="0"/>
              </w:rPr>
            </w:pPr>
            <w:r w:rsidRPr="00F77D7D">
              <w:rPr>
                <w:b w:val="0"/>
                <w:bCs w:val="0"/>
              </w:rPr>
              <w:t>SMSRelay AG</w:t>
            </w:r>
          </w:p>
        </w:tc>
      </w:tr>
      <w:tr w:rsidR="00F77D7D" w:rsidRPr="00F77D7D" w14:paraId="74F2546F" w14:textId="77777777" w:rsidTr="00F77D7D">
        <w:trPr>
          <w:cantSplit/>
          <w:trHeight w:val="240"/>
        </w:trPr>
        <w:tc>
          <w:tcPr>
            <w:tcW w:w="909" w:type="dxa"/>
            <w:shd w:val="clear" w:color="auto" w:fill="auto"/>
          </w:tcPr>
          <w:p w14:paraId="38725132" w14:textId="77777777" w:rsidR="00F77D7D" w:rsidRPr="00F77D7D" w:rsidRDefault="00F77D7D" w:rsidP="008C4E05">
            <w:pPr>
              <w:pStyle w:val="StyleTabletextLeft"/>
              <w:rPr>
                <w:b w:val="0"/>
                <w:bCs w:val="0"/>
              </w:rPr>
            </w:pPr>
            <w:r w:rsidRPr="00F77D7D">
              <w:rPr>
                <w:b w:val="0"/>
                <w:bCs w:val="0"/>
              </w:rPr>
              <w:t>2-188-5</w:t>
            </w:r>
          </w:p>
        </w:tc>
        <w:tc>
          <w:tcPr>
            <w:tcW w:w="909" w:type="dxa"/>
            <w:shd w:val="clear" w:color="auto" w:fill="auto"/>
          </w:tcPr>
          <w:p w14:paraId="14A1AA55" w14:textId="77777777" w:rsidR="00F77D7D" w:rsidRPr="00F77D7D" w:rsidRDefault="00F77D7D" w:rsidP="008C4E05">
            <w:pPr>
              <w:pStyle w:val="StyleTabletextLeft"/>
              <w:rPr>
                <w:b w:val="0"/>
                <w:bCs w:val="0"/>
              </w:rPr>
            </w:pPr>
            <w:r w:rsidRPr="00F77D7D">
              <w:rPr>
                <w:b w:val="0"/>
                <w:bCs w:val="0"/>
              </w:rPr>
              <w:t>5605</w:t>
            </w:r>
          </w:p>
        </w:tc>
        <w:tc>
          <w:tcPr>
            <w:tcW w:w="3461" w:type="dxa"/>
            <w:shd w:val="clear" w:color="auto" w:fill="auto"/>
          </w:tcPr>
          <w:p w14:paraId="19103714" w14:textId="77777777" w:rsidR="00F77D7D" w:rsidRPr="00F77D7D" w:rsidRDefault="00F77D7D" w:rsidP="008C4E05">
            <w:pPr>
              <w:pStyle w:val="StyleTabletextLeft"/>
              <w:rPr>
                <w:b w:val="0"/>
                <w:bCs w:val="0"/>
              </w:rPr>
            </w:pPr>
            <w:r w:rsidRPr="00F77D7D">
              <w:rPr>
                <w:b w:val="0"/>
                <w:bCs w:val="0"/>
              </w:rPr>
              <w:t>LDNSTP2</w:t>
            </w:r>
          </w:p>
        </w:tc>
        <w:tc>
          <w:tcPr>
            <w:tcW w:w="3793" w:type="dxa"/>
          </w:tcPr>
          <w:p w14:paraId="1E1DB696" w14:textId="77777777" w:rsidR="00F77D7D" w:rsidRPr="00F77D7D" w:rsidRDefault="00F77D7D" w:rsidP="008C4E05">
            <w:pPr>
              <w:pStyle w:val="StyleTabletextLeft"/>
              <w:rPr>
                <w:b w:val="0"/>
                <w:bCs w:val="0"/>
              </w:rPr>
            </w:pPr>
            <w:r w:rsidRPr="00F77D7D">
              <w:rPr>
                <w:b w:val="0"/>
                <w:bCs w:val="0"/>
              </w:rPr>
              <w:t>SMSRelay AG</w:t>
            </w:r>
          </w:p>
        </w:tc>
      </w:tr>
      <w:tr w:rsidR="00F77D7D" w:rsidRPr="00F77D7D" w14:paraId="2476423B" w14:textId="77777777" w:rsidTr="00F77D7D">
        <w:trPr>
          <w:cantSplit/>
          <w:trHeight w:val="240"/>
        </w:trPr>
        <w:tc>
          <w:tcPr>
            <w:tcW w:w="909" w:type="dxa"/>
            <w:shd w:val="clear" w:color="auto" w:fill="auto"/>
          </w:tcPr>
          <w:p w14:paraId="0F9E0C28" w14:textId="77777777" w:rsidR="00F77D7D" w:rsidRPr="00F77D7D" w:rsidRDefault="00F77D7D" w:rsidP="008C4E05">
            <w:pPr>
              <w:pStyle w:val="StyleTabletextLeft"/>
              <w:rPr>
                <w:b w:val="0"/>
                <w:bCs w:val="0"/>
              </w:rPr>
            </w:pPr>
            <w:r w:rsidRPr="00F77D7D">
              <w:rPr>
                <w:b w:val="0"/>
                <w:bCs w:val="0"/>
              </w:rPr>
              <w:t>2-188-6</w:t>
            </w:r>
          </w:p>
        </w:tc>
        <w:tc>
          <w:tcPr>
            <w:tcW w:w="909" w:type="dxa"/>
            <w:shd w:val="clear" w:color="auto" w:fill="auto"/>
          </w:tcPr>
          <w:p w14:paraId="3D450850" w14:textId="77777777" w:rsidR="00F77D7D" w:rsidRPr="00F77D7D" w:rsidRDefault="00F77D7D" w:rsidP="008C4E05">
            <w:pPr>
              <w:pStyle w:val="StyleTabletextLeft"/>
              <w:rPr>
                <w:b w:val="0"/>
                <w:bCs w:val="0"/>
              </w:rPr>
            </w:pPr>
            <w:r w:rsidRPr="00F77D7D">
              <w:rPr>
                <w:b w:val="0"/>
                <w:bCs w:val="0"/>
              </w:rPr>
              <w:t>5606</w:t>
            </w:r>
          </w:p>
        </w:tc>
        <w:tc>
          <w:tcPr>
            <w:tcW w:w="3461" w:type="dxa"/>
            <w:shd w:val="clear" w:color="auto" w:fill="auto"/>
          </w:tcPr>
          <w:p w14:paraId="1C5CBE3B" w14:textId="77777777" w:rsidR="00F77D7D" w:rsidRPr="00F77D7D" w:rsidRDefault="00F77D7D" w:rsidP="008C4E05">
            <w:pPr>
              <w:pStyle w:val="StyleTabletextLeft"/>
              <w:rPr>
                <w:b w:val="0"/>
                <w:bCs w:val="0"/>
              </w:rPr>
            </w:pPr>
            <w:r w:rsidRPr="00F77D7D">
              <w:rPr>
                <w:b w:val="0"/>
                <w:bCs w:val="0"/>
              </w:rPr>
              <w:t>MSC1</w:t>
            </w:r>
          </w:p>
        </w:tc>
        <w:tc>
          <w:tcPr>
            <w:tcW w:w="3793" w:type="dxa"/>
          </w:tcPr>
          <w:p w14:paraId="2CFA96C1" w14:textId="77777777" w:rsidR="00F77D7D" w:rsidRPr="00F77D7D" w:rsidRDefault="00F77D7D" w:rsidP="008C4E05">
            <w:pPr>
              <w:pStyle w:val="StyleTabletextLeft"/>
              <w:rPr>
                <w:b w:val="0"/>
                <w:bCs w:val="0"/>
              </w:rPr>
            </w:pPr>
            <w:r w:rsidRPr="00F77D7D">
              <w:rPr>
                <w:b w:val="0"/>
                <w:bCs w:val="0"/>
              </w:rPr>
              <w:t>SMSRelay AG</w:t>
            </w:r>
          </w:p>
        </w:tc>
      </w:tr>
      <w:tr w:rsidR="00F77D7D" w:rsidRPr="00F77D7D" w14:paraId="1B680B0D" w14:textId="77777777" w:rsidTr="00F77D7D">
        <w:trPr>
          <w:cantSplit/>
          <w:trHeight w:val="240"/>
        </w:trPr>
        <w:tc>
          <w:tcPr>
            <w:tcW w:w="909" w:type="dxa"/>
            <w:shd w:val="clear" w:color="auto" w:fill="auto"/>
          </w:tcPr>
          <w:p w14:paraId="67D79C49" w14:textId="77777777" w:rsidR="00F77D7D" w:rsidRPr="00F77D7D" w:rsidRDefault="00F77D7D" w:rsidP="008C4E05">
            <w:pPr>
              <w:pStyle w:val="StyleTabletextLeft"/>
              <w:rPr>
                <w:b w:val="0"/>
                <w:bCs w:val="0"/>
              </w:rPr>
            </w:pPr>
            <w:r w:rsidRPr="00F77D7D">
              <w:rPr>
                <w:b w:val="0"/>
                <w:bCs w:val="0"/>
              </w:rPr>
              <w:t>5-227-4</w:t>
            </w:r>
          </w:p>
        </w:tc>
        <w:tc>
          <w:tcPr>
            <w:tcW w:w="909" w:type="dxa"/>
            <w:shd w:val="clear" w:color="auto" w:fill="auto"/>
          </w:tcPr>
          <w:p w14:paraId="559387F7" w14:textId="77777777" w:rsidR="00F77D7D" w:rsidRPr="00F77D7D" w:rsidRDefault="00F77D7D" w:rsidP="008C4E05">
            <w:pPr>
              <w:pStyle w:val="StyleTabletextLeft"/>
              <w:rPr>
                <w:b w:val="0"/>
                <w:bCs w:val="0"/>
              </w:rPr>
            </w:pPr>
            <w:r w:rsidRPr="00F77D7D">
              <w:rPr>
                <w:b w:val="0"/>
                <w:bCs w:val="0"/>
              </w:rPr>
              <w:t>12060</w:t>
            </w:r>
          </w:p>
        </w:tc>
        <w:tc>
          <w:tcPr>
            <w:tcW w:w="3461" w:type="dxa"/>
            <w:shd w:val="clear" w:color="auto" w:fill="auto"/>
          </w:tcPr>
          <w:p w14:paraId="17D3FAB4" w14:textId="77777777" w:rsidR="00F77D7D" w:rsidRPr="00F77D7D" w:rsidRDefault="00F77D7D" w:rsidP="008C4E05">
            <w:pPr>
              <w:pStyle w:val="StyleTabletextLeft"/>
              <w:rPr>
                <w:b w:val="0"/>
                <w:bCs w:val="0"/>
              </w:rPr>
            </w:pPr>
            <w:r w:rsidRPr="00F77D7D">
              <w:rPr>
                <w:b w:val="0"/>
                <w:bCs w:val="0"/>
              </w:rPr>
              <w:t>Croydon 1</w:t>
            </w:r>
          </w:p>
        </w:tc>
        <w:tc>
          <w:tcPr>
            <w:tcW w:w="3793" w:type="dxa"/>
          </w:tcPr>
          <w:p w14:paraId="3A459B6A" w14:textId="77777777" w:rsidR="00F77D7D" w:rsidRPr="00F77D7D" w:rsidRDefault="00F77D7D" w:rsidP="008C4E05">
            <w:pPr>
              <w:pStyle w:val="StyleTabletextLeft"/>
              <w:rPr>
                <w:b w:val="0"/>
                <w:bCs w:val="0"/>
              </w:rPr>
            </w:pPr>
            <w:r w:rsidRPr="00F77D7D">
              <w:rPr>
                <w:b w:val="0"/>
                <w:bCs w:val="0"/>
              </w:rPr>
              <w:t>SOS Technology Limited</w:t>
            </w:r>
          </w:p>
        </w:tc>
      </w:tr>
      <w:tr w:rsidR="00F77D7D" w:rsidRPr="00F77D7D" w14:paraId="26338331" w14:textId="77777777" w:rsidTr="00F77D7D">
        <w:trPr>
          <w:cantSplit/>
          <w:trHeight w:val="240"/>
        </w:trPr>
        <w:tc>
          <w:tcPr>
            <w:tcW w:w="9072" w:type="dxa"/>
            <w:gridSpan w:val="4"/>
            <w:shd w:val="clear" w:color="auto" w:fill="auto"/>
          </w:tcPr>
          <w:p w14:paraId="017CA786" w14:textId="77777777" w:rsidR="00F77D7D" w:rsidRPr="00F77D7D" w:rsidRDefault="00F77D7D" w:rsidP="008C4E05">
            <w:pPr>
              <w:pStyle w:val="Normalaftertitle"/>
              <w:keepNext/>
              <w:spacing w:before="240"/>
              <w:rPr>
                <w:b/>
                <w:bCs/>
              </w:rPr>
            </w:pPr>
            <w:r w:rsidRPr="00F77D7D">
              <w:rPr>
                <w:b/>
                <w:bCs/>
              </w:rPr>
              <w:t>United Kingdom    ADD</w:t>
            </w:r>
          </w:p>
        </w:tc>
      </w:tr>
      <w:tr w:rsidR="00F77D7D" w:rsidRPr="00F77D7D" w14:paraId="307CF62D" w14:textId="77777777" w:rsidTr="00F77D7D">
        <w:trPr>
          <w:cantSplit/>
          <w:trHeight w:val="240"/>
        </w:trPr>
        <w:tc>
          <w:tcPr>
            <w:tcW w:w="909" w:type="dxa"/>
            <w:shd w:val="clear" w:color="auto" w:fill="auto"/>
          </w:tcPr>
          <w:p w14:paraId="213CBB88" w14:textId="77777777" w:rsidR="00F77D7D" w:rsidRPr="00F77D7D" w:rsidRDefault="00F77D7D" w:rsidP="008C4E05">
            <w:pPr>
              <w:pStyle w:val="StyleTabletextLeft"/>
              <w:rPr>
                <w:b w:val="0"/>
                <w:bCs w:val="0"/>
              </w:rPr>
            </w:pPr>
            <w:r w:rsidRPr="00F77D7D">
              <w:rPr>
                <w:b w:val="0"/>
                <w:bCs w:val="0"/>
              </w:rPr>
              <w:t>2-179-5</w:t>
            </w:r>
          </w:p>
        </w:tc>
        <w:tc>
          <w:tcPr>
            <w:tcW w:w="909" w:type="dxa"/>
            <w:shd w:val="clear" w:color="auto" w:fill="auto"/>
          </w:tcPr>
          <w:p w14:paraId="31F30F62" w14:textId="77777777" w:rsidR="00F77D7D" w:rsidRPr="00F77D7D" w:rsidRDefault="00F77D7D" w:rsidP="008C4E05">
            <w:pPr>
              <w:pStyle w:val="StyleTabletextLeft"/>
              <w:rPr>
                <w:b w:val="0"/>
                <w:bCs w:val="0"/>
              </w:rPr>
            </w:pPr>
            <w:r w:rsidRPr="00F77D7D">
              <w:rPr>
                <w:b w:val="0"/>
                <w:bCs w:val="0"/>
              </w:rPr>
              <w:t>5533</w:t>
            </w:r>
          </w:p>
        </w:tc>
        <w:tc>
          <w:tcPr>
            <w:tcW w:w="3461" w:type="dxa"/>
            <w:shd w:val="clear" w:color="auto" w:fill="auto"/>
          </w:tcPr>
          <w:p w14:paraId="54A202EC" w14:textId="77777777" w:rsidR="00F77D7D" w:rsidRPr="00F77D7D" w:rsidRDefault="00F77D7D" w:rsidP="008C4E05">
            <w:pPr>
              <w:pStyle w:val="StyleTabletextLeft"/>
              <w:rPr>
                <w:b w:val="0"/>
                <w:bCs w:val="0"/>
              </w:rPr>
            </w:pPr>
            <w:r w:rsidRPr="00F77D7D">
              <w:rPr>
                <w:b w:val="0"/>
                <w:bCs w:val="0"/>
              </w:rPr>
              <w:t>JALSTP1</w:t>
            </w:r>
          </w:p>
        </w:tc>
        <w:tc>
          <w:tcPr>
            <w:tcW w:w="3793" w:type="dxa"/>
          </w:tcPr>
          <w:p w14:paraId="6656F189" w14:textId="77777777" w:rsidR="00F77D7D" w:rsidRPr="00F77D7D" w:rsidRDefault="00F77D7D" w:rsidP="008C4E05">
            <w:pPr>
              <w:pStyle w:val="StyleTabletextLeft"/>
              <w:rPr>
                <w:b w:val="0"/>
                <w:bCs w:val="0"/>
              </w:rPr>
            </w:pPr>
            <w:r w:rsidRPr="00F77D7D">
              <w:rPr>
                <w:b w:val="0"/>
                <w:bCs w:val="0"/>
              </w:rPr>
              <w:t>Jersey Airtel Limited</w:t>
            </w:r>
          </w:p>
        </w:tc>
      </w:tr>
      <w:tr w:rsidR="00F77D7D" w:rsidRPr="00F77D7D" w14:paraId="5A9FD0FA" w14:textId="77777777" w:rsidTr="00F77D7D">
        <w:trPr>
          <w:cantSplit/>
          <w:trHeight w:val="240"/>
        </w:trPr>
        <w:tc>
          <w:tcPr>
            <w:tcW w:w="909" w:type="dxa"/>
            <w:shd w:val="clear" w:color="auto" w:fill="auto"/>
          </w:tcPr>
          <w:p w14:paraId="44FCFB48" w14:textId="77777777" w:rsidR="00F77D7D" w:rsidRPr="00F77D7D" w:rsidRDefault="00F77D7D" w:rsidP="008C4E05">
            <w:pPr>
              <w:pStyle w:val="StyleTabletextLeft"/>
              <w:rPr>
                <w:b w:val="0"/>
                <w:bCs w:val="0"/>
              </w:rPr>
            </w:pPr>
            <w:r w:rsidRPr="00F77D7D">
              <w:rPr>
                <w:b w:val="0"/>
                <w:bCs w:val="0"/>
              </w:rPr>
              <w:t>2-185-5</w:t>
            </w:r>
          </w:p>
        </w:tc>
        <w:tc>
          <w:tcPr>
            <w:tcW w:w="909" w:type="dxa"/>
            <w:shd w:val="clear" w:color="auto" w:fill="auto"/>
          </w:tcPr>
          <w:p w14:paraId="3840D851" w14:textId="77777777" w:rsidR="00F77D7D" w:rsidRPr="00F77D7D" w:rsidRDefault="00F77D7D" w:rsidP="008C4E05">
            <w:pPr>
              <w:pStyle w:val="StyleTabletextLeft"/>
              <w:rPr>
                <w:b w:val="0"/>
                <w:bCs w:val="0"/>
              </w:rPr>
            </w:pPr>
            <w:r w:rsidRPr="00F77D7D">
              <w:rPr>
                <w:b w:val="0"/>
                <w:bCs w:val="0"/>
              </w:rPr>
              <w:t>5581</w:t>
            </w:r>
          </w:p>
        </w:tc>
        <w:tc>
          <w:tcPr>
            <w:tcW w:w="3461" w:type="dxa"/>
            <w:shd w:val="clear" w:color="auto" w:fill="auto"/>
          </w:tcPr>
          <w:p w14:paraId="2AB76921" w14:textId="77777777" w:rsidR="00F77D7D" w:rsidRPr="00F77D7D" w:rsidRDefault="00F77D7D" w:rsidP="008C4E05">
            <w:pPr>
              <w:pStyle w:val="StyleTabletextLeft"/>
              <w:rPr>
                <w:b w:val="0"/>
                <w:bCs w:val="0"/>
              </w:rPr>
            </w:pPr>
            <w:r w:rsidRPr="00F77D7D">
              <w:rPr>
                <w:b w:val="0"/>
                <w:bCs w:val="0"/>
              </w:rPr>
              <w:t>JALSTP2</w:t>
            </w:r>
          </w:p>
        </w:tc>
        <w:tc>
          <w:tcPr>
            <w:tcW w:w="3793" w:type="dxa"/>
          </w:tcPr>
          <w:p w14:paraId="5948D853" w14:textId="77777777" w:rsidR="00F77D7D" w:rsidRPr="00F77D7D" w:rsidRDefault="00F77D7D" w:rsidP="008C4E05">
            <w:pPr>
              <w:pStyle w:val="StyleTabletextLeft"/>
              <w:rPr>
                <w:b w:val="0"/>
                <w:bCs w:val="0"/>
              </w:rPr>
            </w:pPr>
            <w:r w:rsidRPr="00F77D7D">
              <w:rPr>
                <w:b w:val="0"/>
                <w:bCs w:val="0"/>
              </w:rPr>
              <w:t>Jersey Airtel Limited</w:t>
            </w:r>
          </w:p>
        </w:tc>
      </w:tr>
      <w:tr w:rsidR="00F77D7D" w:rsidRPr="00F77D7D" w14:paraId="7E415A70" w14:textId="77777777" w:rsidTr="00F77D7D">
        <w:trPr>
          <w:cantSplit/>
          <w:trHeight w:val="240"/>
        </w:trPr>
        <w:tc>
          <w:tcPr>
            <w:tcW w:w="909" w:type="dxa"/>
            <w:shd w:val="clear" w:color="auto" w:fill="auto"/>
          </w:tcPr>
          <w:p w14:paraId="4020E515" w14:textId="77777777" w:rsidR="00F77D7D" w:rsidRPr="00F77D7D" w:rsidRDefault="00F77D7D" w:rsidP="008C4E05">
            <w:pPr>
              <w:pStyle w:val="StyleTabletextLeft"/>
              <w:rPr>
                <w:b w:val="0"/>
                <w:bCs w:val="0"/>
              </w:rPr>
            </w:pPr>
            <w:r w:rsidRPr="00F77D7D">
              <w:rPr>
                <w:b w:val="0"/>
                <w:bCs w:val="0"/>
              </w:rPr>
              <w:t>2-187-1</w:t>
            </w:r>
          </w:p>
        </w:tc>
        <w:tc>
          <w:tcPr>
            <w:tcW w:w="909" w:type="dxa"/>
            <w:shd w:val="clear" w:color="auto" w:fill="auto"/>
          </w:tcPr>
          <w:p w14:paraId="49011D70" w14:textId="77777777" w:rsidR="00F77D7D" w:rsidRPr="00F77D7D" w:rsidRDefault="00F77D7D" w:rsidP="008C4E05">
            <w:pPr>
              <w:pStyle w:val="StyleTabletextLeft"/>
              <w:rPr>
                <w:b w:val="0"/>
                <w:bCs w:val="0"/>
              </w:rPr>
            </w:pPr>
            <w:r w:rsidRPr="00F77D7D">
              <w:rPr>
                <w:b w:val="0"/>
                <w:bCs w:val="0"/>
              </w:rPr>
              <w:t>5593</w:t>
            </w:r>
          </w:p>
        </w:tc>
        <w:tc>
          <w:tcPr>
            <w:tcW w:w="3461" w:type="dxa"/>
            <w:shd w:val="clear" w:color="auto" w:fill="auto"/>
          </w:tcPr>
          <w:p w14:paraId="4AD31E1D" w14:textId="77777777" w:rsidR="00F77D7D" w:rsidRPr="00F77D7D" w:rsidRDefault="00F77D7D" w:rsidP="008C4E05">
            <w:pPr>
              <w:pStyle w:val="StyleTabletextLeft"/>
              <w:rPr>
                <w:b w:val="0"/>
                <w:bCs w:val="0"/>
              </w:rPr>
            </w:pPr>
            <w:r w:rsidRPr="00F77D7D">
              <w:rPr>
                <w:b w:val="0"/>
                <w:bCs w:val="0"/>
              </w:rPr>
              <w:t>MSSGU</w:t>
            </w:r>
          </w:p>
        </w:tc>
        <w:tc>
          <w:tcPr>
            <w:tcW w:w="3793" w:type="dxa"/>
          </w:tcPr>
          <w:p w14:paraId="203722DE" w14:textId="77777777" w:rsidR="00F77D7D" w:rsidRPr="00F77D7D" w:rsidRDefault="00F77D7D" w:rsidP="008C4E05">
            <w:pPr>
              <w:pStyle w:val="StyleTabletextLeft"/>
              <w:rPr>
                <w:b w:val="0"/>
                <w:bCs w:val="0"/>
              </w:rPr>
            </w:pPr>
            <w:r w:rsidRPr="00F77D7D">
              <w:rPr>
                <w:b w:val="0"/>
                <w:bCs w:val="0"/>
              </w:rPr>
              <w:t>Jersey Airtel Limited</w:t>
            </w:r>
          </w:p>
        </w:tc>
      </w:tr>
      <w:tr w:rsidR="00F77D7D" w:rsidRPr="00F77D7D" w14:paraId="1187CF87" w14:textId="77777777" w:rsidTr="00F77D7D">
        <w:trPr>
          <w:cantSplit/>
          <w:trHeight w:val="240"/>
        </w:trPr>
        <w:tc>
          <w:tcPr>
            <w:tcW w:w="909" w:type="dxa"/>
            <w:shd w:val="clear" w:color="auto" w:fill="auto"/>
          </w:tcPr>
          <w:p w14:paraId="2C3778F1" w14:textId="77777777" w:rsidR="00F77D7D" w:rsidRPr="00F77D7D" w:rsidRDefault="00F77D7D" w:rsidP="008C4E05">
            <w:pPr>
              <w:pStyle w:val="StyleTabletextLeft"/>
              <w:rPr>
                <w:b w:val="0"/>
                <w:bCs w:val="0"/>
              </w:rPr>
            </w:pPr>
            <w:r w:rsidRPr="00F77D7D">
              <w:rPr>
                <w:b w:val="0"/>
                <w:bCs w:val="0"/>
              </w:rPr>
              <w:t>2-190-1</w:t>
            </w:r>
          </w:p>
        </w:tc>
        <w:tc>
          <w:tcPr>
            <w:tcW w:w="909" w:type="dxa"/>
            <w:shd w:val="clear" w:color="auto" w:fill="auto"/>
          </w:tcPr>
          <w:p w14:paraId="672791EF" w14:textId="77777777" w:rsidR="00F77D7D" w:rsidRPr="00F77D7D" w:rsidRDefault="00F77D7D" w:rsidP="008C4E05">
            <w:pPr>
              <w:pStyle w:val="StyleTabletextLeft"/>
              <w:rPr>
                <w:b w:val="0"/>
                <w:bCs w:val="0"/>
              </w:rPr>
            </w:pPr>
            <w:r w:rsidRPr="00F77D7D">
              <w:rPr>
                <w:b w:val="0"/>
                <w:bCs w:val="0"/>
              </w:rPr>
              <w:t>5617</w:t>
            </w:r>
          </w:p>
        </w:tc>
        <w:tc>
          <w:tcPr>
            <w:tcW w:w="3461" w:type="dxa"/>
            <w:shd w:val="clear" w:color="auto" w:fill="auto"/>
          </w:tcPr>
          <w:p w14:paraId="74167C9A" w14:textId="77777777" w:rsidR="00F77D7D" w:rsidRPr="00F77D7D" w:rsidRDefault="00F77D7D" w:rsidP="008C4E05">
            <w:pPr>
              <w:pStyle w:val="StyleTabletextLeft"/>
              <w:rPr>
                <w:b w:val="0"/>
                <w:bCs w:val="0"/>
              </w:rPr>
            </w:pPr>
            <w:r w:rsidRPr="00F77D7D">
              <w:rPr>
                <w:b w:val="0"/>
                <w:bCs w:val="0"/>
              </w:rPr>
              <w:t>GC-UK-STP-01</w:t>
            </w:r>
          </w:p>
        </w:tc>
        <w:tc>
          <w:tcPr>
            <w:tcW w:w="3793" w:type="dxa"/>
          </w:tcPr>
          <w:p w14:paraId="1DB706AD" w14:textId="77777777" w:rsidR="00F77D7D" w:rsidRPr="00F77D7D" w:rsidRDefault="00F77D7D" w:rsidP="008C4E05">
            <w:pPr>
              <w:pStyle w:val="StyleTabletextLeft"/>
              <w:rPr>
                <w:b w:val="0"/>
                <w:bCs w:val="0"/>
              </w:rPr>
            </w:pPr>
            <w:r w:rsidRPr="00F77D7D">
              <w:rPr>
                <w:b w:val="0"/>
                <w:bCs w:val="0"/>
              </w:rPr>
              <w:t>MTN GlobalConnect Solutions Limited</w:t>
            </w:r>
          </w:p>
        </w:tc>
      </w:tr>
      <w:tr w:rsidR="00F77D7D" w:rsidRPr="00F77D7D" w14:paraId="501C714B" w14:textId="77777777" w:rsidTr="00F77D7D">
        <w:trPr>
          <w:cantSplit/>
          <w:trHeight w:val="240"/>
        </w:trPr>
        <w:tc>
          <w:tcPr>
            <w:tcW w:w="9072" w:type="dxa"/>
            <w:gridSpan w:val="4"/>
            <w:shd w:val="clear" w:color="auto" w:fill="auto"/>
          </w:tcPr>
          <w:p w14:paraId="223115C2" w14:textId="77777777" w:rsidR="00F77D7D" w:rsidRPr="00F77D7D" w:rsidRDefault="00F77D7D" w:rsidP="008C4E05">
            <w:pPr>
              <w:pStyle w:val="Normalaftertitle"/>
              <w:keepNext/>
              <w:spacing w:before="240"/>
              <w:rPr>
                <w:b/>
                <w:bCs/>
              </w:rPr>
            </w:pPr>
            <w:r w:rsidRPr="00F77D7D">
              <w:rPr>
                <w:b/>
                <w:bCs/>
              </w:rPr>
              <w:t>United Kingdom    LIR</w:t>
            </w:r>
          </w:p>
        </w:tc>
      </w:tr>
      <w:tr w:rsidR="00F77D7D" w:rsidRPr="00F77D7D" w14:paraId="4680EFE0" w14:textId="77777777" w:rsidTr="00F77D7D">
        <w:trPr>
          <w:cantSplit/>
          <w:trHeight w:val="240"/>
        </w:trPr>
        <w:tc>
          <w:tcPr>
            <w:tcW w:w="909" w:type="dxa"/>
            <w:shd w:val="clear" w:color="auto" w:fill="auto"/>
          </w:tcPr>
          <w:p w14:paraId="6E331E77" w14:textId="77777777" w:rsidR="00F77D7D" w:rsidRPr="00F77D7D" w:rsidRDefault="00F77D7D" w:rsidP="008C4E05">
            <w:pPr>
              <w:pStyle w:val="StyleTabletextLeft"/>
              <w:rPr>
                <w:b w:val="0"/>
                <w:bCs w:val="0"/>
              </w:rPr>
            </w:pPr>
            <w:r w:rsidRPr="00F77D7D">
              <w:rPr>
                <w:b w:val="0"/>
                <w:bCs w:val="0"/>
              </w:rPr>
              <w:t>2-071-2</w:t>
            </w:r>
          </w:p>
        </w:tc>
        <w:tc>
          <w:tcPr>
            <w:tcW w:w="909" w:type="dxa"/>
            <w:shd w:val="clear" w:color="auto" w:fill="auto"/>
          </w:tcPr>
          <w:p w14:paraId="3A249B5D" w14:textId="77777777" w:rsidR="00F77D7D" w:rsidRPr="00F77D7D" w:rsidRDefault="00F77D7D" w:rsidP="008C4E05">
            <w:pPr>
              <w:pStyle w:val="StyleTabletextLeft"/>
              <w:rPr>
                <w:b w:val="0"/>
                <w:bCs w:val="0"/>
              </w:rPr>
            </w:pPr>
            <w:r w:rsidRPr="00F77D7D">
              <w:rPr>
                <w:b w:val="0"/>
                <w:bCs w:val="0"/>
              </w:rPr>
              <w:t>4666</w:t>
            </w:r>
          </w:p>
        </w:tc>
        <w:tc>
          <w:tcPr>
            <w:tcW w:w="3461" w:type="dxa"/>
            <w:shd w:val="clear" w:color="auto" w:fill="auto"/>
          </w:tcPr>
          <w:p w14:paraId="29691A6D" w14:textId="77777777" w:rsidR="00F77D7D" w:rsidRPr="00F77D7D" w:rsidRDefault="00F77D7D" w:rsidP="008C4E05">
            <w:pPr>
              <w:pStyle w:val="StyleTabletextLeft"/>
              <w:rPr>
                <w:b w:val="0"/>
                <w:bCs w:val="0"/>
              </w:rPr>
            </w:pPr>
            <w:r w:rsidRPr="00F77D7D">
              <w:rPr>
                <w:b w:val="0"/>
                <w:bCs w:val="0"/>
              </w:rPr>
              <w:t>Arun</w:t>
            </w:r>
          </w:p>
        </w:tc>
        <w:tc>
          <w:tcPr>
            <w:tcW w:w="3793" w:type="dxa"/>
          </w:tcPr>
          <w:p w14:paraId="402780B1" w14:textId="77777777" w:rsidR="00F77D7D" w:rsidRPr="00F77D7D" w:rsidRDefault="00F77D7D" w:rsidP="008C4E05">
            <w:pPr>
              <w:pStyle w:val="StyleTabletextLeft"/>
              <w:rPr>
                <w:b w:val="0"/>
                <w:bCs w:val="0"/>
              </w:rPr>
            </w:pPr>
            <w:r w:rsidRPr="00F77D7D">
              <w:rPr>
                <w:b w:val="0"/>
                <w:bCs w:val="0"/>
              </w:rPr>
              <w:t>VODAFONE LIMITED</w:t>
            </w:r>
          </w:p>
        </w:tc>
      </w:tr>
      <w:tr w:rsidR="00F77D7D" w:rsidRPr="00F77D7D" w14:paraId="27A0C8B0" w14:textId="77777777" w:rsidTr="00F77D7D">
        <w:trPr>
          <w:cantSplit/>
          <w:trHeight w:val="240"/>
        </w:trPr>
        <w:tc>
          <w:tcPr>
            <w:tcW w:w="909" w:type="dxa"/>
            <w:shd w:val="clear" w:color="auto" w:fill="auto"/>
          </w:tcPr>
          <w:p w14:paraId="5B7F3B97" w14:textId="77777777" w:rsidR="00F77D7D" w:rsidRPr="00F77D7D" w:rsidRDefault="00F77D7D" w:rsidP="008C4E05">
            <w:pPr>
              <w:pStyle w:val="StyleTabletextLeft"/>
              <w:rPr>
                <w:b w:val="0"/>
                <w:bCs w:val="0"/>
              </w:rPr>
            </w:pPr>
            <w:r w:rsidRPr="00F77D7D">
              <w:rPr>
                <w:b w:val="0"/>
                <w:bCs w:val="0"/>
              </w:rPr>
              <w:t>2-071-3</w:t>
            </w:r>
          </w:p>
        </w:tc>
        <w:tc>
          <w:tcPr>
            <w:tcW w:w="909" w:type="dxa"/>
            <w:shd w:val="clear" w:color="auto" w:fill="auto"/>
          </w:tcPr>
          <w:p w14:paraId="3B1DFA2E" w14:textId="77777777" w:rsidR="00F77D7D" w:rsidRPr="00F77D7D" w:rsidRDefault="00F77D7D" w:rsidP="008C4E05">
            <w:pPr>
              <w:pStyle w:val="StyleTabletextLeft"/>
              <w:rPr>
                <w:b w:val="0"/>
                <w:bCs w:val="0"/>
              </w:rPr>
            </w:pPr>
            <w:r w:rsidRPr="00F77D7D">
              <w:rPr>
                <w:b w:val="0"/>
                <w:bCs w:val="0"/>
              </w:rPr>
              <w:t>4667</w:t>
            </w:r>
          </w:p>
        </w:tc>
        <w:tc>
          <w:tcPr>
            <w:tcW w:w="3461" w:type="dxa"/>
            <w:shd w:val="clear" w:color="auto" w:fill="auto"/>
          </w:tcPr>
          <w:p w14:paraId="081386E3" w14:textId="77777777" w:rsidR="00F77D7D" w:rsidRPr="00F77D7D" w:rsidRDefault="00F77D7D" w:rsidP="008C4E05">
            <w:pPr>
              <w:pStyle w:val="StyleTabletextLeft"/>
              <w:rPr>
                <w:b w:val="0"/>
                <w:bCs w:val="0"/>
              </w:rPr>
            </w:pPr>
            <w:r w:rsidRPr="00F77D7D">
              <w:rPr>
                <w:b w:val="0"/>
                <w:bCs w:val="0"/>
              </w:rPr>
              <w:t>Bollin</w:t>
            </w:r>
          </w:p>
        </w:tc>
        <w:tc>
          <w:tcPr>
            <w:tcW w:w="3793" w:type="dxa"/>
          </w:tcPr>
          <w:p w14:paraId="702A7393" w14:textId="77777777" w:rsidR="00F77D7D" w:rsidRPr="00F77D7D" w:rsidRDefault="00F77D7D" w:rsidP="008C4E05">
            <w:pPr>
              <w:pStyle w:val="StyleTabletextLeft"/>
              <w:rPr>
                <w:b w:val="0"/>
                <w:bCs w:val="0"/>
              </w:rPr>
            </w:pPr>
            <w:r w:rsidRPr="00F77D7D">
              <w:rPr>
                <w:b w:val="0"/>
                <w:bCs w:val="0"/>
              </w:rPr>
              <w:t>VODAFONE LIMITED</w:t>
            </w:r>
          </w:p>
        </w:tc>
      </w:tr>
      <w:tr w:rsidR="00F77D7D" w:rsidRPr="00F77D7D" w14:paraId="15C068E5" w14:textId="77777777" w:rsidTr="00F77D7D">
        <w:trPr>
          <w:cantSplit/>
          <w:trHeight w:val="240"/>
        </w:trPr>
        <w:tc>
          <w:tcPr>
            <w:tcW w:w="909" w:type="dxa"/>
            <w:shd w:val="clear" w:color="auto" w:fill="auto"/>
          </w:tcPr>
          <w:p w14:paraId="5E3FCC32" w14:textId="77777777" w:rsidR="00F77D7D" w:rsidRPr="00F77D7D" w:rsidRDefault="00F77D7D" w:rsidP="008C4E05">
            <w:pPr>
              <w:pStyle w:val="StyleTabletextLeft"/>
              <w:rPr>
                <w:b w:val="0"/>
                <w:bCs w:val="0"/>
              </w:rPr>
            </w:pPr>
            <w:r w:rsidRPr="00F77D7D">
              <w:rPr>
                <w:b w:val="0"/>
                <w:bCs w:val="0"/>
              </w:rPr>
              <w:t>2-154-5</w:t>
            </w:r>
          </w:p>
        </w:tc>
        <w:tc>
          <w:tcPr>
            <w:tcW w:w="909" w:type="dxa"/>
            <w:shd w:val="clear" w:color="auto" w:fill="auto"/>
          </w:tcPr>
          <w:p w14:paraId="50898636" w14:textId="77777777" w:rsidR="00F77D7D" w:rsidRPr="00F77D7D" w:rsidRDefault="00F77D7D" w:rsidP="008C4E05">
            <w:pPr>
              <w:pStyle w:val="StyleTabletextLeft"/>
              <w:rPr>
                <w:b w:val="0"/>
                <w:bCs w:val="0"/>
              </w:rPr>
            </w:pPr>
            <w:r w:rsidRPr="00F77D7D">
              <w:rPr>
                <w:b w:val="0"/>
                <w:bCs w:val="0"/>
              </w:rPr>
              <w:t>5333</w:t>
            </w:r>
          </w:p>
        </w:tc>
        <w:tc>
          <w:tcPr>
            <w:tcW w:w="3461" w:type="dxa"/>
            <w:shd w:val="clear" w:color="auto" w:fill="auto"/>
          </w:tcPr>
          <w:p w14:paraId="46EE9C9C" w14:textId="77777777" w:rsidR="00F77D7D" w:rsidRPr="00F77D7D" w:rsidRDefault="00F77D7D" w:rsidP="008C4E05">
            <w:pPr>
              <w:pStyle w:val="StyleTabletextLeft"/>
              <w:rPr>
                <w:b w:val="0"/>
                <w:bCs w:val="0"/>
              </w:rPr>
            </w:pPr>
            <w:r w:rsidRPr="00F77D7D">
              <w:rPr>
                <w:b w:val="0"/>
                <w:bCs w:val="0"/>
              </w:rPr>
              <w:t>Slough VOIP1</w:t>
            </w:r>
          </w:p>
        </w:tc>
        <w:tc>
          <w:tcPr>
            <w:tcW w:w="3793" w:type="dxa"/>
          </w:tcPr>
          <w:p w14:paraId="4AFAE217" w14:textId="77777777" w:rsidR="00F77D7D" w:rsidRPr="00F77D7D" w:rsidRDefault="00F77D7D" w:rsidP="008C4E05">
            <w:pPr>
              <w:pStyle w:val="StyleTabletextLeft"/>
              <w:rPr>
                <w:b w:val="0"/>
                <w:bCs w:val="0"/>
              </w:rPr>
            </w:pPr>
            <w:r w:rsidRPr="00F77D7D">
              <w:rPr>
                <w:b w:val="0"/>
                <w:bCs w:val="0"/>
              </w:rPr>
              <w:t>CenturyLink Communications UK Limited</w:t>
            </w:r>
          </w:p>
        </w:tc>
      </w:tr>
      <w:tr w:rsidR="00F77D7D" w:rsidRPr="00F77D7D" w14:paraId="21E4B1ED" w14:textId="77777777" w:rsidTr="00F77D7D">
        <w:trPr>
          <w:cantSplit/>
          <w:trHeight w:val="240"/>
        </w:trPr>
        <w:tc>
          <w:tcPr>
            <w:tcW w:w="909" w:type="dxa"/>
            <w:shd w:val="clear" w:color="auto" w:fill="auto"/>
          </w:tcPr>
          <w:p w14:paraId="1184D92F" w14:textId="77777777" w:rsidR="00F77D7D" w:rsidRPr="00F77D7D" w:rsidRDefault="00F77D7D" w:rsidP="008C4E05">
            <w:pPr>
              <w:pStyle w:val="StyleTabletextLeft"/>
              <w:rPr>
                <w:b w:val="0"/>
                <w:bCs w:val="0"/>
              </w:rPr>
            </w:pPr>
            <w:r w:rsidRPr="00F77D7D">
              <w:rPr>
                <w:b w:val="0"/>
                <w:bCs w:val="0"/>
              </w:rPr>
              <w:t>2-154-6</w:t>
            </w:r>
          </w:p>
        </w:tc>
        <w:tc>
          <w:tcPr>
            <w:tcW w:w="909" w:type="dxa"/>
            <w:shd w:val="clear" w:color="auto" w:fill="auto"/>
          </w:tcPr>
          <w:p w14:paraId="308C9832" w14:textId="77777777" w:rsidR="00F77D7D" w:rsidRPr="00F77D7D" w:rsidRDefault="00F77D7D" w:rsidP="008C4E05">
            <w:pPr>
              <w:pStyle w:val="StyleTabletextLeft"/>
              <w:rPr>
                <w:b w:val="0"/>
                <w:bCs w:val="0"/>
              </w:rPr>
            </w:pPr>
            <w:r w:rsidRPr="00F77D7D">
              <w:rPr>
                <w:b w:val="0"/>
                <w:bCs w:val="0"/>
              </w:rPr>
              <w:t>5334</w:t>
            </w:r>
          </w:p>
        </w:tc>
        <w:tc>
          <w:tcPr>
            <w:tcW w:w="3461" w:type="dxa"/>
            <w:shd w:val="clear" w:color="auto" w:fill="auto"/>
          </w:tcPr>
          <w:p w14:paraId="1CB791E1" w14:textId="77777777" w:rsidR="00F77D7D" w:rsidRPr="00F77D7D" w:rsidRDefault="00F77D7D" w:rsidP="008C4E05">
            <w:pPr>
              <w:pStyle w:val="StyleTabletextLeft"/>
              <w:rPr>
                <w:b w:val="0"/>
                <w:bCs w:val="0"/>
              </w:rPr>
            </w:pPr>
            <w:r w:rsidRPr="00F77D7D">
              <w:rPr>
                <w:b w:val="0"/>
                <w:bCs w:val="0"/>
              </w:rPr>
              <w:t>Docklands VOIP 1</w:t>
            </w:r>
          </w:p>
        </w:tc>
        <w:tc>
          <w:tcPr>
            <w:tcW w:w="3793" w:type="dxa"/>
          </w:tcPr>
          <w:p w14:paraId="496424CD" w14:textId="77777777" w:rsidR="00F77D7D" w:rsidRPr="00F77D7D" w:rsidRDefault="00F77D7D" w:rsidP="008C4E05">
            <w:pPr>
              <w:pStyle w:val="StyleTabletextLeft"/>
              <w:rPr>
                <w:b w:val="0"/>
                <w:bCs w:val="0"/>
              </w:rPr>
            </w:pPr>
            <w:r w:rsidRPr="00F77D7D">
              <w:rPr>
                <w:b w:val="0"/>
                <w:bCs w:val="0"/>
              </w:rPr>
              <w:t>CenturyLink Communications UK Limited</w:t>
            </w:r>
          </w:p>
        </w:tc>
      </w:tr>
      <w:tr w:rsidR="00F77D7D" w:rsidRPr="00F77D7D" w14:paraId="58772FB7" w14:textId="77777777" w:rsidTr="00F77D7D">
        <w:trPr>
          <w:cantSplit/>
          <w:trHeight w:val="240"/>
        </w:trPr>
        <w:tc>
          <w:tcPr>
            <w:tcW w:w="909" w:type="dxa"/>
            <w:shd w:val="clear" w:color="auto" w:fill="auto"/>
          </w:tcPr>
          <w:p w14:paraId="5D8AA8B0" w14:textId="77777777" w:rsidR="00F77D7D" w:rsidRPr="00F77D7D" w:rsidRDefault="00F77D7D" w:rsidP="008C4E05">
            <w:pPr>
              <w:pStyle w:val="StyleTabletextLeft"/>
              <w:rPr>
                <w:b w:val="0"/>
                <w:bCs w:val="0"/>
              </w:rPr>
            </w:pPr>
            <w:r w:rsidRPr="00F77D7D">
              <w:rPr>
                <w:b w:val="0"/>
                <w:bCs w:val="0"/>
              </w:rPr>
              <w:t>2-155-3</w:t>
            </w:r>
          </w:p>
        </w:tc>
        <w:tc>
          <w:tcPr>
            <w:tcW w:w="909" w:type="dxa"/>
            <w:shd w:val="clear" w:color="auto" w:fill="auto"/>
          </w:tcPr>
          <w:p w14:paraId="2B764EBE" w14:textId="77777777" w:rsidR="00F77D7D" w:rsidRPr="00F77D7D" w:rsidRDefault="00F77D7D" w:rsidP="008C4E05">
            <w:pPr>
              <w:pStyle w:val="StyleTabletextLeft"/>
              <w:rPr>
                <w:b w:val="0"/>
                <w:bCs w:val="0"/>
              </w:rPr>
            </w:pPr>
            <w:r w:rsidRPr="00F77D7D">
              <w:rPr>
                <w:b w:val="0"/>
                <w:bCs w:val="0"/>
              </w:rPr>
              <w:t>5339</w:t>
            </w:r>
          </w:p>
        </w:tc>
        <w:tc>
          <w:tcPr>
            <w:tcW w:w="3461" w:type="dxa"/>
            <w:shd w:val="clear" w:color="auto" w:fill="auto"/>
          </w:tcPr>
          <w:p w14:paraId="74B78A97" w14:textId="77777777" w:rsidR="00F77D7D" w:rsidRPr="00F77D7D" w:rsidRDefault="00F77D7D" w:rsidP="008C4E05">
            <w:pPr>
              <w:pStyle w:val="StyleTabletextLeft"/>
              <w:rPr>
                <w:b w:val="0"/>
                <w:bCs w:val="0"/>
              </w:rPr>
            </w:pPr>
            <w:r w:rsidRPr="00F77D7D">
              <w:rPr>
                <w:b w:val="0"/>
                <w:bCs w:val="0"/>
              </w:rPr>
              <w:t>KJCOPM01</w:t>
            </w:r>
          </w:p>
        </w:tc>
        <w:tc>
          <w:tcPr>
            <w:tcW w:w="3793" w:type="dxa"/>
          </w:tcPr>
          <w:p w14:paraId="404CAC34" w14:textId="77777777" w:rsidR="00F77D7D" w:rsidRPr="00F77D7D" w:rsidRDefault="00F77D7D" w:rsidP="008C4E05">
            <w:pPr>
              <w:pStyle w:val="StyleTabletextLeft"/>
              <w:rPr>
                <w:b w:val="0"/>
                <w:bCs w:val="0"/>
              </w:rPr>
            </w:pPr>
            <w:r w:rsidRPr="00F77D7D">
              <w:rPr>
                <w:b w:val="0"/>
                <w:bCs w:val="0"/>
              </w:rPr>
              <w:t>Colt Technology Services Ltd</w:t>
            </w:r>
          </w:p>
        </w:tc>
      </w:tr>
      <w:tr w:rsidR="00F77D7D" w:rsidRPr="00F77D7D" w14:paraId="77F6253F" w14:textId="77777777" w:rsidTr="00F77D7D">
        <w:trPr>
          <w:cantSplit/>
          <w:trHeight w:val="240"/>
        </w:trPr>
        <w:tc>
          <w:tcPr>
            <w:tcW w:w="909" w:type="dxa"/>
            <w:shd w:val="clear" w:color="auto" w:fill="auto"/>
          </w:tcPr>
          <w:p w14:paraId="6F6E5DBD" w14:textId="77777777" w:rsidR="00F77D7D" w:rsidRPr="00F77D7D" w:rsidRDefault="00F77D7D" w:rsidP="008C4E05">
            <w:pPr>
              <w:pStyle w:val="StyleTabletextLeft"/>
              <w:rPr>
                <w:b w:val="0"/>
                <w:bCs w:val="0"/>
              </w:rPr>
            </w:pPr>
            <w:r w:rsidRPr="00F77D7D">
              <w:rPr>
                <w:b w:val="0"/>
                <w:bCs w:val="0"/>
              </w:rPr>
              <w:t>2-155-4</w:t>
            </w:r>
          </w:p>
        </w:tc>
        <w:tc>
          <w:tcPr>
            <w:tcW w:w="909" w:type="dxa"/>
            <w:shd w:val="clear" w:color="auto" w:fill="auto"/>
          </w:tcPr>
          <w:p w14:paraId="780F08D4" w14:textId="77777777" w:rsidR="00F77D7D" w:rsidRPr="00F77D7D" w:rsidRDefault="00F77D7D" w:rsidP="008C4E05">
            <w:pPr>
              <w:pStyle w:val="StyleTabletextLeft"/>
              <w:rPr>
                <w:b w:val="0"/>
                <w:bCs w:val="0"/>
              </w:rPr>
            </w:pPr>
            <w:r w:rsidRPr="00F77D7D">
              <w:rPr>
                <w:b w:val="0"/>
                <w:bCs w:val="0"/>
              </w:rPr>
              <w:t>5340</w:t>
            </w:r>
          </w:p>
        </w:tc>
        <w:tc>
          <w:tcPr>
            <w:tcW w:w="3461" w:type="dxa"/>
            <w:shd w:val="clear" w:color="auto" w:fill="auto"/>
          </w:tcPr>
          <w:p w14:paraId="73D29FE1" w14:textId="77777777" w:rsidR="00F77D7D" w:rsidRPr="00F77D7D" w:rsidRDefault="00F77D7D" w:rsidP="008C4E05">
            <w:pPr>
              <w:pStyle w:val="StyleTabletextLeft"/>
              <w:rPr>
                <w:b w:val="0"/>
                <w:bCs w:val="0"/>
              </w:rPr>
            </w:pPr>
            <w:r w:rsidRPr="00F77D7D">
              <w:rPr>
                <w:b w:val="0"/>
                <w:bCs w:val="0"/>
              </w:rPr>
              <w:t>GC Slough 1</w:t>
            </w:r>
          </w:p>
        </w:tc>
        <w:tc>
          <w:tcPr>
            <w:tcW w:w="3793" w:type="dxa"/>
          </w:tcPr>
          <w:p w14:paraId="724C661C" w14:textId="77777777" w:rsidR="00F77D7D" w:rsidRPr="00F77D7D" w:rsidRDefault="00F77D7D" w:rsidP="008C4E05">
            <w:pPr>
              <w:pStyle w:val="StyleTabletextLeft"/>
              <w:rPr>
                <w:b w:val="0"/>
                <w:bCs w:val="0"/>
              </w:rPr>
            </w:pPr>
            <w:r w:rsidRPr="00F77D7D">
              <w:rPr>
                <w:b w:val="0"/>
                <w:bCs w:val="0"/>
              </w:rPr>
              <w:t>CenturyLink Communications UK Limited</w:t>
            </w:r>
          </w:p>
        </w:tc>
      </w:tr>
      <w:tr w:rsidR="00F77D7D" w:rsidRPr="00F77D7D" w14:paraId="0E2E9953" w14:textId="77777777" w:rsidTr="00F77D7D">
        <w:trPr>
          <w:cantSplit/>
          <w:trHeight w:val="240"/>
        </w:trPr>
        <w:tc>
          <w:tcPr>
            <w:tcW w:w="909" w:type="dxa"/>
            <w:shd w:val="clear" w:color="auto" w:fill="auto"/>
          </w:tcPr>
          <w:p w14:paraId="38FFE370" w14:textId="77777777" w:rsidR="00F77D7D" w:rsidRPr="00F77D7D" w:rsidRDefault="00F77D7D" w:rsidP="008C4E05">
            <w:pPr>
              <w:pStyle w:val="StyleTabletextLeft"/>
              <w:rPr>
                <w:b w:val="0"/>
                <w:bCs w:val="0"/>
              </w:rPr>
            </w:pPr>
            <w:r w:rsidRPr="00F77D7D">
              <w:rPr>
                <w:b w:val="0"/>
                <w:bCs w:val="0"/>
              </w:rPr>
              <w:t>2-162-2</w:t>
            </w:r>
          </w:p>
        </w:tc>
        <w:tc>
          <w:tcPr>
            <w:tcW w:w="909" w:type="dxa"/>
            <w:shd w:val="clear" w:color="auto" w:fill="auto"/>
          </w:tcPr>
          <w:p w14:paraId="4BC51BC6" w14:textId="77777777" w:rsidR="00F77D7D" w:rsidRPr="00F77D7D" w:rsidRDefault="00F77D7D" w:rsidP="008C4E05">
            <w:pPr>
              <w:pStyle w:val="StyleTabletextLeft"/>
              <w:rPr>
                <w:b w:val="0"/>
                <w:bCs w:val="0"/>
              </w:rPr>
            </w:pPr>
            <w:r w:rsidRPr="00F77D7D">
              <w:rPr>
                <w:b w:val="0"/>
                <w:bCs w:val="0"/>
              </w:rPr>
              <w:t>5394</w:t>
            </w:r>
          </w:p>
        </w:tc>
        <w:tc>
          <w:tcPr>
            <w:tcW w:w="3461" w:type="dxa"/>
            <w:shd w:val="clear" w:color="auto" w:fill="auto"/>
          </w:tcPr>
          <w:p w14:paraId="63C75DD5" w14:textId="77777777" w:rsidR="00F77D7D" w:rsidRPr="00F77D7D" w:rsidRDefault="00F77D7D" w:rsidP="008C4E05">
            <w:pPr>
              <w:pStyle w:val="StyleTabletextLeft"/>
              <w:rPr>
                <w:b w:val="0"/>
                <w:bCs w:val="0"/>
              </w:rPr>
            </w:pPr>
            <w:r w:rsidRPr="00F77D7D">
              <w:rPr>
                <w:b w:val="0"/>
                <w:bCs w:val="0"/>
              </w:rPr>
              <w:t>Poplar Business Park Local</w:t>
            </w:r>
          </w:p>
        </w:tc>
        <w:tc>
          <w:tcPr>
            <w:tcW w:w="3793" w:type="dxa"/>
          </w:tcPr>
          <w:p w14:paraId="7267AB96" w14:textId="77777777" w:rsidR="00F77D7D" w:rsidRPr="00F77D7D" w:rsidRDefault="00F77D7D" w:rsidP="008C4E05">
            <w:pPr>
              <w:pStyle w:val="StyleTabletextLeft"/>
              <w:rPr>
                <w:b w:val="0"/>
                <w:bCs w:val="0"/>
              </w:rPr>
            </w:pPr>
            <w:r w:rsidRPr="00F77D7D">
              <w:rPr>
                <w:b w:val="0"/>
                <w:bCs w:val="0"/>
              </w:rPr>
              <w:t>Colt Technology Services Ltd</w:t>
            </w:r>
          </w:p>
        </w:tc>
      </w:tr>
      <w:tr w:rsidR="00F77D7D" w:rsidRPr="00F77D7D" w14:paraId="039D5701" w14:textId="77777777" w:rsidTr="00F77D7D">
        <w:trPr>
          <w:cantSplit/>
          <w:trHeight w:val="240"/>
        </w:trPr>
        <w:tc>
          <w:tcPr>
            <w:tcW w:w="909" w:type="dxa"/>
            <w:shd w:val="clear" w:color="auto" w:fill="auto"/>
          </w:tcPr>
          <w:p w14:paraId="2CBCB422" w14:textId="77777777" w:rsidR="00F77D7D" w:rsidRPr="00F77D7D" w:rsidRDefault="00F77D7D" w:rsidP="008C4E05">
            <w:pPr>
              <w:pStyle w:val="StyleTabletextLeft"/>
              <w:rPr>
                <w:b w:val="0"/>
                <w:bCs w:val="0"/>
              </w:rPr>
            </w:pPr>
            <w:r w:rsidRPr="00F77D7D">
              <w:rPr>
                <w:b w:val="0"/>
                <w:bCs w:val="0"/>
              </w:rPr>
              <w:t>2-162-3</w:t>
            </w:r>
          </w:p>
        </w:tc>
        <w:tc>
          <w:tcPr>
            <w:tcW w:w="909" w:type="dxa"/>
            <w:shd w:val="clear" w:color="auto" w:fill="auto"/>
          </w:tcPr>
          <w:p w14:paraId="5E5751EB" w14:textId="77777777" w:rsidR="00F77D7D" w:rsidRPr="00F77D7D" w:rsidRDefault="00F77D7D" w:rsidP="008C4E05">
            <w:pPr>
              <w:pStyle w:val="StyleTabletextLeft"/>
              <w:rPr>
                <w:b w:val="0"/>
                <w:bCs w:val="0"/>
              </w:rPr>
            </w:pPr>
            <w:r w:rsidRPr="00F77D7D">
              <w:rPr>
                <w:b w:val="0"/>
                <w:bCs w:val="0"/>
              </w:rPr>
              <w:t>5395</w:t>
            </w:r>
          </w:p>
        </w:tc>
        <w:tc>
          <w:tcPr>
            <w:tcW w:w="3461" w:type="dxa"/>
            <w:shd w:val="clear" w:color="auto" w:fill="auto"/>
          </w:tcPr>
          <w:p w14:paraId="56EE8ED8" w14:textId="77777777" w:rsidR="00F77D7D" w:rsidRPr="00F77D7D" w:rsidRDefault="00F77D7D" w:rsidP="008C4E05">
            <w:pPr>
              <w:pStyle w:val="StyleTabletextLeft"/>
              <w:rPr>
                <w:b w:val="0"/>
                <w:bCs w:val="0"/>
              </w:rPr>
            </w:pPr>
            <w:r w:rsidRPr="00F77D7D">
              <w:rPr>
                <w:b w:val="0"/>
                <w:bCs w:val="0"/>
              </w:rPr>
              <w:t>CLTLN9P0</w:t>
            </w:r>
          </w:p>
        </w:tc>
        <w:tc>
          <w:tcPr>
            <w:tcW w:w="3793" w:type="dxa"/>
          </w:tcPr>
          <w:p w14:paraId="18EAD295" w14:textId="77777777" w:rsidR="00F77D7D" w:rsidRPr="00F77D7D" w:rsidRDefault="00F77D7D" w:rsidP="008C4E05">
            <w:pPr>
              <w:pStyle w:val="StyleTabletextLeft"/>
              <w:rPr>
                <w:b w:val="0"/>
                <w:bCs w:val="0"/>
              </w:rPr>
            </w:pPr>
            <w:r w:rsidRPr="00F77D7D">
              <w:rPr>
                <w:b w:val="0"/>
                <w:bCs w:val="0"/>
              </w:rPr>
              <w:t>Colt Technology Services Ltd</w:t>
            </w:r>
          </w:p>
        </w:tc>
      </w:tr>
      <w:tr w:rsidR="00F77D7D" w:rsidRPr="00F77D7D" w14:paraId="6D0B26C3" w14:textId="77777777" w:rsidTr="00F77D7D">
        <w:trPr>
          <w:cantSplit/>
          <w:trHeight w:val="240"/>
        </w:trPr>
        <w:tc>
          <w:tcPr>
            <w:tcW w:w="909" w:type="dxa"/>
            <w:shd w:val="clear" w:color="auto" w:fill="auto"/>
          </w:tcPr>
          <w:p w14:paraId="461F6FAB" w14:textId="77777777" w:rsidR="00F77D7D" w:rsidRPr="00F77D7D" w:rsidRDefault="00F77D7D" w:rsidP="008C4E05">
            <w:pPr>
              <w:pStyle w:val="StyleTabletextLeft"/>
              <w:rPr>
                <w:b w:val="0"/>
                <w:bCs w:val="0"/>
              </w:rPr>
            </w:pPr>
            <w:r w:rsidRPr="00F77D7D">
              <w:rPr>
                <w:b w:val="0"/>
                <w:bCs w:val="0"/>
              </w:rPr>
              <w:t>2-165-0</w:t>
            </w:r>
          </w:p>
        </w:tc>
        <w:tc>
          <w:tcPr>
            <w:tcW w:w="909" w:type="dxa"/>
            <w:shd w:val="clear" w:color="auto" w:fill="auto"/>
          </w:tcPr>
          <w:p w14:paraId="3F0BD6B4" w14:textId="77777777" w:rsidR="00F77D7D" w:rsidRPr="00F77D7D" w:rsidRDefault="00F77D7D" w:rsidP="008C4E05">
            <w:pPr>
              <w:pStyle w:val="StyleTabletextLeft"/>
              <w:rPr>
                <w:b w:val="0"/>
                <w:bCs w:val="0"/>
              </w:rPr>
            </w:pPr>
            <w:r w:rsidRPr="00F77D7D">
              <w:rPr>
                <w:b w:val="0"/>
                <w:bCs w:val="0"/>
              </w:rPr>
              <w:t>5416</w:t>
            </w:r>
          </w:p>
        </w:tc>
        <w:tc>
          <w:tcPr>
            <w:tcW w:w="3461" w:type="dxa"/>
            <w:shd w:val="clear" w:color="auto" w:fill="auto"/>
          </w:tcPr>
          <w:p w14:paraId="44387A3A" w14:textId="77777777" w:rsidR="00F77D7D" w:rsidRPr="00F77D7D" w:rsidRDefault="00F77D7D" w:rsidP="008C4E05">
            <w:pPr>
              <w:pStyle w:val="StyleTabletextLeft"/>
              <w:rPr>
                <w:b w:val="0"/>
                <w:bCs w:val="0"/>
              </w:rPr>
            </w:pPr>
            <w:r w:rsidRPr="00F77D7D">
              <w:rPr>
                <w:b w:val="0"/>
                <w:bCs w:val="0"/>
              </w:rPr>
              <w:t>GC Birmingham</w:t>
            </w:r>
          </w:p>
        </w:tc>
        <w:tc>
          <w:tcPr>
            <w:tcW w:w="3793" w:type="dxa"/>
          </w:tcPr>
          <w:p w14:paraId="45B5DDCF" w14:textId="77777777" w:rsidR="00F77D7D" w:rsidRPr="00F77D7D" w:rsidRDefault="00F77D7D" w:rsidP="008C4E05">
            <w:pPr>
              <w:pStyle w:val="StyleTabletextLeft"/>
              <w:rPr>
                <w:b w:val="0"/>
                <w:bCs w:val="0"/>
              </w:rPr>
            </w:pPr>
            <w:r w:rsidRPr="00F77D7D">
              <w:rPr>
                <w:b w:val="0"/>
                <w:bCs w:val="0"/>
              </w:rPr>
              <w:t>CenturyLink Communications UK Limited</w:t>
            </w:r>
          </w:p>
        </w:tc>
      </w:tr>
      <w:tr w:rsidR="00F77D7D" w:rsidRPr="00F77D7D" w14:paraId="77653D21" w14:textId="77777777" w:rsidTr="00F77D7D">
        <w:trPr>
          <w:cantSplit/>
          <w:trHeight w:val="240"/>
        </w:trPr>
        <w:tc>
          <w:tcPr>
            <w:tcW w:w="909" w:type="dxa"/>
            <w:shd w:val="clear" w:color="auto" w:fill="auto"/>
          </w:tcPr>
          <w:p w14:paraId="5FDAFB80" w14:textId="77777777" w:rsidR="00F77D7D" w:rsidRPr="00F77D7D" w:rsidRDefault="00F77D7D" w:rsidP="008C4E05">
            <w:pPr>
              <w:pStyle w:val="StyleTabletextLeft"/>
              <w:rPr>
                <w:b w:val="0"/>
                <w:bCs w:val="0"/>
              </w:rPr>
            </w:pPr>
            <w:r w:rsidRPr="00F77D7D">
              <w:rPr>
                <w:b w:val="0"/>
                <w:bCs w:val="0"/>
              </w:rPr>
              <w:t>2-165-3</w:t>
            </w:r>
          </w:p>
        </w:tc>
        <w:tc>
          <w:tcPr>
            <w:tcW w:w="909" w:type="dxa"/>
            <w:shd w:val="clear" w:color="auto" w:fill="auto"/>
          </w:tcPr>
          <w:p w14:paraId="6EEF56A8" w14:textId="77777777" w:rsidR="00F77D7D" w:rsidRPr="00F77D7D" w:rsidRDefault="00F77D7D" w:rsidP="008C4E05">
            <w:pPr>
              <w:pStyle w:val="StyleTabletextLeft"/>
              <w:rPr>
                <w:b w:val="0"/>
                <w:bCs w:val="0"/>
              </w:rPr>
            </w:pPr>
            <w:r w:rsidRPr="00F77D7D">
              <w:rPr>
                <w:b w:val="0"/>
                <w:bCs w:val="0"/>
              </w:rPr>
              <w:t>5419</w:t>
            </w:r>
          </w:p>
        </w:tc>
        <w:tc>
          <w:tcPr>
            <w:tcW w:w="3461" w:type="dxa"/>
            <w:shd w:val="clear" w:color="auto" w:fill="auto"/>
          </w:tcPr>
          <w:p w14:paraId="6EDC6037" w14:textId="77777777" w:rsidR="00F77D7D" w:rsidRPr="00F77D7D" w:rsidRDefault="00F77D7D" w:rsidP="008C4E05">
            <w:pPr>
              <w:pStyle w:val="StyleTabletextLeft"/>
              <w:rPr>
                <w:b w:val="0"/>
                <w:bCs w:val="0"/>
              </w:rPr>
            </w:pPr>
            <w:r w:rsidRPr="00F77D7D">
              <w:rPr>
                <w:b w:val="0"/>
                <w:bCs w:val="0"/>
              </w:rPr>
              <w:t>London 2</w:t>
            </w:r>
          </w:p>
        </w:tc>
        <w:tc>
          <w:tcPr>
            <w:tcW w:w="3793" w:type="dxa"/>
          </w:tcPr>
          <w:p w14:paraId="1764217C" w14:textId="77777777" w:rsidR="00F77D7D" w:rsidRPr="00F77D7D" w:rsidRDefault="00F77D7D" w:rsidP="008C4E05">
            <w:pPr>
              <w:pStyle w:val="StyleTabletextLeft"/>
              <w:rPr>
                <w:b w:val="0"/>
                <w:bCs w:val="0"/>
              </w:rPr>
            </w:pPr>
            <w:r w:rsidRPr="00F77D7D">
              <w:rPr>
                <w:b w:val="0"/>
                <w:bCs w:val="0"/>
              </w:rPr>
              <w:t>PCCW Global UK Limited</w:t>
            </w:r>
          </w:p>
        </w:tc>
      </w:tr>
      <w:tr w:rsidR="00F77D7D" w:rsidRPr="00F77D7D" w14:paraId="698D8D3D" w14:textId="77777777" w:rsidTr="00F77D7D">
        <w:trPr>
          <w:cantSplit/>
          <w:trHeight w:val="240"/>
        </w:trPr>
        <w:tc>
          <w:tcPr>
            <w:tcW w:w="909" w:type="dxa"/>
            <w:shd w:val="clear" w:color="auto" w:fill="auto"/>
          </w:tcPr>
          <w:p w14:paraId="01E705D7" w14:textId="77777777" w:rsidR="00F77D7D" w:rsidRPr="00F77D7D" w:rsidRDefault="00F77D7D" w:rsidP="008C4E05">
            <w:pPr>
              <w:pStyle w:val="StyleTabletextLeft"/>
              <w:rPr>
                <w:b w:val="0"/>
                <w:bCs w:val="0"/>
              </w:rPr>
            </w:pPr>
            <w:r w:rsidRPr="00F77D7D">
              <w:rPr>
                <w:b w:val="0"/>
                <w:bCs w:val="0"/>
              </w:rPr>
              <w:t>2-165-7</w:t>
            </w:r>
          </w:p>
        </w:tc>
        <w:tc>
          <w:tcPr>
            <w:tcW w:w="909" w:type="dxa"/>
            <w:shd w:val="clear" w:color="auto" w:fill="auto"/>
          </w:tcPr>
          <w:p w14:paraId="16D7BD7C" w14:textId="77777777" w:rsidR="00F77D7D" w:rsidRPr="00F77D7D" w:rsidRDefault="00F77D7D" w:rsidP="008C4E05">
            <w:pPr>
              <w:pStyle w:val="StyleTabletextLeft"/>
              <w:rPr>
                <w:b w:val="0"/>
                <w:bCs w:val="0"/>
              </w:rPr>
            </w:pPr>
            <w:r w:rsidRPr="00F77D7D">
              <w:rPr>
                <w:b w:val="0"/>
                <w:bCs w:val="0"/>
              </w:rPr>
              <w:t>5423</w:t>
            </w:r>
          </w:p>
        </w:tc>
        <w:tc>
          <w:tcPr>
            <w:tcW w:w="3461" w:type="dxa"/>
            <w:shd w:val="clear" w:color="auto" w:fill="auto"/>
          </w:tcPr>
          <w:p w14:paraId="6D8CF040" w14:textId="77777777" w:rsidR="00F77D7D" w:rsidRPr="00F77D7D" w:rsidRDefault="00F77D7D" w:rsidP="008C4E05">
            <w:pPr>
              <w:pStyle w:val="StyleTabletextLeft"/>
              <w:rPr>
                <w:b w:val="0"/>
                <w:bCs w:val="0"/>
              </w:rPr>
            </w:pPr>
            <w:r w:rsidRPr="00F77D7D">
              <w:rPr>
                <w:b w:val="0"/>
                <w:bCs w:val="0"/>
              </w:rPr>
              <w:t>Kg John Carrier 1</w:t>
            </w:r>
          </w:p>
        </w:tc>
        <w:tc>
          <w:tcPr>
            <w:tcW w:w="3793" w:type="dxa"/>
          </w:tcPr>
          <w:p w14:paraId="52E9AC8D" w14:textId="77777777" w:rsidR="00F77D7D" w:rsidRPr="00F77D7D" w:rsidRDefault="00F77D7D" w:rsidP="008C4E05">
            <w:pPr>
              <w:pStyle w:val="StyleTabletextLeft"/>
              <w:rPr>
                <w:b w:val="0"/>
                <w:bCs w:val="0"/>
              </w:rPr>
            </w:pPr>
            <w:r w:rsidRPr="00F77D7D">
              <w:rPr>
                <w:b w:val="0"/>
                <w:bCs w:val="0"/>
              </w:rPr>
              <w:t>Colt Technology Services Ltd</w:t>
            </w:r>
          </w:p>
        </w:tc>
      </w:tr>
      <w:tr w:rsidR="00F77D7D" w:rsidRPr="00F77D7D" w14:paraId="1A26B504" w14:textId="77777777" w:rsidTr="00F77D7D">
        <w:trPr>
          <w:cantSplit/>
          <w:trHeight w:val="240"/>
        </w:trPr>
        <w:tc>
          <w:tcPr>
            <w:tcW w:w="909" w:type="dxa"/>
            <w:shd w:val="clear" w:color="auto" w:fill="auto"/>
          </w:tcPr>
          <w:p w14:paraId="76704C33" w14:textId="77777777" w:rsidR="00F77D7D" w:rsidRPr="00F77D7D" w:rsidRDefault="00F77D7D" w:rsidP="008C4E05">
            <w:pPr>
              <w:pStyle w:val="StyleTabletextLeft"/>
              <w:rPr>
                <w:b w:val="0"/>
                <w:bCs w:val="0"/>
              </w:rPr>
            </w:pPr>
            <w:r w:rsidRPr="00F77D7D">
              <w:rPr>
                <w:b w:val="0"/>
                <w:bCs w:val="0"/>
              </w:rPr>
              <w:t>2-166-1</w:t>
            </w:r>
          </w:p>
        </w:tc>
        <w:tc>
          <w:tcPr>
            <w:tcW w:w="909" w:type="dxa"/>
            <w:shd w:val="clear" w:color="auto" w:fill="auto"/>
          </w:tcPr>
          <w:p w14:paraId="4D284812" w14:textId="77777777" w:rsidR="00F77D7D" w:rsidRPr="00F77D7D" w:rsidRDefault="00F77D7D" w:rsidP="008C4E05">
            <w:pPr>
              <w:pStyle w:val="StyleTabletextLeft"/>
              <w:rPr>
                <w:b w:val="0"/>
                <w:bCs w:val="0"/>
              </w:rPr>
            </w:pPr>
            <w:r w:rsidRPr="00F77D7D">
              <w:rPr>
                <w:b w:val="0"/>
                <w:bCs w:val="0"/>
              </w:rPr>
              <w:t>5425</w:t>
            </w:r>
          </w:p>
        </w:tc>
        <w:tc>
          <w:tcPr>
            <w:tcW w:w="3461" w:type="dxa"/>
            <w:shd w:val="clear" w:color="auto" w:fill="auto"/>
          </w:tcPr>
          <w:p w14:paraId="1D61CB02" w14:textId="77777777" w:rsidR="00F77D7D" w:rsidRPr="00F77D7D" w:rsidRDefault="00F77D7D" w:rsidP="008C4E05">
            <w:pPr>
              <w:pStyle w:val="StyleTabletextLeft"/>
              <w:rPr>
                <w:b w:val="0"/>
                <w:bCs w:val="0"/>
              </w:rPr>
            </w:pPr>
            <w:r w:rsidRPr="00F77D7D">
              <w:rPr>
                <w:b w:val="0"/>
                <w:bCs w:val="0"/>
              </w:rPr>
              <w:t>Slough</w:t>
            </w:r>
          </w:p>
        </w:tc>
        <w:tc>
          <w:tcPr>
            <w:tcW w:w="3793" w:type="dxa"/>
          </w:tcPr>
          <w:p w14:paraId="4BB5D7DA" w14:textId="77777777" w:rsidR="00F77D7D" w:rsidRPr="00F77D7D" w:rsidRDefault="00F77D7D" w:rsidP="008C4E05">
            <w:pPr>
              <w:pStyle w:val="StyleTabletextLeft"/>
              <w:rPr>
                <w:b w:val="0"/>
                <w:bCs w:val="0"/>
              </w:rPr>
            </w:pPr>
            <w:r w:rsidRPr="00F77D7D">
              <w:rPr>
                <w:b w:val="0"/>
                <w:bCs w:val="0"/>
              </w:rPr>
              <w:t>CenturyLink Communications UK Limited</w:t>
            </w:r>
          </w:p>
        </w:tc>
      </w:tr>
      <w:tr w:rsidR="00F77D7D" w:rsidRPr="00F77D7D" w14:paraId="2F9BE737" w14:textId="77777777" w:rsidTr="00F77D7D">
        <w:trPr>
          <w:cantSplit/>
          <w:trHeight w:val="240"/>
        </w:trPr>
        <w:tc>
          <w:tcPr>
            <w:tcW w:w="909" w:type="dxa"/>
            <w:shd w:val="clear" w:color="auto" w:fill="auto"/>
          </w:tcPr>
          <w:p w14:paraId="59FB26BB" w14:textId="77777777" w:rsidR="00F77D7D" w:rsidRPr="00F77D7D" w:rsidRDefault="00F77D7D" w:rsidP="008C4E05">
            <w:pPr>
              <w:pStyle w:val="StyleTabletextLeft"/>
              <w:rPr>
                <w:b w:val="0"/>
                <w:bCs w:val="0"/>
              </w:rPr>
            </w:pPr>
            <w:r w:rsidRPr="00F77D7D">
              <w:rPr>
                <w:b w:val="0"/>
                <w:bCs w:val="0"/>
              </w:rPr>
              <w:t>2-166-2</w:t>
            </w:r>
          </w:p>
        </w:tc>
        <w:tc>
          <w:tcPr>
            <w:tcW w:w="909" w:type="dxa"/>
            <w:shd w:val="clear" w:color="auto" w:fill="auto"/>
          </w:tcPr>
          <w:p w14:paraId="1309AA54" w14:textId="77777777" w:rsidR="00F77D7D" w:rsidRPr="00F77D7D" w:rsidRDefault="00F77D7D" w:rsidP="008C4E05">
            <w:pPr>
              <w:pStyle w:val="StyleTabletextLeft"/>
              <w:rPr>
                <w:b w:val="0"/>
                <w:bCs w:val="0"/>
              </w:rPr>
            </w:pPr>
            <w:r w:rsidRPr="00F77D7D">
              <w:rPr>
                <w:b w:val="0"/>
                <w:bCs w:val="0"/>
              </w:rPr>
              <w:t>5426</w:t>
            </w:r>
          </w:p>
        </w:tc>
        <w:tc>
          <w:tcPr>
            <w:tcW w:w="3461" w:type="dxa"/>
            <w:shd w:val="clear" w:color="auto" w:fill="auto"/>
          </w:tcPr>
          <w:p w14:paraId="74D81C8C" w14:textId="77777777" w:rsidR="00F77D7D" w:rsidRPr="00F77D7D" w:rsidRDefault="00F77D7D" w:rsidP="008C4E05">
            <w:pPr>
              <w:pStyle w:val="StyleTabletextLeft"/>
              <w:rPr>
                <w:b w:val="0"/>
                <w:bCs w:val="0"/>
              </w:rPr>
            </w:pPr>
            <w:r w:rsidRPr="00F77D7D">
              <w:rPr>
                <w:b w:val="0"/>
                <w:bCs w:val="0"/>
              </w:rPr>
              <w:t>BHXGSX1</w:t>
            </w:r>
          </w:p>
        </w:tc>
        <w:tc>
          <w:tcPr>
            <w:tcW w:w="3793" w:type="dxa"/>
          </w:tcPr>
          <w:p w14:paraId="21CC245E" w14:textId="77777777" w:rsidR="00F77D7D" w:rsidRPr="00F77D7D" w:rsidRDefault="00F77D7D" w:rsidP="008C4E05">
            <w:pPr>
              <w:pStyle w:val="StyleTabletextLeft"/>
              <w:rPr>
                <w:b w:val="0"/>
                <w:bCs w:val="0"/>
              </w:rPr>
            </w:pPr>
            <w:r w:rsidRPr="00F77D7D">
              <w:rPr>
                <w:b w:val="0"/>
                <w:bCs w:val="0"/>
              </w:rPr>
              <w:t>Colt Technology Services Ltd</w:t>
            </w:r>
          </w:p>
        </w:tc>
      </w:tr>
      <w:tr w:rsidR="00F77D7D" w:rsidRPr="00F77D7D" w14:paraId="5D4B1627" w14:textId="77777777" w:rsidTr="00F77D7D">
        <w:trPr>
          <w:cantSplit/>
          <w:trHeight w:val="240"/>
        </w:trPr>
        <w:tc>
          <w:tcPr>
            <w:tcW w:w="909" w:type="dxa"/>
            <w:shd w:val="clear" w:color="auto" w:fill="auto"/>
          </w:tcPr>
          <w:p w14:paraId="0B02043F" w14:textId="77777777" w:rsidR="00F77D7D" w:rsidRPr="00F77D7D" w:rsidRDefault="00F77D7D" w:rsidP="008C4E05">
            <w:pPr>
              <w:pStyle w:val="StyleTabletextLeft"/>
              <w:rPr>
                <w:b w:val="0"/>
                <w:bCs w:val="0"/>
              </w:rPr>
            </w:pPr>
            <w:r w:rsidRPr="00F77D7D">
              <w:rPr>
                <w:b w:val="0"/>
                <w:bCs w:val="0"/>
              </w:rPr>
              <w:t>2-167-0</w:t>
            </w:r>
          </w:p>
        </w:tc>
        <w:tc>
          <w:tcPr>
            <w:tcW w:w="909" w:type="dxa"/>
            <w:shd w:val="clear" w:color="auto" w:fill="auto"/>
          </w:tcPr>
          <w:p w14:paraId="6769A180" w14:textId="77777777" w:rsidR="00F77D7D" w:rsidRPr="00F77D7D" w:rsidRDefault="00F77D7D" w:rsidP="008C4E05">
            <w:pPr>
              <w:pStyle w:val="StyleTabletextLeft"/>
              <w:rPr>
                <w:b w:val="0"/>
                <w:bCs w:val="0"/>
              </w:rPr>
            </w:pPr>
            <w:r w:rsidRPr="00F77D7D">
              <w:rPr>
                <w:b w:val="0"/>
                <w:bCs w:val="0"/>
              </w:rPr>
              <w:t>5432</w:t>
            </w:r>
          </w:p>
        </w:tc>
        <w:tc>
          <w:tcPr>
            <w:tcW w:w="3461" w:type="dxa"/>
            <w:shd w:val="clear" w:color="auto" w:fill="auto"/>
          </w:tcPr>
          <w:p w14:paraId="5A65A9AE" w14:textId="77777777" w:rsidR="00F77D7D" w:rsidRPr="00F77D7D" w:rsidRDefault="00F77D7D" w:rsidP="008C4E05">
            <w:pPr>
              <w:pStyle w:val="StyleTabletextLeft"/>
              <w:rPr>
                <w:b w:val="0"/>
                <w:bCs w:val="0"/>
              </w:rPr>
            </w:pPr>
            <w:r w:rsidRPr="00F77D7D">
              <w:rPr>
                <w:b w:val="0"/>
                <w:bCs w:val="0"/>
              </w:rPr>
              <w:t>BMSTP</w:t>
            </w:r>
          </w:p>
        </w:tc>
        <w:tc>
          <w:tcPr>
            <w:tcW w:w="3793" w:type="dxa"/>
          </w:tcPr>
          <w:p w14:paraId="092B4D8F" w14:textId="77777777" w:rsidR="00F77D7D" w:rsidRPr="00F77D7D" w:rsidRDefault="00F77D7D" w:rsidP="008C4E05">
            <w:pPr>
              <w:pStyle w:val="StyleTabletextLeft"/>
              <w:rPr>
                <w:b w:val="0"/>
                <w:bCs w:val="0"/>
              </w:rPr>
            </w:pPr>
            <w:r w:rsidRPr="00F77D7D">
              <w:rPr>
                <w:b w:val="0"/>
                <w:bCs w:val="0"/>
              </w:rPr>
              <w:t>SKD 4 Limited</w:t>
            </w:r>
          </w:p>
        </w:tc>
      </w:tr>
      <w:tr w:rsidR="00F77D7D" w:rsidRPr="00F77D7D" w14:paraId="679C9265" w14:textId="77777777" w:rsidTr="00F77D7D">
        <w:trPr>
          <w:cantSplit/>
          <w:trHeight w:val="240"/>
        </w:trPr>
        <w:tc>
          <w:tcPr>
            <w:tcW w:w="909" w:type="dxa"/>
            <w:shd w:val="clear" w:color="auto" w:fill="auto"/>
          </w:tcPr>
          <w:p w14:paraId="249DC0A5" w14:textId="77777777" w:rsidR="00F77D7D" w:rsidRPr="00F77D7D" w:rsidRDefault="00F77D7D" w:rsidP="008C4E05">
            <w:pPr>
              <w:pStyle w:val="StyleTabletextLeft"/>
              <w:rPr>
                <w:b w:val="0"/>
                <w:bCs w:val="0"/>
              </w:rPr>
            </w:pPr>
            <w:r w:rsidRPr="00F77D7D">
              <w:rPr>
                <w:b w:val="0"/>
                <w:bCs w:val="0"/>
              </w:rPr>
              <w:t>2-169-7</w:t>
            </w:r>
          </w:p>
        </w:tc>
        <w:tc>
          <w:tcPr>
            <w:tcW w:w="909" w:type="dxa"/>
            <w:shd w:val="clear" w:color="auto" w:fill="auto"/>
          </w:tcPr>
          <w:p w14:paraId="52F431B0" w14:textId="77777777" w:rsidR="00F77D7D" w:rsidRPr="00F77D7D" w:rsidRDefault="00F77D7D" w:rsidP="008C4E05">
            <w:pPr>
              <w:pStyle w:val="StyleTabletextLeft"/>
              <w:rPr>
                <w:b w:val="0"/>
                <w:bCs w:val="0"/>
              </w:rPr>
            </w:pPr>
            <w:r w:rsidRPr="00F77D7D">
              <w:rPr>
                <w:b w:val="0"/>
                <w:bCs w:val="0"/>
              </w:rPr>
              <w:t>5455</w:t>
            </w:r>
          </w:p>
        </w:tc>
        <w:tc>
          <w:tcPr>
            <w:tcW w:w="3461" w:type="dxa"/>
            <w:shd w:val="clear" w:color="auto" w:fill="auto"/>
          </w:tcPr>
          <w:p w14:paraId="7D230C2B" w14:textId="77777777" w:rsidR="00F77D7D" w:rsidRPr="00F77D7D" w:rsidRDefault="00F77D7D" w:rsidP="008C4E05">
            <w:pPr>
              <w:pStyle w:val="StyleTabletextLeft"/>
              <w:rPr>
                <w:b w:val="0"/>
                <w:bCs w:val="0"/>
              </w:rPr>
            </w:pPr>
            <w:r w:rsidRPr="00F77D7D">
              <w:rPr>
                <w:b w:val="0"/>
                <w:bCs w:val="0"/>
              </w:rPr>
              <w:t>STPCY1</w:t>
            </w:r>
          </w:p>
        </w:tc>
        <w:tc>
          <w:tcPr>
            <w:tcW w:w="3793" w:type="dxa"/>
          </w:tcPr>
          <w:p w14:paraId="4496C8A7" w14:textId="77777777" w:rsidR="00F77D7D" w:rsidRPr="00F77D7D" w:rsidRDefault="00F77D7D" w:rsidP="008C4E05">
            <w:pPr>
              <w:pStyle w:val="StyleTabletextLeft"/>
              <w:rPr>
                <w:b w:val="0"/>
                <w:bCs w:val="0"/>
              </w:rPr>
            </w:pPr>
            <w:r w:rsidRPr="00F77D7D">
              <w:rPr>
                <w:b w:val="0"/>
                <w:bCs w:val="0"/>
              </w:rPr>
              <w:t>VODAFONE LIMITED</w:t>
            </w:r>
          </w:p>
        </w:tc>
      </w:tr>
      <w:tr w:rsidR="00F77D7D" w:rsidRPr="00F77D7D" w14:paraId="4AE596D8" w14:textId="77777777" w:rsidTr="00F77D7D">
        <w:trPr>
          <w:cantSplit/>
          <w:trHeight w:val="240"/>
        </w:trPr>
        <w:tc>
          <w:tcPr>
            <w:tcW w:w="909" w:type="dxa"/>
            <w:shd w:val="clear" w:color="auto" w:fill="auto"/>
          </w:tcPr>
          <w:p w14:paraId="7CA923D3" w14:textId="77777777" w:rsidR="00F77D7D" w:rsidRPr="00F77D7D" w:rsidRDefault="00F77D7D" w:rsidP="008C4E05">
            <w:pPr>
              <w:pStyle w:val="StyleTabletextLeft"/>
              <w:rPr>
                <w:b w:val="0"/>
                <w:bCs w:val="0"/>
              </w:rPr>
            </w:pPr>
            <w:r w:rsidRPr="00F77D7D">
              <w:rPr>
                <w:b w:val="0"/>
                <w:bCs w:val="0"/>
              </w:rPr>
              <w:t>2-170-6</w:t>
            </w:r>
          </w:p>
        </w:tc>
        <w:tc>
          <w:tcPr>
            <w:tcW w:w="909" w:type="dxa"/>
            <w:shd w:val="clear" w:color="auto" w:fill="auto"/>
          </w:tcPr>
          <w:p w14:paraId="7FD04E82" w14:textId="77777777" w:rsidR="00F77D7D" w:rsidRPr="00F77D7D" w:rsidRDefault="00F77D7D" w:rsidP="008C4E05">
            <w:pPr>
              <w:pStyle w:val="StyleTabletextLeft"/>
              <w:rPr>
                <w:b w:val="0"/>
                <w:bCs w:val="0"/>
              </w:rPr>
            </w:pPr>
            <w:r w:rsidRPr="00F77D7D">
              <w:rPr>
                <w:b w:val="0"/>
                <w:bCs w:val="0"/>
              </w:rPr>
              <w:t>5462</w:t>
            </w:r>
          </w:p>
        </w:tc>
        <w:tc>
          <w:tcPr>
            <w:tcW w:w="3461" w:type="dxa"/>
            <w:shd w:val="clear" w:color="auto" w:fill="auto"/>
          </w:tcPr>
          <w:p w14:paraId="7560D0FA" w14:textId="77777777" w:rsidR="00F77D7D" w:rsidRPr="00F77D7D" w:rsidRDefault="00F77D7D" w:rsidP="008C4E05">
            <w:pPr>
              <w:pStyle w:val="StyleTabletextLeft"/>
              <w:rPr>
                <w:b w:val="0"/>
                <w:bCs w:val="0"/>
              </w:rPr>
            </w:pPr>
            <w:r w:rsidRPr="00F77D7D">
              <w:rPr>
                <w:b w:val="0"/>
                <w:bCs w:val="0"/>
              </w:rPr>
              <w:t>King Johns Local</w:t>
            </w:r>
          </w:p>
        </w:tc>
        <w:tc>
          <w:tcPr>
            <w:tcW w:w="3793" w:type="dxa"/>
          </w:tcPr>
          <w:p w14:paraId="1E3DFB7C" w14:textId="77777777" w:rsidR="00F77D7D" w:rsidRPr="00F77D7D" w:rsidRDefault="00F77D7D" w:rsidP="008C4E05">
            <w:pPr>
              <w:pStyle w:val="StyleTabletextLeft"/>
              <w:rPr>
                <w:b w:val="0"/>
                <w:bCs w:val="0"/>
              </w:rPr>
            </w:pPr>
            <w:r w:rsidRPr="00F77D7D">
              <w:rPr>
                <w:b w:val="0"/>
                <w:bCs w:val="0"/>
              </w:rPr>
              <w:t>Colt Technology Services Ltd</w:t>
            </w:r>
          </w:p>
        </w:tc>
      </w:tr>
      <w:tr w:rsidR="00F77D7D" w:rsidRPr="00F77D7D" w14:paraId="319F42F4" w14:textId="77777777" w:rsidTr="00F77D7D">
        <w:trPr>
          <w:cantSplit/>
          <w:trHeight w:val="240"/>
        </w:trPr>
        <w:tc>
          <w:tcPr>
            <w:tcW w:w="909" w:type="dxa"/>
            <w:shd w:val="clear" w:color="auto" w:fill="auto"/>
          </w:tcPr>
          <w:p w14:paraId="64D8AB4B" w14:textId="77777777" w:rsidR="00F77D7D" w:rsidRPr="00F77D7D" w:rsidRDefault="00F77D7D" w:rsidP="008C4E05">
            <w:pPr>
              <w:pStyle w:val="StyleTabletextLeft"/>
              <w:rPr>
                <w:b w:val="0"/>
                <w:bCs w:val="0"/>
              </w:rPr>
            </w:pPr>
            <w:r w:rsidRPr="00F77D7D">
              <w:rPr>
                <w:b w:val="0"/>
                <w:bCs w:val="0"/>
              </w:rPr>
              <w:t>2-174-0</w:t>
            </w:r>
          </w:p>
        </w:tc>
        <w:tc>
          <w:tcPr>
            <w:tcW w:w="909" w:type="dxa"/>
            <w:shd w:val="clear" w:color="auto" w:fill="auto"/>
          </w:tcPr>
          <w:p w14:paraId="67303961" w14:textId="77777777" w:rsidR="00F77D7D" w:rsidRPr="00F77D7D" w:rsidRDefault="00F77D7D" w:rsidP="008C4E05">
            <w:pPr>
              <w:pStyle w:val="StyleTabletextLeft"/>
              <w:rPr>
                <w:b w:val="0"/>
                <w:bCs w:val="0"/>
              </w:rPr>
            </w:pPr>
            <w:r w:rsidRPr="00F77D7D">
              <w:rPr>
                <w:b w:val="0"/>
                <w:bCs w:val="0"/>
              </w:rPr>
              <w:t>5488</w:t>
            </w:r>
          </w:p>
        </w:tc>
        <w:tc>
          <w:tcPr>
            <w:tcW w:w="3461" w:type="dxa"/>
            <w:shd w:val="clear" w:color="auto" w:fill="auto"/>
          </w:tcPr>
          <w:p w14:paraId="401635F9" w14:textId="77777777" w:rsidR="00F77D7D" w:rsidRPr="00F77D7D" w:rsidRDefault="00F77D7D" w:rsidP="008C4E05">
            <w:pPr>
              <w:pStyle w:val="StyleTabletextLeft"/>
              <w:rPr>
                <w:b w:val="0"/>
                <w:bCs w:val="0"/>
              </w:rPr>
            </w:pPr>
            <w:r w:rsidRPr="00F77D7D">
              <w:rPr>
                <w:b w:val="0"/>
                <w:bCs w:val="0"/>
              </w:rPr>
              <w:t>Kg John Carrier 2</w:t>
            </w:r>
          </w:p>
        </w:tc>
        <w:tc>
          <w:tcPr>
            <w:tcW w:w="3793" w:type="dxa"/>
          </w:tcPr>
          <w:p w14:paraId="2F217556" w14:textId="77777777" w:rsidR="00F77D7D" w:rsidRPr="00F77D7D" w:rsidRDefault="00F77D7D" w:rsidP="008C4E05">
            <w:pPr>
              <w:pStyle w:val="StyleTabletextLeft"/>
              <w:rPr>
                <w:b w:val="0"/>
                <w:bCs w:val="0"/>
              </w:rPr>
            </w:pPr>
            <w:r w:rsidRPr="00F77D7D">
              <w:rPr>
                <w:b w:val="0"/>
                <w:bCs w:val="0"/>
              </w:rPr>
              <w:t>Colt Technology Services Ltd</w:t>
            </w:r>
          </w:p>
        </w:tc>
      </w:tr>
      <w:tr w:rsidR="00F77D7D" w:rsidRPr="00F77D7D" w14:paraId="289CD75E" w14:textId="77777777" w:rsidTr="00F77D7D">
        <w:trPr>
          <w:cantSplit/>
          <w:trHeight w:val="240"/>
        </w:trPr>
        <w:tc>
          <w:tcPr>
            <w:tcW w:w="909" w:type="dxa"/>
            <w:shd w:val="clear" w:color="auto" w:fill="auto"/>
          </w:tcPr>
          <w:p w14:paraId="45D854E5" w14:textId="77777777" w:rsidR="00F77D7D" w:rsidRPr="00F77D7D" w:rsidRDefault="00F77D7D" w:rsidP="008C4E05">
            <w:pPr>
              <w:pStyle w:val="StyleTabletextLeft"/>
              <w:rPr>
                <w:b w:val="0"/>
                <w:bCs w:val="0"/>
              </w:rPr>
            </w:pPr>
            <w:r w:rsidRPr="00F77D7D">
              <w:rPr>
                <w:b w:val="0"/>
                <w:bCs w:val="0"/>
              </w:rPr>
              <w:t>2-174-5</w:t>
            </w:r>
          </w:p>
        </w:tc>
        <w:tc>
          <w:tcPr>
            <w:tcW w:w="909" w:type="dxa"/>
            <w:shd w:val="clear" w:color="auto" w:fill="auto"/>
          </w:tcPr>
          <w:p w14:paraId="173DAF42" w14:textId="77777777" w:rsidR="00F77D7D" w:rsidRPr="00F77D7D" w:rsidRDefault="00F77D7D" w:rsidP="008C4E05">
            <w:pPr>
              <w:pStyle w:val="StyleTabletextLeft"/>
              <w:rPr>
                <w:b w:val="0"/>
                <w:bCs w:val="0"/>
              </w:rPr>
            </w:pPr>
            <w:r w:rsidRPr="00F77D7D">
              <w:rPr>
                <w:b w:val="0"/>
                <w:bCs w:val="0"/>
              </w:rPr>
              <w:t>5493</w:t>
            </w:r>
          </w:p>
        </w:tc>
        <w:tc>
          <w:tcPr>
            <w:tcW w:w="3461" w:type="dxa"/>
            <w:shd w:val="clear" w:color="auto" w:fill="auto"/>
          </w:tcPr>
          <w:p w14:paraId="34793731" w14:textId="77777777" w:rsidR="00F77D7D" w:rsidRPr="00F77D7D" w:rsidRDefault="00F77D7D" w:rsidP="008C4E05">
            <w:pPr>
              <w:pStyle w:val="StyleTabletextLeft"/>
              <w:rPr>
                <w:b w:val="0"/>
                <w:bCs w:val="0"/>
              </w:rPr>
            </w:pPr>
            <w:r w:rsidRPr="00F77D7D">
              <w:rPr>
                <w:b w:val="0"/>
                <w:bCs w:val="0"/>
              </w:rPr>
              <w:t>STPER1</w:t>
            </w:r>
          </w:p>
        </w:tc>
        <w:tc>
          <w:tcPr>
            <w:tcW w:w="3793" w:type="dxa"/>
          </w:tcPr>
          <w:p w14:paraId="29471FD4" w14:textId="77777777" w:rsidR="00F77D7D" w:rsidRPr="00F77D7D" w:rsidRDefault="00F77D7D" w:rsidP="008C4E05">
            <w:pPr>
              <w:pStyle w:val="StyleTabletextLeft"/>
              <w:rPr>
                <w:b w:val="0"/>
                <w:bCs w:val="0"/>
              </w:rPr>
            </w:pPr>
            <w:r w:rsidRPr="00F77D7D">
              <w:rPr>
                <w:b w:val="0"/>
                <w:bCs w:val="0"/>
              </w:rPr>
              <w:t>VODAFONE LIMITED</w:t>
            </w:r>
          </w:p>
        </w:tc>
      </w:tr>
      <w:tr w:rsidR="00F77D7D" w:rsidRPr="00F77D7D" w14:paraId="326349DA" w14:textId="77777777" w:rsidTr="00F77D7D">
        <w:trPr>
          <w:cantSplit/>
          <w:trHeight w:val="240"/>
        </w:trPr>
        <w:tc>
          <w:tcPr>
            <w:tcW w:w="909" w:type="dxa"/>
            <w:shd w:val="clear" w:color="auto" w:fill="auto"/>
          </w:tcPr>
          <w:p w14:paraId="23FEF257" w14:textId="77777777" w:rsidR="00F77D7D" w:rsidRPr="00F77D7D" w:rsidRDefault="00F77D7D" w:rsidP="008C4E05">
            <w:pPr>
              <w:pStyle w:val="StyleTabletextLeft"/>
              <w:rPr>
                <w:b w:val="0"/>
                <w:bCs w:val="0"/>
              </w:rPr>
            </w:pPr>
            <w:r w:rsidRPr="00F77D7D">
              <w:rPr>
                <w:b w:val="0"/>
                <w:bCs w:val="0"/>
              </w:rPr>
              <w:t>2-175-6</w:t>
            </w:r>
          </w:p>
        </w:tc>
        <w:tc>
          <w:tcPr>
            <w:tcW w:w="909" w:type="dxa"/>
            <w:shd w:val="clear" w:color="auto" w:fill="auto"/>
          </w:tcPr>
          <w:p w14:paraId="06A3A822" w14:textId="77777777" w:rsidR="00F77D7D" w:rsidRPr="00F77D7D" w:rsidRDefault="00F77D7D" w:rsidP="008C4E05">
            <w:pPr>
              <w:pStyle w:val="StyleTabletextLeft"/>
              <w:rPr>
                <w:b w:val="0"/>
                <w:bCs w:val="0"/>
              </w:rPr>
            </w:pPr>
            <w:r w:rsidRPr="00F77D7D">
              <w:rPr>
                <w:b w:val="0"/>
                <w:bCs w:val="0"/>
              </w:rPr>
              <w:t>5502</w:t>
            </w:r>
          </w:p>
        </w:tc>
        <w:tc>
          <w:tcPr>
            <w:tcW w:w="3461" w:type="dxa"/>
            <w:shd w:val="clear" w:color="auto" w:fill="auto"/>
          </w:tcPr>
          <w:p w14:paraId="4F75E07D" w14:textId="77777777" w:rsidR="00F77D7D" w:rsidRPr="00F77D7D" w:rsidRDefault="00F77D7D" w:rsidP="008C4E05">
            <w:pPr>
              <w:pStyle w:val="StyleTabletextLeft"/>
              <w:rPr>
                <w:b w:val="0"/>
                <w:bCs w:val="0"/>
              </w:rPr>
            </w:pPr>
            <w:r w:rsidRPr="00F77D7D">
              <w:rPr>
                <w:b w:val="0"/>
                <w:bCs w:val="0"/>
              </w:rPr>
              <w:t>Switch 1 - Goswell1</w:t>
            </w:r>
          </w:p>
        </w:tc>
        <w:tc>
          <w:tcPr>
            <w:tcW w:w="3793" w:type="dxa"/>
          </w:tcPr>
          <w:p w14:paraId="783207D4" w14:textId="77777777" w:rsidR="00F77D7D" w:rsidRPr="00F77D7D" w:rsidRDefault="00F77D7D" w:rsidP="008C4E05">
            <w:pPr>
              <w:pStyle w:val="StyleTabletextLeft"/>
              <w:rPr>
                <w:b w:val="0"/>
                <w:bCs w:val="0"/>
              </w:rPr>
            </w:pPr>
            <w:r w:rsidRPr="00F77D7D">
              <w:rPr>
                <w:b w:val="0"/>
                <w:bCs w:val="0"/>
              </w:rPr>
              <w:t>CenturyLink Communications UK Limited</w:t>
            </w:r>
          </w:p>
        </w:tc>
      </w:tr>
      <w:tr w:rsidR="00F77D7D" w:rsidRPr="00F77D7D" w14:paraId="3393D08A" w14:textId="77777777" w:rsidTr="00F77D7D">
        <w:trPr>
          <w:cantSplit/>
          <w:trHeight w:val="240"/>
        </w:trPr>
        <w:tc>
          <w:tcPr>
            <w:tcW w:w="909" w:type="dxa"/>
            <w:shd w:val="clear" w:color="auto" w:fill="auto"/>
          </w:tcPr>
          <w:p w14:paraId="2614F129" w14:textId="77777777" w:rsidR="00F77D7D" w:rsidRPr="00F77D7D" w:rsidRDefault="00F77D7D" w:rsidP="008C4E05">
            <w:pPr>
              <w:pStyle w:val="StyleTabletextLeft"/>
              <w:rPr>
                <w:b w:val="0"/>
                <w:bCs w:val="0"/>
              </w:rPr>
            </w:pPr>
            <w:r w:rsidRPr="00F77D7D">
              <w:rPr>
                <w:b w:val="0"/>
                <w:bCs w:val="0"/>
              </w:rPr>
              <w:lastRenderedPageBreak/>
              <w:t>2-175-7</w:t>
            </w:r>
          </w:p>
        </w:tc>
        <w:tc>
          <w:tcPr>
            <w:tcW w:w="909" w:type="dxa"/>
            <w:shd w:val="clear" w:color="auto" w:fill="auto"/>
          </w:tcPr>
          <w:p w14:paraId="0C7477E2" w14:textId="77777777" w:rsidR="00F77D7D" w:rsidRPr="00F77D7D" w:rsidRDefault="00F77D7D" w:rsidP="008C4E05">
            <w:pPr>
              <w:pStyle w:val="StyleTabletextLeft"/>
              <w:rPr>
                <w:b w:val="0"/>
                <w:bCs w:val="0"/>
              </w:rPr>
            </w:pPr>
            <w:r w:rsidRPr="00F77D7D">
              <w:rPr>
                <w:b w:val="0"/>
                <w:bCs w:val="0"/>
              </w:rPr>
              <w:t>5503</w:t>
            </w:r>
          </w:p>
        </w:tc>
        <w:tc>
          <w:tcPr>
            <w:tcW w:w="3461" w:type="dxa"/>
            <w:shd w:val="clear" w:color="auto" w:fill="auto"/>
          </w:tcPr>
          <w:p w14:paraId="6B27BF3D" w14:textId="77777777" w:rsidR="00F77D7D" w:rsidRPr="00F77D7D" w:rsidRDefault="00F77D7D" w:rsidP="008C4E05">
            <w:pPr>
              <w:pStyle w:val="StyleTabletextLeft"/>
              <w:rPr>
                <w:b w:val="0"/>
                <w:bCs w:val="0"/>
              </w:rPr>
            </w:pPr>
            <w:r w:rsidRPr="00F77D7D">
              <w:rPr>
                <w:b w:val="0"/>
                <w:bCs w:val="0"/>
              </w:rPr>
              <w:t>STPGL1</w:t>
            </w:r>
          </w:p>
        </w:tc>
        <w:tc>
          <w:tcPr>
            <w:tcW w:w="3793" w:type="dxa"/>
          </w:tcPr>
          <w:p w14:paraId="6EE07274" w14:textId="77777777" w:rsidR="00F77D7D" w:rsidRPr="00F77D7D" w:rsidRDefault="00F77D7D" w:rsidP="008C4E05">
            <w:pPr>
              <w:pStyle w:val="StyleTabletextLeft"/>
              <w:rPr>
                <w:b w:val="0"/>
                <w:bCs w:val="0"/>
              </w:rPr>
            </w:pPr>
            <w:r w:rsidRPr="00F77D7D">
              <w:rPr>
                <w:b w:val="0"/>
                <w:bCs w:val="0"/>
              </w:rPr>
              <w:t>VODAFONE LIMITED</w:t>
            </w:r>
          </w:p>
        </w:tc>
      </w:tr>
      <w:tr w:rsidR="00F77D7D" w:rsidRPr="00F77D7D" w14:paraId="40103C9B" w14:textId="77777777" w:rsidTr="00F77D7D">
        <w:trPr>
          <w:cantSplit/>
          <w:trHeight w:val="240"/>
        </w:trPr>
        <w:tc>
          <w:tcPr>
            <w:tcW w:w="909" w:type="dxa"/>
            <w:shd w:val="clear" w:color="auto" w:fill="auto"/>
          </w:tcPr>
          <w:p w14:paraId="48B41679" w14:textId="77777777" w:rsidR="00F77D7D" w:rsidRPr="00F77D7D" w:rsidRDefault="00F77D7D" w:rsidP="008C4E05">
            <w:pPr>
              <w:pStyle w:val="StyleTabletextLeft"/>
              <w:rPr>
                <w:b w:val="0"/>
                <w:bCs w:val="0"/>
              </w:rPr>
            </w:pPr>
            <w:r w:rsidRPr="00F77D7D">
              <w:rPr>
                <w:b w:val="0"/>
                <w:bCs w:val="0"/>
              </w:rPr>
              <w:t>2-176-4</w:t>
            </w:r>
          </w:p>
        </w:tc>
        <w:tc>
          <w:tcPr>
            <w:tcW w:w="909" w:type="dxa"/>
            <w:shd w:val="clear" w:color="auto" w:fill="auto"/>
          </w:tcPr>
          <w:p w14:paraId="3FCEFFB7" w14:textId="77777777" w:rsidR="00F77D7D" w:rsidRPr="00F77D7D" w:rsidRDefault="00F77D7D" w:rsidP="008C4E05">
            <w:pPr>
              <w:pStyle w:val="StyleTabletextLeft"/>
              <w:rPr>
                <w:b w:val="0"/>
                <w:bCs w:val="0"/>
              </w:rPr>
            </w:pPr>
            <w:r w:rsidRPr="00F77D7D">
              <w:rPr>
                <w:b w:val="0"/>
                <w:bCs w:val="0"/>
              </w:rPr>
              <w:t>5508</w:t>
            </w:r>
          </w:p>
        </w:tc>
        <w:tc>
          <w:tcPr>
            <w:tcW w:w="3461" w:type="dxa"/>
            <w:shd w:val="clear" w:color="auto" w:fill="auto"/>
          </w:tcPr>
          <w:p w14:paraId="0334EE92" w14:textId="77777777" w:rsidR="00F77D7D" w:rsidRPr="00F77D7D" w:rsidRDefault="00F77D7D" w:rsidP="008C4E05">
            <w:pPr>
              <w:pStyle w:val="StyleTabletextLeft"/>
              <w:rPr>
                <w:b w:val="0"/>
                <w:bCs w:val="0"/>
              </w:rPr>
            </w:pPr>
            <w:r w:rsidRPr="00F77D7D">
              <w:rPr>
                <w:b w:val="0"/>
                <w:bCs w:val="0"/>
              </w:rPr>
              <w:t>UK2</w:t>
            </w:r>
          </w:p>
        </w:tc>
        <w:tc>
          <w:tcPr>
            <w:tcW w:w="3793" w:type="dxa"/>
          </w:tcPr>
          <w:p w14:paraId="20B0F769" w14:textId="77777777" w:rsidR="00F77D7D" w:rsidRPr="00F77D7D" w:rsidRDefault="00F77D7D" w:rsidP="008C4E05">
            <w:pPr>
              <w:pStyle w:val="StyleTabletextLeft"/>
              <w:rPr>
                <w:b w:val="0"/>
                <w:bCs w:val="0"/>
              </w:rPr>
            </w:pPr>
            <w:r w:rsidRPr="00F77D7D">
              <w:rPr>
                <w:b w:val="0"/>
                <w:bCs w:val="0"/>
              </w:rPr>
              <w:t>SKD 4 Limited</w:t>
            </w:r>
          </w:p>
        </w:tc>
      </w:tr>
      <w:tr w:rsidR="00F77D7D" w:rsidRPr="00F77D7D" w14:paraId="35732E08" w14:textId="77777777" w:rsidTr="00F77D7D">
        <w:trPr>
          <w:cantSplit/>
          <w:trHeight w:val="240"/>
        </w:trPr>
        <w:tc>
          <w:tcPr>
            <w:tcW w:w="909" w:type="dxa"/>
            <w:shd w:val="clear" w:color="auto" w:fill="auto"/>
          </w:tcPr>
          <w:p w14:paraId="49F1DF66" w14:textId="77777777" w:rsidR="00F77D7D" w:rsidRPr="00F77D7D" w:rsidRDefault="00F77D7D" w:rsidP="008C4E05">
            <w:pPr>
              <w:pStyle w:val="StyleTabletextLeft"/>
              <w:rPr>
                <w:b w:val="0"/>
                <w:bCs w:val="0"/>
              </w:rPr>
            </w:pPr>
            <w:r w:rsidRPr="00F77D7D">
              <w:rPr>
                <w:b w:val="0"/>
                <w:bCs w:val="0"/>
              </w:rPr>
              <w:t>2-176-7</w:t>
            </w:r>
          </w:p>
        </w:tc>
        <w:tc>
          <w:tcPr>
            <w:tcW w:w="909" w:type="dxa"/>
            <w:shd w:val="clear" w:color="auto" w:fill="auto"/>
          </w:tcPr>
          <w:p w14:paraId="5F1424C5" w14:textId="77777777" w:rsidR="00F77D7D" w:rsidRPr="00F77D7D" w:rsidRDefault="00F77D7D" w:rsidP="008C4E05">
            <w:pPr>
              <w:pStyle w:val="StyleTabletextLeft"/>
              <w:rPr>
                <w:b w:val="0"/>
                <w:bCs w:val="0"/>
              </w:rPr>
            </w:pPr>
            <w:r w:rsidRPr="00F77D7D">
              <w:rPr>
                <w:b w:val="0"/>
                <w:bCs w:val="0"/>
              </w:rPr>
              <w:t>5511</w:t>
            </w:r>
          </w:p>
        </w:tc>
        <w:tc>
          <w:tcPr>
            <w:tcW w:w="3461" w:type="dxa"/>
            <w:shd w:val="clear" w:color="auto" w:fill="auto"/>
          </w:tcPr>
          <w:p w14:paraId="22D375CE" w14:textId="77777777" w:rsidR="00F77D7D" w:rsidRPr="00F77D7D" w:rsidRDefault="00F77D7D" w:rsidP="008C4E05">
            <w:pPr>
              <w:pStyle w:val="StyleTabletextLeft"/>
              <w:rPr>
                <w:b w:val="0"/>
                <w:bCs w:val="0"/>
              </w:rPr>
            </w:pPr>
            <w:r w:rsidRPr="00F77D7D">
              <w:rPr>
                <w:b w:val="0"/>
                <w:bCs w:val="0"/>
              </w:rPr>
              <w:t>STPSN1</w:t>
            </w:r>
          </w:p>
        </w:tc>
        <w:tc>
          <w:tcPr>
            <w:tcW w:w="3793" w:type="dxa"/>
          </w:tcPr>
          <w:p w14:paraId="255B2A51" w14:textId="77777777" w:rsidR="00F77D7D" w:rsidRPr="00F77D7D" w:rsidRDefault="00F77D7D" w:rsidP="008C4E05">
            <w:pPr>
              <w:pStyle w:val="StyleTabletextLeft"/>
              <w:rPr>
                <w:b w:val="0"/>
                <w:bCs w:val="0"/>
              </w:rPr>
            </w:pPr>
            <w:r w:rsidRPr="00F77D7D">
              <w:rPr>
                <w:b w:val="0"/>
                <w:bCs w:val="0"/>
              </w:rPr>
              <w:t>VODAFONE LIMITED</w:t>
            </w:r>
          </w:p>
        </w:tc>
      </w:tr>
      <w:tr w:rsidR="00F77D7D" w:rsidRPr="00F77D7D" w14:paraId="33DB5A7A" w14:textId="77777777" w:rsidTr="00F77D7D">
        <w:trPr>
          <w:cantSplit/>
          <w:trHeight w:val="240"/>
        </w:trPr>
        <w:tc>
          <w:tcPr>
            <w:tcW w:w="909" w:type="dxa"/>
            <w:shd w:val="clear" w:color="auto" w:fill="auto"/>
          </w:tcPr>
          <w:p w14:paraId="1EB9C31F" w14:textId="77777777" w:rsidR="00F77D7D" w:rsidRPr="00F77D7D" w:rsidRDefault="00F77D7D" w:rsidP="008C4E05">
            <w:pPr>
              <w:pStyle w:val="StyleTabletextLeft"/>
              <w:rPr>
                <w:b w:val="0"/>
                <w:bCs w:val="0"/>
              </w:rPr>
            </w:pPr>
            <w:r w:rsidRPr="00F77D7D">
              <w:rPr>
                <w:b w:val="0"/>
                <w:bCs w:val="0"/>
              </w:rPr>
              <w:t>2-177-1</w:t>
            </w:r>
          </w:p>
        </w:tc>
        <w:tc>
          <w:tcPr>
            <w:tcW w:w="909" w:type="dxa"/>
            <w:shd w:val="clear" w:color="auto" w:fill="auto"/>
          </w:tcPr>
          <w:p w14:paraId="577F4A69" w14:textId="77777777" w:rsidR="00F77D7D" w:rsidRPr="00F77D7D" w:rsidRDefault="00F77D7D" w:rsidP="008C4E05">
            <w:pPr>
              <w:pStyle w:val="StyleTabletextLeft"/>
              <w:rPr>
                <w:b w:val="0"/>
                <w:bCs w:val="0"/>
              </w:rPr>
            </w:pPr>
            <w:r w:rsidRPr="00F77D7D">
              <w:rPr>
                <w:b w:val="0"/>
                <w:bCs w:val="0"/>
              </w:rPr>
              <w:t>5513</w:t>
            </w:r>
          </w:p>
        </w:tc>
        <w:tc>
          <w:tcPr>
            <w:tcW w:w="3461" w:type="dxa"/>
            <w:shd w:val="clear" w:color="auto" w:fill="auto"/>
          </w:tcPr>
          <w:p w14:paraId="4956894B" w14:textId="77777777" w:rsidR="00F77D7D" w:rsidRPr="00F77D7D" w:rsidRDefault="00F77D7D" w:rsidP="008C4E05">
            <w:pPr>
              <w:pStyle w:val="StyleTabletextLeft"/>
              <w:rPr>
                <w:b w:val="0"/>
                <w:bCs w:val="0"/>
              </w:rPr>
            </w:pPr>
            <w:r w:rsidRPr="00F77D7D">
              <w:rPr>
                <w:b w:val="0"/>
                <w:bCs w:val="0"/>
              </w:rPr>
              <w:t>STPRM1</w:t>
            </w:r>
          </w:p>
        </w:tc>
        <w:tc>
          <w:tcPr>
            <w:tcW w:w="3793" w:type="dxa"/>
          </w:tcPr>
          <w:p w14:paraId="17DDD259" w14:textId="77777777" w:rsidR="00F77D7D" w:rsidRPr="00F77D7D" w:rsidRDefault="00F77D7D" w:rsidP="008C4E05">
            <w:pPr>
              <w:pStyle w:val="StyleTabletextLeft"/>
              <w:rPr>
                <w:b w:val="0"/>
                <w:bCs w:val="0"/>
              </w:rPr>
            </w:pPr>
            <w:r w:rsidRPr="00F77D7D">
              <w:rPr>
                <w:b w:val="0"/>
                <w:bCs w:val="0"/>
              </w:rPr>
              <w:t>VODAFONE LIMITED</w:t>
            </w:r>
          </w:p>
        </w:tc>
      </w:tr>
      <w:tr w:rsidR="00F77D7D" w:rsidRPr="00F77D7D" w14:paraId="23EB9E88" w14:textId="77777777" w:rsidTr="00F77D7D">
        <w:trPr>
          <w:cantSplit/>
          <w:trHeight w:val="240"/>
        </w:trPr>
        <w:tc>
          <w:tcPr>
            <w:tcW w:w="909" w:type="dxa"/>
            <w:shd w:val="clear" w:color="auto" w:fill="auto"/>
          </w:tcPr>
          <w:p w14:paraId="012AD25D" w14:textId="77777777" w:rsidR="00F77D7D" w:rsidRPr="00F77D7D" w:rsidRDefault="00F77D7D" w:rsidP="008C4E05">
            <w:pPr>
              <w:pStyle w:val="StyleTabletextLeft"/>
              <w:rPr>
                <w:b w:val="0"/>
                <w:bCs w:val="0"/>
              </w:rPr>
            </w:pPr>
            <w:r w:rsidRPr="00F77D7D">
              <w:rPr>
                <w:b w:val="0"/>
                <w:bCs w:val="0"/>
              </w:rPr>
              <w:t>2-177-6</w:t>
            </w:r>
          </w:p>
        </w:tc>
        <w:tc>
          <w:tcPr>
            <w:tcW w:w="909" w:type="dxa"/>
            <w:shd w:val="clear" w:color="auto" w:fill="auto"/>
          </w:tcPr>
          <w:p w14:paraId="62D4FDAB" w14:textId="77777777" w:rsidR="00F77D7D" w:rsidRPr="00F77D7D" w:rsidRDefault="00F77D7D" w:rsidP="008C4E05">
            <w:pPr>
              <w:pStyle w:val="StyleTabletextLeft"/>
              <w:rPr>
                <w:b w:val="0"/>
                <w:bCs w:val="0"/>
              </w:rPr>
            </w:pPr>
            <w:r w:rsidRPr="00F77D7D">
              <w:rPr>
                <w:b w:val="0"/>
                <w:bCs w:val="0"/>
              </w:rPr>
              <w:t>5518</w:t>
            </w:r>
          </w:p>
        </w:tc>
        <w:tc>
          <w:tcPr>
            <w:tcW w:w="3461" w:type="dxa"/>
            <w:shd w:val="clear" w:color="auto" w:fill="auto"/>
          </w:tcPr>
          <w:p w14:paraId="201478B1" w14:textId="77777777" w:rsidR="00F77D7D" w:rsidRPr="00F77D7D" w:rsidRDefault="00F77D7D" w:rsidP="008C4E05">
            <w:pPr>
              <w:pStyle w:val="StyleTabletextLeft"/>
              <w:rPr>
                <w:b w:val="0"/>
                <w:bCs w:val="0"/>
              </w:rPr>
            </w:pPr>
            <w:r w:rsidRPr="00F77D7D">
              <w:rPr>
                <w:b w:val="0"/>
                <w:bCs w:val="0"/>
              </w:rPr>
              <w:t>STPOM1</w:t>
            </w:r>
          </w:p>
        </w:tc>
        <w:tc>
          <w:tcPr>
            <w:tcW w:w="3793" w:type="dxa"/>
          </w:tcPr>
          <w:p w14:paraId="4C66EF00" w14:textId="77777777" w:rsidR="00F77D7D" w:rsidRPr="00F77D7D" w:rsidRDefault="00F77D7D" w:rsidP="008C4E05">
            <w:pPr>
              <w:pStyle w:val="StyleTabletextLeft"/>
              <w:rPr>
                <w:b w:val="0"/>
                <w:bCs w:val="0"/>
              </w:rPr>
            </w:pPr>
            <w:r w:rsidRPr="00F77D7D">
              <w:rPr>
                <w:b w:val="0"/>
                <w:bCs w:val="0"/>
              </w:rPr>
              <w:t>VODAFONE LIMITED</w:t>
            </w:r>
          </w:p>
        </w:tc>
      </w:tr>
      <w:tr w:rsidR="00F77D7D" w:rsidRPr="00F77D7D" w14:paraId="3E4EF0EB" w14:textId="77777777" w:rsidTr="00F77D7D">
        <w:trPr>
          <w:cantSplit/>
          <w:trHeight w:val="240"/>
        </w:trPr>
        <w:tc>
          <w:tcPr>
            <w:tcW w:w="909" w:type="dxa"/>
            <w:shd w:val="clear" w:color="auto" w:fill="auto"/>
          </w:tcPr>
          <w:p w14:paraId="212D7E7B" w14:textId="77777777" w:rsidR="00F77D7D" w:rsidRPr="00F77D7D" w:rsidRDefault="00F77D7D" w:rsidP="008C4E05">
            <w:pPr>
              <w:pStyle w:val="StyleTabletextLeft"/>
              <w:rPr>
                <w:b w:val="0"/>
                <w:bCs w:val="0"/>
              </w:rPr>
            </w:pPr>
            <w:r w:rsidRPr="00F77D7D">
              <w:rPr>
                <w:b w:val="0"/>
                <w:bCs w:val="0"/>
              </w:rPr>
              <w:t>2-178-0</w:t>
            </w:r>
          </w:p>
        </w:tc>
        <w:tc>
          <w:tcPr>
            <w:tcW w:w="909" w:type="dxa"/>
            <w:shd w:val="clear" w:color="auto" w:fill="auto"/>
          </w:tcPr>
          <w:p w14:paraId="6959FB90" w14:textId="77777777" w:rsidR="00F77D7D" w:rsidRPr="00F77D7D" w:rsidRDefault="00F77D7D" w:rsidP="008C4E05">
            <w:pPr>
              <w:pStyle w:val="StyleTabletextLeft"/>
              <w:rPr>
                <w:b w:val="0"/>
                <w:bCs w:val="0"/>
              </w:rPr>
            </w:pPr>
            <w:r w:rsidRPr="00F77D7D">
              <w:rPr>
                <w:b w:val="0"/>
                <w:bCs w:val="0"/>
              </w:rPr>
              <w:t>5520</w:t>
            </w:r>
          </w:p>
        </w:tc>
        <w:tc>
          <w:tcPr>
            <w:tcW w:w="3461" w:type="dxa"/>
            <w:shd w:val="clear" w:color="auto" w:fill="auto"/>
          </w:tcPr>
          <w:p w14:paraId="3C14BD12" w14:textId="77777777" w:rsidR="00F77D7D" w:rsidRPr="00F77D7D" w:rsidRDefault="00F77D7D" w:rsidP="008C4E05">
            <w:pPr>
              <w:pStyle w:val="StyleTabletextLeft"/>
              <w:rPr>
                <w:b w:val="0"/>
                <w:bCs w:val="0"/>
              </w:rPr>
            </w:pPr>
            <w:r w:rsidRPr="00F77D7D">
              <w:rPr>
                <w:b w:val="0"/>
                <w:bCs w:val="0"/>
              </w:rPr>
              <w:t>STPPH1</w:t>
            </w:r>
          </w:p>
        </w:tc>
        <w:tc>
          <w:tcPr>
            <w:tcW w:w="3793" w:type="dxa"/>
          </w:tcPr>
          <w:p w14:paraId="02A63BC0" w14:textId="77777777" w:rsidR="00F77D7D" w:rsidRPr="00F77D7D" w:rsidRDefault="00F77D7D" w:rsidP="008C4E05">
            <w:pPr>
              <w:pStyle w:val="StyleTabletextLeft"/>
              <w:rPr>
                <w:b w:val="0"/>
                <w:bCs w:val="0"/>
              </w:rPr>
            </w:pPr>
            <w:r w:rsidRPr="00F77D7D">
              <w:rPr>
                <w:b w:val="0"/>
                <w:bCs w:val="0"/>
              </w:rPr>
              <w:t>VODAFONE LIMITED</w:t>
            </w:r>
          </w:p>
        </w:tc>
      </w:tr>
      <w:tr w:rsidR="00F77D7D" w:rsidRPr="00F77D7D" w14:paraId="533A0A18" w14:textId="77777777" w:rsidTr="00F77D7D">
        <w:trPr>
          <w:cantSplit/>
          <w:trHeight w:val="240"/>
        </w:trPr>
        <w:tc>
          <w:tcPr>
            <w:tcW w:w="909" w:type="dxa"/>
            <w:shd w:val="clear" w:color="auto" w:fill="auto"/>
          </w:tcPr>
          <w:p w14:paraId="757D3BBD" w14:textId="77777777" w:rsidR="00F77D7D" w:rsidRPr="00F77D7D" w:rsidRDefault="00F77D7D" w:rsidP="008C4E05">
            <w:pPr>
              <w:pStyle w:val="StyleTabletextLeft"/>
              <w:rPr>
                <w:b w:val="0"/>
                <w:bCs w:val="0"/>
              </w:rPr>
            </w:pPr>
            <w:r w:rsidRPr="00F77D7D">
              <w:rPr>
                <w:b w:val="0"/>
                <w:bCs w:val="0"/>
              </w:rPr>
              <w:t>2-178-5</w:t>
            </w:r>
          </w:p>
        </w:tc>
        <w:tc>
          <w:tcPr>
            <w:tcW w:w="909" w:type="dxa"/>
            <w:shd w:val="clear" w:color="auto" w:fill="auto"/>
          </w:tcPr>
          <w:p w14:paraId="6069C6BB" w14:textId="77777777" w:rsidR="00F77D7D" w:rsidRPr="00F77D7D" w:rsidRDefault="00F77D7D" w:rsidP="008C4E05">
            <w:pPr>
              <w:pStyle w:val="StyleTabletextLeft"/>
              <w:rPr>
                <w:b w:val="0"/>
                <w:bCs w:val="0"/>
              </w:rPr>
            </w:pPr>
            <w:r w:rsidRPr="00F77D7D">
              <w:rPr>
                <w:b w:val="0"/>
                <w:bCs w:val="0"/>
              </w:rPr>
              <w:t>5525</w:t>
            </w:r>
          </w:p>
        </w:tc>
        <w:tc>
          <w:tcPr>
            <w:tcW w:w="3461" w:type="dxa"/>
            <w:shd w:val="clear" w:color="auto" w:fill="auto"/>
          </w:tcPr>
          <w:p w14:paraId="54F9E48D" w14:textId="77777777" w:rsidR="00F77D7D" w:rsidRPr="00F77D7D" w:rsidRDefault="00F77D7D" w:rsidP="008C4E05">
            <w:pPr>
              <w:pStyle w:val="StyleTabletextLeft"/>
              <w:rPr>
                <w:b w:val="0"/>
                <w:bCs w:val="0"/>
              </w:rPr>
            </w:pPr>
            <w:r w:rsidRPr="00F77D7D">
              <w:rPr>
                <w:b w:val="0"/>
                <w:bCs w:val="0"/>
              </w:rPr>
              <w:t>Paul Street DMS</w:t>
            </w:r>
          </w:p>
        </w:tc>
        <w:tc>
          <w:tcPr>
            <w:tcW w:w="3793" w:type="dxa"/>
          </w:tcPr>
          <w:p w14:paraId="11C1CF4A" w14:textId="77777777" w:rsidR="00F77D7D" w:rsidRPr="00F77D7D" w:rsidRDefault="00F77D7D" w:rsidP="008C4E05">
            <w:pPr>
              <w:pStyle w:val="StyleTabletextLeft"/>
              <w:rPr>
                <w:b w:val="0"/>
                <w:bCs w:val="0"/>
              </w:rPr>
            </w:pPr>
            <w:r w:rsidRPr="00F77D7D">
              <w:rPr>
                <w:b w:val="0"/>
                <w:bCs w:val="0"/>
              </w:rPr>
              <w:t>CenturyLink Communications UK Limited</w:t>
            </w:r>
          </w:p>
        </w:tc>
      </w:tr>
      <w:tr w:rsidR="00F77D7D" w:rsidRPr="00F77D7D" w14:paraId="12D1EB2A" w14:textId="77777777" w:rsidTr="00F77D7D">
        <w:trPr>
          <w:cantSplit/>
          <w:trHeight w:val="240"/>
        </w:trPr>
        <w:tc>
          <w:tcPr>
            <w:tcW w:w="909" w:type="dxa"/>
            <w:shd w:val="clear" w:color="auto" w:fill="auto"/>
          </w:tcPr>
          <w:p w14:paraId="74A22E1B" w14:textId="77777777" w:rsidR="00F77D7D" w:rsidRPr="00F77D7D" w:rsidRDefault="00F77D7D" w:rsidP="008C4E05">
            <w:pPr>
              <w:pStyle w:val="StyleTabletextLeft"/>
              <w:rPr>
                <w:b w:val="0"/>
                <w:bCs w:val="0"/>
              </w:rPr>
            </w:pPr>
            <w:r w:rsidRPr="00F77D7D">
              <w:rPr>
                <w:b w:val="0"/>
                <w:bCs w:val="0"/>
              </w:rPr>
              <w:t>2-179-2</w:t>
            </w:r>
          </w:p>
        </w:tc>
        <w:tc>
          <w:tcPr>
            <w:tcW w:w="909" w:type="dxa"/>
            <w:shd w:val="clear" w:color="auto" w:fill="auto"/>
          </w:tcPr>
          <w:p w14:paraId="0CCFB786" w14:textId="77777777" w:rsidR="00F77D7D" w:rsidRPr="00F77D7D" w:rsidRDefault="00F77D7D" w:rsidP="008C4E05">
            <w:pPr>
              <w:pStyle w:val="StyleTabletextLeft"/>
              <w:rPr>
                <w:b w:val="0"/>
                <w:bCs w:val="0"/>
              </w:rPr>
            </w:pPr>
            <w:r w:rsidRPr="00F77D7D">
              <w:rPr>
                <w:b w:val="0"/>
                <w:bCs w:val="0"/>
              </w:rPr>
              <w:t>5530</w:t>
            </w:r>
          </w:p>
        </w:tc>
        <w:tc>
          <w:tcPr>
            <w:tcW w:w="3461" w:type="dxa"/>
            <w:shd w:val="clear" w:color="auto" w:fill="auto"/>
          </w:tcPr>
          <w:p w14:paraId="17C050F2" w14:textId="77777777" w:rsidR="00F77D7D" w:rsidRPr="00F77D7D" w:rsidRDefault="00F77D7D" w:rsidP="008C4E05">
            <w:pPr>
              <w:pStyle w:val="StyleTabletextLeft"/>
              <w:rPr>
                <w:b w:val="0"/>
                <w:bCs w:val="0"/>
              </w:rPr>
            </w:pPr>
            <w:r w:rsidRPr="00F77D7D">
              <w:rPr>
                <w:b w:val="0"/>
                <w:bCs w:val="0"/>
              </w:rPr>
              <w:t>STPPH2</w:t>
            </w:r>
          </w:p>
        </w:tc>
        <w:tc>
          <w:tcPr>
            <w:tcW w:w="3793" w:type="dxa"/>
          </w:tcPr>
          <w:p w14:paraId="47EE0F68" w14:textId="77777777" w:rsidR="00F77D7D" w:rsidRPr="00F77D7D" w:rsidRDefault="00F77D7D" w:rsidP="008C4E05">
            <w:pPr>
              <w:pStyle w:val="StyleTabletextLeft"/>
              <w:rPr>
                <w:b w:val="0"/>
                <w:bCs w:val="0"/>
              </w:rPr>
            </w:pPr>
            <w:r w:rsidRPr="00F77D7D">
              <w:rPr>
                <w:b w:val="0"/>
                <w:bCs w:val="0"/>
              </w:rPr>
              <w:t>VODAFONE LIMITED</w:t>
            </w:r>
          </w:p>
        </w:tc>
      </w:tr>
      <w:tr w:rsidR="00F77D7D" w:rsidRPr="00F77D7D" w14:paraId="10B3518B" w14:textId="77777777" w:rsidTr="00F77D7D">
        <w:trPr>
          <w:cantSplit/>
          <w:trHeight w:val="240"/>
        </w:trPr>
        <w:tc>
          <w:tcPr>
            <w:tcW w:w="909" w:type="dxa"/>
            <w:shd w:val="clear" w:color="auto" w:fill="auto"/>
          </w:tcPr>
          <w:p w14:paraId="1A3770B1" w14:textId="77777777" w:rsidR="00F77D7D" w:rsidRPr="00F77D7D" w:rsidRDefault="00F77D7D" w:rsidP="008C4E05">
            <w:pPr>
              <w:pStyle w:val="StyleTabletextLeft"/>
              <w:rPr>
                <w:b w:val="0"/>
                <w:bCs w:val="0"/>
              </w:rPr>
            </w:pPr>
            <w:r w:rsidRPr="00F77D7D">
              <w:rPr>
                <w:b w:val="0"/>
                <w:bCs w:val="0"/>
              </w:rPr>
              <w:t>2-185-0</w:t>
            </w:r>
          </w:p>
        </w:tc>
        <w:tc>
          <w:tcPr>
            <w:tcW w:w="909" w:type="dxa"/>
            <w:shd w:val="clear" w:color="auto" w:fill="auto"/>
          </w:tcPr>
          <w:p w14:paraId="5BEB063F" w14:textId="77777777" w:rsidR="00F77D7D" w:rsidRPr="00F77D7D" w:rsidRDefault="00F77D7D" w:rsidP="008C4E05">
            <w:pPr>
              <w:pStyle w:val="StyleTabletextLeft"/>
              <w:rPr>
                <w:b w:val="0"/>
                <w:bCs w:val="0"/>
              </w:rPr>
            </w:pPr>
            <w:r w:rsidRPr="00F77D7D">
              <w:rPr>
                <w:b w:val="0"/>
                <w:bCs w:val="0"/>
              </w:rPr>
              <w:t>5576</w:t>
            </w:r>
          </w:p>
        </w:tc>
        <w:tc>
          <w:tcPr>
            <w:tcW w:w="3461" w:type="dxa"/>
            <w:shd w:val="clear" w:color="auto" w:fill="auto"/>
          </w:tcPr>
          <w:p w14:paraId="625B97D2" w14:textId="77777777" w:rsidR="00F77D7D" w:rsidRPr="00F77D7D" w:rsidRDefault="00F77D7D" w:rsidP="008C4E05">
            <w:pPr>
              <w:pStyle w:val="StyleTabletextLeft"/>
              <w:rPr>
                <w:b w:val="0"/>
                <w:bCs w:val="0"/>
              </w:rPr>
            </w:pPr>
            <w:r w:rsidRPr="00F77D7D">
              <w:rPr>
                <w:b w:val="0"/>
                <w:bCs w:val="0"/>
              </w:rPr>
              <w:t>Marylebone</w:t>
            </w:r>
          </w:p>
        </w:tc>
        <w:tc>
          <w:tcPr>
            <w:tcW w:w="3793" w:type="dxa"/>
          </w:tcPr>
          <w:p w14:paraId="6EDC3392" w14:textId="77777777" w:rsidR="00F77D7D" w:rsidRPr="00F77D7D" w:rsidRDefault="00F77D7D" w:rsidP="008C4E05">
            <w:pPr>
              <w:pStyle w:val="StyleTabletextLeft"/>
              <w:rPr>
                <w:b w:val="0"/>
                <w:bCs w:val="0"/>
              </w:rPr>
            </w:pPr>
            <w:r w:rsidRPr="00F77D7D">
              <w:rPr>
                <w:b w:val="0"/>
                <w:bCs w:val="0"/>
              </w:rPr>
              <w:t>Colt Technology Services Ltd</w:t>
            </w:r>
          </w:p>
        </w:tc>
      </w:tr>
      <w:tr w:rsidR="00F77D7D" w:rsidRPr="00F77D7D" w14:paraId="7B1BCDC0" w14:textId="77777777" w:rsidTr="00F77D7D">
        <w:trPr>
          <w:cantSplit/>
          <w:trHeight w:val="240"/>
        </w:trPr>
        <w:tc>
          <w:tcPr>
            <w:tcW w:w="909" w:type="dxa"/>
            <w:shd w:val="clear" w:color="auto" w:fill="auto"/>
          </w:tcPr>
          <w:p w14:paraId="4A4BEB61" w14:textId="77777777" w:rsidR="00F77D7D" w:rsidRPr="00F77D7D" w:rsidRDefault="00F77D7D" w:rsidP="008C4E05">
            <w:pPr>
              <w:pStyle w:val="StyleTabletextLeft"/>
              <w:rPr>
                <w:b w:val="0"/>
                <w:bCs w:val="0"/>
              </w:rPr>
            </w:pPr>
            <w:r w:rsidRPr="00F77D7D">
              <w:rPr>
                <w:b w:val="0"/>
                <w:bCs w:val="0"/>
              </w:rPr>
              <w:t>2-190-6</w:t>
            </w:r>
          </w:p>
        </w:tc>
        <w:tc>
          <w:tcPr>
            <w:tcW w:w="909" w:type="dxa"/>
            <w:shd w:val="clear" w:color="auto" w:fill="auto"/>
          </w:tcPr>
          <w:p w14:paraId="5D91D6AE" w14:textId="77777777" w:rsidR="00F77D7D" w:rsidRPr="00F77D7D" w:rsidRDefault="00F77D7D" w:rsidP="008C4E05">
            <w:pPr>
              <w:pStyle w:val="StyleTabletextLeft"/>
              <w:rPr>
                <w:b w:val="0"/>
                <w:bCs w:val="0"/>
              </w:rPr>
            </w:pPr>
            <w:r w:rsidRPr="00F77D7D">
              <w:rPr>
                <w:b w:val="0"/>
                <w:bCs w:val="0"/>
              </w:rPr>
              <w:t>5622</w:t>
            </w:r>
          </w:p>
        </w:tc>
        <w:tc>
          <w:tcPr>
            <w:tcW w:w="3461" w:type="dxa"/>
            <w:shd w:val="clear" w:color="auto" w:fill="auto"/>
          </w:tcPr>
          <w:p w14:paraId="3EE5C760" w14:textId="77777777" w:rsidR="00F77D7D" w:rsidRPr="00F77D7D" w:rsidRDefault="00F77D7D" w:rsidP="008C4E05">
            <w:pPr>
              <w:pStyle w:val="StyleTabletextLeft"/>
              <w:rPr>
                <w:b w:val="0"/>
                <w:bCs w:val="0"/>
              </w:rPr>
            </w:pPr>
            <w:r w:rsidRPr="00F77D7D">
              <w:rPr>
                <w:b w:val="0"/>
                <w:bCs w:val="0"/>
              </w:rPr>
              <w:t>Bishopsgate</w:t>
            </w:r>
          </w:p>
        </w:tc>
        <w:tc>
          <w:tcPr>
            <w:tcW w:w="3793" w:type="dxa"/>
          </w:tcPr>
          <w:p w14:paraId="101E7283" w14:textId="77777777" w:rsidR="00F77D7D" w:rsidRPr="00F77D7D" w:rsidRDefault="00F77D7D" w:rsidP="008C4E05">
            <w:pPr>
              <w:pStyle w:val="StyleTabletextLeft"/>
              <w:rPr>
                <w:b w:val="0"/>
                <w:bCs w:val="0"/>
              </w:rPr>
            </w:pPr>
            <w:r w:rsidRPr="00F77D7D">
              <w:rPr>
                <w:b w:val="0"/>
                <w:bCs w:val="0"/>
              </w:rPr>
              <w:t>Colt Technology Services Ltd</w:t>
            </w:r>
          </w:p>
        </w:tc>
      </w:tr>
      <w:tr w:rsidR="00F77D7D" w:rsidRPr="00F77D7D" w14:paraId="481497B4" w14:textId="77777777" w:rsidTr="00F77D7D">
        <w:trPr>
          <w:cantSplit/>
          <w:trHeight w:val="240"/>
        </w:trPr>
        <w:tc>
          <w:tcPr>
            <w:tcW w:w="909" w:type="dxa"/>
            <w:shd w:val="clear" w:color="auto" w:fill="auto"/>
          </w:tcPr>
          <w:p w14:paraId="74B1277F" w14:textId="77777777" w:rsidR="00F77D7D" w:rsidRPr="00F77D7D" w:rsidRDefault="00F77D7D" w:rsidP="008C4E05">
            <w:pPr>
              <w:pStyle w:val="StyleTabletextLeft"/>
              <w:rPr>
                <w:b w:val="0"/>
                <w:bCs w:val="0"/>
              </w:rPr>
            </w:pPr>
            <w:r w:rsidRPr="00F77D7D">
              <w:rPr>
                <w:b w:val="0"/>
                <w:bCs w:val="0"/>
              </w:rPr>
              <w:t>2-190-7</w:t>
            </w:r>
          </w:p>
        </w:tc>
        <w:tc>
          <w:tcPr>
            <w:tcW w:w="909" w:type="dxa"/>
            <w:shd w:val="clear" w:color="auto" w:fill="auto"/>
          </w:tcPr>
          <w:p w14:paraId="4B4530F1" w14:textId="77777777" w:rsidR="00F77D7D" w:rsidRPr="00F77D7D" w:rsidRDefault="00F77D7D" w:rsidP="008C4E05">
            <w:pPr>
              <w:pStyle w:val="StyleTabletextLeft"/>
              <w:rPr>
                <w:b w:val="0"/>
                <w:bCs w:val="0"/>
              </w:rPr>
            </w:pPr>
            <w:r w:rsidRPr="00F77D7D">
              <w:rPr>
                <w:b w:val="0"/>
                <w:bCs w:val="0"/>
              </w:rPr>
              <w:t>5623</w:t>
            </w:r>
          </w:p>
        </w:tc>
        <w:tc>
          <w:tcPr>
            <w:tcW w:w="3461" w:type="dxa"/>
            <w:shd w:val="clear" w:color="auto" w:fill="auto"/>
          </w:tcPr>
          <w:p w14:paraId="3873667E" w14:textId="77777777" w:rsidR="00F77D7D" w:rsidRPr="00F77D7D" w:rsidRDefault="00F77D7D" w:rsidP="008C4E05">
            <w:pPr>
              <w:pStyle w:val="StyleTabletextLeft"/>
              <w:rPr>
                <w:b w:val="0"/>
                <w:bCs w:val="0"/>
              </w:rPr>
            </w:pPr>
            <w:r w:rsidRPr="00F77D7D">
              <w:rPr>
                <w:b w:val="0"/>
                <w:bCs w:val="0"/>
              </w:rPr>
              <w:t>City</w:t>
            </w:r>
          </w:p>
        </w:tc>
        <w:tc>
          <w:tcPr>
            <w:tcW w:w="3793" w:type="dxa"/>
          </w:tcPr>
          <w:p w14:paraId="3E2FBA8D" w14:textId="77777777" w:rsidR="00F77D7D" w:rsidRPr="00F77D7D" w:rsidRDefault="00F77D7D" w:rsidP="008C4E05">
            <w:pPr>
              <w:pStyle w:val="StyleTabletextLeft"/>
              <w:rPr>
                <w:b w:val="0"/>
                <w:bCs w:val="0"/>
              </w:rPr>
            </w:pPr>
            <w:r w:rsidRPr="00F77D7D">
              <w:rPr>
                <w:b w:val="0"/>
                <w:bCs w:val="0"/>
              </w:rPr>
              <w:t>Colt Technology Services Ltd</w:t>
            </w:r>
          </w:p>
        </w:tc>
      </w:tr>
      <w:tr w:rsidR="00F77D7D" w:rsidRPr="00F77D7D" w14:paraId="49936988" w14:textId="77777777" w:rsidTr="00F77D7D">
        <w:trPr>
          <w:cantSplit/>
          <w:trHeight w:val="240"/>
        </w:trPr>
        <w:tc>
          <w:tcPr>
            <w:tcW w:w="909" w:type="dxa"/>
            <w:shd w:val="clear" w:color="auto" w:fill="auto"/>
          </w:tcPr>
          <w:p w14:paraId="590C9E1E" w14:textId="77777777" w:rsidR="00F77D7D" w:rsidRPr="00F77D7D" w:rsidRDefault="00F77D7D" w:rsidP="008C4E05">
            <w:pPr>
              <w:pStyle w:val="StyleTabletextLeft"/>
              <w:rPr>
                <w:b w:val="0"/>
                <w:bCs w:val="0"/>
              </w:rPr>
            </w:pPr>
            <w:r w:rsidRPr="00F77D7D">
              <w:rPr>
                <w:b w:val="0"/>
                <w:bCs w:val="0"/>
              </w:rPr>
              <w:t>2-191-3</w:t>
            </w:r>
          </w:p>
        </w:tc>
        <w:tc>
          <w:tcPr>
            <w:tcW w:w="909" w:type="dxa"/>
            <w:shd w:val="clear" w:color="auto" w:fill="auto"/>
          </w:tcPr>
          <w:p w14:paraId="541ADAE9" w14:textId="77777777" w:rsidR="00F77D7D" w:rsidRPr="00F77D7D" w:rsidRDefault="00F77D7D" w:rsidP="008C4E05">
            <w:pPr>
              <w:pStyle w:val="StyleTabletextLeft"/>
              <w:rPr>
                <w:b w:val="0"/>
                <w:bCs w:val="0"/>
              </w:rPr>
            </w:pPr>
            <w:r w:rsidRPr="00F77D7D">
              <w:rPr>
                <w:b w:val="0"/>
                <w:bCs w:val="0"/>
              </w:rPr>
              <w:t>5627</w:t>
            </w:r>
          </w:p>
        </w:tc>
        <w:tc>
          <w:tcPr>
            <w:tcW w:w="3461" w:type="dxa"/>
            <w:shd w:val="clear" w:color="auto" w:fill="auto"/>
          </w:tcPr>
          <w:p w14:paraId="254CF9B5" w14:textId="77777777" w:rsidR="00F77D7D" w:rsidRPr="00F77D7D" w:rsidRDefault="00F77D7D" w:rsidP="008C4E05">
            <w:pPr>
              <w:pStyle w:val="StyleTabletextLeft"/>
              <w:rPr>
                <w:b w:val="0"/>
                <w:bCs w:val="0"/>
              </w:rPr>
            </w:pPr>
            <w:r w:rsidRPr="00F77D7D">
              <w:rPr>
                <w:b w:val="0"/>
                <w:bCs w:val="0"/>
              </w:rPr>
              <w:t>Switch 2 – Goswell 2</w:t>
            </w:r>
          </w:p>
        </w:tc>
        <w:tc>
          <w:tcPr>
            <w:tcW w:w="3793" w:type="dxa"/>
          </w:tcPr>
          <w:p w14:paraId="15145F29" w14:textId="77777777" w:rsidR="00F77D7D" w:rsidRPr="00F77D7D" w:rsidRDefault="00F77D7D" w:rsidP="008C4E05">
            <w:pPr>
              <w:pStyle w:val="StyleTabletextLeft"/>
              <w:rPr>
                <w:b w:val="0"/>
                <w:bCs w:val="0"/>
              </w:rPr>
            </w:pPr>
            <w:r w:rsidRPr="00F77D7D">
              <w:rPr>
                <w:b w:val="0"/>
                <w:bCs w:val="0"/>
              </w:rPr>
              <w:t>CenturyLink Communications UK Limited</w:t>
            </w:r>
          </w:p>
        </w:tc>
      </w:tr>
      <w:tr w:rsidR="00F77D7D" w:rsidRPr="00F77D7D" w14:paraId="5EF2B545" w14:textId="77777777" w:rsidTr="00F77D7D">
        <w:trPr>
          <w:cantSplit/>
          <w:trHeight w:val="240"/>
        </w:trPr>
        <w:tc>
          <w:tcPr>
            <w:tcW w:w="909" w:type="dxa"/>
            <w:shd w:val="clear" w:color="auto" w:fill="auto"/>
          </w:tcPr>
          <w:p w14:paraId="374464BE" w14:textId="77777777" w:rsidR="00F77D7D" w:rsidRPr="00F77D7D" w:rsidRDefault="00F77D7D" w:rsidP="008C4E05">
            <w:pPr>
              <w:pStyle w:val="StyleTabletextLeft"/>
              <w:rPr>
                <w:b w:val="0"/>
                <w:bCs w:val="0"/>
              </w:rPr>
            </w:pPr>
            <w:r w:rsidRPr="00F77D7D">
              <w:rPr>
                <w:b w:val="0"/>
                <w:bCs w:val="0"/>
              </w:rPr>
              <w:t>2-191-4</w:t>
            </w:r>
          </w:p>
        </w:tc>
        <w:tc>
          <w:tcPr>
            <w:tcW w:w="909" w:type="dxa"/>
            <w:shd w:val="clear" w:color="auto" w:fill="auto"/>
          </w:tcPr>
          <w:p w14:paraId="55D99ACC" w14:textId="77777777" w:rsidR="00F77D7D" w:rsidRPr="00F77D7D" w:rsidRDefault="00F77D7D" w:rsidP="008C4E05">
            <w:pPr>
              <w:pStyle w:val="StyleTabletextLeft"/>
              <w:rPr>
                <w:b w:val="0"/>
                <w:bCs w:val="0"/>
              </w:rPr>
            </w:pPr>
            <w:r w:rsidRPr="00F77D7D">
              <w:rPr>
                <w:b w:val="0"/>
                <w:bCs w:val="0"/>
              </w:rPr>
              <w:t>5628</w:t>
            </w:r>
          </w:p>
        </w:tc>
        <w:tc>
          <w:tcPr>
            <w:tcW w:w="3461" w:type="dxa"/>
            <w:shd w:val="clear" w:color="auto" w:fill="auto"/>
          </w:tcPr>
          <w:p w14:paraId="181472C8" w14:textId="77777777" w:rsidR="00F77D7D" w:rsidRPr="00F77D7D" w:rsidRDefault="00F77D7D" w:rsidP="008C4E05">
            <w:pPr>
              <w:pStyle w:val="StyleTabletextLeft"/>
              <w:rPr>
                <w:b w:val="0"/>
                <w:bCs w:val="0"/>
              </w:rPr>
            </w:pPr>
            <w:r w:rsidRPr="00F77D7D">
              <w:rPr>
                <w:b w:val="0"/>
                <w:bCs w:val="0"/>
              </w:rPr>
              <w:t>ipLCR Leman</w:t>
            </w:r>
          </w:p>
        </w:tc>
        <w:tc>
          <w:tcPr>
            <w:tcW w:w="3793" w:type="dxa"/>
          </w:tcPr>
          <w:p w14:paraId="638420FF" w14:textId="77777777" w:rsidR="00F77D7D" w:rsidRPr="00F77D7D" w:rsidRDefault="00F77D7D" w:rsidP="008C4E05">
            <w:pPr>
              <w:pStyle w:val="StyleTabletextLeft"/>
              <w:rPr>
                <w:b w:val="0"/>
                <w:bCs w:val="0"/>
              </w:rPr>
            </w:pPr>
            <w:r w:rsidRPr="00F77D7D">
              <w:rPr>
                <w:b w:val="0"/>
                <w:bCs w:val="0"/>
              </w:rPr>
              <w:t>CenturyLink Communications UK Limited</w:t>
            </w:r>
          </w:p>
        </w:tc>
      </w:tr>
      <w:tr w:rsidR="00F77D7D" w:rsidRPr="00F77D7D" w14:paraId="041FA7F7" w14:textId="77777777" w:rsidTr="00F77D7D">
        <w:trPr>
          <w:cantSplit/>
          <w:trHeight w:val="240"/>
        </w:trPr>
        <w:tc>
          <w:tcPr>
            <w:tcW w:w="909" w:type="dxa"/>
            <w:shd w:val="clear" w:color="auto" w:fill="auto"/>
          </w:tcPr>
          <w:p w14:paraId="202101B8" w14:textId="77777777" w:rsidR="00F77D7D" w:rsidRPr="00F77D7D" w:rsidRDefault="00F77D7D" w:rsidP="008C4E05">
            <w:pPr>
              <w:pStyle w:val="StyleTabletextLeft"/>
              <w:rPr>
                <w:b w:val="0"/>
                <w:bCs w:val="0"/>
              </w:rPr>
            </w:pPr>
            <w:r w:rsidRPr="00F77D7D">
              <w:rPr>
                <w:b w:val="0"/>
                <w:bCs w:val="0"/>
              </w:rPr>
              <w:t>2-210-5</w:t>
            </w:r>
          </w:p>
        </w:tc>
        <w:tc>
          <w:tcPr>
            <w:tcW w:w="909" w:type="dxa"/>
            <w:shd w:val="clear" w:color="auto" w:fill="auto"/>
          </w:tcPr>
          <w:p w14:paraId="2D4BA7AB" w14:textId="77777777" w:rsidR="00F77D7D" w:rsidRPr="00F77D7D" w:rsidRDefault="00F77D7D" w:rsidP="008C4E05">
            <w:pPr>
              <w:pStyle w:val="StyleTabletextLeft"/>
              <w:rPr>
                <w:b w:val="0"/>
                <w:bCs w:val="0"/>
              </w:rPr>
            </w:pPr>
            <w:r w:rsidRPr="00F77D7D">
              <w:rPr>
                <w:b w:val="0"/>
                <w:bCs w:val="0"/>
              </w:rPr>
              <w:t>5781</w:t>
            </w:r>
          </w:p>
        </w:tc>
        <w:tc>
          <w:tcPr>
            <w:tcW w:w="3461" w:type="dxa"/>
            <w:shd w:val="clear" w:color="auto" w:fill="auto"/>
          </w:tcPr>
          <w:p w14:paraId="4A6C0AF6" w14:textId="77777777" w:rsidR="00F77D7D" w:rsidRPr="00F77D7D" w:rsidRDefault="00F77D7D" w:rsidP="008C4E05">
            <w:pPr>
              <w:pStyle w:val="StyleTabletextLeft"/>
              <w:rPr>
                <w:b w:val="0"/>
                <w:bCs w:val="0"/>
              </w:rPr>
            </w:pPr>
            <w:r w:rsidRPr="00F77D7D">
              <w:rPr>
                <w:b w:val="0"/>
                <w:bCs w:val="0"/>
              </w:rPr>
              <w:t>ipLCR Poplar</w:t>
            </w:r>
          </w:p>
        </w:tc>
        <w:tc>
          <w:tcPr>
            <w:tcW w:w="3793" w:type="dxa"/>
          </w:tcPr>
          <w:p w14:paraId="2DED4FEB" w14:textId="77777777" w:rsidR="00F77D7D" w:rsidRPr="00F77D7D" w:rsidRDefault="00F77D7D" w:rsidP="008C4E05">
            <w:pPr>
              <w:pStyle w:val="StyleTabletextLeft"/>
              <w:rPr>
                <w:b w:val="0"/>
                <w:bCs w:val="0"/>
              </w:rPr>
            </w:pPr>
            <w:r w:rsidRPr="00F77D7D">
              <w:rPr>
                <w:b w:val="0"/>
                <w:bCs w:val="0"/>
              </w:rPr>
              <w:t>CenturyLink Communications UK Limited</w:t>
            </w:r>
          </w:p>
        </w:tc>
      </w:tr>
      <w:tr w:rsidR="00F77D7D" w:rsidRPr="00F77D7D" w14:paraId="76F7BB44" w14:textId="77777777" w:rsidTr="00F77D7D">
        <w:trPr>
          <w:cantSplit/>
          <w:trHeight w:val="240"/>
        </w:trPr>
        <w:tc>
          <w:tcPr>
            <w:tcW w:w="909" w:type="dxa"/>
            <w:shd w:val="clear" w:color="auto" w:fill="auto"/>
          </w:tcPr>
          <w:p w14:paraId="4D7B6E0B" w14:textId="77777777" w:rsidR="00F77D7D" w:rsidRPr="00F77D7D" w:rsidRDefault="00F77D7D" w:rsidP="008C4E05">
            <w:pPr>
              <w:pStyle w:val="StyleTabletextLeft"/>
              <w:rPr>
                <w:b w:val="0"/>
                <w:bCs w:val="0"/>
              </w:rPr>
            </w:pPr>
            <w:r w:rsidRPr="00F77D7D">
              <w:rPr>
                <w:b w:val="0"/>
                <w:bCs w:val="0"/>
              </w:rPr>
              <w:t>2-210-7</w:t>
            </w:r>
          </w:p>
        </w:tc>
        <w:tc>
          <w:tcPr>
            <w:tcW w:w="909" w:type="dxa"/>
            <w:shd w:val="clear" w:color="auto" w:fill="auto"/>
          </w:tcPr>
          <w:p w14:paraId="1339887F" w14:textId="77777777" w:rsidR="00F77D7D" w:rsidRPr="00F77D7D" w:rsidRDefault="00F77D7D" w:rsidP="008C4E05">
            <w:pPr>
              <w:pStyle w:val="StyleTabletextLeft"/>
              <w:rPr>
                <w:b w:val="0"/>
                <w:bCs w:val="0"/>
              </w:rPr>
            </w:pPr>
            <w:r w:rsidRPr="00F77D7D">
              <w:rPr>
                <w:b w:val="0"/>
                <w:bCs w:val="0"/>
              </w:rPr>
              <w:t>5783</w:t>
            </w:r>
          </w:p>
        </w:tc>
        <w:tc>
          <w:tcPr>
            <w:tcW w:w="3461" w:type="dxa"/>
            <w:shd w:val="clear" w:color="auto" w:fill="auto"/>
          </w:tcPr>
          <w:p w14:paraId="21362437" w14:textId="77777777" w:rsidR="00F77D7D" w:rsidRPr="00F77D7D" w:rsidRDefault="00F77D7D" w:rsidP="008C4E05">
            <w:pPr>
              <w:pStyle w:val="StyleTabletextLeft"/>
              <w:rPr>
                <w:b w:val="0"/>
                <w:bCs w:val="0"/>
              </w:rPr>
            </w:pPr>
            <w:r w:rsidRPr="00F77D7D">
              <w:rPr>
                <w:b w:val="0"/>
                <w:bCs w:val="0"/>
              </w:rPr>
              <w:t>Fleet</w:t>
            </w:r>
          </w:p>
        </w:tc>
        <w:tc>
          <w:tcPr>
            <w:tcW w:w="3793" w:type="dxa"/>
          </w:tcPr>
          <w:p w14:paraId="35180EAC" w14:textId="77777777" w:rsidR="00F77D7D" w:rsidRPr="00F77D7D" w:rsidRDefault="00F77D7D" w:rsidP="008C4E05">
            <w:pPr>
              <w:pStyle w:val="StyleTabletextLeft"/>
              <w:rPr>
                <w:b w:val="0"/>
                <w:bCs w:val="0"/>
              </w:rPr>
            </w:pPr>
            <w:r w:rsidRPr="00F77D7D">
              <w:rPr>
                <w:b w:val="0"/>
                <w:bCs w:val="0"/>
              </w:rPr>
              <w:t>VODAFONE LIMITED</w:t>
            </w:r>
          </w:p>
        </w:tc>
      </w:tr>
      <w:tr w:rsidR="00F77D7D" w:rsidRPr="00F77D7D" w14:paraId="145BF3AC" w14:textId="77777777" w:rsidTr="00F77D7D">
        <w:trPr>
          <w:cantSplit/>
          <w:trHeight w:val="240"/>
        </w:trPr>
        <w:tc>
          <w:tcPr>
            <w:tcW w:w="909" w:type="dxa"/>
            <w:shd w:val="clear" w:color="auto" w:fill="auto"/>
          </w:tcPr>
          <w:p w14:paraId="18D8174B" w14:textId="77777777" w:rsidR="00F77D7D" w:rsidRPr="00F77D7D" w:rsidRDefault="00F77D7D" w:rsidP="008C4E05">
            <w:pPr>
              <w:pStyle w:val="StyleTabletextLeft"/>
              <w:rPr>
                <w:b w:val="0"/>
                <w:bCs w:val="0"/>
              </w:rPr>
            </w:pPr>
            <w:r w:rsidRPr="00F77D7D">
              <w:rPr>
                <w:b w:val="0"/>
                <w:bCs w:val="0"/>
              </w:rPr>
              <w:t>2-211-0</w:t>
            </w:r>
          </w:p>
        </w:tc>
        <w:tc>
          <w:tcPr>
            <w:tcW w:w="909" w:type="dxa"/>
            <w:shd w:val="clear" w:color="auto" w:fill="auto"/>
          </w:tcPr>
          <w:p w14:paraId="350247D4" w14:textId="77777777" w:rsidR="00F77D7D" w:rsidRPr="00F77D7D" w:rsidRDefault="00F77D7D" w:rsidP="008C4E05">
            <w:pPr>
              <w:pStyle w:val="StyleTabletextLeft"/>
              <w:rPr>
                <w:b w:val="0"/>
                <w:bCs w:val="0"/>
              </w:rPr>
            </w:pPr>
            <w:r w:rsidRPr="00F77D7D">
              <w:rPr>
                <w:b w:val="0"/>
                <w:bCs w:val="0"/>
              </w:rPr>
              <w:t>5784</w:t>
            </w:r>
          </w:p>
        </w:tc>
        <w:tc>
          <w:tcPr>
            <w:tcW w:w="3461" w:type="dxa"/>
            <w:shd w:val="clear" w:color="auto" w:fill="auto"/>
          </w:tcPr>
          <w:p w14:paraId="338A509B" w14:textId="77777777" w:rsidR="00F77D7D" w:rsidRPr="00F77D7D" w:rsidRDefault="00F77D7D" w:rsidP="008C4E05">
            <w:pPr>
              <w:pStyle w:val="StyleTabletextLeft"/>
              <w:rPr>
                <w:b w:val="0"/>
                <w:bCs w:val="0"/>
              </w:rPr>
            </w:pPr>
            <w:r w:rsidRPr="00F77D7D">
              <w:rPr>
                <w:b w:val="0"/>
                <w:bCs w:val="0"/>
              </w:rPr>
              <w:t>BM1</w:t>
            </w:r>
          </w:p>
        </w:tc>
        <w:tc>
          <w:tcPr>
            <w:tcW w:w="3793" w:type="dxa"/>
          </w:tcPr>
          <w:p w14:paraId="5C4313D0" w14:textId="77777777" w:rsidR="00F77D7D" w:rsidRPr="00F77D7D" w:rsidRDefault="00F77D7D" w:rsidP="008C4E05">
            <w:pPr>
              <w:pStyle w:val="StyleTabletextLeft"/>
              <w:rPr>
                <w:b w:val="0"/>
                <w:bCs w:val="0"/>
              </w:rPr>
            </w:pPr>
            <w:r w:rsidRPr="00F77D7D">
              <w:rPr>
                <w:b w:val="0"/>
                <w:bCs w:val="0"/>
              </w:rPr>
              <w:t>Colt Technology Services Ltd</w:t>
            </w:r>
          </w:p>
        </w:tc>
      </w:tr>
      <w:tr w:rsidR="00F77D7D" w:rsidRPr="00F77D7D" w14:paraId="7BD2CE48" w14:textId="77777777" w:rsidTr="00F77D7D">
        <w:trPr>
          <w:cantSplit/>
          <w:trHeight w:val="240"/>
        </w:trPr>
        <w:tc>
          <w:tcPr>
            <w:tcW w:w="909" w:type="dxa"/>
            <w:shd w:val="clear" w:color="auto" w:fill="auto"/>
          </w:tcPr>
          <w:p w14:paraId="269FD08C" w14:textId="77777777" w:rsidR="00F77D7D" w:rsidRPr="00F77D7D" w:rsidRDefault="00F77D7D" w:rsidP="008C4E05">
            <w:pPr>
              <w:pStyle w:val="StyleTabletextLeft"/>
              <w:rPr>
                <w:b w:val="0"/>
                <w:bCs w:val="0"/>
              </w:rPr>
            </w:pPr>
            <w:r w:rsidRPr="00F77D7D">
              <w:rPr>
                <w:b w:val="0"/>
                <w:bCs w:val="0"/>
              </w:rPr>
              <w:t>2-211-3</w:t>
            </w:r>
          </w:p>
        </w:tc>
        <w:tc>
          <w:tcPr>
            <w:tcW w:w="909" w:type="dxa"/>
            <w:shd w:val="clear" w:color="auto" w:fill="auto"/>
          </w:tcPr>
          <w:p w14:paraId="5C105423" w14:textId="77777777" w:rsidR="00F77D7D" w:rsidRPr="00F77D7D" w:rsidRDefault="00F77D7D" w:rsidP="008C4E05">
            <w:pPr>
              <w:pStyle w:val="StyleTabletextLeft"/>
              <w:rPr>
                <w:b w:val="0"/>
                <w:bCs w:val="0"/>
              </w:rPr>
            </w:pPr>
            <w:r w:rsidRPr="00F77D7D">
              <w:rPr>
                <w:b w:val="0"/>
                <w:bCs w:val="0"/>
              </w:rPr>
              <w:t>5787</w:t>
            </w:r>
          </w:p>
        </w:tc>
        <w:tc>
          <w:tcPr>
            <w:tcW w:w="3461" w:type="dxa"/>
            <w:shd w:val="clear" w:color="auto" w:fill="auto"/>
          </w:tcPr>
          <w:p w14:paraId="7978B547" w14:textId="77777777" w:rsidR="00F77D7D" w:rsidRPr="00F77D7D" w:rsidRDefault="00F77D7D" w:rsidP="008C4E05">
            <w:pPr>
              <w:pStyle w:val="StyleTabletextLeft"/>
              <w:rPr>
                <w:b w:val="0"/>
                <w:bCs w:val="0"/>
              </w:rPr>
            </w:pPr>
            <w:r w:rsidRPr="00F77D7D">
              <w:rPr>
                <w:b w:val="0"/>
                <w:bCs w:val="0"/>
              </w:rPr>
              <w:t>Chet</w:t>
            </w:r>
          </w:p>
        </w:tc>
        <w:tc>
          <w:tcPr>
            <w:tcW w:w="3793" w:type="dxa"/>
          </w:tcPr>
          <w:p w14:paraId="26CF5A95" w14:textId="77777777" w:rsidR="00F77D7D" w:rsidRPr="00F77D7D" w:rsidRDefault="00F77D7D" w:rsidP="008C4E05">
            <w:pPr>
              <w:pStyle w:val="StyleTabletextLeft"/>
              <w:rPr>
                <w:b w:val="0"/>
                <w:bCs w:val="0"/>
              </w:rPr>
            </w:pPr>
            <w:r w:rsidRPr="00F77D7D">
              <w:rPr>
                <w:b w:val="0"/>
                <w:bCs w:val="0"/>
              </w:rPr>
              <w:t>VODAFONE LIMITED</w:t>
            </w:r>
          </w:p>
        </w:tc>
      </w:tr>
      <w:tr w:rsidR="00F77D7D" w:rsidRPr="00F77D7D" w14:paraId="56F26015" w14:textId="77777777" w:rsidTr="00F77D7D">
        <w:trPr>
          <w:cantSplit/>
          <w:trHeight w:val="240"/>
        </w:trPr>
        <w:tc>
          <w:tcPr>
            <w:tcW w:w="909" w:type="dxa"/>
            <w:shd w:val="clear" w:color="auto" w:fill="auto"/>
          </w:tcPr>
          <w:p w14:paraId="61409D49" w14:textId="77777777" w:rsidR="00F77D7D" w:rsidRPr="00F77D7D" w:rsidRDefault="00F77D7D" w:rsidP="008C4E05">
            <w:pPr>
              <w:pStyle w:val="StyleTabletextLeft"/>
              <w:rPr>
                <w:b w:val="0"/>
                <w:bCs w:val="0"/>
              </w:rPr>
            </w:pPr>
            <w:r w:rsidRPr="00F77D7D">
              <w:rPr>
                <w:b w:val="0"/>
                <w:bCs w:val="0"/>
              </w:rPr>
              <w:t>4-240-6</w:t>
            </w:r>
          </w:p>
        </w:tc>
        <w:tc>
          <w:tcPr>
            <w:tcW w:w="909" w:type="dxa"/>
            <w:shd w:val="clear" w:color="auto" w:fill="auto"/>
          </w:tcPr>
          <w:p w14:paraId="06DEE08D" w14:textId="77777777" w:rsidR="00F77D7D" w:rsidRPr="00F77D7D" w:rsidRDefault="00F77D7D" w:rsidP="008C4E05">
            <w:pPr>
              <w:pStyle w:val="StyleTabletextLeft"/>
              <w:rPr>
                <w:b w:val="0"/>
                <w:bCs w:val="0"/>
              </w:rPr>
            </w:pPr>
            <w:r w:rsidRPr="00F77D7D">
              <w:rPr>
                <w:b w:val="0"/>
                <w:bCs w:val="0"/>
              </w:rPr>
              <w:t>10118</w:t>
            </w:r>
          </w:p>
        </w:tc>
        <w:tc>
          <w:tcPr>
            <w:tcW w:w="3461" w:type="dxa"/>
            <w:shd w:val="clear" w:color="auto" w:fill="auto"/>
          </w:tcPr>
          <w:p w14:paraId="2F592B55" w14:textId="77777777" w:rsidR="00F77D7D" w:rsidRPr="00F77D7D" w:rsidRDefault="00F77D7D" w:rsidP="008C4E05">
            <w:pPr>
              <w:pStyle w:val="StyleTabletextLeft"/>
              <w:rPr>
                <w:b w:val="0"/>
                <w:bCs w:val="0"/>
              </w:rPr>
            </w:pPr>
            <w:r w:rsidRPr="00F77D7D">
              <w:rPr>
                <w:b w:val="0"/>
                <w:bCs w:val="0"/>
              </w:rPr>
              <w:t>Switch 3 – Docklands 2</w:t>
            </w:r>
          </w:p>
        </w:tc>
        <w:tc>
          <w:tcPr>
            <w:tcW w:w="3793" w:type="dxa"/>
          </w:tcPr>
          <w:p w14:paraId="0AE038DE" w14:textId="77777777" w:rsidR="00F77D7D" w:rsidRPr="00F77D7D" w:rsidRDefault="00F77D7D" w:rsidP="008C4E05">
            <w:pPr>
              <w:pStyle w:val="StyleTabletextLeft"/>
              <w:rPr>
                <w:b w:val="0"/>
                <w:bCs w:val="0"/>
              </w:rPr>
            </w:pPr>
            <w:r w:rsidRPr="00F77D7D">
              <w:rPr>
                <w:b w:val="0"/>
                <w:bCs w:val="0"/>
              </w:rPr>
              <w:t>CenturyLink Communications UK Limited</w:t>
            </w:r>
          </w:p>
        </w:tc>
      </w:tr>
      <w:tr w:rsidR="00F77D7D" w:rsidRPr="00F77D7D" w14:paraId="215D4DB4" w14:textId="77777777" w:rsidTr="00F77D7D">
        <w:trPr>
          <w:cantSplit/>
          <w:trHeight w:val="240"/>
        </w:trPr>
        <w:tc>
          <w:tcPr>
            <w:tcW w:w="909" w:type="dxa"/>
            <w:shd w:val="clear" w:color="auto" w:fill="auto"/>
          </w:tcPr>
          <w:p w14:paraId="2B5CF1C1" w14:textId="77777777" w:rsidR="00F77D7D" w:rsidRPr="00F77D7D" w:rsidRDefault="00F77D7D" w:rsidP="008C4E05">
            <w:pPr>
              <w:pStyle w:val="StyleTabletextLeft"/>
              <w:rPr>
                <w:b w:val="0"/>
                <w:bCs w:val="0"/>
              </w:rPr>
            </w:pPr>
            <w:r w:rsidRPr="00F77D7D">
              <w:rPr>
                <w:b w:val="0"/>
                <w:bCs w:val="0"/>
              </w:rPr>
              <w:t>4-247-6</w:t>
            </w:r>
          </w:p>
        </w:tc>
        <w:tc>
          <w:tcPr>
            <w:tcW w:w="909" w:type="dxa"/>
            <w:shd w:val="clear" w:color="auto" w:fill="auto"/>
          </w:tcPr>
          <w:p w14:paraId="27B330B6" w14:textId="77777777" w:rsidR="00F77D7D" w:rsidRPr="00F77D7D" w:rsidRDefault="00F77D7D" w:rsidP="008C4E05">
            <w:pPr>
              <w:pStyle w:val="StyleTabletextLeft"/>
              <w:rPr>
                <w:b w:val="0"/>
                <w:bCs w:val="0"/>
              </w:rPr>
            </w:pPr>
            <w:r w:rsidRPr="00F77D7D">
              <w:rPr>
                <w:b w:val="0"/>
                <w:bCs w:val="0"/>
              </w:rPr>
              <w:t>10174</w:t>
            </w:r>
          </w:p>
        </w:tc>
        <w:tc>
          <w:tcPr>
            <w:tcW w:w="3461" w:type="dxa"/>
            <w:shd w:val="clear" w:color="auto" w:fill="auto"/>
          </w:tcPr>
          <w:p w14:paraId="2060876B" w14:textId="77777777" w:rsidR="00F77D7D" w:rsidRPr="00F77D7D" w:rsidRDefault="00F77D7D" w:rsidP="008C4E05">
            <w:pPr>
              <w:pStyle w:val="StyleTabletextLeft"/>
              <w:rPr>
                <w:b w:val="0"/>
                <w:bCs w:val="0"/>
              </w:rPr>
            </w:pPr>
            <w:r w:rsidRPr="00F77D7D">
              <w:rPr>
                <w:b w:val="0"/>
                <w:bCs w:val="0"/>
              </w:rPr>
              <w:t>Lovat</w:t>
            </w:r>
          </w:p>
        </w:tc>
        <w:tc>
          <w:tcPr>
            <w:tcW w:w="3793" w:type="dxa"/>
          </w:tcPr>
          <w:p w14:paraId="3237CA6C" w14:textId="77777777" w:rsidR="00F77D7D" w:rsidRPr="00F77D7D" w:rsidRDefault="00F77D7D" w:rsidP="008C4E05">
            <w:pPr>
              <w:pStyle w:val="StyleTabletextLeft"/>
              <w:rPr>
                <w:b w:val="0"/>
                <w:bCs w:val="0"/>
              </w:rPr>
            </w:pPr>
            <w:r w:rsidRPr="00F77D7D">
              <w:rPr>
                <w:b w:val="0"/>
                <w:bCs w:val="0"/>
              </w:rPr>
              <w:t>VODAFONE LIMITED</w:t>
            </w:r>
          </w:p>
        </w:tc>
      </w:tr>
      <w:tr w:rsidR="00F77D7D" w:rsidRPr="00F77D7D" w14:paraId="18CD9646" w14:textId="77777777" w:rsidTr="00F77D7D">
        <w:trPr>
          <w:cantSplit/>
          <w:trHeight w:val="240"/>
        </w:trPr>
        <w:tc>
          <w:tcPr>
            <w:tcW w:w="909" w:type="dxa"/>
            <w:shd w:val="clear" w:color="auto" w:fill="auto"/>
          </w:tcPr>
          <w:p w14:paraId="137ABC46" w14:textId="77777777" w:rsidR="00F77D7D" w:rsidRPr="00F77D7D" w:rsidRDefault="00F77D7D" w:rsidP="008C4E05">
            <w:pPr>
              <w:pStyle w:val="StyleTabletextLeft"/>
              <w:rPr>
                <w:b w:val="0"/>
                <w:bCs w:val="0"/>
              </w:rPr>
            </w:pPr>
            <w:r w:rsidRPr="00F77D7D">
              <w:rPr>
                <w:b w:val="0"/>
                <w:bCs w:val="0"/>
              </w:rPr>
              <w:t>4-253-2</w:t>
            </w:r>
          </w:p>
        </w:tc>
        <w:tc>
          <w:tcPr>
            <w:tcW w:w="909" w:type="dxa"/>
            <w:shd w:val="clear" w:color="auto" w:fill="auto"/>
          </w:tcPr>
          <w:p w14:paraId="669580A6" w14:textId="77777777" w:rsidR="00F77D7D" w:rsidRPr="00F77D7D" w:rsidRDefault="00F77D7D" w:rsidP="008C4E05">
            <w:pPr>
              <w:pStyle w:val="StyleTabletextLeft"/>
              <w:rPr>
                <w:b w:val="0"/>
                <w:bCs w:val="0"/>
              </w:rPr>
            </w:pPr>
            <w:r w:rsidRPr="00F77D7D">
              <w:rPr>
                <w:b w:val="0"/>
                <w:bCs w:val="0"/>
              </w:rPr>
              <w:t>10218</w:t>
            </w:r>
          </w:p>
        </w:tc>
        <w:tc>
          <w:tcPr>
            <w:tcW w:w="3461" w:type="dxa"/>
            <w:shd w:val="clear" w:color="auto" w:fill="auto"/>
          </w:tcPr>
          <w:p w14:paraId="10755B7D" w14:textId="77777777" w:rsidR="00F77D7D" w:rsidRPr="00F77D7D" w:rsidRDefault="00F77D7D" w:rsidP="008C4E05">
            <w:pPr>
              <w:pStyle w:val="StyleTabletextLeft"/>
              <w:rPr>
                <w:b w:val="0"/>
                <w:bCs w:val="0"/>
              </w:rPr>
            </w:pPr>
            <w:r w:rsidRPr="00F77D7D">
              <w:rPr>
                <w:b w:val="0"/>
                <w:bCs w:val="0"/>
              </w:rPr>
              <w:t>Colne</w:t>
            </w:r>
          </w:p>
        </w:tc>
        <w:tc>
          <w:tcPr>
            <w:tcW w:w="3793" w:type="dxa"/>
          </w:tcPr>
          <w:p w14:paraId="01439591" w14:textId="77777777" w:rsidR="00F77D7D" w:rsidRPr="00F77D7D" w:rsidRDefault="00F77D7D" w:rsidP="008C4E05">
            <w:pPr>
              <w:pStyle w:val="StyleTabletextLeft"/>
              <w:rPr>
                <w:b w:val="0"/>
                <w:bCs w:val="0"/>
              </w:rPr>
            </w:pPr>
            <w:r w:rsidRPr="00F77D7D">
              <w:rPr>
                <w:b w:val="0"/>
                <w:bCs w:val="0"/>
              </w:rPr>
              <w:t>VODAFONE LIMITED</w:t>
            </w:r>
          </w:p>
        </w:tc>
      </w:tr>
      <w:tr w:rsidR="00F77D7D" w:rsidRPr="00F77D7D" w14:paraId="14810B63" w14:textId="77777777" w:rsidTr="00F77D7D">
        <w:trPr>
          <w:cantSplit/>
          <w:trHeight w:val="240"/>
        </w:trPr>
        <w:tc>
          <w:tcPr>
            <w:tcW w:w="909" w:type="dxa"/>
            <w:shd w:val="clear" w:color="auto" w:fill="auto"/>
          </w:tcPr>
          <w:p w14:paraId="220AB08F" w14:textId="77777777" w:rsidR="00F77D7D" w:rsidRPr="00F77D7D" w:rsidRDefault="00F77D7D" w:rsidP="008C4E05">
            <w:pPr>
              <w:pStyle w:val="StyleTabletextLeft"/>
              <w:rPr>
                <w:b w:val="0"/>
                <w:bCs w:val="0"/>
              </w:rPr>
            </w:pPr>
            <w:r w:rsidRPr="00F77D7D">
              <w:rPr>
                <w:b w:val="0"/>
                <w:bCs w:val="0"/>
              </w:rPr>
              <w:t>4-255-0</w:t>
            </w:r>
          </w:p>
        </w:tc>
        <w:tc>
          <w:tcPr>
            <w:tcW w:w="909" w:type="dxa"/>
            <w:shd w:val="clear" w:color="auto" w:fill="auto"/>
          </w:tcPr>
          <w:p w14:paraId="0F24149D" w14:textId="77777777" w:rsidR="00F77D7D" w:rsidRPr="00F77D7D" w:rsidRDefault="00F77D7D" w:rsidP="008C4E05">
            <w:pPr>
              <w:pStyle w:val="StyleTabletextLeft"/>
              <w:rPr>
                <w:b w:val="0"/>
                <w:bCs w:val="0"/>
              </w:rPr>
            </w:pPr>
            <w:r w:rsidRPr="00F77D7D">
              <w:rPr>
                <w:b w:val="0"/>
                <w:bCs w:val="0"/>
              </w:rPr>
              <w:t>10232</w:t>
            </w:r>
          </w:p>
        </w:tc>
        <w:tc>
          <w:tcPr>
            <w:tcW w:w="3461" w:type="dxa"/>
            <w:shd w:val="clear" w:color="auto" w:fill="auto"/>
          </w:tcPr>
          <w:p w14:paraId="76377EC5" w14:textId="77777777" w:rsidR="00F77D7D" w:rsidRPr="00F77D7D" w:rsidRDefault="00F77D7D" w:rsidP="008C4E05">
            <w:pPr>
              <w:pStyle w:val="StyleTabletextLeft"/>
              <w:rPr>
                <w:b w:val="0"/>
                <w:bCs w:val="0"/>
              </w:rPr>
            </w:pPr>
            <w:r w:rsidRPr="00F77D7D">
              <w:rPr>
                <w:b w:val="0"/>
                <w:bCs w:val="0"/>
              </w:rPr>
              <w:t>Beult</w:t>
            </w:r>
          </w:p>
        </w:tc>
        <w:tc>
          <w:tcPr>
            <w:tcW w:w="3793" w:type="dxa"/>
          </w:tcPr>
          <w:p w14:paraId="4A0748CF" w14:textId="77777777" w:rsidR="00F77D7D" w:rsidRPr="00F77D7D" w:rsidRDefault="00F77D7D" w:rsidP="008C4E05">
            <w:pPr>
              <w:pStyle w:val="StyleTabletextLeft"/>
              <w:rPr>
                <w:b w:val="0"/>
                <w:bCs w:val="0"/>
              </w:rPr>
            </w:pPr>
            <w:r w:rsidRPr="00F77D7D">
              <w:rPr>
                <w:b w:val="0"/>
                <w:bCs w:val="0"/>
              </w:rPr>
              <w:t>VODAFONE LIMITED</w:t>
            </w:r>
          </w:p>
        </w:tc>
      </w:tr>
      <w:tr w:rsidR="00F77D7D" w:rsidRPr="00F77D7D" w14:paraId="53F1F9D6" w14:textId="77777777" w:rsidTr="00F77D7D">
        <w:trPr>
          <w:cantSplit/>
          <w:trHeight w:val="240"/>
        </w:trPr>
        <w:tc>
          <w:tcPr>
            <w:tcW w:w="909" w:type="dxa"/>
            <w:shd w:val="clear" w:color="auto" w:fill="auto"/>
          </w:tcPr>
          <w:p w14:paraId="359E94CE" w14:textId="77777777" w:rsidR="00F77D7D" w:rsidRPr="00F77D7D" w:rsidRDefault="00F77D7D" w:rsidP="008C4E05">
            <w:pPr>
              <w:pStyle w:val="StyleTabletextLeft"/>
              <w:rPr>
                <w:b w:val="0"/>
                <w:bCs w:val="0"/>
              </w:rPr>
            </w:pPr>
            <w:r w:rsidRPr="00F77D7D">
              <w:rPr>
                <w:b w:val="0"/>
                <w:bCs w:val="0"/>
              </w:rPr>
              <w:t>5-226-4</w:t>
            </w:r>
          </w:p>
        </w:tc>
        <w:tc>
          <w:tcPr>
            <w:tcW w:w="909" w:type="dxa"/>
            <w:shd w:val="clear" w:color="auto" w:fill="auto"/>
          </w:tcPr>
          <w:p w14:paraId="1FBF7363" w14:textId="77777777" w:rsidR="00F77D7D" w:rsidRPr="00F77D7D" w:rsidRDefault="00F77D7D" w:rsidP="008C4E05">
            <w:pPr>
              <w:pStyle w:val="StyleTabletextLeft"/>
              <w:rPr>
                <w:b w:val="0"/>
                <w:bCs w:val="0"/>
              </w:rPr>
            </w:pPr>
            <w:r w:rsidRPr="00F77D7D">
              <w:rPr>
                <w:b w:val="0"/>
                <w:bCs w:val="0"/>
              </w:rPr>
              <w:t>12052</w:t>
            </w:r>
          </w:p>
        </w:tc>
        <w:tc>
          <w:tcPr>
            <w:tcW w:w="3461" w:type="dxa"/>
            <w:shd w:val="clear" w:color="auto" w:fill="auto"/>
          </w:tcPr>
          <w:p w14:paraId="0EBA5A8F" w14:textId="77777777" w:rsidR="00F77D7D" w:rsidRPr="00F77D7D" w:rsidRDefault="00F77D7D" w:rsidP="008C4E05">
            <w:pPr>
              <w:pStyle w:val="StyleTabletextLeft"/>
              <w:rPr>
                <w:b w:val="0"/>
                <w:bCs w:val="0"/>
              </w:rPr>
            </w:pPr>
            <w:r w:rsidRPr="00F77D7D">
              <w:rPr>
                <w:b w:val="0"/>
                <w:bCs w:val="0"/>
              </w:rPr>
              <w:t>Lostock</w:t>
            </w:r>
          </w:p>
        </w:tc>
        <w:tc>
          <w:tcPr>
            <w:tcW w:w="3793" w:type="dxa"/>
          </w:tcPr>
          <w:p w14:paraId="1E30DF44" w14:textId="77777777" w:rsidR="00F77D7D" w:rsidRPr="00F77D7D" w:rsidRDefault="00F77D7D" w:rsidP="008C4E05">
            <w:pPr>
              <w:pStyle w:val="StyleTabletextLeft"/>
              <w:rPr>
                <w:b w:val="0"/>
                <w:bCs w:val="0"/>
              </w:rPr>
            </w:pPr>
            <w:r w:rsidRPr="00F77D7D">
              <w:rPr>
                <w:b w:val="0"/>
                <w:bCs w:val="0"/>
              </w:rPr>
              <w:t>VODAFONE LIMITED</w:t>
            </w:r>
          </w:p>
        </w:tc>
      </w:tr>
      <w:tr w:rsidR="00F77D7D" w:rsidRPr="00F77D7D" w14:paraId="74D2B629" w14:textId="77777777" w:rsidTr="00F77D7D">
        <w:trPr>
          <w:cantSplit/>
          <w:trHeight w:val="240"/>
        </w:trPr>
        <w:tc>
          <w:tcPr>
            <w:tcW w:w="909" w:type="dxa"/>
            <w:shd w:val="clear" w:color="auto" w:fill="auto"/>
          </w:tcPr>
          <w:p w14:paraId="050A612F" w14:textId="77777777" w:rsidR="00F77D7D" w:rsidRPr="00F77D7D" w:rsidRDefault="00F77D7D" w:rsidP="008C4E05">
            <w:pPr>
              <w:pStyle w:val="StyleTabletextLeft"/>
              <w:rPr>
                <w:b w:val="0"/>
                <w:bCs w:val="0"/>
              </w:rPr>
            </w:pPr>
            <w:r w:rsidRPr="00F77D7D">
              <w:rPr>
                <w:b w:val="0"/>
                <w:bCs w:val="0"/>
              </w:rPr>
              <w:t>5-226-6</w:t>
            </w:r>
          </w:p>
        </w:tc>
        <w:tc>
          <w:tcPr>
            <w:tcW w:w="909" w:type="dxa"/>
            <w:shd w:val="clear" w:color="auto" w:fill="auto"/>
          </w:tcPr>
          <w:p w14:paraId="7A3F04C3" w14:textId="77777777" w:rsidR="00F77D7D" w:rsidRPr="00F77D7D" w:rsidRDefault="00F77D7D" w:rsidP="008C4E05">
            <w:pPr>
              <w:pStyle w:val="StyleTabletextLeft"/>
              <w:rPr>
                <w:b w:val="0"/>
                <w:bCs w:val="0"/>
              </w:rPr>
            </w:pPr>
            <w:r w:rsidRPr="00F77D7D">
              <w:rPr>
                <w:b w:val="0"/>
                <w:bCs w:val="0"/>
              </w:rPr>
              <w:t>12054</w:t>
            </w:r>
          </w:p>
        </w:tc>
        <w:tc>
          <w:tcPr>
            <w:tcW w:w="3461" w:type="dxa"/>
            <w:shd w:val="clear" w:color="auto" w:fill="auto"/>
          </w:tcPr>
          <w:p w14:paraId="5EA6B1FC" w14:textId="77777777" w:rsidR="00F77D7D" w:rsidRPr="00F77D7D" w:rsidRDefault="00F77D7D" w:rsidP="008C4E05">
            <w:pPr>
              <w:pStyle w:val="StyleTabletextLeft"/>
              <w:rPr>
                <w:b w:val="0"/>
                <w:bCs w:val="0"/>
              </w:rPr>
            </w:pPr>
            <w:r w:rsidRPr="00F77D7D">
              <w:rPr>
                <w:b w:val="0"/>
                <w:bCs w:val="0"/>
              </w:rPr>
              <w:t>Trent</w:t>
            </w:r>
          </w:p>
        </w:tc>
        <w:tc>
          <w:tcPr>
            <w:tcW w:w="3793" w:type="dxa"/>
          </w:tcPr>
          <w:p w14:paraId="3C070835" w14:textId="77777777" w:rsidR="00F77D7D" w:rsidRPr="00F77D7D" w:rsidRDefault="00F77D7D" w:rsidP="008C4E05">
            <w:pPr>
              <w:pStyle w:val="StyleTabletextLeft"/>
              <w:rPr>
                <w:b w:val="0"/>
                <w:bCs w:val="0"/>
              </w:rPr>
            </w:pPr>
            <w:r w:rsidRPr="00F77D7D">
              <w:rPr>
                <w:b w:val="0"/>
                <w:bCs w:val="0"/>
              </w:rPr>
              <w:t>VODAFONE LIMITED</w:t>
            </w:r>
          </w:p>
        </w:tc>
      </w:tr>
      <w:tr w:rsidR="00F77D7D" w:rsidRPr="00F77D7D" w14:paraId="2DEE69AB" w14:textId="77777777" w:rsidTr="00F77D7D">
        <w:trPr>
          <w:cantSplit/>
          <w:trHeight w:val="240"/>
        </w:trPr>
        <w:tc>
          <w:tcPr>
            <w:tcW w:w="909" w:type="dxa"/>
            <w:shd w:val="clear" w:color="auto" w:fill="auto"/>
          </w:tcPr>
          <w:p w14:paraId="52A34C16" w14:textId="77777777" w:rsidR="00F77D7D" w:rsidRPr="00F77D7D" w:rsidRDefault="00F77D7D" w:rsidP="008C4E05">
            <w:pPr>
              <w:pStyle w:val="StyleTabletextLeft"/>
              <w:rPr>
                <w:b w:val="0"/>
                <w:bCs w:val="0"/>
              </w:rPr>
            </w:pPr>
            <w:r w:rsidRPr="00F77D7D">
              <w:rPr>
                <w:b w:val="0"/>
                <w:bCs w:val="0"/>
              </w:rPr>
              <w:t>5-226-7</w:t>
            </w:r>
          </w:p>
        </w:tc>
        <w:tc>
          <w:tcPr>
            <w:tcW w:w="909" w:type="dxa"/>
            <w:shd w:val="clear" w:color="auto" w:fill="auto"/>
          </w:tcPr>
          <w:p w14:paraId="5DAAD84F" w14:textId="77777777" w:rsidR="00F77D7D" w:rsidRPr="00F77D7D" w:rsidRDefault="00F77D7D" w:rsidP="008C4E05">
            <w:pPr>
              <w:pStyle w:val="StyleTabletextLeft"/>
              <w:rPr>
                <w:b w:val="0"/>
                <w:bCs w:val="0"/>
              </w:rPr>
            </w:pPr>
            <w:r w:rsidRPr="00F77D7D">
              <w:rPr>
                <w:b w:val="0"/>
                <w:bCs w:val="0"/>
              </w:rPr>
              <w:t>12055</w:t>
            </w:r>
          </w:p>
        </w:tc>
        <w:tc>
          <w:tcPr>
            <w:tcW w:w="3461" w:type="dxa"/>
            <w:shd w:val="clear" w:color="auto" w:fill="auto"/>
          </w:tcPr>
          <w:p w14:paraId="7E393340" w14:textId="77777777" w:rsidR="00F77D7D" w:rsidRPr="00F77D7D" w:rsidRDefault="00F77D7D" w:rsidP="008C4E05">
            <w:pPr>
              <w:pStyle w:val="StyleTabletextLeft"/>
              <w:rPr>
                <w:b w:val="0"/>
                <w:bCs w:val="0"/>
              </w:rPr>
            </w:pPr>
            <w:r w:rsidRPr="00F77D7D">
              <w:rPr>
                <w:b w:val="0"/>
                <w:bCs w:val="0"/>
              </w:rPr>
              <w:t>SGWLD2</w:t>
            </w:r>
          </w:p>
        </w:tc>
        <w:tc>
          <w:tcPr>
            <w:tcW w:w="3793" w:type="dxa"/>
          </w:tcPr>
          <w:p w14:paraId="7370154F" w14:textId="77777777" w:rsidR="00F77D7D" w:rsidRPr="00F77D7D" w:rsidRDefault="00F77D7D" w:rsidP="008C4E05">
            <w:pPr>
              <w:pStyle w:val="StyleTabletextLeft"/>
              <w:rPr>
                <w:b w:val="0"/>
                <w:bCs w:val="0"/>
              </w:rPr>
            </w:pPr>
            <w:r w:rsidRPr="00F77D7D">
              <w:rPr>
                <w:b w:val="0"/>
                <w:bCs w:val="0"/>
              </w:rPr>
              <w:t>VODAFONE LIMITED</w:t>
            </w:r>
          </w:p>
        </w:tc>
      </w:tr>
      <w:tr w:rsidR="00F77D7D" w:rsidRPr="00F77D7D" w14:paraId="73EBC901" w14:textId="77777777" w:rsidTr="00F77D7D">
        <w:trPr>
          <w:cantSplit/>
          <w:trHeight w:val="240"/>
        </w:trPr>
        <w:tc>
          <w:tcPr>
            <w:tcW w:w="909" w:type="dxa"/>
            <w:shd w:val="clear" w:color="auto" w:fill="auto"/>
          </w:tcPr>
          <w:p w14:paraId="2E58833D" w14:textId="77777777" w:rsidR="00F77D7D" w:rsidRPr="00F77D7D" w:rsidRDefault="00F77D7D" w:rsidP="008C4E05">
            <w:pPr>
              <w:pStyle w:val="StyleTabletextLeft"/>
              <w:rPr>
                <w:b w:val="0"/>
                <w:bCs w:val="0"/>
              </w:rPr>
            </w:pPr>
            <w:r w:rsidRPr="00F77D7D">
              <w:rPr>
                <w:b w:val="0"/>
                <w:bCs w:val="0"/>
              </w:rPr>
              <w:t>6-252-7</w:t>
            </w:r>
          </w:p>
        </w:tc>
        <w:tc>
          <w:tcPr>
            <w:tcW w:w="909" w:type="dxa"/>
            <w:shd w:val="clear" w:color="auto" w:fill="auto"/>
          </w:tcPr>
          <w:p w14:paraId="14AF84E4" w14:textId="77777777" w:rsidR="00F77D7D" w:rsidRPr="00F77D7D" w:rsidRDefault="00F77D7D" w:rsidP="008C4E05">
            <w:pPr>
              <w:pStyle w:val="StyleTabletextLeft"/>
              <w:rPr>
                <w:b w:val="0"/>
                <w:bCs w:val="0"/>
              </w:rPr>
            </w:pPr>
            <w:r w:rsidRPr="00F77D7D">
              <w:rPr>
                <w:b w:val="0"/>
                <w:bCs w:val="0"/>
              </w:rPr>
              <w:t>14311</w:t>
            </w:r>
          </w:p>
        </w:tc>
        <w:tc>
          <w:tcPr>
            <w:tcW w:w="3461" w:type="dxa"/>
            <w:shd w:val="clear" w:color="auto" w:fill="auto"/>
          </w:tcPr>
          <w:p w14:paraId="2C89EE7A" w14:textId="77777777" w:rsidR="00F77D7D" w:rsidRPr="00F77D7D" w:rsidRDefault="00F77D7D" w:rsidP="008C4E05">
            <w:pPr>
              <w:pStyle w:val="StyleTabletextLeft"/>
              <w:rPr>
                <w:b w:val="0"/>
                <w:bCs w:val="0"/>
              </w:rPr>
            </w:pPr>
            <w:r w:rsidRPr="00F77D7D">
              <w:rPr>
                <w:b w:val="0"/>
                <w:bCs w:val="0"/>
              </w:rPr>
              <w:t>LONDON1</w:t>
            </w:r>
          </w:p>
        </w:tc>
        <w:tc>
          <w:tcPr>
            <w:tcW w:w="3793" w:type="dxa"/>
          </w:tcPr>
          <w:p w14:paraId="428E9B62" w14:textId="77777777" w:rsidR="00F77D7D" w:rsidRPr="00F77D7D" w:rsidRDefault="00F77D7D" w:rsidP="008C4E05">
            <w:pPr>
              <w:pStyle w:val="StyleTabletextLeft"/>
              <w:rPr>
                <w:b w:val="0"/>
                <w:bCs w:val="0"/>
              </w:rPr>
            </w:pPr>
            <w:r w:rsidRPr="00F77D7D">
              <w:rPr>
                <w:b w:val="0"/>
                <w:bCs w:val="0"/>
              </w:rPr>
              <w:t>PCCW Global UK Limited</w:t>
            </w:r>
          </w:p>
        </w:tc>
      </w:tr>
      <w:tr w:rsidR="00F77D7D" w:rsidRPr="00F77D7D" w14:paraId="6D303AA1" w14:textId="77777777" w:rsidTr="00F77D7D">
        <w:trPr>
          <w:cantSplit/>
          <w:trHeight w:val="240"/>
        </w:trPr>
        <w:tc>
          <w:tcPr>
            <w:tcW w:w="909" w:type="dxa"/>
            <w:shd w:val="clear" w:color="auto" w:fill="auto"/>
          </w:tcPr>
          <w:p w14:paraId="378B135D" w14:textId="77777777" w:rsidR="00F77D7D" w:rsidRPr="00F77D7D" w:rsidRDefault="00F77D7D" w:rsidP="008C4E05">
            <w:pPr>
              <w:pStyle w:val="StyleTabletextLeft"/>
              <w:rPr>
                <w:b w:val="0"/>
                <w:bCs w:val="0"/>
              </w:rPr>
            </w:pPr>
            <w:r w:rsidRPr="00F77D7D">
              <w:rPr>
                <w:b w:val="0"/>
                <w:bCs w:val="0"/>
              </w:rPr>
              <w:t>7-224-0</w:t>
            </w:r>
          </w:p>
        </w:tc>
        <w:tc>
          <w:tcPr>
            <w:tcW w:w="909" w:type="dxa"/>
            <w:shd w:val="clear" w:color="auto" w:fill="auto"/>
          </w:tcPr>
          <w:p w14:paraId="6D72B51E" w14:textId="77777777" w:rsidR="00F77D7D" w:rsidRPr="00F77D7D" w:rsidRDefault="00F77D7D" w:rsidP="008C4E05">
            <w:pPr>
              <w:pStyle w:val="StyleTabletextLeft"/>
              <w:rPr>
                <w:b w:val="0"/>
                <w:bCs w:val="0"/>
              </w:rPr>
            </w:pPr>
            <w:r w:rsidRPr="00F77D7D">
              <w:rPr>
                <w:b w:val="0"/>
                <w:bCs w:val="0"/>
              </w:rPr>
              <w:t>16128</w:t>
            </w:r>
          </w:p>
        </w:tc>
        <w:tc>
          <w:tcPr>
            <w:tcW w:w="3461" w:type="dxa"/>
            <w:shd w:val="clear" w:color="auto" w:fill="auto"/>
          </w:tcPr>
          <w:p w14:paraId="649B3409" w14:textId="77777777" w:rsidR="00F77D7D" w:rsidRPr="00F77D7D" w:rsidRDefault="00F77D7D" w:rsidP="008C4E05">
            <w:pPr>
              <w:pStyle w:val="StyleTabletextLeft"/>
              <w:rPr>
                <w:b w:val="0"/>
                <w:bCs w:val="0"/>
              </w:rPr>
            </w:pPr>
            <w:r w:rsidRPr="00F77D7D">
              <w:rPr>
                <w:b w:val="0"/>
                <w:bCs w:val="0"/>
              </w:rPr>
              <w:t>SGWOM2</w:t>
            </w:r>
          </w:p>
        </w:tc>
        <w:tc>
          <w:tcPr>
            <w:tcW w:w="3793" w:type="dxa"/>
          </w:tcPr>
          <w:p w14:paraId="31282C17" w14:textId="77777777" w:rsidR="00F77D7D" w:rsidRPr="00F77D7D" w:rsidRDefault="00F77D7D" w:rsidP="008C4E05">
            <w:pPr>
              <w:pStyle w:val="StyleTabletextLeft"/>
              <w:rPr>
                <w:b w:val="0"/>
                <w:bCs w:val="0"/>
              </w:rPr>
            </w:pPr>
            <w:r w:rsidRPr="00F77D7D">
              <w:rPr>
                <w:b w:val="0"/>
                <w:bCs w:val="0"/>
              </w:rPr>
              <w:t>VODAFONE LIMITED</w:t>
            </w:r>
          </w:p>
        </w:tc>
      </w:tr>
      <w:tr w:rsidR="00F77D7D" w:rsidRPr="00F77D7D" w14:paraId="6D54EF52" w14:textId="77777777" w:rsidTr="00F77D7D">
        <w:trPr>
          <w:cantSplit/>
          <w:trHeight w:val="240"/>
        </w:trPr>
        <w:tc>
          <w:tcPr>
            <w:tcW w:w="909" w:type="dxa"/>
            <w:shd w:val="clear" w:color="auto" w:fill="auto"/>
          </w:tcPr>
          <w:p w14:paraId="6E462F3E" w14:textId="77777777" w:rsidR="00F77D7D" w:rsidRPr="00F77D7D" w:rsidRDefault="00F77D7D" w:rsidP="008C4E05">
            <w:pPr>
              <w:pStyle w:val="StyleTabletextLeft"/>
              <w:rPr>
                <w:b w:val="0"/>
                <w:bCs w:val="0"/>
              </w:rPr>
            </w:pPr>
            <w:r w:rsidRPr="00F77D7D">
              <w:rPr>
                <w:b w:val="0"/>
                <w:bCs w:val="0"/>
              </w:rPr>
              <w:t>7-243-2</w:t>
            </w:r>
          </w:p>
        </w:tc>
        <w:tc>
          <w:tcPr>
            <w:tcW w:w="909" w:type="dxa"/>
            <w:shd w:val="clear" w:color="auto" w:fill="auto"/>
          </w:tcPr>
          <w:p w14:paraId="158F4800" w14:textId="77777777" w:rsidR="00F77D7D" w:rsidRPr="00F77D7D" w:rsidRDefault="00F77D7D" w:rsidP="008C4E05">
            <w:pPr>
              <w:pStyle w:val="StyleTabletextLeft"/>
              <w:rPr>
                <w:b w:val="0"/>
                <w:bCs w:val="0"/>
              </w:rPr>
            </w:pPr>
            <w:r w:rsidRPr="00F77D7D">
              <w:rPr>
                <w:b w:val="0"/>
                <w:bCs w:val="0"/>
              </w:rPr>
              <w:t>16282</w:t>
            </w:r>
          </w:p>
        </w:tc>
        <w:tc>
          <w:tcPr>
            <w:tcW w:w="3461" w:type="dxa"/>
            <w:shd w:val="clear" w:color="auto" w:fill="auto"/>
          </w:tcPr>
          <w:p w14:paraId="34C9DFD3" w14:textId="77777777" w:rsidR="00F77D7D" w:rsidRPr="00F77D7D" w:rsidRDefault="00F77D7D" w:rsidP="008C4E05">
            <w:pPr>
              <w:pStyle w:val="StyleTabletextLeft"/>
              <w:rPr>
                <w:b w:val="0"/>
                <w:bCs w:val="0"/>
              </w:rPr>
            </w:pPr>
            <w:r w:rsidRPr="00F77D7D">
              <w:rPr>
                <w:b w:val="0"/>
                <w:bCs w:val="0"/>
              </w:rPr>
              <w:t>SGWBE1</w:t>
            </w:r>
          </w:p>
        </w:tc>
        <w:tc>
          <w:tcPr>
            <w:tcW w:w="3793" w:type="dxa"/>
          </w:tcPr>
          <w:p w14:paraId="3F9C617E" w14:textId="77777777" w:rsidR="00F77D7D" w:rsidRPr="00F77D7D" w:rsidRDefault="00F77D7D" w:rsidP="008C4E05">
            <w:pPr>
              <w:pStyle w:val="StyleTabletextLeft"/>
              <w:rPr>
                <w:b w:val="0"/>
                <w:bCs w:val="0"/>
              </w:rPr>
            </w:pPr>
            <w:r w:rsidRPr="00F77D7D">
              <w:rPr>
                <w:b w:val="0"/>
                <w:bCs w:val="0"/>
              </w:rPr>
              <w:t>VODAFONE LIMITED</w:t>
            </w:r>
          </w:p>
        </w:tc>
      </w:tr>
      <w:tr w:rsidR="00F77D7D" w:rsidRPr="00F77D7D" w14:paraId="36A60C40" w14:textId="77777777" w:rsidTr="00F77D7D">
        <w:trPr>
          <w:cantSplit/>
          <w:trHeight w:val="240"/>
        </w:trPr>
        <w:tc>
          <w:tcPr>
            <w:tcW w:w="909" w:type="dxa"/>
            <w:shd w:val="clear" w:color="auto" w:fill="auto"/>
          </w:tcPr>
          <w:p w14:paraId="6E6E00BE" w14:textId="77777777" w:rsidR="00F77D7D" w:rsidRPr="00F77D7D" w:rsidRDefault="00F77D7D" w:rsidP="008C4E05">
            <w:pPr>
              <w:pStyle w:val="StyleTabletextLeft"/>
              <w:rPr>
                <w:b w:val="0"/>
                <w:bCs w:val="0"/>
              </w:rPr>
            </w:pPr>
            <w:r w:rsidRPr="00F77D7D">
              <w:rPr>
                <w:b w:val="0"/>
                <w:bCs w:val="0"/>
              </w:rPr>
              <w:t>7-243-3</w:t>
            </w:r>
          </w:p>
        </w:tc>
        <w:tc>
          <w:tcPr>
            <w:tcW w:w="909" w:type="dxa"/>
            <w:shd w:val="clear" w:color="auto" w:fill="auto"/>
          </w:tcPr>
          <w:p w14:paraId="0D1F5EDB" w14:textId="77777777" w:rsidR="00F77D7D" w:rsidRPr="00F77D7D" w:rsidRDefault="00F77D7D" w:rsidP="008C4E05">
            <w:pPr>
              <w:pStyle w:val="StyleTabletextLeft"/>
              <w:rPr>
                <w:b w:val="0"/>
                <w:bCs w:val="0"/>
              </w:rPr>
            </w:pPr>
            <w:r w:rsidRPr="00F77D7D">
              <w:rPr>
                <w:b w:val="0"/>
                <w:bCs w:val="0"/>
              </w:rPr>
              <w:t>16283</w:t>
            </w:r>
          </w:p>
        </w:tc>
        <w:tc>
          <w:tcPr>
            <w:tcW w:w="3461" w:type="dxa"/>
            <w:shd w:val="clear" w:color="auto" w:fill="auto"/>
          </w:tcPr>
          <w:p w14:paraId="0786A558" w14:textId="77777777" w:rsidR="00F77D7D" w:rsidRPr="00F77D7D" w:rsidRDefault="00F77D7D" w:rsidP="008C4E05">
            <w:pPr>
              <w:pStyle w:val="StyleTabletextLeft"/>
              <w:rPr>
                <w:b w:val="0"/>
                <w:bCs w:val="0"/>
              </w:rPr>
            </w:pPr>
            <w:r w:rsidRPr="00F77D7D">
              <w:rPr>
                <w:b w:val="0"/>
                <w:bCs w:val="0"/>
              </w:rPr>
              <w:t>SGWKS1</w:t>
            </w:r>
          </w:p>
        </w:tc>
        <w:tc>
          <w:tcPr>
            <w:tcW w:w="3793" w:type="dxa"/>
          </w:tcPr>
          <w:p w14:paraId="5381D3C5" w14:textId="77777777" w:rsidR="00F77D7D" w:rsidRPr="00F77D7D" w:rsidRDefault="00F77D7D" w:rsidP="008C4E05">
            <w:pPr>
              <w:pStyle w:val="StyleTabletextLeft"/>
              <w:rPr>
                <w:b w:val="0"/>
                <w:bCs w:val="0"/>
              </w:rPr>
            </w:pPr>
            <w:r w:rsidRPr="00F77D7D">
              <w:rPr>
                <w:b w:val="0"/>
                <w:bCs w:val="0"/>
              </w:rPr>
              <w:t>VODAFONE LIMITED</w:t>
            </w:r>
          </w:p>
        </w:tc>
      </w:tr>
      <w:tr w:rsidR="00F77D7D" w:rsidRPr="00F77D7D" w14:paraId="339CA5FD" w14:textId="77777777" w:rsidTr="00F77D7D">
        <w:trPr>
          <w:cantSplit/>
          <w:trHeight w:val="240"/>
        </w:trPr>
        <w:tc>
          <w:tcPr>
            <w:tcW w:w="909" w:type="dxa"/>
            <w:shd w:val="clear" w:color="auto" w:fill="auto"/>
          </w:tcPr>
          <w:p w14:paraId="1B30CB5E" w14:textId="77777777" w:rsidR="00F77D7D" w:rsidRPr="00F77D7D" w:rsidRDefault="00F77D7D" w:rsidP="008C4E05">
            <w:pPr>
              <w:pStyle w:val="StyleTabletextLeft"/>
              <w:rPr>
                <w:b w:val="0"/>
                <w:bCs w:val="0"/>
              </w:rPr>
            </w:pPr>
            <w:r w:rsidRPr="00F77D7D">
              <w:rPr>
                <w:b w:val="0"/>
                <w:bCs w:val="0"/>
              </w:rPr>
              <w:t>7-243-4</w:t>
            </w:r>
          </w:p>
        </w:tc>
        <w:tc>
          <w:tcPr>
            <w:tcW w:w="909" w:type="dxa"/>
            <w:shd w:val="clear" w:color="auto" w:fill="auto"/>
          </w:tcPr>
          <w:p w14:paraId="39F6A001" w14:textId="77777777" w:rsidR="00F77D7D" w:rsidRPr="00F77D7D" w:rsidRDefault="00F77D7D" w:rsidP="008C4E05">
            <w:pPr>
              <w:pStyle w:val="StyleTabletextLeft"/>
              <w:rPr>
                <w:b w:val="0"/>
                <w:bCs w:val="0"/>
              </w:rPr>
            </w:pPr>
            <w:r w:rsidRPr="00F77D7D">
              <w:rPr>
                <w:b w:val="0"/>
                <w:bCs w:val="0"/>
              </w:rPr>
              <w:t>16284</w:t>
            </w:r>
          </w:p>
        </w:tc>
        <w:tc>
          <w:tcPr>
            <w:tcW w:w="3461" w:type="dxa"/>
            <w:shd w:val="clear" w:color="auto" w:fill="auto"/>
          </w:tcPr>
          <w:p w14:paraId="45650B72" w14:textId="77777777" w:rsidR="00F77D7D" w:rsidRPr="00F77D7D" w:rsidRDefault="00F77D7D" w:rsidP="008C4E05">
            <w:pPr>
              <w:pStyle w:val="StyleTabletextLeft"/>
              <w:rPr>
                <w:b w:val="0"/>
                <w:bCs w:val="0"/>
              </w:rPr>
            </w:pPr>
            <w:r w:rsidRPr="00F77D7D">
              <w:rPr>
                <w:b w:val="0"/>
                <w:bCs w:val="0"/>
              </w:rPr>
              <w:t>SGWGL1</w:t>
            </w:r>
          </w:p>
        </w:tc>
        <w:tc>
          <w:tcPr>
            <w:tcW w:w="3793" w:type="dxa"/>
          </w:tcPr>
          <w:p w14:paraId="50750063" w14:textId="77777777" w:rsidR="00F77D7D" w:rsidRPr="00F77D7D" w:rsidRDefault="00F77D7D" w:rsidP="008C4E05">
            <w:pPr>
              <w:pStyle w:val="StyleTabletextLeft"/>
              <w:rPr>
                <w:b w:val="0"/>
                <w:bCs w:val="0"/>
              </w:rPr>
            </w:pPr>
            <w:r w:rsidRPr="00F77D7D">
              <w:rPr>
                <w:b w:val="0"/>
                <w:bCs w:val="0"/>
              </w:rPr>
              <w:t>VODAFONE LIMITED</w:t>
            </w:r>
          </w:p>
        </w:tc>
      </w:tr>
      <w:tr w:rsidR="00F77D7D" w:rsidRPr="00F77D7D" w14:paraId="7635C1F8" w14:textId="77777777" w:rsidTr="00F77D7D">
        <w:trPr>
          <w:cantSplit/>
          <w:trHeight w:val="240"/>
        </w:trPr>
        <w:tc>
          <w:tcPr>
            <w:tcW w:w="909" w:type="dxa"/>
            <w:shd w:val="clear" w:color="auto" w:fill="auto"/>
          </w:tcPr>
          <w:p w14:paraId="1B98B474" w14:textId="77777777" w:rsidR="00F77D7D" w:rsidRPr="00F77D7D" w:rsidRDefault="00F77D7D" w:rsidP="008C4E05">
            <w:pPr>
              <w:pStyle w:val="StyleTabletextLeft"/>
              <w:rPr>
                <w:b w:val="0"/>
                <w:bCs w:val="0"/>
              </w:rPr>
            </w:pPr>
            <w:r w:rsidRPr="00F77D7D">
              <w:rPr>
                <w:b w:val="0"/>
                <w:bCs w:val="0"/>
              </w:rPr>
              <w:t>7-243-5</w:t>
            </w:r>
          </w:p>
        </w:tc>
        <w:tc>
          <w:tcPr>
            <w:tcW w:w="909" w:type="dxa"/>
            <w:shd w:val="clear" w:color="auto" w:fill="auto"/>
          </w:tcPr>
          <w:p w14:paraId="4C4F7BF0" w14:textId="77777777" w:rsidR="00F77D7D" w:rsidRPr="00F77D7D" w:rsidRDefault="00F77D7D" w:rsidP="008C4E05">
            <w:pPr>
              <w:pStyle w:val="StyleTabletextLeft"/>
              <w:rPr>
                <w:b w:val="0"/>
                <w:bCs w:val="0"/>
              </w:rPr>
            </w:pPr>
            <w:r w:rsidRPr="00F77D7D">
              <w:rPr>
                <w:b w:val="0"/>
                <w:bCs w:val="0"/>
              </w:rPr>
              <w:t>16285</w:t>
            </w:r>
          </w:p>
        </w:tc>
        <w:tc>
          <w:tcPr>
            <w:tcW w:w="3461" w:type="dxa"/>
            <w:shd w:val="clear" w:color="auto" w:fill="auto"/>
          </w:tcPr>
          <w:p w14:paraId="20529010" w14:textId="77777777" w:rsidR="00F77D7D" w:rsidRPr="00F77D7D" w:rsidRDefault="00F77D7D" w:rsidP="008C4E05">
            <w:pPr>
              <w:pStyle w:val="StyleTabletextLeft"/>
              <w:rPr>
                <w:b w:val="0"/>
                <w:bCs w:val="0"/>
              </w:rPr>
            </w:pPr>
            <w:r w:rsidRPr="00F77D7D">
              <w:rPr>
                <w:b w:val="0"/>
                <w:bCs w:val="0"/>
              </w:rPr>
              <w:t>SGWMS1</w:t>
            </w:r>
          </w:p>
        </w:tc>
        <w:tc>
          <w:tcPr>
            <w:tcW w:w="3793" w:type="dxa"/>
          </w:tcPr>
          <w:p w14:paraId="1A6D828B" w14:textId="77777777" w:rsidR="00F77D7D" w:rsidRPr="00F77D7D" w:rsidRDefault="00F77D7D" w:rsidP="008C4E05">
            <w:pPr>
              <w:pStyle w:val="StyleTabletextLeft"/>
              <w:rPr>
                <w:b w:val="0"/>
                <w:bCs w:val="0"/>
              </w:rPr>
            </w:pPr>
            <w:r w:rsidRPr="00F77D7D">
              <w:rPr>
                <w:b w:val="0"/>
                <w:bCs w:val="0"/>
              </w:rPr>
              <w:t>VODAFONE LIMITED</w:t>
            </w:r>
          </w:p>
        </w:tc>
      </w:tr>
      <w:tr w:rsidR="00F77D7D" w:rsidRPr="00F77D7D" w14:paraId="5E6FC4AB" w14:textId="77777777" w:rsidTr="00F77D7D">
        <w:trPr>
          <w:cantSplit/>
          <w:trHeight w:val="240"/>
        </w:trPr>
        <w:tc>
          <w:tcPr>
            <w:tcW w:w="909" w:type="dxa"/>
            <w:shd w:val="clear" w:color="auto" w:fill="auto"/>
          </w:tcPr>
          <w:p w14:paraId="075F3F22" w14:textId="77777777" w:rsidR="00F77D7D" w:rsidRPr="00F77D7D" w:rsidRDefault="00F77D7D" w:rsidP="008C4E05">
            <w:pPr>
              <w:pStyle w:val="StyleTabletextLeft"/>
              <w:rPr>
                <w:b w:val="0"/>
                <w:bCs w:val="0"/>
              </w:rPr>
            </w:pPr>
            <w:r w:rsidRPr="00F77D7D">
              <w:rPr>
                <w:b w:val="0"/>
                <w:bCs w:val="0"/>
              </w:rPr>
              <w:t>7-251-5</w:t>
            </w:r>
          </w:p>
        </w:tc>
        <w:tc>
          <w:tcPr>
            <w:tcW w:w="909" w:type="dxa"/>
            <w:shd w:val="clear" w:color="auto" w:fill="auto"/>
          </w:tcPr>
          <w:p w14:paraId="6C05AE86" w14:textId="77777777" w:rsidR="00F77D7D" w:rsidRPr="00F77D7D" w:rsidRDefault="00F77D7D" w:rsidP="008C4E05">
            <w:pPr>
              <w:pStyle w:val="StyleTabletextLeft"/>
              <w:rPr>
                <w:b w:val="0"/>
                <w:bCs w:val="0"/>
              </w:rPr>
            </w:pPr>
            <w:r w:rsidRPr="00F77D7D">
              <w:rPr>
                <w:b w:val="0"/>
                <w:bCs w:val="0"/>
              </w:rPr>
              <w:t>16349</w:t>
            </w:r>
          </w:p>
        </w:tc>
        <w:tc>
          <w:tcPr>
            <w:tcW w:w="3461" w:type="dxa"/>
            <w:shd w:val="clear" w:color="auto" w:fill="auto"/>
          </w:tcPr>
          <w:p w14:paraId="31054D35" w14:textId="77777777" w:rsidR="00F77D7D" w:rsidRPr="00F77D7D" w:rsidRDefault="00F77D7D" w:rsidP="008C4E05">
            <w:pPr>
              <w:pStyle w:val="StyleTabletextLeft"/>
              <w:rPr>
                <w:b w:val="0"/>
                <w:bCs w:val="0"/>
              </w:rPr>
            </w:pPr>
            <w:r w:rsidRPr="00F77D7D">
              <w:rPr>
                <w:b w:val="0"/>
                <w:bCs w:val="0"/>
              </w:rPr>
              <w:t>Meon</w:t>
            </w:r>
          </w:p>
        </w:tc>
        <w:tc>
          <w:tcPr>
            <w:tcW w:w="3793" w:type="dxa"/>
          </w:tcPr>
          <w:p w14:paraId="336FADEA" w14:textId="77777777" w:rsidR="00F77D7D" w:rsidRPr="00F77D7D" w:rsidRDefault="00F77D7D" w:rsidP="008C4E05">
            <w:pPr>
              <w:pStyle w:val="StyleTabletextLeft"/>
              <w:rPr>
                <w:b w:val="0"/>
                <w:bCs w:val="0"/>
              </w:rPr>
            </w:pPr>
            <w:r w:rsidRPr="00F77D7D">
              <w:rPr>
                <w:b w:val="0"/>
                <w:bCs w:val="0"/>
              </w:rPr>
              <w:t>VODAFONE LIMITED</w:t>
            </w:r>
          </w:p>
        </w:tc>
      </w:tr>
      <w:tr w:rsidR="00F77D7D" w:rsidRPr="00F77D7D" w14:paraId="3343BCFB" w14:textId="77777777" w:rsidTr="00F77D7D">
        <w:trPr>
          <w:cantSplit/>
          <w:trHeight w:val="240"/>
        </w:trPr>
        <w:tc>
          <w:tcPr>
            <w:tcW w:w="909" w:type="dxa"/>
            <w:shd w:val="clear" w:color="auto" w:fill="auto"/>
          </w:tcPr>
          <w:p w14:paraId="00D8CC16" w14:textId="77777777" w:rsidR="00F77D7D" w:rsidRPr="00F77D7D" w:rsidRDefault="00F77D7D" w:rsidP="008C4E05">
            <w:pPr>
              <w:pStyle w:val="StyleTabletextLeft"/>
              <w:rPr>
                <w:b w:val="0"/>
                <w:bCs w:val="0"/>
              </w:rPr>
            </w:pPr>
            <w:r w:rsidRPr="00F77D7D">
              <w:rPr>
                <w:b w:val="0"/>
                <w:bCs w:val="0"/>
              </w:rPr>
              <w:t>7-251-6</w:t>
            </w:r>
          </w:p>
        </w:tc>
        <w:tc>
          <w:tcPr>
            <w:tcW w:w="909" w:type="dxa"/>
            <w:shd w:val="clear" w:color="auto" w:fill="auto"/>
          </w:tcPr>
          <w:p w14:paraId="181A140E" w14:textId="77777777" w:rsidR="00F77D7D" w:rsidRPr="00F77D7D" w:rsidRDefault="00F77D7D" w:rsidP="008C4E05">
            <w:pPr>
              <w:pStyle w:val="StyleTabletextLeft"/>
              <w:rPr>
                <w:b w:val="0"/>
                <w:bCs w:val="0"/>
              </w:rPr>
            </w:pPr>
            <w:r w:rsidRPr="00F77D7D">
              <w:rPr>
                <w:b w:val="0"/>
                <w:bCs w:val="0"/>
              </w:rPr>
              <w:t>16350</w:t>
            </w:r>
          </w:p>
        </w:tc>
        <w:tc>
          <w:tcPr>
            <w:tcW w:w="3461" w:type="dxa"/>
            <w:shd w:val="clear" w:color="auto" w:fill="auto"/>
          </w:tcPr>
          <w:p w14:paraId="3B800912" w14:textId="77777777" w:rsidR="00F77D7D" w:rsidRPr="00F77D7D" w:rsidRDefault="00F77D7D" w:rsidP="008C4E05">
            <w:pPr>
              <w:pStyle w:val="StyleTabletextLeft"/>
              <w:rPr>
                <w:b w:val="0"/>
                <w:bCs w:val="0"/>
              </w:rPr>
            </w:pPr>
            <w:r w:rsidRPr="00F77D7D">
              <w:rPr>
                <w:b w:val="0"/>
                <w:bCs w:val="0"/>
              </w:rPr>
              <w:t>Rea</w:t>
            </w:r>
          </w:p>
        </w:tc>
        <w:tc>
          <w:tcPr>
            <w:tcW w:w="3793" w:type="dxa"/>
          </w:tcPr>
          <w:p w14:paraId="39E8CE6B" w14:textId="77777777" w:rsidR="00F77D7D" w:rsidRPr="00F77D7D" w:rsidRDefault="00F77D7D" w:rsidP="008C4E05">
            <w:pPr>
              <w:pStyle w:val="StyleTabletextLeft"/>
              <w:rPr>
                <w:b w:val="0"/>
                <w:bCs w:val="0"/>
              </w:rPr>
            </w:pPr>
            <w:r w:rsidRPr="00F77D7D">
              <w:rPr>
                <w:b w:val="0"/>
                <w:bCs w:val="0"/>
              </w:rPr>
              <w:t>VODAFONE LIMITED</w:t>
            </w:r>
          </w:p>
        </w:tc>
      </w:tr>
      <w:tr w:rsidR="00F77D7D" w:rsidRPr="00F77D7D" w14:paraId="6F2C8EA0" w14:textId="77777777" w:rsidTr="00F77D7D">
        <w:trPr>
          <w:cantSplit/>
          <w:trHeight w:val="240"/>
        </w:trPr>
        <w:tc>
          <w:tcPr>
            <w:tcW w:w="909" w:type="dxa"/>
            <w:shd w:val="clear" w:color="auto" w:fill="auto"/>
          </w:tcPr>
          <w:p w14:paraId="48B5C86B" w14:textId="77777777" w:rsidR="00F77D7D" w:rsidRPr="00F77D7D" w:rsidRDefault="00F77D7D" w:rsidP="008C4E05">
            <w:pPr>
              <w:pStyle w:val="StyleTabletextLeft"/>
              <w:rPr>
                <w:b w:val="0"/>
                <w:bCs w:val="0"/>
              </w:rPr>
            </w:pPr>
            <w:r w:rsidRPr="00F77D7D">
              <w:rPr>
                <w:b w:val="0"/>
                <w:bCs w:val="0"/>
              </w:rPr>
              <w:t>7-253-2</w:t>
            </w:r>
          </w:p>
        </w:tc>
        <w:tc>
          <w:tcPr>
            <w:tcW w:w="909" w:type="dxa"/>
            <w:shd w:val="clear" w:color="auto" w:fill="auto"/>
          </w:tcPr>
          <w:p w14:paraId="00D6858B" w14:textId="77777777" w:rsidR="00F77D7D" w:rsidRPr="00F77D7D" w:rsidRDefault="00F77D7D" w:rsidP="008C4E05">
            <w:pPr>
              <w:pStyle w:val="StyleTabletextLeft"/>
              <w:rPr>
                <w:b w:val="0"/>
                <w:bCs w:val="0"/>
              </w:rPr>
            </w:pPr>
            <w:r w:rsidRPr="00F77D7D">
              <w:rPr>
                <w:b w:val="0"/>
                <w:bCs w:val="0"/>
              </w:rPr>
              <w:t>16362</w:t>
            </w:r>
          </w:p>
        </w:tc>
        <w:tc>
          <w:tcPr>
            <w:tcW w:w="3461" w:type="dxa"/>
            <w:shd w:val="clear" w:color="auto" w:fill="auto"/>
          </w:tcPr>
          <w:p w14:paraId="40CDE2B6" w14:textId="77777777" w:rsidR="00F77D7D" w:rsidRPr="00F77D7D" w:rsidRDefault="00F77D7D" w:rsidP="008C4E05">
            <w:pPr>
              <w:pStyle w:val="StyleTabletextLeft"/>
              <w:rPr>
                <w:b w:val="0"/>
                <w:bCs w:val="0"/>
              </w:rPr>
            </w:pPr>
            <w:r w:rsidRPr="00F77D7D">
              <w:rPr>
                <w:b w:val="0"/>
                <w:bCs w:val="0"/>
              </w:rPr>
              <w:t>Severn</w:t>
            </w:r>
          </w:p>
        </w:tc>
        <w:tc>
          <w:tcPr>
            <w:tcW w:w="3793" w:type="dxa"/>
          </w:tcPr>
          <w:p w14:paraId="357F4952" w14:textId="77777777" w:rsidR="00F77D7D" w:rsidRPr="00F77D7D" w:rsidRDefault="00F77D7D" w:rsidP="008C4E05">
            <w:pPr>
              <w:pStyle w:val="StyleTabletextLeft"/>
              <w:rPr>
                <w:b w:val="0"/>
                <w:bCs w:val="0"/>
              </w:rPr>
            </w:pPr>
            <w:r w:rsidRPr="00F77D7D">
              <w:rPr>
                <w:b w:val="0"/>
                <w:bCs w:val="0"/>
              </w:rPr>
              <w:t>VODAFONE LIMITED</w:t>
            </w:r>
          </w:p>
        </w:tc>
      </w:tr>
    </w:tbl>
    <w:p w14:paraId="1B68870A" w14:textId="77777777" w:rsidR="00F77D7D" w:rsidRPr="00924FDC" w:rsidRDefault="00F77D7D" w:rsidP="00F77D7D">
      <w:pPr>
        <w:keepNext/>
        <w:spacing w:before="0"/>
        <w:rPr>
          <w:lang w:val="es-CO"/>
        </w:rPr>
      </w:pPr>
    </w:p>
    <w:p w14:paraId="1411484D" w14:textId="77777777" w:rsidR="00F77D7D" w:rsidRPr="00FF621E" w:rsidRDefault="00F77D7D" w:rsidP="00F77D7D">
      <w:pPr>
        <w:pStyle w:val="Footnotesepar"/>
        <w:spacing w:before="0"/>
        <w:rPr>
          <w:lang w:val="fr-FR"/>
        </w:rPr>
      </w:pPr>
      <w:r w:rsidRPr="00FF621E">
        <w:rPr>
          <w:lang w:val="fr-FR"/>
        </w:rPr>
        <w:t>____________</w:t>
      </w:r>
    </w:p>
    <w:p w14:paraId="760F7841" w14:textId="77777777" w:rsidR="00F77D7D" w:rsidRDefault="00F77D7D" w:rsidP="00F77D7D">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4A853DFD" w14:textId="77777777" w:rsidR="00F77D7D" w:rsidRDefault="00F77D7D" w:rsidP="00F77D7D">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74A7EDCC" w14:textId="77777777" w:rsidR="00F77D7D" w:rsidRPr="00756D3F" w:rsidRDefault="00F77D7D" w:rsidP="00F77D7D">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695A919C" w14:textId="77777777" w:rsidR="00F77D7D" w:rsidRPr="00756D3F" w:rsidRDefault="00F77D7D" w:rsidP="00F77D7D">
      <w:pPr>
        <w:rPr>
          <w:lang w:val="es-ES"/>
        </w:rPr>
      </w:pPr>
    </w:p>
    <w:p w14:paraId="2D76CC84" w14:textId="53D0634C" w:rsidR="00C24E8A" w:rsidRDefault="00C24E8A">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6E0F95FE" w14:textId="77777777" w:rsidR="00C24E8A" w:rsidRPr="00C24E8A" w:rsidRDefault="00C24E8A" w:rsidP="00C24E8A">
      <w:pPr>
        <w:pStyle w:val="Heading20"/>
        <w:rPr>
          <w:lang w:val="en-US"/>
        </w:rPr>
      </w:pPr>
      <w:bookmarkStart w:id="1617" w:name="_Toc36875243"/>
      <w:bookmarkStart w:id="1618" w:name="_Toc517792343"/>
      <w:bookmarkStart w:id="1619" w:name="_Toc13065965"/>
      <w:bookmarkStart w:id="1620" w:name="_Toc14769339"/>
      <w:r w:rsidRPr="00C24E8A">
        <w:rPr>
          <w:lang w:val="en-US"/>
        </w:rPr>
        <w:lastRenderedPageBreak/>
        <w:t xml:space="preserve">National Numbering Plan </w:t>
      </w:r>
      <w:r w:rsidRPr="00C24E8A">
        <w:rPr>
          <w:lang w:val="en-US"/>
        </w:rPr>
        <w:br/>
        <w:t>(According to Recommendation ITU-T E.129 (01/2013))</w:t>
      </w:r>
      <w:bookmarkEnd w:id="1617"/>
      <w:bookmarkEnd w:id="1618"/>
      <w:bookmarkEnd w:id="1619"/>
      <w:bookmarkEnd w:id="1620"/>
    </w:p>
    <w:p w14:paraId="66FA21AA" w14:textId="77777777" w:rsidR="00C24E8A" w:rsidRPr="00C24E8A" w:rsidRDefault="00C24E8A" w:rsidP="00C24E8A">
      <w:pPr>
        <w:tabs>
          <w:tab w:val="clear" w:pos="1276"/>
          <w:tab w:val="clear" w:pos="1843"/>
          <w:tab w:val="left" w:pos="1134"/>
          <w:tab w:val="left" w:pos="1560"/>
          <w:tab w:val="left" w:pos="2127"/>
        </w:tabs>
        <w:spacing w:after="80"/>
        <w:jc w:val="center"/>
        <w:outlineLvl w:val="2"/>
        <w:rPr>
          <w:rFonts w:eastAsia="SimSun" w:cs="Arial"/>
          <w:noProof w:val="0"/>
          <w:lang w:val="en-GB"/>
        </w:rPr>
      </w:pPr>
      <w:bookmarkStart w:id="1621" w:name="_Toc36875244"/>
      <w:bookmarkStart w:id="1622" w:name="_Toc517792344"/>
      <w:bookmarkStart w:id="1623" w:name="_Toc13065966"/>
      <w:r w:rsidRPr="00C24E8A">
        <w:rPr>
          <w:rFonts w:eastAsia="SimSun" w:cs="Arial"/>
          <w:noProof w:val="0"/>
        </w:rPr>
        <w:t>Web:</w:t>
      </w:r>
      <w:bookmarkEnd w:id="1621"/>
      <w:r w:rsidRPr="00C24E8A">
        <w:rPr>
          <w:rFonts w:eastAsia="SimSun" w:cs="Arial"/>
          <w:noProof w:val="0"/>
        </w:rPr>
        <w:t xml:space="preserve"> </w:t>
      </w:r>
      <w:r w:rsidRPr="00C24E8A">
        <w:rPr>
          <w:rFonts w:eastAsia="SimSun" w:cs="Arial"/>
          <w:noProof w:val="0"/>
          <w:lang w:val="en-GB"/>
        </w:rPr>
        <w:t>www.itu.int/itu-t/inr/nnp/index.html</w:t>
      </w:r>
      <w:bookmarkEnd w:id="1622"/>
      <w:bookmarkEnd w:id="1623"/>
    </w:p>
    <w:p w14:paraId="547C00A6" w14:textId="77777777" w:rsidR="00F77D7D" w:rsidRPr="00783334" w:rsidRDefault="00F77D7D" w:rsidP="00F77D7D">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3431BE0B" w14:textId="77777777" w:rsidR="00F77D7D" w:rsidRPr="00783334" w:rsidRDefault="00F77D7D" w:rsidP="00F77D7D">
      <w:pPr>
        <w:rPr>
          <w:rFonts w:eastAsia="SimSun"/>
        </w:rPr>
      </w:pPr>
      <w:r w:rsidRPr="00783334">
        <w:rPr>
          <w:rFonts w:eastAsia="SimSun"/>
        </w:rPr>
        <w:t xml:space="preserve">For their numbering website, or when sending their information to ITU/TSB (e-mail: </w:t>
      </w:r>
      <w:hyperlink r:id="rId14"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73546863" w14:textId="77777777" w:rsidR="00F77D7D" w:rsidRPr="00783334" w:rsidRDefault="00F77D7D" w:rsidP="00F77D7D">
      <w:pPr>
        <w:rPr>
          <w:rFonts w:eastAsia="SimSun"/>
        </w:rPr>
      </w:pPr>
      <w:r w:rsidRPr="00783334">
        <w:rPr>
          <w:rFonts w:eastAsia="SimSun"/>
        </w:rPr>
        <w:t xml:space="preserve">From </w:t>
      </w:r>
      <w:r w:rsidRPr="00783334">
        <w:rPr>
          <w:rFonts w:eastAsia="SimSun"/>
          <w:lang w:val="en-GB"/>
        </w:rPr>
        <w:t>1</w:t>
      </w:r>
      <w:r>
        <w:rPr>
          <w:rFonts w:eastAsia="SimSun"/>
          <w:lang w:val="en-GB"/>
        </w:rPr>
        <w:t>.VII.2019</w:t>
      </w:r>
      <w:r w:rsidRPr="00783334">
        <w:rPr>
          <w:rFonts w:eastAsia="SimSun"/>
          <w:lang w:val="en-GB"/>
        </w:rPr>
        <w:t xml:space="preserve">, </w:t>
      </w:r>
      <w:r w:rsidRPr="00783334">
        <w:rPr>
          <w:rFonts w:eastAsia="SimSun"/>
        </w:rPr>
        <w:t>the following countries/geographical areas have updated their national numbering plan on our site:</w:t>
      </w:r>
    </w:p>
    <w:p w14:paraId="0835873E" w14:textId="77777777" w:rsidR="00F77D7D" w:rsidRPr="00783334" w:rsidRDefault="00F77D7D" w:rsidP="00F77D7D">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F77D7D" w:rsidRPr="00783334" w14:paraId="414A7649" w14:textId="77777777" w:rsidTr="008C4E05">
        <w:trPr>
          <w:jc w:val="center"/>
        </w:trPr>
        <w:tc>
          <w:tcPr>
            <w:tcW w:w="3964" w:type="dxa"/>
            <w:tcBorders>
              <w:top w:val="single" w:sz="4" w:space="0" w:color="auto"/>
              <w:bottom w:val="single" w:sz="4" w:space="0" w:color="auto"/>
              <w:right w:val="single" w:sz="4" w:space="0" w:color="auto"/>
            </w:tcBorders>
            <w:hideMark/>
          </w:tcPr>
          <w:p w14:paraId="089210F2" w14:textId="77777777" w:rsidR="00F77D7D" w:rsidRPr="00783334" w:rsidRDefault="00F77D7D" w:rsidP="008C4E05">
            <w:pPr>
              <w:spacing w:before="40" w:after="40"/>
              <w:jc w:val="center"/>
              <w:rPr>
                <w:rFonts w:eastAsia="SimSun" w:cs="Arial"/>
                <w:i/>
              </w:rPr>
            </w:pPr>
            <w:r w:rsidRPr="00783334">
              <w:rPr>
                <w:rFonts w:eastAsia="SimSun"/>
                <w:i/>
              </w:rPr>
              <w:t>Country/</w:t>
            </w:r>
            <w:r w:rsidRPr="00783334">
              <w:rPr>
                <w:rFonts w:eastAsia="SimSun" w:cs="Arial"/>
                <w:i/>
              </w:rPr>
              <w:t xml:space="preserve"> Geographical area</w:t>
            </w:r>
          </w:p>
        </w:tc>
        <w:tc>
          <w:tcPr>
            <w:tcW w:w="2869" w:type="dxa"/>
            <w:tcBorders>
              <w:top w:val="single" w:sz="4" w:space="0" w:color="auto"/>
              <w:left w:val="single" w:sz="4" w:space="0" w:color="auto"/>
              <w:bottom w:val="single" w:sz="4" w:space="0" w:color="auto"/>
            </w:tcBorders>
            <w:hideMark/>
          </w:tcPr>
          <w:p w14:paraId="66A0C8F6" w14:textId="77777777" w:rsidR="00F77D7D" w:rsidRPr="00783334" w:rsidRDefault="00F77D7D" w:rsidP="008C4E05">
            <w:pPr>
              <w:spacing w:before="40" w:after="40"/>
              <w:jc w:val="center"/>
              <w:rPr>
                <w:rFonts w:eastAsia="SimSun" w:cs="Arial"/>
                <w:i/>
                <w:iCs/>
                <w:lang w:val="fr-CH"/>
              </w:rPr>
            </w:pPr>
            <w:r w:rsidRPr="00783334">
              <w:rPr>
                <w:rFonts w:eastAsia="SimSun"/>
                <w:i/>
                <w:iCs/>
                <w:lang w:val="fr-CH"/>
              </w:rPr>
              <w:t>Country Code (CC)</w:t>
            </w:r>
          </w:p>
        </w:tc>
      </w:tr>
      <w:tr w:rsidR="00F77D7D" w:rsidRPr="00783334" w14:paraId="2381FE17" w14:textId="77777777" w:rsidTr="008C4E05">
        <w:trPr>
          <w:jc w:val="center"/>
        </w:trPr>
        <w:tc>
          <w:tcPr>
            <w:tcW w:w="3964" w:type="dxa"/>
            <w:tcBorders>
              <w:top w:val="single" w:sz="4" w:space="0" w:color="auto"/>
              <w:left w:val="single" w:sz="4" w:space="0" w:color="auto"/>
              <w:bottom w:val="single" w:sz="4" w:space="0" w:color="auto"/>
              <w:right w:val="single" w:sz="4" w:space="0" w:color="auto"/>
            </w:tcBorders>
          </w:tcPr>
          <w:p w14:paraId="60A89E17" w14:textId="77777777" w:rsidR="00F77D7D" w:rsidRPr="00642BB3" w:rsidRDefault="00F77D7D" w:rsidP="008C4E05">
            <w:pPr>
              <w:tabs>
                <w:tab w:val="left" w:pos="1020"/>
              </w:tabs>
              <w:spacing w:before="40" w:after="40"/>
              <w:rPr>
                <w:rFonts w:eastAsia="SimSun"/>
              </w:rPr>
            </w:pPr>
            <w:r w:rsidRPr="00EC0D0D">
              <w:t>Trinidad and Tobago</w:t>
            </w:r>
          </w:p>
        </w:tc>
        <w:tc>
          <w:tcPr>
            <w:tcW w:w="2869" w:type="dxa"/>
            <w:tcBorders>
              <w:top w:val="single" w:sz="4" w:space="0" w:color="auto"/>
              <w:left w:val="single" w:sz="4" w:space="0" w:color="auto"/>
              <w:bottom w:val="single" w:sz="4" w:space="0" w:color="auto"/>
              <w:right w:val="single" w:sz="4" w:space="0" w:color="auto"/>
            </w:tcBorders>
          </w:tcPr>
          <w:p w14:paraId="3FC5D4D0" w14:textId="77777777" w:rsidR="00F77D7D" w:rsidRDefault="00F77D7D" w:rsidP="008C4E05">
            <w:pPr>
              <w:spacing w:before="40" w:after="40"/>
              <w:jc w:val="center"/>
              <w:rPr>
                <w:rFonts w:eastAsia="SimSun"/>
              </w:rPr>
            </w:pPr>
            <w:r w:rsidRPr="00EC0D0D">
              <w:rPr>
                <w:rFonts w:eastAsia="SimSun"/>
              </w:rPr>
              <w:t>+1 868</w:t>
            </w:r>
          </w:p>
        </w:tc>
      </w:tr>
      <w:tr w:rsidR="00F77D7D" w:rsidRPr="00783334" w14:paraId="40F193FF" w14:textId="77777777" w:rsidTr="008C4E05">
        <w:trPr>
          <w:jc w:val="center"/>
        </w:trPr>
        <w:tc>
          <w:tcPr>
            <w:tcW w:w="3964" w:type="dxa"/>
            <w:tcBorders>
              <w:top w:val="single" w:sz="4" w:space="0" w:color="auto"/>
              <w:left w:val="single" w:sz="4" w:space="0" w:color="auto"/>
              <w:bottom w:val="single" w:sz="4" w:space="0" w:color="auto"/>
              <w:right w:val="single" w:sz="4" w:space="0" w:color="auto"/>
            </w:tcBorders>
          </w:tcPr>
          <w:p w14:paraId="4CFD799E" w14:textId="77777777" w:rsidR="00F77D7D" w:rsidRPr="00EC0D0D" w:rsidRDefault="00F77D7D" w:rsidP="008C4E05">
            <w:pPr>
              <w:tabs>
                <w:tab w:val="left" w:pos="1020"/>
              </w:tabs>
              <w:spacing w:before="40" w:after="40"/>
            </w:pPr>
            <w:r>
              <w:t>Jamaica</w:t>
            </w:r>
          </w:p>
        </w:tc>
        <w:tc>
          <w:tcPr>
            <w:tcW w:w="2869" w:type="dxa"/>
            <w:tcBorders>
              <w:top w:val="single" w:sz="4" w:space="0" w:color="auto"/>
              <w:left w:val="single" w:sz="4" w:space="0" w:color="auto"/>
              <w:bottom w:val="single" w:sz="4" w:space="0" w:color="auto"/>
              <w:right w:val="single" w:sz="4" w:space="0" w:color="auto"/>
            </w:tcBorders>
          </w:tcPr>
          <w:p w14:paraId="332F8442" w14:textId="77777777" w:rsidR="00F77D7D" w:rsidRPr="00EC0D0D" w:rsidRDefault="00F77D7D" w:rsidP="008C4E05">
            <w:pPr>
              <w:spacing w:before="40" w:after="40"/>
              <w:jc w:val="center"/>
              <w:rPr>
                <w:rFonts w:eastAsia="SimSun"/>
              </w:rPr>
            </w:pPr>
            <w:r w:rsidRPr="00C64071">
              <w:rPr>
                <w:rFonts w:eastAsia="SimSun"/>
              </w:rPr>
              <w:t>+1 876 / +1 658</w:t>
            </w:r>
          </w:p>
        </w:tc>
      </w:tr>
      <w:tr w:rsidR="00F77D7D" w:rsidRPr="00783334" w14:paraId="286F4BFC" w14:textId="77777777" w:rsidTr="008C4E05">
        <w:trPr>
          <w:jc w:val="center"/>
        </w:trPr>
        <w:tc>
          <w:tcPr>
            <w:tcW w:w="3964" w:type="dxa"/>
            <w:tcBorders>
              <w:top w:val="single" w:sz="4" w:space="0" w:color="auto"/>
              <w:left w:val="single" w:sz="4" w:space="0" w:color="auto"/>
              <w:bottom w:val="single" w:sz="4" w:space="0" w:color="auto"/>
              <w:right w:val="single" w:sz="4" w:space="0" w:color="auto"/>
            </w:tcBorders>
          </w:tcPr>
          <w:p w14:paraId="0EC76413" w14:textId="77777777" w:rsidR="00F77D7D" w:rsidRPr="00EC0D0D" w:rsidRDefault="00F77D7D" w:rsidP="008C4E05">
            <w:pPr>
              <w:tabs>
                <w:tab w:val="left" w:pos="1020"/>
              </w:tabs>
              <w:spacing w:before="40" w:after="40"/>
            </w:pPr>
            <w:r>
              <w:t>Israel</w:t>
            </w:r>
          </w:p>
        </w:tc>
        <w:tc>
          <w:tcPr>
            <w:tcW w:w="2869" w:type="dxa"/>
            <w:tcBorders>
              <w:top w:val="single" w:sz="4" w:space="0" w:color="auto"/>
              <w:left w:val="single" w:sz="4" w:space="0" w:color="auto"/>
              <w:bottom w:val="single" w:sz="4" w:space="0" w:color="auto"/>
              <w:right w:val="single" w:sz="4" w:space="0" w:color="auto"/>
            </w:tcBorders>
          </w:tcPr>
          <w:p w14:paraId="1256D67E" w14:textId="77777777" w:rsidR="00F77D7D" w:rsidRPr="00EC0D0D" w:rsidRDefault="00F77D7D" w:rsidP="008C4E05">
            <w:pPr>
              <w:spacing w:before="40" w:after="40"/>
              <w:jc w:val="center"/>
              <w:rPr>
                <w:rFonts w:eastAsia="SimSun"/>
              </w:rPr>
            </w:pPr>
            <w:r w:rsidRPr="00C64071">
              <w:rPr>
                <w:rFonts w:eastAsia="SimSun"/>
              </w:rPr>
              <w:t>+972</w:t>
            </w:r>
          </w:p>
        </w:tc>
      </w:tr>
    </w:tbl>
    <w:p w14:paraId="50C2BC77" w14:textId="77777777" w:rsidR="00F77D7D" w:rsidRDefault="00F77D7D" w:rsidP="00F77D7D">
      <w:pPr>
        <w:pStyle w:val="NoSpacing"/>
        <w:rPr>
          <w:sz w:val="20"/>
          <w:szCs w:val="20"/>
        </w:rPr>
      </w:pPr>
    </w:p>
    <w:p w14:paraId="59C50ABA" w14:textId="77777777" w:rsidR="00F77D7D" w:rsidRPr="00783334" w:rsidRDefault="00F77D7D" w:rsidP="00F77D7D">
      <w:pPr>
        <w:pStyle w:val="NoSpacing"/>
        <w:rPr>
          <w:sz w:val="20"/>
          <w:szCs w:val="20"/>
        </w:rPr>
      </w:pPr>
    </w:p>
    <w:p w14:paraId="7C7E3BCA" w14:textId="77777777" w:rsidR="003269BA" w:rsidRDefault="003269BA" w:rsidP="00F77D7D">
      <w:pPr>
        <w:rPr>
          <w:lang w:val="es-ES"/>
        </w:rPr>
      </w:pPr>
    </w:p>
    <w:sectPr w:rsidR="003269BA" w:rsidSect="004C24DE">
      <w:footerReference w:type="even" r:id="rId15"/>
      <w:footerReference w:type="default" r:id="rId16"/>
      <w:footerReference w:type="first" r:id="rId17"/>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A6FFB" w14:textId="4E36324E" w:rsidR="008C4E05" w:rsidRPr="00544B46" w:rsidRDefault="008C4E05" w:rsidP="00544B46">
      <w:pPr>
        <w:pStyle w:val="Footer"/>
      </w:pPr>
    </w:p>
  </w:endnote>
  <w:endnote w:type="continuationSeparator" w:id="0">
    <w:p w14:paraId="404A6FFC" w14:textId="77777777" w:rsidR="008C4E05" w:rsidRDefault="008C4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C4E05" w:rsidRPr="007F091C" w14:paraId="3740B4FC" w14:textId="77777777" w:rsidTr="00E028BC">
      <w:trPr>
        <w:cantSplit/>
        <w:jc w:val="center"/>
      </w:trPr>
      <w:tc>
        <w:tcPr>
          <w:tcW w:w="1761" w:type="dxa"/>
          <w:shd w:val="clear" w:color="auto" w:fill="4C4C4C"/>
        </w:tcPr>
        <w:p w14:paraId="2B7050E6" w14:textId="3126B719" w:rsidR="008C4E05" w:rsidRPr="007F091C" w:rsidRDefault="008C4E05"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66068">
            <w:rPr>
              <w:color w:val="FFFFFF"/>
              <w:lang w:val="es-ES_tradnl"/>
            </w:rPr>
            <w:t>1177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066068">
            <w:rPr>
              <w:color w:val="FFFFFF"/>
            </w:rPr>
            <w:t>4</w:t>
          </w:r>
          <w:r w:rsidRPr="007F091C">
            <w:rPr>
              <w:color w:val="FFFFFF"/>
            </w:rPr>
            <w:fldChar w:fldCharType="end"/>
          </w:r>
        </w:p>
      </w:tc>
      <w:tc>
        <w:tcPr>
          <w:tcW w:w="7292" w:type="dxa"/>
          <w:shd w:val="clear" w:color="auto" w:fill="A6A6A6"/>
        </w:tcPr>
        <w:p w14:paraId="0EDC5F4D" w14:textId="77777777" w:rsidR="008C4E05" w:rsidRPr="00911AE9" w:rsidRDefault="008C4E05" w:rsidP="00EF4BFB">
          <w:pPr>
            <w:pStyle w:val="Footer"/>
            <w:spacing w:before="20" w:after="20"/>
            <w:ind w:right="141"/>
            <w:jc w:val="right"/>
            <w:rPr>
              <w:color w:val="FFFFFF"/>
              <w:lang w:val="fr-CH"/>
            </w:rPr>
          </w:pPr>
          <w:r w:rsidRPr="00911AE9">
            <w:rPr>
              <w:color w:val="FFFFFF"/>
              <w:lang w:val="fr-CH"/>
            </w:rPr>
            <w:t>ITU Operational Bulletin</w:t>
          </w:r>
        </w:p>
      </w:tc>
    </w:tr>
  </w:tbl>
  <w:p w14:paraId="6F1B1776" w14:textId="77777777" w:rsidR="008C4E05" w:rsidRDefault="008C4E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C4E05" w:rsidRPr="007F091C" w14:paraId="554884E9" w14:textId="77777777" w:rsidTr="00E028BC">
      <w:trPr>
        <w:cantSplit/>
        <w:jc w:val="right"/>
      </w:trPr>
      <w:tc>
        <w:tcPr>
          <w:tcW w:w="7378" w:type="dxa"/>
          <w:shd w:val="clear" w:color="auto" w:fill="A6A6A6"/>
        </w:tcPr>
        <w:p w14:paraId="25F0A2BB" w14:textId="77777777" w:rsidR="008C4E05" w:rsidRPr="00911AE9" w:rsidRDefault="008C4E05"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B9F9CA1" w14:textId="4122833F" w:rsidR="008C4E05" w:rsidRPr="007F091C" w:rsidRDefault="008C4E05"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66068">
            <w:rPr>
              <w:color w:val="FFFFFF"/>
              <w:lang w:val="es-ES_tradnl"/>
            </w:rPr>
            <w:t>1177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066068">
            <w:rPr>
              <w:color w:val="FFFFFF"/>
            </w:rPr>
            <w:t>5</w:t>
          </w:r>
          <w:r w:rsidRPr="007F091C">
            <w:rPr>
              <w:color w:val="FFFFFF"/>
            </w:rPr>
            <w:fldChar w:fldCharType="end"/>
          </w:r>
          <w:r w:rsidRPr="007F091C">
            <w:rPr>
              <w:color w:val="FFFFFF"/>
              <w:lang w:val="es-ES_tradnl"/>
            </w:rPr>
            <w:t>  </w:t>
          </w:r>
        </w:p>
      </w:tc>
    </w:tr>
  </w:tbl>
  <w:p w14:paraId="67E52C7E" w14:textId="77777777" w:rsidR="008C4E05" w:rsidRDefault="008C4E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8C4E05" w:rsidRPr="007F091C" w14:paraId="404A6FFF" w14:textId="77777777" w:rsidTr="008149B6">
      <w:trPr>
        <w:cantSplit/>
        <w:trHeight w:val="900"/>
      </w:trPr>
      <w:tc>
        <w:tcPr>
          <w:tcW w:w="8147" w:type="dxa"/>
          <w:tcBorders>
            <w:top w:val="nil"/>
            <w:bottom w:val="nil"/>
          </w:tcBorders>
          <w:shd w:val="clear" w:color="auto" w:fill="FFFFFF"/>
          <w:vAlign w:val="center"/>
        </w:tcPr>
        <w:p w14:paraId="404A6FFD" w14:textId="77777777" w:rsidR="008C4E05" w:rsidRDefault="008C4E05" w:rsidP="00520156">
          <w:pPr>
            <w:pStyle w:val="Firstfooter"/>
            <w:spacing w:before="80"/>
            <w:jc w:val="right"/>
          </w:pPr>
          <w:r>
            <w:t>www.itu.int</w:t>
          </w:r>
        </w:p>
      </w:tc>
      <w:tc>
        <w:tcPr>
          <w:tcW w:w="1033" w:type="dxa"/>
          <w:tcBorders>
            <w:top w:val="nil"/>
            <w:bottom w:val="nil"/>
          </w:tcBorders>
          <w:shd w:val="clear" w:color="auto" w:fill="FFFFFF"/>
          <w:vAlign w:val="center"/>
        </w:tcPr>
        <w:p w14:paraId="404A6FFE" w14:textId="77777777" w:rsidR="008C4E05" w:rsidRPr="007F091C" w:rsidRDefault="008C4E05" w:rsidP="00520156">
          <w:pPr>
            <w:pStyle w:val="Firstfooter"/>
            <w:spacing w:before="0"/>
            <w:ind w:left="142"/>
            <w:jc w:val="right"/>
            <w:rPr>
              <w:rFonts w:ascii="Calibri" w:hAnsi="Calibri"/>
              <w:sz w:val="22"/>
              <w:szCs w:val="22"/>
              <w:lang w:val="fr-FR"/>
            </w:rPr>
          </w:pPr>
          <w:r>
            <w:rPr>
              <w:lang w:val="en-GB" w:eastAsia="en-GB"/>
            </w:rPr>
            <w:drawing>
              <wp:inline distT="0" distB="0" distL="0" distR="0" wp14:anchorId="404A701B" wp14:editId="404A701C">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404A7000" w14:textId="77777777" w:rsidR="008C4E05" w:rsidRDefault="008C4E05" w:rsidP="0081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C4E05" w:rsidRPr="007F091C" w14:paraId="404A7011" w14:textId="77777777" w:rsidTr="00DE1F6D">
      <w:trPr>
        <w:cantSplit/>
        <w:jc w:val="center"/>
      </w:trPr>
      <w:tc>
        <w:tcPr>
          <w:tcW w:w="1761" w:type="dxa"/>
          <w:shd w:val="clear" w:color="auto" w:fill="4C4C4C"/>
        </w:tcPr>
        <w:p w14:paraId="404A700F" w14:textId="60D471E5" w:rsidR="008C4E05" w:rsidRPr="007F091C" w:rsidRDefault="008C4E05"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66068">
            <w:rPr>
              <w:color w:val="FFFFFF"/>
              <w:lang w:val="es-ES_tradnl"/>
            </w:rPr>
            <w:t>1177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066068">
            <w:rPr>
              <w:color w:val="FFFFFF"/>
            </w:rPr>
            <w:t>12</w:t>
          </w:r>
          <w:r w:rsidRPr="007F091C">
            <w:rPr>
              <w:color w:val="FFFFFF"/>
            </w:rPr>
            <w:fldChar w:fldCharType="end"/>
          </w:r>
        </w:p>
      </w:tc>
      <w:tc>
        <w:tcPr>
          <w:tcW w:w="7292" w:type="dxa"/>
          <w:shd w:val="clear" w:color="auto" w:fill="A6A6A6"/>
        </w:tcPr>
        <w:p w14:paraId="404A7010" w14:textId="77777777" w:rsidR="008C4E05" w:rsidRPr="00911AE9" w:rsidRDefault="008C4E05" w:rsidP="00520156">
          <w:pPr>
            <w:pStyle w:val="Footer"/>
            <w:spacing w:before="20" w:after="20"/>
            <w:ind w:right="141"/>
            <w:jc w:val="right"/>
            <w:rPr>
              <w:color w:val="FFFFFF"/>
              <w:lang w:val="fr-CH"/>
            </w:rPr>
          </w:pPr>
          <w:r w:rsidRPr="00911AE9">
            <w:rPr>
              <w:color w:val="FFFFFF"/>
              <w:lang w:val="fr-CH"/>
            </w:rPr>
            <w:t>ITU Operational Bulletin</w:t>
          </w:r>
        </w:p>
      </w:tc>
    </w:tr>
  </w:tbl>
  <w:p w14:paraId="404A7012" w14:textId="77777777" w:rsidR="008C4E05" w:rsidRDefault="008C4E05" w:rsidP="0049766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C4E05" w:rsidRPr="007F091C" w14:paraId="404A7015" w14:textId="77777777" w:rsidTr="00DE1F6D">
      <w:trPr>
        <w:cantSplit/>
        <w:jc w:val="right"/>
      </w:trPr>
      <w:tc>
        <w:tcPr>
          <w:tcW w:w="7378" w:type="dxa"/>
          <w:shd w:val="clear" w:color="auto" w:fill="A6A6A6"/>
        </w:tcPr>
        <w:p w14:paraId="404A7013" w14:textId="77777777" w:rsidR="008C4E05" w:rsidRPr="00911AE9" w:rsidRDefault="008C4E05"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404A7014" w14:textId="1A1F480B" w:rsidR="008C4E05" w:rsidRPr="007F091C" w:rsidRDefault="008C4E05"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66068">
            <w:rPr>
              <w:color w:val="FFFFFF"/>
              <w:lang w:val="es-ES_tradnl"/>
            </w:rPr>
            <w:t>1177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066068">
            <w:rPr>
              <w:color w:val="FFFFFF"/>
            </w:rPr>
            <w:t>11</w:t>
          </w:r>
          <w:r w:rsidRPr="007F091C">
            <w:rPr>
              <w:color w:val="FFFFFF"/>
            </w:rPr>
            <w:fldChar w:fldCharType="end"/>
          </w:r>
          <w:r w:rsidRPr="007F091C">
            <w:rPr>
              <w:color w:val="FFFFFF"/>
              <w:lang w:val="es-ES_tradnl"/>
            </w:rPr>
            <w:t>  </w:t>
          </w:r>
        </w:p>
      </w:tc>
    </w:tr>
  </w:tbl>
  <w:p w14:paraId="404A7016" w14:textId="77777777" w:rsidR="008C4E05" w:rsidRDefault="008C4E05"/>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C4E05" w:rsidRPr="007F091C" w14:paraId="2A1C4790" w14:textId="77777777" w:rsidTr="005F1516">
      <w:trPr>
        <w:cantSplit/>
        <w:jc w:val="center"/>
      </w:trPr>
      <w:tc>
        <w:tcPr>
          <w:tcW w:w="1761" w:type="dxa"/>
          <w:shd w:val="clear" w:color="auto" w:fill="4C4C4C"/>
        </w:tcPr>
        <w:p w14:paraId="2FEF9E81" w14:textId="76CE487B" w:rsidR="008C4E05" w:rsidRPr="007F091C" w:rsidRDefault="008C4E05" w:rsidP="0032237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66068">
            <w:rPr>
              <w:color w:val="FFFFFF"/>
              <w:lang w:val="es-ES_tradnl"/>
            </w:rPr>
            <w:t>1177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066068">
            <w:rPr>
              <w:color w:val="FFFFFF"/>
            </w:rPr>
            <w:t>6</w:t>
          </w:r>
          <w:r w:rsidRPr="007F091C">
            <w:rPr>
              <w:color w:val="FFFFFF"/>
            </w:rPr>
            <w:fldChar w:fldCharType="end"/>
          </w:r>
        </w:p>
      </w:tc>
      <w:tc>
        <w:tcPr>
          <w:tcW w:w="7292" w:type="dxa"/>
          <w:shd w:val="clear" w:color="auto" w:fill="A6A6A6"/>
        </w:tcPr>
        <w:p w14:paraId="16A0990D" w14:textId="77777777" w:rsidR="008C4E05" w:rsidRPr="00911AE9" w:rsidRDefault="008C4E05" w:rsidP="00322373">
          <w:pPr>
            <w:pStyle w:val="Footer"/>
            <w:spacing w:before="20" w:after="20"/>
            <w:ind w:right="141"/>
            <w:jc w:val="right"/>
            <w:rPr>
              <w:color w:val="FFFFFF"/>
              <w:lang w:val="fr-CH"/>
            </w:rPr>
          </w:pPr>
          <w:r w:rsidRPr="00911AE9">
            <w:rPr>
              <w:color w:val="FFFFFF"/>
              <w:lang w:val="fr-CH"/>
            </w:rPr>
            <w:t>ITU Operational Bulletin</w:t>
          </w:r>
        </w:p>
      </w:tc>
    </w:tr>
  </w:tbl>
  <w:p w14:paraId="19F22FDD" w14:textId="77777777" w:rsidR="008C4E05" w:rsidRDefault="008C4E05" w:rsidP="00322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A6FF9" w14:textId="77777777" w:rsidR="008C4E05" w:rsidRDefault="008C4E05">
      <w:r>
        <w:separator/>
      </w:r>
    </w:p>
  </w:footnote>
  <w:footnote w:type="continuationSeparator" w:id="0">
    <w:p w14:paraId="404A6FFA" w14:textId="77777777" w:rsidR="008C4E05" w:rsidRDefault="008C4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E3EAD" w14:textId="13ED39B0" w:rsidR="008C4E05" w:rsidRDefault="008C4E05" w:rsidP="009D4C02">
    <w:pPr>
      <w:pStyle w:val="Header"/>
      <w:tabs>
        <w:tab w:val="clear" w:pos="567"/>
        <w:tab w:val="clear" w:pos="1276"/>
        <w:tab w:val="clear" w:pos="1843"/>
        <w:tab w:val="clear" w:pos="4703"/>
        <w:tab w:val="clear" w:pos="5387"/>
        <w:tab w:val="clear" w:pos="5954"/>
        <w:tab w:val="clear" w:pos="9406"/>
        <w:tab w:val="left" w:pos="260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DBADF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2C31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2C49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F847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B887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FA23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5094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660F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8C61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70FE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D71162"/>
    <w:multiLevelType w:val="hybridMultilevel"/>
    <w:tmpl w:val="95D0CC04"/>
    <w:lvl w:ilvl="0" w:tplc="9878DC6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1CE4066"/>
    <w:multiLevelType w:val="hybridMultilevel"/>
    <w:tmpl w:val="59E046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4C32151"/>
    <w:multiLevelType w:val="hybridMultilevel"/>
    <w:tmpl w:val="8FBE0392"/>
    <w:lvl w:ilvl="0" w:tplc="53B23DD0">
      <w:start w:val="1"/>
      <w:numFmt w:val="decimal"/>
      <w:lvlText w:val="(%1)"/>
      <w:lvlJc w:val="left"/>
      <w:pPr>
        <w:ind w:left="720" w:hanging="360"/>
      </w:pPr>
      <w:rPr>
        <w:rFonts w:eastAsia="Times New Roman" w:hint="default"/>
        <w:b/>
        <w:color w:val="000000" w:themeColor="text1"/>
        <w:vertAlign w:val="superscrip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C36526"/>
    <w:multiLevelType w:val="hybridMultilevel"/>
    <w:tmpl w:val="686211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1" w15:restartNumberingAfterBreak="0">
    <w:nsid w:val="38072093"/>
    <w:multiLevelType w:val="hybridMultilevel"/>
    <w:tmpl w:val="374E0162"/>
    <w:lvl w:ilvl="0" w:tplc="51EC217C">
      <w:start w:val="1"/>
      <w:numFmt w:val="lowerLetter"/>
      <w:lvlText w:val="%1)"/>
      <w:lvlJc w:val="left"/>
      <w:pPr>
        <w:ind w:left="2036" w:hanging="795"/>
      </w:pPr>
      <w:rPr>
        <w:rFonts w:ascii="Calibri" w:eastAsia="Times New Roman" w:hAnsi="Calibri" w:cs="Times New Roman" w:hint="default"/>
        <w:b/>
        <w:spacing w:val="-1"/>
        <w:w w:val="99"/>
        <w:sz w:val="20"/>
        <w:szCs w:val="20"/>
      </w:rPr>
    </w:lvl>
    <w:lvl w:ilvl="1" w:tplc="2B828B5E">
      <w:numFmt w:val="bullet"/>
      <w:lvlText w:val="•"/>
      <w:lvlJc w:val="left"/>
      <w:pPr>
        <w:ind w:left="2952" w:hanging="795"/>
      </w:pPr>
    </w:lvl>
    <w:lvl w:ilvl="2" w:tplc="2EE2FC0E">
      <w:numFmt w:val="bullet"/>
      <w:lvlText w:val="•"/>
      <w:lvlJc w:val="left"/>
      <w:pPr>
        <w:ind w:left="3864" w:hanging="795"/>
      </w:pPr>
    </w:lvl>
    <w:lvl w:ilvl="3" w:tplc="57B4F956">
      <w:numFmt w:val="bullet"/>
      <w:lvlText w:val="•"/>
      <w:lvlJc w:val="left"/>
      <w:pPr>
        <w:ind w:left="4777" w:hanging="795"/>
      </w:pPr>
    </w:lvl>
    <w:lvl w:ilvl="4" w:tplc="E640D396">
      <w:numFmt w:val="bullet"/>
      <w:lvlText w:val="•"/>
      <w:lvlJc w:val="left"/>
      <w:pPr>
        <w:ind w:left="5689" w:hanging="795"/>
      </w:pPr>
    </w:lvl>
    <w:lvl w:ilvl="5" w:tplc="D4F8C226">
      <w:numFmt w:val="bullet"/>
      <w:lvlText w:val="•"/>
      <w:lvlJc w:val="left"/>
      <w:pPr>
        <w:ind w:left="6602" w:hanging="795"/>
      </w:pPr>
    </w:lvl>
    <w:lvl w:ilvl="6" w:tplc="E6586274">
      <w:numFmt w:val="bullet"/>
      <w:lvlText w:val="•"/>
      <w:lvlJc w:val="left"/>
      <w:pPr>
        <w:ind w:left="7514" w:hanging="795"/>
      </w:pPr>
    </w:lvl>
    <w:lvl w:ilvl="7" w:tplc="702831E6">
      <w:numFmt w:val="bullet"/>
      <w:lvlText w:val="•"/>
      <w:lvlJc w:val="left"/>
      <w:pPr>
        <w:ind w:left="8427" w:hanging="795"/>
      </w:pPr>
    </w:lvl>
    <w:lvl w:ilvl="8" w:tplc="BCC43A10">
      <w:numFmt w:val="bullet"/>
      <w:lvlText w:val="•"/>
      <w:lvlJc w:val="left"/>
      <w:pPr>
        <w:ind w:left="9339" w:hanging="795"/>
      </w:pPr>
    </w:lvl>
  </w:abstractNum>
  <w:abstractNum w:abstractNumId="22"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0A074E"/>
    <w:multiLevelType w:val="hybridMultilevel"/>
    <w:tmpl w:val="9CB8D302"/>
    <w:lvl w:ilvl="0" w:tplc="16E80B08">
      <w:start w:val="2"/>
      <w:numFmt w:val="bullet"/>
      <w:lvlText w:val="-"/>
      <w:lvlJc w:val="left"/>
      <w:pPr>
        <w:ind w:left="1155" w:hanging="360"/>
      </w:pPr>
      <w:rPr>
        <w:rFonts w:ascii="Times New Roman" w:eastAsia="Times New Roman" w:hAnsi="Times New Roman" w:cs="Times New Roman" w:hint="default"/>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26"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394E73"/>
    <w:multiLevelType w:val="hybridMultilevel"/>
    <w:tmpl w:val="F6A0F17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653D1A5D"/>
    <w:multiLevelType w:val="hybridMultilevel"/>
    <w:tmpl w:val="208CDF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4953C03"/>
    <w:multiLevelType w:val="hybridMultilevel"/>
    <w:tmpl w:val="0958DE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5841E09"/>
    <w:multiLevelType w:val="hybridMultilevel"/>
    <w:tmpl w:val="665679DC"/>
    <w:lvl w:ilvl="0" w:tplc="AB463CA8">
      <w:start w:val="3"/>
      <w:numFmt w:val="bullet"/>
      <w:lvlText w:val="–"/>
      <w:lvlJc w:val="left"/>
      <w:pPr>
        <w:ind w:left="927" w:hanging="360"/>
      </w:pPr>
      <w:rPr>
        <w:rFonts w:ascii="Times New Roman" w:eastAsia="Times New Roman" w:hAnsi="Times New Roman" w:cs="Times New Roman"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35" w15:restartNumberingAfterBreak="0">
    <w:nsid w:val="7CFE7AE9"/>
    <w:multiLevelType w:val="hybridMultilevel"/>
    <w:tmpl w:val="75D298F4"/>
    <w:lvl w:ilvl="0" w:tplc="BBF65CF4">
      <w:start w:val="2"/>
      <w:numFmt w:val="bullet"/>
      <w:lvlText w:val="-"/>
      <w:lvlJc w:val="left"/>
      <w:pPr>
        <w:ind w:left="1515" w:hanging="360"/>
      </w:pPr>
      <w:rPr>
        <w:rFonts w:ascii="Times New Roman" w:eastAsia="Times New Roman" w:hAnsi="Times New Roman" w:cs="Times New Roman" w:hint="default"/>
      </w:rPr>
    </w:lvl>
    <w:lvl w:ilvl="1" w:tplc="04240003" w:tentative="1">
      <w:start w:val="1"/>
      <w:numFmt w:val="bullet"/>
      <w:lvlText w:val="o"/>
      <w:lvlJc w:val="left"/>
      <w:pPr>
        <w:ind w:left="2235" w:hanging="360"/>
      </w:pPr>
      <w:rPr>
        <w:rFonts w:ascii="Courier New" w:hAnsi="Courier New" w:cs="Courier New" w:hint="default"/>
      </w:rPr>
    </w:lvl>
    <w:lvl w:ilvl="2" w:tplc="04240005" w:tentative="1">
      <w:start w:val="1"/>
      <w:numFmt w:val="bullet"/>
      <w:lvlText w:val=""/>
      <w:lvlJc w:val="left"/>
      <w:pPr>
        <w:ind w:left="2955" w:hanging="360"/>
      </w:pPr>
      <w:rPr>
        <w:rFonts w:ascii="Wingdings" w:hAnsi="Wingdings" w:hint="default"/>
      </w:rPr>
    </w:lvl>
    <w:lvl w:ilvl="3" w:tplc="04240001" w:tentative="1">
      <w:start w:val="1"/>
      <w:numFmt w:val="bullet"/>
      <w:lvlText w:val=""/>
      <w:lvlJc w:val="left"/>
      <w:pPr>
        <w:ind w:left="3675" w:hanging="360"/>
      </w:pPr>
      <w:rPr>
        <w:rFonts w:ascii="Symbol" w:hAnsi="Symbol" w:hint="default"/>
      </w:rPr>
    </w:lvl>
    <w:lvl w:ilvl="4" w:tplc="04240003" w:tentative="1">
      <w:start w:val="1"/>
      <w:numFmt w:val="bullet"/>
      <w:lvlText w:val="o"/>
      <w:lvlJc w:val="left"/>
      <w:pPr>
        <w:ind w:left="4395" w:hanging="360"/>
      </w:pPr>
      <w:rPr>
        <w:rFonts w:ascii="Courier New" w:hAnsi="Courier New" w:cs="Courier New" w:hint="default"/>
      </w:rPr>
    </w:lvl>
    <w:lvl w:ilvl="5" w:tplc="04240005" w:tentative="1">
      <w:start w:val="1"/>
      <w:numFmt w:val="bullet"/>
      <w:lvlText w:val=""/>
      <w:lvlJc w:val="left"/>
      <w:pPr>
        <w:ind w:left="5115" w:hanging="360"/>
      </w:pPr>
      <w:rPr>
        <w:rFonts w:ascii="Wingdings" w:hAnsi="Wingdings" w:hint="default"/>
      </w:rPr>
    </w:lvl>
    <w:lvl w:ilvl="6" w:tplc="04240001" w:tentative="1">
      <w:start w:val="1"/>
      <w:numFmt w:val="bullet"/>
      <w:lvlText w:val=""/>
      <w:lvlJc w:val="left"/>
      <w:pPr>
        <w:ind w:left="5835" w:hanging="360"/>
      </w:pPr>
      <w:rPr>
        <w:rFonts w:ascii="Symbol" w:hAnsi="Symbol" w:hint="default"/>
      </w:rPr>
    </w:lvl>
    <w:lvl w:ilvl="7" w:tplc="04240003" w:tentative="1">
      <w:start w:val="1"/>
      <w:numFmt w:val="bullet"/>
      <w:lvlText w:val="o"/>
      <w:lvlJc w:val="left"/>
      <w:pPr>
        <w:ind w:left="6555" w:hanging="360"/>
      </w:pPr>
      <w:rPr>
        <w:rFonts w:ascii="Courier New" w:hAnsi="Courier New" w:cs="Courier New" w:hint="default"/>
      </w:rPr>
    </w:lvl>
    <w:lvl w:ilvl="8" w:tplc="04240005" w:tentative="1">
      <w:start w:val="1"/>
      <w:numFmt w:val="bullet"/>
      <w:lvlText w:val=""/>
      <w:lvlJc w:val="left"/>
      <w:pPr>
        <w:ind w:left="7275" w:hanging="360"/>
      </w:pPr>
      <w:rPr>
        <w:rFonts w:ascii="Wingdings" w:hAnsi="Wingdings" w:hint="default"/>
      </w:rPr>
    </w:lvl>
  </w:abstractNum>
  <w:abstractNum w:abstractNumId="36"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19"/>
  </w:num>
  <w:num w:numId="3">
    <w:abstractNumId w:val="16"/>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lvl w:ilvl="0">
        <w:start w:val="1"/>
        <w:numFmt w:val="bullet"/>
        <w:lvlText w:val=""/>
        <w:legacy w:legacy="1" w:legacySpace="120" w:legacyIndent="360"/>
        <w:lvlJc w:val="left"/>
        <w:pPr>
          <w:ind w:left="1919" w:hanging="360"/>
        </w:pPr>
        <w:rPr>
          <w:rFonts w:ascii="Symbol" w:hAnsi="Symbol" w:hint="default"/>
        </w:rPr>
      </w:lvl>
    </w:lvlOverride>
  </w:num>
  <w:num w:numId="14">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15">
    <w:abstractNumId w:val="34"/>
  </w:num>
  <w:num w:numId="16">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17">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18">
    <w:abstractNumId w:val="10"/>
    <w:lvlOverride w:ilvl="0">
      <w:lvl w:ilvl="0">
        <w:start w:val="1"/>
        <w:numFmt w:val="bullet"/>
        <w:lvlText w:val=""/>
        <w:legacy w:legacy="1" w:legacySpace="120" w:legacyIndent="360"/>
        <w:lvlJc w:val="left"/>
        <w:pPr>
          <w:ind w:left="7448" w:hanging="360"/>
        </w:pPr>
        <w:rPr>
          <w:rFonts w:ascii="Symbol" w:hAnsi="Symbol" w:hint="default"/>
        </w:rPr>
      </w:lvl>
    </w:lvlOverride>
  </w:num>
  <w:num w:numId="19">
    <w:abstractNumId w:val="13"/>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25"/>
  </w:num>
  <w:num w:numId="23">
    <w:abstractNumId w:val="35"/>
  </w:num>
  <w:num w:numId="24">
    <w:abstractNumId w:val="15"/>
  </w:num>
  <w:num w:numId="25">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26">
    <w:abstractNumId w:val="9"/>
  </w:num>
  <w:num w:numId="27">
    <w:abstractNumId w:val="24"/>
  </w:num>
  <w:num w:numId="28">
    <w:abstractNumId w:val="19"/>
  </w:num>
  <w:num w:numId="29">
    <w:abstractNumId w:val="32"/>
  </w:num>
  <w:num w:numId="30">
    <w:abstractNumId w:val="32"/>
  </w:num>
  <w:num w:numId="31">
    <w:abstractNumId w:val="27"/>
  </w:num>
  <w:num w:numId="32">
    <w:abstractNumId w:val="10"/>
    <w:lvlOverride w:ilvl="0">
      <w:lvl w:ilvl="0">
        <w:start w:val="1"/>
        <w:numFmt w:val="bullet"/>
        <w:lvlText w:val=""/>
        <w:legacy w:legacy="1" w:legacySpace="120" w:legacyIndent="360"/>
        <w:lvlJc w:val="left"/>
        <w:pPr>
          <w:ind w:left="1494" w:hanging="360"/>
        </w:pPr>
        <w:rPr>
          <w:rFonts w:ascii="Symbol" w:hAnsi="Symbol" w:hint="default"/>
        </w:rPr>
      </w:lvl>
    </w:lvlOverride>
  </w:num>
  <w:num w:numId="33">
    <w:abstractNumId w:val="26"/>
  </w:num>
  <w:num w:numId="34">
    <w:abstractNumId w:val="18"/>
  </w:num>
  <w:num w:numId="35">
    <w:abstractNumId w:val="33"/>
  </w:num>
  <w:num w:numId="36">
    <w:abstractNumId w:val="17"/>
  </w:num>
  <w:num w:numId="37">
    <w:abstractNumId w:val="23"/>
  </w:num>
  <w:num w:numId="38">
    <w:abstractNumId w:val="11"/>
  </w:num>
  <w:num w:numId="39">
    <w:abstractNumId w:val="20"/>
  </w:num>
  <w:num w:numId="40">
    <w:abstractNumId w:val="22"/>
  </w:num>
  <w:num w:numId="41">
    <w:abstractNumId w:val="36"/>
  </w:num>
  <w:num w:numId="42">
    <w:abstractNumId w:val="28"/>
  </w:num>
  <w:num w:numId="43">
    <w:abstractNumId w:val="24"/>
  </w:num>
  <w:num w:numId="44">
    <w:abstractNumId w:val="19"/>
  </w:num>
  <w:num w:numId="45">
    <w:abstractNumId w:val="32"/>
  </w:num>
  <w:num w:numId="46">
    <w:abstractNumId w:val="14"/>
  </w:num>
  <w:num w:numId="47">
    <w:abstractNumId w:val="29"/>
  </w:num>
  <w:num w:numId="48">
    <w:abstractNumId w:val="21"/>
    <w:lvlOverride w:ilvl="0">
      <w:startOverride w:val="1"/>
    </w:lvlOverride>
    <w:lvlOverride w:ilvl="1"/>
    <w:lvlOverride w:ilvl="2"/>
    <w:lvlOverride w:ilvl="3"/>
    <w:lvlOverride w:ilvl="4"/>
    <w:lvlOverride w:ilvl="5"/>
    <w:lvlOverride w:ilvl="6"/>
    <w:lvlOverride w:ilvl="7"/>
    <w:lvlOverride w:ilvl="8"/>
  </w:num>
  <w:num w:numId="4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activeWritingStyle w:appName="MSWord" w:lang="en-ZA"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s-CO" w:vendorID="64" w:dllVersion="131078" w:nlCheck="1" w:checkStyle="0"/>
  <w:activeWritingStyle w:appName="MSWord" w:lang="en-AU" w:vendorID="64" w:dllVersion="131078" w:nlCheck="1" w:checkStyle="1"/>
  <w:activeWritingStyle w:appName="MSWord" w:lang="en-NZ" w:vendorID="64" w:dllVersion="131078" w:nlCheck="1" w:checkStyle="1"/>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942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34BF"/>
    <w:rsid w:val="0000457B"/>
    <w:rsid w:val="000046D0"/>
    <w:rsid w:val="00004974"/>
    <w:rsid w:val="00004DC7"/>
    <w:rsid w:val="00004E01"/>
    <w:rsid w:val="00005351"/>
    <w:rsid w:val="00005B6E"/>
    <w:rsid w:val="00005FBB"/>
    <w:rsid w:val="00006494"/>
    <w:rsid w:val="0000671A"/>
    <w:rsid w:val="00006D1B"/>
    <w:rsid w:val="000070A2"/>
    <w:rsid w:val="0000712A"/>
    <w:rsid w:val="000071FA"/>
    <w:rsid w:val="00007586"/>
    <w:rsid w:val="00007730"/>
    <w:rsid w:val="00007A38"/>
    <w:rsid w:val="00007CB6"/>
    <w:rsid w:val="00007E8C"/>
    <w:rsid w:val="0001004A"/>
    <w:rsid w:val="000101A3"/>
    <w:rsid w:val="000104E5"/>
    <w:rsid w:val="000107A8"/>
    <w:rsid w:val="00010807"/>
    <w:rsid w:val="00010CCA"/>
    <w:rsid w:val="00010D6F"/>
    <w:rsid w:val="0001109F"/>
    <w:rsid w:val="000114E2"/>
    <w:rsid w:val="00011D62"/>
    <w:rsid w:val="00011F38"/>
    <w:rsid w:val="00012041"/>
    <w:rsid w:val="00012305"/>
    <w:rsid w:val="000123B9"/>
    <w:rsid w:val="00012BA9"/>
    <w:rsid w:val="00012CEB"/>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2CF"/>
    <w:rsid w:val="000835B5"/>
    <w:rsid w:val="00083664"/>
    <w:rsid w:val="000836EE"/>
    <w:rsid w:val="00083823"/>
    <w:rsid w:val="00083973"/>
    <w:rsid w:val="000839A5"/>
    <w:rsid w:val="00083B80"/>
    <w:rsid w:val="00083C4C"/>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5B8E"/>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459"/>
    <w:rsid w:val="000D15CB"/>
    <w:rsid w:val="000D1E73"/>
    <w:rsid w:val="000D1E7E"/>
    <w:rsid w:val="000D20FF"/>
    <w:rsid w:val="000D22F6"/>
    <w:rsid w:val="000D278E"/>
    <w:rsid w:val="000D2BC0"/>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5C0A"/>
    <w:rsid w:val="000F60AD"/>
    <w:rsid w:val="000F66E9"/>
    <w:rsid w:val="000F672D"/>
    <w:rsid w:val="000F6B3A"/>
    <w:rsid w:val="000F6B64"/>
    <w:rsid w:val="000F6EE9"/>
    <w:rsid w:val="000F6F40"/>
    <w:rsid w:val="000F6F4D"/>
    <w:rsid w:val="000F70BF"/>
    <w:rsid w:val="000F7735"/>
    <w:rsid w:val="000F77E4"/>
    <w:rsid w:val="000F7F50"/>
    <w:rsid w:val="001005BE"/>
    <w:rsid w:val="00100867"/>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485"/>
    <w:rsid w:val="00113A12"/>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2F1"/>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78F"/>
    <w:rsid w:val="00136BE8"/>
    <w:rsid w:val="001373CD"/>
    <w:rsid w:val="00137595"/>
    <w:rsid w:val="00137643"/>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28"/>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22C"/>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72D"/>
    <w:rsid w:val="001A7779"/>
    <w:rsid w:val="001B034C"/>
    <w:rsid w:val="001B03EC"/>
    <w:rsid w:val="001B0408"/>
    <w:rsid w:val="001B1723"/>
    <w:rsid w:val="001B210F"/>
    <w:rsid w:val="001B2AAE"/>
    <w:rsid w:val="001B2B7E"/>
    <w:rsid w:val="001B2CD6"/>
    <w:rsid w:val="001B30F7"/>
    <w:rsid w:val="001B3318"/>
    <w:rsid w:val="001B3386"/>
    <w:rsid w:val="001B34D3"/>
    <w:rsid w:val="001B3545"/>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614C"/>
    <w:rsid w:val="001E622F"/>
    <w:rsid w:val="001E6628"/>
    <w:rsid w:val="001E6D08"/>
    <w:rsid w:val="001E6E4B"/>
    <w:rsid w:val="001E71F4"/>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FEF"/>
    <w:rsid w:val="00200380"/>
    <w:rsid w:val="0020071A"/>
    <w:rsid w:val="00200730"/>
    <w:rsid w:val="00200B53"/>
    <w:rsid w:val="002012A5"/>
    <w:rsid w:val="00201704"/>
    <w:rsid w:val="00201B8F"/>
    <w:rsid w:val="00202428"/>
    <w:rsid w:val="00202536"/>
    <w:rsid w:val="0020286A"/>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D7F"/>
    <w:rsid w:val="00205F2F"/>
    <w:rsid w:val="00206198"/>
    <w:rsid w:val="002069C9"/>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A5D"/>
    <w:rsid w:val="00217F5B"/>
    <w:rsid w:val="00217F64"/>
    <w:rsid w:val="002200E7"/>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D8"/>
    <w:rsid w:val="002249F2"/>
    <w:rsid w:val="00224F60"/>
    <w:rsid w:val="002257A8"/>
    <w:rsid w:val="00225810"/>
    <w:rsid w:val="00225FAC"/>
    <w:rsid w:val="0022637D"/>
    <w:rsid w:val="002265A6"/>
    <w:rsid w:val="00226856"/>
    <w:rsid w:val="00226B01"/>
    <w:rsid w:val="00227285"/>
    <w:rsid w:val="002273DD"/>
    <w:rsid w:val="002277A3"/>
    <w:rsid w:val="00227C9A"/>
    <w:rsid w:val="00227F02"/>
    <w:rsid w:val="002309B7"/>
    <w:rsid w:val="002309B8"/>
    <w:rsid w:val="00230CE2"/>
    <w:rsid w:val="00230E18"/>
    <w:rsid w:val="0023106F"/>
    <w:rsid w:val="0023110C"/>
    <w:rsid w:val="00231116"/>
    <w:rsid w:val="00231298"/>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5031"/>
    <w:rsid w:val="00235517"/>
    <w:rsid w:val="00236E50"/>
    <w:rsid w:val="00236EB6"/>
    <w:rsid w:val="0023715B"/>
    <w:rsid w:val="0023728A"/>
    <w:rsid w:val="0023796F"/>
    <w:rsid w:val="00237C40"/>
    <w:rsid w:val="00237EE4"/>
    <w:rsid w:val="002402F7"/>
    <w:rsid w:val="002407BB"/>
    <w:rsid w:val="00241159"/>
    <w:rsid w:val="00241303"/>
    <w:rsid w:val="0024159E"/>
    <w:rsid w:val="00241948"/>
    <w:rsid w:val="00241FDE"/>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464"/>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19E"/>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77E00"/>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2F4A"/>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6054"/>
    <w:rsid w:val="00286449"/>
    <w:rsid w:val="0028647A"/>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5F0"/>
    <w:rsid w:val="002A568A"/>
    <w:rsid w:val="002A580A"/>
    <w:rsid w:val="002A5CEB"/>
    <w:rsid w:val="002A6183"/>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92C"/>
    <w:rsid w:val="002B6156"/>
    <w:rsid w:val="002B63C5"/>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4F6"/>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463B"/>
    <w:rsid w:val="002F468F"/>
    <w:rsid w:val="002F46CD"/>
    <w:rsid w:val="002F48E1"/>
    <w:rsid w:val="002F4B49"/>
    <w:rsid w:val="002F5236"/>
    <w:rsid w:val="002F5540"/>
    <w:rsid w:val="002F5603"/>
    <w:rsid w:val="002F5690"/>
    <w:rsid w:val="002F5750"/>
    <w:rsid w:val="002F6132"/>
    <w:rsid w:val="002F62A9"/>
    <w:rsid w:val="002F6F1E"/>
    <w:rsid w:val="002F6FE8"/>
    <w:rsid w:val="002F709A"/>
    <w:rsid w:val="002F7544"/>
    <w:rsid w:val="002F7D39"/>
    <w:rsid w:val="0030047A"/>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77C"/>
    <w:rsid w:val="00330A36"/>
    <w:rsid w:val="00330C21"/>
    <w:rsid w:val="00330CD9"/>
    <w:rsid w:val="00330E71"/>
    <w:rsid w:val="00330EC8"/>
    <w:rsid w:val="00330F28"/>
    <w:rsid w:val="0033182F"/>
    <w:rsid w:val="003321CC"/>
    <w:rsid w:val="0033255B"/>
    <w:rsid w:val="00332991"/>
    <w:rsid w:val="00332E11"/>
    <w:rsid w:val="003333C2"/>
    <w:rsid w:val="00333AE8"/>
    <w:rsid w:val="00333D4A"/>
    <w:rsid w:val="00333EB4"/>
    <w:rsid w:val="00334140"/>
    <w:rsid w:val="00334158"/>
    <w:rsid w:val="0033420D"/>
    <w:rsid w:val="0033428A"/>
    <w:rsid w:val="0033485B"/>
    <w:rsid w:val="003355E0"/>
    <w:rsid w:val="0033592A"/>
    <w:rsid w:val="00335A9A"/>
    <w:rsid w:val="00335B5F"/>
    <w:rsid w:val="003360AA"/>
    <w:rsid w:val="00336186"/>
    <w:rsid w:val="00336993"/>
    <w:rsid w:val="00336B50"/>
    <w:rsid w:val="00336DC0"/>
    <w:rsid w:val="00336EAC"/>
    <w:rsid w:val="00336F65"/>
    <w:rsid w:val="00337799"/>
    <w:rsid w:val="00337AD7"/>
    <w:rsid w:val="00337DD1"/>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A7B"/>
    <w:rsid w:val="00364F52"/>
    <w:rsid w:val="00365ABB"/>
    <w:rsid w:val="00365C2D"/>
    <w:rsid w:val="00365D2D"/>
    <w:rsid w:val="00365F1F"/>
    <w:rsid w:val="0036611B"/>
    <w:rsid w:val="00366529"/>
    <w:rsid w:val="00366C34"/>
    <w:rsid w:val="00366D3F"/>
    <w:rsid w:val="003676E7"/>
    <w:rsid w:val="003677E2"/>
    <w:rsid w:val="003678B9"/>
    <w:rsid w:val="00367BA7"/>
    <w:rsid w:val="00367BAE"/>
    <w:rsid w:val="00367E81"/>
    <w:rsid w:val="003700A4"/>
    <w:rsid w:val="00370594"/>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78B"/>
    <w:rsid w:val="003760E7"/>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B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4DA"/>
    <w:rsid w:val="003B0943"/>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B28"/>
    <w:rsid w:val="003D3DB1"/>
    <w:rsid w:val="003D4158"/>
    <w:rsid w:val="003D4789"/>
    <w:rsid w:val="003D4D0F"/>
    <w:rsid w:val="003D504D"/>
    <w:rsid w:val="003D52A9"/>
    <w:rsid w:val="003D5BF5"/>
    <w:rsid w:val="003D5D19"/>
    <w:rsid w:val="003D5E29"/>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05F"/>
    <w:rsid w:val="003E33E6"/>
    <w:rsid w:val="003E34F0"/>
    <w:rsid w:val="003E352B"/>
    <w:rsid w:val="003E35D8"/>
    <w:rsid w:val="003E37DA"/>
    <w:rsid w:val="003E3A70"/>
    <w:rsid w:val="003E3B85"/>
    <w:rsid w:val="003E3FE0"/>
    <w:rsid w:val="003E43A8"/>
    <w:rsid w:val="003E4513"/>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46"/>
    <w:rsid w:val="003F0C9B"/>
    <w:rsid w:val="003F1693"/>
    <w:rsid w:val="003F1912"/>
    <w:rsid w:val="003F19B6"/>
    <w:rsid w:val="003F1B84"/>
    <w:rsid w:val="003F1EB6"/>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34D1"/>
    <w:rsid w:val="004034EE"/>
    <w:rsid w:val="00403575"/>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1253"/>
    <w:rsid w:val="004316E2"/>
    <w:rsid w:val="0043186A"/>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30"/>
    <w:rsid w:val="0044150A"/>
    <w:rsid w:val="00441D20"/>
    <w:rsid w:val="00442193"/>
    <w:rsid w:val="00442871"/>
    <w:rsid w:val="004428C0"/>
    <w:rsid w:val="00442C89"/>
    <w:rsid w:val="00443124"/>
    <w:rsid w:val="0044363C"/>
    <w:rsid w:val="00443AE7"/>
    <w:rsid w:val="00443EAF"/>
    <w:rsid w:val="004448AB"/>
    <w:rsid w:val="00444D63"/>
    <w:rsid w:val="0044501A"/>
    <w:rsid w:val="0044555D"/>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D5"/>
    <w:rsid w:val="00475BA8"/>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1"/>
    <w:rsid w:val="004A409F"/>
    <w:rsid w:val="004A4878"/>
    <w:rsid w:val="004A4928"/>
    <w:rsid w:val="004A4CC0"/>
    <w:rsid w:val="004A52CE"/>
    <w:rsid w:val="004A5D80"/>
    <w:rsid w:val="004A6598"/>
    <w:rsid w:val="004A65E2"/>
    <w:rsid w:val="004A6674"/>
    <w:rsid w:val="004A6746"/>
    <w:rsid w:val="004A6D9B"/>
    <w:rsid w:val="004A715D"/>
    <w:rsid w:val="004A71E0"/>
    <w:rsid w:val="004A7811"/>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D6"/>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B7DC1"/>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5624"/>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D7A"/>
    <w:rsid w:val="00500066"/>
    <w:rsid w:val="0050039D"/>
    <w:rsid w:val="00500547"/>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B2A"/>
    <w:rsid w:val="00510D9F"/>
    <w:rsid w:val="00510F23"/>
    <w:rsid w:val="00510FD3"/>
    <w:rsid w:val="0051109C"/>
    <w:rsid w:val="005110ED"/>
    <w:rsid w:val="005117C9"/>
    <w:rsid w:val="00511FCA"/>
    <w:rsid w:val="0051234F"/>
    <w:rsid w:val="00512870"/>
    <w:rsid w:val="00512E8C"/>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78"/>
    <w:rsid w:val="00523BF3"/>
    <w:rsid w:val="00523DD2"/>
    <w:rsid w:val="00524096"/>
    <w:rsid w:val="005246AD"/>
    <w:rsid w:val="005247AF"/>
    <w:rsid w:val="00524A48"/>
    <w:rsid w:val="00524AEF"/>
    <w:rsid w:val="00524BA9"/>
    <w:rsid w:val="00524BE9"/>
    <w:rsid w:val="00524F7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C13"/>
    <w:rsid w:val="00531DCA"/>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B46"/>
    <w:rsid w:val="00544C40"/>
    <w:rsid w:val="00544CF0"/>
    <w:rsid w:val="0054511F"/>
    <w:rsid w:val="00545964"/>
    <w:rsid w:val="005459E8"/>
    <w:rsid w:val="005459F3"/>
    <w:rsid w:val="005475D7"/>
    <w:rsid w:val="00547B91"/>
    <w:rsid w:val="00547C52"/>
    <w:rsid w:val="00547FC6"/>
    <w:rsid w:val="005502B3"/>
    <w:rsid w:val="005504B2"/>
    <w:rsid w:val="0055066E"/>
    <w:rsid w:val="00550A50"/>
    <w:rsid w:val="00551EDD"/>
    <w:rsid w:val="005521E6"/>
    <w:rsid w:val="00552901"/>
    <w:rsid w:val="00553B4F"/>
    <w:rsid w:val="00553BD4"/>
    <w:rsid w:val="00553E1C"/>
    <w:rsid w:val="00554456"/>
    <w:rsid w:val="00554649"/>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739C"/>
    <w:rsid w:val="00567A6A"/>
    <w:rsid w:val="00567C0C"/>
    <w:rsid w:val="00567FEF"/>
    <w:rsid w:val="00570003"/>
    <w:rsid w:val="00570190"/>
    <w:rsid w:val="0057105E"/>
    <w:rsid w:val="00571288"/>
    <w:rsid w:val="00571DED"/>
    <w:rsid w:val="0057225A"/>
    <w:rsid w:val="005724E6"/>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D79"/>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684"/>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A83"/>
    <w:rsid w:val="005D5B41"/>
    <w:rsid w:val="005D5BCE"/>
    <w:rsid w:val="005D61AD"/>
    <w:rsid w:val="005D635C"/>
    <w:rsid w:val="005D6CC6"/>
    <w:rsid w:val="005D780D"/>
    <w:rsid w:val="005D7DF3"/>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ADD"/>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C39"/>
    <w:rsid w:val="00652D0A"/>
    <w:rsid w:val="00653756"/>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ACA"/>
    <w:rsid w:val="00685DB5"/>
    <w:rsid w:val="006862BA"/>
    <w:rsid w:val="00686713"/>
    <w:rsid w:val="00686E76"/>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6AB"/>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39"/>
    <w:rsid w:val="006E7E59"/>
    <w:rsid w:val="006F0890"/>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DB"/>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70D"/>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813"/>
    <w:rsid w:val="00714898"/>
    <w:rsid w:val="00714CE8"/>
    <w:rsid w:val="00714DF8"/>
    <w:rsid w:val="007153BA"/>
    <w:rsid w:val="0071549B"/>
    <w:rsid w:val="0071593F"/>
    <w:rsid w:val="00715C00"/>
    <w:rsid w:val="00715C6E"/>
    <w:rsid w:val="00716005"/>
    <w:rsid w:val="007161C6"/>
    <w:rsid w:val="007162EE"/>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203"/>
    <w:rsid w:val="007323A2"/>
    <w:rsid w:val="00732753"/>
    <w:rsid w:val="00732916"/>
    <w:rsid w:val="007329B7"/>
    <w:rsid w:val="00732CAC"/>
    <w:rsid w:val="00732D15"/>
    <w:rsid w:val="00732D2B"/>
    <w:rsid w:val="00733139"/>
    <w:rsid w:val="0073333C"/>
    <w:rsid w:val="007334C4"/>
    <w:rsid w:val="00734249"/>
    <w:rsid w:val="00734A47"/>
    <w:rsid w:val="00734AC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D0F"/>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1DB"/>
    <w:rsid w:val="00775369"/>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2AC"/>
    <w:rsid w:val="007A3B95"/>
    <w:rsid w:val="007A3C43"/>
    <w:rsid w:val="007A3FB3"/>
    <w:rsid w:val="007A413D"/>
    <w:rsid w:val="007A420B"/>
    <w:rsid w:val="007A43B4"/>
    <w:rsid w:val="007A457A"/>
    <w:rsid w:val="007A4629"/>
    <w:rsid w:val="007A49C2"/>
    <w:rsid w:val="007A4E44"/>
    <w:rsid w:val="007A53A9"/>
    <w:rsid w:val="007A594C"/>
    <w:rsid w:val="007A5B4E"/>
    <w:rsid w:val="007A61EE"/>
    <w:rsid w:val="007A6240"/>
    <w:rsid w:val="007A661D"/>
    <w:rsid w:val="007A7163"/>
    <w:rsid w:val="007A74D3"/>
    <w:rsid w:val="007A7BCB"/>
    <w:rsid w:val="007A7E2E"/>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0CA"/>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53A"/>
    <w:rsid w:val="007D06FA"/>
    <w:rsid w:val="007D07D8"/>
    <w:rsid w:val="007D0B96"/>
    <w:rsid w:val="007D1210"/>
    <w:rsid w:val="007D14CC"/>
    <w:rsid w:val="007D1584"/>
    <w:rsid w:val="007D1954"/>
    <w:rsid w:val="007D1A4F"/>
    <w:rsid w:val="007D1C14"/>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F80"/>
    <w:rsid w:val="007D601A"/>
    <w:rsid w:val="007D6188"/>
    <w:rsid w:val="007D69C3"/>
    <w:rsid w:val="007D7043"/>
    <w:rsid w:val="007D7129"/>
    <w:rsid w:val="007D712C"/>
    <w:rsid w:val="007D7BC2"/>
    <w:rsid w:val="007D7E31"/>
    <w:rsid w:val="007E02DA"/>
    <w:rsid w:val="007E079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3F5D"/>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09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6C7"/>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950"/>
    <w:rsid w:val="00855C44"/>
    <w:rsid w:val="00855D00"/>
    <w:rsid w:val="00856244"/>
    <w:rsid w:val="008564E3"/>
    <w:rsid w:val="008569C2"/>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C0"/>
    <w:rsid w:val="00865ECC"/>
    <w:rsid w:val="00865F09"/>
    <w:rsid w:val="00866338"/>
    <w:rsid w:val="008663AC"/>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195"/>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E5"/>
    <w:rsid w:val="00893803"/>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41EB"/>
    <w:rsid w:val="008C4225"/>
    <w:rsid w:val="008C4578"/>
    <w:rsid w:val="008C4738"/>
    <w:rsid w:val="008C4E05"/>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2FC"/>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15"/>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548"/>
    <w:rsid w:val="00923CD5"/>
    <w:rsid w:val="009241A0"/>
    <w:rsid w:val="00924300"/>
    <w:rsid w:val="00924C4F"/>
    <w:rsid w:val="0092503D"/>
    <w:rsid w:val="00925573"/>
    <w:rsid w:val="009255B0"/>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3002B"/>
    <w:rsid w:val="009303C1"/>
    <w:rsid w:val="00930499"/>
    <w:rsid w:val="0093061D"/>
    <w:rsid w:val="00930C4E"/>
    <w:rsid w:val="00930D6E"/>
    <w:rsid w:val="00930F83"/>
    <w:rsid w:val="00931382"/>
    <w:rsid w:val="00931902"/>
    <w:rsid w:val="00931EE7"/>
    <w:rsid w:val="0093206C"/>
    <w:rsid w:val="00932276"/>
    <w:rsid w:val="009324A2"/>
    <w:rsid w:val="0093296E"/>
    <w:rsid w:val="00932BF7"/>
    <w:rsid w:val="009332CF"/>
    <w:rsid w:val="00933861"/>
    <w:rsid w:val="00933A20"/>
    <w:rsid w:val="00933F50"/>
    <w:rsid w:val="009349E0"/>
    <w:rsid w:val="00934C22"/>
    <w:rsid w:val="00936A63"/>
    <w:rsid w:val="00936AC5"/>
    <w:rsid w:val="00936B83"/>
    <w:rsid w:val="00936CEE"/>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43F"/>
    <w:rsid w:val="009545D1"/>
    <w:rsid w:val="009546D1"/>
    <w:rsid w:val="0095484C"/>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35A"/>
    <w:rsid w:val="0096335C"/>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5E7"/>
    <w:rsid w:val="00967802"/>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3"/>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C02"/>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C76"/>
    <w:rsid w:val="00A24F56"/>
    <w:rsid w:val="00A24F6B"/>
    <w:rsid w:val="00A24FBF"/>
    <w:rsid w:val="00A24FCF"/>
    <w:rsid w:val="00A250F9"/>
    <w:rsid w:val="00A252A5"/>
    <w:rsid w:val="00A255DE"/>
    <w:rsid w:val="00A25A6E"/>
    <w:rsid w:val="00A25C8D"/>
    <w:rsid w:val="00A25FD1"/>
    <w:rsid w:val="00A260B5"/>
    <w:rsid w:val="00A2674F"/>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0AF"/>
    <w:rsid w:val="00A37145"/>
    <w:rsid w:val="00A371A9"/>
    <w:rsid w:val="00A37301"/>
    <w:rsid w:val="00A37715"/>
    <w:rsid w:val="00A40A3C"/>
    <w:rsid w:val="00A40AD3"/>
    <w:rsid w:val="00A40BD6"/>
    <w:rsid w:val="00A40C09"/>
    <w:rsid w:val="00A40C48"/>
    <w:rsid w:val="00A40EE9"/>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A7C"/>
    <w:rsid w:val="00A51BC6"/>
    <w:rsid w:val="00A51E7A"/>
    <w:rsid w:val="00A524C1"/>
    <w:rsid w:val="00A52A2D"/>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701E"/>
    <w:rsid w:val="00A67286"/>
    <w:rsid w:val="00A677DA"/>
    <w:rsid w:val="00A679EA"/>
    <w:rsid w:val="00A67D11"/>
    <w:rsid w:val="00A67D78"/>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851"/>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3D9C"/>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4D4"/>
    <w:rsid w:val="00AB6D2C"/>
    <w:rsid w:val="00AB6E5B"/>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D78"/>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B32"/>
    <w:rsid w:val="00B504B0"/>
    <w:rsid w:val="00B5059A"/>
    <w:rsid w:val="00B506FF"/>
    <w:rsid w:val="00B507F9"/>
    <w:rsid w:val="00B5104C"/>
    <w:rsid w:val="00B51216"/>
    <w:rsid w:val="00B5187D"/>
    <w:rsid w:val="00B51C54"/>
    <w:rsid w:val="00B52077"/>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3C9"/>
    <w:rsid w:val="00B81DEE"/>
    <w:rsid w:val="00B81F3C"/>
    <w:rsid w:val="00B82028"/>
    <w:rsid w:val="00B829F7"/>
    <w:rsid w:val="00B82F6A"/>
    <w:rsid w:val="00B83767"/>
    <w:rsid w:val="00B83AEC"/>
    <w:rsid w:val="00B84048"/>
    <w:rsid w:val="00B8479E"/>
    <w:rsid w:val="00B84D83"/>
    <w:rsid w:val="00B84E80"/>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BB2"/>
    <w:rsid w:val="00BA0F2C"/>
    <w:rsid w:val="00BA0F46"/>
    <w:rsid w:val="00BA1398"/>
    <w:rsid w:val="00BA181B"/>
    <w:rsid w:val="00BA1D90"/>
    <w:rsid w:val="00BA22D7"/>
    <w:rsid w:val="00BA2331"/>
    <w:rsid w:val="00BA2A95"/>
    <w:rsid w:val="00BA2B11"/>
    <w:rsid w:val="00BA3144"/>
    <w:rsid w:val="00BA3BA0"/>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8DE"/>
    <w:rsid w:val="00BB4A45"/>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C63"/>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2A0"/>
    <w:rsid w:val="00BE2558"/>
    <w:rsid w:val="00BE26FF"/>
    <w:rsid w:val="00BE2BD0"/>
    <w:rsid w:val="00BE37C1"/>
    <w:rsid w:val="00BE37F4"/>
    <w:rsid w:val="00BE42DB"/>
    <w:rsid w:val="00BE459F"/>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40AE"/>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581"/>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A85"/>
    <w:rsid w:val="00C16F89"/>
    <w:rsid w:val="00C1795E"/>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4E8A"/>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376F0"/>
    <w:rsid w:val="00C40872"/>
    <w:rsid w:val="00C40AAD"/>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723"/>
    <w:rsid w:val="00C5074D"/>
    <w:rsid w:val="00C50860"/>
    <w:rsid w:val="00C50D80"/>
    <w:rsid w:val="00C50FB7"/>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FCA"/>
    <w:rsid w:val="00C57174"/>
    <w:rsid w:val="00C5729A"/>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324F"/>
    <w:rsid w:val="00C6343D"/>
    <w:rsid w:val="00C639A7"/>
    <w:rsid w:val="00C63BC8"/>
    <w:rsid w:val="00C63D3A"/>
    <w:rsid w:val="00C63FE0"/>
    <w:rsid w:val="00C64127"/>
    <w:rsid w:val="00C64971"/>
    <w:rsid w:val="00C65034"/>
    <w:rsid w:val="00C653EE"/>
    <w:rsid w:val="00C65B67"/>
    <w:rsid w:val="00C66198"/>
    <w:rsid w:val="00C661F6"/>
    <w:rsid w:val="00C662E8"/>
    <w:rsid w:val="00C66707"/>
    <w:rsid w:val="00C66859"/>
    <w:rsid w:val="00C67110"/>
    <w:rsid w:val="00C671F0"/>
    <w:rsid w:val="00C673E3"/>
    <w:rsid w:val="00C6760C"/>
    <w:rsid w:val="00C67886"/>
    <w:rsid w:val="00C678A8"/>
    <w:rsid w:val="00C70343"/>
    <w:rsid w:val="00C70D43"/>
    <w:rsid w:val="00C70D83"/>
    <w:rsid w:val="00C710D1"/>
    <w:rsid w:val="00C712C4"/>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6DE"/>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72C"/>
    <w:rsid w:val="00C97819"/>
    <w:rsid w:val="00CA08A5"/>
    <w:rsid w:val="00CA08EE"/>
    <w:rsid w:val="00CA097E"/>
    <w:rsid w:val="00CA1537"/>
    <w:rsid w:val="00CA1DD0"/>
    <w:rsid w:val="00CA23C0"/>
    <w:rsid w:val="00CA25D3"/>
    <w:rsid w:val="00CA2821"/>
    <w:rsid w:val="00CA35F6"/>
    <w:rsid w:val="00CA3616"/>
    <w:rsid w:val="00CA3B71"/>
    <w:rsid w:val="00CA3F2E"/>
    <w:rsid w:val="00CA3FE5"/>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2C0"/>
    <w:rsid w:val="00CB38B2"/>
    <w:rsid w:val="00CB394B"/>
    <w:rsid w:val="00CB3C7D"/>
    <w:rsid w:val="00CB3DAC"/>
    <w:rsid w:val="00CB41AC"/>
    <w:rsid w:val="00CB44A1"/>
    <w:rsid w:val="00CB4943"/>
    <w:rsid w:val="00CB4CF7"/>
    <w:rsid w:val="00CB4DC5"/>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8EA"/>
    <w:rsid w:val="00CD1F9C"/>
    <w:rsid w:val="00CD1FD2"/>
    <w:rsid w:val="00CD2414"/>
    <w:rsid w:val="00CD25DE"/>
    <w:rsid w:val="00CD279A"/>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770"/>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AB8"/>
    <w:rsid w:val="00CF3D31"/>
    <w:rsid w:val="00CF3D49"/>
    <w:rsid w:val="00CF3EBA"/>
    <w:rsid w:val="00CF3F63"/>
    <w:rsid w:val="00CF401C"/>
    <w:rsid w:val="00CF41D2"/>
    <w:rsid w:val="00CF4210"/>
    <w:rsid w:val="00CF4A1C"/>
    <w:rsid w:val="00CF4A86"/>
    <w:rsid w:val="00CF5224"/>
    <w:rsid w:val="00CF5E9B"/>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AD"/>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E54"/>
    <w:rsid w:val="00D26FB7"/>
    <w:rsid w:val="00D27B48"/>
    <w:rsid w:val="00D27C1A"/>
    <w:rsid w:val="00D30251"/>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9B3"/>
    <w:rsid w:val="00D6521F"/>
    <w:rsid w:val="00D655A5"/>
    <w:rsid w:val="00D656C4"/>
    <w:rsid w:val="00D65CF4"/>
    <w:rsid w:val="00D65E57"/>
    <w:rsid w:val="00D6604C"/>
    <w:rsid w:val="00D66563"/>
    <w:rsid w:val="00D666E0"/>
    <w:rsid w:val="00D670CC"/>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958"/>
    <w:rsid w:val="00DD4BAA"/>
    <w:rsid w:val="00DD4CF5"/>
    <w:rsid w:val="00DD4D70"/>
    <w:rsid w:val="00DD4FA1"/>
    <w:rsid w:val="00DD55C0"/>
    <w:rsid w:val="00DD5B47"/>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28BC"/>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79C"/>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43A"/>
    <w:rsid w:val="00E17AD9"/>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2F0"/>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346"/>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732"/>
    <w:rsid w:val="00EC087D"/>
    <w:rsid w:val="00EC0916"/>
    <w:rsid w:val="00EC0F20"/>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A49"/>
    <w:rsid w:val="00ED0BAB"/>
    <w:rsid w:val="00ED0E68"/>
    <w:rsid w:val="00ED1863"/>
    <w:rsid w:val="00ED1B52"/>
    <w:rsid w:val="00ED20B3"/>
    <w:rsid w:val="00ED248E"/>
    <w:rsid w:val="00ED2814"/>
    <w:rsid w:val="00ED28EB"/>
    <w:rsid w:val="00ED3123"/>
    <w:rsid w:val="00ED35CE"/>
    <w:rsid w:val="00ED3B36"/>
    <w:rsid w:val="00ED406A"/>
    <w:rsid w:val="00ED43D6"/>
    <w:rsid w:val="00ED45C4"/>
    <w:rsid w:val="00ED4757"/>
    <w:rsid w:val="00ED47A6"/>
    <w:rsid w:val="00ED4C07"/>
    <w:rsid w:val="00ED4DB7"/>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308C"/>
    <w:rsid w:val="00EE3532"/>
    <w:rsid w:val="00EE3975"/>
    <w:rsid w:val="00EE3CA0"/>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9F3"/>
    <w:rsid w:val="00EF6B1B"/>
    <w:rsid w:val="00EF6CD8"/>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3EB6"/>
    <w:rsid w:val="00F146A0"/>
    <w:rsid w:val="00F149EA"/>
    <w:rsid w:val="00F14C0A"/>
    <w:rsid w:val="00F1506D"/>
    <w:rsid w:val="00F1519C"/>
    <w:rsid w:val="00F15545"/>
    <w:rsid w:val="00F155FA"/>
    <w:rsid w:val="00F158AF"/>
    <w:rsid w:val="00F15A4E"/>
    <w:rsid w:val="00F15B9C"/>
    <w:rsid w:val="00F15BF5"/>
    <w:rsid w:val="00F15C51"/>
    <w:rsid w:val="00F15F46"/>
    <w:rsid w:val="00F161E7"/>
    <w:rsid w:val="00F162AB"/>
    <w:rsid w:val="00F166B4"/>
    <w:rsid w:val="00F16EC6"/>
    <w:rsid w:val="00F1722D"/>
    <w:rsid w:val="00F17B83"/>
    <w:rsid w:val="00F20060"/>
    <w:rsid w:val="00F200F6"/>
    <w:rsid w:val="00F2047E"/>
    <w:rsid w:val="00F20735"/>
    <w:rsid w:val="00F20AAC"/>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774"/>
    <w:rsid w:val="00F6793E"/>
    <w:rsid w:val="00F679C5"/>
    <w:rsid w:val="00F67B0C"/>
    <w:rsid w:val="00F67D71"/>
    <w:rsid w:val="00F70338"/>
    <w:rsid w:val="00F70377"/>
    <w:rsid w:val="00F70FA4"/>
    <w:rsid w:val="00F71207"/>
    <w:rsid w:val="00F71CBA"/>
    <w:rsid w:val="00F72311"/>
    <w:rsid w:val="00F7245B"/>
    <w:rsid w:val="00F72496"/>
    <w:rsid w:val="00F725DC"/>
    <w:rsid w:val="00F72B06"/>
    <w:rsid w:val="00F72DA3"/>
    <w:rsid w:val="00F737C2"/>
    <w:rsid w:val="00F738D1"/>
    <w:rsid w:val="00F74FE2"/>
    <w:rsid w:val="00F760C6"/>
    <w:rsid w:val="00F76E93"/>
    <w:rsid w:val="00F76ECF"/>
    <w:rsid w:val="00F77D7D"/>
    <w:rsid w:val="00F80019"/>
    <w:rsid w:val="00F80155"/>
    <w:rsid w:val="00F804A1"/>
    <w:rsid w:val="00F804D0"/>
    <w:rsid w:val="00F8078F"/>
    <w:rsid w:val="00F80851"/>
    <w:rsid w:val="00F80F9C"/>
    <w:rsid w:val="00F81482"/>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181"/>
    <w:rsid w:val="00F834E8"/>
    <w:rsid w:val="00F83F71"/>
    <w:rsid w:val="00F843EA"/>
    <w:rsid w:val="00F843F9"/>
    <w:rsid w:val="00F844CA"/>
    <w:rsid w:val="00F84CE8"/>
    <w:rsid w:val="00F84D7E"/>
    <w:rsid w:val="00F84F40"/>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3476"/>
    <w:rsid w:val="00FB34B8"/>
    <w:rsid w:val="00FB3A55"/>
    <w:rsid w:val="00FB3B44"/>
    <w:rsid w:val="00FB3D92"/>
    <w:rsid w:val="00FB50E4"/>
    <w:rsid w:val="00FB51F4"/>
    <w:rsid w:val="00FB536D"/>
    <w:rsid w:val="00FB580D"/>
    <w:rsid w:val="00FB5BA6"/>
    <w:rsid w:val="00FB5CD6"/>
    <w:rsid w:val="00FB658E"/>
    <w:rsid w:val="00FB6858"/>
    <w:rsid w:val="00FB68D7"/>
    <w:rsid w:val="00FB6911"/>
    <w:rsid w:val="00FB704A"/>
    <w:rsid w:val="00FB704D"/>
    <w:rsid w:val="00FB7068"/>
    <w:rsid w:val="00FB7B89"/>
    <w:rsid w:val="00FC00E5"/>
    <w:rsid w:val="00FC01AC"/>
    <w:rsid w:val="00FC0256"/>
    <w:rsid w:val="00FC0277"/>
    <w:rsid w:val="00FC0668"/>
    <w:rsid w:val="00FC1007"/>
    <w:rsid w:val="00FC1829"/>
    <w:rsid w:val="00FC1B4A"/>
    <w:rsid w:val="00FC1B92"/>
    <w:rsid w:val="00FC233F"/>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616"/>
    <w:rsid w:val="00FD4A81"/>
    <w:rsid w:val="00FD4ACD"/>
    <w:rsid w:val="00FD53CB"/>
    <w:rsid w:val="00FD5949"/>
    <w:rsid w:val="00FD65A3"/>
    <w:rsid w:val="00FD65FF"/>
    <w:rsid w:val="00FD68D5"/>
    <w:rsid w:val="00FD68E8"/>
    <w:rsid w:val="00FD68EF"/>
    <w:rsid w:val="00FD6B23"/>
    <w:rsid w:val="00FD7177"/>
    <w:rsid w:val="00FD7345"/>
    <w:rsid w:val="00FD7B47"/>
    <w:rsid w:val="00FD7C49"/>
    <w:rsid w:val="00FD7F17"/>
    <w:rsid w:val="00FD7FC4"/>
    <w:rsid w:val="00FE0063"/>
    <w:rsid w:val="00FE0128"/>
    <w:rsid w:val="00FE0143"/>
    <w:rsid w:val="00FE02C5"/>
    <w:rsid w:val="00FE0374"/>
    <w:rsid w:val="00FE061F"/>
    <w:rsid w:val="00FE064B"/>
    <w:rsid w:val="00FE19F4"/>
    <w:rsid w:val="00FE1A1C"/>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B6F"/>
    <w:rsid w:val="00FF0E47"/>
    <w:rsid w:val="00FF0FED"/>
    <w:rsid w:val="00FF1218"/>
    <w:rsid w:val="00FF17B0"/>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404A6C5C"/>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F3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uiPriority w:val="99"/>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uiPriority w:val="99"/>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C2DA4"/>
    <w:pPr>
      <w:keepLines/>
      <w:tabs>
        <w:tab w:val="clear" w:pos="567"/>
        <w:tab w:val="clear" w:pos="1276"/>
        <w:tab w:val="clear" w:pos="1843"/>
        <w:tab w:val="clear" w:pos="5387"/>
        <w:tab w:val="clear" w:pos="5954"/>
        <w:tab w:val="left" w:pos="794"/>
      </w:tabs>
      <w:spacing w:before="0"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sbtson@itu/.in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CABE4-22D2-4939-A05A-814F47AFD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12</Pages>
  <Words>2075</Words>
  <Characters>14313</Characters>
  <Application>Microsoft Office Word</Application>
  <DocSecurity>0</DocSecurity>
  <Lines>119</Lines>
  <Paragraphs>32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16356</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Al-Yammouni, Hala</cp:lastModifiedBy>
  <cp:revision>110</cp:revision>
  <cp:lastPrinted>2019-07-24T09:55:00Z</cp:lastPrinted>
  <dcterms:created xsi:type="dcterms:W3CDTF">2019-05-23T15:09:00Z</dcterms:created>
  <dcterms:modified xsi:type="dcterms:W3CDTF">2019-07-24T09:55:00Z</dcterms:modified>
</cp:coreProperties>
</file>