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Start w:id="1" w:name="_GoBack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E2044" w:rsidRPr="00905278" w:rsidRDefault="00BE2044" w:rsidP="003A45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3A453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="00AD401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E2044" w:rsidRPr="00905278" w:rsidRDefault="00AD401F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Pr="00451D79">
              <w:rPr>
                <w:color w:val="FFFFFF" w:themeColor="background1"/>
              </w:rPr>
              <w:t>.</w:t>
            </w:r>
            <w:r>
              <w:rPr>
                <w:color w:val="FFFFFF" w:themeColor="background1"/>
              </w:rPr>
              <w:t>VIII.</w:t>
            </w:r>
            <w:r w:rsidRPr="00451D79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E2044" w:rsidRPr="00905278" w:rsidRDefault="00BE2044" w:rsidP="00AD401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AD401F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7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</w:t>
            </w:r>
            <w:r w:rsidR="00AD401F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7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</w:t>
            </w:r>
            <w:r w:rsidR="00F95D07">
              <w:rPr>
                <w:color w:val="FFFFFF" w:themeColor="background1"/>
                <w:spacing w:val="-4"/>
              </w:rPr>
              <w:t xml:space="preserve"> ISSN 2312</w:t>
            </w:r>
            <w:r w:rsidR="00AD401F" w:rsidRPr="005C5D03">
              <w:rPr>
                <w:color w:val="FFFFFF" w:themeColor="background1"/>
                <w:spacing w:val="-4"/>
              </w:rPr>
              <w:t>-</w:t>
            </w:r>
            <w:r w:rsidR="00F95D07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</w:tbl>
    <w:p w:rsidR="008149B6" w:rsidRDefault="008149B6">
      <w:pPr>
        <w:rPr>
          <w:lang w:eastAsia="zh-CN"/>
        </w:rPr>
      </w:pPr>
    </w:p>
    <w:p w:rsidR="00866867" w:rsidRPr="00BE2044" w:rsidRDefault="00866867">
      <w:pPr>
        <w:rPr>
          <w:lang w:eastAsia="zh-CN"/>
        </w:rPr>
        <w:sectPr w:rsidR="00866867" w:rsidRPr="00BE2044" w:rsidSect="004C24DE">
          <w:footerReference w:type="first" r:id="rId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27928" w:rsidRPr="00CF46EE" w:rsidRDefault="00EC1CB3" w:rsidP="009C7B59">
      <w:pPr>
        <w:pStyle w:val="Heading1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</w:p>
    <w:p w:rsidR="00D35551" w:rsidRPr="004B4317" w:rsidRDefault="00EC1CB3" w:rsidP="00D35551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:rsidR="00EC1CB3" w:rsidRPr="00F308BD" w:rsidRDefault="00EC1CB3" w:rsidP="00EC1CB3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F308BD">
        <w:rPr>
          <w:rFonts w:eastAsia="SimSun" w:cs="Microsoft YaHei" w:hint="eastAsia"/>
          <w:b/>
          <w:bCs/>
          <w:lang w:val="en-US" w:eastAsia="zh-CN"/>
        </w:rPr>
        <w:t>一般信息</w:t>
      </w:r>
    </w:p>
    <w:p w:rsidR="00EC1CB3" w:rsidRPr="00F308BD" w:rsidRDefault="00EC1CB3" w:rsidP="00EC1CB3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F308BD">
        <w:rPr>
          <w:rFonts w:eastAsia="SimSun"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3</w:t>
      </w:r>
    </w:p>
    <w:p w:rsidR="00EB5E59" w:rsidRPr="004B4317" w:rsidRDefault="00EC1CB3" w:rsidP="00EC1CB3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eastAsia="SimSun" w:cs="Microsoft YaHei"/>
          <w:lang w:val="en-US" w:eastAsia="zh-CN"/>
        </w:rPr>
        <w:t>批准</w:t>
      </w:r>
      <w:r w:rsidRPr="00F308BD">
        <w:rPr>
          <w:rFonts w:eastAsia="SimSun"/>
          <w:lang w:val="en-US" w:eastAsia="zh-CN"/>
        </w:rPr>
        <w:t>ITU-T</w:t>
      </w:r>
      <w:r w:rsidRPr="00F308BD">
        <w:rPr>
          <w:rFonts w:eastAsia="SimSun" w:cs="Microsoft YaHei"/>
          <w:lang w:val="en-US" w:eastAsia="zh-CN"/>
        </w:rPr>
        <w:t>建议书</w:t>
      </w:r>
      <w:r w:rsidRPr="00F308BD">
        <w:rPr>
          <w:rFonts w:eastAsia="SimSun"/>
          <w:webHidden/>
          <w:lang w:val="en-US" w:eastAsia="zh-CN"/>
        </w:rPr>
        <w:tab/>
      </w:r>
      <w:r w:rsidRPr="00F308BD">
        <w:rPr>
          <w:rFonts w:eastAsia="SimSun"/>
          <w:webHidden/>
          <w:lang w:val="en-US" w:eastAsia="zh-CN"/>
        </w:rPr>
        <w:tab/>
        <w:t>4</w:t>
      </w:r>
    </w:p>
    <w:p w:rsidR="00EB5E59" w:rsidRPr="00866867" w:rsidRDefault="00EC1CB3" w:rsidP="00EB5E59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:rsidR="009C7B59" w:rsidRPr="00EB5E59" w:rsidRDefault="009C7B59" w:rsidP="00AD401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（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丹麦能源局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，</w:t>
      </w:r>
      <w:r w:rsidRPr="009C7B59">
        <w:rPr>
          <w:rFonts w:asciiTheme="minorHAnsi" w:eastAsia="STKaiti" w:hAnsiTheme="minorHAnsi" w:cstheme="minorBidi" w:hint="eastAsia"/>
          <w:noProof w:val="0"/>
          <w:lang w:eastAsia="zh-CN"/>
        </w:rPr>
        <w:t>哥本哈根</w:t>
      </w:r>
      <w:r w:rsidRPr="00EC1CB3">
        <w:rPr>
          <w:rFonts w:asciiTheme="minorHAnsi" w:eastAsia="STKaiti" w:hAnsiTheme="minorHAnsi" w:cstheme="minorBidi"/>
          <w:noProof w:val="0"/>
          <w:lang w:eastAsia="zh-CN"/>
        </w:rPr>
        <w:t>）</w:t>
      </w:r>
      <w:r w:rsidRPr="00EB5E59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AD401F">
        <w:rPr>
          <w:webHidden/>
          <w:lang w:eastAsia="zh-CN"/>
        </w:rPr>
        <w:t>5</w:t>
      </w:r>
    </w:p>
    <w:p w:rsidR="00EB5E59" w:rsidRPr="00EB5E59" w:rsidRDefault="00EC1CB3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r w:rsidR="00EB5E59" w:rsidRPr="00EC1CB3">
        <w:rPr>
          <w:rFonts w:eastAsiaTheme="minorEastAsia"/>
          <w:webHidden/>
          <w:lang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6</w:t>
      </w:r>
    </w:p>
    <w:p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="00EB5E59" w:rsidRPr="00EB5E59">
        <w:rPr>
          <w:webHidden/>
          <w:lang w:val="en-US" w:eastAsia="zh-CN"/>
        </w:rPr>
        <w:tab/>
      </w:r>
      <w:r w:rsidR="00EB5E59" w:rsidRP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6</w:t>
      </w:r>
    </w:p>
    <w:p w:rsidR="00EB5E59" w:rsidRPr="00097DF9" w:rsidRDefault="00097DF9" w:rsidP="00097DF9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:rsidR="00EB5E59" w:rsidRPr="00EB5E59" w:rsidRDefault="00250FE2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250FE2">
        <w:rPr>
          <w:rFonts w:eastAsiaTheme="minorEastAsia" w:hint="eastAsia"/>
          <w:lang w:eastAsia="zh-CN"/>
        </w:rPr>
        <w:t>国际电信收费卡号码发行方列表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7</w:t>
      </w:r>
    </w:p>
    <w:p w:rsidR="00EB5E59" w:rsidRDefault="00097DF9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eastAsia="SimSun" w:cs="Calibri"/>
          <w:lang w:val="en-US" w:eastAsia="zh-CN"/>
        </w:rPr>
        <w:t>MNC</w:t>
      </w:r>
      <w:r w:rsidRPr="000354CE">
        <w:rPr>
          <w:rFonts w:eastAsia="SimSun" w:cs="Calibri" w:hint="eastAsia"/>
          <w:lang w:val="en-US" w:eastAsia="zh-CN"/>
        </w:rPr>
        <w:t>）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8</w:t>
      </w:r>
    </w:p>
    <w:p w:rsidR="00250FE2" w:rsidRDefault="00250FE2" w:rsidP="00AD401F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250FE2">
        <w:rPr>
          <w:rFonts w:eastAsia="SimSun" w:cs="Calibri" w:hint="eastAsia"/>
          <w:lang w:val="en-US" w:eastAsia="zh-CN"/>
        </w:rPr>
        <w:t>国际电联电信运营商代码列表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9</w:t>
      </w:r>
    </w:p>
    <w:p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10</w:t>
      </w:r>
    </w:p>
    <w:p w:rsidR="00EB5E59" w:rsidRPr="00EB5E59" w:rsidRDefault="00097DF9" w:rsidP="00AD401F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EB5E59" w:rsidRPr="00EB5E59">
        <w:rPr>
          <w:webHidden/>
          <w:lang w:val="en-US" w:eastAsia="zh-CN"/>
        </w:rPr>
        <w:tab/>
      </w:r>
      <w:r w:rsidR="00EB5E59">
        <w:rPr>
          <w:webHidden/>
          <w:lang w:val="en-US" w:eastAsia="zh-CN"/>
        </w:rPr>
        <w:tab/>
      </w:r>
      <w:r w:rsidR="00AD401F">
        <w:rPr>
          <w:webHidden/>
          <w:lang w:val="en-US" w:eastAsia="zh-CN"/>
        </w:rPr>
        <w:t>1</w:t>
      </w:r>
      <w:r w:rsidR="00250FE2">
        <w:rPr>
          <w:webHidden/>
          <w:lang w:val="en-US" w:eastAsia="zh-CN"/>
        </w:rPr>
        <w:t>2</w:t>
      </w:r>
    </w:p>
    <w:p w:rsidR="00604B8E" w:rsidRDefault="00604B8E" w:rsidP="00604B8E">
      <w:pPr>
        <w:rPr>
          <w:rFonts w:eastAsiaTheme="minorEastAsia"/>
          <w:lang w:eastAsia="zh-CN"/>
        </w:rPr>
      </w:pPr>
    </w:p>
    <w:p w:rsidR="006D2955" w:rsidRDefault="006D2955" w:rsidP="001F530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  <w:bookmarkEnd w:id="1"/>
    </w:p>
    <w:p w:rsidR="00AD401F" w:rsidRDefault="00AD401F" w:rsidP="00AD401F">
      <w:pPr>
        <w:rPr>
          <w:rFonts w:eastAsiaTheme="minorEastAsia"/>
        </w:rPr>
      </w:pPr>
      <w:bookmarkStart w:id="111" w:name="_Toc253407141"/>
      <w:bookmarkStart w:id="112" w:name="_Toc259783104"/>
      <w:bookmarkStart w:id="113" w:name="_Toc266181233"/>
      <w:bookmarkStart w:id="114" w:name="_Toc268773999"/>
      <w:bookmarkStart w:id="115" w:name="_Toc271700476"/>
      <w:bookmarkStart w:id="116" w:name="_Toc273023320"/>
      <w:bookmarkStart w:id="117" w:name="_Toc274223814"/>
      <w:bookmarkStart w:id="118" w:name="_Toc276717162"/>
      <w:bookmarkStart w:id="119" w:name="_Toc279669135"/>
      <w:bookmarkStart w:id="120" w:name="_Toc280349205"/>
      <w:bookmarkStart w:id="121" w:name="_Toc282526037"/>
      <w:bookmarkStart w:id="122" w:name="_Toc283737194"/>
      <w:bookmarkStart w:id="123" w:name="_Toc286218711"/>
      <w:bookmarkStart w:id="124" w:name="_Toc288660268"/>
      <w:bookmarkStart w:id="125" w:name="_Toc291005378"/>
      <w:bookmarkStart w:id="126" w:name="_Toc292704950"/>
      <w:bookmarkStart w:id="127" w:name="_Toc295387895"/>
      <w:bookmarkStart w:id="128" w:name="_Toc296675478"/>
      <w:bookmarkStart w:id="129" w:name="_Toc297804717"/>
      <w:bookmarkStart w:id="130" w:name="_Toc301945289"/>
      <w:bookmarkStart w:id="131" w:name="_Toc303344248"/>
      <w:bookmarkStart w:id="132" w:name="_Toc304892154"/>
      <w:bookmarkStart w:id="133" w:name="_Toc308530336"/>
      <w:bookmarkStart w:id="134" w:name="_Toc311103642"/>
      <w:bookmarkStart w:id="135" w:name="_Toc313973312"/>
      <w:bookmarkStart w:id="136" w:name="_Toc316479952"/>
      <w:bookmarkStart w:id="137" w:name="_Toc318964998"/>
      <w:bookmarkStart w:id="138" w:name="_Toc320536954"/>
      <w:bookmarkStart w:id="139" w:name="_Toc321233389"/>
      <w:bookmarkStart w:id="140" w:name="_Toc321311660"/>
      <w:bookmarkStart w:id="141" w:name="_Toc321820540"/>
      <w:bookmarkStart w:id="142" w:name="_Toc323035706"/>
      <w:bookmarkStart w:id="143" w:name="_Toc323904374"/>
      <w:bookmarkStart w:id="144" w:name="_Toc332272646"/>
      <w:bookmarkStart w:id="145" w:name="_Toc334776192"/>
      <w:bookmarkStart w:id="146" w:name="_Toc335901499"/>
      <w:bookmarkStart w:id="147" w:name="_Toc337110333"/>
      <w:bookmarkStart w:id="148" w:name="_Toc338779373"/>
      <w:bookmarkStart w:id="149" w:name="_Toc340225513"/>
      <w:bookmarkStart w:id="150" w:name="_Toc341451212"/>
      <w:bookmarkStart w:id="151" w:name="_Toc342912839"/>
      <w:bookmarkStart w:id="152" w:name="_Toc343262676"/>
      <w:bookmarkStart w:id="153" w:name="_Toc345579827"/>
      <w:bookmarkStart w:id="154" w:name="_Toc346885932"/>
      <w:bookmarkStart w:id="155" w:name="_Toc347929580"/>
      <w:bookmarkStart w:id="156" w:name="_Toc349288248"/>
      <w:bookmarkStart w:id="157" w:name="_Toc350415578"/>
      <w:bookmarkStart w:id="158" w:name="_Toc351549876"/>
      <w:bookmarkStart w:id="159" w:name="_Toc352940476"/>
      <w:bookmarkStart w:id="160" w:name="_Toc354053821"/>
      <w:bookmarkStart w:id="161" w:name="_Toc355708836"/>
      <w:bookmarkStart w:id="162" w:name="_Toc458506451"/>
      <w:bookmarkStart w:id="163" w:name="_Toc474745984"/>
      <w:bookmarkStart w:id="164" w:name="_Toc481421099"/>
      <w:bookmarkStart w:id="165" w:name="_Toc495330568"/>
      <w:bookmarkStart w:id="166" w:name="_Toc504136563"/>
      <w:bookmarkStart w:id="167" w:name="_Toc508270468"/>
      <w:bookmarkStart w:id="168" w:name="_Toc262631799"/>
      <w:bookmarkStart w:id="169" w:name="_Toc25340714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401F" w:rsidTr="00F95D07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Pr="00A76BC3" w:rsidRDefault="00AD401F" w:rsidP="00F95D07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AD401F" w:rsidTr="00F95D0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1F" w:rsidRDefault="00AD401F" w:rsidP="00F95D0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AD401F" w:rsidRDefault="00AD401F" w:rsidP="00D25C17">
      <w:pPr>
        <w:pStyle w:val="Heading1"/>
        <w:spacing w:before="0"/>
        <w:jc w:val="center"/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</w:pPr>
    </w:p>
    <w:p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</w:p>
    <w:p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eading1Char1"/>
          <w:rFonts w:asciiTheme="minorEastAsia" w:eastAsiaTheme="minorEastAsia" w:hAnsiTheme="minorEastAsia" w:cs="Arial"/>
          <w:noProof w:val="0"/>
          <w:color w:val="auto"/>
          <w:kern w:val="32"/>
          <w:sz w:val="32"/>
          <w:szCs w:val="32"/>
          <w:lang w:eastAsia="zh-CN"/>
        </w:rPr>
      </w:pPr>
      <w:r>
        <w:rPr>
          <w:rStyle w:val="Heading1Char1"/>
          <w:rFonts w:asciiTheme="minorEastAsia" w:eastAsiaTheme="minorEastAsia" w:hAnsiTheme="minorEastAsia" w:cs="Arial"/>
          <w:b w:val="0"/>
          <w:bCs w:val="0"/>
          <w:noProof w:val="0"/>
          <w:color w:val="auto"/>
          <w:sz w:val="32"/>
          <w:szCs w:val="32"/>
          <w:lang w:eastAsia="zh-CN"/>
        </w:rPr>
        <w:br w:type="page"/>
      </w:r>
    </w:p>
    <w:p w:rsidR="00CB621B" w:rsidRPr="002A186D" w:rsidRDefault="00D25C17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r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CB621B" w:rsidRPr="002A186D" w:rsidRDefault="00D25C17" w:rsidP="003B4B01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0" w:name="_Toc253407142"/>
      <w:bookmarkStart w:id="171" w:name="_Toc259783105"/>
      <w:bookmarkStart w:id="172" w:name="_Toc262631768"/>
      <w:bookmarkStart w:id="173" w:name="_Toc265056484"/>
      <w:bookmarkStart w:id="174" w:name="_Toc266181234"/>
      <w:bookmarkStart w:id="175" w:name="_Toc268774000"/>
      <w:bookmarkStart w:id="176" w:name="_Toc271700477"/>
      <w:bookmarkStart w:id="177" w:name="_Toc273023321"/>
      <w:bookmarkStart w:id="178" w:name="_Toc274223815"/>
      <w:bookmarkStart w:id="179" w:name="_Toc276717163"/>
      <w:bookmarkStart w:id="180" w:name="_Toc279669136"/>
      <w:bookmarkStart w:id="181" w:name="_Toc280349206"/>
      <w:bookmarkStart w:id="182" w:name="_Toc282526038"/>
      <w:bookmarkStart w:id="183" w:name="_Toc283737195"/>
      <w:bookmarkStart w:id="184" w:name="_Toc286218712"/>
      <w:bookmarkStart w:id="185" w:name="_Toc288660269"/>
      <w:bookmarkStart w:id="186" w:name="_Toc291005379"/>
      <w:bookmarkStart w:id="187" w:name="_Toc292704951"/>
      <w:bookmarkStart w:id="188" w:name="_Toc295387896"/>
      <w:bookmarkStart w:id="189" w:name="_Toc296675479"/>
      <w:bookmarkStart w:id="190" w:name="_Toc297804718"/>
      <w:bookmarkStart w:id="191" w:name="_Toc301945290"/>
      <w:bookmarkStart w:id="192" w:name="_Toc303344249"/>
      <w:bookmarkStart w:id="193" w:name="_Toc304892155"/>
      <w:bookmarkStart w:id="194" w:name="_Toc308530337"/>
      <w:bookmarkStart w:id="195" w:name="_Toc311103643"/>
      <w:bookmarkStart w:id="196" w:name="_Toc313973313"/>
      <w:bookmarkStart w:id="197" w:name="_Toc316479953"/>
      <w:bookmarkStart w:id="198" w:name="_Toc318964999"/>
      <w:bookmarkStart w:id="199" w:name="_Toc320536955"/>
      <w:bookmarkStart w:id="200" w:name="_Toc321233390"/>
      <w:bookmarkStart w:id="201" w:name="_Toc321311661"/>
      <w:bookmarkStart w:id="202" w:name="_Toc321820541"/>
      <w:bookmarkStart w:id="203" w:name="_Toc323035707"/>
      <w:bookmarkStart w:id="204" w:name="_Toc323904375"/>
      <w:bookmarkStart w:id="205" w:name="_Toc332272647"/>
      <w:bookmarkStart w:id="206" w:name="_Toc334776193"/>
      <w:bookmarkStart w:id="207" w:name="_Toc335901500"/>
      <w:bookmarkStart w:id="208" w:name="_Toc337110334"/>
      <w:bookmarkStart w:id="209" w:name="_Toc338779374"/>
      <w:bookmarkStart w:id="210" w:name="_Toc340225514"/>
      <w:bookmarkStart w:id="211" w:name="_Toc341451213"/>
      <w:bookmarkStart w:id="212" w:name="_Toc342912840"/>
      <w:bookmarkStart w:id="213" w:name="_Toc343262677"/>
      <w:bookmarkStart w:id="214" w:name="_Toc345579828"/>
      <w:bookmarkStart w:id="215" w:name="_Toc346885933"/>
      <w:bookmarkStart w:id="216" w:name="_Toc347929581"/>
      <w:bookmarkStart w:id="217" w:name="_Toc349288249"/>
      <w:bookmarkStart w:id="218" w:name="_Toc350415579"/>
      <w:bookmarkStart w:id="219" w:name="_Toc351549877"/>
      <w:bookmarkStart w:id="220" w:name="_Toc352940477"/>
      <w:bookmarkStart w:id="221" w:name="_Toc354053822"/>
      <w:bookmarkStart w:id="222" w:name="_Toc355708837"/>
      <w:bookmarkStart w:id="223" w:name="_Toc357001930"/>
      <w:bookmarkStart w:id="224" w:name="_Toc358192561"/>
      <w:bookmarkStart w:id="225" w:name="_Toc359489414"/>
      <w:bookmarkStart w:id="226" w:name="_Toc360696817"/>
      <w:bookmarkStart w:id="227" w:name="_Toc361921550"/>
      <w:bookmarkStart w:id="228" w:name="_Toc363741387"/>
      <w:bookmarkStart w:id="229" w:name="_Toc364672336"/>
      <w:bookmarkStart w:id="230" w:name="_Toc366157676"/>
      <w:bookmarkStart w:id="231" w:name="_Toc367715515"/>
      <w:bookmarkStart w:id="232" w:name="_Toc369007677"/>
      <w:bookmarkStart w:id="233" w:name="_Toc369007857"/>
      <w:bookmarkStart w:id="234" w:name="_Toc370373464"/>
      <w:bookmarkStart w:id="235" w:name="_Toc371588840"/>
      <w:bookmarkStart w:id="236" w:name="_Toc373157813"/>
      <w:bookmarkStart w:id="237" w:name="_Toc374006626"/>
      <w:bookmarkStart w:id="238" w:name="_Toc374692684"/>
      <w:bookmarkStart w:id="239" w:name="_Toc374692761"/>
      <w:bookmarkStart w:id="240" w:name="_Toc377026491"/>
      <w:bookmarkStart w:id="241" w:name="_Toc378322706"/>
      <w:bookmarkStart w:id="242" w:name="_Toc379440364"/>
      <w:bookmarkStart w:id="243" w:name="_Toc380582889"/>
      <w:bookmarkStart w:id="244" w:name="_Toc381784219"/>
      <w:bookmarkStart w:id="245" w:name="_Toc383182298"/>
      <w:bookmarkStart w:id="246" w:name="_Toc384625684"/>
      <w:bookmarkStart w:id="247" w:name="_Toc385496783"/>
      <w:bookmarkStart w:id="248" w:name="_Toc388946307"/>
      <w:bookmarkStart w:id="249" w:name="_Toc388947554"/>
      <w:bookmarkStart w:id="250" w:name="_Toc389730869"/>
      <w:bookmarkStart w:id="251" w:name="_Toc391386066"/>
      <w:bookmarkStart w:id="252" w:name="_Toc392235870"/>
      <w:bookmarkStart w:id="253" w:name="_Toc393713409"/>
      <w:bookmarkStart w:id="254" w:name="_Toc393714457"/>
      <w:bookmarkStart w:id="255" w:name="_Toc393715461"/>
      <w:bookmarkStart w:id="256" w:name="_Toc395100446"/>
      <w:bookmarkStart w:id="257" w:name="_Toc396212802"/>
      <w:bookmarkStart w:id="258" w:name="_Toc397517639"/>
      <w:bookmarkStart w:id="259" w:name="_Toc399160623"/>
      <w:bookmarkStart w:id="260" w:name="_Toc400374867"/>
      <w:bookmarkStart w:id="261" w:name="_Toc401757903"/>
      <w:bookmarkStart w:id="262" w:name="_Toc402967092"/>
      <w:bookmarkStart w:id="263" w:name="_Toc404332305"/>
      <w:bookmarkStart w:id="264" w:name="_Toc405386771"/>
      <w:bookmarkStart w:id="265" w:name="_Toc406508004"/>
      <w:bookmarkStart w:id="266" w:name="_Toc408576624"/>
      <w:bookmarkStart w:id="267" w:name="_Toc409708223"/>
      <w:bookmarkStart w:id="268" w:name="_Toc410904533"/>
      <w:bookmarkStart w:id="269" w:name="_Toc414884938"/>
      <w:bookmarkStart w:id="270" w:name="_Toc416360068"/>
      <w:bookmarkStart w:id="271" w:name="_Toc417984331"/>
      <w:bookmarkStart w:id="272" w:name="_Toc420414818"/>
      <w:bookmarkStart w:id="273" w:name="_Toc421783546"/>
      <w:bookmarkStart w:id="274" w:name="_Toc423078765"/>
      <w:bookmarkStart w:id="275" w:name="_Toc424300236"/>
      <w:bookmarkStart w:id="276" w:name="_Toc428193350"/>
      <w:bookmarkStart w:id="277" w:name="_Toc428372290"/>
      <w:bookmarkStart w:id="278" w:name="_Toc429469039"/>
      <w:bookmarkStart w:id="279" w:name="_Toc432498826"/>
      <w:bookmarkStart w:id="280" w:name="_Toc433358214"/>
      <w:bookmarkStart w:id="281" w:name="_Toc434843823"/>
      <w:bookmarkStart w:id="282" w:name="_Toc436383051"/>
      <w:bookmarkStart w:id="283" w:name="_Toc437264273"/>
      <w:bookmarkStart w:id="284" w:name="_Toc438219158"/>
      <w:bookmarkStart w:id="285" w:name="_Toc440443781"/>
      <w:bookmarkStart w:id="286" w:name="_Toc441671598"/>
      <w:bookmarkStart w:id="287" w:name="_Toc442711613"/>
      <w:bookmarkStart w:id="288" w:name="_Toc445368576"/>
      <w:bookmarkStart w:id="289" w:name="_Toc446578864"/>
      <w:bookmarkStart w:id="290" w:name="_Toc449442758"/>
      <w:bookmarkStart w:id="291" w:name="_Toc450747462"/>
      <w:bookmarkStart w:id="292" w:name="_Toc451863131"/>
      <w:bookmarkStart w:id="293" w:name="_Toc453320501"/>
      <w:bookmarkStart w:id="294" w:name="_Toc454789145"/>
      <w:bookmarkStart w:id="295" w:name="_Toc456103207"/>
      <w:bookmarkStart w:id="296" w:name="_Toc456103323"/>
      <w:bookmarkStart w:id="297" w:name="_Toc465345249"/>
      <w:bookmarkStart w:id="298" w:name="_Toc466367268"/>
      <w:bookmarkStart w:id="299" w:name="_Toc469048937"/>
      <w:bookmarkStart w:id="300" w:name="_Toc469924984"/>
      <w:bookmarkStart w:id="301" w:name="_Toc471824659"/>
      <w:bookmarkStart w:id="302" w:name="_Toc473209528"/>
      <w:bookmarkStart w:id="303" w:name="_Toc474504470"/>
      <w:bookmarkStart w:id="304" w:name="_Toc477169042"/>
      <w:bookmarkStart w:id="305" w:name="_Toc478464747"/>
      <w:bookmarkStart w:id="306" w:name="_Toc479671289"/>
      <w:bookmarkStart w:id="307" w:name="_Toc482280083"/>
      <w:bookmarkStart w:id="308" w:name="_Toc483388278"/>
      <w:bookmarkStart w:id="309" w:name="_Toc485117045"/>
      <w:bookmarkStart w:id="310" w:name="_Toc486323158"/>
      <w:bookmarkStart w:id="311" w:name="_Toc487466256"/>
      <w:bookmarkStart w:id="312" w:name="_Toc488848845"/>
      <w:bookmarkStart w:id="313" w:name="_Toc493685640"/>
      <w:bookmarkStart w:id="314" w:name="_Toc495499925"/>
      <w:bookmarkStart w:id="315" w:name="_Toc496537197"/>
      <w:bookmarkStart w:id="316" w:name="_Toc497986897"/>
      <w:bookmarkStart w:id="317" w:name="_Toc497988305"/>
      <w:bookmarkStart w:id="318" w:name="_Toc499624459"/>
      <w:bookmarkStart w:id="319" w:name="_Toc500841774"/>
      <w:bookmarkStart w:id="320" w:name="_Toc500842095"/>
      <w:bookmarkStart w:id="321" w:name="_Toc503439013"/>
      <w:bookmarkStart w:id="322" w:name="_Toc505005327"/>
      <w:bookmarkStart w:id="323" w:name="_Toc507510702"/>
      <w:bookmarkStart w:id="324" w:name="_Toc509838123"/>
      <w:bookmarkStart w:id="325" w:name="_Toc510775347"/>
      <w:bookmarkStart w:id="326" w:name="_Toc513645640"/>
      <w:bookmarkStart w:id="327" w:name="_Toc514850716"/>
      <w:bookmarkStart w:id="328" w:name="_Toc517792325"/>
      <w:bookmarkStart w:id="329" w:name="_Toc518981881"/>
      <w:bookmarkStart w:id="330" w:name="_Toc520709557"/>
      <w:bookmarkStart w:id="331" w:name="_Toc524430948"/>
      <w:bookmarkStart w:id="332" w:name="_Toc525638281"/>
      <w:bookmarkStart w:id="333" w:name="lt_pId09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</w:t>
      </w:r>
      <w:r w:rsidR="003B4B01">
        <w:rPr>
          <w:rFonts w:asciiTheme="minorEastAsia" w:eastAsiaTheme="minorEastAsia" w:hAnsiTheme="minorEastAsia" w:hint="eastAsia"/>
          <w:szCs w:val="26"/>
          <w:lang w:val="en-US" w:eastAsia="zh-CN"/>
        </w:rPr>
        <w:t>附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的清单</w:t>
      </w:r>
    </w:p>
    <w:p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34" w:name="_Toc105302119"/>
      <w:bookmarkStart w:id="335" w:name="_Toc106504837"/>
      <w:bookmarkStart w:id="336" w:name="_Toc107798484"/>
      <w:bookmarkStart w:id="337" w:name="_Toc109028728"/>
      <w:bookmarkStart w:id="338" w:name="_Toc109631795"/>
      <w:bookmarkStart w:id="339" w:name="_Toc109631890"/>
      <w:bookmarkStart w:id="340" w:name="_Toc110233107"/>
      <w:bookmarkStart w:id="341" w:name="_Toc110233322"/>
      <w:bookmarkStart w:id="342" w:name="_Toc111607471"/>
      <w:bookmarkStart w:id="343" w:name="_Toc113250000"/>
      <w:bookmarkStart w:id="344" w:name="_Toc114285869"/>
      <w:bookmarkStart w:id="345" w:name="_Toc116117066"/>
      <w:bookmarkStart w:id="346" w:name="_Toc117389514"/>
      <w:bookmarkStart w:id="347" w:name="_Toc119749612"/>
      <w:bookmarkStart w:id="348" w:name="_Toc121281070"/>
      <w:bookmarkStart w:id="349" w:name="_Toc122238432"/>
      <w:bookmarkStart w:id="350" w:name="_Toc122940721"/>
      <w:bookmarkStart w:id="351" w:name="_Toc126481926"/>
      <w:bookmarkStart w:id="352" w:name="_Toc127606592"/>
      <w:bookmarkStart w:id="353" w:name="_Toc128886943"/>
      <w:bookmarkStart w:id="354" w:name="_Toc131917082"/>
      <w:bookmarkStart w:id="355" w:name="_Toc131917356"/>
      <w:bookmarkStart w:id="356" w:name="_Toc135453245"/>
      <w:bookmarkStart w:id="357" w:name="_Toc136762578"/>
      <w:bookmarkStart w:id="358" w:name="_Toc138153363"/>
      <w:bookmarkStart w:id="359" w:name="_Toc139444662"/>
      <w:bookmarkStart w:id="360" w:name="_Toc140656512"/>
      <w:bookmarkStart w:id="361" w:name="_Toc141774304"/>
      <w:bookmarkStart w:id="362" w:name="_Toc143331177"/>
      <w:bookmarkStart w:id="363" w:name="_Toc144780335"/>
      <w:bookmarkStart w:id="364" w:name="_Toc146011631"/>
      <w:bookmarkStart w:id="365" w:name="_Toc147313830"/>
      <w:bookmarkStart w:id="366" w:name="_Toc148518933"/>
      <w:bookmarkStart w:id="367" w:name="_Toc148519277"/>
      <w:bookmarkStart w:id="368" w:name="_Toc150078542"/>
      <w:bookmarkStart w:id="369" w:name="_Toc151281224"/>
      <w:bookmarkStart w:id="370" w:name="_Toc152663483"/>
      <w:bookmarkStart w:id="371" w:name="_Toc153877708"/>
      <w:bookmarkStart w:id="372" w:name="_Toc156378795"/>
      <w:bookmarkStart w:id="373" w:name="_Toc158019338"/>
      <w:bookmarkStart w:id="374" w:name="_Toc159212689"/>
      <w:bookmarkStart w:id="375" w:name="_Toc160456136"/>
      <w:bookmarkStart w:id="376" w:name="_Toc161638205"/>
      <w:bookmarkStart w:id="377" w:name="_Toc162942676"/>
      <w:bookmarkStart w:id="378" w:name="_Toc164586120"/>
      <w:bookmarkStart w:id="379" w:name="_Toc165690490"/>
      <w:bookmarkStart w:id="380" w:name="_Toc166647544"/>
      <w:bookmarkStart w:id="381" w:name="_Toc168388002"/>
      <w:bookmarkStart w:id="382" w:name="_Toc169584443"/>
      <w:bookmarkStart w:id="383" w:name="_Toc170815249"/>
      <w:bookmarkStart w:id="384" w:name="_Toc171936761"/>
      <w:bookmarkStart w:id="385" w:name="_Toc173647010"/>
      <w:bookmarkStart w:id="386" w:name="_Toc174436269"/>
      <w:bookmarkStart w:id="387" w:name="_Toc176340203"/>
      <w:bookmarkStart w:id="388" w:name="_Toc177526404"/>
      <w:bookmarkStart w:id="389" w:name="_Toc178733525"/>
      <w:bookmarkStart w:id="390" w:name="_Toc181591757"/>
      <w:bookmarkStart w:id="391" w:name="_Toc182996109"/>
      <w:bookmarkStart w:id="392" w:name="_Toc184099119"/>
      <w:bookmarkStart w:id="393" w:name="_Toc187491733"/>
      <w:bookmarkStart w:id="394" w:name="_Toc188073917"/>
      <w:bookmarkStart w:id="395" w:name="_Toc191803606"/>
      <w:bookmarkStart w:id="396" w:name="_Toc192925234"/>
      <w:bookmarkStart w:id="397" w:name="_Toc193013099"/>
      <w:bookmarkStart w:id="398" w:name="_Toc196019478"/>
      <w:bookmarkStart w:id="399" w:name="_Toc197223434"/>
      <w:bookmarkStart w:id="400" w:name="_Toc198519367"/>
      <w:bookmarkStart w:id="401" w:name="_Toc200872012"/>
      <w:bookmarkStart w:id="402" w:name="_Toc202750807"/>
      <w:bookmarkStart w:id="403" w:name="_Toc202750917"/>
      <w:bookmarkStart w:id="404" w:name="_Toc202751280"/>
      <w:bookmarkStart w:id="405" w:name="_Toc203553649"/>
      <w:bookmarkStart w:id="406" w:name="_Toc204666529"/>
      <w:bookmarkStart w:id="407" w:name="_Toc205106594"/>
      <w:bookmarkStart w:id="408" w:name="_Toc206389934"/>
      <w:bookmarkStart w:id="409" w:name="_Toc208205449"/>
      <w:bookmarkStart w:id="410" w:name="_Toc211848177"/>
      <w:bookmarkStart w:id="411" w:name="_Toc212964587"/>
      <w:bookmarkStart w:id="412" w:name="_Toc214162711"/>
      <w:bookmarkStart w:id="413" w:name="_Toc215907199"/>
      <w:bookmarkStart w:id="414" w:name="_Toc219001148"/>
      <w:bookmarkStart w:id="415" w:name="_Toc219610057"/>
      <w:bookmarkStart w:id="416" w:name="_Toc222028812"/>
      <w:bookmarkStart w:id="417" w:name="_Toc223252037"/>
      <w:bookmarkStart w:id="418" w:name="_Toc224533682"/>
      <w:bookmarkStart w:id="419" w:name="_Toc226791560"/>
      <w:bookmarkStart w:id="420" w:name="_Toc228766354"/>
      <w:bookmarkStart w:id="421" w:name="_Toc229971353"/>
      <w:bookmarkStart w:id="422" w:name="_Toc232323931"/>
      <w:bookmarkStart w:id="423" w:name="_Toc233609592"/>
      <w:bookmarkStart w:id="424" w:name="_Toc235352384"/>
      <w:bookmarkStart w:id="425" w:name="_Toc236573557"/>
      <w:bookmarkStart w:id="426" w:name="_Toc240790085"/>
      <w:bookmarkStart w:id="427" w:name="_Toc242001425"/>
      <w:bookmarkStart w:id="428" w:name="_Toc243300311"/>
      <w:bookmarkStart w:id="429" w:name="_Toc244506936"/>
      <w:bookmarkStart w:id="430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1" w:name="lt_pId101"/>
      <w:r w:rsidRPr="00F308BD">
        <w:rPr>
          <w:rFonts w:asciiTheme="minorHAnsi" w:hAnsiTheme="minorHAnsi"/>
          <w:lang w:eastAsia="zh-CN"/>
        </w:rPr>
        <w:t>A.</w:t>
      </w:r>
      <w:bookmarkEnd w:id="431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2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2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3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3"/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34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4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35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35"/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:rsidR="00D25C17" w:rsidRPr="00F308BD" w:rsidRDefault="00D25C17" w:rsidP="00D25C17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36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36"/>
    </w:p>
    <w:p w:rsidR="00D25C17" w:rsidRPr="00F308BD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37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437"/>
    </w:p>
    <w:p w:rsidR="00CB621B" w:rsidRPr="00D25C17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38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38"/>
    </w:p>
    <w:p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:rsidR="00604B8E" w:rsidRPr="00E450DA" w:rsidRDefault="000121AB" w:rsidP="00604B8E">
      <w:pPr>
        <w:pStyle w:val="Heading20"/>
        <w:rPr>
          <w:rFonts w:asciiTheme="minorEastAsia" w:eastAsiaTheme="minorEastAsia" w:hAnsiTheme="minorEastAsia"/>
          <w:noProof w:val="0"/>
          <w:lang w:val="en-US" w:eastAsia="zh-CN"/>
        </w:rPr>
      </w:pPr>
      <w:bookmarkStart w:id="439" w:name="OLE_LINK24"/>
      <w:bookmarkStart w:id="440" w:name="OLE_LINK25"/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lastRenderedPageBreak/>
        <w:t>批准</w:t>
      </w:r>
      <w:r w:rsidRPr="00E450DA">
        <w:rPr>
          <w:rFonts w:asciiTheme="minorHAnsi" w:eastAsiaTheme="minorEastAsia" w:hAnsiTheme="minorHAnsi" w:cstheme="minorHAnsi"/>
          <w:noProof w:val="0"/>
          <w:lang w:val="en-US" w:eastAsia="zh-CN"/>
        </w:rPr>
        <w:t>ITU-T</w:t>
      </w:r>
      <w:r w:rsidRPr="00E450DA">
        <w:rPr>
          <w:rFonts w:asciiTheme="minorEastAsia" w:eastAsiaTheme="minorEastAsia" w:hAnsiTheme="minorEastAsia" w:hint="eastAsia"/>
          <w:noProof w:val="0"/>
          <w:lang w:val="en-US" w:eastAsia="zh-CN"/>
        </w:rPr>
        <w:t>建议书</w:t>
      </w:r>
    </w:p>
    <w:p w:rsidR="00604B8E" w:rsidRPr="00866867" w:rsidRDefault="000121AB" w:rsidP="00BE2044">
      <w:pPr>
        <w:spacing w:before="240"/>
        <w:ind w:firstLine="378"/>
        <w:rPr>
          <w:rFonts w:cs="Calibri"/>
          <w:b/>
          <w:noProof w:val="0"/>
          <w:sz w:val="22"/>
          <w:highlight w:val="yellow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>
        <w:rPr>
          <w:rFonts w:eastAsia="SimSun"/>
          <w:color w:val="000000"/>
          <w:lang w:val="fr-CH" w:eastAsia="zh-CN"/>
        </w:rPr>
        <w:t>5</w:t>
      </w:r>
      <w:r w:rsidR="003B4B01">
        <w:rPr>
          <w:rFonts w:eastAsia="SimSun"/>
          <w:color w:val="000000"/>
          <w:lang w:val="fr-CH" w:eastAsia="zh-CN"/>
        </w:rPr>
        <w:t>6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:rsidR="00AD401F" w:rsidRPr="00F95D07" w:rsidRDefault="00AD401F" w:rsidP="002438F2">
      <w:pPr>
        <w:pStyle w:val="enumlev1"/>
        <w:rPr>
          <w:rFonts w:ascii="Calibri" w:eastAsia="SimSun" w:hAnsi="Calibri" w:cs="Calibri"/>
          <w:lang w:eastAsia="zh-CN"/>
        </w:rPr>
      </w:pPr>
      <w:r w:rsidRPr="00F95D07">
        <w:rPr>
          <w:rFonts w:ascii="Calibri" w:eastAsia="SimSun" w:hAnsi="Calibri" w:cs="Calibri"/>
          <w:lang w:eastAsia="zh-CN"/>
        </w:rPr>
        <w:t>–</w:t>
      </w:r>
      <w:r w:rsidRPr="00F95D07">
        <w:rPr>
          <w:rFonts w:ascii="Calibri" w:eastAsia="SimSun" w:hAnsi="Calibri" w:cs="Calibri"/>
          <w:lang w:eastAsia="zh-CN"/>
        </w:rPr>
        <w:tab/>
        <w:t>ITU-T H.265 (V6) (06/2019)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高效视频编码</w:t>
      </w:r>
    </w:p>
    <w:p w:rsidR="00AD401F" w:rsidRPr="00F95D07" w:rsidRDefault="00AD401F" w:rsidP="002438F2">
      <w:pPr>
        <w:pStyle w:val="enumlev1"/>
        <w:rPr>
          <w:rFonts w:ascii="Calibri" w:eastAsia="SimSun" w:hAnsi="Calibri" w:cs="Calibri"/>
          <w:lang w:eastAsia="zh-CN"/>
        </w:rPr>
      </w:pPr>
      <w:r w:rsidRPr="00F95D07">
        <w:rPr>
          <w:rFonts w:ascii="Calibri" w:eastAsia="SimSun" w:hAnsi="Calibri" w:cs="Calibri"/>
          <w:lang w:eastAsia="zh-CN"/>
        </w:rPr>
        <w:t>–</w:t>
      </w:r>
      <w:r w:rsidRPr="00F95D07">
        <w:rPr>
          <w:rFonts w:ascii="Calibri" w:eastAsia="SimSun" w:hAnsi="Calibri" w:cs="Calibri"/>
          <w:lang w:eastAsia="zh-CN"/>
        </w:rPr>
        <w:tab/>
        <w:t>ITU-T K.20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电信中心安装的电信设备的耐过电压和过电流的能力</w:t>
      </w:r>
    </w:p>
    <w:p w:rsidR="00AD401F" w:rsidRPr="00F95D07" w:rsidRDefault="00AD401F" w:rsidP="002438F2">
      <w:pPr>
        <w:pStyle w:val="enumlev1"/>
        <w:rPr>
          <w:rFonts w:ascii="Calibri" w:eastAsia="SimSun" w:hAnsi="Calibri" w:cs="Calibri"/>
          <w:lang w:eastAsia="zh-CN"/>
        </w:rPr>
      </w:pPr>
      <w:r w:rsidRPr="00F95D07">
        <w:rPr>
          <w:rFonts w:ascii="Calibri" w:eastAsia="SimSun" w:hAnsi="Calibri" w:cs="Calibri"/>
          <w:lang w:eastAsia="zh-CN"/>
        </w:rPr>
        <w:t>–</w:t>
      </w:r>
      <w:r w:rsidRPr="00F95D07">
        <w:rPr>
          <w:rFonts w:ascii="Calibri" w:eastAsia="SimSun" w:hAnsi="Calibri" w:cs="Calibri"/>
          <w:lang w:eastAsia="zh-CN"/>
        </w:rPr>
        <w:tab/>
        <w:t>ITU-T K.21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客户端安装的电信设备的耐过电压和过电流的能力</w:t>
      </w:r>
    </w:p>
    <w:p w:rsidR="00AD401F" w:rsidRPr="00F95D07" w:rsidRDefault="00AD401F" w:rsidP="002438F2">
      <w:pPr>
        <w:pStyle w:val="enumlev1"/>
        <w:rPr>
          <w:rFonts w:ascii="Calibri" w:eastAsia="SimSun" w:hAnsi="Calibri" w:cs="Calibri"/>
          <w:lang w:eastAsia="zh-CN"/>
        </w:rPr>
      </w:pPr>
      <w:r w:rsidRPr="00F95D07">
        <w:rPr>
          <w:rFonts w:ascii="Calibri" w:eastAsia="SimSun" w:hAnsi="Calibri" w:cs="Calibri"/>
          <w:lang w:eastAsia="zh-CN"/>
        </w:rPr>
        <w:t>–</w:t>
      </w:r>
      <w:r w:rsidRPr="00F95D07">
        <w:rPr>
          <w:rFonts w:ascii="Calibri" w:eastAsia="SimSun" w:hAnsi="Calibri" w:cs="Calibri"/>
          <w:lang w:eastAsia="zh-CN"/>
        </w:rPr>
        <w:tab/>
        <w:t>ITU-T K.77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保护电信设施的金属氧化物压敏电阻的特性</w:t>
      </w:r>
    </w:p>
    <w:p w:rsidR="00AD401F" w:rsidRPr="00F95D07" w:rsidRDefault="00AD401F" w:rsidP="002438F2">
      <w:pPr>
        <w:pStyle w:val="enumlev1"/>
        <w:rPr>
          <w:rFonts w:ascii="Calibri" w:eastAsia="SimSun" w:hAnsi="Calibri" w:cs="Calibri"/>
          <w:lang w:eastAsia="zh-CN"/>
        </w:rPr>
      </w:pPr>
      <w:r w:rsidRPr="00F95D07">
        <w:rPr>
          <w:rFonts w:ascii="Calibri" w:eastAsia="SimSun" w:hAnsi="Calibri" w:cs="Calibri"/>
          <w:lang w:eastAsia="zh-CN"/>
        </w:rPr>
        <w:t>–</w:t>
      </w:r>
      <w:r w:rsidRPr="00F95D07">
        <w:rPr>
          <w:rFonts w:ascii="Calibri" w:eastAsia="SimSun" w:hAnsi="Calibri" w:cs="Calibri"/>
          <w:lang w:eastAsia="zh-CN"/>
        </w:rPr>
        <w:tab/>
        <w:t>ITU-T K.100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通过测量射频电磁场判定某基站启动服务时是否符合人体暴露限值</w:t>
      </w:r>
    </w:p>
    <w:p w:rsidR="00AD401F" w:rsidRPr="00F95D07" w:rsidRDefault="00D91739" w:rsidP="002438F2">
      <w:pPr>
        <w:pStyle w:val="enumlev1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–</w:t>
      </w:r>
      <w:r w:rsidR="00AD401F" w:rsidRPr="00F95D07">
        <w:rPr>
          <w:rFonts w:ascii="Calibri" w:eastAsia="SimSun" w:hAnsi="Calibri" w:cs="Calibri"/>
          <w:lang w:eastAsia="zh-CN"/>
        </w:rPr>
        <w:tab/>
        <w:t>ITU-T K.112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无线电基站的雷电保护、接地和连接实用程序</w:t>
      </w:r>
    </w:p>
    <w:p w:rsidR="00AD401F" w:rsidRPr="00F95D07" w:rsidRDefault="00D91739" w:rsidP="002438F2">
      <w:pPr>
        <w:pStyle w:val="enumlev1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–</w:t>
      </w:r>
      <w:r w:rsidR="00AD401F" w:rsidRPr="00F95D07">
        <w:rPr>
          <w:rFonts w:ascii="Calibri" w:eastAsia="SimSun" w:hAnsi="Calibri" w:cs="Calibri"/>
          <w:lang w:eastAsia="zh-CN"/>
        </w:rPr>
        <w:tab/>
        <w:t>ITU-T K.116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无线电电信终端设备的电磁兼容要求和测试方法</w:t>
      </w:r>
    </w:p>
    <w:p w:rsidR="00AD401F" w:rsidRPr="00F95D07" w:rsidRDefault="00D91739" w:rsidP="002438F2">
      <w:pPr>
        <w:pStyle w:val="enumlev1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–</w:t>
      </w:r>
      <w:r w:rsidR="00AD401F" w:rsidRPr="00F95D07">
        <w:rPr>
          <w:rFonts w:ascii="Calibri" w:eastAsia="SimSun" w:hAnsi="Calibri" w:cs="Calibri"/>
          <w:lang w:eastAsia="zh-CN"/>
        </w:rPr>
        <w:tab/>
        <w:t>ITU-T K.123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2438F2" w:rsidRPr="00F95D07">
        <w:rPr>
          <w:rFonts w:ascii="Calibri" w:eastAsia="SimSun" w:hAnsi="Calibri" w:cs="Calibri"/>
          <w:color w:val="000000"/>
          <w:lang w:eastAsia="zh-CN"/>
        </w:rPr>
        <w:t>电信设施电气设备的电磁兼容性要求</w:t>
      </w:r>
    </w:p>
    <w:p w:rsidR="00AD401F" w:rsidRPr="00F95D07" w:rsidRDefault="00D91739" w:rsidP="00AD401F">
      <w:pPr>
        <w:pStyle w:val="enumlev1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–</w:t>
      </w:r>
      <w:r w:rsidR="00AD401F" w:rsidRPr="00F95D07">
        <w:rPr>
          <w:rFonts w:ascii="Calibri" w:eastAsia="SimSun" w:hAnsi="Calibri" w:cs="Calibri"/>
        </w:rPr>
        <w:tab/>
        <w:t>ITU-T K.140 (07/2019)</w:t>
      </w:r>
    </w:p>
    <w:p w:rsidR="00AD401F" w:rsidRPr="00F95D07" w:rsidRDefault="00D91739" w:rsidP="002438F2">
      <w:pPr>
        <w:pStyle w:val="enumlev1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–</w:t>
      </w:r>
      <w:r w:rsidR="00AD401F" w:rsidRPr="00F95D07">
        <w:rPr>
          <w:rFonts w:ascii="Calibri" w:eastAsia="SimSun" w:hAnsi="Calibri" w:cs="Calibri"/>
        </w:rPr>
        <w:tab/>
        <w:t>ITU-T K.141 (07/2019)</w:t>
      </w:r>
      <w:r w:rsidR="002438F2" w:rsidRPr="00F95D07">
        <w:rPr>
          <w:rFonts w:ascii="Calibri" w:eastAsia="SimSun" w:hAnsi="Calibri" w:cs="Calibri"/>
        </w:rPr>
        <w:t>：</w:t>
      </w:r>
      <w:r w:rsidR="002438F2" w:rsidRPr="00F95D07">
        <w:rPr>
          <w:rFonts w:ascii="Calibri" w:eastAsia="SimSun" w:hAnsi="Calibri" w:cs="Calibri"/>
          <w:color w:val="000000"/>
        </w:rPr>
        <w:t>信息感知设备的电磁兼容要求</w:t>
      </w:r>
    </w:p>
    <w:p w:rsidR="00AD401F" w:rsidRPr="00F95D07" w:rsidRDefault="00D91739" w:rsidP="000C122B">
      <w:pPr>
        <w:pStyle w:val="enumlev1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–</w:t>
      </w:r>
      <w:r w:rsidR="00AD401F" w:rsidRPr="00F95D07">
        <w:rPr>
          <w:rFonts w:ascii="Calibri" w:eastAsia="SimSun" w:hAnsi="Calibri" w:cs="Calibri"/>
          <w:lang w:eastAsia="zh-CN"/>
        </w:rPr>
        <w:tab/>
        <w:t>ITU-T L.1000 (07/2019)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移动终端和其他手持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ICT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设备的通用电源适配器和充电器解决方案</w:t>
      </w:r>
    </w:p>
    <w:p w:rsidR="00AD401F" w:rsidRPr="00F95D07" w:rsidRDefault="00D91739" w:rsidP="000C122B">
      <w:pPr>
        <w:pStyle w:val="enumlev1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–</w:t>
      </w:r>
      <w:r w:rsidR="00AD401F" w:rsidRPr="00F95D07">
        <w:rPr>
          <w:rFonts w:ascii="Calibri" w:eastAsia="SimSun" w:hAnsi="Calibri" w:cs="Calibri"/>
        </w:rPr>
        <w:tab/>
        <w:t>ITU-T L.1507 (07/2019)</w:t>
      </w:r>
      <w:r w:rsidR="002438F2" w:rsidRPr="00F95D07">
        <w:rPr>
          <w:rFonts w:ascii="Calibri" w:eastAsia="SimSun" w:hAnsi="Calibri" w:cs="Calibri"/>
        </w:rPr>
        <w:t>：</w:t>
      </w:r>
      <w:r w:rsidR="000C122B" w:rsidRPr="00F95D07">
        <w:rPr>
          <w:rFonts w:ascii="Calibri" w:eastAsia="SimSun" w:hAnsi="Calibri" w:cs="Calibri"/>
          <w:color w:val="000000"/>
        </w:rPr>
        <w:t>ICT</w:t>
      </w:r>
      <w:r w:rsidR="000C122B" w:rsidRPr="00F95D07">
        <w:rPr>
          <w:rFonts w:ascii="Calibri" w:eastAsia="SimSun" w:hAnsi="Calibri" w:cs="Calibri"/>
          <w:color w:val="000000"/>
        </w:rPr>
        <w:t>站点用于支持环境感知</w:t>
      </w:r>
    </w:p>
    <w:p w:rsidR="00AD401F" w:rsidRPr="00F95D07" w:rsidRDefault="00D91739" w:rsidP="000C122B">
      <w:pPr>
        <w:pStyle w:val="enumlev1"/>
        <w:rPr>
          <w:rFonts w:ascii="Calibri" w:eastAsia="SimSun" w:hAnsi="Calibri" w:cs="Calibri"/>
          <w:color w:val="000000"/>
          <w:lang w:eastAsia="zh-CN"/>
        </w:rPr>
      </w:pPr>
      <w:r>
        <w:rPr>
          <w:rFonts w:ascii="Calibri" w:eastAsia="SimSun" w:hAnsi="Calibri" w:cs="Calibri"/>
          <w:lang w:eastAsia="zh-CN"/>
        </w:rPr>
        <w:t>–</w:t>
      </w:r>
      <w:r w:rsidR="00AD401F" w:rsidRPr="00F95D07">
        <w:rPr>
          <w:rFonts w:ascii="Calibri" w:eastAsia="SimSun" w:hAnsi="Calibri" w:cs="Calibri"/>
          <w:lang w:eastAsia="zh-CN"/>
        </w:rPr>
        <w:tab/>
        <w:t>ITU-T T.832 (V4) (06/2019)</w:t>
      </w:r>
      <w:r w:rsidR="002438F2" w:rsidRPr="00F95D07">
        <w:rPr>
          <w:rFonts w:ascii="Calibri" w:eastAsia="SimSun" w:hAnsi="Calibri" w:cs="Calibri"/>
          <w:lang w:eastAsia="zh-CN"/>
        </w:rPr>
        <w:t>：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信息技术</w:t>
      </w:r>
      <w:r w:rsidR="00AD401F" w:rsidRPr="00F95D07">
        <w:rPr>
          <w:rFonts w:ascii="Calibri" w:eastAsia="SimSun" w:hAnsi="Calibri" w:cs="Calibri"/>
          <w:color w:val="000000"/>
          <w:lang w:eastAsia="zh-CN"/>
        </w:rPr>
        <w:t xml:space="preserve"> </w:t>
      </w:r>
      <w:r w:rsidR="00F95D07" w:rsidRPr="00F95D07">
        <w:rPr>
          <w:rFonts w:ascii="Calibri" w:eastAsia="SimSun" w:hAnsi="Calibri" w:cs="Calibri"/>
          <w:color w:val="000000"/>
          <w:lang w:eastAsia="zh-CN"/>
        </w:rPr>
        <w:t>–</w:t>
      </w:r>
      <w:r w:rsidR="00AD401F" w:rsidRPr="00F95D07">
        <w:rPr>
          <w:rFonts w:ascii="Calibri" w:eastAsia="SimSun" w:hAnsi="Calibri" w:cs="Calibri"/>
          <w:color w:val="000000"/>
          <w:lang w:eastAsia="zh-CN"/>
        </w:rPr>
        <w:t xml:space="preserve"> JPEG XR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影像编码系统</w:t>
      </w:r>
      <w:r w:rsidR="00F95D07">
        <w:rPr>
          <w:rFonts w:ascii="Calibri" w:eastAsia="SimSun" w:hAnsi="Calibri" w:cs="Calibri" w:hint="eastAsia"/>
          <w:color w:val="000000"/>
          <w:lang w:eastAsia="zh-CN"/>
        </w:rPr>
        <w:t xml:space="preserve"> </w:t>
      </w:r>
      <w:r w:rsidR="00F95D07" w:rsidRPr="00F95D07">
        <w:rPr>
          <w:rFonts w:ascii="Calibri" w:eastAsia="SimSun" w:hAnsi="Calibri" w:cs="Calibri"/>
          <w:color w:val="000000"/>
          <w:lang w:eastAsia="zh-CN"/>
        </w:rPr>
        <w:t>–</w:t>
      </w:r>
      <w:r w:rsidR="00AD401F" w:rsidRPr="00F95D07">
        <w:rPr>
          <w:rFonts w:ascii="Calibri" w:eastAsia="SimSun" w:hAnsi="Calibri" w:cs="Calibri"/>
          <w:color w:val="000000"/>
          <w:lang w:eastAsia="zh-CN"/>
        </w:rPr>
        <w:t xml:space="preserve"> </w:t>
      </w:r>
      <w:r w:rsidR="000C122B" w:rsidRPr="00F95D07">
        <w:rPr>
          <w:rFonts w:ascii="Calibri" w:eastAsia="SimSun" w:hAnsi="Calibri" w:cs="Calibri"/>
          <w:color w:val="000000"/>
          <w:lang w:eastAsia="zh-CN"/>
        </w:rPr>
        <w:t>影像编码规范</w:t>
      </w:r>
    </w:p>
    <w:p w:rsidR="00AD401F" w:rsidRPr="00F95D07" w:rsidRDefault="00D91739" w:rsidP="000C122B">
      <w:pPr>
        <w:pStyle w:val="enumlev1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>–</w:t>
      </w:r>
      <w:r w:rsidR="00AD401F" w:rsidRPr="00F95D07">
        <w:rPr>
          <w:rFonts w:ascii="Calibri" w:eastAsia="SimSun" w:hAnsi="Calibri" w:cs="Calibri"/>
        </w:rPr>
        <w:tab/>
        <w:t>ITU-T Y.4051 (07/2019)</w:t>
      </w:r>
      <w:r w:rsidR="002438F2" w:rsidRPr="00F95D07">
        <w:rPr>
          <w:rFonts w:ascii="Calibri" w:eastAsia="SimSun" w:hAnsi="Calibri" w:cs="Calibri"/>
        </w:rPr>
        <w:t>：</w:t>
      </w:r>
      <w:r w:rsidR="000C122B" w:rsidRPr="00F95D07">
        <w:rPr>
          <w:rFonts w:ascii="Calibri" w:eastAsia="SimSun" w:hAnsi="Calibri" w:cs="Calibri"/>
          <w:color w:val="000000"/>
        </w:rPr>
        <w:t>智慧城市和社区词汇</w:t>
      </w:r>
    </w:p>
    <w:p w:rsidR="00604B8E" w:rsidRPr="00052797" w:rsidRDefault="00D91739" w:rsidP="000C122B">
      <w:pPr>
        <w:rPr>
          <w:rFonts w:eastAsiaTheme="minorEastAsia" w:cs="Arial"/>
          <w:noProof w:val="0"/>
          <w:lang w:eastAsia="zh-CN"/>
        </w:rPr>
      </w:pPr>
      <w:r>
        <w:rPr>
          <w:rFonts w:eastAsia="SimSun" w:cs="Calibri"/>
        </w:rPr>
        <w:t>–</w:t>
      </w:r>
      <w:r w:rsidR="00AD401F" w:rsidRPr="00F95D07">
        <w:rPr>
          <w:rFonts w:eastAsia="SimSun" w:cs="Calibri"/>
        </w:rPr>
        <w:tab/>
        <w:t>ITU-T Y.4906 (07/2019)</w:t>
      </w:r>
      <w:r w:rsidR="002438F2" w:rsidRPr="00F95D07">
        <w:rPr>
          <w:rFonts w:eastAsia="SimSun" w:cs="Calibri"/>
        </w:rPr>
        <w:t>：</w:t>
      </w:r>
      <w:r w:rsidR="000C122B" w:rsidRPr="00F95D07">
        <w:rPr>
          <w:rFonts w:eastAsia="SimSun" w:cs="Calibri"/>
          <w:color w:val="000000"/>
        </w:rPr>
        <w:t>智慧城市各行业数字化转型的评估框架</w:t>
      </w:r>
    </w:p>
    <w:p w:rsidR="00FB17B7" w:rsidRPr="00052797" w:rsidRDefault="00FB17B7" w:rsidP="00B82F6A">
      <w:pPr>
        <w:spacing w:before="0"/>
        <w:ind w:left="567" w:hanging="567"/>
        <w:jc w:val="left"/>
        <w:rPr>
          <w:rFonts w:asciiTheme="minorHAnsi" w:hAnsiTheme="minorHAnsi" w:cs="Arial"/>
          <w:lang w:eastAsia="zh-CN"/>
        </w:rPr>
      </w:pPr>
    </w:p>
    <w:p w:rsidR="00604B8E" w:rsidRPr="00052797" w:rsidRDefault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  <w:r w:rsidRPr="00052797">
        <w:rPr>
          <w:rFonts w:asciiTheme="minorHAnsi" w:hAnsiTheme="minorHAnsi" w:cs="Arial"/>
          <w:lang w:eastAsia="zh-CN"/>
        </w:rPr>
        <w:br w:type="page"/>
      </w:r>
    </w:p>
    <w:p w:rsidR="00604B8E" w:rsidRPr="00E450DA" w:rsidRDefault="000121AB" w:rsidP="000121AB">
      <w:pPr>
        <w:pStyle w:val="Heading20"/>
        <w:spacing w:before="360"/>
        <w:rPr>
          <w:highlight w:val="yellow"/>
          <w:lang w:val="en-US" w:eastAsia="zh-CN"/>
        </w:rPr>
      </w:pPr>
      <w:bookmarkStart w:id="441" w:name="_Toc333228144"/>
      <w:bookmarkStart w:id="442" w:name="_Toc337110339"/>
      <w:bookmarkStart w:id="443" w:name="_Toc355708840"/>
      <w:bookmarkStart w:id="444" w:name="OLE_LINK4"/>
      <w:bookmarkStart w:id="445" w:name="OLE_LINK5"/>
      <w:bookmarkStart w:id="446" w:name="OLE_LINK6"/>
      <w:bookmarkStart w:id="447" w:name="_Toc262052116"/>
      <w:r w:rsidRPr="00E450DA">
        <w:rPr>
          <w:rFonts w:asciiTheme="minorEastAsia" w:eastAsiaTheme="minorEastAsia" w:hAnsiTheme="minorEastAsia" w:cs="Arial"/>
          <w:noProof w:val="0"/>
          <w:lang w:eastAsia="zh-CN"/>
        </w:rPr>
        <w:lastRenderedPageBreak/>
        <w:t>电话业务</w:t>
      </w:r>
      <w:bookmarkEnd w:id="441"/>
      <w:r w:rsidRPr="00E450DA">
        <w:rPr>
          <w:rFonts w:ascii="Arial" w:eastAsia="SimHei" w:hAnsi="Arial" w:cs="Arial"/>
          <w:noProof w:val="0"/>
          <w:lang w:val="en-US" w:eastAsia="zh-CN"/>
        </w:rPr>
        <w:br/>
      </w:r>
      <w:r w:rsidRPr="00E450DA">
        <w:rPr>
          <w:rFonts w:ascii="Arial" w:eastAsia="SimHei" w:hAnsi="Arial" w:cs="Arial"/>
          <w:noProof w:val="0"/>
          <w:lang w:val="en-US" w:eastAsia="zh-CN"/>
        </w:rPr>
        <w:t>（</w:t>
      </w:r>
      <w:r w:rsidRPr="00E450DA">
        <w:rPr>
          <w:rFonts w:ascii="Arial" w:eastAsia="SimHei" w:hAnsi="Arial" w:cs="Arial"/>
          <w:noProof w:val="0"/>
          <w:lang w:val="en-US" w:eastAsia="zh-CN"/>
        </w:rPr>
        <w:t>ITU-T E.164</w:t>
      </w:r>
      <w:bookmarkEnd w:id="442"/>
      <w:bookmarkEnd w:id="443"/>
      <w:r w:rsidRPr="00E450DA">
        <w:rPr>
          <w:rFonts w:asciiTheme="minorEastAsia" w:eastAsiaTheme="minorEastAsia" w:hAnsiTheme="minorEastAsia" w:cs="Arial"/>
          <w:noProof w:val="0"/>
          <w:lang w:eastAsia="zh-CN"/>
        </w:rPr>
        <w:t>建议书</w:t>
      </w:r>
      <w:r w:rsidRPr="00E450DA">
        <w:rPr>
          <w:rFonts w:asciiTheme="minorEastAsia" w:eastAsiaTheme="minorEastAsia" w:hAnsiTheme="minorEastAsia" w:cs="Arial"/>
          <w:noProof w:val="0"/>
          <w:lang w:val="en-US" w:eastAsia="zh-CN"/>
        </w:rPr>
        <w:t>）</w:t>
      </w:r>
    </w:p>
    <w:p w:rsidR="00604B8E" w:rsidRPr="00F95D07" w:rsidRDefault="000121AB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</w:rPr>
      </w:pPr>
      <w:r>
        <w:rPr>
          <w:rFonts w:ascii="SimSun" w:eastAsia="SimSun" w:hAnsi="SimSun" w:cs="SimSun" w:hint="eastAsia"/>
        </w:rPr>
        <w:t>网址</w:t>
      </w:r>
      <w:r w:rsidRPr="00F95D07">
        <w:rPr>
          <w:rFonts w:ascii="SimSun" w:eastAsia="SimSun" w:hAnsi="SimSun" w:cs="SimSun" w:hint="eastAsia"/>
        </w:rPr>
        <w:t>：</w:t>
      </w:r>
      <w:r w:rsidR="00604B8E" w:rsidRPr="00F95D07">
        <w:rPr>
          <w:rFonts w:cs="Calibri"/>
          <w:noProof w:val="0"/>
          <w:sz w:val="22"/>
          <w:szCs w:val="22"/>
        </w:rPr>
        <w:t>www.itu.int/itu-t/inr/nnp</w:t>
      </w:r>
    </w:p>
    <w:p w:rsidR="00A42992" w:rsidRPr="00803529" w:rsidRDefault="00A42992" w:rsidP="00AD401F">
      <w:pPr>
        <w:pStyle w:val="Heading3"/>
        <w:rPr>
          <w:bCs w:val="0"/>
          <w:lang w:val="pt-BR" w:eastAsia="zh-CN"/>
        </w:rPr>
      </w:pPr>
      <w:r w:rsidRPr="00803529">
        <w:rPr>
          <w:rFonts w:eastAsia="SimSun" w:cs="Microsoft YaHei" w:hint="eastAsia"/>
          <w:bCs w:val="0"/>
          <w:lang w:eastAsia="zh-CN"/>
        </w:rPr>
        <w:t>丹麦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（</w:t>
      </w:r>
      <w:r w:rsidRPr="00803529">
        <w:rPr>
          <w:rFonts w:asciiTheme="minorHAnsi" w:eastAsiaTheme="minorEastAsia" w:hAnsiTheme="minorHAnsi" w:hint="eastAsia"/>
          <w:bCs w:val="0"/>
          <w:lang w:eastAsia="zh-CN"/>
        </w:rPr>
        <w:t>国家代码</w:t>
      </w:r>
      <w:r w:rsidR="00866867" w:rsidRPr="00803529">
        <w:rPr>
          <w:rFonts w:asciiTheme="minorHAnsi" w:eastAsiaTheme="minorEastAsia" w:hAnsiTheme="minorHAnsi" w:hint="eastAsia"/>
          <w:bCs w:val="0"/>
          <w:lang w:eastAsia="zh-CN"/>
        </w:rPr>
        <w:t xml:space="preserve"> </w:t>
      </w:r>
      <w:r w:rsidRPr="00803529">
        <w:rPr>
          <w:rFonts w:asciiTheme="minorHAnsi" w:hAnsiTheme="minorHAnsi"/>
          <w:bCs w:val="0"/>
          <w:lang w:val="pt-BR" w:eastAsia="zh-CN"/>
        </w:rPr>
        <w:t>+45</w:t>
      </w:r>
      <w:r w:rsidRPr="00803529">
        <w:rPr>
          <w:rFonts w:asciiTheme="minorHAnsi" w:eastAsiaTheme="minorEastAsia" w:hAnsiTheme="minorHAnsi" w:hint="eastAsia"/>
          <w:bCs w:val="0"/>
          <w:lang w:val="pt-BR" w:eastAsia="zh-CN"/>
        </w:rPr>
        <w:t>）</w:t>
      </w:r>
    </w:p>
    <w:p w:rsidR="00A42992" w:rsidRPr="00857E6A" w:rsidRDefault="00AD401F" w:rsidP="00880203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880203">
        <w:rPr>
          <w:rFonts w:asciiTheme="minorHAnsi" w:eastAsiaTheme="minorEastAsia" w:hAnsiTheme="minorHAnsi" w:cs="Arial"/>
          <w:lang w:eastAsia="zh-CN"/>
        </w:rPr>
        <w:t xml:space="preserve">16.VII.2019 </w:t>
      </w:r>
      <w:r w:rsidR="00880203" w:rsidRPr="00880203">
        <w:rPr>
          <w:rFonts w:asciiTheme="minorHAnsi" w:eastAsiaTheme="minorEastAsia" w:hAnsiTheme="minorHAnsi" w:cs="Arial"/>
          <w:lang w:eastAsia="zh-CN"/>
        </w:rPr>
        <w:t>和</w:t>
      </w:r>
      <w:r w:rsidRPr="00880203">
        <w:rPr>
          <w:rFonts w:asciiTheme="minorHAnsi" w:eastAsiaTheme="minorEastAsia" w:hAnsiTheme="minorHAnsi" w:cs="Arial"/>
          <w:lang w:eastAsia="zh-CN"/>
        </w:rPr>
        <w:t xml:space="preserve"> 17.VII.2019</w:t>
      </w:r>
      <w:r w:rsidR="00A42992">
        <w:rPr>
          <w:rFonts w:asciiTheme="minorHAnsi" w:eastAsiaTheme="minorEastAsia" w:hAnsiTheme="minorHAnsi" w:cs="Arial" w:hint="eastAsia"/>
          <w:lang w:eastAsia="zh-CN"/>
        </w:rPr>
        <w:t>来函</w:t>
      </w:r>
      <w:r w:rsidR="00A42992"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A42992" w:rsidRPr="00857E6A" w:rsidRDefault="00A42992" w:rsidP="00AD401F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23444A">
        <w:rPr>
          <w:rFonts w:ascii="STKaiti" w:eastAsia="STKaiti" w:hAnsi="STKaiti" w:cs="Arial" w:hint="eastAsia"/>
          <w:iCs/>
          <w:lang w:eastAsia="zh-CN"/>
        </w:rPr>
        <w:t>丹麦能源局</w:t>
      </w:r>
      <w:r w:rsidR="00866867">
        <w:rPr>
          <w:rFonts w:asciiTheme="minorHAnsi" w:eastAsiaTheme="minorEastAsia" w:hAnsiTheme="minorHAnsi" w:cs="Arial" w:hint="eastAsia"/>
          <w:lang w:eastAsia="zh-CN"/>
        </w:rPr>
        <w:t>，宣</w:t>
      </w:r>
      <w:r>
        <w:rPr>
          <w:rFonts w:asciiTheme="minorHAnsi" w:eastAsiaTheme="minorEastAsia" w:hAnsiTheme="minorHAnsi" w:cs="Arial" w:hint="eastAsia"/>
          <w:lang w:eastAsia="zh-CN"/>
        </w:rPr>
        <w:t>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="005F3A0A" w:rsidRPr="00CB3DAC">
        <w:rPr>
          <w:rFonts w:cs="Arial"/>
          <w:bCs/>
          <w:lang w:val="es-ES_tradnl"/>
        </w:rPr>
        <w:t xml:space="preserve"> </w:t>
      </w:r>
      <w:r w:rsidR="005F3A0A"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:rsidTr="00837194">
        <w:trPr>
          <w:cantSplit/>
          <w:jc w:val="center"/>
        </w:trPr>
        <w:tc>
          <w:tcPr>
            <w:tcW w:w="2663" w:type="dxa"/>
            <w:hideMark/>
          </w:tcPr>
          <w:p w:rsidR="00837194" w:rsidRPr="00A35AC8" w:rsidRDefault="00837194" w:rsidP="0083719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:rsidR="00837194" w:rsidRPr="00A35AC8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837194" w:rsidRPr="00CB3DAC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AD401F" w:rsidRPr="00CB3DAC" w:rsidTr="00837194">
        <w:trPr>
          <w:cantSplit/>
          <w:jc w:val="center"/>
        </w:trPr>
        <w:tc>
          <w:tcPr>
            <w:tcW w:w="2663" w:type="dxa"/>
          </w:tcPr>
          <w:p w:rsidR="00AD401F" w:rsidRPr="003409F5" w:rsidRDefault="00AD401F" w:rsidP="00AD40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proofErr w:type="spellStart"/>
            <w:r w:rsidRPr="003409F5">
              <w:rPr>
                <w:rFonts w:cs="Arial"/>
                <w:noProof w:val="0"/>
                <w:lang w:val="es-ES_tradnl"/>
              </w:rPr>
              <w:t>Telenor</w:t>
            </w:r>
            <w:proofErr w:type="spellEnd"/>
            <w:r w:rsidRPr="003409F5">
              <w:rPr>
                <w:rFonts w:cs="Arial"/>
                <w:noProof w:val="0"/>
                <w:lang w:val="es-ES_tradnl"/>
              </w:rPr>
              <w:t xml:space="preserve"> </w:t>
            </w:r>
            <w:proofErr w:type="spellStart"/>
            <w:r w:rsidRPr="003409F5">
              <w:rPr>
                <w:rFonts w:cs="Arial"/>
                <w:noProof w:val="0"/>
                <w:lang w:val="es-ES_tradnl"/>
              </w:rPr>
              <w:t>Connexion</w:t>
            </w:r>
            <w:proofErr w:type="spellEnd"/>
            <w:r w:rsidRPr="003409F5">
              <w:rPr>
                <w:rFonts w:cs="Arial"/>
                <w:noProof w:val="0"/>
                <w:lang w:val="es-ES_tradnl"/>
              </w:rPr>
              <w:t xml:space="preserve"> AB</w:t>
            </w:r>
          </w:p>
        </w:tc>
        <w:tc>
          <w:tcPr>
            <w:tcW w:w="4653" w:type="dxa"/>
          </w:tcPr>
          <w:p w:rsidR="00AD401F" w:rsidRPr="003409F5" w:rsidRDefault="00AD401F" w:rsidP="0088020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s-ES_tradnl"/>
              </w:rPr>
            </w:pPr>
            <w:r w:rsidRPr="003409F5">
              <w:rPr>
                <w:rFonts w:cs="Arial"/>
                <w:noProof w:val="0"/>
                <w:lang w:val="es-ES_tradnl"/>
              </w:rPr>
              <w:t xml:space="preserve">597defgh </w:t>
            </w:r>
            <w:r w:rsidR="00880203">
              <w:rPr>
                <w:rFonts w:ascii="Microsoft YaHei" w:eastAsia="Microsoft YaHei" w:hAnsi="Microsoft YaHei" w:cs="Microsoft YaHei" w:hint="eastAsia"/>
                <w:noProof w:val="0"/>
                <w:lang w:val="es-ES_tradnl"/>
              </w:rPr>
              <w:t>和</w:t>
            </w:r>
            <w:r w:rsidRPr="003409F5">
              <w:rPr>
                <w:rFonts w:cs="Arial"/>
                <w:noProof w:val="0"/>
                <w:lang w:val="es-ES_tradnl"/>
              </w:rPr>
              <w:t xml:space="preserve"> 598defgh</w:t>
            </w:r>
          </w:p>
        </w:tc>
        <w:tc>
          <w:tcPr>
            <w:tcW w:w="1739" w:type="dxa"/>
          </w:tcPr>
          <w:p w:rsidR="00AD401F" w:rsidRPr="003409F5" w:rsidRDefault="00AD401F" w:rsidP="00AD40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noProof w:val="0"/>
                <w:lang w:val="en-GB"/>
              </w:rPr>
            </w:pPr>
            <w:r w:rsidRPr="003409F5">
              <w:rPr>
                <w:rFonts w:cs="Arial"/>
                <w:noProof w:val="0"/>
                <w:lang w:val="en-GB"/>
              </w:rPr>
              <w:t>9.VII.2019</w:t>
            </w:r>
          </w:p>
        </w:tc>
      </w:tr>
    </w:tbl>
    <w:p w:rsidR="005F3A0A" w:rsidRPr="00CB3DAC" w:rsidRDefault="00837194" w:rsidP="00837194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 w:rsidR="00866867">
        <w:rPr>
          <w:rFonts w:cs="Arial"/>
          <w:bCs/>
          <w:iCs/>
          <w:lang w:val="es-ES_tradnl"/>
        </w:rPr>
        <w:t xml:space="preserve"> </w:t>
      </w:r>
      <w:r w:rsidRPr="00837194">
        <w:rPr>
          <w:rFonts w:asciiTheme="minorEastAsia" w:eastAsiaTheme="minorEastAsia" w:hAnsiTheme="minorEastAsia"/>
          <w:lang w:eastAsia="zh-CN"/>
        </w:rPr>
        <w:t>固定</w:t>
      </w:r>
      <w:r>
        <w:rPr>
          <w:rFonts w:asciiTheme="minorEastAsia" w:eastAsiaTheme="minorEastAsia" w:hAnsiTheme="minorEastAsia" w:hint="eastAsia"/>
          <w:lang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837194" w:rsidRPr="00CB3DAC" w:rsidTr="00837194">
        <w:trPr>
          <w:cantSplit/>
          <w:jc w:val="center"/>
        </w:trPr>
        <w:tc>
          <w:tcPr>
            <w:tcW w:w="2663" w:type="dxa"/>
            <w:hideMark/>
          </w:tcPr>
          <w:p w:rsidR="00837194" w:rsidRPr="00A35AC8" w:rsidRDefault="00837194" w:rsidP="00837194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53" w:type="dxa"/>
            <w:hideMark/>
          </w:tcPr>
          <w:p w:rsidR="00837194" w:rsidRPr="00A35AC8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837194" w:rsidRPr="00CB3DAC" w:rsidRDefault="00837194" w:rsidP="0083719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AD401F" w:rsidRPr="00CB3DAC" w:rsidTr="00837194">
        <w:trPr>
          <w:cantSplit/>
          <w:jc w:val="center"/>
        </w:trPr>
        <w:tc>
          <w:tcPr>
            <w:tcW w:w="2663" w:type="dxa"/>
          </w:tcPr>
          <w:p w:rsidR="00AD401F" w:rsidRPr="003409F5" w:rsidRDefault="00AD401F" w:rsidP="00AD40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proofErr w:type="spellStart"/>
            <w:r w:rsidRPr="003409F5">
              <w:rPr>
                <w:rFonts w:cs="Arial"/>
                <w:noProof w:val="0"/>
                <w:lang w:val="en-GB"/>
              </w:rPr>
              <w:t>Ipnordic</w:t>
            </w:r>
            <w:proofErr w:type="spellEnd"/>
            <w:r w:rsidRPr="003409F5">
              <w:rPr>
                <w:rFonts w:cs="Arial"/>
                <w:noProof w:val="0"/>
                <w:lang w:val="en-GB"/>
              </w:rPr>
              <w:t xml:space="preserve"> A/S</w:t>
            </w:r>
          </w:p>
        </w:tc>
        <w:tc>
          <w:tcPr>
            <w:tcW w:w="4653" w:type="dxa"/>
          </w:tcPr>
          <w:p w:rsidR="00AD401F" w:rsidRPr="003409F5" w:rsidRDefault="00AD401F" w:rsidP="00AD40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3409F5">
              <w:rPr>
                <w:rFonts w:cs="Arial"/>
                <w:noProof w:val="0"/>
                <w:lang w:val="en-GB"/>
              </w:rPr>
              <w:t>73111fgh</w:t>
            </w:r>
          </w:p>
        </w:tc>
        <w:tc>
          <w:tcPr>
            <w:tcW w:w="1739" w:type="dxa"/>
          </w:tcPr>
          <w:p w:rsidR="00AD401F" w:rsidRPr="003409F5" w:rsidRDefault="00AD401F" w:rsidP="00AD401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noProof w:val="0"/>
                <w:lang w:val="en-GB"/>
              </w:rPr>
            </w:pPr>
            <w:r w:rsidRPr="003409F5">
              <w:rPr>
                <w:rFonts w:cs="Arial"/>
                <w:noProof w:val="0"/>
                <w:lang w:val="en-GB"/>
              </w:rPr>
              <w:t>10.VII.2019</w:t>
            </w:r>
          </w:p>
        </w:tc>
      </w:tr>
    </w:tbl>
    <w:p w:rsidR="00AD401F" w:rsidRDefault="00AD401F" w:rsidP="00A42992">
      <w:pPr>
        <w:rPr>
          <w:rFonts w:ascii="SimSun" w:eastAsia="SimSun" w:hAnsi="SimSun" w:cs="SimSun"/>
        </w:rPr>
      </w:pPr>
    </w:p>
    <w:p w:rsidR="00AD401F" w:rsidRPr="00AE4311" w:rsidRDefault="00880203" w:rsidP="00880203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ind w:left="0" w:firstLine="0"/>
        <w:jc w:val="left"/>
        <w:textAlignment w:val="auto"/>
        <w:rPr>
          <w:rFonts w:cs="Arial"/>
          <w:iCs/>
          <w:noProof w:val="0"/>
          <w:lang w:val="en-GB"/>
        </w:rPr>
      </w:pPr>
      <w:r w:rsidRPr="00837194">
        <w:rPr>
          <w:rFonts w:asciiTheme="minorEastAsia" w:eastAsiaTheme="minorEastAsia" w:hAnsiTheme="minorEastAsia"/>
          <w:lang w:eastAsia="zh-CN"/>
        </w:rPr>
        <w:t>指配</w:t>
      </w:r>
      <w:r w:rsidRPr="00CB3DAC">
        <w:rPr>
          <w:rFonts w:cs="Arial"/>
          <w:bCs/>
          <w:lang w:val="es-ES_tradnl"/>
        </w:rPr>
        <w:t xml:space="preserve"> </w:t>
      </w:r>
      <w:r w:rsidRPr="00CB3DAC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 w:rsidRPr="00880203">
        <w:rPr>
          <w:rFonts w:asciiTheme="minorEastAsia" w:eastAsiaTheme="minorEastAsia" w:hAnsiTheme="minorEastAsia"/>
          <w:lang w:eastAsia="zh-CN"/>
        </w:rPr>
        <w:t>4位</w:t>
      </w:r>
      <w:r>
        <w:rPr>
          <w:rFonts w:asciiTheme="minorEastAsia" w:eastAsiaTheme="minorEastAsia" w:hAnsiTheme="minorEastAsia"/>
          <w:lang w:eastAsia="zh-CN"/>
        </w:rPr>
        <w:t>服务</w:t>
      </w:r>
      <w:r w:rsidRPr="00880203">
        <w:rPr>
          <w:rFonts w:asciiTheme="minorEastAsia" w:eastAsiaTheme="minorEastAsia" w:hAnsiTheme="minorEastAsia"/>
          <w:lang w:eastAsia="zh-CN"/>
        </w:rPr>
        <w:t>号码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9"/>
        <w:gridCol w:w="4627"/>
        <w:gridCol w:w="1739"/>
      </w:tblGrid>
      <w:tr w:rsidR="00AD401F" w:rsidRPr="00CB3DAC" w:rsidTr="00AD401F">
        <w:trPr>
          <w:cantSplit/>
          <w:jc w:val="center"/>
        </w:trPr>
        <w:tc>
          <w:tcPr>
            <w:tcW w:w="2689" w:type="dxa"/>
            <w:hideMark/>
          </w:tcPr>
          <w:p w:rsidR="00AD401F" w:rsidRPr="00A35AC8" w:rsidRDefault="00AD401F" w:rsidP="00F95D07">
            <w:pPr>
              <w:spacing w:before="0" w:line="276" w:lineRule="auto"/>
              <w:jc w:val="center"/>
              <w:rPr>
                <w:rFonts w:cs="Arial"/>
                <w:i/>
              </w:rPr>
            </w:pPr>
            <w:r w:rsidRPr="0023444A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627" w:type="dxa"/>
            <w:hideMark/>
          </w:tcPr>
          <w:p w:rsidR="00AD401F" w:rsidRPr="00A35AC8" w:rsidRDefault="00AD401F" w:rsidP="00F95D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23444A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:rsidR="00AD401F" w:rsidRPr="00CB3DAC" w:rsidRDefault="00AD401F" w:rsidP="00F95D07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837194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AD401F" w:rsidRPr="00AE4311" w:rsidTr="00AD401F">
        <w:trPr>
          <w:cantSplit/>
          <w:jc w:val="center"/>
        </w:trPr>
        <w:tc>
          <w:tcPr>
            <w:tcW w:w="2689" w:type="dxa"/>
          </w:tcPr>
          <w:p w:rsidR="00AD401F" w:rsidRPr="00AE4311" w:rsidRDefault="00AD401F" w:rsidP="00F95D0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proofErr w:type="spellStart"/>
            <w:r w:rsidRPr="00AE4311">
              <w:rPr>
                <w:rFonts w:cs="Arial"/>
                <w:noProof w:val="0"/>
                <w:lang w:val="en-GB"/>
              </w:rPr>
              <w:t>Ipvision</w:t>
            </w:r>
            <w:proofErr w:type="spellEnd"/>
            <w:r w:rsidRPr="00AE4311">
              <w:rPr>
                <w:rFonts w:cs="Arial"/>
                <w:noProof w:val="0"/>
                <w:lang w:val="en-GB"/>
              </w:rPr>
              <w:t xml:space="preserve"> A/S</w:t>
            </w:r>
          </w:p>
        </w:tc>
        <w:tc>
          <w:tcPr>
            <w:tcW w:w="4627" w:type="dxa"/>
          </w:tcPr>
          <w:p w:rsidR="00AD401F" w:rsidRPr="00AE4311" w:rsidRDefault="00AD401F" w:rsidP="00F95D0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noProof w:val="0"/>
                <w:lang w:val="en-GB"/>
              </w:rPr>
            </w:pPr>
            <w:r w:rsidRPr="00AE4311">
              <w:rPr>
                <w:rFonts w:cs="Arial"/>
                <w:noProof w:val="0"/>
                <w:lang w:val="en-GB"/>
              </w:rPr>
              <w:t>1819</w:t>
            </w:r>
          </w:p>
        </w:tc>
        <w:tc>
          <w:tcPr>
            <w:tcW w:w="1739" w:type="dxa"/>
          </w:tcPr>
          <w:p w:rsidR="00AD401F" w:rsidRPr="00AE4311" w:rsidRDefault="00AD401F" w:rsidP="00F95D0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noProof w:val="0"/>
                <w:lang w:val="en-GB"/>
              </w:rPr>
            </w:pPr>
            <w:r w:rsidRPr="00AE4311">
              <w:rPr>
                <w:rFonts w:cs="Arial"/>
                <w:noProof w:val="0"/>
                <w:lang w:val="en-GB"/>
              </w:rPr>
              <w:t>12.VII.2019</w:t>
            </w:r>
          </w:p>
        </w:tc>
      </w:tr>
    </w:tbl>
    <w:p w:rsidR="00AD401F" w:rsidRPr="00AE4311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77" w:hanging="1077"/>
        <w:jc w:val="left"/>
        <w:rPr>
          <w:rFonts w:cs="Arial"/>
          <w:bCs/>
          <w:noProof w:val="0"/>
          <w:lang w:val="en-GB"/>
        </w:rPr>
      </w:pPr>
    </w:p>
    <w:p w:rsidR="00AD401F" w:rsidRPr="00AE4311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77" w:hanging="1077"/>
        <w:jc w:val="left"/>
        <w:rPr>
          <w:rFonts w:cs="Arial"/>
          <w:bCs/>
          <w:noProof w:val="0"/>
          <w:lang w:val="en-GB"/>
        </w:rPr>
      </w:pPr>
    </w:p>
    <w:p w:rsidR="00AD401F" w:rsidRDefault="00AD401F" w:rsidP="00A42992">
      <w:pPr>
        <w:rPr>
          <w:rFonts w:ascii="SimSun" w:eastAsia="SimSun" w:hAnsi="SimSun" w:cs="SimSun"/>
        </w:rPr>
      </w:pPr>
    </w:p>
    <w:p w:rsidR="00A42992" w:rsidRDefault="00A42992" w:rsidP="00A42992">
      <w:r>
        <w:rPr>
          <w:rFonts w:ascii="SimSun" w:eastAsia="SimSun" w:hAnsi="SimSun" w:cs="SimSun" w:hint="eastAsia"/>
        </w:rPr>
        <w:t>联系方式：</w:t>
      </w:r>
    </w:p>
    <w:p w:rsidR="00AD401F" w:rsidRPr="003409F5" w:rsidRDefault="00A42992" w:rsidP="00AD40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jc w:val="left"/>
        <w:rPr>
          <w:rFonts w:cs="Arial"/>
          <w:noProof w:val="0"/>
          <w:lang w:val="en-GB"/>
        </w:rPr>
      </w:pPr>
      <w:r>
        <w:tab/>
      </w:r>
      <w:r w:rsidR="00AD401F" w:rsidRPr="003409F5">
        <w:rPr>
          <w:rFonts w:cs="Arial"/>
          <w:noProof w:val="0"/>
          <w:lang w:val="en-GB"/>
        </w:rPr>
        <w:t>Danish Energy Agency</w:t>
      </w:r>
    </w:p>
    <w:p w:rsidR="00AD401F" w:rsidRPr="003409F5" w:rsidRDefault="00AD401F" w:rsidP="00AD40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noProof w:val="0"/>
          <w:lang w:val="en-GB"/>
        </w:rPr>
      </w:pPr>
      <w:r w:rsidRPr="003409F5">
        <w:rPr>
          <w:rFonts w:cs="Arial"/>
          <w:noProof w:val="0"/>
          <w:lang w:val="en-GB"/>
        </w:rPr>
        <w:tab/>
        <w:t xml:space="preserve">43 Carsten </w:t>
      </w:r>
      <w:proofErr w:type="spellStart"/>
      <w:r w:rsidRPr="003409F5">
        <w:rPr>
          <w:rFonts w:cs="Arial"/>
          <w:noProof w:val="0"/>
          <w:lang w:val="en-GB"/>
        </w:rPr>
        <w:t>Niebuhrs</w:t>
      </w:r>
      <w:proofErr w:type="spellEnd"/>
      <w:r w:rsidRPr="003409F5">
        <w:rPr>
          <w:rFonts w:cs="Arial"/>
          <w:noProof w:val="0"/>
          <w:lang w:val="en-GB"/>
        </w:rPr>
        <w:t xml:space="preserve"> </w:t>
      </w:r>
      <w:proofErr w:type="spellStart"/>
      <w:r w:rsidRPr="003409F5">
        <w:rPr>
          <w:rFonts w:cs="Arial"/>
          <w:noProof w:val="0"/>
          <w:lang w:val="en-GB"/>
        </w:rPr>
        <w:t>Gade</w:t>
      </w:r>
      <w:proofErr w:type="spellEnd"/>
    </w:p>
    <w:p w:rsidR="00A42992" w:rsidRPr="00EB4344" w:rsidRDefault="00AD401F" w:rsidP="00AD401F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Style w:val="Hyperlink"/>
          <w:rFonts w:cs="Arial"/>
          <w:color w:val="auto"/>
          <w:u w:val="none"/>
        </w:rPr>
      </w:pPr>
      <w:r w:rsidRPr="003409F5">
        <w:rPr>
          <w:rFonts w:cs="Arial"/>
          <w:noProof w:val="0"/>
          <w:lang w:val="en-GB"/>
        </w:rPr>
        <w:tab/>
        <w:t>1577</w:t>
      </w:r>
      <w:r>
        <w:rPr>
          <w:rFonts w:cs="Arial"/>
          <w:noProof w:val="0"/>
          <w:lang w:val="en-GB"/>
        </w:rPr>
        <w:t xml:space="preserve"> COPENHAGEN V</w:t>
      </w:r>
      <w:r>
        <w:rPr>
          <w:rFonts w:cs="Arial"/>
          <w:noProof w:val="0"/>
          <w:lang w:val="en-GB"/>
        </w:rPr>
        <w:br/>
      </w:r>
      <w:r>
        <w:rPr>
          <w:rFonts w:cs="Arial"/>
          <w:noProof w:val="0"/>
          <w:lang w:val="en-GB"/>
        </w:rPr>
        <w:tab/>
      </w:r>
      <w:r w:rsidRPr="003409F5">
        <w:rPr>
          <w:rFonts w:cs="Arial"/>
          <w:noProof w:val="0"/>
          <w:lang w:val="en-GB"/>
        </w:rPr>
        <w:t>Denmark</w:t>
      </w:r>
      <w:r w:rsidR="00A42992" w:rsidRPr="005515F1">
        <w:rPr>
          <w:rFonts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电话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asciiTheme="minorHAnsi" w:hAnsiTheme="minorHAnsi" w:cs="Arial"/>
        </w:rPr>
        <w:tab/>
        <w:t>+</w:t>
      </w:r>
      <w:r w:rsidR="00A42992" w:rsidRPr="005515F1">
        <w:rPr>
          <w:rFonts w:cs="Arial"/>
        </w:rPr>
        <w:t>45 33 92 67 00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传真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asciiTheme="minorHAnsi" w:hAnsiTheme="minorHAnsi" w:cs="Arial"/>
        </w:rPr>
        <w:tab/>
        <w:t>+</w:t>
      </w:r>
      <w:r w:rsidR="00A42992" w:rsidRPr="005515F1">
        <w:rPr>
          <w:rFonts w:cs="Arial"/>
        </w:rPr>
        <w:t>45 33 11 47 43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电子邮件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cs="Arial"/>
        </w:rPr>
        <w:t>ens@ens.dk</w:t>
      </w:r>
      <w:r w:rsidR="00A42992" w:rsidRPr="005515F1">
        <w:rPr>
          <w:rFonts w:asciiTheme="minorHAnsi" w:hAnsiTheme="minorHAnsi" w:cs="Arial"/>
        </w:rPr>
        <w:br/>
      </w:r>
      <w:r>
        <w:rPr>
          <w:rFonts w:ascii="SimSun" w:eastAsia="SimSun" w:hAnsi="SimSun" w:cs="SimSun"/>
          <w:lang w:val="de-CH"/>
        </w:rPr>
        <w:tab/>
      </w:r>
      <w:r w:rsidR="00A42992">
        <w:rPr>
          <w:rFonts w:ascii="SimSun" w:eastAsia="SimSun" w:hAnsi="SimSun" w:cs="SimSun" w:hint="eastAsia"/>
          <w:lang w:val="de-CH"/>
        </w:rPr>
        <w:t>网址</w:t>
      </w:r>
      <w:r w:rsidR="00A42992" w:rsidRPr="005515F1">
        <w:rPr>
          <w:rFonts w:ascii="SimSun" w:eastAsia="SimSun" w:hAnsi="SimSun" w:cs="SimSun" w:hint="eastAsia"/>
        </w:rPr>
        <w:t>：</w:t>
      </w:r>
      <w:r w:rsidR="00A42992" w:rsidRPr="005515F1">
        <w:rPr>
          <w:rFonts w:asciiTheme="minorHAnsi" w:hAnsiTheme="minorHAnsi" w:cs="Arial"/>
        </w:rPr>
        <w:tab/>
      </w:r>
      <w:r w:rsidR="00A42992" w:rsidRPr="00EB4344">
        <w:rPr>
          <w:lang w:val="pt-BR" w:eastAsia="zh-CN"/>
        </w:rPr>
        <w:t>www.ens.dk</w:t>
      </w:r>
    </w:p>
    <w:p w:rsidR="00A42992" w:rsidRDefault="00A42992" w:rsidP="00A429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</w:rPr>
      </w:pPr>
      <w:r>
        <w:rPr>
          <w:rFonts w:cs="Arial"/>
          <w:bCs/>
        </w:rPr>
        <w:br w:type="page"/>
      </w:r>
    </w:p>
    <w:bookmarkEnd w:id="439"/>
    <w:bookmarkEnd w:id="440"/>
    <w:bookmarkEnd w:id="444"/>
    <w:bookmarkEnd w:id="445"/>
    <w:bookmarkEnd w:id="446"/>
    <w:bookmarkEnd w:id="447"/>
    <w:p w:rsidR="006226F6" w:rsidRPr="00EB4344" w:rsidRDefault="006226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  <w:sectPr w:rsidR="006226F6" w:rsidRPr="00EB4344" w:rsidSect="00F257C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68"/>
    <w:bookmarkEnd w:id="169"/>
    <w:p w:rsidR="00E5105F" w:rsidRPr="00E450DA" w:rsidRDefault="00750C19" w:rsidP="0050515D">
      <w:pPr>
        <w:pStyle w:val="Heading20"/>
        <w:rPr>
          <w:rFonts w:asciiTheme="minorEastAsia" w:eastAsiaTheme="minorEastAsia" w:hAnsiTheme="minorEastAsia"/>
          <w:noProof w:val="0"/>
          <w:lang w:val="pt-BR" w:eastAsia="zh-CN"/>
        </w:rPr>
      </w:pPr>
      <w:r w:rsidRPr="00E450DA">
        <w:rPr>
          <w:rFonts w:asciiTheme="minorEastAsia" w:eastAsiaTheme="minorEastAsia" w:hAnsiTheme="minorEastAsia" w:hint="eastAsia"/>
          <w:noProof w:val="0"/>
          <w:lang w:eastAsia="zh-CN"/>
        </w:rPr>
        <w:lastRenderedPageBreak/>
        <w:t>业务限制</w:t>
      </w:r>
    </w:p>
    <w:p w:rsidR="00E5105F" w:rsidRPr="00AD401F" w:rsidRDefault="00750C19" w:rsidP="001247F3">
      <w:pPr>
        <w:jc w:val="center"/>
        <w:rPr>
          <w:highlight w:val="yellow"/>
          <w:lang w:val="pt-BR"/>
        </w:rPr>
      </w:pPr>
      <w:bookmarkStart w:id="448" w:name="_Toc248829287"/>
      <w:bookmarkStart w:id="449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AD401F">
        <w:rPr>
          <w:rFonts w:eastAsiaTheme="minorEastAsia"/>
          <w:lang w:val="pt-BR" w:eastAsia="zh-CN"/>
        </w:rPr>
        <w:t>：</w:t>
      </w:r>
      <w:r w:rsidR="001247F3" w:rsidRPr="00AD401F">
        <w:rPr>
          <w:lang w:val="pt-BR"/>
        </w:rPr>
        <w:t>www.itu.int/pub/T-SP-SR.1-2012</w:t>
      </w:r>
    </w:p>
    <w:p w:rsidR="004D3370" w:rsidRPr="00AD401F" w:rsidRDefault="004D3370" w:rsidP="004D3370">
      <w:pPr>
        <w:rPr>
          <w:highlight w:val="yellow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:rsidTr="00E84D01">
        <w:tc>
          <w:tcPr>
            <w:tcW w:w="2620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:rsidR="00613021" w:rsidRPr="00656202" w:rsidRDefault="00613021" w:rsidP="00613021">
      <w:pPr>
        <w:rPr>
          <w:highlight w:val="yellow"/>
          <w:lang w:val="fr-CH"/>
        </w:rPr>
      </w:pPr>
    </w:p>
    <w:p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:rsidR="00F95D07" w:rsidRPr="00656202" w:rsidRDefault="00F95D07" w:rsidP="00AD54EE">
      <w:pPr>
        <w:rPr>
          <w:rFonts w:asciiTheme="minorHAnsi" w:hAnsiTheme="minorHAnsi"/>
          <w:highlight w:val="yellow"/>
          <w:lang w:val="pt-BR"/>
        </w:rPr>
      </w:pPr>
    </w:p>
    <w:p w:rsidR="00E5105F" w:rsidRPr="00E450DA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50" w:name="_Toc253407167"/>
      <w:bookmarkStart w:id="451" w:name="_Toc259783162"/>
      <w:bookmarkStart w:id="452" w:name="_Toc262631833"/>
      <w:bookmarkStart w:id="453" w:name="_Toc265056512"/>
      <w:bookmarkStart w:id="454" w:name="_Toc266181259"/>
      <w:bookmarkStart w:id="455" w:name="_Toc268774044"/>
      <w:bookmarkStart w:id="456" w:name="_Toc271700513"/>
      <w:bookmarkStart w:id="457" w:name="_Toc273023374"/>
      <w:bookmarkStart w:id="458" w:name="_Toc274223848"/>
      <w:bookmarkStart w:id="459" w:name="_Toc276717184"/>
      <w:bookmarkStart w:id="460" w:name="_Toc279669170"/>
      <w:bookmarkStart w:id="461" w:name="_Toc280349226"/>
      <w:bookmarkStart w:id="462" w:name="_Toc282526058"/>
      <w:bookmarkStart w:id="463" w:name="_Toc283737224"/>
      <w:bookmarkStart w:id="464" w:name="_Toc286218735"/>
      <w:bookmarkStart w:id="465" w:name="_Toc288660300"/>
      <w:bookmarkStart w:id="466" w:name="_Toc291005409"/>
      <w:bookmarkStart w:id="467" w:name="_Toc292704993"/>
      <w:bookmarkStart w:id="468" w:name="_Toc295387918"/>
      <w:bookmarkStart w:id="469" w:name="_Toc296675488"/>
      <w:bookmarkStart w:id="470" w:name="_Toc297804739"/>
      <w:bookmarkStart w:id="471" w:name="_Toc301945313"/>
      <w:bookmarkStart w:id="472" w:name="_Toc303344268"/>
      <w:bookmarkStart w:id="473" w:name="_Toc304892186"/>
      <w:bookmarkStart w:id="474" w:name="_Toc308530351"/>
      <w:bookmarkStart w:id="475" w:name="_Toc311103663"/>
      <w:bookmarkStart w:id="476" w:name="_Toc313973328"/>
      <w:bookmarkStart w:id="477" w:name="_Toc316479984"/>
      <w:bookmarkStart w:id="478" w:name="_Toc318965022"/>
      <w:bookmarkStart w:id="479" w:name="_Toc320536978"/>
      <w:bookmarkStart w:id="480" w:name="_Toc323035741"/>
      <w:bookmarkStart w:id="481" w:name="_Toc323904394"/>
      <w:bookmarkStart w:id="482" w:name="_Toc332272672"/>
      <w:bookmarkStart w:id="483" w:name="_Toc334776207"/>
      <w:bookmarkStart w:id="484" w:name="_Toc335901526"/>
      <w:bookmarkStart w:id="485" w:name="_Toc337110352"/>
      <w:bookmarkStart w:id="486" w:name="_Toc338779393"/>
      <w:bookmarkStart w:id="487" w:name="_Toc340225540"/>
      <w:bookmarkStart w:id="488" w:name="_Toc341451238"/>
      <w:bookmarkStart w:id="489" w:name="_Toc342912869"/>
      <w:bookmarkStart w:id="490" w:name="_Toc343262689"/>
      <w:bookmarkStart w:id="491" w:name="_Toc345579844"/>
      <w:bookmarkStart w:id="492" w:name="_Toc346885966"/>
      <w:bookmarkStart w:id="493" w:name="_Toc347929611"/>
      <w:bookmarkStart w:id="494" w:name="_Toc349288272"/>
      <w:bookmarkStart w:id="495" w:name="_Toc350415590"/>
      <w:bookmarkStart w:id="496" w:name="_Toc351549911"/>
      <w:bookmarkStart w:id="497" w:name="_Toc352940516"/>
      <w:bookmarkStart w:id="498" w:name="_Toc354053853"/>
      <w:bookmarkStart w:id="499" w:name="_Toc355708879"/>
      <w:bookmarkEnd w:id="448"/>
      <w:bookmarkEnd w:id="449"/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回叫和迂回呼叫程序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br/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（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2006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年全权代表大会修订的第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21</w:t>
      </w:r>
      <w:r w:rsidRPr="00E450DA">
        <w:rPr>
          <w:rFonts w:asciiTheme="minorHAnsi" w:eastAsiaTheme="minorEastAsia" w:hAnsiTheme="minorHAnsi" w:cstheme="minorHAnsi"/>
          <w:noProof w:val="0"/>
          <w:lang w:eastAsia="zh-CN"/>
        </w:rPr>
        <w:t>号决议）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</w:p>
    <w:p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8852E5" w:rsidRDefault="008852E5" w:rsidP="00AD54EE">
      <w:pPr>
        <w:pStyle w:val="Heading1"/>
        <w:spacing w:before="0"/>
        <w:ind w:left="142"/>
        <w:jc w:val="center"/>
        <w:sectPr w:rsidR="008852E5" w:rsidSect="004C24DE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00" w:name="_Toc253407169"/>
      <w:bookmarkStart w:id="501" w:name="_Toc259783164"/>
      <w:bookmarkStart w:id="502" w:name="_Toc266181261"/>
      <w:bookmarkStart w:id="503" w:name="_Toc268774046"/>
      <w:bookmarkStart w:id="504" w:name="_Toc271700515"/>
      <w:bookmarkStart w:id="505" w:name="_Toc273023376"/>
      <w:bookmarkStart w:id="506" w:name="_Toc274223850"/>
      <w:bookmarkStart w:id="507" w:name="_Toc276717186"/>
      <w:bookmarkStart w:id="508" w:name="_Toc279669172"/>
      <w:bookmarkStart w:id="509" w:name="_Toc280349228"/>
      <w:bookmarkStart w:id="510" w:name="_Toc282526060"/>
      <w:bookmarkStart w:id="511" w:name="_Toc283737226"/>
      <w:bookmarkStart w:id="512" w:name="_Toc286218737"/>
      <w:bookmarkStart w:id="513" w:name="_Toc288660302"/>
      <w:bookmarkStart w:id="514" w:name="_Toc291005411"/>
      <w:bookmarkStart w:id="515" w:name="_Toc292704995"/>
      <w:bookmarkStart w:id="516" w:name="_Toc295387920"/>
      <w:bookmarkStart w:id="517" w:name="_Toc296675490"/>
      <w:bookmarkStart w:id="518" w:name="_Toc297804741"/>
      <w:bookmarkStart w:id="519" w:name="_Toc301945315"/>
      <w:bookmarkStart w:id="520" w:name="_Toc303344270"/>
      <w:bookmarkStart w:id="521" w:name="_Toc304892188"/>
      <w:bookmarkStart w:id="522" w:name="_Toc308530352"/>
      <w:bookmarkStart w:id="523" w:name="_Toc311103664"/>
      <w:bookmarkStart w:id="524" w:name="_Toc313973329"/>
      <w:bookmarkStart w:id="525" w:name="_Toc316479985"/>
      <w:bookmarkStart w:id="526" w:name="_Toc318965023"/>
      <w:bookmarkStart w:id="527" w:name="_Toc320536979"/>
      <w:bookmarkStart w:id="528" w:name="_Toc321233409"/>
      <w:bookmarkStart w:id="529" w:name="_Toc321311688"/>
      <w:bookmarkStart w:id="530" w:name="_Toc321820569"/>
      <w:bookmarkStart w:id="531" w:name="_Toc323035742"/>
      <w:bookmarkStart w:id="532" w:name="_Toc323904395"/>
      <w:bookmarkStart w:id="533" w:name="_Toc332272673"/>
      <w:bookmarkStart w:id="534" w:name="_Toc334776208"/>
      <w:bookmarkStart w:id="535" w:name="_Toc335901527"/>
      <w:bookmarkStart w:id="536" w:name="_Toc337110353"/>
      <w:bookmarkStart w:id="537" w:name="_Toc338779394"/>
      <w:bookmarkStart w:id="538" w:name="_Toc340225541"/>
      <w:bookmarkStart w:id="539" w:name="_Toc341451239"/>
      <w:bookmarkStart w:id="540" w:name="_Toc342912870"/>
      <w:bookmarkStart w:id="541" w:name="_Toc343262690"/>
      <w:bookmarkStart w:id="542" w:name="_Toc345579845"/>
      <w:bookmarkStart w:id="543" w:name="_Toc346885967"/>
      <w:bookmarkStart w:id="544" w:name="_Toc347929612"/>
      <w:bookmarkStart w:id="545" w:name="_Toc349288273"/>
      <w:bookmarkStart w:id="546" w:name="_Toc350415591"/>
      <w:bookmarkStart w:id="547" w:name="_Toc351549912"/>
      <w:bookmarkStart w:id="548" w:name="_Toc352940517"/>
      <w:bookmarkStart w:id="549" w:name="_Toc354053854"/>
      <w:bookmarkStart w:id="550" w:name="_Toc355708880"/>
      <w:bookmarkStart w:id="551" w:name="_Toc357001963"/>
      <w:bookmarkStart w:id="552" w:name="_Toc358192590"/>
      <w:bookmarkStart w:id="553" w:name="_Toc359489439"/>
      <w:bookmarkStart w:id="554" w:name="_Toc360696839"/>
      <w:bookmarkStart w:id="555" w:name="_Toc361921570"/>
      <w:bookmarkStart w:id="556" w:name="_Toc363741410"/>
      <w:bookmarkStart w:id="557" w:name="_Toc364672359"/>
      <w:bookmarkStart w:id="558" w:name="_Toc366157716"/>
      <w:bookmarkStart w:id="559" w:name="_Toc367715555"/>
      <w:bookmarkStart w:id="560" w:name="_Toc369007689"/>
      <w:bookmarkStart w:id="561" w:name="_Toc369007893"/>
      <w:bookmarkStart w:id="562" w:name="_Toc370373502"/>
      <w:bookmarkStart w:id="563" w:name="_Toc371588868"/>
      <w:bookmarkStart w:id="564" w:name="_Toc373157834"/>
      <w:bookmarkStart w:id="565" w:name="_Toc374006642"/>
      <w:bookmarkStart w:id="566" w:name="_Toc374692696"/>
      <w:bookmarkStart w:id="567" w:name="_Toc374692773"/>
      <w:bookmarkStart w:id="568" w:name="_Toc377026502"/>
      <w:bookmarkStart w:id="569" w:name="_Toc378322723"/>
      <w:bookmarkStart w:id="570" w:name="_Toc379440376"/>
      <w:bookmarkStart w:id="571" w:name="_Toc380582901"/>
      <w:bookmarkStart w:id="572" w:name="_Toc381784234"/>
      <w:bookmarkStart w:id="573" w:name="_Toc383182317"/>
      <w:bookmarkStart w:id="574" w:name="_Toc384625711"/>
      <w:bookmarkStart w:id="575" w:name="_Toc385496803"/>
      <w:bookmarkStart w:id="576" w:name="_Toc388946331"/>
      <w:bookmarkStart w:id="577" w:name="_Toc388947564"/>
      <w:bookmarkStart w:id="578" w:name="_Toc389730888"/>
      <w:bookmarkStart w:id="579" w:name="_Toc391386076"/>
      <w:bookmarkStart w:id="580" w:name="_Toc392235890"/>
      <w:bookmarkStart w:id="581" w:name="_Toc393713421"/>
      <w:bookmarkStart w:id="582" w:name="_Toc393714488"/>
      <w:bookmarkStart w:id="583" w:name="_Toc393715492"/>
      <w:bookmarkStart w:id="584" w:name="_Toc395100467"/>
      <w:bookmarkStart w:id="585" w:name="_Toc396212814"/>
      <w:bookmarkStart w:id="586" w:name="_Toc397517659"/>
      <w:bookmarkStart w:id="587" w:name="_Toc399160642"/>
      <w:bookmarkStart w:id="588" w:name="_Toc400374880"/>
      <w:bookmarkStart w:id="589" w:name="_Toc401757926"/>
      <w:bookmarkStart w:id="590" w:name="_Toc402967106"/>
      <w:bookmarkStart w:id="591" w:name="_Toc404332318"/>
      <w:bookmarkStart w:id="592" w:name="_Toc405386784"/>
      <w:bookmarkStart w:id="593" w:name="_Toc406508022"/>
      <w:bookmarkStart w:id="594" w:name="_Toc408576643"/>
      <w:bookmarkStart w:id="595" w:name="_Toc409708238"/>
      <w:bookmarkStart w:id="596" w:name="_Toc410904541"/>
      <w:bookmarkStart w:id="597" w:name="_Toc414884970"/>
      <w:bookmarkStart w:id="598" w:name="_Toc416360080"/>
      <w:bookmarkStart w:id="599" w:name="_Toc417984363"/>
      <w:bookmarkStart w:id="600" w:name="_Toc420414841"/>
    </w:p>
    <w:p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01" w:name="_Toc421783564"/>
      <w:bookmarkStart w:id="602" w:name="_Toc423078777"/>
      <w:bookmarkStart w:id="603" w:name="_Toc424300250"/>
      <w:bookmarkStart w:id="604" w:name="_Toc428193358"/>
      <w:bookmarkStart w:id="605" w:name="_Toc428372305"/>
      <w:bookmarkStart w:id="606" w:name="_Toc429469056"/>
      <w:bookmarkStart w:id="607" w:name="_Toc432498842"/>
      <w:bookmarkStart w:id="608" w:name="_Toc433358222"/>
      <w:bookmarkStart w:id="609" w:name="_Toc434843836"/>
      <w:bookmarkStart w:id="610" w:name="_Toc436383071"/>
      <w:bookmarkStart w:id="611" w:name="_Toc437264289"/>
      <w:bookmarkStart w:id="612" w:name="_Toc438219176"/>
      <w:bookmarkStart w:id="613" w:name="_Toc440443798"/>
      <w:bookmarkStart w:id="614" w:name="_Toc441671605"/>
      <w:bookmarkStart w:id="615" w:name="_Toc442711622"/>
      <w:bookmarkStart w:id="616" w:name="_Toc445368598"/>
      <w:bookmarkStart w:id="617" w:name="_Toc446578883"/>
      <w:bookmarkStart w:id="618" w:name="_Toc449442777"/>
      <w:bookmarkStart w:id="619" w:name="_Toc450747477"/>
      <w:bookmarkStart w:id="620" w:name="_Toc451863145"/>
      <w:bookmarkStart w:id="621" w:name="_Toc453320526"/>
      <w:bookmarkStart w:id="622" w:name="_Toc454789161"/>
      <w:bookmarkStart w:id="623" w:name="_Toc456103221"/>
      <w:bookmarkStart w:id="624" w:name="_Toc456103337"/>
      <w:bookmarkStart w:id="625" w:name="_Toc466367274"/>
      <w:bookmarkStart w:id="626" w:name="_Toc469048952"/>
      <w:bookmarkStart w:id="627" w:name="_Toc469924993"/>
      <w:bookmarkStart w:id="628" w:name="_Toc471824669"/>
      <w:bookmarkStart w:id="629" w:name="_Toc473209552"/>
      <w:bookmarkStart w:id="630" w:name="_Toc474504485"/>
      <w:bookmarkStart w:id="631" w:name="_Toc477169056"/>
      <w:bookmarkStart w:id="632" w:name="_Toc478464766"/>
      <w:bookmarkStart w:id="633" w:name="_Toc479671311"/>
      <w:bookmarkStart w:id="634" w:name="_Toc482280106"/>
      <w:bookmarkStart w:id="635" w:name="_Toc483388293"/>
      <w:bookmarkStart w:id="636" w:name="_Toc485117072"/>
      <w:bookmarkStart w:id="637" w:name="_Toc486323176"/>
      <w:bookmarkStart w:id="638" w:name="_Toc487466271"/>
      <w:bookmarkStart w:id="639" w:name="_Toc488848861"/>
      <w:bookmarkStart w:id="640" w:name="_Toc493685651"/>
      <w:bookmarkStart w:id="641" w:name="_Toc495499937"/>
      <w:bookmarkStart w:id="642" w:name="_Toc496537205"/>
      <w:bookmarkStart w:id="643" w:name="_Toc497986901"/>
      <w:bookmarkStart w:id="644" w:name="_Toc497988322"/>
      <w:bookmarkStart w:id="645" w:name="_Toc499624468"/>
      <w:bookmarkStart w:id="646" w:name="_Toc500841786"/>
      <w:bookmarkStart w:id="647" w:name="_Toc500842110"/>
      <w:bookmarkStart w:id="648" w:name="_Toc503439024"/>
      <w:bookmarkStart w:id="649" w:name="_Toc505005340"/>
      <w:bookmarkStart w:id="650" w:name="_Toc507510723"/>
      <w:bookmarkStart w:id="651" w:name="_Toc509838136"/>
      <w:bookmarkStart w:id="652" w:name="_Toc510775357"/>
      <w:bookmarkStart w:id="653" w:name="_Toc513645659"/>
      <w:bookmarkStart w:id="654" w:name="_Toc514850726"/>
      <w:bookmarkStart w:id="655" w:name="_Toc517792337"/>
      <w:bookmarkStart w:id="656" w:name="_Toc518981890"/>
      <w:bookmarkStart w:id="657" w:name="_Toc520709572"/>
      <w:bookmarkStart w:id="658" w:name="_Toc524430966"/>
      <w:bookmarkStart w:id="659" w:name="_Toc525638297"/>
      <w:bookmarkStart w:id="660" w:name="_Toc526431485"/>
      <w:bookmarkStart w:id="661" w:name="_Toc531094572"/>
      <w:bookmarkStart w:id="662" w:name="_Toc531960789"/>
      <w:bookmarkStart w:id="663" w:name="_Toc536101954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</w:p>
    <w:p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7416A5" w:rsidRPr="00D05524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GB"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9F11B7" w:rsidRPr="00656202" w:rsidRDefault="009F11B7" w:rsidP="009F11B7">
      <w:pPr>
        <w:rPr>
          <w:rFonts w:asciiTheme="minorHAnsi" w:hAnsiTheme="minorHAnsi"/>
          <w:highlight w:val="yellow"/>
        </w:rPr>
      </w:pPr>
    </w:p>
    <w:p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:rsidR="00F95D07" w:rsidRDefault="00F95D07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:rsidR="00F95D07" w:rsidRPr="005D23F4" w:rsidRDefault="00F95D07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 w:val="0"/>
          <w:lang w:val="fr-FR" w:eastAsia="zh-CN"/>
        </w:rPr>
      </w:pPr>
    </w:p>
    <w:p w:rsidR="005D23F4" w:rsidRPr="00E450DA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</w:pPr>
      <w:bookmarkStart w:id="664" w:name="lt_pId463"/>
      <w:bookmarkStart w:id="665" w:name="_Toc471824671"/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国际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电信收费卡号码发行方列表</w:t>
      </w:r>
      <w:bookmarkEnd w:id="664"/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bookmarkStart w:id="666" w:name="lt_pId465"/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（符合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ITU-T E.118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05/2006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））</w:t>
      </w:r>
      <w:bookmarkEnd w:id="666"/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bookmarkStart w:id="667" w:name="lt_pId466"/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（截至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2018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年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12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1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en-GB" w:eastAsia="zh-CN"/>
        </w:rPr>
        <w:t>日）</w:t>
      </w:r>
      <w:bookmarkEnd w:id="665"/>
      <w:bookmarkEnd w:id="667"/>
    </w:p>
    <w:p w:rsidR="005D23F4" w:rsidRPr="005D23F4" w:rsidRDefault="005D23F4" w:rsidP="005D23F4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</w:t>
      </w:r>
      <w:r w:rsidRPr="005D23F4">
        <w:rPr>
          <w:rFonts w:eastAsiaTheme="minorEastAsia"/>
          <w:noProof w:val="0"/>
          <w:lang w:val="en-GB" w:eastAsia="zh-CN"/>
        </w:rPr>
        <w:t>第</w:t>
      </w:r>
      <w:r>
        <w:rPr>
          <w:noProof w:val="0"/>
          <w:lang w:val="en-GB" w:eastAsia="zh-CN"/>
        </w:rPr>
        <w:t>1161</w:t>
      </w:r>
      <w:r w:rsidRPr="005D23F4">
        <w:rPr>
          <w:rFonts w:eastAsiaTheme="minorEastAsia" w:hint="eastAsia"/>
          <w:noProof w:val="0"/>
          <w:lang w:val="en-GB" w:eastAsia="zh-CN"/>
        </w:rPr>
        <w:t>期</w:t>
      </w:r>
      <w:r w:rsidRPr="005D23F4">
        <w:rPr>
          <w:rFonts w:eastAsiaTheme="minorEastAsia"/>
          <w:noProof w:val="0"/>
          <w:lang w:val="en-GB" w:eastAsia="zh-CN"/>
        </w:rPr>
        <w:t>《</w:t>
      </w:r>
      <w:r w:rsidRPr="005D23F4">
        <w:rPr>
          <w:rFonts w:eastAsiaTheme="minorEastAsia" w:hint="eastAsia"/>
          <w:noProof w:val="0"/>
          <w:lang w:val="en-GB" w:eastAsia="zh-CN"/>
        </w:rPr>
        <w:t>操作</w:t>
      </w:r>
      <w:r w:rsidRPr="005D23F4">
        <w:rPr>
          <w:rFonts w:eastAsiaTheme="minorEastAsia"/>
          <w:noProof w:val="0"/>
          <w:lang w:val="en-GB" w:eastAsia="zh-CN"/>
        </w:rPr>
        <w:t>公报》</w:t>
      </w:r>
      <w:r w:rsidRPr="005D23F4">
        <w:rPr>
          <w:rFonts w:eastAsiaTheme="minorEastAsia" w:hint="eastAsia"/>
          <w:noProof w:val="0"/>
          <w:lang w:val="en-GB" w:eastAsia="zh-CN"/>
        </w:rPr>
        <w:t>附件</w:t>
      </w:r>
      <w:r w:rsidRPr="005D23F4">
        <w:rPr>
          <w:noProof w:val="0"/>
          <w:lang w:val="en-GB" w:eastAsia="zh-CN"/>
        </w:rPr>
        <w:t xml:space="preserve"> –</w:t>
      </w:r>
      <w:r>
        <w:rPr>
          <w:noProof w:val="0"/>
          <w:lang w:val="en-GB" w:eastAsia="zh-CN"/>
        </w:rPr>
        <w:t xml:space="preserve"> </w:t>
      </w:r>
      <w:r w:rsidRPr="005D23F4">
        <w:rPr>
          <w:rFonts w:asciiTheme="minorHAnsi" w:hAnsiTheme="minorHAnsi" w:cstheme="minorHAnsi"/>
          <w:noProof w:val="0"/>
          <w:sz w:val="22"/>
          <w:szCs w:val="22"/>
          <w:lang w:val="en-GB" w:eastAsia="zh-CN"/>
        </w:rPr>
        <w:t>1.XII.2018</w:t>
      </w:r>
      <w:r w:rsidRPr="005D23F4">
        <w:rPr>
          <w:rFonts w:eastAsiaTheme="minorEastAsia" w:hint="eastAsia"/>
          <w:noProof w:val="0"/>
          <w:lang w:val="en-GB" w:eastAsia="zh-CN"/>
        </w:rPr>
        <w:t>）</w:t>
      </w:r>
    </w:p>
    <w:p w:rsidR="005D23F4" w:rsidRPr="005D23F4" w:rsidRDefault="005D23F4" w:rsidP="00AD401F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（第</w:t>
      </w:r>
      <w:r w:rsidR="00AD401F">
        <w:rPr>
          <w:rFonts w:eastAsiaTheme="minorEastAsia"/>
          <w:noProof w:val="0"/>
          <w:lang w:val="en-GB" w:eastAsia="zh-CN"/>
        </w:rPr>
        <w:t>14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:rsidR="00AD401F" w:rsidRPr="00A76BC3" w:rsidRDefault="00AD401F" w:rsidP="00AD401F">
      <w:pPr>
        <w:overflowPunct/>
        <w:autoSpaceDE/>
        <w:autoSpaceDN/>
        <w:adjustRightInd/>
        <w:textAlignment w:val="auto"/>
        <w:rPr>
          <w:rFonts w:cs="Arial"/>
          <w:bCs/>
          <w:lang w:val="en-GB" w:eastAsia="zh-CN"/>
        </w:rPr>
      </w:pPr>
    </w:p>
    <w:p w:rsidR="00AD401F" w:rsidRPr="00CA1B16" w:rsidRDefault="00880203" w:rsidP="00880203">
      <w:pPr>
        <w:tabs>
          <w:tab w:val="left" w:pos="1560"/>
          <w:tab w:val="left" w:pos="4140"/>
          <w:tab w:val="left" w:pos="4230"/>
        </w:tabs>
        <w:spacing w:after="120"/>
        <w:rPr>
          <w:rFonts w:asciiTheme="minorHAnsi" w:hAnsiTheme="minorHAnsi" w:cs="Arial"/>
          <w:lang w:val="en-GB" w:eastAsia="zh-CN"/>
        </w:rPr>
      </w:pPr>
      <w:r w:rsidRPr="00880203">
        <w:rPr>
          <w:rFonts w:ascii="STKaiti" w:eastAsia="STKaiti" w:hAnsi="STKaiti"/>
          <w:b/>
          <w:bCs/>
          <w:noProof w:val="0"/>
          <w:lang w:val="fr-FR" w:eastAsia="zh-CN"/>
        </w:rPr>
        <w:t>英国</w:t>
      </w:r>
      <w:r w:rsidR="00AD401F" w:rsidRPr="00CA1B16">
        <w:rPr>
          <w:rFonts w:asciiTheme="minorHAnsi" w:hAnsiTheme="minorHAnsi" w:cs="Arial"/>
          <w:b/>
          <w:bCs/>
          <w:lang w:val="en-GB" w:eastAsia="zh-CN"/>
        </w:rPr>
        <w:tab/>
        <w:t>ADD</w:t>
      </w:r>
    </w:p>
    <w:p w:rsidR="00AD401F" w:rsidRPr="00CA1B16" w:rsidRDefault="00AD401F" w:rsidP="00AD401F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fr-CH" w:eastAsia="zh-CN"/>
        </w:rPr>
      </w:pPr>
    </w:p>
    <w:tbl>
      <w:tblPr>
        <w:tblW w:w="977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550"/>
        <w:gridCol w:w="1418"/>
        <w:gridCol w:w="3259"/>
        <w:gridCol w:w="996"/>
      </w:tblGrid>
      <w:tr w:rsidR="00AD401F" w:rsidRPr="00CA1B16" w:rsidTr="00F95D0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CD1829" w:rsidRDefault="00AD401F" w:rsidP="00F95D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AD401F" w:rsidRPr="00EE282A" w:rsidRDefault="00AD401F" w:rsidP="00F95D0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green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EE282A" w:rsidRDefault="00AD401F" w:rsidP="00F95D07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EE282A" w:rsidRDefault="00AD401F" w:rsidP="00F95D0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EE282A" w:rsidRDefault="00AD401F" w:rsidP="00E450D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01F" w:rsidRPr="00CA1B16" w:rsidRDefault="00627DB7" w:rsidP="00E450D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27DB7"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AD401F" w:rsidRPr="00CA1B16" w:rsidTr="00F95D07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880203" w:rsidP="00880203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color w:val="212121"/>
              </w:rPr>
            </w:pPr>
            <w:r w:rsidRPr="00D91739">
              <w:rPr>
                <w:rFonts w:eastAsia="SimSun" w:cs="Calibri"/>
                <w:bCs/>
                <w:color w:val="000000"/>
              </w:rPr>
              <w:t>英国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b/>
                <w:color w:val="000000" w:themeColor="text1"/>
              </w:rPr>
            </w:pPr>
            <w:r w:rsidRPr="00D91739">
              <w:rPr>
                <w:rFonts w:eastAsia="SimSun" w:cs="Calibri"/>
                <w:b/>
                <w:color w:val="000000" w:themeColor="text1"/>
              </w:rPr>
              <w:t>Wavecrest Networks Ltd</w:t>
            </w:r>
          </w:p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color w:val="000000" w:themeColor="text1"/>
              </w:rPr>
            </w:pPr>
            <w:r w:rsidRPr="00D91739">
              <w:rPr>
                <w:rFonts w:eastAsia="SimSun" w:cs="Calibri"/>
                <w:color w:val="000000" w:themeColor="text1"/>
              </w:rPr>
              <w:t>4-12 Norton Folgate</w:t>
            </w:r>
          </w:p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b/>
              </w:rPr>
            </w:pPr>
            <w:r w:rsidRPr="00D91739">
              <w:rPr>
                <w:rFonts w:eastAsia="SimSun" w:cs="Calibri"/>
                <w:color w:val="000000" w:themeColor="text1"/>
              </w:rPr>
              <w:t>LONDON E1 6DB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F95D0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/>
                <w:color w:val="212121"/>
              </w:rPr>
            </w:pPr>
            <w:r w:rsidRPr="00D91739">
              <w:rPr>
                <w:rFonts w:eastAsia="SimSun" w:cs="Calibri"/>
                <w:b/>
                <w:color w:val="212121"/>
              </w:rPr>
              <w:t>89 44 48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D91739">
            <w:pPr>
              <w:spacing w:before="0"/>
              <w:jc w:val="left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Rhys Williams</w:t>
            </w:r>
          </w:p>
          <w:p w:rsidR="00AD401F" w:rsidRPr="00D91739" w:rsidRDefault="00AD401F" w:rsidP="00D91739">
            <w:pPr>
              <w:spacing w:before="0"/>
              <w:jc w:val="left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4-12 Norton Folgate</w:t>
            </w:r>
          </w:p>
          <w:p w:rsidR="00AD401F" w:rsidRPr="00D91739" w:rsidRDefault="00AD401F" w:rsidP="00D91739">
            <w:pPr>
              <w:spacing w:before="0"/>
              <w:jc w:val="left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LONDON E1 6DB</w:t>
            </w:r>
          </w:p>
          <w:p w:rsidR="00AD401F" w:rsidRPr="00D91739" w:rsidRDefault="00627DB7" w:rsidP="00D91739">
            <w:pPr>
              <w:tabs>
                <w:tab w:val="clear" w:pos="567"/>
                <w:tab w:val="left" w:pos="616"/>
              </w:tabs>
              <w:spacing w:before="0"/>
              <w:jc w:val="left"/>
              <w:rPr>
                <w:rFonts w:eastAsia="SimSun" w:cs="Calibri"/>
                <w:color w:val="000000" w:themeColor="text1"/>
                <w:lang w:val="fr-FR" w:eastAsia="zh-CN"/>
              </w:rPr>
            </w:pPr>
            <w:r w:rsidRPr="00D91739">
              <w:rPr>
                <w:rFonts w:eastAsia="SimSun" w:cs="Calibri"/>
                <w:color w:val="000000" w:themeColor="text1"/>
                <w:lang w:val="en-GB" w:eastAsia="zh-CN"/>
              </w:rPr>
              <w:t>电话：</w:t>
            </w:r>
            <w:r w:rsidR="00AD401F" w:rsidRPr="00D91739">
              <w:rPr>
                <w:rFonts w:eastAsia="SimSun" w:cs="Calibri"/>
                <w:color w:val="000000" w:themeColor="text1"/>
                <w:lang w:val="fr-FR" w:eastAsia="zh-CN"/>
              </w:rPr>
              <w:tab/>
              <w:t>+44 207 097 4000</w:t>
            </w:r>
          </w:p>
          <w:p w:rsidR="00AD401F" w:rsidRPr="00D91739" w:rsidRDefault="00627DB7" w:rsidP="00D91739">
            <w:pPr>
              <w:tabs>
                <w:tab w:val="clear" w:pos="567"/>
                <w:tab w:val="left" w:pos="616"/>
              </w:tabs>
              <w:spacing w:before="0"/>
              <w:jc w:val="left"/>
              <w:rPr>
                <w:rFonts w:eastAsia="SimSun" w:cs="Calibri"/>
                <w:color w:val="000000" w:themeColor="text1"/>
                <w:lang w:val="fr-FR" w:eastAsia="zh-CN"/>
              </w:rPr>
            </w:pPr>
            <w:r w:rsidRPr="00D91739">
              <w:rPr>
                <w:rFonts w:eastAsia="SimSun" w:cs="Calibri"/>
                <w:color w:val="000000" w:themeColor="text1"/>
                <w:lang w:val="fr-FR" w:eastAsia="zh-CN"/>
              </w:rPr>
              <w:t>传真：</w:t>
            </w:r>
            <w:r w:rsidR="00AD401F" w:rsidRPr="00D91739">
              <w:rPr>
                <w:rFonts w:eastAsia="SimSun" w:cs="Calibri"/>
                <w:color w:val="000000" w:themeColor="text1"/>
                <w:lang w:val="fr-FR" w:eastAsia="zh-CN"/>
              </w:rPr>
              <w:tab/>
              <w:t>+44 207 097 4001</w:t>
            </w:r>
          </w:p>
          <w:p w:rsidR="00AD401F" w:rsidRPr="00D91739" w:rsidRDefault="00627DB7" w:rsidP="00D91739">
            <w:pPr>
              <w:tabs>
                <w:tab w:val="clear" w:pos="567"/>
                <w:tab w:val="left" w:pos="616"/>
              </w:tabs>
              <w:spacing w:before="0"/>
              <w:jc w:val="left"/>
              <w:rPr>
                <w:rFonts w:eastAsia="SimSun" w:cs="Calibri"/>
                <w:lang w:val="fr-CH" w:eastAsia="zh-CN"/>
              </w:rPr>
            </w:pPr>
            <w:r w:rsidRPr="00D91739">
              <w:rPr>
                <w:rFonts w:eastAsia="SimSun" w:cs="Calibri"/>
                <w:color w:val="000000" w:themeColor="text1"/>
                <w:lang w:val="fr-FR" w:eastAsia="zh-CN"/>
              </w:rPr>
              <w:t>电子邮件：</w:t>
            </w:r>
            <w:r w:rsidR="00AD401F" w:rsidRPr="00D91739">
              <w:rPr>
                <w:rFonts w:eastAsia="SimSun" w:cs="Calibri"/>
                <w:color w:val="000000" w:themeColor="text1"/>
                <w:lang w:val="fr-FR" w:eastAsia="zh-CN"/>
              </w:rPr>
              <w:tab/>
              <w:t>rhys.williams@wavecrest.eu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01F" w:rsidRPr="00D91739" w:rsidRDefault="00AD401F" w:rsidP="00F95D07">
            <w:pPr>
              <w:spacing w:before="0"/>
              <w:jc w:val="center"/>
              <w:rPr>
                <w:rFonts w:eastAsia="SimSun" w:cs="Calibri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1.VII.2019</w:t>
            </w:r>
          </w:p>
        </w:tc>
      </w:tr>
    </w:tbl>
    <w:p w:rsidR="00AD401F" w:rsidRPr="00CA1B16" w:rsidRDefault="00AD401F" w:rsidP="00AD401F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fr-CH"/>
        </w:rPr>
      </w:pPr>
    </w:p>
    <w:p w:rsidR="00AD401F" w:rsidRPr="00CA1B16" w:rsidRDefault="00AD401F" w:rsidP="00AD401F">
      <w:pPr>
        <w:tabs>
          <w:tab w:val="left" w:pos="794"/>
          <w:tab w:val="left" w:pos="1191"/>
          <w:tab w:val="left" w:pos="1588"/>
          <w:tab w:val="left" w:pos="1985"/>
        </w:tabs>
        <w:rPr>
          <w:rFonts w:cs="Calibri"/>
          <w:lang w:val="fr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3260"/>
        <w:gridCol w:w="992"/>
      </w:tblGrid>
      <w:tr w:rsidR="00AD401F" w:rsidRPr="00CA1B16" w:rsidTr="00F95D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CD1829" w:rsidRDefault="00AD401F" w:rsidP="00F95D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CD1829">
              <w:rPr>
                <w:rFonts w:ascii="STKaiti" w:eastAsia="STKaiti" w:hAnsi="STKaiti" w:cs="Arial"/>
              </w:rPr>
              <w:t>/</w:t>
            </w:r>
          </w:p>
          <w:p w:rsidR="00AD401F" w:rsidRPr="00CA1B16" w:rsidRDefault="00AD401F" w:rsidP="00F95D0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CA1B16" w:rsidRDefault="00AD401F" w:rsidP="00F95D07">
            <w:pPr>
              <w:widowControl w:val="0"/>
              <w:spacing w:before="60" w:after="6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CD1829">
              <w:rPr>
                <w:rFonts w:ascii="STKaiti" w:eastAsia="STKaiti" w:hAnsi="STKaiti" w:cs="Arial"/>
              </w:rPr>
              <w:t>/</w:t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CA1B16" w:rsidRDefault="00AD401F" w:rsidP="00F95D07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CD1829">
              <w:rPr>
                <w:rFonts w:ascii="STKaiti" w:eastAsia="STKaiti" w:hAnsi="STKaiti" w:cs="Arial"/>
                <w:lang w:eastAsia="zh-CN"/>
              </w:rPr>
              <w:br/>
            </w:r>
            <w:r w:rsidRPr="00CD1829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CD182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CA1B16" w:rsidRDefault="00AD401F" w:rsidP="00F95D07">
            <w:pPr>
              <w:widowControl w:val="0"/>
              <w:tabs>
                <w:tab w:val="center" w:pos="1679"/>
              </w:tabs>
              <w:spacing w:before="60" w:after="6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D182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01F" w:rsidRPr="00CA1B16" w:rsidRDefault="00627DB7" w:rsidP="00F95D07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27DB7"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AD401F" w:rsidRPr="00CA1B16" w:rsidTr="00F95D0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880203" w:rsidP="00F95D07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eastAsia="SimSun" w:cs="Calibri"/>
                <w:bCs/>
                <w:color w:val="212121"/>
              </w:rPr>
            </w:pPr>
            <w:r w:rsidRPr="00D91739">
              <w:rPr>
                <w:rFonts w:eastAsia="SimSun" w:cs="Calibri"/>
                <w:bCs/>
                <w:color w:val="000000"/>
              </w:rPr>
              <w:t>英国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b/>
                <w:color w:val="000000" w:themeColor="text1"/>
              </w:rPr>
            </w:pPr>
            <w:r w:rsidRPr="00D91739">
              <w:rPr>
                <w:rFonts w:eastAsia="SimSun" w:cs="Calibri"/>
                <w:b/>
                <w:color w:val="000000" w:themeColor="text1"/>
              </w:rPr>
              <w:t>Bluewave Communications Limited</w:t>
            </w:r>
          </w:p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color w:val="000000" w:themeColor="text1"/>
              </w:rPr>
            </w:pPr>
            <w:r w:rsidRPr="00D91739">
              <w:rPr>
                <w:rFonts w:eastAsia="SimSun" w:cs="Calibri"/>
                <w:color w:val="000000" w:themeColor="text1"/>
              </w:rPr>
              <w:t>Unit 6, Tower House</w:t>
            </w:r>
          </w:p>
          <w:p w:rsidR="00AD401F" w:rsidRPr="00D91739" w:rsidRDefault="00AD401F" w:rsidP="00F95D07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eastAsia="SimSun" w:cs="Calibri"/>
                <w:b/>
              </w:rPr>
            </w:pPr>
            <w:r w:rsidRPr="00D91739">
              <w:rPr>
                <w:rFonts w:eastAsia="SimSun" w:cs="Calibri"/>
                <w:color w:val="000000" w:themeColor="text1"/>
              </w:rPr>
              <w:t xml:space="preserve">DOUGLAS, </w:t>
            </w:r>
            <w:r w:rsidRPr="00D91739">
              <w:rPr>
                <w:rFonts w:eastAsia="SimSun" w:cs="Calibri"/>
                <w:color w:val="000000" w:themeColor="text1"/>
              </w:rPr>
              <w:br/>
              <w:t>ISLE OF MAN IM1 2EZ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F95D07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eastAsia="SimSun" w:cs="Calibri"/>
                <w:b/>
                <w:color w:val="212121"/>
              </w:rPr>
            </w:pPr>
            <w:r w:rsidRPr="00D91739">
              <w:rPr>
                <w:rFonts w:eastAsia="SimSun" w:cs="Calibri"/>
                <w:b/>
                <w:color w:val="212121"/>
              </w:rPr>
              <w:t>89 44 49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01F" w:rsidRPr="00D91739" w:rsidRDefault="00AD401F" w:rsidP="00F95D07">
            <w:pPr>
              <w:spacing w:before="0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Martin John</w:t>
            </w:r>
          </w:p>
          <w:p w:rsidR="00AD401F" w:rsidRPr="00D91739" w:rsidRDefault="00AD401F" w:rsidP="00F95D07">
            <w:pPr>
              <w:spacing w:before="0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Unit 6, Tower House</w:t>
            </w:r>
          </w:p>
          <w:p w:rsidR="00AD401F" w:rsidRPr="00D91739" w:rsidRDefault="00AD401F" w:rsidP="00F95D07">
            <w:pPr>
              <w:spacing w:before="0"/>
              <w:rPr>
                <w:rFonts w:eastAsia="SimSun" w:cs="Calibri"/>
                <w:color w:val="000000" w:themeColor="text1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DOUGLAS, ISLE OF MAN IM1 2EZ</w:t>
            </w:r>
          </w:p>
          <w:p w:rsidR="00AD401F" w:rsidRPr="00D91739" w:rsidRDefault="00627DB7" w:rsidP="00F95D07">
            <w:pPr>
              <w:tabs>
                <w:tab w:val="clear" w:pos="567"/>
                <w:tab w:val="left" w:pos="616"/>
              </w:tabs>
              <w:spacing w:before="0"/>
              <w:rPr>
                <w:rFonts w:eastAsia="SimSun" w:cs="Calibri"/>
                <w:color w:val="000000" w:themeColor="text1"/>
                <w:lang w:val="en-GB" w:eastAsia="zh-CN"/>
              </w:rPr>
            </w:pPr>
            <w:r w:rsidRPr="00D91739">
              <w:rPr>
                <w:rFonts w:eastAsia="SimSun" w:cs="Calibri"/>
                <w:color w:val="000000" w:themeColor="text1"/>
                <w:lang w:val="en-GB" w:eastAsia="zh-CN"/>
              </w:rPr>
              <w:t>电话：</w:t>
            </w:r>
            <w:r w:rsidR="00AD401F" w:rsidRPr="00D91739">
              <w:rPr>
                <w:rFonts w:eastAsia="SimSun" w:cs="Calibri"/>
                <w:color w:val="000000" w:themeColor="text1"/>
                <w:lang w:val="en-GB" w:eastAsia="zh-CN"/>
              </w:rPr>
              <w:tab/>
              <w:t>+44 113 320 3040</w:t>
            </w:r>
          </w:p>
          <w:p w:rsidR="00AD401F" w:rsidRPr="00D91739" w:rsidRDefault="00627DB7" w:rsidP="00F95D07">
            <w:pPr>
              <w:tabs>
                <w:tab w:val="clear" w:pos="567"/>
                <w:tab w:val="left" w:pos="616"/>
              </w:tabs>
              <w:spacing w:before="0"/>
              <w:rPr>
                <w:rFonts w:eastAsia="SimSun" w:cs="Calibri"/>
                <w:lang w:val="en-GB" w:eastAsia="zh-CN"/>
              </w:rPr>
            </w:pPr>
            <w:r w:rsidRPr="00D91739">
              <w:rPr>
                <w:rFonts w:eastAsia="SimSun" w:cs="Calibri"/>
                <w:color w:val="000000" w:themeColor="text1"/>
                <w:lang w:val="en-GB" w:eastAsia="zh-CN"/>
              </w:rPr>
              <w:t>电子邮件：</w:t>
            </w:r>
            <w:r w:rsidR="00AD401F" w:rsidRPr="00D91739">
              <w:rPr>
                <w:rFonts w:eastAsia="SimSun" w:cs="Calibri"/>
                <w:color w:val="000000" w:themeColor="text1"/>
                <w:lang w:val="en-GB" w:eastAsia="zh-CN"/>
              </w:rPr>
              <w:tab/>
              <w:t>martin.john@bwc.im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01F" w:rsidRPr="00D91739" w:rsidRDefault="00AD401F" w:rsidP="00F95D07">
            <w:pPr>
              <w:spacing w:before="0"/>
              <w:jc w:val="center"/>
              <w:rPr>
                <w:rFonts w:eastAsia="SimSun" w:cs="Calibri"/>
                <w:lang w:val="en-GB"/>
              </w:rPr>
            </w:pPr>
            <w:r w:rsidRPr="00D91739">
              <w:rPr>
                <w:rFonts w:eastAsia="SimSun" w:cs="Calibri"/>
                <w:color w:val="000000" w:themeColor="text1"/>
                <w:lang w:val="en-GB"/>
              </w:rPr>
              <w:t>1.VIII.2019</w:t>
            </w:r>
          </w:p>
        </w:tc>
      </w:tr>
    </w:tbl>
    <w:p w:rsidR="00AD401F" w:rsidRDefault="00AD401F" w:rsidP="00AD401F">
      <w:pPr>
        <w:overflowPunct/>
        <w:autoSpaceDE/>
        <w:autoSpaceDN/>
        <w:adjustRightInd/>
        <w:textAlignment w:val="auto"/>
        <w:rPr>
          <w:rFonts w:cs="Arial"/>
          <w:bCs/>
          <w:lang w:val="es-ES"/>
        </w:rPr>
      </w:pPr>
    </w:p>
    <w:p w:rsidR="005D23F4" w:rsidRPr="00317C1F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noProof w:val="0"/>
          <w:lang w:val="fr-CH" w:eastAsia="zh-CN"/>
        </w:rPr>
      </w:pPr>
      <w:r>
        <w:rPr>
          <w:lang w:val="es-ES_tradnl"/>
        </w:rPr>
        <w:br w:type="page"/>
      </w:r>
    </w:p>
    <w:p w:rsid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5D23F4" w:rsidRPr="00E450DA" w:rsidRDefault="005D23F4" w:rsidP="005D23F4">
      <w:pPr>
        <w:keepNext/>
        <w:shd w:val="clear" w:color="auto" w:fill="D9D9D9"/>
        <w:spacing w:before="0" w:after="120"/>
        <w:jc w:val="center"/>
        <w:outlineLvl w:val="1"/>
        <w:rPr>
          <w:rFonts w:ascii="Times New Roman" w:eastAsia="SimHei" w:hAnsi="Times New Roman" w:cs="Calibri"/>
          <w:b/>
          <w:bCs/>
          <w:noProof w:val="0"/>
          <w:sz w:val="28"/>
          <w:szCs w:val="28"/>
          <w:lang w:eastAsia="zh-CN"/>
        </w:rPr>
      </w:pPr>
      <w:bookmarkStart w:id="668" w:name="_Toc454789164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用于公共网络和订户的国际识别规划的移动网络代码（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MNC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E.212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09/2016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bookmarkEnd w:id="668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2018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12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15</w:t>
      </w:r>
      <w:r w:rsidRPr="00E450DA">
        <w:rPr>
          <w:rFonts w:eastAsia="SimHei" w:cs="Calibri"/>
          <w:b/>
          <w:bCs/>
          <w:noProof w:val="0"/>
          <w:sz w:val="28"/>
          <w:szCs w:val="28"/>
          <w:lang w:eastAsia="zh-CN"/>
        </w:rPr>
        <w:t>日）</w:t>
      </w:r>
    </w:p>
    <w:p w:rsidR="005D23F4" w:rsidRPr="005D23F4" w:rsidRDefault="005D23F4" w:rsidP="00E450DA">
      <w:pPr>
        <w:spacing w:after="120"/>
        <w:jc w:val="center"/>
        <w:rPr>
          <w:rFonts w:eastAsia="SimSun"/>
          <w:noProof w:val="0"/>
          <w:lang w:val="en-GB" w:eastAsia="zh-CN"/>
        </w:rPr>
      </w:pPr>
      <w:r w:rsidRPr="005D23F4">
        <w:rPr>
          <w:rFonts w:eastAsia="SimSun"/>
          <w:noProof w:val="0"/>
          <w:lang w:val="en-GB" w:eastAsia="zh-CN"/>
        </w:rPr>
        <w:t>（国际电联</w:t>
      </w:r>
      <w:r w:rsidRPr="005D23F4">
        <w:rPr>
          <w:rFonts w:eastAsia="SimSun"/>
          <w:noProof w:val="0"/>
          <w:lang w:val="en-GB" w:eastAsia="zh-CN"/>
        </w:rPr>
        <w:t>11</w:t>
      </w:r>
      <w:r>
        <w:rPr>
          <w:rFonts w:eastAsia="SimSun"/>
          <w:noProof w:val="0"/>
          <w:lang w:val="en-GB" w:eastAsia="zh-CN"/>
        </w:rPr>
        <w:t>62</w:t>
      </w:r>
      <w:r w:rsidRPr="005D23F4">
        <w:rPr>
          <w:rFonts w:eastAsia="SimSun"/>
          <w:noProof w:val="0"/>
          <w:lang w:val="en-GB" w:eastAsia="zh-CN"/>
        </w:rPr>
        <w:t xml:space="preserve"> – </w:t>
      </w:r>
      <w:r w:rsidRPr="005D23F4">
        <w:rPr>
          <w:rFonts w:eastAsia="Calibri"/>
          <w:noProof w:val="0"/>
          <w:color w:val="000000"/>
          <w:lang w:val="en-GB" w:eastAsia="zh-CN"/>
        </w:rPr>
        <w:t>15.XII.2018</w:t>
      </w:r>
      <w:r w:rsidRPr="005D23F4">
        <w:rPr>
          <w:rFonts w:eastAsia="SimSun"/>
          <w:noProof w:val="0"/>
          <w:lang w:val="en-GB" w:eastAsia="zh-CN"/>
        </w:rPr>
        <w:t>期《操作公报》附件）</w:t>
      </w:r>
      <w:r w:rsidR="00E450DA">
        <w:rPr>
          <w:rFonts w:eastAsia="SimSun"/>
          <w:noProof w:val="0"/>
          <w:lang w:val="en-GB" w:eastAsia="zh-CN"/>
        </w:rPr>
        <w:br/>
      </w:r>
      <w:r w:rsidRPr="005D23F4">
        <w:rPr>
          <w:rFonts w:eastAsia="SimSun"/>
          <w:noProof w:val="0"/>
          <w:lang w:val="en-GB" w:eastAsia="zh-CN"/>
        </w:rPr>
        <w:t>（第</w:t>
      </w:r>
      <w:r w:rsidR="00AD401F">
        <w:rPr>
          <w:rFonts w:eastAsia="Calibri"/>
          <w:noProof w:val="0"/>
          <w:color w:val="000000"/>
          <w:lang w:eastAsia="zh-CN"/>
        </w:rPr>
        <w:t>13</w:t>
      </w:r>
      <w:r w:rsidRPr="005D23F4">
        <w:rPr>
          <w:rFonts w:eastAsia="SimSun"/>
          <w:noProof w:val="0"/>
          <w:lang w:val="en-GB" w:eastAsia="zh-CN"/>
        </w:rPr>
        <w:t>号修正）</w:t>
      </w:r>
    </w:p>
    <w:p w:rsidR="00AD401F" w:rsidRPr="00B45713" w:rsidRDefault="00AD401F" w:rsidP="00AD401F">
      <w:pPr>
        <w:jc w:val="center"/>
        <w:rPr>
          <w:lang w:eastAsia="zh-CN"/>
        </w:rPr>
      </w:pPr>
    </w:p>
    <w:tbl>
      <w:tblPr>
        <w:tblStyle w:val="TableGrid"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2689"/>
        <w:gridCol w:w="1492"/>
        <w:gridCol w:w="3611"/>
      </w:tblGrid>
      <w:tr w:rsidR="00AD401F" w:rsidTr="00F95D07">
        <w:tc>
          <w:tcPr>
            <w:tcW w:w="2689" w:type="dxa"/>
          </w:tcPr>
          <w:p w:rsidR="00AD401F" w:rsidRPr="00EE282A" w:rsidRDefault="00AD401F" w:rsidP="00F95D07">
            <w:pPr>
              <w:jc w:val="left"/>
              <w:rPr>
                <w:highlight w:val="yellow"/>
                <w:lang w:val="en-GB"/>
              </w:rPr>
            </w:pP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国家</w:t>
            </w: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bCs/>
                <w:noProof w:val="0"/>
                <w:lang w:val="fr-FR" w:eastAsia="zh-CN"/>
              </w:rPr>
              <w:t>地理区域</w:t>
            </w:r>
          </w:p>
        </w:tc>
        <w:tc>
          <w:tcPr>
            <w:tcW w:w="1492" w:type="dxa"/>
          </w:tcPr>
          <w:p w:rsidR="00AD401F" w:rsidRPr="00EE282A" w:rsidRDefault="00AD401F" w:rsidP="00F95D07">
            <w:pPr>
              <w:jc w:val="center"/>
              <w:rPr>
                <w:highlight w:val="yellow"/>
                <w:lang w:val="en-GB"/>
              </w:rPr>
            </w:pPr>
            <w:r w:rsidRPr="005D23F4">
              <w:rPr>
                <w:rFonts w:asciiTheme="minorHAnsi" w:eastAsia="STKaiti" w:hAnsiTheme="minorHAnsi"/>
                <w:b/>
                <w:noProof w:val="0"/>
                <w:lang w:val="en-GB" w:eastAsia="zh-CN"/>
              </w:rPr>
              <w:t>MCC+MNC *</w:t>
            </w:r>
          </w:p>
        </w:tc>
        <w:tc>
          <w:tcPr>
            <w:tcW w:w="3611" w:type="dxa"/>
          </w:tcPr>
          <w:p w:rsidR="00AD401F" w:rsidRPr="00EE282A" w:rsidRDefault="00AD401F" w:rsidP="00F95D07">
            <w:pPr>
              <w:jc w:val="left"/>
              <w:rPr>
                <w:highlight w:val="yellow"/>
                <w:lang w:val="en-GB"/>
              </w:rPr>
            </w:pPr>
            <w:r w:rsidRPr="00CD1829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运营商</w:t>
            </w:r>
            <w:r w:rsidRPr="00CD1829">
              <w:rPr>
                <w:rFonts w:ascii="STKaiti" w:eastAsia="STKaiti" w:hAnsi="STKaiti"/>
                <w:b/>
                <w:iCs/>
                <w:noProof w:val="0"/>
                <w:color w:val="000000"/>
                <w:lang w:eastAsia="zh-CN"/>
              </w:rPr>
              <w:t>/</w:t>
            </w:r>
            <w:r w:rsidRPr="00CD1829">
              <w:rPr>
                <w:rFonts w:ascii="STKaiti" w:eastAsia="STKaiti" w:hAnsi="STKaiti" w:hint="eastAsia"/>
                <w:b/>
                <w:iCs/>
                <w:noProof w:val="0"/>
                <w:color w:val="000000"/>
                <w:lang w:eastAsia="zh-CN"/>
              </w:rPr>
              <w:t>网络</w:t>
            </w:r>
          </w:p>
        </w:tc>
      </w:tr>
      <w:tr w:rsidR="00AD401F" w:rsidTr="00F95D07">
        <w:tc>
          <w:tcPr>
            <w:tcW w:w="2689" w:type="dxa"/>
            <w:vMerge w:val="restart"/>
          </w:tcPr>
          <w:p w:rsidR="00AD401F" w:rsidRPr="00E450DA" w:rsidRDefault="00627DB7" w:rsidP="00627DB7">
            <w:pPr>
              <w:jc w:val="left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b/>
                <w:color w:val="000000"/>
              </w:rPr>
              <w:t>格鲁吉亚</w:t>
            </w:r>
            <w:r w:rsidR="00AD401F" w:rsidRPr="00E450DA">
              <w:rPr>
                <w:rFonts w:eastAsia="SimSun" w:cs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  <w:lang w:val="en-GB"/>
              </w:rPr>
            </w:pPr>
          </w:p>
        </w:tc>
        <w:tc>
          <w:tcPr>
            <w:tcW w:w="3611" w:type="dxa"/>
          </w:tcPr>
          <w:p w:rsidR="00AD401F" w:rsidRPr="00E450DA" w:rsidRDefault="00AD401F" w:rsidP="00F95D07">
            <w:pPr>
              <w:jc w:val="left"/>
              <w:rPr>
                <w:rFonts w:eastAsia="SimSun" w:cs="Calibri"/>
                <w:lang w:val="en-GB"/>
              </w:rPr>
            </w:pPr>
          </w:p>
        </w:tc>
      </w:tr>
      <w:tr w:rsidR="00AD401F" w:rsidTr="00F95D07">
        <w:tc>
          <w:tcPr>
            <w:tcW w:w="2689" w:type="dxa"/>
            <w:vMerge/>
          </w:tcPr>
          <w:p w:rsidR="00AD401F" w:rsidRPr="00E450DA" w:rsidRDefault="00AD401F" w:rsidP="00F95D07">
            <w:pPr>
              <w:jc w:val="left"/>
              <w:rPr>
                <w:rFonts w:eastAsia="SimSun" w:cs="Calibri"/>
                <w:lang w:val="en-GB"/>
              </w:rPr>
            </w:pPr>
          </w:p>
        </w:tc>
        <w:tc>
          <w:tcPr>
            <w:tcW w:w="1492" w:type="dxa"/>
            <w:vAlign w:val="center"/>
          </w:tcPr>
          <w:p w:rsidR="00AD401F" w:rsidRPr="00E450DA" w:rsidRDefault="00AD401F" w:rsidP="00F95D0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68"/>
                <w:tab w:val="left" w:pos="710"/>
              </w:tabs>
              <w:jc w:val="center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color w:val="000000"/>
              </w:rPr>
              <w:t>282 13</w:t>
            </w:r>
          </w:p>
        </w:tc>
        <w:tc>
          <w:tcPr>
            <w:tcW w:w="3611" w:type="dxa"/>
          </w:tcPr>
          <w:p w:rsidR="00AD401F" w:rsidRPr="00E450DA" w:rsidRDefault="00AD401F" w:rsidP="00F95D07">
            <w:pPr>
              <w:jc w:val="left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color w:val="000000"/>
              </w:rPr>
              <w:t>"Asanet" LTD</w:t>
            </w:r>
          </w:p>
        </w:tc>
      </w:tr>
      <w:tr w:rsidR="00AD401F" w:rsidTr="00F95D07">
        <w:tc>
          <w:tcPr>
            <w:tcW w:w="2689" w:type="dxa"/>
            <w:vMerge w:val="restart"/>
          </w:tcPr>
          <w:p w:rsidR="00AD401F" w:rsidRPr="00E450DA" w:rsidRDefault="00627DB7" w:rsidP="00627DB7">
            <w:pPr>
              <w:jc w:val="left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b/>
                <w:color w:val="000000"/>
              </w:rPr>
              <w:t>西班牙</w:t>
            </w:r>
            <w:r w:rsidR="00AD401F" w:rsidRPr="00E450DA">
              <w:rPr>
                <w:rFonts w:eastAsia="SimSun" w:cs="Calibri"/>
                <w:b/>
                <w:color w:val="000000"/>
              </w:rPr>
              <w:t xml:space="preserve"> ADD</w:t>
            </w:r>
          </w:p>
        </w:tc>
        <w:tc>
          <w:tcPr>
            <w:tcW w:w="1492" w:type="dxa"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  <w:lang w:val="en-GB"/>
              </w:rPr>
            </w:pPr>
          </w:p>
        </w:tc>
        <w:tc>
          <w:tcPr>
            <w:tcW w:w="3611" w:type="dxa"/>
          </w:tcPr>
          <w:p w:rsidR="00AD401F" w:rsidRPr="00E450DA" w:rsidRDefault="00AD401F" w:rsidP="00F95D07">
            <w:pPr>
              <w:jc w:val="left"/>
              <w:rPr>
                <w:rFonts w:eastAsia="SimSun" w:cs="Calibri"/>
                <w:lang w:val="en-GB"/>
              </w:rPr>
            </w:pPr>
          </w:p>
        </w:tc>
      </w:tr>
      <w:tr w:rsidR="00AD401F" w:rsidRPr="00E450DA" w:rsidTr="00F95D07">
        <w:tc>
          <w:tcPr>
            <w:tcW w:w="2689" w:type="dxa"/>
            <w:vMerge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  <w:lang w:val="en-GB"/>
              </w:rPr>
            </w:pPr>
          </w:p>
        </w:tc>
        <w:tc>
          <w:tcPr>
            <w:tcW w:w="1492" w:type="dxa"/>
            <w:vAlign w:val="center"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color w:val="000000"/>
              </w:rPr>
              <w:t>214 23</w:t>
            </w:r>
          </w:p>
        </w:tc>
        <w:tc>
          <w:tcPr>
            <w:tcW w:w="3611" w:type="dxa"/>
          </w:tcPr>
          <w:p w:rsidR="00AD401F" w:rsidRPr="00E450DA" w:rsidRDefault="00AD401F" w:rsidP="00F95D07">
            <w:pPr>
              <w:jc w:val="left"/>
              <w:rPr>
                <w:rFonts w:eastAsia="SimSun" w:cs="Calibri"/>
              </w:rPr>
            </w:pPr>
            <w:r w:rsidRPr="00E450DA">
              <w:rPr>
                <w:rFonts w:eastAsia="SimSun" w:cs="Calibri"/>
                <w:color w:val="000000"/>
              </w:rPr>
              <w:t>Xfera Móviles, S.A.U.</w:t>
            </w:r>
          </w:p>
        </w:tc>
      </w:tr>
      <w:tr w:rsidR="00AD401F" w:rsidTr="00F95D07">
        <w:tc>
          <w:tcPr>
            <w:tcW w:w="2689" w:type="dxa"/>
            <w:vMerge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</w:rPr>
            </w:pPr>
          </w:p>
        </w:tc>
        <w:tc>
          <w:tcPr>
            <w:tcW w:w="1492" w:type="dxa"/>
            <w:vAlign w:val="center"/>
          </w:tcPr>
          <w:p w:rsidR="00AD401F" w:rsidRPr="00E450DA" w:rsidRDefault="00AD401F" w:rsidP="00F95D07">
            <w:pPr>
              <w:jc w:val="center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color w:val="000000"/>
              </w:rPr>
              <w:t>214 38</w:t>
            </w:r>
          </w:p>
        </w:tc>
        <w:tc>
          <w:tcPr>
            <w:tcW w:w="3611" w:type="dxa"/>
          </w:tcPr>
          <w:p w:rsidR="00AD401F" w:rsidRPr="00E450DA" w:rsidRDefault="00AD401F" w:rsidP="00F95D07">
            <w:pPr>
              <w:jc w:val="left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color w:val="000000"/>
              </w:rPr>
              <w:t>Telefónica Móviles España, SAU</w:t>
            </w:r>
          </w:p>
        </w:tc>
      </w:tr>
    </w:tbl>
    <w:p w:rsidR="00AD401F" w:rsidRDefault="00AD401F" w:rsidP="00AD401F"/>
    <w:p w:rsidR="00AD401F" w:rsidRPr="005D23F4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noProof w:val="0"/>
          <w:color w:val="000000"/>
          <w:sz w:val="22"/>
          <w:szCs w:val="22"/>
          <w:lang w:eastAsia="zh-CN"/>
        </w:rPr>
      </w:pPr>
    </w:p>
    <w:p w:rsidR="00AD401F" w:rsidRPr="005D23F4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eastAsia="zh-CN"/>
        </w:rPr>
      </w:pPr>
      <w:r w:rsidRPr="005D23F4">
        <w:rPr>
          <w:rFonts w:ascii="Arial" w:eastAsia="Arial" w:hAnsi="Arial"/>
          <w:noProof w:val="0"/>
          <w:color w:val="000000"/>
          <w:sz w:val="16"/>
          <w:lang w:eastAsia="zh-CN"/>
        </w:rPr>
        <w:t>____________</w:t>
      </w:r>
    </w:p>
    <w:p w:rsidR="00AD401F" w:rsidRPr="005D23F4" w:rsidRDefault="00AD401F" w:rsidP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lang w:val="fr-CH" w:eastAsia="zh-CN"/>
        </w:rPr>
      </w:pPr>
      <w:r w:rsidRPr="005D23F4">
        <w:rPr>
          <w:rFonts w:eastAsia="Calibri"/>
          <w:noProof w:val="0"/>
          <w:color w:val="000000"/>
          <w:sz w:val="16"/>
          <w:lang w:val="fr-CH" w:eastAsia="zh-CN"/>
        </w:rPr>
        <w:t>*</w:t>
      </w: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 MCC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移动国家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:rsidR="005D23F4" w:rsidRPr="005D23F4" w:rsidRDefault="00AD401F" w:rsidP="00AD401F">
      <w:pPr>
        <w:jc w:val="left"/>
        <w:rPr>
          <w:rFonts w:eastAsia="SimSun"/>
          <w:noProof w:val="0"/>
          <w:lang w:val="en-GB" w:eastAsia="zh-CN"/>
        </w:rPr>
      </w:pPr>
      <w:r w:rsidRPr="005D23F4">
        <w:rPr>
          <w:rFonts w:eastAsia="Calibri"/>
          <w:noProof w:val="0"/>
          <w:color w:val="000000"/>
          <w:sz w:val="18"/>
          <w:lang w:val="fr-CH" w:eastAsia="zh-CN"/>
        </w:rPr>
        <w:t>           MNC</w:t>
      </w:r>
      <w:r w:rsidRPr="005D23F4">
        <w:rPr>
          <w:rFonts w:eastAsiaTheme="minorEastAsia" w:hint="eastAsia"/>
          <w:noProof w:val="0"/>
          <w:color w:val="000000"/>
          <w:sz w:val="18"/>
          <w:lang w:val="fr-CH" w:eastAsia="zh-CN"/>
        </w:rPr>
        <w:t>：</w:t>
      </w:r>
      <w:r w:rsidRPr="005D23F4">
        <w:rPr>
          <w:rFonts w:eastAsiaTheme="minorEastAsia" w:hint="eastAsia"/>
          <w:noProof w:val="0"/>
          <w:sz w:val="16"/>
          <w:szCs w:val="16"/>
          <w:lang w:val="fr-CH" w:eastAsia="zh-CN"/>
        </w:rPr>
        <w:t>移动网络</w:t>
      </w:r>
      <w:r w:rsidRPr="005D23F4">
        <w:rPr>
          <w:rFonts w:eastAsiaTheme="minorEastAsia"/>
          <w:noProof w:val="0"/>
          <w:sz w:val="16"/>
          <w:szCs w:val="16"/>
          <w:lang w:val="fr-CH" w:eastAsia="zh-CN"/>
        </w:rPr>
        <w:t>代码</w:t>
      </w: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D23F4" w:rsidRPr="004A0CC7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noProof w:val="0"/>
          <w:sz w:val="0"/>
          <w:lang w:val="en-GB" w:eastAsia="zh-CN"/>
        </w:rPr>
      </w:pPr>
    </w:p>
    <w:p w:rsidR="00AD401F" w:rsidRDefault="00AD4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:rsidR="005D23F4" w:rsidRPr="00E450DA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eastAsia="zh-CN"/>
        </w:rPr>
      </w:pPr>
      <w:bookmarkStart w:id="669" w:name="_Toc454789165"/>
      <w:bookmarkStart w:id="670" w:name="OLE_LINK16"/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lastRenderedPageBreak/>
        <w:t>国际电联电信运营商代码列表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en-GB" w:eastAsia="zh-CN"/>
        </w:rPr>
        <w:t>I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TU-T M.1400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03/2013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））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2014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9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15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日）</w:t>
      </w:r>
    </w:p>
    <w:bookmarkEnd w:id="669"/>
    <w:p w:rsidR="005D23F4" w:rsidRPr="005D23F4" w:rsidRDefault="005D23F4" w:rsidP="00E450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rPr>
          <w:rFonts w:eastAsia="SimSun" w:cs="Calibri"/>
          <w:noProof w:val="0"/>
          <w:lang w:val="fr-FR" w:eastAsia="zh-CN"/>
        </w:rPr>
      </w:pP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国际电联</w:t>
      </w:r>
      <w:r w:rsidRPr="005D23F4">
        <w:rPr>
          <w:rFonts w:eastAsia="SimSun" w:cs="Calibri"/>
          <w:noProof w:val="0"/>
          <w:lang w:eastAsia="zh-CN"/>
        </w:rPr>
        <w:t xml:space="preserve">1060 – </w:t>
      </w:r>
      <w:r w:rsidRPr="005D23F4">
        <w:rPr>
          <w:rFonts w:eastAsia="SimSun"/>
          <w:noProof w:val="0"/>
          <w:lang w:val="en-GB" w:eastAsia="zh-CN"/>
        </w:rPr>
        <w:t>15.IX.2014</w:t>
      </w:r>
      <w:r w:rsidRPr="005D23F4">
        <w:rPr>
          <w:rFonts w:eastAsia="SimSun" w:cs="Calibri"/>
          <w:noProof w:val="0"/>
          <w:lang w:val="en-GB" w:eastAsia="zh-CN"/>
        </w:rPr>
        <w:t>期《操作公报》附件</w:t>
      </w:r>
      <w:r w:rsidRPr="005D23F4">
        <w:rPr>
          <w:rFonts w:eastAsia="SimSun" w:cs="Calibri"/>
          <w:noProof w:val="0"/>
          <w:lang w:val="fr-FR" w:eastAsia="zh-CN"/>
        </w:rPr>
        <w:t>）</w:t>
      </w:r>
      <w:r w:rsidRPr="005D23F4">
        <w:rPr>
          <w:rFonts w:eastAsia="SimSun" w:cs="Calibri"/>
          <w:noProof w:val="0"/>
          <w:lang w:val="fr-FR" w:eastAsia="zh-CN"/>
        </w:rPr>
        <w:br/>
      </w:r>
      <w:r w:rsidRPr="005D23F4">
        <w:rPr>
          <w:rFonts w:eastAsia="SimSun" w:cs="Calibri"/>
          <w:noProof w:val="0"/>
          <w:lang w:val="fr-FR" w:eastAsia="zh-CN"/>
        </w:rPr>
        <w:t>（</w:t>
      </w:r>
      <w:r w:rsidRPr="005D23F4">
        <w:rPr>
          <w:rFonts w:eastAsia="SimSun" w:cs="Calibri"/>
          <w:noProof w:val="0"/>
          <w:lang w:val="en-GB" w:eastAsia="zh-CN"/>
        </w:rPr>
        <w:t>第</w:t>
      </w:r>
      <w:r w:rsidR="00AD401F">
        <w:rPr>
          <w:noProof w:val="0"/>
          <w:lang w:eastAsia="zh-CN"/>
        </w:rPr>
        <w:t>82</w:t>
      </w:r>
      <w:r w:rsidRPr="005D23F4">
        <w:rPr>
          <w:rFonts w:eastAsia="SimSun" w:cs="Calibri"/>
          <w:noProof w:val="0"/>
          <w:lang w:val="en-GB" w:eastAsia="zh-CN"/>
        </w:rPr>
        <w:t>号修正</w:t>
      </w:r>
      <w:r w:rsidRPr="005D23F4">
        <w:rPr>
          <w:rFonts w:eastAsia="SimSun" w:cs="Calibri"/>
          <w:noProof w:val="0"/>
          <w:lang w:val="fr-FR" w:eastAsia="zh-CN"/>
        </w:rPr>
        <w:t>）</w:t>
      </w:r>
    </w:p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Calibri"/>
          <w:noProof w:val="0"/>
          <w:sz w:val="24"/>
          <w:szCs w:val="24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686"/>
      </w:tblGrid>
      <w:tr w:rsidR="005D23F4" w:rsidRPr="005D23F4" w:rsidTr="00943264">
        <w:trPr>
          <w:cantSplit/>
          <w:tblHeader/>
        </w:trPr>
        <w:tc>
          <w:tcPr>
            <w:tcW w:w="4111" w:type="dxa"/>
            <w:hideMark/>
          </w:tcPr>
          <w:p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国家或区域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/ISO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5D23F4" w:rsidRPr="005D23F4" w:rsidRDefault="005D23F4" w:rsidP="005D23F4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5D23F4" w:rsidRPr="005D23F4" w:rsidRDefault="005D23F4" w:rsidP="005D23F4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联系方式</w:t>
            </w:r>
          </w:p>
        </w:tc>
      </w:tr>
      <w:tr w:rsidR="005D23F4" w:rsidRPr="005D23F4" w:rsidTr="0094326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3F4" w:rsidRPr="005D23F4" w:rsidRDefault="005D23F4" w:rsidP="007E2182">
            <w:pPr>
              <w:widowControl w:val="0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企业名称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/</w:t>
            </w: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3F4" w:rsidRPr="005D23F4" w:rsidRDefault="005D23F4" w:rsidP="007E2182">
            <w:pPr>
              <w:widowControl w:val="0"/>
              <w:jc w:val="center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  <w:r w:rsidRPr="005D23F4">
              <w:rPr>
                <w:rFonts w:eastAsia="STKaiti" w:cs="Calibri"/>
                <w:b/>
                <w:bCs/>
                <w:iCs/>
                <w:noProof w:val="0"/>
                <w:color w:val="000000"/>
                <w:lang w:val="en-GB"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3F4" w:rsidRPr="005D23F4" w:rsidRDefault="005D23F4" w:rsidP="005D23F4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noProof w:val="0"/>
              </w:rPr>
            </w:pPr>
          </w:p>
        </w:tc>
      </w:tr>
    </w:tbl>
    <w:p w:rsidR="005D23F4" w:rsidRPr="005D23F4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noProof w:val="0"/>
          <w:color w:val="000000"/>
        </w:rPr>
      </w:pPr>
    </w:p>
    <w:p w:rsidR="005D23F4" w:rsidRPr="00CD1829" w:rsidRDefault="005D23F4" w:rsidP="007E218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jc w:val="left"/>
        <w:rPr>
          <w:rFonts w:ascii="STKaiti" w:eastAsia="STKaiti" w:hAnsi="STKaiti" w:cs="Calibri"/>
          <w:b/>
          <w:noProof w:val="0"/>
          <w:lang w:eastAsia="zh-CN"/>
        </w:rPr>
      </w:pPr>
      <w:r w:rsidRPr="00CD1829">
        <w:rPr>
          <w:rFonts w:ascii="STKaiti" w:eastAsia="STKaiti" w:hAnsi="STKaiti" w:hint="eastAsia"/>
          <w:b/>
          <w:bCs/>
          <w:noProof w:val="0"/>
          <w:lang w:eastAsia="zh-CN"/>
        </w:rPr>
        <w:t>德意志</w:t>
      </w:r>
      <w:r w:rsidRPr="00CD1829">
        <w:rPr>
          <w:rFonts w:ascii="STKaiti" w:eastAsia="STKaiti" w:hAnsi="STKaiti"/>
          <w:b/>
          <w:bCs/>
          <w:noProof w:val="0"/>
          <w:lang w:eastAsia="zh-CN"/>
        </w:rPr>
        <w:t>联邦共和国</w:t>
      </w:r>
      <w:r w:rsidRPr="00CD1829">
        <w:rPr>
          <w:rFonts w:ascii="STKaiti" w:eastAsia="STKaiti" w:hAnsi="STKaiti"/>
          <w:b/>
          <w:bCs/>
          <w:iCs/>
          <w:noProof w:val="0"/>
          <w:lang w:eastAsia="zh-CN"/>
        </w:rPr>
        <w:t>/</w:t>
      </w:r>
      <w:r w:rsidRPr="005D23F4">
        <w:rPr>
          <w:rFonts w:asciiTheme="minorHAnsi" w:eastAsia="STKaiti" w:hAnsiTheme="minorHAnsi" w:cstheme="minorHAnsi" w:hint="eastAsia"/>
          <w:b/>
          <w:bCs/>
          <w:iCs/>
          <w:noProof w:val="0"/>
          <w:lang w:eastAsia="zh-CN"/>
        </w:rPr>
        <w:t>DEU</w:t>
      </w:r>
      <w:r w:rsidRPr="00CD1829">
        <w:rPr>
          <w:rFonts w:ascii="STKaiti" w:eastAsia="STKaiti" w:hAnsi="STKaiti" w:cs="Calibri"/>
          <w:b/>
          <w:noProof w:val="0"/>
          <w:color w:val="00B050"/>
          <w:lang w:eastAsia="zh-CN"/>
        </w:rPr>
        <w:tab/>
      </w:r>
      <w:r w:rsidRPr="005D23F4">
        <w:rPr>
          <w:rFonts w:cs="Calibri"/>
          <w:b/>
          <w:noProof w:val="0"/>
          <w:lang w:val="en-GB" w:eastAsia="zh-CN"/>
        </w:rPr>
        <w:t>ADD</w:t>
      </w:r>
    </w:p>
    <w:bookmarkEnd w:id="670"/>
    <w:p w:rsidR="00AD401F" w:rsidRDefault="00AD401F" w:rsidP="00AD401F">
      <w:pPr>
        <w:overflowPunct/>
        <w:rPr>
          <w:rFonts w:cs="Calibri"/>
          <w:color w:val="000000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828"/>
      </w:tblGrid>
      <w:tr w:rsidR="00AD401F" w:rsidRPr="00E450DA" w:rsidTr="00F95D07">
        <w:trPr>
          <w:trHeight w:val="1014"/>
        </w:trPr>
        <w:tc>
          <w:tcPr>
            <w:tcW w:w="3544" w:type="dxa"/>
          </w:tcPr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IDKOM Networks GmbH</w:t>
            </w:r>
          </w:p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Dieselstrasse 1</w:t>
            </w:r>
          </w:p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D-87437 KEMPTEN</w:t>
            </w:r>
          </w:p>
        </w:tc>
        <w:tc>
          <w:tcPr>
            <w:tcW w:w="2126" w:type="dxa"/>
          </w:tcPr>
          <w:p w:rsidR="00AD401F" w:rsidRPr="00E450DA" w:rsidRDefault="00AD401F" w:rsidP="00F95D07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E450DA">
              <w:rPr>
                <w:rFonts w:eastAsia="SimSun" w:cs="Calibri"/>
                <w:b/>
                <w:bCs/>
                <w:color w:val="000000"/>
              </w:rPr>
              <w:t>IDKOM</w:t>
            </w:r>
          </w:p>
        </w:tc>
        <w:tc>
          <w:tcPr>
            <w:tcW w:w="3828" w:type="dxa"/>
          </w:tcPr>
          <w:p w:rsidR="00AD401F" w:rsidRPr="00E450DA" w:rsidRDefault="00AD401F" w:rsidP="00F95D0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lang w:val="en-GB"/>
              </w:rPr>
              <w:t>Mr. Markus Trinler</w:t>
            </w:r>
          </w:p>
          <w:p w:rsidR="00AD401F" w:rsidRPr="00E450DA" w:rsidRDefault="00627DB7" w:rsidP="007E2182">
            <w:pPr>
              <w:widowControl w:val="0"/>
              <w:tabs>
                <w:tab w:val="clear" w:pos="1276"/>
                <w:tab w:val="left" w:pos="743"/>
              </w:tabs>
              <w:spacing w:before="0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lang w:val="en-GB"/>
              </w:rPr>
              <w:t>电话：</w:t>
            </w:r>
            <w:r w:rsidR="00AD401F" w:rsidRPr="00E450DA">
              <w:rPr>
                <w:rFonts w:eastAsia="SimSun" w:cs="Calibri"/>
                <w:lang w:val="en-GB"/>
              </w:rPr>
              <w:tab/>
              <w:t>+</w:t>
            </w:r>
            <w:r w:rsidR="00AD401F" w:rsidRPr="00E450DA">
              <w:rPr>
                <w:rFonts w:eastAsia="SimSun" w:cs="Calibri"/>
                <w:lang w:val="de-CH"/>
              </w:rPr>
              <w:t>49</w:t>
            </w:r>
            <w:r w:rsidR="00AD401F" w:rsidRPr="00E450DA">
              <w:rPr>
                <w:rFonts w:eastAsia="SimSun" w:cs="Calibri"/>
                <w:lang w:val="en-GB"/>
              </w:rPr>
              <w:t xml:space="preserve"> 831 59090 200</w:t>
            </w:r>
          </w:p>
          <w:p w:rsidR="00AD401F" w:rsidRPr="00E450DA" w:rsidRDefault="00F963CF" w:rsidP="007E2182">
            <w:pPr>
              <w:widowControl w:val="0"/>
              <w:tabs>
                <w:tab w:val="clear" w:pos="1276"/>
                <w:tab w:val="left" w:pos="743"/>
              </w:tabs>
              <w:spacing w:before="0"/>
              <w:rPr>
                <w:rFonts w:eastAsia="SimSun" w:cs="Calibri"/>
                <w:lang w:val="en-GB" w:eastAsia="zh-CN"/>
              </w:rPr>
            </w:pPr>
            <w:r w:rsidRPr="00E450DA">
              <w:rPr>
                <w:rFonts w:eastAsia="SimSun" w:cs="Calibri"/>
                <w:lang w:val="en-GB"/>
              </w:rPr>
              <w:t>传真：</w:t>
            </w:r>
            <w:r w:rsidR="00AD401F" w:rsidRPr="00E450DA">
              <w:rPr>
                <w:rFonts w:eastAsia="SimSun" w:cs="Calibri"/>
                <w:lang w:val="en-GB"/>
              </w:rPr>
              <w:tab/>
            </w:r>
            <w:r w:rsidR="00AD401F" w:rsidRPr="00E450DA">
              <w:rPr>
                <w:rFonts w:eastAsia="SimSun" w:cs="Calibri"/>
                <w:lang w:val="en-GB" w:eastAsia="zh-CN"/>
              </w:rPr>
              <w:t>+</w:t>
            </w:r>
            <w:r w:rsidR="00AD401F" w:rsidRPr="00E450DA">
              <w:rPr>
                <w:rFonts w:eastAsia="SimSun" w:cs="Calibri"/>
                <w:lang w:val="de-CH" w:eastAsia="zh-CN"/>
              </w:rPr>
              <w:t>49</w:t>
            </w:r>
            <w:r w:rsidR="00AD401F" w:rsidRPr="00E450DA">
              <w:rPr>
                <w:rFonts w:eastAsia="SimSun" w:cs="Calibri"/>
                <w:lang w:val="en-GB" w:eastAsia="zh-CN"/>
              </w:rPr>
              <w:t xml:space="preserve"> 831 59090 494</w:t>
            </w:r>
          </w:p>
          <w:p w:rsidR="00AD401F" w:rsidRPr="00E450DA" w:rsidRDefault="00F963CF" w:rsidP="00F95D07">
            <w:pPr>
              <w:widowControl w:val="0"/>
              <w:spacing w:before="0"/>
              <w:rPr>
                <w:rFonts w:eastAsia="SimSun" w:cs="Calibri"/>
                <w:color w:val="000000"/>
                <w:lang w:val="fr-FR" w:eastAsia="zh-CN"/>
              </w:rPr>
            </w:pPr>
            <w:r w:rsidRPr="00E450DA">
              <w:rPr>
                <w:rFonts w:eastAsia="SimSun" w:cs="Calibri"/>
                <w:lang w:val="fr-FR" w:eastAsia="zh-CN"/>
              </w:rPr>
              <w:t>电子邮件：</w:t>
            </w:r>
            <w:r w:rsidR="00AD401F" w:rsidRPr="00E450DA">
              <w:rPr>
                <w:rFonts w:eastAsia="SimSun" w:cs="Calibri"/>
                <w:lang w:val="fr-FR" w:eastAsia="zh-CN"/>
              </w:rPr>
              <w:tab/>
            </w:r>
            <w:r w:rsidR="00AD401F" w:rsidRPr="00E450DA">
              <w:rPr>
                <w:rFonts w:eastAsia="SimSun" w:cs="Calibri"/>
                <w:lang w:val="de-CH" w:eastAsia="zh-CN"/>
              </w:rPr>
              <w:t>portierung@idkom.de</w:t>
            </w:r>
          </w:p>
        </w:tc>
      </w:tr>
    </w:tbl>
    <w:p w:rsidR="00AD401F" w:rsidRPr="00E450DA" w:rsidRDefault="00AD401F" w:rsidP="00AD401F">
      <w:pPr>
        <w:overflowPunct/>
        <w:spacing w:before="0"/>
        <w:rPr>
          <w:rFonts w:eastAsia="SimSun" w:cs="Calibri"/>
          <w:color w:val="000000"/>
          <w:lang w:val="pt-B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828"/>
      </w:tblGrid>
      <w:tr w:rsidR="00AD401F" w:rsidRPr="00E450DA" w:rsidTr="00F95D07">
        <w:trPr>
          <w:trHeight w:val="1014"/>
        </w:trPr>
        <w:tc>
          <w:tcPr>
            <w:tcW w:w="3544" w:type="dxa"/>
          </w:tcPr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Media Sachsenwald GmbH</w:t>
            </w:r>
          </w:p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Hermann-Koerner-Strasse 61-63</w:t>
            </w:r>
          </w:p>
          <w:p w:rsidR="00AD401F" w:rsidRPr="00E450DA" w:rsidRDefault="00AD401F" w:rsidP="00F95D0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CH"/>
              </w:rPr>
            </w:pPr>
            <w:r w:rsidRPr="00E450DA">
              <w:rPr>
                <w:rFonts w:eastAsia="SimSun" w:cs="Calibri"/>
                <w:lang w:val="de-CH"/>
              </w:rPr>
              <w:t>D-21465 REINBEK</w:t>
            </w:r>
          </w:p>
        </w:tc>
        <w:tc>
          <w:tcPr>
            <w:tcW w:w="2126" w:type="dxa"/>
          </w:tcPr>
          <w:p w:rsidR="00AD401F" w:rsidRPr="00E450DA" w:rsidRDefault="00AD401F" w:rsidP="00F95D07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E450DA">
              <w:rPr>
                <w:rFonts w:eastAsia="SimSun" w:cs="Calibri"/>
                <w:b/>
                <w:bCs/>
                <w:color w:val="000000"/>
              </w:rPr>
              <w:t>MSWG</w:t>
            </w:r>
          </w:p>
        </w:tc>
        <w:tc>
          <w:tcPr>
            <w:tcW w:w="3828" w:type="dxa"/>
          </w:tcPr>
          <w:p w:rsidR="00AD401F" w:rsidRPr="00E450DA" w:rsidRDefault="00AD401F" w:rsidP="00F95D0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lang w:val="en-GB"/>
              </w:rPr>
              <w:t>Mr. Matthias Schubert</w:t>
            </w:r>
          </w:p>
          <w:p w:rsidR="00AD401F" w:rsidRPr="00E450DA" w:rsidRDefault="00627DB7" w:rsidP="007E2182">
            <w:pPr>
              <w:widowControl w:val="0"/>
              <w:tabs>
                <w:tab w:val="clear" w:pos="1276"/>
                <w:tab w:val="left" w:pos="743"/>
              </w:tabs>
              <w:spacing w:before="0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lang w:val="en-GB"/>
              </w:rPr>
              <w:t>电话：</w:t>
            </w:r>
            <w:r w:rsidR="00AD401F" w:rsidRPr="00E450DA">
              <w:rPr>
                <w:rFonts w:eastAsia="SimSun" w:cs="Calibri"/>
                <w:lang w:val="en-GB"/>
              </w:rPr>
              <w:tab/>
              <w:t>+</w:t>
            </w:r>
            <w:r w:rsidR="00AD401F" w:rsidRPr="00E450DA">
              <w:rPr>
                <w:rFonts w:eastAsia="SimSun" w:cs="Calibri"/>
                <w:lang w:val="de-CH"/>
              </w:rPr>
              <w:t>49</w:t>
            </w:r>
            <w:r w:rsidR="00AD401F" w:rsidRPr="00E450DA">
              <w:rPr>
                <w:rFonts w:eastAsia="SimSun" w:cs="Calibri"/>
                <w:lang w:val="en-GB"/>
              </w:rPr>
              <w:t xml:space="preserve"> 4541 807 171</w:t>
            </w:r>
          </w:p>
          <w:p w:rsidR="00AD401F" w:rsidRPr="00E450DA" w:rsidRDefault="00F963CF" w:rsidP="007E2182">
            <w:pPr>
              <w:widowControl w:val="0"/>
              <w:tabs>
                <w:tab w:val="clear" w:pos="1276"/>
                <w:tab w:val="left" w:pos="743"/>
              </w:tabs>
              <w:spacing w:before="0"/>
              <w:rPr>
                <w:rFonts w:eastAsia="SimSun" w:cs="Calibri"/>
                <w:lang w:val="en-GB"/>
              </w:rPr>
            </w:pPr>
            <w:r w:rsidRPr="00E450DA">
              <w:rPr>
                <w:rFonts w:eastAsia="SimSun" w:cs="Calibri"/>
                <w:lang w:val="en-GB"/>
              </w:rPr>
              <w:t>传真：</w:t>
            </w:r>
            <w:r w:rsidR="00AD401F" w:rsidRPr="00E450DA">
              <w:rPr>
                <w:rFonts w:eastAsia="SimSun" w:cs="Calibri"/>
                <w:lang w:val="en-GB"/>
              </w:rPr>
              <w:tab/>
              <w:t>+</w:t>
            </w:r>
            <w:r w:rsidR="00AD401F" w:rsidRPr="00E450DA">
              <w:rPr>
                <w:rFonts w:eastAsia="SimSun" w:cs="Calibri"/>
                <w:lang w:val="de-CH"/>
              </w:rPr>
              <w:t>49</w:t>
            </w:r>
            <w:r w:rsidR="00AD401F" w:rsidRPr="00E450DA">
              <w:rPr>
                <w:rFonts w:eastAsia="SimSun" w:cs="Calibri"/>
                <w:lang w:val="en-GB"/>
              </w:rPr>
              <w:t xml:space="preserve"> 4541 807 77171</w:t>
            </w:r>
          </w:p>
          <w:p w:rsidR="00AD401F" w:rsidRPr="00E450DA" w:rsidRDefault="00F963CF" w:rsidP="00F95D07">
            <w:pPr>
              <w:widowControl w:val="0"/>
              <w:spacing w:before="0"/>
              <w:rPr>
                <w:rFonts w:eastAsia="SimSun" w:cs="Calibri"/>
                <w:color w:val="000000"/>
                <w:lang w:val="fr-FR" w:eastAsia="zh-CN"/>
              </w:rPr>
            </w:pPr>
            <w:r w:rsidRPr="00E450DA">
              <w:rPr>
                <w:rFonts w:eastAsia="SimSun" w:cs="Calibri"/>
                <w:lang w:val="fr-FR" w:eastAsia="zh-CN"/>
              </w:rPr>
              <w:t>电子邮件：</w:t>
            </w:r>
            <w:r w:rsidR="00AD401F" w:rsidRPr="00E450DA">
              <w:rPr>
                <w:rFonts w:eastAsia="SimSun" w:cs="Calibri"/>
                <w:lang w:val="fr-FR" w:eastAsia="zh-CN"/>
              </w:rPr>
              <w:tab/>
            </w:r>
            <w:r w:rsidR="00AD401F" w:rsidRPr="00E450DA">
              <w:rPr>
                <w:rFonts w:eastAsia="SimSun" w:cs="Calibri"/>
                <w:lang w:val="de-CH" w:eastAsia="zh-CN"/>
              </w:rPr>
              <w:t>schubert@media-sachsenwald.de</w:t>
            </w:r>
          </w:p>
        </w:tc>
      </w:tr>
    </w:tbl>
    <w:p w:rsidR="00AD401F" w:rsidRDefault="00AD401F" w:rsidP="00AD401F">
      <w:pPr>
        <w:overflowPunct/>
        <w:rPr>
          <w:rFonts w:cs="Calibri"/>
          <w:color w:val="000000"/>
          <w:lang w:val="pt-BR" w:eastAsia="zh-CN"/>
        </w:rPr>
      </w:pPr>
    </w:p>
    <w:p w:rsidR="005D23F4" w:rsidRPr="004A0CC7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4A0CC7">
        <w:rPr>
          <w:lang w:val="fr-CH" w:eastAsia="zh-CN"/>
        </w:rPr>
        <w:br w:type="page"/>
      </w:r>
    </w:p>
    <w:p w:rsidR="005D23F4" w:rsidRPr="00E450DA" w:rsidRDefault="005D23F4" w:rsidP="005D23F4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国际信令点代码（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ISPC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）列表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Q.708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03/1999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（截至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2016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年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10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日）</w:t>
      </w:r>
    </w:p>
    <w:p w:rsidR="005D23F4" w:rsidRPr="005D23F4" w:rsidRDefault="005D23F4" w:rsidP="00AD401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noProof w:val="0"/>
          <w:lang w:val="en-GB" w:eastAsia="zh-CN"/>
        </w:rPr>
      </w:pPr>
      <w:r w:rsidRPr="005D23F4">
        <w:rPr>
          <w:rFonts w:eastAsiaTheme="minorEastAsia" w:hint="eastAsia"/>
          <w:noProof w:val="0"/>
          <w:lang w:val="en-GB" w:eastAsia="zh-CN"/>
        </w:rPr>
        <w:t>（国际电联第</w:t>
      </w:r>
      <w:r w:rsidRPr="005D23F4">
        <w:rPr>
          <w:rFonts w:eastAsiaTheme="minorEastAsia"/>
          <w:noProof w:val="0"/>
          <w:lang w:val="en-GB" w:eastAsia="zh-CN"/>
        </w:rPr>
        <w:t>1109</w:t>
      </w:r>
      <w:r w:rsidRPr="005D23F4">
        <w:rPr>
          <w:rFonts w:eastAsiaTheme="minorEastAsia" w:hint="eastAsia"/>
          <w:noProof w:val="0"/>
          <w:lang w:val="en-GB" w:eastAsia="zh-CN"/>
        </w:rPr>
        <w:t xml:space="preserve"> </w:t>
      </w:r>
      <w:r w:rsidRPr="005D23F4">
        <w:rPr>
          <w:rFonts w:eastAsiaTheme="minorEastAsia"/>
          <w:noProof w:val="0"/>
          <w:lang w:val="en-GB" w:eastAsia="zh-CN"/>
        </w:rPr>
        <w:t>– 1.X.2016</w:t>
      </w:r>
      <w:r w:rsidRPr="005D23F4">
        <w:rPr>
          <w:rFonts w:eastAsiaTheme="minorEastAsia" w:hint="eastAsia"/>
          <w:noProof w:val="0"/>
          <w:lang w:val="en-GB" w:eastAsia="zh-CN"/>
        </w:rPr>
        <w:t>期《操作公报》附件）</w:t>
      </w:r>
      <w:r w:rsidRPr="005D23F4">
        <w:rPr>
          <w:rFonts w:eastAsiaTheme="minorEastAsia"/>
          <w:noProof w:val="0"/>
          <w:lang w:val="en-GB" w:eastAsia="zh-CN"/>
        </w:rPr>
        <w:br/>
      </w:r>
      <w:r w:rsidRPr="005D23F4">
        <w:rPr>
          <w:rFonts w:eastAsiaTheme="minorEastAsia" w:hint="eastAsia"/>
          <w:noProof w:val="0"/>
          <w:lang w:val="en-GB" w:eastAsia="zh-CN"/>
        </w:rPr>
        <w:t>（第</w:t>
      </w:r>
      <w:r w:rsidR="00AD401F">
        <w:rPr>
          <w:rFonts w:asciiTheme="minorHAnsi" w:eastAsia="SimSun" w:hAnsiTheme="minorHAnsi" w:cstheme="minorHAnsi"/>
          <w:bCs/>
          <w:noProof w:val="0"/>
          <w:lang w:val="en-GB" w:eastAsia="zh-CN"/>
        </w:rPr>
        <w:t>60</w:t>
      </w:r>
      <w:r w:rsidRPr="005D23F4">
        <w:rPr>
          <w:rFonts w:eastAsiaTheme="minorEastAsia" w:hint="eastAsia"/>
          <w:noProof w:val="0"/>
          <w:lang w:val="en-GB" w:eastAsia="zh-CN"/>
        </w:rPr>
        <w:t>号修正）</w:t>
      </w:r>
    </w:p>
    <w:p w:rsidR="00AD401F" w:rsidRPr="00756D3F" w:rsidRDefault="00AD401F" w:rsidP="00AD401F">
      <w:pPr>
        <w:keepNext/>
        <w:rPr>
          <w:lang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8"/>
        <w:gridCol w:w="3458"/>
        <w:gridCol w:w="3790"/>
      </w:tblGrid>
      <w:tr w:rsidR="00AD401F" w:rsidRPr="003C1AEC" w:rsidTr="00F95D07">
        <w:trPr>
          <w:cantSplit/>
          <w:trHeight w:val="227"/>
          <w:tblHeader/>
        </w:trPr>
        <w:tc>
          <w:tcPr>
            <w:tcW w:w="1817" w:type="dxa"/>
            <w:gridSpan w:val="2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highlight w:val="yellow"/>
              </w:rPr>
            </w:pPr>
            <w:r w:rsidRPr="003C1AEC">
              <w:rPr>
                <w:rFonts w:ascii="STKaiti" w:hAnsi="STKaiti" w:hint="eastAsia"/>
                <w:i w:val="0"/>
                <w:lang w:eastAsia="zh-CN"/>
              </w:rPr>
              <w:t>国家/</w:t>
            </w:r>
            <w:r w:rsidR="007E2182">
              <w:rPr>
                <w:rFonts w:ascii="STKaiti" w:hAnsi="STKaiti"/>
                <w:i w:val="0"/>
                <w:lang w:eastAsia="zh-CN"/>
              </w:rPr>
              <w:br/>
            </w:r>
            <w:r w:rsidRPr="003C1AEC">
              <w:rPr>
                <w:rFonts w:ascii="STKaiti" w:hAnsi="STKaiti" w:hint="eastAsia"/>
                <w:i w:val="0"/>
                <w:lang w:eastAsia="zh-CN"/>
              </w:rPr>
              <w:t>地理区域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highlight w:val="yellow"/>
                <w:lang w:val="en-GB"/>
              </w:rPr>
            </w:pPr>
            <w:r w:rsidRPr="003C1AEC">
              <w:rPr>
                <w:rFonts w:ascii="STKaiti" w:eastAsia="STKaiti" w:hAnsi="STKaiti" w:hint="eastAsia"/>
                <w:i w:val="0"/>
                <w:lang w:eastAsia="zh-CN"/>
              </w:rPr>
              <w:t>该信令点的唯一名称</w:t>
            </w:r>
          </w:p>
        </w:tc>
        <w:tc>
          <w:tcPr>
            <w:tcW w:w="3790" w:type="dxa"/>
            <w:vMerge w:val="restart"/>
            <w:shd w:val="clear" w:color="auto" w:fill="auto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highlight w:val="yellow"/>
                <w:lang w:val="en-GB"/>
              </w:rPr>
            </w:pPr>
            <w:r w:rsidRPr="003C1AEC">
              <w:rPr>
                <w:rFonts w:ascii="STKaiti" w:eastAsia="STKaiti" w:hAnsi="STKaiti" w:hint="eastAsia"/>
                <w:i w:val="0"/>
                <w:lang w:eastAsia="zh-CN"/>
              </w:rPr>
              <w:t>信令点运营商的名称</w:t>
            </w:r>
          </w:p>
        </w:tc>
      </w:tr>
      <w:tr w:rsidR="00AD401F" w:rsidRPr="003C1AEC" w:rsidTr="00F95D07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iCs/>
              </w:rPr>
            </w:pPr>
            <w:r w:rsidRPr="003C1AEC">
              <w:rPr>
                <w:i w:val="0"/>
                <w:iCs/>
              </w:rPr>
              <w:t>ISPC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iCs/>
              </w:rPr>
            </w:pPr>
            <w:r w:rsidRPr="003C1AEC">
              <w:rPr>
                <w:i w:val="0"/>
                <w:iCs/>
              </w:rPr>
              <w:t>DEC</w:t>
            </w:r>
          </w:p>
        </w:tc>
        <w:tc>
          <w:tcPr>
            <w:tcW w:w="3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iCs/>
              </w:rPr>
            </w:pPr>
          </w:p>
        </w:tc>
        <w:tc>
          <w:tcPr>
            <w:tcW w:w="37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401F" w:rsidRPr="003C1AEC" w:rsidRDefault="00AD401F" w:rsidP="00F95D07">
            <w:pPr>
              <w:pStyle w:val="Tablehead0"/>
              <w:jc w:val="left"/>
              <w:rPr>
                <w:i w:val="0"/>
                <w:iCs/>
              </w:rPr>
            </w:pPr>
          </w:p>
        </w:tc>
      </w:tr>
      <w:tr w:rsidR="00AD401F" w:rsidRPr="00F77D7D" w:rsidTr="00F95D07">
        <w:trPr>
          <w:cantSplit/>
          <w:trHeight w:val="240"/>
        </w:trPr>
        <w:tc>
          <w:tcPr>
            <w:tcW w:w="9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D401F" w:rsidRPr="00F77D7D" w:rsidRDefault="00AD401F" w:rsidP="00F95D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7D7D">
              <w:rPr>
                <w:b/>
                <w:bCs/>
              </w:rPr>
              <w:t>Panama    ADD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7-031-5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14589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ITP Internacional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Digicel (Panama), S.A.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AD401F" w:rsidRPr="00F77D7D" w:rsidRDefault="00AD401F" w:rsidP="00F95D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7D7D">
              <w:rPr>
                <w:b/>
                <w:bCs/>
              </w:rPr>
              <w:t>United Kingdom    SUP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2-167-3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5435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SU_UK1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SuperLINE Telecommunications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2-167-4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5436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SU_UK2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SuperLINE Telecommunications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2-188-4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5604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LDNSTP1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SMSRelay AG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2-188-5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5605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LDNSTP2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SMSRelay AG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2-188-6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5606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MSC1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SMSRelay AG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5-227-4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12060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Croydon 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SOS Technology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AD401F" w:rsidRPr="00F77D7D" w:rsidRDefault="00AD401F" w:rsidP="00F95D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7D7D">
              <w:rPr>
                <w:b/>
                <w:bCs/>
              </w:rPr>
              <w:t>United Kingdom    ADD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2-179-5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5533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JALSTP1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Jersey Airtel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2-185-5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5581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JALSTP2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Jersey Airtel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2-187-1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5593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MSSGU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Jersey Airtel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2-190-1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5617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GC-UK-STP-01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MTN GlobalConnect Solutions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65" w:type="dxa"/>
            <w:gridSpan w:val="4"/>
            <w:shd w:val="clear" w:color="auto" w:fill="auto"/>
          </w:tcPr>
          <w:p w:rsidR="00AD401F" w:rsidRPr="00F77D7D" w:rsidRDefault="00AD401F" w:rsidP="00F95D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7D7D">
              <w:rPr>
                <w:b/>
                <w:bCs/>
              </w:rPr>
              <w:t>United Kingdom    LIR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2-071-2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4666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Arun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2-071-3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4667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Bollin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2-154-5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5333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Slough VOIP1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2-154-6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5334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Docklands VOIP 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2-155-3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5339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KJCOPM01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2-155-4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5340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GC Slough 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2-162-2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5394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Poplar Business Park Local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2-162-3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5395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CLTLN9P0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2-165-0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5416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GC Birmingham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2-165-3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5419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London 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PCCW Global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2-165-7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5423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Kg John Carrier 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2-166-1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5425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Slough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2-166-2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5426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BHXGSX1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2-167-0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5432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BMSTP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SKD 4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2-169-7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5455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STPCY1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2-170-6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5462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King Johns Local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2-174-0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5488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Kg John Carrier 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2-174-5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5493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STPER1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lastRenderedPageBreak/>
              <w:t>2-175-6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5502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Switch 1 - Goswell1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2-175-7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5503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STPGL1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2-176-4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5508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UK2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SKD 4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2-176-7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5511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STPSN1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2-177-1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5513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STPRM1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2-177-6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5518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STPOM1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2-178-0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5520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STPPH1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2-178-5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5525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Paul Street DMS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2-179-2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5530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STPPH2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2-185-0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5576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Marylebone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2-190-6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5622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Bishopsgate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2-190-7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5623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City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2-191-3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5627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Switch 2 – Goswell 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2-191-4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5628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ipLCR Leman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2-210-5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5781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ipLCR Poplar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2-210-7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5783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Fleet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2-211-0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5784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BM1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Colt Technology Services Ltd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2-211-3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5787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Chet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4-240-6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10118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Switch 3 – Docklands 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CenturyLink Communications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4-247-6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10174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Lovat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4-253-2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10218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Colne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4-255-0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10232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Beult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5-226-4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12052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Lostock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5-226-6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12054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Trent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5-226-7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12055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SGWLD2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6-252-7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14311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LONDON1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PCCW Global UK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7-224-0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16128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SGWOM2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7-243-2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16282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SGWBE1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7-243-3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16283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SGWKS1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7-243-4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16284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SGWGL1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7-243-5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16285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SGWMS1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7-251-5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16349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Meon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7-251-6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16350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Rea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  <w:tr w:rsidR="00AD401F" w:rsidRPr="00F77D7D" w:rsidTr="00F95D0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7-253-2</w:t>
            </w:r>
          </w:p>
        </w:tc>
        <w:tc>
          <w:tcPr>
            <w:tcW w:w="90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16362</w:t>
            </w:r>
          </w:p>
        </w:tc>
        <w:tc>
          <w:tcPr>
            <w:tcW w:w="3458" w:type="dxa"/>
            <w:shd w:val="clear" w:color="auto" w:fill="auto"/>
          </w:tcPr>
          <w:p w:rsidR="00AD401F" w:rsidRPr="00E450DA" w:rsidRDefault="00AD401F" w:rsidP="00F95D07">
            <w:pPr>
              <w:pStyle w:val="StyleTabletextLeft"/>
            </w:pPr>
            <w:r w:rsidRPr="00E450DA">
              <w:t>Severn</w:t>
            </w:r>
          </w:p>
        </w:tc>
        <w:tc>
          <w:tcPr>
            <w:tcW w:w="3790" w:type="dxa"/>
          </w:tcPr>
          <w:p w:rsidR="00AD401F" w:rsidRPr="00E450DA" w:rsidRDefault="00AD401F" w:rsidP="00F95D07">
            <w:pPr>
              <w:pStyle w:val="StyleTabletextLeft"/>
            </w:pPr>
            <w:r w:rsidRPr="00E450DA">
              <w:t>VODAFONE LIMITED</w:t>
            </w:r>
          </w:p>
        </w:tc>
      </w:tr>
    </w:tbl>
    <w:p w:rsidR="00AD401F" w:rsidRPr="00924FDC" w:rsidRDefault="00AD401F" w:rsidP="00AD401F">
      <w:pPr>
        <w:keepNext/>
        <w:spacing w:before="0"/>
        <w:rPr>
          <w:lang w:val="es-CO"/>
        </w:rPr>
      </w:pPr>
    </w:p>
    <w:p w:rsidR="005D23F4" w:rsidRPr="003E4513" w:rsidRDefault="005D23F4" w:rsidP="005D23F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/>
        </w:rPr>
      </w:pPr>
      <w:r w:rsidRPr="003E4513">
        <w:rPr>
          <w:noProof w:val="0"/>
          <w:position w:val="6"/>
          <w:sz w:val="16"/>
          <w:szCs w:val="16"/>
          <w:lang w:val="fr-FR"/>
        </w:rPr>
        <w:t>____________</w:t>
      </w:r>
    </w:p>
    <w:p w:rsidR="005D23F4" w:rsidRDefault="005D23F4" w:rsidP="005D23F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202428"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rFonts w:eastAsiaTheme="minorEastAsia"/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5D23F4" w:rsidRPr="005A6BC5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s-ES" w:eastAsia="zh-CN"/>
        </w:rPr>
      </w:pPr>
      <w:r w:rsidRPr="005A6BC5">
        <w:rPr>
          <w:highlight w:val="yellow"/>
          <w:lang w:val="es-ES" w:eastAsia="zh-CN"/>
        </w:rPr>
        <w:br w:type="page"/>
      </w:r>
    </w:p>
    <w:p w:rsidR="005D23F4" w:rsidRPr="00E450DA" w:rsidRDefault="005D23F4" w:rsidP="005C7B86">
      <w:pPr>
        <w:keepNext/>
        <w:shd w:val="clear" w:color="auto" w:fill="D9D9D9"/>
        <w:spacing w:before="240" w:after="60"/>
        <w:jc w:val="center"/>
        <w:outlineLvl w:val="1"/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</w:pP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lastRenderedPageBreak/>
        <w:t>国内编号方案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br/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（依据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ITU-T E.129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建议书（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0</w:t>
      </w:r>
      <w:r w:rsidRPr="00E450DA">
        <w:rPr>
          <w:rFonts w:eastAsia="SimHei" w:cs="Calibri"/>
          <w:b/>
          <w:bCs/>
          <w:noProof w:val="0"/>
          <w:sz w:val="28"/>
          <w:szCs w:val="28"/>
          <w:lang w:val="fr-FR" w:eastAsia="zh-CN"/>
        </w:rPr>
        <w:t>1/20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13</w:t>
      </w:r>
      <w:r w:rsidRPr="00E450DA">
        <w:rPr>
          <w:rFonts w:eastAsia="SimHei" w:cs="Calibri" w:hint="eastAsia"/>
          <w:b/>
          <w:bCs/>
          <w:noProof w:val="0"/>
          <w:sz w:val="28"/>
          <w:szCs w:val="28"/>
          <w:lang w:val="fr-FR" w:eastAsia="zh-CN"/>
        </w:rPr>
        <w:t>））</w:t>
      </w:r>
    </w:p>
    <w:p w:rsidR="005D23F4" w:rsidRPr="008D4C69" w:rsidRDefault="005D23F4" w:rsidP="005D23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71" w:name="_Toc451863151"/>
      <w:r w:rsidRPr="00683649">
        <w:rPr>
          <w:rFonts w:eastAsiaTheme="minorEastAsia" w:hint="eastAsia"/>
          <w:lang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671"/>
    </w:p>
    <w:p w:rsidR="005D23F4" w:rsidRPr="00261E95" w:rsidRDefault="005D23F4" w:rsidP="005D23F4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5D23F4" w:rsidRDefault="005D23F4" w:rsidP="005D23F4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5D23F4" w:rsidRPr="00BC45BC" w:rsidRDefault="005D23F4" w:rsidP="00F963CF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</w:t>
      </w:r>
      <w:r>
        <w:rPr>
          <w:rFonts w:eastAsiaTheme="minorEastAsia" w:hint="eastAsia"/>
          <w:lang w:eastAsia="zh-CN"/>
        </w:rPr>
        <w:t>9</w:t>
      </w:r>
      <w:r w:rsidRPr="00CA6FDB">
        <w:rPr>
          <w:rFonts w:eastAsiaTheme="minorEastAsia" w:hint="eastAsia"/>
          <w:lang w:eastAsia="zh-CN"/>
        </w:rPr>
        <w:t>年</w:t>
      </w:r>
      <w:r w:rsidR="00F963CF">
        <w:rPr>
          <w:rFonts w:eastAsiaTheme="minorEastAsia" w:hint="eastAsia"/>
          <w:lang w:eastAsia="zh-CN"/>
        </w:rPr>
        <w:t>7</w:t>
      </w:r>
      <w:r w:rsidRPr="00CA6FDB"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</w:t>
      </w:r>
      <w:r w:rsidRPr="00CA6FDB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5D23F4" w:rsidRPr="005A6BC5" w:rsidRDefault="005D23F4" w:rsidP="005D23F4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5D23F4" w:rsidRPr="005A6BC5" w:rsidTr="00943264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3F4" w:rsidRPr="0068364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Pr="001731D8">
              <w:rPr>
                <w:rFonts w:asciiTheme="minorHAnsi" w:eastAsia="STKaiti" w:hAnsiTheme="minorHAnsi" w:cstheme="minorHAnsi"/>
                <w:iCs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="STKaiti" w:hAnsiTheme="minorHAnsi" w:cstheme="minorHAnsi" w:hint="eastAsia"/>
                <w:iCs/>
                <w:sz w:val="18"/>
                <w:szCs w:val="18"/>
                <w:lang w:eastAsia="zh-CN"/>
              </w:rPr>
              <w:t>地理区域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D23F4" w:rsidRPr="00CD1829" w:rsidRDefault="005D23F4" w:rsidP="005D2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CD182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CD182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AD401F" w:rsidRPr="00783334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866577" w:rsidP="00866577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特立尼达和多巴哥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AD401F" w:rsidP="00F95D07">
            <w:pPr>
              <w:spacing w:before="40" w:after="40"/>
              <w:jc w:val="center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+1 868</w:t>
            </w:r>
          </w:p>
        </w:tc>
      </w:tr>
      <w:tr w:rsidR="00AD401F" w:rsidRPr="00783334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866577" w:rsidP="00866577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牙买加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AD401F" w:rsidP="00F95D07">
            <w:pPr>
              <w:spacing w:before="40" w:after="40"/>
              <w:jc w:val="center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+1 876 / +1 658</w:t>
            </w:r>
          </w:p>
        </w:tc>
      </w:tr>
      <w:tr w:rsidR="00AD401F" w:rsidRPr="00783334" w:rsidTr="00F95D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866577" w:rsidP="00866577">
            <w:pPr>
              <w:tabs>
                <w:tab w:val="left" w:pos="1020"/>
              </w:tabs>
              <w:spacing w:before="40" w:after="40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以色列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1F" w:rsidRPr="00E450DA" w:rsidRDefault="00AD401F" w:rsidP="00F95D07">
            <w:pPr>
              <w:spacing w:before="40" w:after="40"/>
              <w:jc w:val="center"/>
              <w:rPr>
                <w:rFonts w:eastAsia="SimSun" w:cs="Calibri"/>
              </w:rPr>
            </w:pPr>
            <w:r w:rsidRPr="00E450DA">
              <w:rPr>
                <w:rFonts w:eastAsia="SimSun" w:cs="Calibri"/>
              </w:rPr>
              <w:t>+972</w:t>
            </w:r>
          </w:p>
        </w:tc>
      </w:tr>
    </w:tbl>
    <w:p w:rsidR="005D23F4" w:rsidRPr="007162EE" w:rsidRDefault="005D23F4" w:rsidP="005D2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:rsidR="00CB0350" w:rsidRPr="005D23F4" w:rsidRDefault="00CB0350" w:rsidP="009F11B7">
      <w:pPr>
        <w:rPr>
          <w:rFonts w:asciiTheme="minorHAnsi" w:hAnsiTheme="minorHAnsi"/>
          <w:highlight w:val="yellow"/>
          <w:lang w:val="en-GB" w:eastAsia="zh-CN"/>
        </w:rPr>
      </w:pPr>
    </w:p>
    <w:sectPr w:rsidR="00CB0350" w:rsidRPr="005D23F4" w:rsidSect="004C24DE">
      <w:footerReference w:type="even" r:id="rId14"/>
      <w:footerReference w:type="default" r:id="rId15"/>
      <w:footerReference w:type="first" r:id="rId1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07" w:rsidRDefault="00F95D07">
      <w:r>
        <w:separator/>
      </w:r>
    </w:p>
  </w:endnote>
  <w:endnote w:type="continuationSeparator" w:id="0">
    <w:p w:rsidR="00F95D07" w:rsidRDefault="00F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95D0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95D07" w:rsidRDefault="00F95D07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95D07" w:rsidRPr="007F091C" w:rsidRDefault="00F95D0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1DBE5858" wp14:editId="2A4FEB55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D07" w:rsidRDefault="00F95D0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95D0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95D07" w:rsidRPr="007F091C" w:rsidRDefault="00F95D0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95D07" w:rsidRPr="00911AE9" w:rsidRDefault="00F95D0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95D07" w:rsidRDefault="00F95D07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95D0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95D07" w:rsidRPr="00911AE9" w:rsidRDefault="00F95D0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95D07" w:rsidRPr="007F091C" w:rsidRDefault="00F95D07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95D07" w:rsidRDefault="00F95D0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7519"/>
    </w:tblGrid>
    <w:tr w:rsidR="000376E8" w:rsidRPr="007F091C" w:rsidTr="000376E8">
      <w:trPr>
        <w:cantSplit/>
        <w:jc w:val="right"/>
      </w:trPr>
      <w:tc>
        <w:tcPr>
          <w:tcW w:w="1560" w:type="dxa"/>
          <w:shd w:val="clear" w:color="auto" w:fill="4F4F4F"/>
        </w:tcPr>
        <w:p w:rsidR="000376E8" w:rsidRPr="007F091C" w:rsidRDefault="000376E8" w:rsidP="000376E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519" w:type="dxa"/>
          <w:shd w:val="clear" w:color="auto" w:fill="A6A6A6" w:themeFill="background1" w:themeFillShade="A6"/>
        </w:tcPr>
        <w:p w:rsidR="000376E8" w:rsidRPr="00911AE9" w:rsidRDefault="000376E8" w:rsidP="000376E8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95D07" w:rsidRPr="006B4A80" w:rsidRDefault="00F95D07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95D0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95D07" w:rsidRPr="007F091C" w:rsidRDefault="00F95D07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95D07" w:rsidRPr="00911AE9" w:rsidRDefault="00F95D0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F95D07" w:rsidRDefault="00F95D07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95D0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95D07" w:rsidRPr="00911AE9" w:rsidRDefault="00F95D0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F95D07" w:rsidRPr="007F091C" w:rsidRDefault="00F95D07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95D07" w:rsidRDefault="00F95D0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1682"/>
    </w:tblGrid>
    <w:tr w:rsidR="00D91739" w:rsidRPr="007F091C" w:rsidTr="000376E8">
      <w:trPr>
        <w:cantSplit/>
        <w:jc w:val="center"/>
      </w:trPr>
      <w:tc>
        <w:tcPr>
          <w:tcW w:w="7371" w:type="dxa"/>
          <w:shd w:val="clear" w:color="auto" w:fill="A6A6A6" w:themeFill="background1" w:themeFillShade="A6"/>
        </w:tcPr>
        <w:p w:rsidR="00D91739" w:rsidRPr="00911AE9" w:rsidRDefault="00D91739" w:rsidP="00D9173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682" w:type="dxa"/>
          <w:shd w:val="clear" w:color="auto" w:fill="4F4F4F"/>
          <w:vAlign w:val="center"/>
        </w:tcPr>
        <w:p w:rsidR="00D91739" w:rsidRPr="007F091C" w:rsidRDefault="00D91739" w:rsidP="00D917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447F">
            <w:rPr>
              <w:color w:val="FFFFFF"/>
              <w:lang w:val="es-ES_tradnl"/>
            </w:rPr>
            <w:t>1177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87447F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95D07" w:rsidRPr="006B4A80" w:rsidRDefault="00F95D07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07" w:rsidRDefault="00F95D07">
      <w:r>
        <w:separator/>
      </w:r>
    </w:p>
  </w:footnote>
  <w:footnote w:type="continuationSeparator" w:id="0">
    <w:p w:rsidR="00F95D07" w:rsidRDefault="00F9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07" w:rsidRPr="00227285" w:rsidRDefault="00F95D07" w:rsidP="002272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D07" w:rsidRPr="00513053" w:rsidRDefault="00F95D0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56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C2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66C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81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04C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6E3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6A4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0C9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62C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0219"/>
    <w:multiLevelType w:val="hybridMultilevel"/>
    <w:tmpl w:val="2DC2C480"/>
    <w:lvl w:ilvl="0" w:tplc="C8FCEF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32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33"/>
  </w:num>
  <w:num w:numId="24">
    <w:abstractNumId w:val="1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1"/>
  </w:num>
  <w:num w:numId="28">
    <w:abstractNumId w:val="17"/>
  </w:num>
  <w:num w:numId="29">
    <w:abstractNumId w:val="30"/>
  </w:num>
  <w:num w:numId="30">
    <w:abstractNumId w:val="30"/>
  </w:num>
  <w:num w:numId="31">
    <w:abstractNumId w:val="24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16"/>
  </w:num>
  <w:num w:numId="35">
    <w:abstractNumId w:val="31"/>
  </w:num>
  <w:num w:numId="36">
    <w:abstractNumId w:val="15"/>
  </w:num>
  <w:num w:numId="37">
    <w:abstractNumId w:val="20"/>
  </w:num>
  <w:num w:numId="38">
    <w:abstractNumId w:val="27"/>
  </w:num>
  <w:num w:numId="39">
    <w:abstractNumId w:val="11"/>
  </w:num>
  <w:num w:numId="40">
    <w:abstractNumId w:val="18"/>
  </w:num>
  <w:num w:numId="41">
    <w:abstractNumId w:val="19"/>
  </w:num>
  <w:num w:numId="42">
    <w:abstractNumId w:val="34"/>
  </w:num>
  <w:num w:numId="43">
    <w:abstractNumId w:val="26"/>
  </w:num>
  <w:num w:numId="4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741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6E8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97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752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B7D78"/>
    <w:rsid w:val="000C03D1"/>
    <w:rsid w:val="000C0567"/>
    <w:rsid w:val="000C0879"/>
    <w:rsid w:val="000C0D1E"/>
    <w:rsid w:val="000C100C"/>
    <w:rsid w:val="000C116C"/>
    <w:rsid w:val="000C122B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185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537"/>
    <w:rsid w:val="001957C9"/>
    <w:rsid w:val="00195A47"/>
    <w:rsid w:val="00195D36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8F2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0FE2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5F1E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534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0AC"/>
    <w:rsid w:val="003B3BE7"/>
    <w:rsid w:val="003B49F2"/>
    <w:rsid w:val="003B4B01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AEC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EB2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6C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A9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6D27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866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B86"/>
    <w:rsid w:val="005C7EBF"/>
    <w:rsid w:val="005D0198"/>
    <w:rsid w:val="005D1684"/>
    <w:rsid w:val="005D1753"/>
    <w:rsid w:val="005D1991"/>
    <w:rsid w:val="005D1A5F"/>
    <w:rsid w:val="005D23F4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A0A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D6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1DA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7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420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18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529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AC6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79"/>
    <w:rsid w:val="00835F9D"/>
    <w:rsid w:val="008364FC"/>
    <w:rsid w:val="00836733"/>
    <w:rsid w:val="008369D0"/>
    <w:rsid w:val="00836AB0"/>
    <w:rsid w:val="008370B1"/>
    <w:rsid w:val="00837194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6577"/>
    <w:rsid w:val="00866867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47F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203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264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0AA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21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B59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99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01F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994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5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29"/>
    <w:rsid w:val="00CD18E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524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B75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739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0DA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44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14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5D07"/>
    <w:rsid w:val="00F96120"/>
    <w:rsid w:val="00F963CF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6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  <w:style w:type="character" w:customStyle="1" w:styleId="st">
    <w:name w:val="st"/>
    <w:basedOn w:val="DefaultParagraphFont"/>
    <w:rsid w:val="00A42992"/>
  </w:style>
  <w:style w:type="paragraph" w:customStyle="1" w:styleId="StyleHeading2AsianBodyAsianSimSun">
    <w:name w:val="Style Heading_2 + (Asian) +Body Asian (SimSun)"/>
    <w:basedOn w:val="Heading20"/>
    <w:rsid w:val="00A42992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A42992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A42992"/>
  </w:style>
  <w:style w:type="numbering" w:customStyle="1" w:styleId="NoList36">
    <w:name w:val="No List36"/>
    <w:next w:val="NoList"/>
    <w:uiPriority w:val="99"/>
    <w:semiHidden/>
    <w:unhideWhenUsed/>
    <w:rsid w:val="00A42992"/>
  </w:style>
  <w:style w:type="numbering" w:customStyle="1" w:styleId="Aucuneliste1">
    <w:name w:val="Aucune liste1"/>
    <w:next w:val="NoList"/>
    <w:uiPriority w:val="99"/>
    <w:semiHidden/>
    <w:unhideWhenUsed/>
    <w:rsid w:val="00A4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0CC9-07D1-4312-84F6-4EFCD1B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3309</Words>
  <Characters>5860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9151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Liu, Sanping</cp:lastModifiedBy>
  <cp:revision>15</cp:revision>
  <cp:lastPrinted>2019-08-07T08:51:00Z</cp:lastPrinted>
  <dcterms:created xsi:type="dcterms:W3CDTF">2019-08-06T13:21:00Z</dcterms:created>
  <dcterms:modified xsi:type="dcterms:W3CDTF">2019-08-07T09:34:00Z</dcterms:modified>
</cp:coreProperties>
</file>