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B81112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0B1317" w:rsidRDefault="006514E4" w:rsidP="008B4406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0B131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0B1317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0B131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B340C6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A621D0" w:rsidRDefault="00F540FB" w:rsidP="00A621D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0B1317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0B1317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0B131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B340C6" w:rsidRPr="00A621D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  <w:r w:rsidR="00A621D0" w:rsidRPr="00A621D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0B1317" w:rsidRDefault="00A621D0" w:rsidP="00B340C6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color w:val="FFFFFF" w:themeColor="background1"/>
                <w:sz w:val="18"/>
                <w:szCs w:val="18"/>
                <w:lang w:val="en-US"/>
              </w:rPr>
              <w:t>15</w:t>
            </w:r>
            <w:r w:rsidR="00F540FB" w:rsidRPr="000B1317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B340C6">
              <w:rPr>
                <w:color w:val="FFFFFF" w:themeColor="background1"/>
                <w:sz w:val="18"/>
                <w:szCs w:val="18"/>
                <w:lang w:val="en-US"/>
              </w:rPr>
              <w:t>V</w:t>
            </w:r>
            <w:r w:rsidR="00961984" w:rsidRPr="000B1317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EA71A6" w:rsidRPr="000B1317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F540FB" w:rsidRPr="000B1317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B1EA4" w:rsidRPr="000B1317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0B1317" w:rsidRDefault="00F540FB" w:rsidP="00A621D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0B131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A621D0" w:rsidRPr="00ED11B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28</w:t>
            </w:r>
            <w:r w:rsidR="00B340C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en-US"/>
              </w:rPr>
              <w:t> </w:t>
            </w:r>
            <w:r w:rsidR="00B340C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июня</w:t>
            </w:r>
            <w:r w:rsidRPr="000B131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EA71A6" w:rsidRPr="000B131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9</w:t>
            </w:r>
            <w:r w:rsidRPr="000B131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0B131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0B1317" w:rsidRDefault="00D87087" w:rsidP="00EF501F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EF501F">
              <w:rPr>
                <w:color w:val="FFFFFF" w:themeColor="background1"/>
                <w:spacing w:val="-4"/>
                <w:sz w:val="18"/>
                <w:szCs w:val="18"/>
              </w:rPr>
              <w:t>2312-8232</w:t>
            </w:r>
            <w:bookmarkStart w:id="0" w:name="_GoBack"/>
            <w:bookmarkEnd w:id="0"/>
            <w:r w:rsidR="00455837" w:rsidRPr="000B1317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0B131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177989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B340C6" w:rsidRDefault="006514E4" w:rsidP="008B4406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B340C6">
              <w:rPr>
                <w:rFonts w:asciiTheme="minorHAnsi" w:hAnsiTheme="minorHAnsi"/>
                <w:sz w:val="14"/>
                <w:szCs w:val="14"/>
                <w:lang w:val="fr-CH"/>
              </w:rPr>
              <w:t>Place</w:t>
            </w:r>
            <w:r w:rsidRPr="00A621D0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B340C6">
              <w:rPr>
                <w:rFonts w:asciiTheme="minorHAnsi" w:hAnsiTheme="minorHAnsi"/>
                <w:sz w:val="14"/>
                <w:szCs w:val="14"/>
                <w:lang w:val="fr-CH"/>
              </w:rPr>
              <w:t>des</w:t>
            </w:r>
            <w:r w:rsidRPr="00A621D0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B340C6">
              <w:rPr>
                <w:rFonts w:asciiTheme="minorHAnsi" w:hAnsiTheme="minorHAnsi"/>
                <w:sz w:val="14"/>
                <w:szCs w:val="14"/>
                <w:lang w:val="fr-CH"/>
              </w:rPr>
              <w:t>Nations</w:t>
            </w:r>
            <w:r w:rsidRPr="00A621D0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B340C6">
              <w:rPr>
                <w:rFonts w:asciiTheme="minorHAnsi" w:hAnsiTheme="minorHAnsi"/>
                <w:sz w:val="14"/>
                <w:szCs w:val="14"/>
                <w:lang w:val="fr-CH"/>
              </w:rPr>
              <w:t>CH</w:t>
            </w:r>
            <w:r w:rsidRPr="00A621D0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-1211 </w:t>
            </w:r>
            <w:r w:rsidRPr="00A621D0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B340C6">
              <w:rPr>
                <w:rFonts w:asciiTheme="minorHAnsi" w:hAnsiTheme="minorHAnsi"/>
                <w:sz w:val="14"/>
                <w:szCs w:val="14"/>
                <w:lang w:val="fr-CH"/>
              </w:rPr>
              <w:t>Gen</w:t>
            </w:r>
            <w:r w:rsidRPr="00A621D0">
              <w:rPr>
                <w:rFonts w:asciiTheme="minorHAnsi" w:hAnsiTheme="minorHAnsi"/>
                <w:sz w:val="14"/>
                <w:szCs w:val="14"/>
                <w:lang w:val="fr-CH"/>
              </w:rPr>
              <w:t>è</w:t>
            </w:r>
            <w:r w:rsidRPr="00B340C6">
              <w:rPr>
                <w:rFonts w:asciiTheme="minorHAnsi" w:hAnsiTheme="minorHAnsi"/>
                <w:sz w:val="14"/>
                <w:szCs w:val="14"/>
                <w:lang w:val="fr-CH"/>
              </w:rPr>
              <w:t>ve</w:t>
            </w:r>
            <w:r w:rsidRPr="00A621D0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20 (</w:t>
            </w:r>
            <w:proofErr w:type="spellStart"/>
            <w:r w:rsidRPr="00B340C6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A621D0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A621D0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0B1317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A621D0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A621D0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A621D0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0B131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A621D0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</w:t>
            </w:r>
            <w:r w:rsidRPr="00B340C6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 </w:t>
            </w:r>
            <w:r w:rsidRPr="000B131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A621D0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A621D0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="00EF439C" w:rsidRPr="0023263A">
                <w:rPr>
                  <w:rStyle w:val="Hyperlink"/>
                  <w:rFonts w:ascii="Calibri" w:hAnsi="Calibri" w:cs="Calibri"/>
                  <w:sz w:val="16"/>
                  <w:szCs w:val="16"/>
                </w:rPr>
                <w:t>itumail@itu.int</w:t>
              </w:r>
            </w:hyperlink>
            <w:r w:rsidR="00EF439C" w:rsidRPr="00B340C6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0B1317" w:rsidRDefault="006514E4" w:rsidP="008B4406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435E59">
              <w:fldChar w:fldCharType="begin"/>
            </w:r>
            <w:r w:rsidR="00435E59">
              <w:instrText xml:space="preserve"> HYPERLINK "mailto:tsbmail@itu.int/tsbtson@itu.int" </w:instrText>
            </w:r>
            <w:r w:rsidR="00435E59">
              <w:fldChar w:fldCharType="separate"/>
            </w:r>
            <w:r w:rsidR="00EF439C" w:rsidRPr="0023263A">
              <w:rPr>
                <w:rStyle w:val="Hyperlink"/>
                <w:rFonts w:eastAsia="SimSun"/>
                <w:sz w:val="16"/>
                <w:szCs w:val="16"/>
              </w:rPr>
              <w:t>tsbmail@itu.int</w:t>
            </w:r>
            <w:r w:rsidR="00EF439C" w:rsidRPr="0023263A">
              <w:rPr>
                <w:rStyle w:val="Hyperlink"/>
                <w:sz w:val="16"/>
                <w:szCs w:val="16"/>
              </w:rPr>
              <w:t>/</w:t>
            </w:r>
            <w:r w:rsidR="00EF439C" w:rsidRPr="0023263A">
              <w:rPr>
                <w:rStyle w:val="Hyperlink"/>
                <w:rFonts w:eastAsia="SimSun"/>
                <w:sz w:val="16"/>
                <w:szCs w:val="16"/>
              </w:rPr>
              <w:t>tsbtson@itu.int</w:t>
            </w:r>
            <w:r w:rsidR="00435E59">
              <w:rPr>
                <w:rStyle w:val="Hyperlink"/>
                <w:rFonts w:eastAsia="SimSun"/>
                <w:sz w:val="16"/>
                <w:szCs w:val="16"/>
              </w:rPr>
              <w:fldChar w:fldCharType="end"/>
            </w:r>
            <w:r w:rsidR="00EF439C" w:rsidRPr="0023263A">
              <w:rPr>
                <w:rStyle w:val="Hyperlink"/>
                <w:rFonts w:eastAsia="SimSun"/>
                <w:sz w:val="16"/>
                <w:szCs w:val="16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0B1317" w:rsidRDefault="006514E4" w:rsidP="008B4406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435E59">
              <w:fldChar w:fldCharType="begin"/>
            </w:r>
            <w:r w:rsidR="00435E59">
              <w:instrText xml:space="preserve"> HYPERLINK "mailto:brmail@itu.int" </w:instrText>
            </w:r>
            <w:r w:rsidR="00435E59">
              <w:fldChar w:fldCharType="separate"/>
            </w:r>
            <w:r w:rsidR="00EF439C" w:rsidRPr="0023263A">
              <w:rPr>
                <w:rStyle w:val="Hyperlink"/>
                <w:rFonts w:eastAsia="SimSun"/>
                <w:sz w:val="16"/>
                <w:szCs w:val="16"/>
              </w:rPr>
              <w:t>brmail@itu.int</w:t>
            </w:r>
            <w:r w:rsidR="00435E59">
              <w:rPr>
                <w:rStyle w:val="Hyperlink"/>
                <w:rFonts w:eastAsia="SimSun"/>
                <w:sz w:val="16"/>
                <w:szCs w:val="16"/>
              </w:rPr>
              <w:fldChar w:fldCharType="end"/>
            </w:r>
            <w:r w:rsidR="00EF439C" w:rsidRPr="000B1317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:rsidR="008149B6" w:rsidRPr="000B1317" w:rsidRDefault="008149B6" w:rsidP="008B4406">
      <w:pPr>
        <w:rPr>
          <w:lang w:val="ru-RU"/>
        </w:rPr>
      </w:pPr>
    </w:p>
    <w:p w:rsidR="008149B6" w:rsidRPr="000B1317" w:rsidRDefault="008149B6" w:rsidP="008B4406">
      <w:pPr>
        <w:rPr>
          <w:lang w:val="ru-RU"/>
        </w:rPr>
        <w:sectPr w:rsidR="008149B6" w:rsidRPr="000B1317" w:rsidSect="004C24DE">
          <w:headerReference w:type="firs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0B1317" w:rsidRDefault="00B648E2" w:rsidP="008B4406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0B1317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0B1317" w:rsidRDefault="00B648E2" w:rsidP="008B4406">
      <w:pPr>
        <w:jc w:val="right"/>
        <w:rPr>
          <w:lang w:val="ru-RU"/>
        </w:rPr>
      </w:pPr>
      <w:r w:rsidRPr="000B1317">
        <w:rPr>
          <w:i/>
          <w:iCs/>
          <w:lang w:val="ru-RU"/>
        </w:rPr>
        <w:t>Стр.</w:t>
      </w:r>
    </w:p>
    <w:p w:rsidR="0027472C" w:rsidRPr="000B1317" w:rsidRDefault="00B648E2" w:rsidP="008B4406">
      <w:pPr>
        <w:pStyle w:val="TOC1"/>
        <w:rPr>
          <w:rFonts w:eastAsiaTheme="minorEastAsia"/>
          <w:b/>
          <w:bCs/>
          <w:noProof w:val="0"/>
          <w:lang w:val="ru-RU"/>
        </w:rPr>
      </w:pPr>
      <w:r w:rsidRPr="000B1317">
        <w:rPr>
          <w:b/>
          <w:bCs/>
          <w:noProof w:val="0"/>
          <w:lang w:val="ru-RU"/>
        </w:rPr>
        <w:t>ОБЩАЯ ИНФОРМАЦИЯ</w:t>
      </w:r>
    </w:p>
    <w:p w:rsidR="008C723B" w:rsidRDefault="00BF0163" w:rsidP="008B4406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0B1317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0B1317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0B1317">
        <w:rPr>
          <w:noProof w:val="0"/>
          <w:webHidden/>
          <w:lang w:val="ru-RU"/>
        </w:rPr>
        <w:tab/>
      </w:r>
      <w:r w:rsidR="00690A4F" w:rsidRPr="000B1317">
        <w:rPr>
          <w:noProof w:val="0"/>
          <w:webHidden/>
          <w:lang w:val="ru-RU"/>
        </w:rPr>
        <w:tab/>
      </w:r>
      <w:r w:rsidR="00A22B07" w:rsidRPr="000B1317">
        <w:rPr>
          <w:noProof w:val="0"/>
          <w:webHidden/>
          <w:lang w:val="ru-RU"/>
        </w:rPr>
        <w:t>3</w:t>
      </w:r>
    </w:p>
    <w:p w:rsidR="00B340C6" w:rsidRPr="0023263A" w:rsidRDefault="00B340C6" w:rsidP="00177989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szCs w:val="20"/>
          <w:lang w:val="ru-RU"/>
        </w:rPr>
      </w:pPr>
      <w:r w:rsidRPr="0023263A">
        <w:rPr>
          <w:noProof w:val="0"/>
          <w:webHidden/>
          <w:szCs w:val="20"/>
          <w:lang w:val="ru-RU"/>
        </w:rPr>
        <w:t>Утверждение Рекомендаций МСЭ-Т</w:t>
      </w:r>
      <w:r w:rsidRPr="0023263A">
        <w:rPr>
          <w:noProof w:val="0"/>
          <w:webHidden/>
          <w:szCs w:val="20"/>
          <w:lang w:val="ru-RU"/>
        </w:rPr>
        <w:tab/>
      </w:r>
      <w:r w:rsidRPr="0023263A">
        <w:rPr>
          <w:noProof w:val="0"/>
          <w:webHidden/>
          <w:szCs w:val="20"/>
          <w:lang w:val="ru-RU"/>
        </w:rPr>
        <w:tab/>
      </w:r>
      <w:r w:rsidR="00177989" w:rsidRPr="0023263A">
        <w:rPr>
          <w:noProof w:val="0"/>
          <w:webHidden/>
          <w:szCs w:val="20"/>
          <w:lang w:val="ru-RU"/>
        </w:rPr>
        <w:t>4</w:t>
      </w:r>
    </w:p>
    <w:p w:rsidR="00B12565" w:rsidRPr="000B1317" w:rsidRDefault="005C247A" w:rsidP="008B4406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0B1317">
        <w:rPr>
          <w:noProof w:val="0"/>
          <w:szCs w:val="20"/>
          <w:lang w:val="ru-RU"/>
        </w:rPr>
        <w:t xml:space="preserve">Услуга </w:t>
      </w:r>
      <w:r w:rsidR="00BA729C" w:rsidRPr="000B1317">
        <w:rPr>
          <w:noProof w:val="0"/>
          <w:szCs w:val="20"/>
          <w:lang w:val="ru-RU"/>
        </w:rPr>
        <w:t xml:space="preserve">телефонной </w:t>
      </w:r>
      <w:r w:rsidRPr="000B1317">
        <w:rPr>
          <w:noProof w:val="0"/>
          <w:szCs w:val="20"/>
          <w:lang w:val="ru-RU"/>
        </w:rPr>
        <w:t>связи</w:t>
      </w:r>
      <w:r w:rsidR="001E0C53" w:rsidRPr="000B1317">
        <w:rPr>
          <w:noProof w:val="0"/>
          <w:szCs w:val="20"/>
          <w:lang w:val="ru-RU"/>
        </w:rPr>
        <w:t>:</w:t>
      </w:r>
    </w:p>
    <w:p w:rsidR="00B65366" w:rsidRPr="00177989" w:rsidRDefault="00ED11BA" w:rsidP="001779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F32F52">
        <w:rPr>
          <w:i/>
          <w:iCs/>
          <w:lang w:val="ru-RU"/>
        </w:rPr>
        <w:t>Дания (</w:t>
      </w:r>
      <w:r w:rsidRPr="00F32F52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F32F52">
        <w:rPr>
          <w:rFonts w:cs="Arial"/>
          <w:snapToGrid w:val="0"/>
          <w:lang w:val="ru-RU"/>
        </w:rPr>
        <w:t xml:space="preserve">, </w:t>
      </w:r>
      <w:r w:rsidRPr="00F32F52">
        <w:rPr>
          <w:rFonts w:cs="Arial"/>
          <w:i/>
          <w:iCs/>
          <w:snapToGrid w:val="0"/>
          <w:lang w:val="ru-RU"/>
        </w:rPr>
        <w:t>Копенгаген</w:t>
      </w:r>
      <w:r w:rsidRPr="00F32F52">
        <w:rPr>
          <w:i/>
          <w:iCs/>
          <w:lang w:val="ru-RU"/>
        </w:rPr>
        <w:t>)</w:t>
      </w:r>
      <w:r w:rsidRPr="00F32F52">
        <w:rPr>
          <w:lang w:val="ru-RU"/>
        </w:rPr>
        <w:tab/>
      </w:r>
      <w:r w:rsidR="00B65366" w:rsidRPr="000B1317">
        <w:rPr>
          <w:lang w:val="ru-RU"/>
        </w:rPr>
        <w:tab/>
      </w:r>
      <w:r w:rsidR="00177989" w:rsidRPr="00177989">
        <w:rPr>
          <w:lang w:val="ru-RU"/>
        </w:rPr>
        <w:t>5</w:t>
      </w:r>
    </w:p>
    <w:p w:rsidR="00ED11BA" w:rsidRPr="008A4AE8" w:rsidRDefault="00ED11BA" w:rsidP="00ED11BA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iCs/>
          <w:lang w:val="ru-RU"/>
        </w:rPr>
      </w:pPr>
      <w:r w:rsidRPr="00E90081">
        <w:rPr>
          <w:i/>
          <w:webHidden/>
          <w:lang w:val="ru-RU"/>
        </w:rPr>
        <w:t>Габон (</w:t>
      </w:r>
      <w:r w:rsidRPr="00E90081">
        <w:rPr>
          <w:i/>
          <w:iCs/>
          <w:lang w:val="ru-RU"/>
        </w:rPr>
        <w:t>Регуляторный орган электронных средств связи и почты (ARCEP</w:t>
      </w:r>
      <w:r w:rsidRPr="00E90081">
        <w:rPr>
          <w:i/>
          <w:lang w:val="ru-RU"/>
        </w:rPr>
        <w:t>), Либ</w:t>
      </w:r>
      <w:r>
        <w:rPr>
          <w:i/>
          <w:lang w:val="ru-RU"/>
        </w:rPr>
        <w:t>р</w:t>
      </w:r>
      <w:r w:rsidRPr="00E90081">
        <w:rPr>
          <w:i/>
          <w:lang w:val="ru-RU"/>
        </w:rPr>
        <w:t>евиль)</w:t>
      </w:r>
      <w:r w:rsidRPr="00E90081">
        <w:rPr>
          <w:i/>
          <w:webHidden/>
          <w:lang w:val="ru-RU"/>
        </w:rPr>
        <w:tab/>
      </w:r>
      <w:r w:rsidRPr="00E90081">
        <w:rPr>
          <w:i/>
          <w:webHidden/>
          <w:lang w:val="ru-RU"/>
        </w:rPr>
        <w:tab/>
      </w:r>
      <w:r w:rsidRPr="008A4AE8">
        <w:rPr>
          <w:iCs/>
          <w:webHidden/>
          <w:lang w:val="ru-RU"/>
        </w:rPr>
        <w:t>5</w:t>
      </w:r>
    </w:p>
    <w:p w:rsidR="00ED11BA" w:rsidRPr="00177989" w:rsidRDefault="00ED11BA" w:rsidP="00177989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r w:rsidRPr="002314FB">
        <w:rPr>
          <w:rFonts w:eastAsia="SimSun" w:cs="Calibri"/>
          <w:i/>
          <w:iCs/>
          <w:lang w:val="ru-RU" w:eastAsia="zh-CN"/>
        </w:rPr>
        <w:t>Израиль (Министерство связи, Иерусалим)</w:t>
      </w:r>
      <w:r w:rsidRPr="002314FB">
        <w:rPr>
          <w:webHidden/>
          <w:lang w:val="ru-RU"/>
        </w:rPr>
        <w:tab/>
      </w:r>
      <w:r w:rsidRPr="002314FB">
        <w:rPr>
          <w:webHidden/>
          <w:lang w:val="ru-RU"/>
        </w:rPr>
        <w:tab/>
      </w:r>
      <w:r w:rsidR="00177989" w:rsidRPr="00177989">
        <w:rPr>
          <w:webHidden/>
          <w:lang w:val="ru-RU"/>
        </w:rPr>
        <w:t>6</w:t>
      </w:r>
    </w:p>
    <w:p w:rsidR="00ED11BA" w:rsidRPr="00177989" w:rsidRDefault="00ED11BA" w:rsidP="0017798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>
        <w:rPr>
          <w:rFonts w:eastAsia="SimSun" w:cs="Calibri"/>
          <w:i/>
          <w:iCs/>
          <w:lang w:val="ru-RU" w:eastAsia="zh-CN"/>
        </w:rPr>
        <w:t xml:space="preserve">Ямайка </w:t>
      </w:r>
      <w:r w:rsidRPr="00ED11BA">
        <w:rPr>
          <w:rFonts w:eastAsia="SimSun" w:cs="Calibri"/>
          <w:i/>
          <w:iCs/>
          <w:lang w:val="ru-RU" w:eastAsia="zh-CN"/>
        </w:rPr>
        <w:t>(</w:t>
      </w:r>
      <w:r w:rsidRPr="00177989">
        <w:rPr>
          <w:rFonts w:eastAsia="SimSun" w:cs="Calibri"/>
          <w:i/>
          <w:iCs/>
          <w:lang w:val="ru-RU" w:eastAsia="zh-CN"/>
        </w:rPr>
        <w:t>Управление</w:t>
      </w:r>
      <w:r w:rsidRPr="00ED11BA">
        <w:rPr>
          <w:i/>
          <w:iCs/>
          <w:color w:val="000000"/>
          <w:lang w:val="ru-RU"/>
        </w:rPr>
        <w:t xml:space="preserve"> по вопросам регулирования в сфере коммунальных услуг (</w:t>
      </w:r>
      <w:r w:rsidRPr="00ED11BA">
        <w:rPr>
          <w:i/>
          <w:iCs/>
          <w:color w:val="000000"/>
        </w:rPr>
        <w:t>OUR</w:t>
      </w:r>
      <w:r w:rsidRPr="00ED11BA">
        <w:rPr>
          <w:i/>
          <w:iCs/>
          <w:color w:val="000000"/>
          <w:lang w:val="ru-RU"/>
        </w:rPr>
        <w:t>),</w:t>
      </w:r>
      <w:r w:rsidR="00177989">
        <w:rPr>
          <w:i/>
          <w:iCs/>
          <w:color w:val="000000"/>
          <w:lang w:val="ru-RU"/>
        </w:rPr>
        <w:t xml:space="preserve"> Кингстон</w:t>
      </w:r>
      <w:r w:rsidR="00306FF5">
        <w:rPr>
          <w:i/>
          <w:iCs/>
          <w:color w:val="000000"/>
          <w:lang w:val="ru-RU"/>
        </w:rPr>
        <w:tab/>
      </w:r>
      <w:r w:rsidR="00177989">
        <w:rPr>
          <w:i/>
          <w:iCs/>
          <w:color w:val="000000"/>
          <w:lang w:val="ru-RU"/>
        </w:rPr>
        <w:tab/>
      </w:r>
      <w:r w:rsidR="00177989" w:rsidRPr="00177989">
        <w:rPr>
          <w:i/>
          <w:iCs/>
          <w:color w:val="000000"/>
          <w:lang w:val="ru-RU"/>
        </w:rPr>
        <w:t>6</w:t>
      </w:r>
    </w:p>
    <w:p w:rsidR="008C723B" w:rsidRPr="00177989" w:rsidRDefault="00B66F96" w:rsidP="00177989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en-GB"/>
        </w:rPr>
      </w:pPr>
      <w:r w:rsidRPr="000B1317">
        <w:rPr>
          <w:noProof w:val="0"/>
          <w:lang w:val="ru-RU"/>
        </w:rPr>
        <w:t>Ограничения обслуживания</w:t>
      </w:r>
      <w:r w:rsidR="008C723B" w:rsidRPr="000B1317">
        <w:rPr>
          <w:noProof w:val="0"/>
          <w:webHidden/>
          <w:lang w:val="ru-RU"/>
        </w:rPr>
        <w:tab/>
      </w:r>
      <w:r w:rsidR="00690A4F" w:rsidRPr="000B1317">
        <w:rPr>
          <w:noProof w:val="0"/>
          <w:webHidden/>
          <w:lang w:val="ru-RU"/>
        </w:rPr>
        <w:tab/>
      </w:r>
      <w:r w:rsidR="00177989">
        <w:rPr>
          <w:noProof w:val="0"/>
          <w:webHidden/>
          <w:lang w:val="en-GB"/>
        </w:rPr>
        <w:t>7</w:t>
      </w:r>
    </w:p>
    <w:p w:rsidR="008C723B" w:rsidRPr="00177989" w:rsidRDefault="00B66F96" w:rsidP="00177989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B1317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0B1317">
        <w:rPr>
          <w:noProof w:val="0"/>
          <w:webHidden/>
          <w:lang w:val="ru-RU"/>
        </w:rPr>
        <w:tab/>
      </w:r>
      <w:r w:rsidR="00690A4F" w:rsidRPr="000B1317">
        <w:rPr>
          <w:noProof w:val="0"/>
          <w:webHidden/>
          <w:lang w:val="ru-RU"/>
        </w:rPr>
        <w:tab/>
      </w:r>
      <w:r w:rsidR="00177989" w:rsidRPr="00177989">
        <w:rPr>
          <w:noProof w:val="0"/>
          <w:webHidden/>
          <w:lang w:val="ru-RU"/>
        </w:rPr>
        <w:t>7</w:t>
      </w:r>
    </w:p>
    <w:p w:rsidR="00862309" w:rsidRPr="000B1317" w:rsidRDefault="00B66F96" w:rsidP="008B4406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0B1317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677E5E" w:rsidRPr="00177989" w:rsidRDefault="006E106B" w:rsidP="00177989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0B1317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0B1317">
        <w:rPr>
          <w:noProof w:val="0"/>
          <w:lang w:val="ru-RU"/>
        </w:rPr>
        <w:tab/>
      </w:r>
      <w:r w:rsidRPr="000B1317">
        <w:rPr>
          <w:noProof w:val="0"/>
          <w:lang w:val="ru-RU"/>
        </w:rPr>
        <w:tab/>
      </w:r>
      <w:r w:rsidR="00177989" w:rsidRPr="00177989">
        <w:rPr>
          <w:noProof w:val="0"/>
          <w:lang w:val="ru-RU"/>
        </w:rPr>
        <w:t>8</w:t>
      </w:r>
    </w:p>
    <w:p w:rsidR="0023242D" w:rsidRPr="00177989" w:rsidRDefault="0023242D" w:rsidP="00177989">
      <w:pPr>
        <w:pStyle w:val="TOC1"/>
        <w:tabs>
          <w:tab w:val="clear" w:pos="567"/>
          <w:tab w:val="center" w:leader="dot" w:pos="8505"/>
          <w:tab w:val="right" w:pos="9072"/>
        </w:tabs>
        <w:rPr>
          <w:color w:val="000000"/>
          <w:lang w:val="ru-RU"/>
        </w:rPr>
      </w:pPr>
      <w:r w:rsidRPr="0023242D">
        <w:rPr>
          <w:color w:val="000000"/>
          <w:lang w:val="ru-RU"/>
        </w:rPr>
        <w:t>Коды сетей подвижной связи (</w:t>
      </w:r>
      <w:r>
        <w:rPr>
          <w:color w:val="000000"/>
        </w:rPr>
        <w:t>MNC</w:t>
      </w:r>
      <w:r w:rsidRPr="0023242D">
        <w:rPr>
          <w:color w:val="000000"/>
          <w:lang w:val="ru-RU"/>
        </w:rPr>
        <w:t>) для плана международной идентификации для сетей общего пользования и абонентов</w:t>
      </w:r>
      <w:r>
        <w:rPr>
          <w:color w:val="000000"/>
          <w:lang w:val="ru-RU"/>
        </w:rPr>
        <w:tab/>
      </w:r>
      <w:r w:rsidR="00177989">
        <w:rPr>
          <w:color w:val="000000"/>
          <w:lang w:val="ru-RU"/>
        </w:rPr>
        <w:tab/>
      </w:r>
      <w:r w:rsidR="00177989" w:rsidRPr="00177989">
        <w:rPr>
          <w:color w:val="000000"/>
          <w:lang w:val="ru-RU"/>
        </w:rPr>
        <w:t>9</w:t>
      </w:r>
    </w:p>
    <w:p w:rsidR="000945BE" w:rsidRPr="00177989" w:rsidRDefault="00435E59" w:rsidP="00177989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zh-CN"/>
        </w:rPr>
      </w:pPr>
      <w:hyperlink w:anchor="_Toc341083" w:history="1">
        <w:r w:rsidR="00C9732F" w:rsidRPr="000B1317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0B1317">
          <w:rPr>
            <w:noProof w:val="0"/>
            <w:lang w:val="ru-RU"/>
          </w:rPr>
          <w:br/>
        </w:r>
        <w:r w:rsidR="00C9732F" w:rsidRPr="000B1317">
          <w:rPr>
            <w:noProof w:val="0"/>
            <w:lang w:val="ru-RU"/>
          </w:rPr>
          <w:t>за электросвязь</w:t>
        </w:r>
        <w:r w:rsidR="000945BE" w:rsidRPr="000B1317">
          <w:rPr>
            <w:noProof w:val="0"/>
            <w:webHidden/>
            <w:lang w:val="ru-RU"/>
          </w:rPr>
          <w:tab/>
        </w:r>
      </w:hyperlink>
      <w:r w:rsidR="00177989">
        <w:rPr>
          <w:noProof w:val="0"/>
          <w:lang w:val="ru-RU"/>
        </w:rPr>
        <w:tab/>
      </w:r>
      <w:r w:rsidR="00177989" w:rsidRPr="00177989">
        <w:rPr>
          <w:noProof w:val="0"/>
          <w:lang w:val="ru-RU"/>
        </w:rPr>
        <w:t>10</w:t>
      </w:r>
    </w:p>
    <w:p w:rsidR="00E020B7" w:rsidRPr="00177989" w:rsidRDefault="0023242D" w:rsidP="000945BE">
      <w:pPr>
        <w:pStyle w:val="TOC1"/>
        <w:tabs>
          <w:tab w:val="center" w:leader="dot" w:pos="8505"/>
          <w:tab w:val="right" w:pos="9072"/>
        </w:tabs>
        <w:spacing w:after="0"/>
        <w:rPr>
          <w:color w:val="000000"/>
          <w:lang w:val="ru-RU"/>
        </w:rPr>
      </w:pPr>
      <w:r w:rsidRPr="00E020B7">
        <w:rPr>
          <w:color w:val="000000"/>
          <w:lang w:val="ru-RU"/>
        </w:rPr>
        <w:t>Список кодов МСЭ операторов связи</w:t>
      </w:r>
      <w:r w:rsidR="00E020B7">
        <w:rPr>
          <w:color w:val="000000"/>
          <w:lang w:val="ru-RU"/>
        </w:rPr>
        <w:tab/>
      </w:r>
      <w:r w:rsidR="00177989">
        <w:rPr>
          <w:color w:val="000000"/>
          <w:lang w:val="ru-RU"/>
        </w:rPr>
        <w:tab/>
      </w:r>
      <w:r w:rsidR="00177989" w:rsidRPr="00177989">
        <w:rPr>
          <w:color w:val="000000"/>
          <w:lang w:val="ru-RU"/>
        </w:rPr>
        <w:t>13</w:t>
      </w:r>
    </w:p>
    <w:p w:rsidR="00D26B97" w:rsidRPr="00177989" w:rsidRDefault="00EA71A6" w:rsidP="00177989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0B1317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="000945BE" w:rsidRPr="000B1317">
        <w:rPr>
          <w:noProof w:val="0"/>
          <w:lang w:val="ru-RU"/>
        </w:rPr>
        <w:tab/>
      </w:r>
      <w:r w:rsidR="000945BE" w:rsidRPr="000B1317">
        <w:rPr>
          <w:noProof w:val="0"/>
          <w:lang w:val="ru-RU"/>
        </w:rPr>
        <w:tab/>
        <w:t>1</w:t>
      </w:r>
      <w:r w:rsidR="00177989" w:rsidRPr="00177989">
        <w:rPr>
          <w:noProof w:val="0"/>
          <w:lang w:val="ru-RU"/>
        </w:rPr>
        <w:t>4</w:t>
      </w:r>
    </w:p>
    <w:p w:rsidR="00677E5E" w:rsidRPr="00177989" w:rsidRDefault="00EA71A6" w:rsidP="001779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</w:pPr>
      <w:r w:rsidRPr="000B1317">
        <w:rPr>
          <w:rFonts w:asciiTheme="minorHAnsi" w:hAnsiTheme="minorHAnsi"/>
          <w:lang w:val="ru-RU"/>
        </w:rPr>
        <w:t>Национальный план нумерации</w:t>
      </w:r>
      <w:r w:rsidR="00677E5E" w:rsidRPr="000B1317">
        <w:rPr>
          <w:lang w:val="ru-RU"/>
        </w:rPr>
        <w:tab/>
      </w:r>
      <w:r w:rsidR="00677E5E" w:rsidRPr="000B1317">
        <w:rPr>
          <w:lang w:val="ru-RU"/>
        </w:rPr>
        <w:tab/>
      </w:r>
      <w:r w:rsidR="00D26B97" w:rsidRPr="000B1317">
        <w:rPr>
          <w:lang w:val="ru-RU"/>
        </w:rPr>
        <w:t>1</w:t>
      </w:r>
      <w:r w:rsidR="00177989">
        <w:t>5</w:t>
      </w:r>
    </w:p>
    <w:p w:rsidR="00677E5E" w:rsidRPr="000B1317" w:rsidRDefault="00677E5E" w:rsidP="003C02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360"/>
        <w:ind w:left="284" w:hanging="284"/>
        <w:jc w:val="left"/>
        <w:rPr>
          <w:rFonts w:eastAsiaTheme="minorEastAsi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368AC" w:rsidRPr="000B1317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0B1317" w:rsidRDefault="008368AC" w:rsidP="008B4406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1" w:name="_Toc262631799"/>
            <w:bookmarkStart w:id="2" w:name="_Toc253407143"/>
            <w:r w:rsidRPr="000B1317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  <w:r w:rsidR="0023263A">
              <w:rPr>
                <w:rFonts w:eastAsia="SimSun"/>
                <w:szCs w:val="18"/>
                <w:lang w:val="ru-RU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0B1317" w:rsidRDefault="008368AC" w:rsidP="008B4406">
            <w:pPr>
              <w:pStyle w:val="TableHead1"/>
              <w:rPr>
                <w:rFonts w:eastAsia="SimSun"/>
                <w:lang w:val="ru-RU" w:eastAsia="zh-CN"/>
              </w:rPr>
            </w:pPr>
            <w:r w:rsidRPr="000B1317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A903DC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15.VII.2019</w:t>
            </w:r>
          </w:p>
        </w:tc>
      </w:tr>
      <w:tr w:rsidR="00A903DC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A903DC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A903DC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A903DC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A903DC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A903DC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A903DC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A903DC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A903DC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C" w:rsidRDefault="00A903DC" w:rsidP="00A903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:rsidR="00347870" w:rsidRPr="000B1317" w:rsidRDefault="00347870" w:rsidP="003478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127"/>
          <w:tab w:val="left" w:pos="3101"/>
        </w:tabs>
        <w:spacing w:before="20" w:after="20"/>
        <w:ind w:left="1843"/>
        <w:jc w:val="left"/>
        <w:textAlignment w:val="auto"/>
        <w:rPr>
          <w:rFonts w:eastAsia="SimSun"/>
          <w:sz w:val="18"/>
          <w:lang w:val="ru-RU" w:eastAsia="zh-CN"/>
        </w:rPr>
      </w:pPr>
      <w:r>
        <w:rPr>
          <w:rFonts w:eastAsia="SimSun"/>
          <w:sz w:val="18"/>
          <w:szCs w:val="18"/>
          <w:lang w:val="ru-RU" w:eastAsia="zh-CN"/>
        </w:rPr>
        <w:t>*</w:t>
      </w:r>
      <w:r>
        <w:rPr>
          <w:rFonts w:eastAsia="SimSun"/>
          <w:sz w:val="18"/>
          <w:szCs w:val="18"/>
          <w:lang w:val="ru-RU" w:eastAsia="zh-CN"/>
        </w:rPr>
        <w:tab/>
      </w:r>
      <w:r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B340C6">
        <w:rPr>
          <w:rFonts w:eastAsia="SimSun"/>
          <w:i/>
          <w:iCs/>
          <w:sz w:val="18"/>
          <w:szCs w:val="18"/>
          <w:lang w:val="ru-RU" w:eastAsia="zh-CN"/>
        </w:rPr>
        <w:t xml:space="preserve"> </w:t>
      </w:r>
      <w:r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0B1317" w:rsidRDefault="0021243B" w:rsidP="008B4406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0B1317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0B1317" w:rsidRDefault="0021243B" w:rsidP="008B4406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0B1317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0B1317" w:rsidRDefault="009C26A6" w:rsidP="008B4406">
      <w:pPr>
        <w:spacing w:before="200"/>
        <w:rPr>
          <w:rFonts w:asciiTheme="minorHAnsi" w:hAnsiTheme="minorHAnsi"/>
          <w:b/>
          <w:bCs/>
          <w:lang w:val="ru-RU"/>
        </w:rPr>
      </w:pPr>
      <w:r w:rsidRPr="000B1317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0B1317" w:rsidRDefault="00154588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A</w:t>
      </w:r>
      <w:r w:rsidRPr="000B1317">
        <w:rPr>
          <w:rFonts w:asciiTheme="minorHAnsi" w:hAnsiTheme="minorHAnsi"/>
          <w:sz w:val="18"/>
          <w:szCs w:val="18"/>
          <w:lang w:val="ru-RU"/>
        </w:rPr>
        <w:tab/>
      </w:r>
      <w:r w:rsidRPr="000B1317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0B1317" w:rsidRDefault="00154588" w:rsidP="008B4406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ОБ №</w:t>
      </w:r>
    </w:p>
    <w:p w:rsidR="00595DA7" w:rsidRPr="000B1317" w:rsidRDefault="00595DA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1162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:rsidR="00595DA7" w:rsidRPr="000B1317" w:rsidRDefault="00595DA7" w:rsidP="00F02EA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</w:t>
      </w:r>
      <w:r w:rsidR="00F02EAC">
        <w:rPr>
          <w:rFonts w:asciiTheme="minorHAnsi" w:hAnsiTheme="minorHAnsi"/>
          <w:sz w:val="18"/>
          <w:szCs w:val="18"/>
          <w:lang w:val="ru-RU"/>
        </w:rPr>
        <w:t>1</w:t>
      </w:r>
      <w:r w:rsidRPr="000B1317">
        <w:rPr>
          <w:rFonts w:asciiTheme="minorHAnsi" w:hAnsiTheme="minorHAnsi"/>
          <w:sz w:val="18"/>
          <w:szCs w:val="18"/>
          <w:lang w:val="ru-RU"/>
        </w:rPr>
        <w:t>61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:rsidR="00674A37" w:rsidRPr="000B1317" w:rsidRDefault="00674A3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1154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0B1317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0B1317">
        <w:rPr>
          <w:rFonts w:asciiTheme="minorHAnsi" w:hAnsiTheme="minorHAnsi"/>
          <w:sz w:val="18"/>
          <w:szCs w:val="18"/>
          <w:lang w:val="ru-RU"/>
        </w:rPr>
        <w:t>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1125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1125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1117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B131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1114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B131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1109</w:t>
      </w:r>
      <w:r w:rsidRPr="000B1317">
        <w:rPr>
          <w:rFonts w:asciiTheme="minorHAnsi" w:hAnsiTheme="minorHAnsi"/>
          <w:sz w:val="18"/>
          <w:szCs w:val="18"/>
          <w:lang w:val="ru-RU"/>
        </w:rPr>
        <w:tab/>
      </w:r>
      <w:r w:rsidRPr="000B131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B131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1096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1060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B1317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1015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1002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1001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1000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994</w:t>
      </w:r>
      <w:r w:rsidRPr="000B1317">
        <w:rPr>
          <w:rFonts w:asciiTheme="minorHAnsi" w:hAnsiTheme="minorHAnsi"/>
          <w:sz w:val="18"/>
          <w:szCs w:val="18"/>
          <w:lang w:val="ru-RU"/>
        </w:rPr>
        <w:tab/>
      </w:r>
      <w:r w:rsidRPr="000B1317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991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980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978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0B1317" w:rsidRDefault="004E456E" w:rsidP="00DF1D2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977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DF1D29" w:rsidRPr="000B1317">
        <w:rPr>
          <w:rFonts w:asciiTheme="minorHAnsi" w:hAnsiTheme="minorHAnsi"/>
          <w:sz w:val="18"/>
          <w:szCs w:val="18"/>
          <w:lang w:val="ru-RU"/>
        </w:rPr>
        <w:t>(по состоянию на 1 апреля 2011 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976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B131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974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955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669</w:t>
      </w:r>
      <w:r w:rsidRPr="000B1317">
        <w:rPr>
          <w:rFonts w:asciiTheme="minorHAnsi" w:hAnsiTheme="minorHAnsi"/>
          <w:sz w:val="18"/>
          <w:szCs w:val="18"/>
          <w:lang w:val="ru-RU"/>
        </w:rPr>
        <w:tab/>
      </w:r>
      <w:r w:rsidRPr="000B131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B131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0B1317" w:rsidRDefault="00154588" w:rsidP="008B4406">
      <w:pPr>
        <w:spacing w:before="240"/>
        <w:ind w:left="567" w:hanging="567"/>
        <w:rPr>
          <w:rFonts w:asciiTheme="minorHAnsi" w:hAnsiTheme="minorHAnsi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B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0B1317">
        <w:rPr>
          <w:rFonts w:asciiTheme="minorHAnsi" w:hAnsiTheme="minorHAnsi"/>
          <w:lang w:val="ru-RU"/>
        </w:rPr>
        <w:t>:</w:t>
      </w:r>
    </w:p>
    <w:p w:rsidR="00CB621B" w:rsidRPr="00B340C6" w:rsidRDefault="00FE4B4A" w:rsidP="008B4406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B340C6">
        <w:rPr>
          <w:rFonts w:asciiTheme="minorHAnsi" w:hAnsiTheme="minorHAnsi"/>
          <w:sz w:val="18"/>
          <w:szCs w:val="18"/>
          <w:lang w:val="fr-CH"/>
        </w:rPr>
        <w:t>-T M.1400 (03/2013</w:t>
      </w:r>
      <w:r w:rsidR="00CB621B" w:rsidRPr="00B340C6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B340C6">
        <w:rPr>
          <w:rFonts w:asciiTheme="minorHAnsi" w:hAnsiTheme="minorHAnsi"/>
          <w:sz w:val="18"/>
          <w:szCs w:val="18"/>
          <w:lang w:val="fr-CH"/>
        </w:rPr>
        <w:tab/>
      </w:r>
      <w:hyperlink r:id="rId11" w:history="1">
        <w:r w:rsidR="00484BF0" w:rsidRPr="0023263A">
          <w:rPr>
            <w:rStyle w:val="Hyperlink"/>
            <w:sz w:val="18"/>
            <w:szCs w:val="18"/>
          </w:rPr>
          <w:t>www.itu.int/ITU-T/inr/icc/index.html</w:t>
        </w:r>
      </w:hyperlink>
      <w:r w:rsidR="00484BF0" w:rsidRPr="0023263A">
        <w:rPr>
          <w:rStyle w:val="Hyperlink"/>
          <w:sz w:val="18"/>
          <w:szCs w:val="18"/>
        </w:rPr>
        <w:t xml:space="preserve"> </w:t>
      </w:r>
      <w:r w:rsidR="00C6174B" w:rsidRPr="00B340C6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0B1317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0B1317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0B1317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484BF0" w:rsidRPr="0023263A">
          <w:rPr>
            <w:rStyle w:val="Hyperlink"/>
            <w:sz w:val="18"/>
            <w:szCs w:val="18"/>
          </w:rPr>
          <w:t>www.itu.int/ITU-T/inr/bureaufax/index.html</w:t>
        </w:r>
      </w:hyperlink>
      <w:r w:rsidR="00484BF0" w:rsidRPr="0023263A">
        <w:rPr>
          <w:rStyle w:val="Hyperlink"/>
          <w:sz w:val="18"/>
          <w:szCs w:val="18"/>
        </w:rPr>
        <w:t xml:space="preserve"> </w:t>
      </w:r>
      <w:r w:rsidRPr="000B1317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0B1317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0B1317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0B1317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484BF0" w:rsidRPr="0023263A">
          <w:rPr>
            <w:rStyle w:val="Hyperlink"/>
            <w:sz w:val="18"/>
            <w:szCs w:val="18"/>
          </w:rPr>
          <w:t>www.itu.int/ITU-T/inr/roa/index.html</w:t>
        </w:r>
      </w:hyperlink>
      <w:r w:rsidR="00484BF0" w:rsidRPr="0023263A">
        <w:rPr>
          <w:rStyle w:val="Hyperlink"/>
          <w:sz w:val="18"/>
          <w:szCs w:val="18"/>
        </w:rPr>
        <w:t xml:space="preserve"> </w:t>
      </w:r>
    </w:p>
    <w:p w:rsidR="00F02EAC" w:rsidRPr="00194D43" w:rsidRDefault="00F02EAC" w:rsidP="006C069F">
      <w:pPr>
        <w:pStyle w:val="Heading20"/>
        <w:rPr>
          <w:lang w:val="ru-RU"/>
        </w:rPr>
      </w:pPr>
      <w:bookmarkStart w:id="56" w:name="_Toc215907216"/>
      <w:r w:rsidRPr="00DA454B">
        <w:rPr>
          <w:szCs w:val="22"/>
          <w:lang w:val="ru-RU"/>
        </w:rPr>
        <w:lastRenderedPageBreak/>
        <w:t>Утверждение Рекомендаций МСЭ-T</w:t>
      </w:r>
    </w:p>
    <w:p w:rsidR="00F02EAC" w:rsidRPr="00194D43" w:rsidRDefault="00F02EAC" w:rsidP="006C069F">
      <w:pPr>
        <w:spacing w:before="240"/>
        <w:rPr>
          <w:lang w:val="ru-RU"/>
        </w:rPr>
      </w:pPr>
      <w:r w:rsidRPr="00DA454B">
        <w:rPr>
          <w:lang w:val="ru-RU"/>
        </w:rPr>
        <w:t>К моменту АПУ-</w:t>
      </w:r>
      <w:r>
        <w:rPr>
          <w:lang w:val="ru-RU"/>
        </w:rPr>
        <w:t>6</w:t>
      </w:r>
      <w:r w:rsidR="006C069F">
        <w:rPr>
          <w:lang w:val="ru-RU"/>
        </w:rPr>
        <w:t>1</w:t>
      </w:r>
      <w:r w:rsidRPr="00DA454B">
        <w:rPr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</w:t>
      </w:r>
      <w:r w:rsidRPr="00194D43">
        <w:rPr>
          <w:lang w:val="ru-RU"/>
        </w:rPr>
        <w:t>:</w:t>
      </w:r>
    </w:p>
    <w:p w:rsidR="006C069F" w:rsidRPr="006C069F" w:rsidRDefault="006C069F" w:rsidP="006C069F">
      <w:pPr>
        <w:ind w:left="567" w:hanging="567"/>
        <w:rPr>
          <w:rFonts w:cs="Arial"/>
          <w:lang w:val="ru-RU"/>
        </w:rPr>
      </w:pPr>
      <w:r w:rsidRPr="006C069F">
        <w:rPr>
          <w:rFonts w:cs="Arial"/>
          <w:lang w:val="ru-RU"/>
        </w:rPr>
        <w:t>–</w:t>
      </w:r>
      <w:r w:rsidRPr="006C069F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6C069F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6C069F">
        <w:rPr>
          <w:rFonts w:cs="Arial"/>
          <w:lang w:val="ru-RU"/>
        </w:rPr>
        <w:t>-</w:t>
      </w:r>
      <w:r w:rsidRPr="00845ADD">
        <w:rPr>
          <w:rFonts w:cs="Arial"/>
        </w:rPr>
        <w:t>T</w:t>
      </w:r>
      <w:r w:rsidRPr="006C069F">
        <w:rPr>
          <w:rFonts w:cs="Arial"/>
          <w:lang w:val="ru-RU"/>
        </w:rPr>
        <w:t xml:space="preserve"> </w:t>
      </w:r>
      <w:r w:rsidRPr="00845ADD">
        <w:rPr>
          <w:rFonts w:cs="Arial"/>
        </w:rPr>
        <w:t>E</w:t>
      </w:r>
      <w:r w:rsidRPr="006C069F">
        <w:rPr>
          <w:rFonts w:cs="Arial"/>
          <w:lang w:val="ru-RU"/>
        </w:rPr>
        <w:t xml:space="preserve">.806 (06/2019): </w:t>
      </w:r>
      <w:r>
        <w:rPr>
          <w:rFonts w:cs="Arial"/>
          <w:lang w:val="ru-RU"/>
        </w:rPr>
        <w:t>Мероприятия по измерению, системы радиоконтроля и методики формирования выборок для контроля</w:t>
      </w:r>
      <w:r w:rsidRPr="006C069F">
        <w:rPr>
          <w:rFonts w:cs="Arial"/>
          <w:lang w:val="ru-RU"/>
        </w:rPr>
        <w:t xml:space="preserve"> </w:t>
      </w:r>
      <w:proofErr w:type="spellStart"/>
      <w:r w:rsidRPr="00845ADD">
        <w:rPr>
          <w:rFonts w:cs="Arial"/>
        </w:rPr>
        <w:t>QoS</w:t>
      </w:r>
      <w:proofErr w:type="spellEnd"/>
      <w:r w:rsidRPr="006C069F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 сетях подвижной связи</w:t>
      </w:r>
    </w:p>
    <w:p w:rsidR="006C069F" w:rsidRPr="006C069F" w:rsidRDefault="006C069F" w:rsidP="006C069F">
      <w:pPr>
        <w:rPr>
          <w:rFonts w:cs="Arial"/>
          <w:lang w:val="ru-RU"/>
        </w:rPr>
      </w:pPr>
      <w:r w:rsidRPr="006C069F">
        <w:rPr>
          <w:rFonts w:cs="Arial"/>
          <w:lang w:val="ru-RU"/>
        </w:rPr>
        <w:t>–</w:t>
      </w:r>
      <w:r w:rsidRPr="006C069F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6C069F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6C069F">
        <w:rPr>
          <w:rFonts w:cs="Arial"/>
          <w:lang w:val="ru-RU"/>
        </w:rPr>
        <w:t>-</w:t>
      </w:r>
      <w:r w:rsidRPr="00845ADD">
        <w:rPr>
          <w:rFonts w:cs="Arial"/>
        </w:rPr>
        <w:t>T</w:t>
      </w:r>
      <w:r w:rsidRPr="006C069F">
        <w:rPr>
          <w:rFonts w:cs="Arial"/>
          <w:lang w:val="ru-RU"/>
        </w:rPr>
        <w:t xml:space="preserve"> </w:t>
      </w:r>
      <w:r w:rsidRPr="00845ADD">
        <w:rPr>
          <w:rFonts w:cs="Arial"/>
        </w:rPr>
        <w:t>G</w:t>
      </w:r>
      <w:r w:rsidRPr="006C069F">
        <w:rPr>
          <w:rFonts w:cs="Arial"/>
          <w:lang w:val="ru-RU"/>
        </w:rPr>
        <w:t xml:space="preserve">.107.1 (06/2019): </w:t>
      </w:r>
      <w:r w:rsidRPr="006C069F">
        <w:rPr>
          <w:color w:val="000000"/>
          <w:lang w:val="ru-RU"/>
        </w:rPr>
        <w:t>Широкополосная Е-модель</w:t>
      </w:r>
    </w:p>
    <w:p w:rsidR="006C069F" w:rsidRPr="006C069F" w:rsidRDefault="006C069F" w:rsidP="006C069F">
      <w:pPr>
        <w:rPr>
          <w:rFonts w:cs="Arial"/>
          <w:lang w:val="ru-RU"/>
        </w:rPr>
      </w:pPr>
      <w:r w:rsidRPr="006C069F">
        <w:rPr>
          <w:rFonts w:cs="Arial"/>
          <w:lang w:val="ru-RU"/>
        </w:rPr>
        <w:t>–</w:t>
      </w:r>
      <w:r w:rsidRPr="006C069F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6C069F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6C069F">
        <w:rPr>
          <w:rFonts w:cs="Arial"/>
          <w:lang w:val="ru-RU"/>
        </w:rPr>
        <w:t>-</w:t>
      </w:r>
      <w:r w:rsidRPr="00845ADD">
        <w:rPr>
          <w:rFonts w:cs="Arial"/>
        </w:rPr>
        <w:t>T</w:t>
      </w:r>
      <w:r w:rsidRPr="006C069F">
        <w:rPr>
          <w:rFonts w:cs="Arial"/>
          <w:lang w:val="ru-RU"/>
        </w:rPr>
        <w:t xml:space="preserve"> </w:t>
      </w:r>
      <w:r w:rsidRPr="00845ADD">
        <w:rPr>
          <w:rFonts w:cs="Arial"/>
        </w:rPr>
        <w:t>G</w:t>
      </w:r>
      <w:r w:rsidRPr="006C069F">
        <w:rPr>
          <w:rFonts w:cs="Arial"/>
          <w:lang w:val="ru-RU"/>
        </w:rPr>
        <w:t xml:space="preserve">.107.2 (06/2019): </w:t>
      </w:r>
      <w:r>
        <w:rPr>
          <w:rFonts w:cs="Arial"/>
          <w:lang w:val="ru-RU"/>
        </w:rPr>
        <w:t xml:space="preserve">Полнополосная </w:t>
      </w:r>
      <w:r w:rsidRPr="006C069F">
        <w:rPr>
          <w:color w:val="000000"/>
          <w:lang w:val="ru-RU"/>
        </w:rPr>
        <w:t>Е-модель</w:t>
      </w:r>
    </w:p>
    <w:p w:rsidR="006C069F" w:rsidRPr="006C069F" w:rsidRDefault="006C069F" w:rsidP="006C069F">
      <w:pPr>
        <w:ind w:left="567" w:hanging="567"/>
        <w:rPr>
          <w:rFonts w:cs="Arial"/>
          <w:lang w:val="ru-RU"/>
        </w:rPr>
      </w:pPr>
      <w:r w:rsidRPr="006C069F">
        <w:rPr>
          <w:rFonts w:cs="Arial"/>
          <w:lang w:val="ru-RU"/>
        </w:rPr>
        <w:t>–</w:t>
      </w:r>
      <w:r w:rsidRPr="006C069F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6C069F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6C069F">
        <w:rPr>
          <w:rFonts w:cs="Arial"/>
          <w:lang w:val="ru-RU"/>
        </w:rPr>
        <w:t>-</w:t>
      </w:r>
      <w:r w:rsidRPr="00845ADD">
        <w:rPr>
          <w:rFonts w:cs="Arial"/>
        </w:rPr>
        <w:t>T</w:t>
      </w:r>
      <w:r w:rsidRPr="006C069F">
        <w:rPr>
          <w:rFonts w:cs="Arial"/>
          <w:lang w:val="ru-RU"/>
        </w:rPr>
        <w:t xml:space="preserve"> </w:t>
      </w:r>
      <w:r w:rsidRPr="00845ADD">
        <w:rPr>
          <w:rFonts w:cs="Arial"/>
        </w:rPr>
        <w:t>G</w:t>
      </w:r>
      <w:r w:rsidRPr="006C069F">
        <w:rPr>
          <w:rFonts w:cs="Arial"/>
          <w:lang w:val="ru-RU"/>
        </w:rPr>
        <w:t xml:space="preserve">.1028 (06/2019): </w:t>
      </w:r>
      <w:r w:rsidRPr="006C069F">
        <w:rPr>
          <w:color w:val="000000"/>
          <w:lang w:val="ru-RU"/>
        </w:rPr>
        <w:t>Сквозное качество обслуживания для передачи голоса по сетям подвижной связи 4</w:t>
      </w:r>
      <w:r>
        <w:rPr>
          <w:color w:val="000000"/>
        </w:rPr>
        <w:t>G</w:t>
      </w:r>
    </w:p>
    <w:p w:rsidR="006C069F" w:rsidRPr="00722FC7" w:rsidRDefault="006C069F" w:rsidP="00722FC7">
      <w:pPr>
        <w:ind w:left="567" w:hanging="567"/>
        <w:rPr>
          <w:rFonts w:cs="Arial"/>
          <w:lang w:val="ru-RU"/>
        </w:rPr>
      </w:pPr>
      <w:r w:rsidRPr="00722FC7">
        <w:rPr>
          <w:rFonts w:cs="Arial"/>
          <w:lang w:val="ru-RU"/>
        </w:rPr>
        <w:t>–</w:t>
      </w:r>
      <w:r w:rsidRPr="00722FC7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722FC7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722FC7">
        <w:rPr>
          <w:rFonts w:cs="Arial"/>
          <w:lang w:val="ru-RU"/>
        </w:rPr>
        <w:t>-</w:t>
      </w:r>
      <w:r w:rsidRPr="00845ADD">
        <w:rPr>
          <w:rFonts w:cs="Arial"/>
        </w:rPr>
        <w:t>T</w:t>
      </w:r>
      <w:r w:rsidRPr="00722FC7">
        <w:rPr>
          <w:rFonts w:cs="Arial"/>
          <w:lang w:val="ru-RU"/>
        </w:rPr>
        <w:t xml:space="preserve"> </w:t>
      </w:r>
      <w:r w:rsidRPr="00845ADD">
        <w:rPr>
          <w:rFonts w:cs="Arial"/>
        </w:rPr>
        <w:t>G</w:t>
      </w:r>
      <w:r w:rsidRPr="00722FC7">
        <w:rPr>
          <w:rFonts w:cs="Arial"/>
          <w:lang w:val="ru-RU"/>
        </w:rPr>
        <w:t xml:space="preserve">.1028.2 (06/2019): </w:t>
      </w:r>
      <w:r w:rsidR="00722FC7">
        <w:rPr>
          <w:rFonts w:cs="Arial"/>
          <w:lang w:val="ru-RU"/>
        </w:rPr>
        <w:t xml:space="preserve">Оценка переключения на коммутируемую сеть </w:t>
      </w:r>
      <w:r w:rsidRPr="00845ADD">
        <w:rPr>
          <w:rFonts w:cs="Arial"/>
        </w:rPr>
        <w:t>LTE</w:t>
      </w:r>
      <w:r w:rsidRPr="00722FC7">
        <w:rPr>
          <w:rFonts w:cs="Arial"/>
          <w:lang w:val="ru-RU"/>
        </w:rPr>
        <w:t xml:space="preserve"> </w:t>
      </w:r>
      <w:r w:rsidR="00722FC7">
        <w:rPr>
          <w:rFonts w:cs="Arial"/>
          <w:lang w:val="ru-RU"/>
        </w:rPr>
        <w:t>–</w:t>
      </w:r>
      <w:r w:rsidRPr="00722FC7">
        <w:rPr>
          <w:rFonts w:cs="Arial"/>
          <w:lang w:val="ru-RU"/>
        </w:rPr>
        <w:t xml:space="preserve"> </w:t>
      </w:r>
      <w:r w:rsidR="00722FC7">
        <w:rPr>
          <w:rFonts w:cs="Arial"/>
          <w:lang w:val="ru-RU"/>
        </w:rPr>
        <w:t xml:space="preserve">влияние на </w:t>
      </w:r>
      <w:proofErr w:type="spellStart"/>
      <w:r w:rsidRPr="00845ADD">
        <w:rPr>
          <w:rFonts w:cs="Arial"/>
        </w:rPr>
        <w:t>QoS</w:t>
      </w:r>
      <w:proofErr w:type="spellEnd"/>
      <w:r w:rsidR="00722FC7">
        <w:rPr>
          <w:rFonts w:cs="Arial"/>
          <w:lang w:val="ru-RU"/>
        </w:rPr>
        <w:t xml:space="preserve"> передачи голоса</w:t>
      </w:r>
    </w:p>
    <w:p w:rsidR="006C069F" w:rsidRPr="00722FC7" w:rsidRDefault="006C069F" w:rsidP="00722FC7">
      <w:pPr>
        <w:ind w:left="567" w:hanging="567"/>
        <w:rPr>
          <w:rFonts w:cs="Arial"/>
          <w:lang w:val="ru-RU"/>
        </w:rPr>
      </w:pPr>
      <w:r w:rsidRPr="00722FC7">
        <w:rPr>
          <w:rFonts w:cs="Arial"/>
          <w:lang w:val="ru-RU"/>
        </w:rPr>
        <w:t>–</w:t>
      </w:r>
      <w:r w:rsidRPr="00722FC7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722FC7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722FC7">
        <w:rPr>
          <w:rFonts w:cs="Arial"/>
          <w:lang w:val="ru-RU"/>
        </w:rPr>
        <w:t>-</w:t>
      </w:r>
      <w:r w:rsidRPr="00845ADD">
        <w:rPr>
          <w:rFonts w:cs="Arial"/>
        </w:rPr>
        <w:t>T</w:t>
      </w:r>
      <w:r w:rsidRPr="00722FC7">
        <w:rPr>
          <w:rFonts w:cs="Arial"/>
          <w:lang w:val="ru-RU"/>
        </w:rPr>
        <w:t xml:space="preserve"> </w:t>
      </w:r>
      <w:r w:rsidRPr="00845ADD">
        <w:rPr>
          <w:rFonts w:cs="Arial"/>
        </w:rPr>
        <w:t>P</w:t>
      </w:r>
      <w:r w:rsidRPr="00722FC7">
        <w:rPr>
          <w:rFonts w:cs="Arial"/>
          <w:lang w:val="ru-RU"/>
        </w:rPr>
        <w:t>.10/</w:t>
      </w:r>
      <w:r w:rsidRPr="00845ADD">
        <w:rPr>
          <w:rFonts w:cs="Arial"/>
        </w:rPr>
        <w:t>G</w:t>
      </w:r>
      <w:r w:rsidRPr="00722FC7">
        <w:rPr>
          <w:rFonts w:cs="Arial"/>
          <w:lang w:val="ru-RU"/>
        </w:rPr>
        <w:t xml:space="preserve">.100 (2017) </w:t>
      </w:r>
      <w:r w:rsidR="00722FC7">
        <w:rPr>
          <w:rFonts w:cs="Arial"/>
          <w:lang w:val="ru-RU"/>
        </w:rPr>
        <w:t>Попр</w:t>
      </w:r>
      <w:r w:rsidRPr="00722FC7">
        <w:rPr>
          <w:rFonts w:cs="Arial"/>
          <w:lang w:val="ru-RU"/>
        </w:rPr>
        <w:t xml:space="preserve">. 1 (06/2019): </w:t>
      </w:r>
      <w:r w:rsidR="00722FC7" w:rsidRPr="00722FC7">
        <w:rPr>
          <w:color w:val="000000"/>
          <w:lang w:val="ru-RU"/>
        </w:rPr>
        <w:t>Новые определения для включения в Рекомендацию МСЭ-</w:t>
      </w:r>
      <w:r w:rsidR="00722FC7">
        <w:rPr>
          <w:color w:val="000000"/>
        </w:rPr>
        <w:t>T</w:t>
      </w:r>
      <w:r w:rsidR="00722FC7" w:rsidRPr="00722FC7">
        <w:rPr>
          <w:color w:val="000000"/>
          <w:lang w:val="ru-RU"/>
        </w:rPr>
        <w:t xml:space="preserve"> </w:t>
      </w:r>
      <w:r w:rsidR="00722FC7">
        <w:rPr>
          <w:color w:val="000000"/>
        </w:rPr>
        <w:t>P</w:t>
      </w:r>
      <w:r w:rsidRPr="00722FC7">
        <w:rPr>
          <w:rFonts w:cs="Arial"/>
          <w:lang w:val="ru-RU"/>
        </w:rPr>
        <w:t xml:space="preserve"> </w:t>
      </w:r>
      <w:proofErr w:type="spellStart"/>
      <w:r w:rsidRPr="00845ADD">
        <w:rPr>
          <w:rFonts w:cs="Arial"/>
        </w:rPr>
        <w:t>P</w:t>
      </w:r>
      <w:proofErr w:type="spellEnd"/>
      <w:r w:rsidRPr="00722FC7">
        <w:rPr>
          <w:rFonts w:cs="Arial"/>
          <w:lang w:val="ru-RU"/>
        </w:rPr>
        <w:t>.10/</w:t>
      </w:r>
      <w:r w:rsidRPr="00845ADD">
        <w:rPr>
          <w:rFonts w:cs="Arial"/>
        </w:rPr>
        <w:t>G</w:t>
      </w:r>
      <w:r w:rsidRPr="00722FC7">
        <w:rPr>
          <w:rFonts w:cs="Arial"/>
          <w:lang w:val="ru-RU"/>
        </w:rPr>
        <w:t>.100</w:t>
      </w:r>
    </w:p>
    <w:p w:rsidR="006C069F" w:rsidRPr="00722FC7" w:rsidRDefault="006C069F" w:rsidP="00486BE2">
      <w:pPr>
        <w:ind w:left="567" w:hanging="567"/>
        <w:rPr>
          <w:rFonts w:cs="Arial"/>
          <w:lang w:val="ru-RU"/>
        </w:rPr>
      </w:pPr>
      <w:r w:rsidRPr="00722FC7">
        <w:rPr>
          <w:rFonts w:cs="Arial"/>
          <w:lang w:val="ru-RU"/>
        </w:rPr>
        <w:t>–</w:t>
      </w:r>
      <w:r w:rsidRPr="00722FC7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722FC7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722FC7">
        <w:rPr>
          <w:rFonts w:cs="Arial"/>
          <w:lang w:val="ru-RU"/>
        </w:rPr>
        <w:t>-</w:t>
      </w:r>
      <w:r w:rsidRPr="00845ADD">
        <w:rPr>
          <w:rFonts w:cs="Arial"/>
        </w:rPr>
        <w:t>T</w:t>
      </w:r>
      <w:r w:rsidRPr="00722FC7">
        <w:rPr>
          <w:rFonts w:cs="Arial"/>
          <w:lang w:val="ru-RU"/>
        </w:rPr>
        <w:t xml:space="preserve"> </w:t>
      </w:r>
      <w:r w:rsidRPr="00845ADD">
        <w:rPr>
          <w:rFonts w:cs="Arial"/>
        </w:rPr>
        <w:t>P</w:t>
      </w:r>
      <w:r w:rsidRPr="00722FC7">
        <w:rPr>
          <w:rFonts w:cs="Arial"/>
          <w:lang w:val="ru-RU"/>
        </w:rPr>
        <w:t xml:space="preserve">.64 (06/2019): </w:t>
      </w:r>
      <w:r w:rsidR="00722FC7">
        <w:rPr>
          <w:color w:val="000000"/>
          <w:lang w:val="ru-RU"/>
        </w:rPr>
        <w:t>О</w:t>
      </w:r>
      <w:r w:rsidR="00722FC7" w:rsidRPr="00722FC7">
        <w:rPr>
          <w:color w:val="000000"/>
          <w:lang w:val="ru-RU"/>
        </w:rPr>
        <w:t>пределение характеристик чувствительности/частоты местных телефонных систем</w:t>
      </w:r>
    </w:p>
    <w:p w:rsidR="006C069F" w:rsidRPr="00B81112" w:rsidRDefault="006C069F" w:rsidP="00722FC7">
      <w:pPr>
        <w:rPr>
          <w:rFonts w:cs="Arial"/>
          <w:lang w:val="ru-RU"/>
        </w:rPr>
      </w:pPr>
      <w:r w:rsidRPr="00B81112">
        <w:rPr>
          <w:rFonts w:cs="Arial"/>
          <w:lang w:val="ru-RU"/>
        </w:rPr>
        <w:t>–</w:t>
      </w:r>
      <w:r w:rsidRPr="00B81112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B811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B81112">
        <w:rPr>
          <w:rFonts w:cs="Arial"/>
          <w:lang w:val="ru-RU"/>
        </w:rPr>
        <w:t>-</w:t>
      </w:r>
      <w:r w:rsidRPr="00845ADD">
        <w:rPr>
          <w:rFonts w:cs="Arial"/>
        </w:rPr>
        <w:t>T</w:t>
      </w:r>
      <w:r w:rsidRPr="00B81112">
        <w:rPr>
          <w:rFonts w:cs="Arial"/>
          <w:lang w:val="ru-RU"/>
        </w:rPr>
        <w:t xml:space="preserve"> </w:t>
      </w:r>
      <w:r w:rsidRPr="00845ADD">
        <w:rPr>
          <w:rFonts w:cs="Arial"/>
        </w:rPr>
        <w:t>P</w:t>
      </w:r>
      <w:r w:rsidRPr="00B81112">
        <w:rPr>
          <w:rFonts w:cs="Arial"/>
          <w:lang w:val="ru-RU"/>
        </w:rPr>
        <w:t xml:space="preserve">.700 (06/2019): </w:t>
      </w:r>
      <w:r w:rsidR="00722FC7">
        <w:rPr>
          <w:rFonts w:cs="Arial"/>
          <w:lang w:val="ru-RU"/>
        </w:rPr>
        <w:t>Расчет</w:t>
      </w:r>
      <w:r w:rsidR="00722FC7" w:rsidRPr="00B81112">
        <w:rPr>
          <w:rFonts w:cs="Arial"/>
          <w:lang w:val="ru-RU"/>
        </w:rPr>
        <w:t xml:space="preserve"> </w:t>
      </w:r>
      <w:r w:rsidR="00722FC7">
        <w:rPr>
          <w:rFonts w:cs="Arial"/>
          <w:lang w:val="ru-RU"/>
        </w:rPr>
        <w:t>громкости</w:t>
      </w:r>
      <w:r w:rsidR="00722FC7" w:rsidRPr="00B81112">
        <w:rPr>
          <w:rFonts w:cs="Arial"/>
          <w:lang w:val="ru-RU"/>
        </w:rPr>
        <w:t xml:space="preserve"> </w:t>
      </w:r>
      <w:r w:rsidR="00722FC7">
        <w:rPr>
          <w:rFonts w:cs="Arial"/>
          <w:lang w:val="ru-RU"/>
        </w:rPr>
        <w:t>для</w:t>
      </w:r>
      <w:r w:rsidR="00722FC7" w:rsidRPr="00B81112">
        <w:rPr>
          <w:rFonts w:cs="Arial"/>
          <w:lang w:val="ru-RU"/>
        </w:rPr>
        <w:t xml:space="preserve"> </w:t>
      </w:r>
      <w:r w:rsidR="00722FC7">
        <w:rPr>
          <w:rFonts w:cs="Arial"/>
          <w:lang w:val="ru-RU"/>
        </w:rPr>
        <w:t>речевой</w:t>
      </w:r>
      <w:r w:rsidR="00722FC7" w:rsidRPr="00B81112">
        <w:rPr>
          <w:rFonts w:cs="Arial"/>
          <w:lang w:val="ru-RU"/>
        </w:rPr>
        <w:t xml:space="preserve"> </w:t>
      </w:r>
      <w:r w:rsidR="00722FC7">
        <w:rPr>
          <w:rFonts w:cs="Arial"/>
          <w:lang w:val="ru-RU"/>
        </w:rPr>
        <w:t>связи</w:t>
      </w:r>
    </w:p>
    <w:p w:rsidR="006C069F" w:rsidRPr="00486BE2" w:rsidRDefault="006C069F" w:rsidP="00486BE2">
      <w:pPr>
        <w:rPr>
          <w:rFonts w:cs="Arial"/>
          <w:lang w:val="ru-RU"/>
        </w:rPr>
      </w:pPr>
      <w:r w:rsidRPr="00486BE2">
        <w:rPr>
          <w:rFonts w:cs="Arial"/>
          <w:lang w:val="ru-RU"/>
        </w:rPr>
        <w:t>–</w:t>
      </w:r>
      <w:r w:rsidRPr="00486BE2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486BE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486BE2">
        <w:rPr>
          <w:rFonts w:cs="Arial"/>
          <w:lang w:val="ru-RU"/>
        </w:rPr>
        <w:t>-</w:t>
      </w:r>
      <w:r w:rsidRPr="006C069F">
        <w:rPr>
          <w:rFonts w:cs="Arial"/>
          <w:lang w:val="fr-CH"/>
        </w:rPr>
        <w:t>T</w:t>
      </w:r>
      <w:r w:rsidRPr="00486BE2">
        <w:rPr>
          <w:rFonts w:cs="Arial"/>
          <w:lang w:val="ru-RU"/>
        </w:rPr>
        <w:t xml:space="preserve"> </w:t>
      </w:r>
      <w:r w:rsidRPr="006C069F">
        <w:rPr>
          <w:rFonts w:cs="Arial"/>
          <w:lang w:val="fr-CH"/>
        </w:rPr>
        <w:t>P</w:t>
      </w:r>
      <w:r w:rsidRPr="00486BE2">
        <w:rPr>
          <w:rFonts w:cs="Arial"/>
          <w:lang w:val="ru-RU"/>
        </w:rPr>
        <w:t xml:space="preserve">.863.1 (06/2019): </w:t>
      </w:r>
      <w:r w:rsidR="00486BE2">
        <w:rPr>
          <w:rFonts w:cs="Arial"/>
          <w:lang w:val="ru-RU"/>
        </w:rPr>
        <w:t>Руководство по применению Рекомендации МСЭ-Т</w:t>
      </w:r>
      <w:r w:rsidRPr="00486BE2">
        <w:rPr>
          <w:rFonts w:cs="Arial"/>
          <w:lang w:val="ru-RU"/>
        </w:rPr>
        <w:t xml:space="preserve"> </w:t>
      </w:r>
      <w:r w:rsidRPr="006C069F">
        <w:rPr>
          <w:rFonts w:cs="Arial"/>
          <w:lang w:val="fr-CH"/>
        </w:rPr>
        <w:t>P</w:t>
      </w:r>
      <w:r w:rsidRPr="00486BE2">
        <w:rPr>
          <w:rFonts w:cs="Arial"/>
          <w:lang w:val="ru-RU"/>
        </w:rPr>
        <w:t>.863</w:t>
      </w:r>
    </w:p>
    <w:p w:rsidR="006C069F" w:rsidRPr="006C069F" w:rsidRDefault="006C069F" w:rsidP="00486BE2">
      <w:pPr>
        <w:rPr>
          <w:rFonts w:cs="Arial"/>
          <w:lang w:val="ru-RU"/>
        </w:rPr>
      </w:pPr>
      <w:r w:rsidRPr="006C069F">
        <w:rPr>
          <w:rFonts w:cs="Arial"/>
          <w:lang w:val="ru-RU"/>
        </w:rPr>
        <w:t>–</w:t>
      </w:r>
      <w:r w:rsidRPr="006C069F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6C069F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6C069F">
        <w:rPr>
          <w:rFonts w:cs="Arial"/>
          <w:lang w:val="ru-RU"/>
        </w:rPr>
        <w:t>-</w:t>
      </w:r>
      <w:r w:rsidRPr="00845ADD">
        <w:rPr>
          <w:rFonts w:cs="Arial"/>
        </w:rPr>
        <w:t>T</w:t>
      </w:r>
      <w:r w:rsidRPr="006C069F">
        <w:rPr>
          <w:rFonts w:cs="Arial"/>
          <w:lang w:val="ru-RU"/>
        </w:rPr>
        <w:t xml:space="preserve"> </w:t>
      </w:r>
      <w:r w:rsidRPr="00845ADD">
        <w:rPr>
          <w:rFonts w:cs="Arial"/>
        </w:rPr>
        <w:t>P</w:t>
      </w:r>
      <w:r w:rsidRPr="006C069F">
        <w:rPr>
          <w:rFonts w:cs="Arial"/>
          <w:lang w:val="ru-RU"/>
        </w:rPr>
        <w:t xml:space="preserve">.1201.2 (2012) </w:t>
      </w:r>
      <w:r w:rsidR="00486BE2">
        <w:rPr>
          <w:rFonts w:cs="Arial"/>
          <w:lang w:val="ru-RU"/>
        </w:rPr>
        <w:t>Испр</w:t>
      </w:r>
      <w:r w:rsidRPr="006C069F">
        <w:rPr>
          <w:rFonts w:cs="Arial"/>
          <w:lang w:val="ru-RU"/>
        </w:rPr>
        <w:t>. 2 (06/2019)</w:t>
      </w:r>
    </w:p>
    <w:p w:rsidR="006C069F" w:rsidRPr="00486BE2" w:rsidRDefault="006C069F" w:rsidP="00486BE2">
      <w:pPr>
        <w:ind w:left="567" w:hanging="567"/>
        <w:rPr>
          <w:rFonts w:cs="Arial"/>
          <w:lang w:val="ru-RU"/>
        </w:rPr>
      </w:pPr>
      <w:r w:rsidRPr="00486BE2">
        <w:rPr>
          <w:rFonts w:cs="Arial"/>
          <w:lang w:val="ru-RU"/>
        </w:rPr>
        <w:t>–</w:t>
      </w:r>
      <w:r w:rsidRPr="00486BE2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486BE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486BE2">
        <w:rPr>
          <w:rFonts w:cs="Arial"/>
          <w:lang w:val="ru-RU"/>
        </w:rPr>
        <w:t>-</w:t>
      </w:r>
      <w:r w:rsidRPr="00845ADD">
        <w:rPr>
          <w:rFonts w:cs="Arial"/>
        </w:rPr>
        <w:t>T</w:t>
      </w:r>
      <w:r w:rsidRPr="00486BE2">
        <w:rPr>
          <w:rFonts w:cs="Arial"/>
          <w:lang w:val="ru-RU"/>
        </w:rPr>
        <w:t xml:space="preserve"> </w:t>
      </w:r>
      <w:r w:rsidRPr="00845ADD">
        <w:rPr>
          <w:rFonts w:cs="Arial"/>
        </w:rPr>
        <w:t>Y</w:t>
      </w:r>
      <w:r w:rsidRPr="00486BE2">
        <w:rPr>
          <w:rFonts w:cs="Arial"/>
          <w:lang w:val="ru-RU"/>
        </w:rPr>
        <w:t xml:space="preserve">.3172 (06/2019): </w:t>
      </w:r>
      <w:r w:rsidR="00486BE2">
        <w:rPr>
          <w:color w:val="000000"/>
          <w:lang w:val="ru-RU"/>
        </w:rPr>
        <w:t>О</w:t>
      </w:r>
      <w:r w:rsidR="00486BE2" w:rsidRPr="00486BE2">
        <w:rPr>
          <w:color w:val="000000"/>
          <w:lang w:val="ru-RU"/>
        </w:rPr>
        <w:t>снов</w:t>
      </w:r>
      <w:r w:rsidR="00486BE2">
        <w:rPr>
          <w:color w:val="000000"/>
          <w:lang w:val="ru-RU"/>
        </w:rPr>
        <w:t>а</w:t>
      </w:r>
      <w:r w:rsidR="00486BE2" w:rsidRPr="00486BE2">
        <w:rPr>
          <w:color w:val="000000"/>
          <w:lang w:val="ru-RU"/>
        </w:rPr>
        <w:t xml:space="preserve"> архитектуры машинного обучения в будущих сетях, включая </w:t>
      </w:r>
      <w:r w:rsidR="00486BE2">
        <w:rPr>
          <w:color w:val="000000"/>
        </w:rPr>
        <w:t>IMT</w:t>
      </w:r>
      <w:r w:rsidR="00486BE2" w:rsidRPr="00486BE2">
        <w:rPr>
          <w:color w:val="000000"/>
          <w:lang w:val="ru-RU"/>
        </w:rPr>
        <w:t>-2020</w:t>
      </w:r>
    </w:p>
    <w:p w:rsidR="00F02EAC" w:rsidRPr="00486BE2" w:rsidRDefault="00F02EAC" w:rsidP="00F02EAC">
      <w:pPr>
        <w:rPr>
          <w:rFonts w:eastAsia="Batang"/>
          <w:lang w:val="ru-RU"/>
        </w:rPr>
      </w:pPr>
    </w:p>
    <w:p w:rsidR="00B6138C" w:rsidRPr="000B1317" w:rsidRDefault="004747D0" w:rsidP="008B4406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0B1317">
        <w:rPr>
          <w:szCs w:val="26"/>
          <w:lang w:val="ru-RU"/>
        </w:rPr>
        <w:lastRenderedPageBreak/>
        <w:t>Услуга телефонной связи</w:t>
      </w:r>
      <w:r w:rsidR="00C01286" w:rsidRPr="000B1317">
        <w:rPr>
          <w:szCs w:val="26"/>
          <w:lang w:val="ru-RU"/>
        </w:rPr>
        <w:t xml:space="preserve"> </w:t>
      </w:r>
      <w:r w:rsidRPr="000B1317">
        <w:rPr>
          <w:szCs w:val="26"/>
          <w:lang w:val="ru-RU"/>
        </w:rPr>
        <w:br/>
        <w:t>(Рекомендация МСЭ-Т E.164)</w:t>
      </w:r>
    </w:p>
    <w:p w:rsidR="00B6138C" w:rsidRPr="00B340C6" w:rsidRDefault="00B6138C" w:rsidP="008B4406">
      <w:pPr>
        <w:jc w:val="center"/>
      </w:pPr>
      <w:proofErr w:type="gramStart"/>
      <w:r w:rsidRPr="00B340C6">
        <w:t>url</w:t>
      </w:r>
      <w:proofErr w:type="gramEnd"/>
      <w:r w:rsidRPr="00B340C6">
        <w:t xml:space="preserve">: </w:t>
      </w:r>
      <w:hyperlink r:id="rId14" w:history="1">
        <w:r w:rsidR="003009FC" w:rsidRPr="0023263A">
          <w:rPr>
            <w:rStyle w:val="Hyperlink"/>
          </w:rPr>
          <w:t>www.itu.int/itu-t/inr/nnp</w:t>
        </w:r>
      </w:hyperlink>
    </w:p>
    <w:bookmarkEnd w:id="56"/>
    <w:p w:rsidR="004B7CD1" w:rsidRPr="00574F62" w:rsidRDefault="004B7CD1" w:rsidP="004B7CD1">
      <w:pPr>
        <w:keepNext/>
        <w:keepLines/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iCs/>
          <w:lang w:val="ru-RU"/>
        </w:rPr>
      </w:pPr>
      <w:r w:rsidRPr="00574F62">
        <w:rPr>
          <w:rFonts w:cs="Arial"/>
          <w:b/>
          <w:lang w:val="ru-RU"/>
        </w:rPr>
        <w:t>Дания</w:t>
      </w:r>
      <w:r w:rsidRPr="00574F62">
        <w:rPr>
          <w:rFonts w:cs="Arial"/>
          <w:b/>
          <w:lang w:val="ru-RU"/>
        </w:rPr>
        <w:fldChar w:fldCharType="begin"/>
      </w:r>
      <w:r w:rsidRPr="00574F62">
        <w:rPr>
          <w:lang w:val="ru-RU"/>
        </w:rPr>
        <w:instrText xml:space="preserve"> TC "</w:instrText>
      </w:r>
      <w:bookmarkStart w:id="57" w:name="_Toc507510709"/>
      <w:r w:rsidRPr="00574F62">
        <w:rPr>
          <w:rFonts w:cs="Arial"/>
          <w:b/>
          <w:lang w:val="ru-RU"/>
        </w:rPr>
        <w:instrText>Denmark</w:instrText>
      </w:r>
      <w:bookmarkEnd w:id="57"/>
      <w:r w:rsidRPr="00574F62">
        <w:rPr>
          <w:lang w:val="ru-RU"/>
        </w:rPr>
        <w:instrText xml:space="preserve">" \f C \l "1" </w:instrText>
      </w:r>
      <w:r w:rsidRPr="00574F62">
        <w:rPr>
          <w:rFonts w:cs="Arial"/>
          <w:b/>
          <w:lang w:val="ru-RU"/>
        </w:rPr>
        <w:fldChar w:fldCharType="end"/>
      </w:r>
      <w:r w:rsidRPr="00574F62">
        <w:rPr>
          <w:rFonts w:cs="Arial"/>
          <w:b/>
          <w:lang w:val="ru-RU"/>
        </w:rPr>
        <w:t xml:space="preserve"> (код страны +45)</w:t>
      </w:r>
    </w:p>
    <w:p w:rsidR="004B7CD1" w:rsidRPr="00574F62" w:rsidRDefault="004B7CD1" w:rsidP="00E84ADB">
      <w:pPr>
        <w:tabs>
          <w:tab w:val="left" w:pos="1560"/>
          <w:tab w:val="left" w:pos="2127"/>
        </w:tabs>
        <w:spacing w:before="40"/>
        <w:jc w:val="left"/>
        <w:outlineLvl w:val="3"/>
        <w:rPr>
          <w:rFonts w:cs="Arial"/>
          <w:lang w:val="ru-RU"/>
        </w:rPr>
      </w:pPr>
      <w:r w:rsidRPr="00574F62">
        <w:rPr>
          <w:rFonts w:cs="Arial"/>
          <w:lang w:val="ru-RU"/>
        </w:rPr>
        <w:t xml:space="preserve">Сообщение от </w:t>
      </w:r>
      <w:r w:rsidRPr="00F91F5D">
        <w:rPr>
          <w:rFonts w:cs="Arial"/>
          <w:lang w:val="ru-RU"/>
        </w:rPr>
        <w:t>1</w:t>
      </w:r>
      <w:r w:rsidR="00E84ADB">
        <w:rPr>
          <w:rFonts w:cs="Arial"/>
          <w:lang w:val="ru-RU"/>
        </w:rPr>
        <w:t>9</w:t>
      </w:r>
      <w:r w:rsidRPr="00F91F5D">
        <w:rPr>
          <w:rFonts w:cs="Arial"/>
          <w:lang w:val="ru-RU"/>
        </w:rPr>
        <w:t>.V</w:t>
      </w:r>
      <w:r w:rsidR="00E84ADB">
        <w:rPr>
          <w:rFonts w:cs="Arial"/>
          <w:lang w:val="en-US"/>
        </w:rPr>
        <w:t>I</w:t>
      </w:r>
      <w:r w:rsidRPr="00F91F5D">
        <w:rPr>
          <w:rFonts w:cs="Arial"/>
          <w:lang w:val="ru-RU"/>
        </w:rPr>
        <w:t>.2019</w:t>
      </w:r>
      <w:r w:rsidRPr="00574F62">
        <w:rPr>
          <w:rFonts w:cs="Arial"/>
          <w:lang w:val="ru-RU"/>
        </w:rPr>
        <w:t>:</w:t>
      </w:r>
    </w:p>
    <w:p w:rsidR="004B7CD1" w:rsidRPr="00574F62" w:rsidRDefault="004B7CD1" w:rsidP="004B7CD1">
      <w:pPr>
        <w:rPr>
          <w:rFonts w:cs="Arial"/>
          <w:lang w:val="ru-RU"/>
        </w:rPr>
      </w:pPr>
      <w:r w:rsidRPr="00574F62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574F62">
        <w:rPr>
          <w:rFonts w:cs="Arial"/>
          <w:snapToGrid w:val="0"/>
          <w:lang w:val="ru-RU"/>
        </w:rPr>
        <w:t>, Копенгаген</w:t>
      </w:r>
      <w:r w:rsidRPr="00574F62">
        <w:rPr>
          <w:rFonts w:cs="Arial"/>
          <w:lang w:val="ru-RU"/>
        </w:rPr>
        <w:fldChar w:fldCharType="begin"/>
      </w:r>
      <w:r w:rsidRPr="00574F62">
        <w:rPr>
          <w:lang w:val="ru-RU"/>
        </w:rPr>
        <w:instrText xml:space="preserve"> TC "</w:instrText>
      </w:r>
      <w:bookmarkStart w:id="58" w:name="_Toc507510710"/>
      <w:r w:rsidRPr="00574F62">
        <w:rPr>
          <w:rFonts w:cs="Arial"/>
          <w:i/>
          <w:lang w:val="ru-RU"/>
        </w:rPr>
        <w:instrText>Danish Energy Agency</w:instrText>
      </w:r>
      <w:r w:rsidRPr="00574F62">
        <w:rPr>
          <w:rFonts w:cs="Arial"/>
          <w:lang w:val="ru-RU"/>
        </w:rPr>
        <w:instrText>, Copenhagen</w:instrText>
      </w:r>
      <w:bookmarkEnd w:id="58"/>
      <w:r w:rsidRPr="00574F62">
        <w:rPr>
          <w:lang w:val="ru-RU"/>
        </w:rPr>
        <w:instrText xml:space="preserve">" \f C \l "1" </w:instrText>
      </w:r>
      <w:r w:rsidRPr="00574F62">
        <w:rPr>
          <w:rFonts w:cs="Arial"/>
          <w:lang w:val="ru-RU"/>
        </w:rPr>
        <w:fldChar w:fldCharType="end"/>
      </w:r>
      <w:r w:rsidRPr="00574F62">
        <w:rPr>
          <w:rFonts w:cs="Arial"/>
          <w:lang w:val="ru-RU"/>
        </w:rPr>
        <w:t xml:space="preserve">, </w:t>
      </w:r>
      <w:r w:rsidRPr="00574F62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574F62">
        <w:rPr>
          <w:rFonts w:eastAsia="SimSun" w:cs="Arial"/>
          <w:szCs w:val="22"/>
          <w:lang w:val="ru-RU" w:eastAsia="zh-CN"/>
        </w:rPr>
        <w:t xml:space="preserve">национальном </w:t>
      </w:r>
      <w:r w:rsidRPr="00574F62">
        <w:rPr>
          <w:rFonts w:asciiTheme="minorHAnsi" w:hAnsiTheme="minorHAnsi"/>
          <w:iCs/>
          <w:lang w:val="ru-RU"/>
        </w:rPr>
        <w:t>плане нумерации</w:t>
      </w:r>
      <w:r w:rsidRPr="00574F62">
        <w:rPr>
          <w:rFonts w:eastAsia="SimSun" w:cs="Calibri"/>
          <w:snapToGrid w:val="0"/>
          <w:lang w:val="ru-RU" w:eastAsia="zh-CN"/>
        </w:rPr>
        <w:t xml:space="preserve"> Дании</w:t>
      </w:r>
      <w:r w:rsidRPr="00574F62">
        <w:rPr>
          <w:rFonts w:cs="Arial"/>
          <w:lang w:val="ru-RU"/>
        </w:rPr>
        <w:t>:</w:t>
      </w:r>
      <w:bookmarkStart w:id="59" w:name="dtmis_Start"/>
      <w:bookmarkStart w:id="60" w:name="dtmis_Underskriver"/>
      <w:bookmarkEnd w:id="59"/>
      <w:bookmarkEnd w:id="60"/>
    </w:p>
    <w:p w:rsidR="004B7CD1" w:rsidRPr="00574F62" w:rsidRDefault="004B7CD1" w:rsidP="004B7CD1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6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574F62">
        <w:rPr>
          <w:lang w:val="ru-RU"/>
        </w:rPr>
        <w:t xml:space="preserve">отзыв – услуги </w:t>
      </w:r>
      <w:r>
        <w:rPr>
          <w:lang w:val="ru-RU"/>
        </w:rPr>
        <w:t>подвижной</w:t>
      </w:r>
      <w:r w:rsidRPr="00574F62">
        <w:rPr>
          <w:lang w:val="ru-RU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2256"/>
      </w:tblGrid>
      <w:tr w:rsidR="004B7CD1" w:rsidRPr="000E73E3" w:rsidTr="00493B3A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  <w:hideMark/>
          </w:tcPr>
          <w:p w:rsidR="004B7CD1" w:rsidRPr="000E73E3" w:rsidRDefault="004B7CD1" w:rsidP="00493B3A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0E73E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4B7CD1" w:rsidRPr="000E73E3" w:rsidRDefault="004B7CD1" w:rsidP="00493B3A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0E73E3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hideMark/>
          </w:tcPr>
          <w:p w:rsidR="004B7CD1" w:rsidRPr="000E73E3" w:rsidRDefault="004B7CD1" w:rsidP="00493B3A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0E73E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4B7CD1" w:rsidRPr="004B7CD1" w:rsidTr="00493B3A">
        <w:trPr>
          <w:trHeight w:val="299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:rsidR="004B7CD1" w:rsidRPr="004B7CD1" w:rsidRDefault="004B7CD1" w:rsidP="004B7CD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4B7CD1">
              <w:rPr>
                <w:rFonts w:cs="Arial"/>
                <w:sz w:val="18"/>
                <w:szCs w:val="18"/>
                <w:lang w:val="es-ES_tradnl"/>
              </w:rPr>
              <w:t>Vectone</w:t>
            </w:r>
            <w:proofErr w:type="spellEnd"/>
            <w:r w:rsidRPr="004B7CD1">
              <w:rPr>
                <w:rFonts w:cs="Arial"/>
                <w:sz w:val="18"/>
                <w:szCs w:val="18"/>
                <w:lang w:val="es-ES_tradnl"/>
              </w:rPr>
              <w:t xml:space="preserve"> Mobile </w:t>
            </w:r>
            <w:proofErr w:type="spellStart"/>
            <w:r w:rsidRPr="004B7CD1">
              <w:rPr>
                <w:rFonts w:cs="Arial"/>
                <w:sz w:val="18"/>
                <w:szCs w:val="18"/>
                <w:lang w:val="es-ES_tradnl"/>
              </w:rPr>
              <w:t>ApS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B7CD1" w:rsidRPr="004B7CD1" w:rsidRDefault="004B7CD1" w:rsidP="004B7CD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B7CD1">
              <w:rPr>
                <w:rFonts w:cs="Arial"/>
                <w:sz w:val="18"/>
                <w:szCs w:val="18"/>
                <w:lang w:val="es-ES_tradnl"/>
              </w:rPr>
              <w:t>5063efgh, 7197efgh, 7198efgh, 8139efgh, 8146efgh, 8147efgh, 8148efgh, 8149efgh, 9126efgh, 9127efgh, 9128efgh, 9157efgh, 9225efgh, 9226efgh, 9227efgh and 9228efgh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4B7CD1" w:rsidRPr="004B7CD1" w:rsidRDefault="004B7CD1" w:rsidP="004B7CD1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4B7CD1">
              <w:rPr>
                <w:rFonts w:cs="Arial"/>
                <w:sz w:val="18"/>
                <w:szCs w:val="18"/>
                <w:lang w:val="es-ES_tradnl"/>
              </w:rPr>
              <w:t>3.X.2018</w:t>
            </w:r>
          </w:p>
        </w:tc>
      </w:tr>
    </w:tbl>
    <w:p w:rsidR="004B7CD1" w:rsidRPr="00471D8A" w:rsidRDefault="004B7CD1" w:rsidP="004B7CD1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60"/>
        <w:ind w:left="357" w:hanging="357"/>
        <w:jc w:val="left"/>
        <w:textAlignment w:val="auto"/>
        <w:rPr>
          <w:rFonts w:cs="Arial"/>
          <w:iCs/>
          <w:lang w:val="es-ES_tradnl"/>
        </w:rPr>
      </w:pPr>
      <w:proofErr w:type="spellStart"/>
      <w:r>
        <w:rPr>
          <w:rFonts w:cs="Arial"/>
          <w:bCs/>
          <w:lang w:val="es-ES_tradnl"/>
        </w:rPr>
        <w:t>присвоение</w:t>
      </w:r>
      <w:proofErr w:type="spellEnd"/>
      <w:r w:rsidRPr="00471D8A">
        <w:rPr>
          <w:rFonts w:cs="Arial"/>
          <w:bCs/>
          <w:lang w:val="es-ES_tradnl"/>
        </w:rPr>
        <w:t xml:space="preserve"> </w:t>
      </w:r>
      <w:r w:rsidRPr="00471D8A">
        <w:rPr>
          <w:rFonts w:cs="Arial"/>
          <w:bCs/>
          <w:iCs/>
          <w:lang w:val="es-ES_tradnl"/>
        </w:rPr>
        <w:t xml:space="preserve">– </w:t>
      </w:r>
      <w:proofErr w:type="spellStart"/>
      <w:r>
        <w:rPr>
          <w:color w:val="000000"/>
        </w:rPr>
        <w:t>услуги</w:t>
      </w:r>
      <w:proofErr w:type="spellEnd"/>
      <w:r w:rsidRPr="00D24FEB">
        <w:rPr>
          <w:color w:val="000000"/>
          <w:lang w:val="es-ES_tradnl"/>
        </w:rPr>
        <w:t xml:space="preserve"> </w:t>
      </w:r>
      <w:r>
        <w:rPr>
          <w:color w:val="000000"/>
          <w:lang w:val="ru-RU"/>
        </w:rPr>
        <w:t>подвижной</w:t>
      </w:r>
      <w:r w:rsidRPr="00D24FEB">
        <w:rPr>
          <w:color w:val="000000"/>
          <w:lang w:val="es-ES_tradnl"/>
        </w:rPr>
        <w:t xml:space="preserve"> </w:t>
      </w:r>
      <w:proofErr w:type="spellStart"/>
      <w:r>
        <w:rPr>
          <w:color w:val="000000"/>
        </w:rPr>
        <w:t>связи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2256"/>
      </w:tblGrid>
      <w:tr w:rsidR="004B7CD1" w:rsidRPr="00D24FEB" w:rsidTr="00493B3A">
        <w:trPr>
          <w:cantSplit/>
          <w:jc w:val="center"/>
        </w:trPr>
        <w:tc>
          <w:tcPr>
            <w:tcW w:w="3256" w:type="dxa"/>
            <w:hideMark/>
          </w:tcPr>
          <w:p w:rsidR="004B7CD1" w:rsidRPr="00D24FEB" w:rsidRDefault="004B7CD1" w:rsidP="00493B3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543" w:type="dxa"/>
            <w:hideMark/>
          </w:tcPr>
          <w:p w:rsidR="004B7CD1" w:rsidRPr="00D24FEB" w:rsidRDefault="004B7CD1" w:rsidP="00493B3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</w:t>
            </w:r>
            <w:r w:rsidRPr="00D24FEB">
              <w:rPr>
                <w:rFonts w:cs="Arial"/>
                <w:bCs/>
                <w:i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C90CE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нумерации</w:t>
            </w:r>
          </w:p>
        </w:tc>
        <w:tc>
          <w:tcPr>
            <w:tcW w:w="2256" w:type="dxa"/>
            <w:hideMark/>
          </w:tcPr>
          <w:p w:rsidR="004B7CD1" w:rsidRPr="00D24FEB" w:rsidRDefault="004B7CD1" w:rsidP="00493B3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</w:t>
            </w:r>
            <w:r w:rsidRPr="00D24FEB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присвоения</w:t>
            </w:r>
          </w:p>
        </w:tc>
      </w:tr>
      <w:tr w:rsidR="004B7CD1" w:rsidRPr="004B7CD1" w:rsidTr="00493B3A">
        <w:trPr>
          <w:cantSplit/>
          <w:jc w:val="center"/>
        </w:trPr>
        <w:tc>
          <w:tcPr>
            <w:tcW w:w="3256" w:type="dxa"/>
          </w:tcPr>
          <w:p w:rsidR="004B7CD1" w:rsidRPr="004B7CD1" w:rsidRDefault="004B7CD1" w:rsidP="004B7CD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4B7CD1">
              <w:rPr>
                <w:rFonts w:cs="Arial"/>
                <w:sz w:val="18"/>
                <w:szCs w:val="18"/>
                <w:lang w:val="es-ES_tradnl"/>
              </w:rPr>
              <w:t>Ipnordic</w:t>
            </w:r>
            <w:proofErr w:type="spellEnd"/>
            <w:r w:rsidRPr="004B7CD1">
              <w:rPr>
                <w:rFonts w:cs="Arial"/>
                <w:sz w:val="18"/>
                <w:szCs w:val="18"/>
                <w:lang w:val="es-ES_tradnl"/>
              </w:rPr>
              <w:t xml:space="preserve"> A/S</w:t>
            </w:r>
          </w:p>
        </w:tc>
        <w:tc>
          <w:tcPr>
            <w:tcW w:w="3543" w:type="dxa"/>
          </w:tcPr>
          <w:p w:rsidR="004B7CD1" w:rsidRPr="004B7CD1" w:rsidRDefault="004B7CD1" w:rsidP="004B7CD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B7CD1">
              <w:rPr>
                <w:rFonts w:cs="Arial"/>
                <w:sz w:val="18"/>
                <w:szCs w:val="18"/>
                <w:lang w:val="es-ES_tradnl"/>
              </w:rPr>
              <w:t>4412efgh</w:t>
            </w:r>
          </w:p>
        </w:tc>
        <w:tc>
          <w:tcPr>
            <w:tcW w:w="2256" w:type="dxa"/>
          </w:tcPr>
          <w:p w:rsidR="004B7CD1" w:rsidRPr="004B7CD1" w:rsidRDefault="004B7CD1" w:rsidP="004B7CD1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4B7CD1">
              <w:rPr>
                <w:rFonts w:cs="Arial"/>
                <w:sz w:val="18"/>
                <w:szCs w:val="18"/>
                <w:lang w:val="es-ES_tradnl"/>
              </w:rPr>
              <w:t>8.V.2019</w:t>
            </w:r>
          </w:p>
        </w:tc>
      </w:tr>
    </w:tbl>
    <w:p w:rsidR="004B7CD1" w:rsidRPr="00D95903" w:rsidRDefault="004B7CD1" w:rsidP="004B7CD1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60"/>
        <w:ind w:left="357" w:hanging="357"/>
        <w:jc w:val="left"/>
        <w:textAlignment w:val="auto"/>
        <w:rPr>
          <w:rFonts w:cs="Arial"/>
          <w:iCs/>
          <w:lang w:val="ru-RU"/>
        </w:rPr>
      </w:pPr>
      <w:r>
        <w:rPr>
          <w:rFonts w:cs="Arial"/>
          <w:iCs/>
          <w:lang w:val="ru-RU"/>
        </w:rPr>
        <w:t>изменение – изменение названия компании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2256"/>
      </w:tblGrid>
      <w:tr w:rsidR="004B7CD1" w:rsidRPr="00D24FEB" w:rsidTr="00493B3A">
        <w:trPr>
          <w:cantSplit/>
          <w:jc w:val="center"/>
        </w:trPr>
        <w:tc>
          <w:tcPr>
            <w:tcW w:w="3256" w:type="dxa"/>
            <w:hideMark/>
          </w:tcPr>
          <w:p w:rsidR="004B7CD1" w:rsidRPr="00D24FEB" w:rsidRDefault="004B7CD1" w:rsidP="00493B3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543" w:type="dxa"/>
            <w:hideMark/>
          </w:tcPr>
          <w:p w:rsidR="004B7CD1" w:rsidRPr="00D24FEB" w:rsidRDefault="004B7CD1" w:rsidP="00493B3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</w:t>
            </w:r>
            <w:r w:rsidRPr="00D24FEB">
              <w:rPr>
                <w:rFonts w:cs="Arial"/>
                <w:bCs/>
                <w:i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C90CE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нумерации</w:t>
            </w:r>
          </w:p>
        </w:tc>
        <w:tc>
          <w:tcPr>
            <w:tcW w:w="2256" w:type="dxa"/>
            <w:hideMark/>
          </w:tcPr>
          <w:p w:rsidR="004B7CD1" w:rsidRPr="00D24FEB" w:rsidRDefault="004B7CD1" w:rsidP="00493B3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</w:t>
            </w:r>
            <w:r w:rsidRPr="00D24FEB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присвоения</w:t>
            </w:r>
          </w:p>
        </w:tc>
      </w:tr>
      <w:tr w:rsidR="004B7CD1" w:rsidRPr="004B7CD1" w:rsidTr="00493B3A">
        <w:trPr>
          <w:cantSplit/>
          <w:jc w:val="center"/>
        </w:trPr>
        <w:tc>
          <w:tcPr>
            <w:tcW w:w="3256" w:type="dxa"/>
          </w:tcPr>
          <w:p w:rsidR="004B7CD1" w:rsidRPr="004B7CD1" w:rsidRDefault="004B7CD1" w:rsidP="004B7CD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4B7CD1">
              <w:rPr>
                <w:rFonts w:cs="Arial"/>
                <w:sz w:val="18"/>
                <w:szCs w:val="18"/>
                <w:lang w:val="es-ES_tradnl"/>
              </w:rPr>
              <w:t>Flexonet</w:t>
            </w:r>
            <w:proofErr w:type="spellEnd"/>
            <w:r w:rsidRPr="004B7CD1">
              <w:rPr>
                <w:rFonts w:cs="Arial"/>
                <w:sz w:val="18"/>
                <w:szCs w:val="18"/>
                <w:lang w:val="es-ES_tradnl"/>
              </w:rPr>
              <w:t xml:space="preserve"> International A/S</w:t>
            </w:r>
          </w:p>
        </w:tc>
        <w:tc>
          <w:tcPr>
            <w:tcW w:w="3543" w:type="dxa"/>
          </w:tcPr>
          <w:p w:rsidR="004B7CD1" w:rsidRPr="004B7CD1" w:rsidRDefault="004B7CD1" w:rsidP="004B7CD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4B7CD1">
              <w:rPr>
                <w:rFonts w:cs="Arial"/>
                <w:sz w:val="18"/>
                <w:szCs w:val="18"/>
                <w:lang w:val="es-ES_tradnl"/>
              </w:rPr>
              <w:t>Flexonet</w:t>
            </w:r>
            <w:proofErr w:type="spellEnd"/>
            <w:r w:rsidRPr="004B7CD1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B7CD1">
              <w:rPr>
                <w:rFonts w:cs="Arial"/>
                <w:sz w:val="18"/>
                <w:szCs w:val="18"/>
                <w:lang w:val="es-ES_tradnl"/>
              </w:rPr>
              <w:t>ApS</w:t>
            </w:r>
            <w:proofErr w:type="spellEnd"/>
          </w:p>
        </w:tc>
        <w:tc>
          <w:tcPr>
            <w:tcW w:w="2256" w:type="dxa"/>
          </w:tcPr>
          <w:p w:rsidR="004B7CD1" w:rsidRPr="004B7CD1" w:rsidRDefault="004B7CD1" w:rsidP="004B7CD1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4B7CD1">
              <w:rPr>
                <w:rFonts w:cs="Arial"/>
                <w:sz w:val="18"/>
                <w:szCs w:val="18"/>
                <w:lang w:val="es-ES_tradnl"/>
              </w:rPr>
              <w:t>3.V.2019</w:t>
            </w:r>
          </w:p>
        </w:tc>
      </w:tr>
    </w:tbl>
    <w:p w:rsidR="004B7CD1" w:rsidRPr="00574F62" w:rsidRDefault="004B7CD1" w:rsidP="004B7CD1">
      <w:pPr>
        <w:keepNext/>
        <w:keepLines/>
        <w:overflowPunct/>
        <w:spacing w:before="240"/>
        <w:textAlignment w:val="auto"/>
        <w:rPr>
          <w:lang w:val="ru-RU"/>
        </w:rPr>
      </w:pPr>
      <w:r w:rsidRPr="00574F62">
        <w:rPr>
          <w:lang w:val="ru-RU"/>
        </w:rPr>
        <w:t>Для контактов:</w:t>
      </w:r>
    </w:p>
    <w:p w:rsidR="004B7CD1" w:rsidRDefault="004B7CD1" w:rsidP="0023263A">
      <w:pPr>
        <w:tabs>
          <w:tab w:val="clear" w:pos="1276"/>
          <w:tab w:val="clear" w:pos="1843"/>
          <w:tab w:val="left" w:pos="1701"/>
        </w:tabs>
        <w:spacing w:before="20"/>
        <w:ind w:left="567" w:hanging="567"/>
        <w:jc w:val="left"/>
        <w:rPr>
          <w:rStyle w:val="Hyperlink"/>
          <w:rFonts w:eastAsia="SimSun" w:cs="Arial"/>
          <w:lang w:eastAsia="zh-CN"/>
        </w:rPr>
      </w:pPr>
      <w:r w:rsidRPr="00F91F5D">
        <w:rPr>
          <w:lang w:val="en-US"/>
        </w:rPr>
        <w:tab/>
      </w:r>
      <w:r w:rsidRPr="00E2548D">
        <w:t>Danish Energy Agency</w:t>
      </w:r>
      <w:r w:rsidRPr="00E2548D">
        <w:br/>
      </w:r>
      <w:r w:rsidR="0023263A">
        <w:rPr>
          <w:rFonts w:cs="Arial"/>
        </w:rPr>
        <w:t xml:space="preserve">43 Carsten </w:t>
      </w:r>
      <w:proofErr w:type="spellStart"/>
      <w:r w:rsidR="0023263A">
        <w:rPr>
          <w:rFonts w:cs="Arial"/>
        </w:rPr>
        <w:t>Niebuhrs</w:t>
      </w:r>
      <w:proofErr w:type="spellEnd"/>
      <w:r w:rsidR="0023263A">
        <w:rPr>
          <w:rFonts w:cs="Arial"/>
        </w:rPr>
        <w:t xml:space="preserve"> </w:t>
      </w:r>
      <w:proofErr w:type="spellStart"/>
      <w:r w:rsidR="0023263A">
        <w:rPr>
          <w:rFonts w:cs="Arial"/>
        </w:rPr>
        <w:t>Gade</w:t>
      </w:r>
      <w:proofErr w:type="spellEnd"/>
      <w:r w:rsidRPr="00E2548D">
        <w:rPr>
          <w:rFonts w:cs="Arial"/>
        </w:rPr>
        <w:br/>
      </w:r>
      <w:r w:rsidR="0023263A">
        <w:rPr>
          <w:rFonts w:cs="Arial"/>
        </w:rPr>
        <w:t xml:space="preserve">1577 </w:t>
      </w:r>
      <w:r w:rsidRPr="00E2548D">
        <w:rPr>
          <w:rFonts w:cs="Arial"/>
        </w:rPr>
        <w:t>COPENHAGEN K</w:t>
      </w:r>
      <w:r w:rsidRPr="00E2548D">
        <w:rPr>
          <w:rFonts w:cs="Arial"/>
        </w:rPr>
        <w:br/>
        <w:t>Denmark</w:t>
      </w:r>
      <w:r w:rsidRPr="00E2548D">
        <w:rPr>
          <w:rFonts w:cs="Arial"/>
        </w:rPr>
        <w:br/>
      </w:r>
      <w:proofErr w:type="gramStart"/>
      <w:r w:rsidRPr="00574F62">
        <w:rPr>
          <w:rFonts w:cs="Arial"/>
          <w:lang w:val="ru-RU"/>
        </w:rPr>
        <w:t>Тел</w:t>
      </w:r>
      <w:r w:rsidRPr="00E2548D">
        <w:rPr>
          <w:rFonts w:cs="Arial"/>
        </w:rPr>
        <w:t>.:</w:t>
      </w:r>
      <w:proofErr w:type="gramEnd"/>
      <w:r w:rsidRPr="00E2548D">
        <w:rPr>
          <w:rFonts w:cs="Arial"/>
        </w:rPr>
        <w:tab/>
        <w:t xml:space="preserve">+45 33 92 67 00 </w:t>
      </w:r>
      <w:r w:rsidRPr="00E2548D">
        <w:rPr>
          <w:rFonts w:cs="Arial"/>
        </w:rPr>
        <w:br/>
      </w:r>
      <w:r w:rsidRPr="00574F62">
        <w:rPr>
          <w:rFonts w:cs="Arial"/>
          <w:lang w:val="ru-RU"/>
        </w:rPr>
        <w:t>Факс</w:t>
      </w:r>
      <w:r w:rsidRPr="00E2548D">
        <w:rPr>
          <w:rFonts w:cs="Arial"/>
        </w:rPr>
        <w:t>:</w:t>
      </w:r>
      <w:r w:rsidRPr="00E2548D">
        <w:rPr>
          <w:rFonts w:cs="Arial"/>
        </w:rPr>
        <w:tab/>
        <w:t>+45 33 11 47 43</w:t>
      </w:r>
      <w:r w:rsidRPr="00E2548D">
        <w:rPr>
          <w:rFonts w:cs="Arial"/>
        </w:rPr>
        <w:br/>
      </w:r>
      <w:r w:rsidRPr="00574F62">
        <w:rPr>
          <w:rFonts w:cs="Arial"/>
          <w:lang w:val="ru-RU"/>
        </w:rPr>
        <w:t>Эл</w:t>
      </w:r>
      <w:r w:rsidRPr="00E2548D">
        <w:rPr>
          <w:rFonts w:cs="Arial"/>
        </w:rPr>
        <w:t xml:space="preserve">. </w:t>
      </w:r>
      <w:r w:rsidRPr="00574F62">
        <w:rPr>
          <w:rFonts w:cs="Arial"/>
          <w:lang w:val="ru-RU"/>
        </w:rPr>
        <w:t>почта</w:t>
      </w:r>
      <w:r w:rsidRPr="00E2548D">
        <w:rPr>
          <w:rFonts w:cs="Arial"/>
        </w:rPr>
        <w:t>:</w:t>
      </w:r>
      <w:r w:rsidRPr="00E2548D">
        <w:rPr>
          <w:rFonts w:cs="Arial"/>
        </w:rPr>
        <w:tab/>
      </w:r>
      <w:hyperlink r:id="rId15" w:history="1">
        <w:r w:rsidRPr="00E2548D">
          <w:rPr>
            <w:rStyle w:val="Hyperlink"/>
            <w:rFonts w:eastAsia="SimSun" w:cs="Arial"/>
            <w:lang w:eastAsia="zh-CN"/>
          </w:rPr>
          <w:t>ens@ens.dk</w:t>
        </w:r>
      </w:hyperlink>
      <w:r w:rsidRPr="00E2548D">
        <w:rPr>
          <w:rFonts w:cs="Arial"/>
        </w:rPr>
        <w:t xml:space="preserve"> </w:t>
      </w:r>
      <w:r w:rsidRPr="00E2548D">
        <w:rPr>
          <w:rFonts w:cs="Arial"/>
        </w:rPr>
        <w:br/>
        <w:t>URL:</w:t>
      </w:r>
      <w:r w:rsidRPr="00E2548D">
        <w:rPr>
          <w:rFonts w:cs="Arial"/>
        </w:rPr>
        <w:tab/>
      </w:r>
      <w:hyperlink r:id="rId16" w:history="1">
        <w:r w:rsidRPr="00E2548D">
          <w:rPr>
            <w:rStyle w:val="Hyperlink"/>
            <w:rFonts w:eastAsia="SimSun" w:cs="Arial"/>
            <w:lang w:eastAsia="zh-CN"/>
          </w:rPr>
          <w:t>www.ens.dk</w:t>
        </w:r>
      </w:hyperlink>
    </w:p>
    <w:p w:rsidR="00626B28" w:rsidRPr="00E90081" w:rsidRDefault="00626B28" w:rsidP="00626B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hAnsiTheme="minorHAnsi" w:cs="Arial"/>
          <w:b/>
          <w:bCs/>
          <w:lang w:val="ru-RU"/>
        </w:rPr>
      </w:pPr>
      <w:r w:rsidRPr="00E90081">
        <w:rPr>
          <w:rFonts w:asciiTheme="minorHAnsi" w:hAnsiTheme="minorHAnsi" w:cs="Arial"/>
          <w:b/>
          <w:bCs/>
          <w:lang w:val="ru-RU"/>
        </w:rPr>
        <w:t>Габон</w:t>
      </w:r>
      <w:r w:rsidRPr="00E90081">
        <w:rPr>
          <w:rFonts w:asciiTheme="minorHAnsi" w:hAnsiTheme="minorHAnsi" w:cs="Arial"/>
          <w:b/>
          <w:bCs/>
          <w:lang w:val="ru-RU"/>
        </w:rPr>
        <w:fldChar w:fldCharType="begin"/>
      </w:r>
      <w:r w:rsidRPr="00E90081">
        <w:rPr>
          <w:lang w:val="ru-RU"/>
        </w:rPr>
        <w:instrText xml:space="preserve"> TC "</w:instrText>
      </w:r>
      <w:bookmarkStart w:id="61" w:name="_Toc393714467"/>
      <w:bookmarkStart w:id="62" w:name="_Toc393715471"/>
      <w:r w:rsidRPr="00E90081">
        <w:rPr>
          <w:rFonts w:asciiTheme="minorHAnsi" w:hAnsiTheme="minorHAnsi" w:cs="Arial"/>
          <w:b/>
          <w:bCs/>
          <w:lang w:val="ru-RU"/>
        </w:rPr>
        <w:instrText>Gabon</w:instrText>
      </w:r>
      <w:bookmarkEnd w:id="61"/>
      <w:bookmarkEnd w:id="62"/>
      <w:r w:rsidRPr="00E90081">
        <w:rPr>
          <w:lang w:val="ru-RU"/>
        </w:rPr>
        <w:instrText xml:space="preserve">" \f C \l "1" </w:instrText>
      </w:r>
      <w:r w:rsidRPr="00E90081">
        <w:rPr>
          <w:rFonts w:asciiTheme="minorHAnsi" w:hAnsiTheme="minorHAnsi" w:cs="Arial"/>
          <w:b/>
          <w:bCs/>
          <w:lang w:val="ru-RU"/>
        </w:rPr>
        <w:fldChar w:fldCharType="end"/>
      </w:r>
      <w:r w:rsidRPr="00E90081">
        <w:rPr>
          <w:rFonts w:asciiTheme="minorHAnsi" w:hAnsiTheme="minorHAnsi" w:cs="Arial"/>
          <w:b/>
          <w:bCs/>
          <w:lang w:val="ru-RU"/>
        </w:rPr>
        <w:t xml:space="preserve"> (код страны +241)</w:t>
      </w:r>
    </w:p>
    <w:p w:rsidR="00626B28" w:rsidRPr="004C0D72" w:rsidRDefault="00626B28" w:rsidP="00626B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E90081">
        <w:rPr>
          <w:rFonts w:asciiTheme="minorHAnsi" w:hAnsiTheme="minorHAnsi" w:cs="Arial"/>
          <w:lang w:val="ru-RU"/>
        </w:rPr>
        <w:t>Сообщени</w:t>
      </w:r>
      <w:r>
        <w:rPr>
          <w:rFonts w:asciiTheme="minorHAnsi" w:hAnsiTheme="minorHAnsi" w:cs="Arial"/>
          <w:lang w:val="ru-RU"/>
        </w:rPr>
        <w:t>е</w:t>
      </w:r>
      <w:r w:rsidRPr="00E90081">
        <w:rPr>
          <w:rFonts w:asciiTheme="minorHAnsi" w:hAnsiTheme="minorHAnsi" w:cs="Arial"/>
          <w:lang w:val="ru-RU"/>
        </w:rPr>
        <w:t xml:space="preserve"> от </w:t>
      </w:r>
      <w:r>
        <w:rPr>
          <w:rFonts w:asciiTheme="minorHAnsi" w:hAnsiTheme="minorHAnsi" w:cs="Arial"/>
          <w:lang w:val="ru-RU"/>
        </w:rPr>
        <w:t>2.</w:t>
      </w:r>
      <w:r>
        <w:rPr>
          <w:rFonts w:asciiTheme="minorHAnsi" w:hAnsiTheme="minorHAnsi" w:cs="Arial"/>
          <w:lang w:val="en-US"/>
        </w:rPr>
        <w:t>VII</w:t>
      </w:r>
      <w:r>
        <w:rPr>
          <w:rFonts w:asciiTheme="minorHAnsi" w:hAnsiTheme="minorHAnsi" w:cs="Arial"/>
          <w:lang w:val="ru-RU"/>
        </w:rPr>
        <w:t>.</w:t>
      </w:r>
      <w:r w:rsidRPr="004C0D72">
        <w:rPr>
          <w:rFonts w:asciiTheme="minorHAnsi" w:hAnsiTheme="minorHAnsi" w:cs="Arial"/>
          <w:lang w:val="ru-RU"/>
        </w:rPr>
        <w:t xml:space="preserve">2019 </w:t>
      </w:r>
    </w:p>
    <w:p w:rsidR="00626B28" w:rsidRDefault="00626B28" w:rsidP="00626B28">
      <w:pPr>
        <w:tabs>
          <w:tab w:val="clear" w:pos="1276"/>
          <w:tab w:val="clear" w:pos="1843"/>
          <w:tab w:val="left" w:pos="1701"/>
        </w:tabs>
        <w:spacing w:before="20"/>
        <w:jc w:val="left"/>
        <w:rPr>
          <w:rFonts w:asciiTheme="minorHAnsi" w:hAnsiTheme="minorHAnsi" w:cs="Arial"/>
          <w:lang w:val="ru-RU"/>
        </w:rPr>
      </w:pPr>
      <w:r w:rsidRPr="00E90081">
        <w:rPr>
          <w:rFonts w:asciiTheme="minorHAnsi" w:hAnsiTheme="minorHAnsi" w:cs="Arial"/>
          <w:i/>
          <w:iCs/>
          <w:lang w:val="ru-RU"/>
        </w:rPr>
        <w:t>Регуляторный</w:t>
      </w:r>
      <w:r w:rsidRPr="00626B28">
        <w:rPr>
          <w:rFonts w:asciiTheme="minorHAnsi" w:hAnsiTheme="minorHAnsi" w:cs="Arial"/>
          <w:i/>
          <w:iCs/>
          <w:lang w:val="ru-RU"/>
        </w:rPr>
        <w:t xml:space="preserve"> </w:t>
      </w:r>
      <w:r w:rsidRPr="00E90081">
        <w:rPr>
          <w:rFonts w:asciiTheme="minorHAnsi" w:hAnsiTheme="minorHAnsi" w:cs="Arial"/>
          <w:i/>
          <w:iCs/>
          <w:lang w:val="ru-RU"/>
        </w:rPr>
        <w:t>орган</w:t>
      </w:r>
      <w:r w:rsidRPr="00626B28">
        <w:rPr>
          <w:rFonts w:asciiTheme="minorHAnsi" w:hAnsiTheme="minorHAnsi" w:cs="Arial"/>
          <w:i/>
          <w:iCs/>
          <w:lang w:val="ru-RU"/>
        </w:rPr>
        <w:t xml:space="preserve"> </w:t>
      </w:r>
      <w:r w:rsidRPr="00E90081">
        <w:rPr>
          <w:rFonts w:asciiTheme="minorHAnsi" w:hAnsiTheme="minorHAnsi" w:cs="Arial"/>
          <w:i/>
          <w:iCs/>
          <w:lang w:val="ru-RU"/>
        </w:rPr>
        <w:t>электронных</w:t>
      </w:r>
      <w:r w:rsidRPr="00626B28">
        <w:rPr>
          <w:rFonts w:asciiTheme="minorHAnsi" w:hAnsiTheme="minorHAnsi" w:cs="Arial"/>
          <w:i/>
          <w:iCs/>
          <w:lang w:val="ru-RU"/>
        </w:rPr>
        <w:t xml:space="preserve"> </w:t>
      </w:r>
      <w:r w:rsidRPr="00E90081">
        <w:rPr>
          <w:rFonts w:asciiTheme="minorHAnsi" w:hAnsiTheme="minorHAnsi" w:cs="Arial"/>
          <w:i/>
          <w:iCs/>
          <w:lang w:val="ru-RU"/>
        </w:rPr>
        <w:t>средств</w:t>
      </w:r>
      <w:r w:rsidRPr="00626B28">
        <w:rPr>
          <w:rFonts w:asciiTheme="minorHAnsi" w:hAnsiTheme="minorHAnsi" w:cs="Arial"/>
          <w:i/>
          <w:iCs/>
          <w:lang w:val="ru-RU"/>
        </w:rPr>
        <w:t xml:space="preserve"> </w:t>
      </w:r>
      <w:r w:rsidRPr="00E90081">
        <w:rPr>
          <w:rFonts w:asciiTheme="minorHAnsi" w:hAnsiTheme="minorHAnsi" w:cs="Arial"/>
          <w:i/>
          <w:iCs/>
          <w:lang w:val="ru-RU"/>
        </w:rPr>
        <w:t>связи</w:t>
      </w:r>
      <w:r w:rsidRPr="00626B28">
        <w:rPr>
          <w:rFonts w:asciiTheme="minorHAnsi" w:hAnsiTheme="minorHAnsi" w:cs="Arial"/>
          <w:i/>
          <w:iCs/>
          <w:lang w:val="ru-RU"/>
        </w:rPr>
        <w:t xml:space="preserve"> </w:t>
      </w:r>
      <w:r w:rsidRPr="00E90081">
        <w:rPr>
          <w:rFonts w:asciiTheme="minorHAnsi" w:hAnsiTheme="minorHAnsi" w:cs="Arial"/>
          <w:i/>
          <w:iCs/>
          <w:lang w:val="ru-RU"/>
        </w:rPr>
        <w:t>и</w:t>
      </w:r>
      <w:r w:rsidRPr="00626B28">
        <w:rPr>
          <w:rFonts w:asciiTheme="minorHAnsi" w:hAnsiTheme="minorHAnsi" w:cs="Arial"/>
          <w:i/>
          <w:iCs/>
          <w:lang w:val="ru-RU"/>
        </w:rPr>
        <w:t xml:space="preserve"> </w:t>
      </w:r>
      <w:r w:rsidRPr="00E90081">
        <w:rPr>
          <w:rFonts w:asciiTheme="minorHAnsi" w:hAnsiTheme="minorHAnsi" w:cs="Arial"/>
          <w:i/>
          <w:iCs/>
          <w:lang w:val="ru-RU"/>
        </w:rPr>
        <w:t>почты</w:t>
      </w:r>
      <w:r w:rsidRPr="00626B28">
        <w:rPr>
          <w:rFonts w:asciiTheme="minorHAnsi" w:hAnsiTheme="minorHAnsi" w:cs="Arial"/>
          <w:i/>
          <w:iCs/>
          <w:lang w:val="ru-RU"/>
        </w:rPr>
        <w:t xml:space="preserve"> (</w:t>
      </w:r>
      <w:r w:rsidRPr="00626B28">
        <w:rPr>
          <w:rFonts w:asciiTheme="minorHAnsi" w:hAnsiTheme="minorHAnsi" w:cs="Arial"/>
          <w:i/>
          <w:iCs/>
          <w:lang w:val="fr-CH"/>
        </w:rPr>
        <w:t>ARCEP</w:t>
      </w:r>
      <w:r w:rsidRPr="00626B28">
        <w:rPr>
          <w:rFonts w:asciiTheme="minorHAnsi" w:hAnsiTheme="minorHAnsi" w:cs="Arial"/>
          <w:lang w:val="ru-RU"/>
        </w:rPr>
        <w:t xml:space="preserve">), </w:t>
      </w:r>
      <w:r>
        <w:rPr>
          <w:rFonts w:asciiTheme="minorHAnsi" w:hAnsiTheme="minorHAnsi" w:cs="Arial"/>
          <w:lang w:val="ru-RU"/>
        </w:rPr>
        <w:t>Либ</w:t>
      </w:r>
      <w:r w:rsidRPr="00E90081">
        <w:rPr>
          <w:rFonts w:asciiTheme="minorHAnsi" w:hAnsiTheme="minorHAnsi" w:cs="Arial"/>
          <w:lang w:val="ru-RU"/>
        </w:rPr>
        <w:t>р</w:t>
      </w:r>
      <w:r>
        <w:rPr>
          <w:rFonts w:asciiTheme="minorHAnsi" w:hAnsiTheme="minorHAnsi" w:cs="Arial"/>
          <w:lang w:val="ru-RU"/>
        </w:rPr>
        <w:t>е</w:t>
      </w:r>
      <w:r w:rsidRPr="00E90081">
        <w:rPr>
          <w:rFonts w:asciiTheme="minorHAnsi" w:hAnsiTheme="minorHAnsi" w:cs="Arial"/>
          <w:lang w:val="ru-RU"/>
        </w:rPr>
        <w:t>виль</w:t>
      </w:r>
      <w:r w:rsidRPr="00E90081">
        <w:rPr>
          <w:rFonts w:asciiTheme="minorHAnsi" w:hAnsiTheme="minorHAnsi" w:cs="Arial"/>
          <w:lang w:val="ru-RU"/>
        </w:rPr>
        <w:fldChar w:fldCharType="begin"/>
      </w:r>
      <w:r w:rsidRPr="00626B28">
        <w:rPr>
          <w:lang w:val="ru-RU"/>
        </w:rPr>
        <w:instrText xml:space="preserve"> </w:instrText>
      </w:r>
      <w:r w:rsidRPr="00626B28">
        <w:rPr>
          <w:lang w:val="fr-CH"/>
        </w:rPr>
        <w:instrText>TC</w:instrText>
      </w:r>
      <w:r w:rsidRPr="00626B28">
        <w:rPr>
          <w:lang w:val="ru-RU"/>
        </w:rPr>
        <w:instrText xml:space="preserve"> "</w:instrText>
      </w:r>
      <w:bookmarkStart w:id="63" w:name="_Toc393714468"/>
      <w:bookmarkStart w:id="64" w:name="_Toc393715472"/>
      <w:proofErr w:type="spellStart"/>
      <w:r w:rsidRPr="00626B28">
        <w:rPr>
          <w:rFonts w:asciiTheme="minorHAnsi" w:hAnsiTheme="minorHAnsi" w:cs="Arial"/>
          <w:i/>
          <w:iCs/>
          <w:lang w:val="fr-CH"/>
        </w:rPr>
        <w:instrText>Autorit</w:instrText>
      </w:r>
      <w:proofErr w:type="spellEnd"/>
      <w:r w:rsidRPr="00626B28">
        <w:rPr>
          <w:rFonts w:asciiTheme="minorHAnsi" w:hAnsiTheme="minorHAnsi" w:cs="Arial"/>
          <w:i/>
          <w:iCs/>
          <w:lang w:val="ru-RU"/>
        </w:rPr>
        <w:instrText xml:space="preserve">é </w:instrText>
      </w:r>
      <w:r w:rsidRPr="00626B28">
        <w:rPr>
          <w:rFonts w:asciiTheme="minorHAnsi" w:hAnsiTheme="minorHAnsi" w:cs="Arial"/>
          <w:i/>
          <w:iCs/>
          <w:lang w:val="fr-CH"/>
        </w:rPr>
        <w:instrText>de</w:instrText>
      </w:r>
      <w:r w:rsidRPr="00626B28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Pr="00626B28">
        <w:rPr>
          <w:rFonts w:asciiTheme="minorHAnsi" w:hAnsiTheme="minorHAnsi" w:cs="Arial"/>
          <w:i/>
          <w:iCs/>
          <w:lang w:val="fr-CH"/>
        </w:rPr>
        <w:instrText>R</w:instrText>
      </w:r>
      <w:r w:rsidRPr="00626B28">
        <w:rPr>
          <w:rFonts w:asciiTheme="minorHAnsi" w:hAnsiTheme="minorHAnsi" w:cs="Arial"/>
          <w:i/>
          <w:iCs/>
          <w:lang w:val="ru-RU"/>
        </w:rPr>
        <w:instrText>é</w:instrText>
      </w:r>
      <w:proofErr w:type="spellStart"/>
      <w:r w:rsidRPr="00626B28">
        <w:rPr>
          <w:rFonts w:asciiTheme="minorHAnsi" w:hAnsiTheme="minorHAnsi" w:cs="Arial"/>
          <w:i/>
          <w:iCs/>
          <w:lang w:val="fr-CH"/>
        </w:rPr>
        <w:instrText>gulation</w:instrText>
      </w:r>
      <w:proofErr w:type="spellEnd"/>
      <w:r w:rsidRPr="00626B28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Pr="00626B28">
        <w:rPr>
          <w:rFonts w:asciiTheme="minorHAnsi" w:hAnsiTheme="minorHAnsi" w:cs="Arial"/>
          <w:i/>
          <w:iCs/>
          <w:lang w:val="fr-CH"/>
        </w:rPr>
        <w:instrText>des</w:instrText>
      </w:r>
      <w:r w:rsidRPr="00626B28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Pr="00626B28">
        <w:rPr>
          <w:rFonts w:asciiTheme="minorHAnsi" w:hAnsiTheme="minorHAnsi" w:cs="Arial"/>
          <w:i/>
          <w:iCs/>
          <w:lang w:val="fr-CH"/>
        </w:rPr>
        <w:instrText>Communications</w:instrText>
      </w:r>
      <w:r w:rsidRPr="00626B28">
        <w:rPr>
          <w:rFonts w:asciiTheme="minorHAnsi" w:hAnsiTheme="minorHAnsi" w:cs="Arial"/>
          <w:i/>
          <w:iCs/>
          <w:lang w:val="ru-RU"/>
        </w:rPr>
        <w:instrText xml:space="preserve"> é</w:instrText>
      </w:r>
      <w:proofErr w:type="spellStart"/>
      <w:r w:rsidRPr="00626B28">
        <w:rPr>
          <w:rFonts w:asciiTheme="minorHAnsi" w:hAnsiTheme="minorHAnsi" w:cs="Arial"/>
          <w:i/>
          <w:iCs/>
          <w:lang w:val="fr-CH"/>
        </w:rPr>
        <w:instrText>lectroniques</w:instrText>
      </w:r>
      <w:proofErr w:type="spellEnd"/>
      <w:r w:rsidRPr="00626B28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Pr="00626B28">
        <w:rPr>
          <w:rFonts w:asciiTheme="minorHAnsi" w:hAnsiTheme="minorHAnsi" w:cs="Arial"/>
          <w:i/>
          <w:iCs/>
          <w:lang w:val="fr-CH"/>
        </w:rPr>
        <w:instrText>et</w:instrText>
      </w:r>
      <w:r w:rsidRPr="00626B28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Pr="00626B28">
        <w:rPr>
          <w:rFonts w:asciiTheme="minorHAnsi" w:hAnsiTheme="minorHAnsi" w:cs="Arial"/>
          <w:i/>
          <w:iCs/>
          <w:lang w:val="fr-CH"/>
        </w:rPr>
        <w:instrText>des</w:instrText>
      </w:r>
      <w:r w:rsidRPr="00626B28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Pr="00626B28">
        <w:rPr>
          <w:rFonts w:asciiTheme="minorHAnsi" w:hAnsiTheme="minorHAnsi" w:cs="Arial"/>
          <w:i/>
          <w:iCs/>
          <w:lang w:val="fr-CH"/>
        </w:rPr>
        <w:instrText>Postes</w:instrText>
      </w:r>
      <w:r w:rsidRPr="00626B28">
        <w:rPr>
          <w:rFonts w:asciiTheme="minorHAnsi" w:hAnsiTheme="minorHAnsi" w:cs="Arial"/>
          <w:i/>
          <w:iCs/>
          <w:lang w:val="ru-RU"/>
        </w:rPr>
        <w:instrText xml:space="preserve"> (</w:instrText>
      </w:r>
      <w:r w:rsidRPr="00626B28">
        <w:rPr>
          <w:rFonts w:asciiTheme="minorHAnsi" w:hAnsiTheme="minorHAnsi" w:cs="Arial"/>
          <w:i/>
          <w:iCs/>
          <w:lang w:val="fr-CH"/>
        </w:rPr>
        <w:instrText>ARCEP</w:instrText>
      </w:r>
      <w:r w:rsidRPr="00626B28">
        <w:rPr>
          <w:rFonts w:asciiTheme="minorHAnsi" w:hAnsiTheme="minorHAnsi" w:cs="Arial"/>
          <w:lang w:val="ru-RU"/>
        </w:rPr>
        <w:instrText xml:space="preserve">), </w:instrText>
      </w:r>
      <w:r w:rsidRPr="00626B28">
        <w:rPr>
          <w:rFonts w:asciiTheme="minorHAnsi" w:hAnsiTheme="minorHAnsi" w:cs="Arial"/>
          <w:lang w:val="fr-CH"/>
        </w:rPr>
        <w:instrText>Libreville</w:instrText>
      </w:r>
      <w:bookmarkEnd w:id="63"/>
      <w:bookmarkEnd w:id="64"/>
      <w:r w:rsidRPr="00626B28">
        <w:rPr>
          <w:lang w:val="ru-RU"/>
        </w:rPr>
        <w:instrText>" \</w:instrText>
      </w:r>
      <w:r w:rsidRPr="00626B28">
        <w:rPr>
          <w:lang w:val="fr-CH"/>
        </w:rPr>
        <w:instrText>f</w:instrText>
      </w:r>
      <w:r w:rsidRPr="00626B28">
        <w:rPr>
          <w:lang w:val="ru-RU"/>
        </w:rPr>
        <w:instrText xml:space="preserve"> </w:instrText>
      </w:r>
      <w:r w:rsidRPr="00626B28">
        <w:rPr>
          <w:lang w:val="fr-CH"/>
        </w:rPr>
        <w:instrText>C</w:instrText>
      </w:r>
      <w:r w:rsidRPr="00626B28">
        <w:rPr>
          <w:lang w:val="ru-RU"/>
        </w:rPr>
        <w:instrText xml:space="preserve"> \</w:instrText>
      </w:r>
      <w:r w:rsidRPr="00626B28">
        <w:rPr>
          <w:lang w:val="fr-CH"/>
        </w:rPr>
        <w:instrText>l</w:instrText>
      </w:r>
      <w:r w:rsidRPr="00626B28">
        <w:rPr>
          <w:lang w:val="ru-RU"/>
        </w:rPr>
        <w:instrText xml:space="preserve"> "1" </w:instrText>
      </w:r>
      <w:r w:rsidRPr="00E90081">
        <w:rPr>
          <w:rFonts w:asciiTheme="minorHAnsi" w:hAnsiTheme="minorHAnsi" w:cs="Arial"/>
          <w:lang w:val="ru-RU"/>
        </w:rPr>
        <w:fldChar w:fldCharType="end"/>
      </w:r>
      <w:r w:rsidRPr="00626B28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 xml:space="preserve">объявляет, что дата изменения плана нумерации, первоначально назначенная на 12 июля 2019 года, 00 часов габонского времени, откладывается до </w:t>
      </w:r>
      <w:r>
        <w:rPr>
          <w:rFonts w:asciiTheme="minorHAnsi" w:hAnsiTheme="minorHAnsi" w:cs="Arial"/>
          <w:b/>
          <w:bCs/>
          <w:lang w:val="ru-RU"/>
        </w:rPr>
        <w:t>15 ноября 2019 года</w:t>
      </w:r>
      <w:r w:rsidRPr="0023263A">
        <w:rPr>
          <w:rFonts w:asciiTheme="minorHAnsi" w:hAnsiTheme="minorHAnsi" w:cs="Arial"/>
          <w:b/>
          <w:bCs/>
          <w:lang w:val="ru-RU"/>
        </w:rPr>
        <w:t>.</w:t>
      </w:r>
    </w:p>
    <w:p w:rsidR="00626B28" w:rsidRDefault="00626B28" w:rsidP="00626B28">
      <w:pPr>
        <w:rPr>
          <w:rFonts w:asciiTheme="minorHAnsi" w:eastAsiaTheme="minorEastAsia" w:hAnsiTheme="minorHAnsi"/>
          <w:lang w:val="fr-CH" w:eastAsia="zh-CN"/>
        </w:rPr>
      </w:pPr>
      <w:r>
        <w:rPr>
          <w:rFonts w:asciiTheme="minorHAnsi" w:eastAsiaTheme="minorEastAsia" w:hAnsiTheme="minorHAnsi"/>
          <w:lang w:val="ru-RU" w:eastAsia="zh-CN"/>
        </w:rPr>
        <w:t>Для</w:t>
      </w:r>
      <w:r w:rsidRPr="00626B28">
        <w:rPr>
          <w:rFonts w:asciiTheme="minorHAnsi" w:eastAsiaTheme="minorEastAsia" w:hAnsiTheme="minorHAnsi"/>
          <w:lang w:val="fr-CH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контактов</w:t>
      </w:r>
      <w:r>
        <w:rPr>
          <w:rFonts w:asciiTheme="minorHAnsi" w:eastAsiaTheme="minorEastAsia" w:hAnsiTheme="minorHAnsi"/>
          <w:lang w:val="fr-CH" w:eastAsia="zh-CN"/>
        </w:rPr>
        <w:t>:</w:t>
      </w:r>
      <w:r>
        <w:rPr>
          <w:rFonts w:asciiTheme="minorHAnsi" w:eastAsiaTheme="minorEastAsia" w:hAnsiTheme="minorHAnsi"/>
          <w:lang w:val="fr-CH" w:eastAsia="zh-CN"/>
        </w:rPr>
        <w:tab/>
      </w:r>
    </w:p>
    <w:p w:rsidR="00626B28" w:rsidRDefault="00626B28" w:rsidP="0023263A">
      <w:pPr>
        <w:ind w:left="720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 xml:space="preserve">Autorité de Régulation des Communications </w:t>
      </w:r>
      <w:proofErr w:type="spellStart"/>
      <w:r>
        <w:rPr>
          <w:rFonts w:asciiTheme="minorHAnsi" w:hAnsiTheme="minorHAnsi"/>
          <w:lang w:val="fr-CH"/>
        </w:rPr>
        <w:t>Electroniques</w:t>
      </w:r>
      <w:proofErr w:type="spellEnd"/>
      <w:r>
        <w:rPr>
          <w:rFonts w:asciiTheme="minorHAnsi" w:hAnsiTheme="minorHAnsi"/>
          <w:lang w:val="fr-CH"/>
        </w:rPr>
        <w:t xml:space="preserve"> et des Postes (ARCEP)</w:t>
      </w:r>
    </w:p>
    <w:p w:rsidR="00626B28" w:rsidRPr="00F72D28" w:rsidRDefault="00626B28" w:rsidP="00626B28">
      <w:pPr>
        <w:spacing w:before="0"/>
        <w:ind w:left="720"/>
        <w:rPr>
          <w:rFonts w:asciiTheme="minorHAnsi" w:hAnsiTheme="minorHAnsi"/>
          <w:lang w:val="fr-CH"/>
        </w:rPr>
      </w:pPr>
      <w:r w:rsidRPr="00F72D28">
        <w:rPr>
          <w:rFonts w:asciiTheme="minorHAnsi" w:hAnsiTheme="minorHAnsi"/>
          <w:lang w:val="fr-CH"/>
        </w:rPr>
        <w:t>B.P. 50 000</w:t>
      </w:r>
    </w:p>
    <w:p w:rsidR="00626B28" w:rsidRPr="00F72D28" w:rsidRDefault="00626B28" w:rsidP="00626B28">
      <w:pPr>
        <w:spacing w:before="0"/>
        <w:ind w:left="720"/>
        <w:rPr>
          <w:rFonts w:asciiTheme="minorHAnsi" w:hAnsiTheme="minorHAnsi"/>
          <w:lang w:val="fr-CH"/>
        </w:rPr>
      </w:pPr>
      <w:r w:rsidRPr="00F72D28">
        <w:rPr>
          <w:rFonts w:asciiTheme="minorHAnsi" w:hAnsiTheme="minorHAnsi"/>
          <w:lang w:val="fr-CH"/>
        </w:rPr>
        <w:t>LIBREVILLE</w:t>
      </w:r>
    </w:p>
    <w:p w:rsidR="00626B28" w:rsidRPr="00F72D28" w:rsidRDefault="00626B28" w:rsidP="00626B28">
      <w:pPr>
        <w:spacing w:before="0"/>
        <w:ind w:left="720"/>
        <w:rPr>
          <w:rFonts w:asciiTheme="minorHAnsi" w:hAnsiTheme="minorHAnsi"/>
          <w:lang w:val="fr-CH"/>
        </w:rPr>
      </w:pPr>
      <w:r w:rsidRPr="00F72D28">
        <w:rPr>
          <w:rFonts w:asciiTheme="minorHAnsi" w:hAnsiTheme="minorHAnsi"/>
          <w:lang w:val="fr-CH"/>
        </w:rPr>
        <w:t>Gabon</w:t>
      </w:r>
    </w:p>
    <w:p w:rsidR="00626B28" w:rsidRPr="00F72D28" w:rsidRDefault="00626B28" w:rsidP="00626B28">
      <w:pPr>
        <w:tabs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Theme="minorEastAsia" w:hAnsiTheme="minorHAnsi"/>
          <w:lang w:val="fr-CH" w:eastAsia="zh-CN"/>
        </w:rPr>
      </w:pPr>
      <w:r>
        <w:rPr>
          <w:rFonts w:asciiTheme="minorHAnsi" w:eastAsiaTheme="minorEastAsia" w:hAnsiTheme="minorHAnsi"/>
          <w:lang w:val="ru-RU" w:eastAsia="zh-CN"/>
        </w:rPr>
        <w:t>Тел</w:t>
      </w:r>
      <w:r w:rsidRPr="00F72D28">
        <w:rPr>
          <w:rFonts w:asciiTheme="minorHAnsi" w:eastAsiaTheme="minorEastAsia" w:hAnsiTheme="minorHAnsi"/>
          <w:lang w:val="fr-CH" w:eastAsia="zh-CN"/>
        </w:rPr>
        <w:t xml:space="preserve">. 1: </w:t>
      </w:r>
      <w:r w:rsidRPr="00F72D28">
        <w:rPr>
          <w:rFonts w:asciiTheme="minorHAnsi" w:eastAsiaTheme="minorEastAsia" w:hAnsiTheme="minorHAnsi"/>
          <w:lang w:val="fr-CH" w:eastAsia="zh-CN"/>
        </w:rPr>
        <w:tab/>
        <w:t>+241 06078076 (</w:t>
      </w:r>
      <w:r>
        <w:rPr>
          <w:rFonts w:asciiTheme="minorHAnsi" w:eastAsiaTheme="minorEastAsia" w:hAnsiTheme="minorHAnsi"/>
          <w:lang w:val="ru-RU" w:eastAsia="zh-CN"/>
        </w:rPr>
        <w:t>французский</w:t>
      </w:r>
      <w:r w:rsidRPr="00F72D28">
        <w:rPr>
          <w:rFonts w:asciiTheme="minorHAnsi" w:eastAsiaTheme="minorEastAsia" w:hAnsiTheme="minorHAnsi"/>
          <w:lang w:val="fr-CH" w:eastAsia="zh-CN"/>
        </w:rPr>
        <w:t>)</w:t>
      </w:r>
    </w:p>
    <w:p w:rsidR="00626B28" w:rsidRPr="006610C2" w:rsidRDefault="00626B28" w:rsidP="00626B28">
      <w:pPr>
        <w:tabs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>
        <w:rPr>
          <w:rFonts w:asciiTheme="minorHAnsi" w:eastAsiaTheme="minorEastAsia" w:hAnsiTheme="minorHAnsi"/>
          <w:lang w:val="ru-RU" w:eastAsia="zh-CN"/>
        </w:rPr>
        <w:t>Тел</w:t>
      </w:r>
      <w:r w:rsidRPr="006610C2">
        <w:rPr>
          <w:rFonts w:asciiTheme="minorHAnsi" w:eastAsiaTheme="minorEastAsia" w:hAnsiTheme="minorHAnsi"/>
          <w:lang w:val="ru-RU" w:eastAsia="zh-CN"/>
        </w:rPr>
        <w:t>. 2:</w:t>
      </w:r>
      <w:r w:rsidRPr="006610C2">
        <w:rPr>
          <w:rFonts w:asciiTheme="minorHAnsi" w:eastAsiaTheme="minorEastAsia" w:hAnsiTheme="minorHAnsi"/>
          <w:lang w:val="ru-RU" w:eastAsia="zh-CN"/>
        </w:rPr>
        <w:tab/>
        <w:t>+241 07387474 (</w:t>
      </w:r>
      <w:r>
        <w:rPr>
          <w:rFonts w:asciiTheme="minorHAnsi" w:eastAsiaTheme="minorEastAsia" w:hAnsiTheme="minorHAnsi"/>
          <w:lang w:val="ru-RU" w:eastAsia="zh-CN"/>
        </w:rPr>
        <w:t>английский</w:t>
      </w:r>
      <w:r w:rsidRPr="006610C2">
        <w:rPr>
          <w:rFonts w:asciiTheme="minorHAnsi" w:eastAsiaTheme="minorEastAsia" w:hAnsiTheme="minorHAnsi"/>
          <w:lang w:val="ru-RU" w:eastAsia="zh-CN"/>
        </w:rPr>
        <w:t>)</w:t>
      </w:r>
    </w:p>
    <w:p w:rsidR="00626B28" w:rsidRPr="00DA045A" w:rsidRDefault="00626B28" w:rsidP="00626B28">
      <w:pPr>
        <w:tabs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>
        <w:rPr>
          <w:rFonts w:asciiTheme="minorHAnsi" w:eastAsiaTheme="minorEastAsia" w:hAnsiTheme="minorHAnsi"/>
          <w:lang w:val="ru-RU" w:eastAsia="zh-CN"/>
        </w:rPr>
        <w:t>Эл</w:t>
      </w:r>
      <w:r w:rsidRPr="006610C2">
        <w:rPr>
          <w:rFonts w:asciiTheme="minorHAnsi" w:eastAsiaTheme="minorEastAsia" w:hAnsiTheme="minorHAnsi"/>
          <w:lang w:val="ru-RU" w:eastAsia="zh-CN"/>
        </w:rPr>
        <w:t xml:space="preserve">. </w:t>
      </w:r>
      <w:r>
        <w:rPr>
          <w:rFonts w:asciiTheme="minorHAnsi" w:eastAsiaTheme="minorEastAsia" w:hAnsiTheme="minorHAnsi"/>
          <w:lang w:val="ru-RU" w:eastAsia="zh-CN"/>
        </w:rPr>
        <w:t>почта</w:t>
      </w:r>
      <w:r w:rsidRPr="006610C2">
        <w:rPr>
          <w:rFonts w:asciiTheme="minorHAnsi" w:eastAsiaTheme="minorEastAsia" w:hAnsiTheme="minorHAnsi"/>
          <w:lang w:val="ru-RU" w:eastAsia="zh-CN"/>
        </w:rPr>
        <w:t xml:space="preserve">: </w:t>
      </w:r>
      <w:r w:rsidRPr="006610C2">
        <w:rPr>
          <w:rFonts w:asciiTheme="minorHAnsi" w:eastAsiaTheme="minorEastAsia" w:hAnsiTheme="minorHAnsi"/>
          <w:lang w:val="ru-RU" w:eastAsia="zh-CN"/>
        </w:rPr>
        <w:tab/>
      </w:r>
      <w:hyperlink r:id="rId17" w:history="1">
        <w:r w:rsidRPr="00C82F02">
          <w:rPr>
            <w:rStyle w:val="Hyperlink"/>
            <w:rFonts w:asciiTheme="minorHAnsi" w:eastAsiaTheme="minorEastAsia" w:hAnsiTheme="minorHAnsi"/>
            <w:lang w:val="fr-CH" w:eastAsia="zh-CN"/>
          </w:rPr>
          <w:t>moliere</w:t>
        </w:r>
        <w:r w:rsidRPr="00C82F02">
          <w:rPr>
            <w:rStyle w:val="Hyperlink"/>
            <w:rFonts w:asciiTheme="minorHAnsi" w:eastAsiaTheme="minorEastAsia" w:hAnsiTheme="minorHAnsi"/>
            <w:lang w:val="ru-RU" w:eastAsia="zh-CN"/>
          </w:rPr>
          <w:t>.</w:t>
        </w:r>
        <w:r w:rsidRPr="00C82F02">
          <w:rPr>
            <w:rStyle w:val="Hyperlink"/>
            <w:rFonts w:asciiTheme="minorHAnsi" w:eastAsiaTheme="minorEastAsia" w:hAnsiTheme="minorHAnsi"/>
            <w:lang w:val="fr-CH" w:eastAsia="zh-CN"/>
          </w:rPr>
          <w:t>enynkogho</w:t>
        </w:r>
        <w:r w:rsidRPr="00C82F02">
          <w:rPr>
            <w:rStyle w:val="Hyperlink"/>
            <w:rFonts w:asciiTheme="minorHAnsi" w:eastAsiaTheme="minorEastAsia" w:hAnsiTheme="minorHAnsi"/>
            <w:lang w:val="ru-RU" w:eastAsia="zh-CN"/>
          </w:rPr>
          <w:t>@</w:t>
        </w:r>
        <w:r w:rsidRPr="00C82F02">
          <w:rPr>
            <w:rStyle w:val="Hyperlink"/>
            <w:rFonts w:asciiTheme="minorHAnsi" w:eastAsiaTheme="minorEastAsia" w:hAnsiTheme="minorHAnsi"/>
            <w:lang w:val="fr-CH" w:eastAsia="zh-CN"/>
          </w:rPr>
          <w:t>arcep</w:t>
        </w:r>
        <w:r w:rsidRPr="00C82F02">
          <w:rPr>
            <w:rStyle w:val="Hyperlink"/>
            <w:rFonts w:asciiTheme="minorHAnsi" w:eastAsiaTheme="minorEastAsia" w:hAnsiTheme="minorHAnsi"/>
            <w:lang w:val="ru-RU" w:eastAsia="zh-CN"/>
          </w:rPr>
          <w:t>.</w:t>
        </w:r>
        <w:r w:rsidRPr="00C82F02">
          <w:rPr>
            <w:rStyle w:val="Hyperlink"/>
            <w:rFonts w:asciiTheme="minorHAnsi" w:eastAsiaTheme="minorEastAsia" w:hAnsiTheme="minorHAnsi"/>
            <w:lang w:val="fr-CH" w:eastAsia="zh-CN"/>
          </w:rPr>
          <w:t>ga</w:t>
        </w:r>
      </w:hyperlink>
      <w:r w:rsidRPr="006610C2">
        <w:rPr>
          <w:rFonts w:asciiTheme="minorHAnsi" w:eastAsiaTheme="minorEastAsia" w:hAnsiTheme="minorHAnsi"/>
          <w:lang w:val="ru-RU" w:eastAsia="zh-CN"/>
        </w:rPr>
        <w:t xml:space="preserve">; </w:t>
      </w:r>
      <w:r w:rsidR="00435E59">
        <w:fldChar w:fldCharType="begin"/>
      </w:r>
      <w:r w:rsidR="00435E59">
        <w:instrText xml:space="preserve"> HYPERLINK "mailto:thierry.madoungou@arcep.ga" </w:instrText>
      </w:r>
      <w:r w:rsidR="00435E59">
        <w:fldChar w:fldCharType="separate"/>
      </w:r>
      <w:r w:rsidRPr="00C82F02">
        <w:rPr>
          <w:rStyle w:val="Hyperlink"/>
          <w:rFonts w:asciiTheme="minorHAnsi" w:eastAsiaTheme="minorEastAsia" w:hAnsiTheme="minorHAnsi"/>
          <w:lang w:val="fr-CH" w:eastAsia="zh-CN"/>
        </w:rPr>
        <w:t>thierry</w:t>
      </w:r>
      <w:r w:rsidRPr="00C82F02">
        <w:rPr>
          <w:rStyle w:val="Hyperlink"/>
          <w:rFonts w:asciiTheme="minorHAnsi" w:eastAsiaTheme="minorEastAsia" w:hAnsiTheme="minorHAnsi"/>
          <w:lang w:val="ru-RU" w:eastAsia="zh-CN"/>
        </w:rPr>
        <w:t>.</w:t>
      </w:r>
      <w:r w:rsidRPr="00C82F02">
        <w:rPr>
          <w:rStyle w:val="Hyperlink"/>
          <w:rFonts w:asciiTheme="minorHAnsi" w:eastAsiaTheme="minorEastAsia" w:hAnsiTheme="minorHAnsi"/>
          <w:lang w:val="fr-CH" w:eastAsia="zh-CN"/>
        </w:rPr>
        <w:t>madoungou</w:t>
      </w:r>
      <w:r w:rsidRPr="00C82F02">
        <w:rPr>
          <w:rStyle w:val="Hyperlink"/>
          <w:rFonts w:asciiTheme="minorHAnsi" w:eastAsiaTheme="minorEastAsia" w:hAnsiTheme="minorHAnsi"/>
          <w:lang w:val="ru-RU" w:eastAsia="zh-CN"/>
        </w:rPr>
        <w:t>@</w:t>
      </w:r>
      <w:r w:rsidRPr="00C82F02">
        <w:rPr>
          <w:rStyle w:val="Hyperlink"/>
          <w:rFonts w:asciiTheme="minorHAnsi" w:eastAsiaTheme="minorEastAsia" w:hAnsiTheme="minorHAnsi"/>
          <w:lang w:val="fr-CH" w:eastAsia="zh-CN"/>
        </w:rPr>
        <w:t>arcep</w:t>
      </w:r>
      <w:r w:rsidRPr="00C82F02">
        <w:rPr>
          <w:rStyle w:val="Hyperlink"/>
          <w:rFonts w:asciiTheme="minorHAnsi" w:eastAsiaTheme="minorEastAsia" w:hAnsiTheme="minorHAnsi"/>
          <w:lang w:val="ru-RU" w:eastAsia="zh-CN"/>
        </w:rPr>
        <w:t>.</w:t>
      </w:r>
      <w:proofErr w:type="spellStart"/>
      <w:r w:rsidRPr="00C82F02">
        <w:rPr>
          <w:rStyle w:val="Hyperlink"/>
          <w:rFonts w:asciiTheme="minorHAnsi" w:eastAsiaTheme="minorEastAsia" w:hAnsiTheme="minorHAnsi"/>
          <w:lang w:val="fr-CH" w:eastAsia="zh-CN"/>
        </w:rPr>
        <w:t>ga</w:t>
      </w:r>
      <w:proofErr w:type="spellEnd"/>
      <w:r w:rsidR="00435E59">
        <w:rPr>
          <w:rStyle w:val="Hyperlink"/>
          <w:rFonts w:asciiTheme="minorHAnsi" w:eastAsiaTheme="minorEastAsia" w:hAnsiTheme="minorHAnsi"/>
          <w:lang w:val="fr-CH" w:eastAsia="zh-CN"/>
        </w:rPr>
        <w:fldChar w:fldCharType="end"/>
      </w:r>
    </w:p>
    <w:p w:rsidR="00626B28" w:rsidRPr="006610C2" w:rsidRDefault="00626B28" w:rsidP="00626B28">
      <w:pPr>
        <w:tabs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F72D28">
        <w:rPr>
          <w:rFonts w:asciiTheme="minorHAnsi" w:eastAsiaTheme="minorEastAsia" w:hAnsiTheme="minorHAnsi"/>
          <w:lang w:val="fr-CH" w:eastAsia="zh-CN"/>
        </w:rPr>
        <w:t>URL</w:t>
      </w:r>
      <w:r w:rsidRPr="006610C2">
        <w:rPr>
          <w:rFonts w:asciiTheme="minorHAnsi" w:eastAsiaTheme="minorEastAsia" w:hAnsiTheme="minorHAnsi"/>
          <w:lang w:val="ru-RU" w:eastAsia="zh-CN"/>
        </w:rPr>
        <w:t xml:space="preserve">: </w:t>
      </w:r>
      <w:r w:rsidRPr="006610C2">
        <w:rPr>
          <w:rFonts w:asciiTheme="minorHAnsi" w:eastAsiaTheme="minorEastAsia" w:hAnsiTheme="minorHAnsi"/>
          <w:lang w:val="ru-RU" w:eastAsia="zh-CN"/>
        </w:rPr>
        <w:tab/>
      </w:r>
      <w:r w:rsidR="00435E59">
        <w:fldChar w:fldCharType="begin"/>
      </w:r>
      <w:r w:rsidR="00435E59">
        <w:instrText xml:space="preserve"> HYPERLINK "http://www.arcep.ga" </w:instrText>
      </w:r>
      <w:r w:rsidR="00435E59">
        <w:fldChar w:fldCharType="separate"/>
      </w:r>
      <w:r w:rsidRPr="00C82F02">
        <w:rPr>
          <w:rStyle w:val="Hyperlink"/>
          <w:rFonts w:asciiTheme="minorHAnsi" w:eastAsiaTheme="minorEastAsia" w:hAnsiTheme="minorHAnsi"/>
          <w:lang w:val="fr-CH" w:eastAsia="zh-CN"/>
        </w:rPr>
        <w:t>www</w:t>
      </w:r>
      <w:r w:rsidRPr="00C82F02">
        <w:rPr>
          <w:rStyle w:val="Hyperlink"/>
          <w:rFonts w:asciiTheme="minorHAnsi" w:eastAsiaTheme="minorEastAsia" w:hAnsiTheme="minorHAnsi"/>
          <w:lang w:val="ru-RU" w:eastAsia="zh-CN"/>
        </w:rPr>
        <w:t>.</w:t>
      </w:r>
      <w:proofErr w:type="spellStart"/>
      <w:r w:rsidRPr="00C82F02">
        <w:rPr>
          <w:rStyle w:val="Hyperlink"/>
          <w:rFonts w:asciiTheme="minorHAnsi" w:eastAsiaTheme="minorEastAsia" w:hAnsiTheme="minorHAnsi"/>
          <w:lang w:val="fr-CH" w:eastAsia="zh-CN"/>
        </w:rPr>
        <w:t>arcep</w:t>
      </w:r>
      <w:proofErr w:type="spellEnd"/>
      <w:r w:rsidRPr="00C82F02">
        <w:rPr>
          <w:rStyle w:val="Hyperlink"/>
          <w:rFonts w:asciiTheme="minorHAnsi" w:eastAsiaTheme="minorEastAsia" w:hAnsiTheme="minorHAnsi"/>
          <w:lang w:val="ru-RU" w:eastAsia="zh-CN"/>
        </w:rPr>
        <w:t>.</w:t>
      </w:r>
      <w:proofErr w:type="spellStart"/>
      <w:r w:rsidRPr="00C82F02">
        <w:rPr>
          <w:rStyle w:val="Hyperlink"/>
          <w:rFonts w:asciiTheme="minorHAnsi" w:eastAsiaTheme="minorEastAsia" w:hAnsiTheme="minorHAnsi"/>
          <w:lang w:val="fr-CH" w:eastAsia="zh-CN"/>
        </w:rPr>
        <w:t>ga</w:t>
      </w:r>
      <w:proofErr w:type="spellEnd"/>
      <w:r w:rsidR="00435E59">
        <w:rPr>
          <w:rStyle w:val="Hyperlink"/>
          <w:rFonts w:asciiTheme="minorHAnsi" w:eastAsiaTheme="minorEastAsia" w:hAnsiTheme="minorHAnsi"/>
          <w:lang w:val="fr-CH" w:eastAsia="zh-CN"/>
        </w:rPr>
        <w:fldChar w:fldCharType="end"/>
      </w:r>
    </w:p>
    <w:p w:rsidR="00626B28" w:rsidRDefault="00626B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br w:type="page"/>
      </w:r>
    </w:p>
    <w:p w:rsidR="00626B28" w:rsidRPr="002314FB" w:rsidRDefault="00626B28" w:rsidP="00E84ADB">
      <w:pPr>
        <w:tabs>
          <w:tab w:val="left" w:pos="1560"/>
          <w:tab w:val="left" w:pos="2127"/>
        </w:tabs>
        <w:spacing w:before="600"/>
        <w:jc w:val="left"/>
        <w:outlineLvl w:val="3"/>
        <w:rPr>
          <w:rFonts w:cs="Arial"/>
          <w:lang w:val="ru-RU"/>
        </w:rPr>
      </w:pPr>
      <w:r w:rsidRPr="002314FB">
        <w:rPr>
          <w:rFonts w:cs="Arial"/>
          <w:b/>
          <w:lang w:val="ru-RU"/>
        </w:rPr>
        <w:lastRenderedPageBreak/>
        <w:t>Израиль</w:t>
      </w:r>
      <w:r w:rsidRPr="002314FB">
        <w:rPr>
          <w:rFonts w:cs="Arial"/>
          <w:b/>
          <w:lang w:val="ru-RU"/>
        </w:rPr>
        <w:fldChar w:fldCharType="begin"/>
      </w:r>
      <w:r w:rsidRPr="002314FB">
        <w:rPr>
          <w:lang w:val="ru-RU"/>
        </w:rPr>
        <w:instrText xml:space="preserve"> TC "</w:instrText>
      </w:r>
      <w:bookmarkStart w:id="65" w:name="_Toc524430953"/>
      <w:r w:rsidRPr="002314FB">
        <w:rPr>
          <w:rFonts w:cs="Arial"/>
          <w:b/>
          <w:lang w:val="ru-RU"/>
        </w:rPr>
        <w:instrText>Israel</w:instrText>
      </w:r>
      <w:bookmarkEnd w:id="65"/>
      <w:r w:rsidRPr="002314FB">
        <w:rPr>
          <w:lang w:val="ru-RU"/>
        </w:rPr>
        <w:instrText xml:space="preserve">" \f C \l "1" </w:instrText>
      </w:r>
      <w:r w:rsidRPr="002314FB">
        <w:rPr>
          <w:rFonts w:cs="Arial"/>
          <w:b/>
          <w:lang w:val="ru-RU"/>
        </w:rPr>
        <w:fldChar w:fldCharType="end"/>
      </w:r>
      <w:r w:rsidRPr="002314FB">
        <w:rPr>
          <w:rFonts w:cs="Arial"/>
          <w:b/>
          <w:lang w:val="ru-RU"/>
        </w:rPr>
        <w:t xml:space="preserve"> </w:t>
      </w:r>
      <w:bookmarkStart w:id="66" w:name="lt_pId280"/>
      <w:r w:rsidRPr="002314FB">
        <w:rPr>
          <w:rFonts w:cs="Arial"/>
          <w:b/>
          <w:lang w:val="ru-RU"/>
        </w:rPr>
        <w:t>(код страны +972)</w:t>
      </w:r>
      <w:bookmarkStart w:id="67" w:name="lt_pId281"/>
      <w:bookmarkEnd w:id="66"/>
      <w:r w:rsidRPr="002314FB">
        <w:rPr>
          <w:rFonts w:cs="Arial"/>
          <w:b/>
          <w:lang w:val="ru-RU"/>
        </w:rPr>
        <w:br/>
      </w:r>
      <w:r w:rsidRPr="002314FB">
        <w:rPr>
          <w:rFonts w:cs="Arial"/>
          <w:lang w:val="ru-RU"/>
        </w:rPr>
        <w:t xml:space="preserve">Сообщение от </w:t>
      </w:r>
      <w:r w:rsidR="00E84ADB" w:rsidRPr="00E84ADB">
        <w:rPr>
          <w:rFonts w:cs="Arial"/>
          <w:lang w:val="ru-RU"/>
        </w:rPr>
        <w:t>25.</w:t>
      </w:r>
      <w:r w:rsidR="00E84ADB">
        <w:rPr>
          <w:rFonts w:cs="Arial"/>
          <w:lang w:val="en-US"/>
        </w:rPr>
        <w:t>VI</w:t>
      </w:r>
      <w:r w:rsidR="00E84ADB" w:rsidRPr="00E84ADB">
        <w:rPr>
          <w:rFonts w:cs="Arial"/>
          <w:lang w:val="ru-RU"/>
        </w:rPr>
        <w:t>.2019</w:t>
      </w:r>
      <w:r w:rsidRPr="002314FB">
        <w:rPr>
          <w:rFonts w:cs="Arial"/>
          <w:lang w:val="ru-RU"/>
        </w:rPr>
        <w:t>:</w:t>
      </w:r>
      <w:bookmarkEnd w:id="67"/>
    </w:p>
    <w:p w:rsidR="00626B28" w:rsidRPr="002314FB" w:rsidRDefault="00626B28" w:rsidP="00626B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left"/>
        <w:textAlignment w:val="auto"/>
        <w:rPr>
          <w:lang w:val="ru-RU" w:eastAsia="fr-FR"/>
        </w:rPr>
      </w:pPr>
      <w:r w:rsidRPr="002314FB">
        <w:rPr>
          <w:rFonts w:asciiTheme="minorHAnsi" w:eastAsiaTheme="minorEastAsia" w:hAnsiTheme="minorHAnsi"/>
          <w:i/>
          <w:iCs/>
          <w:lang w:val="ru-RU" w:eastAsia="zh-CN"/>
        </w:rPr>
        <w:t>Министерство связи,</w:t>
      </w:r>
      <w:r w:rsidRPr="002314FB">
        <w:rPr>
          <w:rFonts w:asciiTheme="minorHAnsi" w:eastAsiaTheme="minorEastAsia" w:hAnsiTheme="minorHAnsi"/>
          <w:lang w:val="ru-RU" w:eastAsia="zh-CN"/>
        </w:rPr>
        <w:t xml:space="preserve"> Иерусалим</w:t>
      </w:r>
      <w:r w:rsidRPr="002314FB">
        <w:rPr>
          <w:lang w:val="ru-RU" w:eastAsia="fr-FR"/>
        </w:rPr>
        <w:fldChar w:fldCharType="begin"/>
      </w:r>
      <w:r w:rsidRPr="002314FB">
        <w:rPr>
          <w:lang w:val="ru-RU"/>
        </w:rPr>
        <w:instrText xml:space="preserve"> TC "</w:instrText>
      </w:r>
      <w:bookmarkStart w:id="68" w:name="_Toc524430954"/>
      <w:r w:rsidRPr="002314FB">
        <w:rPr>
          <w:i/>
          <w:iCs/>
          <w:lang w:val="ru-RU" w:eastAsia="fr-FR"/>
        </w:rPr>
        <w:instrText>Ministry of Communications,</w:instrText>
      </w:r>
      <w:r w:rsidRPr="002314FB">
        <w:rPr>
          <w:lang w:val="ru-RU" w:eastAsia="fr-FR"/>
        </w:rPr>
        <w:instrText xml:space="preserve"> Jerusalem</w:instrText>
      </w:r>
      <w:bookmarkEnd w:id="68"/>
      <w:r w:rsidRPr="002314FB">
        <w:rPr>
          <w:lang w:val="ru-RU"/>
        </w:rPr>
        <w:instrText xml:space="preserve">" \f C \l "1" </w:instrText>
      </w:r>
      <w:r w:rsidRPr="002314FB">
        <w:rPr>
          <w:lang w:val="ru-RU" w:eastAsia="fr-FR"/>
        </w:rPr>
        <w:fldChar w:fldCharType="end"/>
      </w:r>
      <w:bookmarkStart w:id="69" w:name="lt_pId283"/>
      <w:r w:rsidRPr="002314FB">
        <w:rPr>
          <w:lang w:val="ru-RU" w:eastAsia="fr-FR"/>
        </w:rPr>
        <w:t>, объявляет о присвоении кодов NDC или первых цифр N(S)N для услуг подвижной и фиксированной связи в Израиле.</w:t>
      </w:r>
      <w:bookmarkEnd w:id="69"/>
      <w:r w:rsidRPr="002314FB">
        <w:rPr>
          <w:lang w:val="ru-RU" w:eastAsia="fr-FR"/>
        </w:rPr>
        <w:t xml:space="preserve"> </w:t>
      </w:r>
    </w:p>
    <w:p w:rsidR="00626B28" w:rsidRPr="002314FB" w:rsidRDefault="00626B28" w:rsidP="00626B28">
      <w:pPr>
        <w:jc w:val="left"/>
        <w:rPr>
          <w:lang w:val="ru-RU"/>
        </w:rPr>
      </w:pPr>
      <w:r w:rsidRPr="002314FB">
        <w:rPr>
          <w:lang w:val="ru-RU"/>
        </w:rPr>
        <w:t>1</w:t>
      </w:r>
      <w:bookmarkStart w:id="70" w:name="lt_pId594"/>
      <w:r>
        <w:rPr>
          <w:lang w:val="ru-RU"/>
        </w:rPr>
        <w:tab/>
      </w:r>
      <w:r w:rsidRPr="002314FB">
        <w:rPr>
          <w:rFonts w:cs="Arial"/>
          <w:lang w:val="ru-RU"/>
        </w:rPr>
        <w:t xml:space="preserve">Присвоен </w:t>
      </w:r>
      <w:r w:rsidRPr="002314FB">
        <w:rPr>
          <w:rFonts w:cs="Arial"/>
          <w:b/>
          <w:bCs/>
          <w:lang w:val="ru-RU"/>
        </w:rPr>
        <w:t>негеографический префикс</w:t>
      </w:r>
      <w:r w:rsidRPr="002314FB">
        <w:rPr>
          <w:rFonts w:cs="Arial"/>
          <w:lang w:val="ru-RU"/>
        </w:rPr>
        <w:t xml:space="preserve"> </w:t>
      </w:r>
      <w:r w:rsidRPr="002314FB">
        <w:rPr>
          <w:lang w:val="ru-RU"/>
        </w:rPr>
        <w:t>+972-55-</w:t>
      </w:r>
      <w:r>
        <w:rPr>
          <w:lang w:val="ru-RU"/>
        </w:rPr>
        <w:t>26</w:t>
      </w:r>
      <w:r w:rsidRPr="002314FB">
        <w:rPr>
          <w:lang w:val="ru-RU"/>
        </w:rPr>
        <w:t xml:space="preserve">XXXXX </w:t>
      </w:r>
      <w:r w:rsidRPr="002314FB">
        <w:rPr>
          <w:rFonts w:cs="Arial"/>
          <w:lang w:val="ru-RU"/>
        </w:rPr>
        <w:t xml:space="preserve">компании </w:t>
      </w:r>
      <w:r w:rsidRPr="002314FB">
        <w:rPr>
          <w:b/>
          <w:bCs/>
          <w:lang w:val="ru-RU"/>
        </w:rPr>
        <w:t xml:space="preserve">Telzar Ltd. </w:t>
      </w:r>
      <w:r w:rsidRPr="002314FB">
        <w:rPr>
          <w:rFonts w:cs="Arial"/>
          <w:lang w:val="ru-RU"/>
        </w:rPr>
        <w:t>для услуг подвижной телефонной связи в Израиле</w:t>
      </w:r>
      <w:r w:rsidRPr="002314FB">
        <w:rPr>
          <w:lang w:val="ru-RU"/>
        </w:rPr>
        <w:t>.</w:t>
      </w:r>
      <w:bookmarkEnd w:id="70"/>
    </w:p>
    <w:p w:rsidR="00626B28" w:rsidRPr="002314FB" w:rsidRDefault="00626B28" w:rsidP="0023263A">
      <w:pPr>
        <w:spacing w:before="100"/>
        <w:jc w:val="left"/>
        <w:rPr>
          <w:lang w:val="ru-RU"/>
        </w:rPr>
      </w:pPr>
      <w:r w:rsidRPr="002314FB">
        <w:rPr>
          <w:lang w:val="ru-RU"/>
        </w:rPr>
        <w:t>2</w:t>
      </w:r>
      <w:bookmarkStart w:id="71" w:name="lt_pId596"/>
      <w:r>
        <w:rPr>
          <w:lang w:val="ru-RU"/>
        </w:rPr>
        <w:tab/>
      </w:r>
      <w:r w:rsidRPr="002314FB">
        <w:rPr>
          <w:rFonts w:cs="Arial"/>
          <w:lang w:val="ru-RU"/>
        </w:rPr>
        <w:t xml:space="preserve">Присвоен </w:t>
      </w:r>
      <w:r w:rsidRPr="002314FB">
        <w:rPr>
          <w:rFonts w:cs="Arial"/>
          <w:b/>
          <w:bCs/>
          <w:lang w:val="ru-RU"/>
        </w:rPr>
        <w:t>негеографический префикс</w:t>
      </w:r>
      <w:r w:rsidRPr="002314FB">
        <w:rPr>
          <w:rFonts w:cs="Arial"/>
          <w:lang w:val="ru-RU"/>
        </w:rPr>
        <w:t xml:space="preserve"> </w:t>
      </w:r>
      <w:r w:rsidRPr="002314FB">
        <w:rPr>
          <w:lang w:val="ru-RU"/>
        </w:rPr>
        <w:t>+972-</w:t>
      </w:r>
      <w:r>
        <w:rPr>
          <w:lang w:val="ru-RU"/>
        </w:rPr>
        <w:t>55</w:t>
      </w:r>
      <w:r w:rsidRPr="002314FB">
        <w:rPr>
          <w:lang w:val="ru-RU"/>
        </w:rPr>
        <w:t>-</w:t>
      </w:r>
      <w:r>
        <w:rPr>
          <w:lang w:val="ru-RU"/>
        </w:rPr>
        <w:t>55</w:t>
      </w:r>
      <w:r w:rsidRPr="002314FB">
        <w:rPr>
          <w:lang w:val="ru-RU"/>
        </w:rPr>
        <w:t xml:space="preserve">XXXXX </w:t>
      </w:r>
      <w:r w:rsidRPr="002314FB">
        <w:rPr>
          <w:rFonts w:cs="Arial"/>
          <w:lang w:val="ru-RU"/>
        </w:rPr>
        <w:t xml:space="preserve">компании </w:t>
      </w:r>
      <w:r w:rsidR="00DF26F1">
        <w:rPr>
          <w:b/>
          <w:bCs/>
        </w:rPr>
        <w:t>Rami</w:t>
      </w:r>
      <w:r w:rsidR="00DF26F1" w:rsidRPr="00DF26F1">
        <w:rPr>
          <w:b/>
          <w:bCs/>
          <w:lang w:val="ru-RU"/>
        </w:rPr>
        <w:t xml:space="preserve"> </w:t>
      </w:r>
      <w:r w:rsidR="00DF26F1">
        <w:rPr>
          <w:b/>
          <w:bCs/>
        </w:rPr>
        <w:t>Levi</w:t>
      </w:r>
      <w:r w:rsidR="00DF26F1" w:rsidRPr="00DF26F1">
        <w:rPr>
          <w:b/>
          <w:bCs/>
          <w:lang w:val="ru-RU"/>
        </w:rPr>
        <w:t xml:space="preserve"> </w:t>
      </w:r>
      <w:r w:rsidR="00DF26F1">
        <w:rPr>
          <w:b/>
          <w:bCs/>
        </w:rPr>
        <w:t>Ltd</w:t>
      </w:r>
      <w:r w:rsidR="00DF26F1" w:rsidRPr="00DF26F1">
        <w:rPr>
          <w:b/>
          <w:bCs/>
          <w:lang w:val="ru-RU"/>
        </w:rPr>
        <w:t>.</w:t>
      </w:r>
      <w:r w:rsidR="00DF26F1" w:rsidRPr="00DF26F1">
        <w:rPr>
          <w:bCs/>
          <w:lang w:val="ru-RU"/>
        </w:rPr>
        <w:t xml:space="preserve"> </w:t>
      </w:r>
      <w:r w:rsidRPr="002314FB">
        <w:rPr>
          <w:rFonts w:cs="Arial"/>
          <w:lang w:val="ru-RU"/>
        </w:rPr>
        <w:t xml:space="preserve">для услуг </w:t>
      </w:r>
      <w:r w:rsidR="00DF26F1" w:rsidRPr="002314FB">
        <w:rPr>
          <w:rFonts w:cs="Arial"/>
          <w:lang w:val="ru-RU"/>
        </w:rPr>
        <w:t>подвижной</w:t>
      </w:r>
      <w:r w:rsidRPr="002314FB">
        <w:rPr>
          <w:rFonts w:cs="Arial"/>
          <w:lang w:val="ru-RU"/>
        </w:rPr>
        <w:t xml:space="preserve"> телефонной связи в Израиле</w:t>
      </w:r>
      <w:r w:rsidRPr="002314FB">
        <w:rPr>
          <w:lang w:val="ru-RU"/>
        </w:rPr>
        <w:t>.</w:t>
      </w:r>
      <w:bookmarkEnd w:id="71"/>
      <w:r w:rsidRPr="002314FB">
        <w:rPr>
          <w:lang w:val="ru-RU"/>
        </w:rPr>
        <w:t xml:space="preserve"> </w:t>
      </w:r>
      <w:r w:rsidRPr="002314FB">
        <w:rPr>
          <w:lang w:val="ru-RU"/>
        </w:rPr>
        <w:br/>
        <w:t>3</w:t>
      </w:r>
      <w:r>
        <w:rPr>
          <w:lang w:val="ru-RU"/>
        </w:rPr>
        <w:tab/>
      </w:r>
      <w:r w:rsidRPr="002314FB">
        <w:rPr>
          <w:rFonts w:cs="Arial"/>
          <w:lang w:val="ru-RU"/>
        </w:rPr>
        <w:t xml:space="preserve">Присвоен </w:t>
      </w:r>
      <w:r w:rsidRPr="002314FB">
        <w:rPr>
          <w:rFonts w:cs="Arial"/>
          <w:b/>
          <w:bCs/>
          <w:lang w:val="ru-RU"/>
        </w:rPr>
        <w:t>негеографический префикс</w:t>
      </w:r>
      <w:r w:rsidRPr="002314FB">
        <w:rPr>
          <w:rFonts w:cs="Arial"/>
          <w:lang w:val="ru-RU"/>
        </w:rPr>
        <w:t xml:space="preserve"> </w:t>
      </w:r>
      <w:r w:rsidRPr="002314FB">
        <w:rPr>
          <w:lang w:val="ru-RU"/>
        </w:rPr>
        <w:t>+972-79-</w:t>
      </w:r>
      <w:r w:rsidR="00DF26F1">
        <w:rPr>
          <w:lang w:val="ru-RU"/>
        </w:rPr>
        <w:t>6</w:t>
      </w:r>
      <w:r w:rsidRPr="002314FB">
        <w:rPr>
          <w:lang w:val="ru-RU"/>
        </w:rPr>
        <w:t xml:space="preserve">XXXXXX </w:t>
      </w:r>
      <w:r w:rsidRPr="002314FB">
        <w:rPr>
          <w:rFonts w:cs="Arial"/>
          <w:lang w:val="ru-RU"/>
        </w:rPr>
        <w:t xml:space="preserve">компании </w:t>
      </w:r>
      <w:proofErr w:type="spellStart"/>
      <w:r w:rsidR="00DF26F1">
        <w:rPr>
          <w:b/>
        </w:rPr>
        <w:t>Hashikma</w:t>
      </w:r>
      <w:proofErr w:type="spellEnd"/>
      <w:r w:rsidR="00DF26F1" w:rsidRPr="00DF26F1">
        <w:rPr>
          <w:b/>
          <w:lang w:val="ru-RU"/>
        </w:rPr>
        <w:t xml:space="preserve"> </w:t>
      </w:r>
      <w:r w:rsidR="00DF26F1">
        <w:rPr>
          <w:b/>
        </w:rPr>
        <w:t>N</w:t>
      </w:r>
      <w:r w:rsidR="00DF26F1" w:rsidRPr="00DF26F1">
        <w:rPr>
          <w:b/>
          <w:lang w:val="ru-RU"/>
        </w:rPr>
        <w:t>.</w:t>
      </w:r>
      <w:r w:rsidR="00DF26F1">
        <w:rPr>
          <w:b/>
        </w:rPr>
        <w:t>G</w:t>
      </w:r>
      <w:r w:rsidR="00DF26F1" w:rsidRPr="00DF26F1">
        <w:rPr>
          <w:b/>
          <w:lang w:val="ru-RU"/>
        </w:rPr>
        <w:t>.</w:t>
      </w:r>
      <w:r w:rsidR="00DF26F1">
        <w:rPr>
          <w:b/>
        </w:rPr>
        <w:t>N</w:t>
      </w:r>
      <w:r w:rsidR="00DF26F1" w:rsidRPr="00DF26F1">
        <w:rPr>
          <w:b/>
          <w:lang w:val="ru-RU"/>
        </w:rPr>
        <w:t xml:space="preserve"> </w:t>
      </w:r>
      <w:r w:rsidR="00DF26F1">
        <w:rPr>
          <w:b/>
        </w:rPr>
        <w:t>International</w:t>
      </w:r>
      <w:r w:rsidR="00DF26F1" w:rsidRPr="00DF26F1">
        <w:rPr>
          <w:b/>
          <w:lang w:val="ru-RU"/>
        </w:rPr>
        <w:t xml:space="preserve"> </w:t>
      </w:r>
      <w:r w:rsidR="00DF26F1">
        <w:rPr>
          <w:b/>
        </w:rPr>
        <w:t>Communications</w:t>
      </w:r>
      <w:r w:rsidR="00DF26F1" w:rsidRPr="00DF26F1">
        <w:rPr>
          <w:b/>
          <w:lang w:val="ru-RU"/>
        </w:rPr>
        <w:t xml:space="preserve"> 015 </w:t>
      </w:r>
      <w:r w:rsidR="00DF26F1">
        <w:rPr>
          <w:b/>
        </w:rPr>
        <w:t>Ltd</w:t>
      </w:r>
      <w:r w:rsidR="00DF26F1" w:rsidRPr="00DF26F1">
        <w:rPr>
          <w:b/>
          <w:lang w:val="ru-RU"/>
        </w:rPr>
        <w:t>.</w:t>
      </w:r>
      <w:r w:rsidRPr="002314FB">
        <w:rPr>
          <w:rFonts w:cs="Arial"/>
          <w:lang w:val="ru-RU"/>
        </w:rPr>
        <w:t>для услуг фиксированной телефонной связи в Израиле</w:t>
      </w:r>
      <w:r w:rsidRPr="002314FB">
        <w:rPr>
          <w:lang w:val="ru-RU"/>
        </w:rPr>
        <w:t xml:space="preserve">. </w:t>
      </w:r>
    </w:p>
    <w:p w:rsidR="00626B28" w:rsidRPr="00B96C16" w:rsidRDefault="00626B28" w:rsidP="0023263A">
      <w:pPr>
        <w:rPr>
          <w:rFonts w:cs="Arial"/>
        </w:rPr>
      </w:pPr>
      <w:bookmarkStart w:id="72" w:name="lt_pId601"/>
      <w:r w:rsidRPr="002314FB">
        <w:rPr>
          <w:rFonts w:cs="Arial"/>
          <w:lang w:val="ru-RU"/>
        </w:rPr>
        <w:t>Для</w:t>
      </w:r>
      <w:r w:rsidRPr="0023263A">
        <w:rPr>
          <w:rFonts w:cs="Arial"/>
          <w:lang w:val="ru-RU"/>
        </w:rPr>
        <w:t xml:space="preserve"> </w:t>
      </w:r>
      <w:r w:rsidRPr="002314FB">
        <w:rPr>
          <w:rFonts w:cs="Arial"/>
          <w:lang w:val="ru-RU"/>
        </w:rPr>
        <w:t>контактов</w:t>
      </w:r>
      <w:r w:rsidRPr="00B96C16">
        <w:rPr>
          <w:rFonts w:cs="Arial"/>
        </w:rPr>
        <w:t>:</w:t>
      </w:r>
      <w:bookmarkEnd w:id="72"/>
    </w:p>
    <w:p w:rsidR="00626B28" w:rsidRPr="00B96C16" w:rsidRDefault="00626B28" w:rsidP="00626B28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Calibri"/>
        </w:rPr>
      </w:pPr>
      <w:r w:rsidRPr="00B96C16">
        <w:tab/>
      </w:r>
      <w:proofErr w:type="spellStart"/>
      <w:r w:rsidRPr="00B96C16">
        <w:t>Asaf</w:t>
      </w:r>
      <w:proofErr w:type="spellEnd"/>
      <w:r w:rsidRPr="00B96C16">
        <w:t xml:space="preserve"> Avraham</w:t>
      </w:r>
      <w:r w:rsidRPr="00B96C16">
        <w:br/>
      </w:r>
      <w:bookmarkStart w:id="73" w:name="lt_pId603"/>
      <w:r w:rsidRPr="00B96C16">
        <w:rPr>
          <w:rFonts w:cs="Arial"/>
        </w:rPr>
        <w:t>Head of Emergency and Numbering Section</w:t>
      </w:r>
      <w:bookmarkEnd w:id="73"/>
      <w:r w:rsidRPr="00B96C16">
        <w:rPr>
          <w:rFonts w:cs="Arial"/>
        </w:rPr>
        <w:br/>
      </w:r>
      <w:bookmarkStart w:id="74" w:name="lt_pId604"/>
      <w:r w:rsidRPr="00B96C16">
        <w:rPr>
          <w:rFonts w:cs="Arial"/>
        </w:rPr>
        <w:t>Communication Engineering Division</w:t>
      </w:r>
      <w:bookmarkEnd w:id="74"/>
      <w:r w:rsidRPr="00B96C16">
        <w:rPr>
          <w:rFonts w:cs="Arial"/>
        </w:rPr>
        <w:br/>
      </w:r>
      <w:bookmarkStart w:id="75" w:name="lt_pId605"/>
      <w:r w:rsidRPr="00B96C16">
        <w:rPr>
          <w:rFonts w:cs="Arial"/>
        </w:rPr>
        <w:t>Ministry of Communications</w:t>
      </w:r>
      <w:bookmarkEnd w:id="75"/>
      <w:r w:rsidRPr="00B96C16">
        <w:rPr>
          <w:rFonts w:cs="Arial"/>
        </w:rPr>
        <w:br/>
        <w:t>23 Jaffa Street</w:t>
      </w:r>
      <w:r w:rsidRPr="00B96C16">
        <w:rPr>
          <w:rFonts w:cs="Arial"/>
        </w:rPr>
        <w:br/>
        <w:t>9199900 JERUSALEM</w:t>
      </w:r>
      <w:r w:rsidRPr="00B96C16">
        <w:rPr>
          <w:rFonts w:cs="Arial"/>
        </w:rPr>
        <w:br/>
      </w:r>
      <w:bookmarkStart w:id="76" w:name="lt_pId608"/>
      <w:r w:rsidRPr="00B96C16">
        <w:rPr>
          <w:rFonts w:cs="Arial"/>
        </w:rPr>
        <w:t>Israel</w:t>
      </w:r>
      <w:bookmarkEnd w:id="76"/>
      <w:r w:rsidRPr="00B96C16">
        <w:rPr>
          <w:rFonts w:cs="Arial"/>
        </w:rPr>
        <w:br/>
      </w:r>
      <w:proofErr w:type="gramStart"/>
      <w:r w:rsidRPr="002314FB">
        <w:rPr>
          <w:rFonts w:cs="Arial"/>
          <w:lang w:val="ru-RU"/>
        </w:rPr>
        <w:t>Тел</w:t>
      </w:r>
      <w:r w:rsidRPr="00B96C16">
        <w:rPr>
          <w:rFonts w:cs="Arial"/>
        </w:rPr>
        <w:t>.:</w:t>
      </w:r>
      <w:proofErr w:type="gramEnd"/>
      <w:r w:rsidRPr="00B96C16">
        <w:rPr>
          <w:rFonts w:cs="Arial"/>
        </w:rPr>
        <w:tab/>
        <w:t>+972 3 519 8155</w:t>
      </w:r>
      <w:r w:rsidRPr="00B96C16">
        <w:rPr>
          <w:rFonts w:cs="Arial"/>
        </w:rPr>
        <w:br/>
      </w:r>
      <w:bookmarkStart w:id="77" w:name="lt_pId611"/>
      <w:r w:rsidRPr="002314FB">
        <w:rPr>
          <w:rFonts w:cs="Arial"/>
          <w:lang w:val="ru-RU"/>
        </w:rPr>
        <w:t>Факс</w:t>
      </w:r>
      <w:r w:rsidRPr="00B96C16">
        <w:rPr>
          <w:rFonts w:cs="Arial"/>
        </w:rPr>
        <w:t>:</w:t>
      </w:r>
      <w:bookmarkEnd w:id="77"/>
      <w:r w:rsidRPr="00B96C16">
        <w:rPr>
          <w:rFonts w:cs="Arial"/>
        </w:rPr>
        <w:tab/>
        <w:t>+972 3 519 8244</w:t>
      </w:r>
      <w:r w:rsidRPr="00B96C16">
        <w:rPr>
          <w:rFonts w:cs="Arial"/>
        </w:rPr>
        <w:br/>
      </w:r>
      <w:r w:rsidRPr="002314FB">
        <w:rPr>
          <w:rFonts w:cs="Arial"/>
          <w:lang w:val="ru-RU"/>
        </w:rPr>
        <w:t>Эл</w:t>
      </w:r>
      <w:r w:rsidRPr="00B96C16">
        <w:rPr>
          <w:rFonts w:cs="Arial"/>
        </w:rPr>
        <w:t xml:space="preserve">. </w:t>
      </w:r>
      <w:r w:rsidRPr="002314FB">
        <w:rPr>
          <w:rFonts w:cs="Arial"/>
          <w:lang w:val="ru-RU"/>
        </w:rPr>
        <w:t>почта</w:t>
      </w:r>
      <w:r w:rsidRPr="00B96C16">
        <w:rPr>
          <w:rFonts w:cs="Arial"/>
        </w:rPr>
        <w:t>:</w:t>
      </w:r>
      <w:r w:rsidRPr="00B96C16">
        <w:rPr>
          <w:rFonts w:cs="Arial"/>
        </w:rPr>
        <w:tab/>
      </w:r>
      <w:hyperlink r:id="rId18" w:history="1">
        <w:r w:rsidRPr="002146C7">
          <w:rPr>
            <w:rStyle w:val="Hyperlink"/>
            <w:rFonts w:eastAsia="Calibri"/>
          </w:rPr>
          <w:t>AsafA@moc.gov.il</w:t>
        </w:r>
      </w:hyperlink>
      <w:r>
        <w:rPr>
          <w:rFonts w:eastAsia="Calibri"/>
        </w:rPr>
        <w:t xml:space="preserve"> </w:t>
      </w:r>
    </w:p>
    <w:p w:rsidR="00DF26F1" w:rsidRPr="001B0C48" w:rsidRDefault="00DF26F1" w:rsidP="00DF26F1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Ямайка</w:t>
      </w:r>
      <w:r>
        <w:rPr>
          <w:rFonts w:cs="Arial"/>
          <w:b/>
        </w:rPr>
        <w:fldChar w:fldCharType="begin"/>
      </w:r>
      <w:r w:rsidRPr="001B0C48">
        <w:rPr>
          <w:lang w:val="ru-RU"/>
        </w:rPr>
        <w:instrText xml:space="preserve"> </w:instrText>
      </w:r>
      <w:r>
        <w:instrText>TC</w:instrText>
      </w:r>
      <w:r w:rsidRPr="001B0C48">
        <w:rPr>
          <w:lang w:val="ru-RU"/>
        </w:rPr>
        <w:instrText xml:space="preserve"> "</w:instrText>
      </w:r>
      <w:bookmarkStart w:id="78" w:name="_Toc13065955"/>
      <w:r w:rsidRPr="003F0817">
        <w:rPr>
          <w:rFonts w:cs="Arial"/>
          <w:b/>
        </w:rPr>
        <w:instrText>Jamaica</w:instrText>
      </w:r>
      <w:bookmarkEnd w:id="78"/>
      <w:r w:rsidRPr="001B0C48">
        <w:rPr>
          <w:lang w:val="ru-RU"/>
        </w:rPr>
        <w:instrText>" \</w:instrText>
      </w:r>
      <w:r>
        <w:instrText>f</w:instrText>
      </w:r>
      <w:r w:rsidRPr="001B0C48">
        <w:rPr>
          <w:lang w:val="ru-RU"/>
        </w:rPr>
        <w:instrText xml:space="preserve"> </w:instrText>
      </w:r>
      <w:r>
        <w:instrText>C</w:instrText>
      </w:r>
      <w:r w:rsidRPr="001B0C48">
        <w:rPr>
          <w:lang w:val="ru-RU"/>
        </w:rPr>
        <w:instrText xml:space="preserve"> \</w:instrText>
      </w:r>
      <w:r>
        <w:instrText>l</w:instrText>
      </w:r>
      <w:r w:rsidRPr="001B0C48">
        <w:rPr>
          <w:lang w:val="ru-RU"/>
        </w:rPr>
        <w:instrText xml:space="preserve"> "1" </w:instrText>
      </w:r>
      <w:r>
        <w:rPr>
          <w:rFonts w:cs="Arial"/>
          <w:b/>
        </w:rPr>
        <w:fldChar w:fldCharType="end"/>
      </w:r>
      <w:r w:rsidRPr="001B0C48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 страны</w:t>
      </w:r>
      <w:r w:rsidRPr="001B0C48">
        <w:rPr>
          <w:rFonts w:cs="Arial"/>
          <w:b/>
          <w:lang w:val="ru-RU"/>
        </w:rPr>
        <w:t xml:space="preserve"> +1 876 / +1 658)</w:t>
      </w:r>
    </w:p>
    <w:p w:rsidR="00DF26F1" w:rsidRPr="001B0C48" w:rsidRDefault="00DF26F1" w:rsidP="00DF26F1">
      <w:pPr>
        <w:tabs>
          <w:tab w:val="left" w:pos="1560"/>
          <w:tab w:val="left" w:pos="2127"/>
        </w:tabs>
        <w:spacing w:before="0" w:after="120"/>
        <w:jc w:val="left"/>
        <w:outlineLvl w:val="4"/>
        <w:rPr>
          <w:rFonts w:cs="Arial"/>
          <w:lang w:val="ru-RU"/>
        </w:rPr>
      </w:pPr>
      <w:r>
        <w:rPr>
          <w:rFonts w:cs="Arial"/>
          <w:lang w:val="ru-RU"/>
        </w:rPr>
        <w:t>Сообщение от</w:t>
      </w:r>
      <w:r w:rsidRPr="001B0C48">
        <w:rPr>
          <w:rFonts w:cs="Arial"/>
          <w:lang w:val="ru-RU"/>
        </w:rPr>
        <w:t xml:space="preserve"> 26.</w:t>
      </w:r>
      <w:r>
        <w:rPr>
          <w:rFonts w:cs="Arial"/>
        </w:rPr>
        <w:t>VI</w:t>
      </w:r>
      <w:r w:rsidRPr="001B0C48">
        <w:rPr>
          <w:rFonts w:cs="Arial"/>
          <w:lang w:val="ru-RU"/>
        </w:rPr>
        <w:t>.2019:</w:t>
      </w:r>
    </w:p>
    <w:p w:rsidR="00DF26F1" w:rsidRPr="001B0C48" w:rsidRDefault="001B0C48" w:rsidP="001B0C48">
      <w:pPr>
        <w:spacing w:before="0"/>
        <w:rPr>
          <w:rFonts w:cs="Arial"/>
          <w:lang w:val="ru-RU"/>
        </w:rPr>
      </w:pPr>
      <w:r w:rsidRPr="001B0C48">
        <w:rPr>
          <w:i/>
          <w:iCs/>
          <w:color w:val="000000"/>
          <w:lang w:val="ru-RU"/>
        </w:rPr>
        <w:t>Управление по вопросам регулирования в сфере коммунальных услу</w:t>
      </w:r>
      <w:r w:rsidRPr="001B0C48">
        <w:rPr>
          <w:color w:val="000000"/>
          <w:lang w:val="ru-RU"/>
        </w:rPr>
        <w:t xml:space="preserve">г </w:t>
      </w:r>
      <w:r w:rsidR="00DF26F1" w:rsidRPr="001B0C48">
        <w:rPr>
          <w:rFonts w:cs="Arial"/>
          <w:i/>
          <w:lang w:val="ru-RU"/>
        </w:rPr>
        <w:t>(</w:t>
      </w:r>
      <w:r w:rsidR="00DF26F1">
        <w:rPr>
          <w:rFonts w:cs="Arial"/>
          <w:i/>
        </w:rPr>
        <w:t>OUR</w:t>
      </w:r>
      <w:r w:rsidR="00DF26F1" w:rsidRPr="001B0C48">
        <w:rPr>
          <w:rFonts w:cs="Arial"/>
          <w:i/>
          <w:lang w:val="ru-RU"/>
        </w:rPr>
        <w:t xml:space="preserve">), </w:t>
      </w:r>
      <w:r>
        <w:rPr>
          <w:rFonts w:cs="Arial"/>
          <w:iCs/>
          <w:lang w:val="ru-RU"/>
        </w:rPr>
        <w:t>Кингстон</w:t>
      </w:r>
      <w:r w:rsidR="00DF26F1">
        <w:rPr>
          <w:rFonts w:cs="Arial"/>
        </w:rPr>
        <w:fldChar w:fldCharType="begin"/>
      </w:r>
      <w:r w:rsidR="00DF26F1" w:rsidRPr="001B0C48">
        <w:rPr>
          <w:lang w:val="ru-RU"/>
        </w:rPr>
        <w:instrText xml:space="preserve"> </w:instrText>
      </w:r>
      <w:r w:rsidR="00DF26F1">
        <w:instrText>TC</w:instrText>
      </w:r>
      <w:r w:rsidR="00DF26F1" w:rsidRPr="001B0C48">
        <w:rPr>
          <w:lang w:val="ru-RU"/>
        </w:rPr>
        <w:instrText xml:space="preserve"> "</w:instrText>
      </w:r>
      <w:bookmarkStart w:id="79" w:name="_Toc13065956"/>
      <w:r w:rsidR="00DF26F1" w:rsidRPr="00D05924">
        <w:rPr>
          <w:rFonts w:cs="Arial"/>
          <w:i/>
        </w:rPr>
        <w:instrText>Office</w:instrText>
      </w:r>
      <w:r w:rsidR="00DF26F1" w:rsidRPr="001B0C48">
        <w:rPr>
          <w:rFonts w:cs="Arial"/>
          <w:i/>
          <w:lang w:val="ru-RU"/>
        </w:rPr>
        <w:instrText xml:space="preserve"> </w:instrText>
      </w:r>
      <w:r w:rsidR="00DF26F1" w:rsidRPr="00D05924">
        <w:rPr>
          <w:rFonts w:cs="Arial"/>
          <w:i/>
        </w:rPr>
        <w:instrText>of</w:instrText>
      </w:r>
      <w:r w:rsidR="00DF26F1" w:rsidRPr="001B0C48">
        <w:rPr>
          <w:rFonts w:cs="Arial"/>
          <w:i/>
          <w:lang w:val="ru-RU"/>
        </w:rPr>
        <w:instrText xml:space="preserve"> </w:instrText>
      </w:r>
      <w:r w:rsidR="00DF26F1" w:rsidRPr="00D05924">
        <w:rPr>
          <w:rFonts w:cs="Arial"/>
          <w:i/>
        </w:rPr>
        <w:instrText>Utilities</w:instrText>
      </w:r>
      <w:r w:rsidR="00DF26F1" w:rsidRPr="001B0C48">
        <w:rPr>
          <w:rFonts w:cs="Arial"/>
          <w:i/>
          <w:lang w:val="ru-RU"/>
        </w:rPr>
        <w:instrText xml:space="preserve"> </w:instrText>
      </w:r>
      <w:r w:rsidR="00DF26F1" w:rsidRPr="00D05924">
        <w:rPr>
          <w:rFonts w:cs="Arial"/>
          <w:i/>
        </w:rPr>
        <w:instrText>Regulation</w:instrText>
      </w:r>
      <w:r w:rsidR="00DF26F1" w:rsidRPr="001B0C48">
        <w:rPr>
          <w:rFonts w:cs="Arial"/>
          <w:i/>
          <w:lang w:val="ru-RU"/>
        </w:rPr>
        <w:instrText xml:space="preserve"> (</w:instrText>
      </w:r>
      <w:r w:rsidR="00DF26F1" w:rsidRPr="00D05924">
        <w:rPr>
          <w:rFonts w:cs="Arial"/>
          <w:i/>
        </w:rPr>
        <w:instrText>OUR</w:instrText>
      </w:r>
      <w:r w:rsidR="00DF26F1" w:rsidRPr="001B0C48">
        <w:rPr>
          <w:rFonts w:cs="Arial"/>
          <w:i/>
          <w:lang w:val="ru-RU"/>
        </w:rPr>
        <w:instrText xml:space="preserve">), </w:instrText>
      </w:r>
      <w:r w:rsidR="00DF26F1" w:rsidRPr="00D05924">
        <w:rPr>
          <w:rFonts w:cs="Arial"/>
        </w:rPr>
        <w:instrText>Kingston</w:instrText>
      </w:r>
      <w:bookmarkEnd w:id="79"/>
      <w:r w:rsidR="00DF26F1" w:rsidRPr="001B0C48">
        <w:rPr>
          <w:lang w:val="ru-RU"/>
        </w:rPr>
        <w:instrText>" \</w:instrText>
      </w:r>
      <w:r w:rsidR="00DF26F1">
        <w:instrText>f</w:instrText>
      </w:r>
      <w:r w:rsidR="00DF26F1" w:rsidRPr="001B0C48">
        <w:rPr>
          <w:lang w:val="ru-RU"/>
        </w:rPr>
        <w:instrText xml:space="preserve"> </w:instrText>
      </w:r>
      <w:r w:rsidR="00DF26F1">
        <w:instrText>C</w:instrText>
      </w:r>
      <w:r w:rsidR="00DF26F1" w:rsidRPr="001B0C48">
        <w:rPr>
          <w:lang w:val="ru-RU"/>
        </w:rPr>
        <w:instrText xml:space="preserve"> \</w:instrText>
      </w:r>
      <w:r w:rsidR="00DF26F1">
        <w:instrText>l</w:instrText>
      </w:r>
      <w:r w:rsidR="00DF26F1" w:rsidRPr="001B0C48">
        <w:rPr>
          <w:lang w:val="ru-RU"/>
        </w:rPr>
        <w:instrText xml:space="preserve"> "1" </w:instrText>
      </w:r>
      <w:r w:rsidR="00DF26F1">
        <w:rPr>
          <w:rFonts w:cs="Arial"/>
        </w:rPr>
        <w:fldChar w:fldCharType="end"/>
      </w:r>
      <w:r w:rsidR="00DF26F1" w:rsidRPr="001B0C48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 xml:space="preserve">объявляет, что в дополнение к </w:t>
      </w:r>
      <w:r w:rsidR="00DF26F1">
        <w:rPr>
          <w:rFonts w:cs="Arial"/>
        </w:rPr>
        <w:t>NPA</w:t>
      </w:r>
      <w:r w:rsidR="00DF26F1" w:rsidRPr="001B0C48">
        <w:rPr>
          <w:rFonts w:cs="Arial"/>
          <w:lang w:val="ru-RU"/>
        </w:rPr>
        <w:t xml:space="preserve"> (</w:t>
      </w:r>
      <w:r w:rsidRPr="001B0C48">
        <w:rPr>
          <w:color w:val="000000"/>
          <w:lang w:val="ru-RU"/>
        </w:rPr>
        <w:t>зон</w:t>
      </w:r>
      <w:r>
        <w:rPr>
          <w:color w:val="000000"/>
          <w:lang w:val="ru-RU"/>
        </w:rPr>
        <w:t>е</w:t>
      </w:r>
      <w:r w:rsidRPr="001B0C48">
        <w:rPr>
          <w:color w:val="000000"/>
          <w:lang w:val="ru-RU"/>
        </w:rPr>
        <w:t xml:space="preserve"> плана нумерации</w:t>
      </w:r>
      <w:r w:rsidR="00DF26F1" w:rsidRPr="001B0C48">
        <w:rPr>
          <w:rFonts w:cs="Arial"/>
          <w:lang w:val="ru-RU"/>
        </w:rPr>
        <w:t>) 876</w:t>
      </w:r>
      <w:r>
        <w:rPr>
          <w:rFonts w:cs="Arial"/>
          <w:lang w:val="ru-RU"/>
        </w:rPr>
        <w:t xml:space="preserve"> Администратор </w:t>
      </w:r>
      <w:r w:rsidRPr="001B0C48">
        <w:rPr>
          <w:color w:val="000000"/>
          <w:lang w:val="ru-RU"/>
        </w:rPr>
        <w:t>Североамериканского плана нумерации</w:t>
      </w:r>
      <w:r w:rsidR="00DF26F1" w:rsidRPr="001B0C48">
        <w:rPr>
          <w:rFonts w:cs="Arial"/>
          <w:lang w:val="ru-RU"/>
        </w:rPr>
        <w:t xml:space="preserve"> (</w:t>
      </w:r>
      <w:r w:rsidR="00DF26F1">
        <w:rPr>
          <w:rFonts w:cs="Arial"/>
        </w:rPr>
        <w:t>NANPA</w:t>
      </w:r>
      <w:r w:rsidR="00DF26F1" w:rsidRPr="001B0C48">
        <w:rPr>
          <w:rFonts w:cs="Arial"/>
          <w:lang w:val="ru-RU"/>
        </w:rPr>
        <w:t xml:space="preserve">; </w:t>
      </w:r>
      <w:r>
        <w:rPr>
          <w:rFonts w:cs="Arial"/>
          <w:lang w:val="ru-RU"/>
        </w:rPr>
        <w:t>Администратор</w:t>
      </w:r>
      <w:r w:rsidR="00DF26F1" w:rsidRPr="001B0C48">
        <w:rPr>
          <w:rFonts w:cs="Arial"/>
          <w:lang w:val="ru-RU"/>
        </w:rPr>
        <w:t xml:space="preserve">) </w:t>
      </w:r>
      <w:r>
        <w:rPr>
          <w:rFonts w:cs="Arial"/>
          <w:lang w:val="ru-RU"/>
        </w:rPr>
        <w:t>присвоил Ямайке</w:t>
      </w:r>
      <w:r w:rsidR="00DF26F1" w:rsidRPr="001B0C48">
        <w:rPr>
          <w:rFonts w:cs="Arial"/>
          <w:lang w:val="ru-RU"/>
        </w:rPr>
        <w:t xml:space="preserve"> </w:t>
      </w:r>
      <w:r w:rsidR="00DF26F1">
        <w:rPr>
          <w:rFonts w:cs="Arial"/>
        </w:rPr>
        <w:t>NPA</w:t>
      </w:r>
      <w:r>
        <w:rPr>
          <w:rFonts w:cs="Arial"/>
          <w:lang w:val="ru-RU"/>
        </w:rPr>
        <w:t> </w:t>
      </w:r>
      <w:r w:rsidR="00DF26F1" w:rsidRPr="001B0C48">
        <w:rPr>
          <w:rFonts w:cs="Arial"/>
          <w:lang w:val="ru-RU"/>
        </w:rPr>
        <w:t>658</w:t>
      </w:r>
      <w:r w:rsidR="00DF26F1" w:rsidRPr="001B0C48">
        <w:rPr>
          <w:rFonts w:cs="Arial"/>
          <w:color w:val="000000" w:themeColor="text1"/>
          <w:lang w:val="ru-RU"/>
        </w:rPr>
        <w:t>.</w:t>
      </w:r>
    </w:p>
    <w:p w:rsidR="00DF26F1" w:rsidRPr="001B0C48" w:rsidRDefault="001B0C48" w:rsidP="0023263A">
      <w:pPr>
        <w:tabs>
          <w:tab w:val="clear" w:pos="567"/>
          <w:tab w:val="clear" w:pos="1276"/>
          <w:tab w:val="clear" w:pos="1843"/>
          <w:tab w:val="clear" w:pos="5387"/>
          <w:tab w:val="left" w:pos="3686"/>
        </w:tabs>
        <w:spacing w:before="240"/>
        <w:jc w:val="left"/>
        <w:rPr>
          <w:rFonts w:cs="Arial"/>
          <w:lang w:val="ru-RU"/>
        </w:rPr>
      </w:pPr>
      <w:r w:rsidRPr="001B0C48">
        <w:rPr>
          <w:color w:val="000000"/>
          <w:lang w:val="ru-RU"/>
        </w:rPr>
        <w:t>Международный формат набора номера</w:t>
      </w:r>
      <w:r w:rsidR="00DF26F1" w:rsidRPr="001B0C48">
        <w:rPr>
          <w:rFonts w:cs="Arial"/>
          <w:lang w:val="ru-RU"/>
        </w:rPr>
        <w:t>:</w:t>
      </w:r>
      <w:r w:rsidR="0023263A">
        <w:rPr>
          <w:rFonts w:cs="Arial"/>
          <w:lang w:val="ru-RU"/>
        </w:rPr>
        <w:tab/>
      </w:r>
      <w:r w:rsidR="00DF26F1" w:rsidRPr="001B0C48">
        <w:rPr>
          <w:rFonts w:cs="Arial"/>
          <w:lang w:val="ru-RU"/>
        </w:rPr>
        <w:t xml:space="preserve">+1 876 </w:t>
      </w:r>
      <w:r w:rsidR="00DF26F1">
        <w:rPr>
          <w:rFonts w:cs="Arial"/>
        </w:rPr>
        <w:t>NXX</w:t>
      </w:r>
      <w:r w:rsidR="00DF26F1" w:rsidRPr="001B0C48">
        <w:rPr>
          <w:rFonts w:cs="Arial"/>
          <w:lang w:val="ru-RU"/>
        </w:rPr>
        <w:t xml:space="preserve"> </w:t>
      </w:r>
      <w:r w:rsidR="00DF26F1">
        <w:rPr>
          <w:rFonts w:cs="Arial"/>
        </w:rPr>
        <w:t>XXXX</w:t>
      </w:r>
    </w:p>
    <w:p w:rsidR="00DF26F1" w:rsidRPr="00177989" w:rsidRDefault="00DF26F1" w:rsidP="0023263A">
      <w:pPr>
        <w:tabs>
          <w:tab w:val="clear" w:pos="567"/>
          <w:tab w:val="clear" w:pos="1276"/>
          <w:tab w:val="clear" w:pos="1843"/>
          <w:tab w:val="clear" w:pos="5387"/>
          <w:tab w:val="left" w:pos="3686"/>
        </w:tabs>
        <w:spacing w:before="0"/>
        <w:jc w:val="left"/>
        <w:rPr>
          <w:rFonts w:cs="Arial"/>
          <w:lang w:val="ru-RU"/>
        </w:rPr>
      </w:pPr>
      <w:r w:rsidRPr="001B0C48">
        <w:rPr>
          <w:rFonts w:cs="Arial"/>
          <w:lang w:val="ru-RU"/>
        </w:rPr>
        <w:tab/>
      </w:r>
      <w:r w:rsidRPr="00177989">
        <w:rPr>
          <w:rFonts w:cs="Arial"/>
          <w:lang w:val="ru-RU"/>
        </w:rPr>
        <w:t xml:space="preserve">+1 658 </w:t>
      </w:r>
      <w:r>
        <w:rPr>
          <w:rFonts w:cs="Arial"/>
        </w:rPr>
        <w:t>NXX</w:t>
      </w:r>
      <w:r w:rsidRPr="00177989">
        <w:rPr>
          <w:rFonts w:cs="Arial"/>
          <w:lang w:val="ru-RU"/>
        </w:rPr>
        <w:t xml:space="preserve"> </w:t>
      </w:r>
      <w:r>
        <w:rPr>
          <w:rFonts w:cs="Arial"/>
        </w:rPr>
        <w:t>XXXX</w:t>
      </w:r>
    </w:p>
    <w:p w:rsidR="00DF26F1" w:rsidRPr="001B0C48" w:rsidRDefault="001B0C48" w:rsidP="001B0C48">
      <w:pPr>
        <w:rPr>
          <w:lang w:val="ru-RU"/>
        </w:rPr>
      </w:pPr>
      <w:r>
        <w:rPr>
          <w:lang w:val="ru-RU"/>
        </w:rPr>
        <w:t>Ниже</w:t>
      </w:r>
      <w:r w:rsidRPr="001B0C48">
        <w:rPr>
          <w:lang w:val="ru-RU"/>
        </w:rPr>
        <w:t xml:space="preserve"> </w:t>
      </w:r>
      <w:r>
        <w:rPr>
          <w:lang w:val="ru-RU"/>
        </w:rPr>
        <w:t>приведены</w:t>
      </w:r>
      <w:r w:rsidRPr="001B0C48">
        <w:rPr>
          <w:lang w:val="ru-RU"/>
        </w:rPr>
        <w:t xml:space="preserve"> </w:t>
      </w:r>
      <w:r>
        <w:rPr>
          <w:lang w:val="ru-RU"/>
        </w:rPr>
        <w:t>следующие</w:t>
      </w:r>
      <w:r w:rsidRPr="001B0C48">
        <w:rPr>
          <w:lang w:val="ru-RU"/>
        </w:rPr>
        <w:t xml:space="preserve"> </w:t>
      </w:r>
      <w:r>
        <w:rPr>
          <w:lang w:val="ru-RU"/>
        </w:rPr>
        <w:t>ссылки</w:t>
      </w:r>
      <w:r w:rsidRPr="001B0C48">
        <w:rPr>
          <w:lang w:val="ru-RU"/>
        </w:rPr>
        <w:t xml:space="preserve"> </w:t>
      </w:r>
      <w:r>
        <w:rPr>
          <w:lang w:val="ru-RU"/>
        </w:rPr>
        <w:t>на</w:t>
      </w:r>
      <w:r w:rsidRPr="001B0C48">
        <w:rPr>
          <w:lang w:val="ru-RU"/>
        </w:rPr>
        <w:t xml:space="preserve"> </w:t>
      </w:r>
      <w:r>
        <w:rPr>
          <w:lang w:val="ru-RU"/>
        </w:rPr>
        <w:t>веб</w:t>
      </w:r>
      <w:r w:rsidRPr="001B0C48">
        <w:rPr>
          <w:lang w:val="ru-RU"/>
        </w:rPr>
        <w:t>-</w:t>
      </w:r>
      <w:r>
        <w:rPr>
          <w:lang w:val="ru-RU"/>
        </w:rPr>
        <w:t>сайт</w:t>
      </w:r>
      <w:r w:rsidR="00DF26F1" w:rsidRPr="001B0C48">
        <w:rPr>
          <w:lang w:val="ru-RU"/>
        </w:rPr>
        <w:t xml:space="preserve"> </w:t>
      </w:r>
      <w:r w:rsidR="00DF26F1">
        <w:t>NANPA</w:t>
      </w:r>
      <w:r w:rsidR="00DF26F1" w:rsidRPr="001B0C48">
        <w:rPr>
          <w:lang w:val="ru-RU"/>
        </w:rPr>
        <w:t xml:space="preserve"> </w:t>
      </w:r>
      <w:r>
        <w:rPr>
          <w:lang w:val="ru-RU"/>
        </w:rPr>
        <w:t>по</w:t>
      </w:r>
      <w:r w:rsidRPr="001B0C48">
        <w:rPr>
          <w:lang w:val="ru-RU"/>
        </w:rPr>
        <w:t xml:space="preserve"> </w:t>
      </w:r>
      <w:r>
        <w:rPr>
          <w:lang w:val="ru-RU"/>
        </w:rPr>
        <w:t>соответствующим</w:t>
      </w:r>
      <w:r w:rsidRPr="001B0C48">
        <w:rPr>
          <w:lang w:val="ru-RU"/>
        </w:rPr>
        <w:t xml:space="preserve"> </w:t>
      </w:r>
      <w:r>
        <w:rPr>
          <w:lang w:val="ru-RU"/>
        </w:rPr>
        <w:t>заявлениям</w:t>
      </w:r>
      <w:r w:rsidRPr="001B0C48">
        <w:rPr>
          <w:lang w:val="ru-RU"/>
        </w:rPr>
        <w:t xml:space="preserve"> </w:t>
      </w:r>
      <w:r>
        <w:rPr>
          <w:lang w:val="ru-RU"/>
        </w:rPr>
        <w:t>отрасли</w:t>
      </w:r>
      <w:r w:rsidRPr="001B0C48">
        <w:rPr>
          <w:lang w:val="ru-RU"/>
        </w:rPr>
        <w:t xml:space="preserve"> </w:t>
      </w:r>
      <w:r>
        <w:rPr>
          <w:lang w:val="ru-RU"/>
        </w:rPr>
        <w:t>и</w:t>
      </w:r>
      <w:r w:rsidRPr="001B0C48">
        <w:rPr>
          <w:lang w:val="ru-RU"/>
        </w:rPr>
        <w:t xml:space="preserve"> </w:t>
      </w:r>
      <w:r>
        <w:rPr>
          <w:lang w:val="ru-RU"/>
        </w:rPr>
        <w:t>публикациям</w:t>
      </w:r>
      <w:r w:rsidRPr="001B0C48">
        <w:rPr>
          <w:lang w:val="ru-RU"/>
        </w:rPr>
        <w:t xml:space="preserve"> </w:t>
      </w:r>
      <w:r>
        <w:rPr>
          <w:lang w:val="ru-RU"/>
        </w:rPr>
        <w:t>Администратора</w:t>
      </w:r>
      <w:r w:rsidR="00DF26F1" w:rsidRPr="001B0C48">
        <w:rPr>
          <w:lang w:val="ru-RU"/>
        </w:rPr>
        <w:t>:</w:t>
      </w:r>
    </w:p>
    <w:p w:rsidR="00DF26F1" w:rsidRPr="0023263A" w:rsidRDefault="00DF26F1" w:rsidP="00DF26F1">
      <w:pPr>
        <w:spacing w:before="0"/>
        <w:rPr>
          <w:rStyle w:val="Hyperlink"/>
          <w:lang w:val="ru-RU"/>
        </w:rPr>
      </w:pPr>
      <w:r w:rsidRPr="0023263A">
        <w:rPr>
          <w:rStyle w:val="Hyperlink"/>
        </w:rPr>
        <w:t>https</w:t>
      </w:r>
      <w:r w:rsidRPr="0023263A">
        <w:rPr>
          <w:rStyle w:val="Hyperlink"/>
          <w:lang w:val="ru-RU"/>
        </w:rPr>
        <w:t>://</w:t>
      </w:r>
      <w:proofErr w:type="spellStart"/>
      <w:r w:rsidRPr="0023263A">
        <w:rPr>
          <w:rStyle w:val="Hyperlink"/>
        </w:rPr>
        <w:t>nationalnanpa</w:t>
      </w:r>
      <w:proofErr w:type="spellEnd"/>
      <w:r w:rsidRPr="0023263A">
        <w:rPr>
          <w:rStyle w:val="Hyperlink"/>
          <w:lang w:val="ru-RU"/>
        </w:rPr>
        <w:t>.</w:t>
      </w:r>
      <w:r w:rsidRPr="0023263A">
        <w:rPr>
          <w:rStyle w:val="Hyperlink"/>
        </w:rPr>
        <w:t>com</w:t>
      </w:r>
      <w:r w:rsidRPr="0023263A">
        <w:rPr>
          <w:rStyle w:val="Hyperlink"/>
          <w:lang w:val="ru-RU"/>
        </w:rPr>
        <w:t>/</w:t>
      </w:r>
      <w:r w:rsidRPr="0023263A">
        <w:rPr>
          <w:rStyle w:val="Hyperlink"/>
        </w:rPr>
        <w:t>pdf</w:t>
      </w:r>
      <w:r w:rsidRPr="0023263A">
        <w:rPr>
          <w:rStyle w:val="Hyperlink"/>
          <w:lang w:val="ru-RU"/>
        </w:rPr>
        <w:t>/</w:t>
      </w:r>
      <w:r w:rsidRPr="0023263A">
        <w:rPr>
          <w:rStyle w:val="Hyperlink"/>
        </w:rPr>
        <w:t>PL</w:t>
      </w:r>
      <w:r w:rsidRPr="0023263A">
        <w:rPr>
          <w:rStyle w:val="Hyperlink"/>
          <w:lang w:val="ru-RU"/>
        </w:rPr>
        <w:t>_510.</w:t>
      </w:r>
      <w:r w:rsidRPr="0023263A">
        <w:rPr>
          <w:rStyle w:val="Hyperlink"/>
        </w:rPr>
        <w:t>pdf</w:t>
      </w:r>
    </w:p>
    <w:p w:rsidR="00DF26F1" w:rsidRPr="0023263A" w:rsidRDefault="00DF26F1" w:rsidP="00DF26F1">
      <w:pPr>
        <w:spacing w:before="0"/>
        <w:rPr>
          <w:rStyle w:val="Hyperlink"/>
          <w:lang w:val="ru-RU"/>
        </w:rPr>
      </w:pPr>
      <w:r w:rsidRPr="0023263A">
        <w:rPr>
          <w:rStyle w:val="Hyperlink"/>
        </w:rPr>
        <w:t>https</w:t>
      </w:r>
      <w:r w:rsidRPr="0023263A">
        <w:rPr>
          <w:rStyle w:val="Hyperlink"/>
          <w:lang w:val="ru-RU"/>
        </w:rPr>
        <w:t>://</w:t>
      </w:r>
      <w:proofErr w:type="spellStart"/>
      <w:r w:rsidRPr="0023263A">
        <w:rPr>
          <w:rStyle w:val="Hyperlink"/>
        </w:rPr>
        <w:t>nationalnanpa</w:t>
      </w:r>
      <w:proofErr w:type="spellEnd"/>
      <w:r w:rsidRPr="0023263A">
        <w:rPr>
          <w:rStyle w:val="Hyperlink"/>
          <w:lang w:val="ru-RU"/>
        </w:rPr>
        <w:t>.</w:t>
      </w:r>
      <w:r w:rsidRPr="0023263A">
        <w:rPr>
          <w:rStyle w:val="Hyperlink"/>
        </w:rPr>
        <w:t>com</w:t>
      </w:r>
      <w:r w:rsidRPr="0023263A">
        <w:rPr>
          <w:rStyle w:val="Hyperlink"/>
          <w:lang w:val="ru-RU"/>
        </w:rPr>
        <w:t>/</w:t>
      </w:r>
      <w:r w:rsidRPr="0023263A">
        <w:rPr>
          <w:rStyle w:val="Hyperlink"/>
        </w:rPr>
        <w:t>pdf</w:t>
      </w:r>
      <w:r w:rsidRPr="0023263A">
        <w:rPr>
          <w:rStyle w:val="Hyperlink"/>
          <w:lang w:val="ru-RU"/>
        </w:rPr>
        <w:t>/</w:t>
      </w:r>
      <w:r w:rsidRPr="0023263A">
        <w:rPr>
          <w:rStyle w:val="Hyperlink"/>
        </w:rPr>
        <w:t>PL</w:t>
      </w:r>
      <w:r w:rsidRPr="0023263A">
        <w:rPr>
          <w:rStyle w:val="Hyperlink"/>
          <w:lang w:val="ru-RU"/>
        </w:rPr>
        <w:t>_525.</w:t>
      </w:r>
      <w:r w:rsidRPr="0023263A">
        <w:rPr>
          <w:rStyle w:val="Hyperlink"/>
        </w:rPr>
        <w:t>pdf</w:t>
      </w:r>
    </w:p>
    <w:p w:rsidR="00DF26F1" w:rsidRPr="00177989" w:rsidRDefault="00DF26F1" w:rsidP="00DF26F1">
      <w:pPr>
        <w:spacing w:before="0"/>
        <w:jc w:val="left"/>
        <w:rPr>
          <w:rFonts w:cs="Arial"/>
          <w:lang w:val="ru-RU"/>
        </w:rPr>
      </w:pPr>
      <w:r w:rsidRPr="0023263A">
        <w:rPr>
          <w:rStyle w:val="Hyperlink"/>
        </w:rPr>
        <w:t>https</w:t>
      </w:r>
      <w:r w:rsidRPr="0023263A">
        <w:rPr>
          <w:rStyle w:val="Hyperlink"/>
          <w:lang w:val="ru-RU"/>
        </w:rPr>
        <w:t>://</w:t>
      </w:r>
      <w:proofErr w:type="spellStart"/>
      <w:r w:rsidRPr="0023263A">
        <w:rPr>
          <w:rStyle w:val="Hyperlink"/>
        </w:rPr>
        <w:t>nationalnanpa</w:t>
      </w:r>
      <w:proofErr w:type="spellEnd"/>
      <w:r w:rsidRPr="0023263A">
        <w:rPr>
          <w:rStyle w:val="Hyperlink"/>
          <w:lang w:val="ru-RU"/>
        </w:rPr>
        <w:t>.</w:t>
      </w:r>
      <w:r w:rsidRPr="0023263A">
        <w:rPr>
          <w:rStyle w:val="Hyperlink"/>
        </w:rPr>
        <w:t>com</w:t>
      </w:r>
      <w:r w:rsidRPr="0023263A">
        <w:rPr>
          <w:rStyle w:val="Hyperlink"/>
          <w:lang w:val="ru-RU"/>
        </w:rPr>
        <w:t>/</w:t>
      </w:r>
      <w:proofErr w:type="spellStart"/>
      <w:r w:rsidRPr="0023263A">
        <w:rPr>
          <w:rStyle w:val="Hyperlink"/>
        </w:rPr>
        <w:t>enas</w:t>
      </w:r>
      <w:proofErr w:type="spellEnd"/>
      <w:r w:rsidRPr="0023263A">
        <w:rPr>
          <w:rStyle w:val="Hyperlink"/>
          <w:lang w:val="ru-RU"/>
        </w:rPr>
        <w:t>/</w:t>
      </w:r>
      <w:proofErr w:type="spellStart"/>
      <w:r w:rsidRPr="0023263A">
        <w:rPr>
          <w:rStyle w:val="Hyperlink"/>
        </w:rPr>
        <w:t>npa</w:t>
      </w:r>
      <w:proofErr w:type="spellEnd"/>
      <w:r w:rsidRPr="0023263A">
        <w:rPr>
          <w:rStyle w:val="Hyperlink"/>
          <w:lang w:val="ru-RU"/>
        </w:rPr>
        <w:t>_</w:t>
      </w:r>
      <w:r w:rsidRPr="0023263A">
        <w:rPr>
          <w:rStyle w:val="Hyperlink"/>
        </w:rPr>
        <w:t>query</w:t>
      </w:r>
      <w:r w:rsidRPr="0023263A">
        <w:rPr>
          <w:rStyle w:val="Hyperlink"/>
          <w:lang w:val="ru-RU"/>
        </w:rPr>
        <w:t>.</w:t>
      </w:r>
      <w:r w:rsidRPr="0023263A">
        <w:rPr>
          <w:rStyle w:val="Hyperlink"/>
        </w:rPr>
        <w:t>do</w:t>
      </w:r>
    </w:p>
    <w:p w:rsidR="00DF26F1" w:rsidRDefault="001B0C48" w:rsidP="00DF26F1">
      <w:r>
        <w:rPr>
          <w:lang w:val="ru-RU"/>
        </w:rPr>
        <w:t>Для</w:t>
      </w:r>
      <w:r w:rsidRPr="00FD55F6">
        <w:t xml:space="preserve"> </w:t>
      </w:r>
      <w:r>
        <w:rPr>
          <w:lang w:val="ru-RU"/>
        </w:rPr>
        <w:t>контактов</w:t>
      </w:r>
      <w:r w:rsidR="00DF26F1">
        <w:t>:</w:t>
      </w:r>
    </w:p>
    <w:p w:rsidR="00DF26F1" w:rsidRDefault="00DF26F1" w:rsidP="0023263A">
      <w:pPr>
        <w:tabs>
          <w:tab w:val="clear" w:pos="567"/>
          <w:tab w:val="clear" w:pos="1276"/>
          <w:tab w:val="clear" w:pos="1843"/>
          <w:tab w:val="left" w:pos="1560"/>
        </w:tabs>
        <w:ind w:left="567" w:hanging="567"/>
        <w:jc w:val="left"/>
        <w:rPr>
          <w:rFonts w:asciiTheme="minorHAnsi" w:hAnsiTheme="minorHAnsi" w:cstheme="minorHAnsi"/>
        </w:rPr>
      </w:pPr>
      <w:r>
        <w:tab/>
        <w:t>Mr Curtis N. Robinson</w:t>
      </w:r>
      <w:r>
        <w:br/>
      </w:r>
      <w:r>
        <w:rPr>
          <w:rFonts w:asciiTheme="minorHAnsi" w:hAnsiTheme="minorHAnsi" w:cstheme="minorHAnsi"/>
        </w:rPr>
        <w:t xml:space="preserve">Consultant - Numbering </w:t>
      </w:r>
      <w:r>
        <w:rPr>
          <w:rFonts w:asciiTheme="minorHAnsi" w:hAnsiTheme="minorHAnsi" w:cstheme="minorHAnsi"/>
        </w:rPr>
        <w:br/>
        <w:t xml:space="preserve">Administration and ICT Networks </w:t>
      </w:r>
      <w:r>
        <w:rPr>
          <w:rFonts w:asciiTheme="minorHAnsi" w:hAnsiTheme="minorHAnsi" w:cstheme="minorHAnsi"/>
        </w:rPr>
        <w:br/>
        <w:t>Office of Utilities Regulation</w:t>
      </w:r>
      <w:r>
        <w:rPr>
          <w:rFonts w:asciiTheme="minorHAnsi" w:hAnsiTheme="minorHAnsi" w:cstheme="minorHAnsi"/>
        </w:rPr>
        <w:br/>
        <w:t>3rd Floor, PCJ Resource Centre</w:t>
      </w:r>
      <w:r>
        <w:rPr>
          <w:rFonts w:asciiTheme="minorHAnsi" w:hAnsiTheme="minorHAnsi" w:cstheme="minorHAnsi"/>
        </w:rPr>
        <w:br/>
        <w:t xml:space="preserve">36 Trafalgar Road </w:t>
      </w:r>
      <w:r>
        <w:rPr>
          <w:rFonts w:asciiTheme="minorHAnsi" w:hAnsiTheme="minorHAnsi" w:cstheme="minorHAnsi"/>
        </w:rPr>
        <w:br/>
        <w:t>KINGSTON 10</w:t>
      </w:r>
      <w:r>
        <w:rPr>
          <w:rFonts w:asciiTheme="minorHAnsi" w:hAnsiTheme="minorHAnsi" w:cstheme="minorHAnsi"/>
        </w:rPr>
        <w:br/>
        <w:t>Jamaica</w:t>
      </w:r>
      <w:r>
        <w:rPr>
          <w:rFonts w:asciiTheme="minorHAnsi" w:hAnsiTheme="minorHAnsi" w:cstheme="minorHAnsi"/>
        </w:rPr>
        <w:br/>
      </w:r>
      <w:r w:rsidR="00FD55F6">
        <w:rPr>
          <w:rFonts w:asciiTheme="minorHAnsi" w:hAnsiTheme="minorHAnsi" w:cstheme="minorHAnsi"/>
          <w:lang w:val="ru-RU"/>
        </w:rPr>
        <w:t>Тел</w:t>
      </w:r>
      <w:r w:rsidR="00FD55F6" w:rsidRPr="00FD55F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  <w:t>+1 876 968 6053</w:t>
      </w:r>
      <w:r>
        <w:rPr>
          <w:rFonts w:asciiTheme="minorHAnsi" w:hAnsiTheme="minorHAnsi" w:cstheme="minorHAnsi"/>
        </w:rPr>
        <w:br/>
      </w:r>
      <w:r w:rsidR="00E84ADB">
        <w:rPr>
          <w:rFonts w:asciiTheme="minorHAnsi" w:hAnsiTheme="minorHAnsi" w:cstheme="minorHAnsi"/>
          <w:lang w:val="ru-RU"/>
        </w:rPr>
        <w:t>Факс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  <w:t>+1 876 929 3635</w:t>
      </w:r>
      <w:r>
        <w:rPr>
          <w:rFonts w:asciiTheme="minorHAnsi" w:hAnsiTheme="minorHAnsi" w:cstheme="minorHAnsi"/>
        </w:rPr>
        <w:br/>
      </w:r>
      <w:r w:rsidR="00E84ADB">
        <w:rPr>
          <w:lang w:val="ru-RU"/>
        </w:rPr>
        <w:t>Эл</w:t>
      </w:r>
      <w:r w:rsidR="00E84ADB" w:rsidRPr="00E84ADB">
        <w:t xml:space="preserve">. </w:t>
      </w:r>
      <w:r w:rsidR="00E84ADB">
        <w:rPr>
          <w:lang w:val="ru-RU"/>
        </w:rPr>
        <w:t>почта</w:t>
      </w:r>
      <w:r w:rsidRPr="001F54ED">
        <w:t>:</w:t>
      </w:r>
      <w:r w:rsidR="0023263A">
        <w:tab/>
      </w:r>
      <w:hyperlink r:id="rId19" w:history="1">
        <w:r w:rsidRPr="0023263A">
          <w:rPr>
            <w:rStyle w:val="Hyperlink"/>
          </w:rPr>
          <w:t>crobinson@our.org.jm</w:t>
        </w:r>
      </w:hyperlink>
      <w:r w:rsidRPr="001F54ED">
        <w:br/>
      </w:r>
      <w:r>
        <w:rPr>
          <w:rFonts w:asciiTheme="minorHAnsi" w:hAnsiTheme="minorHAnsi" w:cstheme="minorHAnsi"/>
        </w:rPr>
        <w:t xml:space="preserve">URL: </w:t>
      </w:r>
      <w:r>
        <w:rPr>
          <w:rFonts w:asciiTheme="minorHAnsi" w:hAnsiTheme="minorHAnsi" w:cstheme="minorHAnsi"/>
        </w:rPr>
        <w:tab/>
      </w:r>
      <w:r w:rsidRPr="0023263A">
        <w:rPr>
          <w:rStyle w:val="Hyperlink"/>
        </w:rPr>
        <w:t>www.our.org.jm</w:t>
      </w:r>
    </w:p>
    <w:p w:rsidR="001063A9" w:rsidRPr="00626B28" w:rsidRDefault="001063A9" w:rsidP="008B44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1063A9" w:rsidRPr="00626B28" w:rsidSect="001B608C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177989" w:rsidRDefault="00D5349A" w:rsidP="008B4406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0B1317">
        <w:rPr>
          <w:rFonts w:asciiTheme="minorHAnsi" w:hAnsiTheme="minorHAnsi"/>
          <w:szCs w:val="26"/>
          <w:lang w:val="ru-RU"/>
        </w:rPr>
        <w:lastRenderedPageBreak/>
        <w:t>Ограничения</w:t>
      </w:r>
      <w:r w:rsidRPr="00177989">
        <w:rPr>
          <w:rFonts w:asciiTheme="minorHAnsi" w:hAnsiTheme="minorHAnsi"/>
          <w:szCs w:val="26"/>
          <w:lang w:val="ru-RU"/>
        </w:rPr>
        <w:t xml:space="preserve"> </w:t>
      </w:r>
      <w:r w:rsidRPr="000B1317">
        <w:rPr>
          <w:rFonts w:asciiTheme="minorHAnsi" w:hAnsiTheme="minorHAnsi"/>
          <w:szCs w:val="26"/>
          <w:lang w:val="ru-RU"/>
        </w:rPr>
        <w:t>обслуживания</w:t>
      </w:r>
    </w:p>
    <w:p w:rsidR="00D5349A" w:rsidRPr="00177989" w:rsidRDefault="00D5349A" w:rsidP="008B4406">
      <w:pPr>
        <w:spacing w:after="360"/>
        <w:jc w:val="center"/>
        <w:rPr>
          <w:rFonts w:asciiTheme="minorHAnsi" w:hAnsiTheme="minorHAnsi"/>
          <w:lang w:val="ru-RU"/>
        </w:rPr>
      </w:pPr>
      <w:bookmarkStart w:id="80" w:name="_Toc248829287"/>
      <w:bookmarkStart w:id="81" w:name="_Toc251059440"/>
      <w:r w:rsidRPr="000B1317">
        <w:rPr>
          <w:rFonts w:asciiTheme="minorHAnsi" w:hAnsiTheme="minorHAnsi"/>
          <w:lang w:val="ru-RU"/>
        </w:rPr>
        <w:t>См</w:t>
      </w:r>
      <w:r w:rsidRPr="00177989">
        <w:rPr>
          <w:rFonts w:asciiTheme="minorHAnsi" w:hAnsiTheme="minorHAnsi"/>
          <w:lang w:val="ru-RU"/>
        </w:rPr>
        <w:t xml:space="preserve">. </w:t>
      </w:r>
      <w:r w:rsidRPr="00FD55F6">
        <w:rPr>
          <w:rFonts w:asciiTheme="minorHAnsi" w:hAnsiTheme="minorHAnsi"/>
        </w:rPr>
        <w:t>URL</w:t>
      </w:r>
      <w:r w:rsidRPr="00177989">
        <w:rPr>
          <w:rFonts w:asciiTheme="minorHAnsi" w:hAnsiTheme="minorHAnsi"/>
          <w:lang w:val="ru-RU"/>
        </w:rPr>
        <w:t xml:space="preserve">: </w:t>
      </w:r>
      <w:r w:rsidR="00435E59">
        <w:fldChar w:fldCharType="begin"/>
      </w:r>
      <w:r w:rsidR="00435E59">
        <w:instrText xml:space="preserve"> HYPERLINK "http://www.itu.int/pub/T-SP-SR.1-2012" </w:instrText>
      </w:r>
      <w:r w:rsidR="00435E59">
        <w:fldChar w:fldCharType="separate"/>
      </w:r>
      <w:r w:rsidR="00604907" w:rsidRPr="0023263A">
        <w:rPr>
          <w:rStyle w:val="Hyperlink"/>
        </w:rPr>
        <w:t>www</w:t>
      </w:r>
      <w:r w:rsidR="00604907" w:rsidRPr="0023263A">
        <w:rPr>
          <w:rStyle w:val="Hyperlink"/>
          <w:lang w:val="ru-RU"/>
        </w:rPr>
        <w:t>.</w:t>
      </w:r>
      <w:proofErr w:type="spellStart"/>
      <w:r w:rsidR="00604907" w:rsidRPr="0023263A">
        <w:rPr>
          <w:rStyle w:val="Hyperlink"/>
        </w:rPr>
        <w:t>itu</w:t>
      </w:r>
      <w:proofErr w:type="spellEnd"/>
      <w:r w:rsidR="00604907" w:rsidRPr="0023263A">
        <w:rPr>
          <w:rStyle w:val="Hyperlink"/>
          <w:lang w:val="ru-RU"/>
        </w:rPr>
        <w:t>.</w:t>
      </w:r>
      <w:proofErr w:type="spellStart"/>
      <w:r w:rsidR="00604907" w:rsidRPr="0023263A">
        <w:rPr>
          <w:rStyle w:val="Hyperlink"/>
        </w:rPr>
        <w:t>int</w:t>
      </w:r>
      <w:proofErr w:type="spellEnd"/>
      <w:r w:rsidR="00604907" w:rsidRPr="0023263A">
        <w:rPr>
          <w:rStyle w:val="Hyperlink"/>
          <w:lang w:val="ru-RU"/>
        </w:rPr>
        <w:t>/</w:t>
      </w:r>
      <w:r w:rsidR="00604907" w:rsidRPr="0023263A">
        <w:rPr>
          <w:rStyle w:val="Hyperlink"/>
        </w:rPr>
        <w:t>pub</w:t>
      </w:r>
      <w:r w:rsidR="00604907" w:rsidRPr="0023263A">
        <w:rPr>
          <w:rStyle w:val="Hyperlink"/>
          <w:lang w:val="ru-RU"/>
        </w:rPr>
        <w:t>/</w:t>
      </w:r>
      <w:r w:rsidR="00604907" w:rsidRPr="0023263A">
        <w:rPr>
          <w:rStyle w:val="Hyperlink"/>
        </w:rPr>
        <w:t>T</w:t>
      </w:r>
      <w:r w:rsidR="00604907" w:rsidRPr="0023263A">
        <w:rPr>
          <w:rStyle w:val="Hyperlink"/>
          <w:lang w:val="ru-RU"/>
        </w:rPr>
        <w:t>-</w:t>
      </w:r>
      <w:r w:rsidR="00604907" w:rsidRPr="0023263A">
        <w:rPr>
          <w:rStyle w:val="Hyperlink"/>
        </w:rPr>
        <w:t>SP</w:t>
      </w:r>
      <w:r w:rsidR="00604907" w:rsidRPr="0023263A">
        <w:rPr>
          <w:rStyle w:val="Hyperlink"/>
          <w:lang w:val="ru-RU"/>
        </w:rPr>
        <w:t>-</w:t>
      </w:r>
      <w:r w:rsidR="00604907" w:rsidRPr="0023263A">
        <w:rPr>
          <w:rStyle w:val="Hyperlink"/>
        </w:rPr>
        <w:t>SR</w:t>
      </w:r>
      <w:r w:rsidR="00604907" w:rsidRPr="0023263A">
        <w:rPr>
          <w:rStyle w:val="Hyperlink"/>
          <w:lang w:val="ru-RU"/>
        </w:rPr>
        <w:t>.1-2012</w:t>
      </w:r>
      <w:r w:rsidR="00435E59">
        <w:rPr>
          <w:rStyle w:val="Hyperlink"/>
          <w:lang w:val="ru-RU"/>
        </w:rPr>
        <w:fldChar w:fldCharType="end"/>
      </w:r>
      <w:r w:rsidR="00604907" w:rsidRPr="00177989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0B1317" w:rsidTr="00D5349A">
        <w:tc>
          <w:tcPr>
            <w:tcW w:w="2977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0B131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0B1317" w:rsidRDefault="00D5349A" w:rsidP="008B4406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B1317" w:rsidTr="00D5349A">
        <w:tc>
          <w:tcPr>
            <w:tcW w:w="2977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B1317" w:rsidTr="00D5349A">
        <w:tc>
          <w:tcPr>
            <w:tcW w:w="2977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0B1317" w:rsidTr="00D5349A">
        <w:tc>
          <w:tcPr>
            <w:tcW w:w="2977" w:type="dxa"/>
          </w:tcPr>
          <w:p w:rsidR="00BD26BB" w:rsidRPr="000B1317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0B1317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0B1317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0B1317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B1317" w:rsidTr="00D5349A">
        <w:tc>
          <w:tcPr>
            <w:tcW w:w="2977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B1317" w:rsidTr="00D5349A">
        <w:tc>
          <w:tcPr>
            <w:tcW w:w="2977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B1317" w:rsidTr="00D5349A">
        <w:tc>
          <w:tcPr>
            <w:tcW w:w="2977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B1317" w:rsidTr="00D5349A">
        <w:tc>
          <w:tcPr>
            <w:tcW w:w="2977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0B1317" w:rsidTr="00D5349A">
        <w:tc>
          <w:tcPr>
            <w:tcW w:w="2977" w:type="dxa"/>
          </w:tcPr>
          <w:p w:rsidR="00DD2718" w:rsidRPr="000B1317" w:rsidRDefault="00DD2718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0B1317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0B1317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0B1317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0B1317" w:rsidRDefault="00D5349A" w:rsidP="008B4406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82" w:name="_Toc253407167"/>
      <w:bookmarkStart w:id="83" w:name="_Toc259783162"/>
      <w:bookmarkStart w:id="84" w:name="_Toc262631833"/>
      <w:bookmarkStart w:id="85" w:name="_Toc265056512"/>
      <w:bookmarkStart w:id="86" w:name="_Toc266181259"/>
      <w:bookmarkStart w:id="87" w:name="_Toc268774044"/>
      <w:bookmarkStart w:id="88" w:name="_Toc271700513"/>
      <w:bookmarkStart w:id="89" w:name="_Toc273023374"/>
      <w:bookmarkStart w:id="90" w:name="_Toc274223848"/>
      <w:bookmarkStart w:id="91" w:name="_Toc276717184"/>
      <w:bookmarkStart w:id="92" w:name="_Toc279669170"/>
      <w:bookmarkStart w:id="93" w:name="_Toc280349226"/>
      <w:bookmarkStart w:id="94" w:name="_Toc282526058"/>
      <w:bookmarkStart w:id="95" w:name="_Toc283737224"/>
      <w:bookmarkStart w:id="96" w:name="_Toc286218735"/>
      <w:bookmarkStart w:id="97" w:name="_Toc288660300"/>
      <w:bookmarkStart w:id="98" w:name="_Toc291005409"/>
      <w:bookmarkStart w:id="99" w:name="_Toc292704993"/>
      <w:bookmarkStart w:id="100" w:name="_Toc295387918"/>
      <w:bookmarkStart w:id="101" w:name="_Toc296675488"/>
      <w:bookmarkStart w:id="102" w:name="_Toc297804739"/>
      <w:bookmarkStart w:id="103" w:name="_Toc301945313"/>
      <w:bookmarkStart w:id="104" w:name="_Toc303344268"/>
      <w:bookmarkStart w:id="105" w:name="_Toc304892186"/>
      <w:bookmarkStart w:id="106" w:name="_Toc308530351"/>
      <w:bookmarkStart w:id="107" w:name="_Toc311103663"/>
      <w:bookmarkStart w:id="108" w:name="_Toc313973328"/>
      <w:bookmarkStart w:id="109" w:name="_Toc316479984"/>
      <w:bookmarkStart w:id="110" w:name="_Toc318965022"/>
      <w:bookmarkStart w:id="111" w:name="_Toc320536978"/>
      <w:bookmarkStart w:id="112" w:name="_Toc323035741"/>
      <w:bookmarkStart w:id="113" w:name="_Toc323904394"/>
      <w:bookmarkStart w:id="114" w:name="_Toc332272672"/>
      <w:bookmarkStart w:id="115" w:name="_Toc334776207"/>
      <w:bookmarkStart w:id="116" w:name="_Toc335901526"/>
      <w:bookmarkStart w:id="117" w:name="_Toc337110352"/>
      <w:bookmarkStart w:id="118" w:name="_Toc338779393"/>
      <w:bookmarkStart w:id="119" w:name="_Toc340225540"/>
      <w:bookmarkStart w:id="120" w:name="_Toc341451238"/>
      <w:bookmarkStart w:id="121" w:name="_Toc342912869"/>
      <w:bookmarkStart w:id="122" w:name="_Toc343262689"/>
      <w:bookmarkStart w:id="123" w:name="_Toc345579844"/>
      <w:bookmarkStart w:id="124" w:name="_Toc346885966"/>
      <w:bookmarkStart w:id="125" w:name="_Toc347929611"/>
      <w:bookmarkStart w:id="126" w:name="_Toc349288272"/>
      <w:bookmarkStart w:id="127" w:name="_Toc350415590"/>
      <w:bookmarkStart w:id="128" w:name="_Toc351549911"/>
      <w:bookmarkStart w:id="129" w:name="_Toc352940516"/>
      <w:bookmarkStart w:id="130" w:name="_Toc354053853"/>
      <w:bookmarkStart w:id="131" w:name="_Toc355708879"/>
      <w:r w:rsidRPr="000B1317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0B1317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D5349A" w:rsidRPr="000B1317" w:rsidRDefault="00D5349A" w:rsidP="008B4406">
      <w:pPr>
        <w:jc w:val="center"/>
        <w:rPr>
          <w:rFonts w:asciiTheme="minorHAnsi" w:hAnsiTheme="minorHAnsi"/>
          <w:lang w:val="ru-RU"/>
        </w:rPr>
      </w:pPr>
      <w:r w:rsidRPr="000B1317">
        <w:rPr>
          <w:rFonts w:asciiTheme="minorHAnsi" w:hAnsiTheme="minorHAnsi"/>
          <w:lang w:val="ru-RU"/>
        </w:rPr>
        <w:t xml:space="preserve">См. URL: </w:t>
      </w:r>
      <w:r w:rsidR="00435E59">
        <w:fldChar w:fldCharType="begin"/>
      </w:r>
      <w:r w:rsidR="00435E59">
        <w:instrText xml:space="preserve"> HYPERLINK "http://www.itu.int/pub/T-SP-PP.RES.21-2011/" </w:instrText>
      </w:r>
      <w:r w:rsidR="00435E59">
        <w:fldChar w:fldCharType="separate"/>
      </w:r>
      <w:r w:rsidR="003A6F9E" w:rsidRPr="0023263A">
        <w:rPr>
          <w:rStyle w:val="Hyperlink"/>
          <w:rFonts w:eastAsia="SimSun"/>
        </w:rPr>
        <w:t>www.itu.int/pub/T-SP-PP.RES.21-2011/</w:t>
      </w:r>
      <w:r w:rsidR="00435E59">
        <w:rPr>
          <w:rStyle w:val="Hyperlink"/>
          <w:rFonts w:eastAsia="SimSun"/>
        </w:rPr>
        <w:fldChar w:fldCharType="end"/>
      </w:r>
      <w:r w:rsidR="003A6F9E" w:rsidRPr="000B1317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:rsidR="00E5105F" w:rsidRPr="000B1317" w:rsidRDefault="00E5105F" w:rsidP="008B4406">
      <w:pPr>
        <w:rPr>
          <w:rFonts w:asciiTheme="minorHAnsi" w:hAnsiTheme="minorHAnsi"/>
          <w:lang w:val="ru-RU"/>
        </w:rPr>
      </w:pPr>
    </w:p>
    <w:p w:rsidR="008852E5" w:rsidRPr="000B1317" w:rsidRDefault="008852E5" w:rsidP="008B4406">
      <w:pPr>
        <w:pStyle w:val="Heading1"/>
        <w:spacing w:before="0"/>
        <w:ind w:left="142"/>
        <w:jc w:val="center"/>
        <w:rPr>
          <w:lang w:val="ru-RU"/>
        </w:rPr>
        <w:sectPr w:rsidR="008852E5" w:rsidRPr="000B1317" w:rsidSect="004C24DE">
          <w:footerReference w:type="first" r:id="rId2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32" w:name="_Toc253407169"/>
      <w:bookmarkStart w:id="133" w:name="_Toc259783164"/>
      <w:bookmarkStart w:id="134" w:name="_Toc266181261"/>
      <w:bookmarkStart w:id="135" w:name="_Toc268774046"/>
      <w:bookmarkStart w:id="136" w:name="_Toc271700515"/>
      <w:bookmarkStart w:id="137" w:name="_Toc273023376"/>
      <w:bookmarkStart w:id="138" w:name="_Toc274223850"/>
      <w:bookmarkStart w:id="139" w:name="_Toc276717186"/>
      <w:bookmarkStart w:id="140" w:name="_Toc279669172"/>
      <w:bookmarkStart w:id="141" w:name="_Toc280349228"/>
      <w:bookmarkStart w:id="142" w:name="_Toc282526060"/>
      <w:bookmarkStart w:id="143" w:name="_Toc283737226"/>
      <w:bookmarkStart w:id="144" w:name="_Toc286218737"/>
      <w:bookmarkStart w:id="145" w:name="_Toc288660302"/>
      <w:bookmarkStart w:id="146" w:name="_Toc291005411"/>
      <w:bookmarkStart w:id="147" w:name="_Toc292704995"/>
      <w:bookmarkStart w:id="148" w:name="_Toc295387920"/>
      <w:bookmarkStart w:id="149" w:name="_Toc296675490"/>
      <w:bookmarkStart w:id="150" w:name="_Toc297804741"/>
      <w:bookmarkStart w:id="151" w:name="_Toc301945315"/>
      <w:bookmarkStart w:id="152" w:name="_Toc303344270"/>
      <w:bookmarkStart w:id="153" w:name="_Toc304892188"/>
      <w:bookmarkStart w:id="154" w:name="_Toc308530352"/>
      <w:bookmarkStart w:id="155" w:name="_Toc311103664"/>
      <w:bookmarkStart w:id="156" w:name="_Toc313973329"/>
      <w:bookmarkStart w:id="157" w:name="_Toc316479985"/>
      <w:bookmarkStart w:id="158" w:name="_Toc318965023"/>
      <w:bookmarkStart w:id="159" w:name="_Toc320536979"/>
      <w:bookmarkStart w:id="160" w:name="_Toc321233409"/>
      <w:bookmarkStart w:id="161" w:name="_Toc321311688"/>
      <w:bookmarkStart w:id="162" w:name="_Toc321820569"/>
      <w:bookmarkStart w:id="163" w:name="_Toc323035742"/>
      <w:bookmarkStart w:id="164" w:name="_Toc323904395"/>
      <w:bookmarkStart w:id="165" w:name="_Toc332272673"/>
      <w:bookmarkStart w:id="166" w:name="_Toc334776208"/>
      <w:bookmarkStart w:id="167" w:name="_Toc335901527"/>
      <w:bookmarkStart w:id="168" w:name="_Toc337110353"/>
      <w:bookmarkStart w:id="169" w:name="_Toc338779394"/>
      <w:bookmarkStart w:id="170" w:name="_Toc340225541"/>
      <w:bookmarkStart w:id="171" w:name="_Toc341451239"/>
      <w:bookmarkStart w:id="172" w:name="_Toc342912870"/>
      <w:bookmarkStart w:id="173" w:name="_Toc343262690"/>
      <w:bookmarkStart w:id="174" w:name="_Toc345579845"/>
      <w:bookmarkStart w:id="175" w:name="_Toc346885967"/>
      <w:bookmarkStart w:id="176" w:name="_Toc347929612"/>
      <w:bookmarkStart w:id="177" w:name="_Toc349288273"/>
      <w:bookmarkStart w:id="178" w:name="_Toc350415591"/>
      <w:bookmarkStart w:id="179" w:name="_Toc351549912"/>
      <w:bookmarkStart w:id="180" w:name="_Toc352940517"/>
      <w:bookmarkStart w:id="181" w:name="_Toc354053854"/>
      <w:bookmarkStart w:id="182" w:name="_Toc355708880"/>
      <w:bookmarkStart w:id="183" w:name="_Toc357001963"/>
      <w:bookmarkStart w:id="184" w:name="_Toc358192590"/>
      <w:bookmarkStart w:id="185" w:name="_Toc359489439"/>
      <w:bookmarkStart w:id="186" w:name="_Toc360696839"/>
      <w:bookmarkStart w:id="187" w:name="_Toc361921570"/>
      <w:bookmarkStart w:id="188" w:name="_Toc363741410"/>
      <w:bookmarkStart w:id="189" w:name="_Toc364672359"/>
      <w:bookmarkStart w:id="190" w:name="_Toc366157716"/>
      <w:bookmarkStart w:id="191" w:name="_Toc367715555"/>
      <w:bookmarkStart w:id="192" w:name="_Toc369007689"/>
      <w:bookmarkStart w:id="193" w:name="_Toc369007893"/>
      <w:bookmarkStart w:id="194" w:name="_Toc370373502"/>
      <w:bookmarkStart w:id="195" w:name="_Toc371588868"/>
      <w:bookmarkStart w:id="196" w:name="_Toc373157834"/>
      <w:bookmarkStart w:id="197" w:name="_Toc374006642"/>
      <w:bookmarkStart w:id="198" w:name="_Toc374692696"/>
      <w:bookmarkStart w:id="199" w:name="_Toc374692773"/>
      <w:bookmarkStart w:id="200" w:name="_Toc377026502"/>
      <w:bookmarkStart w:id="201" w:name="_Toc378322723"/>
      <w:bookmarkStart w:id="202" w:name="_Toc379440376"/>
      <w:bookmarkStart w:id="203" w:name="_Toc380582901"/>
      <w:bookmarkStart w:id="204" w:name="_Toc381784234"/>
      <w:bookmarkStart w:id="205" w:name="_Toc383182317"/>
      <w:bookmarkStart w:id="206" w:name="_Toc384625711"/>
      <w:bookmarkStart w:id="207" w:name="_Toc385496803"/>
      <w:bookmarkStart w:id="208" w:name="_Toc388946331"/>
      <w:bookmarkStart w:id="209" w:name="_Toc388947564"/>
      <w:bookmarkStart w:id="210" w:name="_Toc389730888"/>
      <w:bookmarkStart w:id="211" w:name="_Toc391386076"/>
      <w:bookmarkStart w:id="212" w:name="_Toc392235890"/>
      <w:bookmarkStart w:id="213" w:name="_Toc393713421"/>
      <w:bookmarkStart w:id="214" w:name="_Toc393714488"/>
      <w:bookmarkStart w:id="215" w:name="_Toc393715492"/>
      <w:bookmarkStart w:id="216" w:name="_Toc395100467"/>
      <w:bookmarkStart w:id="217" w:name="_Toc396212814"/>
      <w:bookmarkStart w:id="218" w:name="_Toc397517659"/>
      <w:bookmarkStart w:id="219" w:name="_Toc399160642"/>
      <w:bookmarkStart w:id="220" w:name="_Toc400374880"/>
      <w:bookmarkStart w:id="221" w:name="_Toc401757926"/>
      <w:bookmarkStart w:id="222" w:name="_Toc402967106"/>
      <w:bookmarkStart w:id="223" w:name="_Toc404332318"/>
      <w:bookmarkStart w:id="224" w:name="_Toc405386784"/>
      <w:bookmarkStart w:id="225" w:name="_Toc406508022"/>
      <w:bookmarkStart w:id="226" w:name="_Toc408576643"/>
      <w:bookmarkStart w:id="227" w:name="_Toc409708238"/>
      <w:bookmarkStart w:id="228" w:name="_Toc410904541"/>
      <w:bookmarkStart w:id="229" w:name="_Toc414884970"/>
      <w:bookmarkStart w:id="230" w:name="_Toc416360080"/>
      <w:bookmarkStart w:id="231" w:name="_Toc417984363"/>
      <w:bookmarkStart w:id="232" w:name="_Toc420414841"/>
    </w:p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p w:rsidR="00872C86" w:rsidRPr="000B1317" w:rsidRDefault="005C28E6" w:rsidP="008B4406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0B1317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0B1317" w:rsidRDefault="005C28E6" w:rsidP="008B440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B1317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0B1317" w:rsidTr="00B27BD3">
        <w:tc>
          <w:tcPr>
            <w:tcW w:w="590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0B1317" w:rsidTr="00B27BD3">
        <w:tc>
          <w:tcPr>
            <w:tcW w:w="590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0B1317" w:rsidTr="00B27BD3">
        <w:tc>
          <w:tcPr>
            <w:tcW w:w="590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0B1317" w:rsidTr="00B27BD3">
        <w:tc>
          <w:tcPr>
            <w:tcW w:w="590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0676FA" w:rsidRPr="000B1317" w:rsidRDefault="000676FA" w:rsidP="001A44A1">
      <w:pPr>
        <w:pStyle w:val="Heading20"/>
        <w:spacing w:before="1320"/>
        <w:rPr>
          <w:szCs w:val="26"/>
          <w:highlight w:val="yellow"/>
          <w:lang w:val="ru-RU"/>
        </w:rPr>
      </w:pPr>
      <w:r w:rsidRPr="000B1317">
        <w:rPr>
          <w:szCs w:val="26"/>
          <w:lang w:val="ru-RU"/>
        </w:rPr>
        <w:t xml:space="preserve">Список судовых станций и присвоений опознавателей </w:t>
      </w:r>
      <w:r w:rsidRPr="000B1317">
        <w:rPr>
          <w:szCs w:val="26"/>
          <w:lang w:val="ru-RU"/>
        </w:rPr>
        <w:br/>
        <w:t xml:space="preserve">морской подвижной службы </w:t>
      </w:r>
      <w:r w:rsidR="00277A5C" w:rsidRPr="000B1317">
        <w:rPr>
          <w:szCs w:val="26"/>
          <w:lang w:val="ru-RU"/>
        </w:rPr>
        <w:br/>
      </w:r>
      <w:r w:rsidRPr="000B1317">
        <w:rPr>
          <w:szCs w:val="26"/>
          <w:lang w:val="ru-RU"/>
        </w:rPr>
        <w:t xml:space="preserve">(Список V) </w:t>
      </w:r>
      <w:r w:rsidR="00277A5C" w:rsidRPr="000B1317">
        <w:rPr>
          <w:szCs w:val="26"/>
          <w:lang w:val="ru-RU"/>
        </w:rPr>
        <w:br/>
      </w:r>
      <w:r w:rsidRPr="000B1317">
        <w:rPr>
          <w:szCs w:val="26"/>
          <w:lang w:val="ru-RU"/>
        </w:rPr>
        <w:t>Издание 201</w:t>
      </w:r>
      <w:r w:rsidR="001A44A1">
        <w:rPr>
          <w:szCs w:val="26"/>
          <w:lang w:val="ru-RU"/>
        </w:rPr>
        <w:t>9</w:t>
      </w:r>
      <w:r w:rsidRPr="000B1317">
        <w:rPr>
          <w:szCs w:val="26"/>
          <w:lang w:val="ru-RU"/>
        </w:rPr>
        <w:t xml:space="preserve"> года</w:t>
      </w:r>
      <w:r w:rsidRPr="000B1317">
        <w:rPr>
          <w:szCs w:val="26"/>
          <w:lang w:val="ru-RU"/>
        </w:rPr>
        <w:br/>
      </w:r>
      <w:r w:rsidRPr="000B1317">
        <w:rPr>
          <w:szCs w:val="26"/>
          <w:lang w:val="ru-RU"/>
        </w:rPr>
        <w:br/>
        <w:t>Раздел VI</w:t>
      </w:r>
    </w:p>
    <w:p w:rsidR="00791DC1" w:rsidRPr="00177989" w:rsidRDefault="00791DC1" w:rsidP="00C9732F">
      <w:pPr>
        <w:widowControl w:val="0"/>
        <w:tabs>
          <w:tab w:val="left" w:pos="90"/>
        </w:tabs>
        <w:spacing w:before="600"/>
        <w:rPr>
          <w:rFonts w:asciiTheme="minorHAnsi" w:hAnsiTheme="minorHAnsi" w:cs="Arial"/>
          <w:b/>
          <w:bCs/>
          <w:color w:val="000000"/>
        </w:rPr>
      </w:pPr>
      <w:bookmarkStart w:id="233" w:name="lt_pId426"/>
      <w:r w:rsidRPr="00B340C6">
        <w:rPr>
          <w:rFonts w:asciiTheme="minorHAnsi" w:hAnsiTheme="minorHAnsi" w:cs="Arial"/>
          <w:b/>
          <w:bCs/>
          <w:color w:val="000000"/>
        </w:rPr>
        <w:t>REP</w:t>
      </w:r>
      <w:bookmarkEnd w:id="233"/>
    </w:p>
    <w:p w:rsidR="00321D18" w:rsidRPr="00790773" w:rsidRDefault="00321D18" w:rsidP="00321D1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40"/>
        <w:ind w:firstLine="567"/>
        <w:rPr>
          <w:rFonts w:asciiTheme="minorHAnsi" w:hAnsiTheme="minorHAnsi" w:cstheme="minorHAnsi"/>
          <w:color w:val="000000"/>
        </w:rPr>
      </w:pPr>
      <w:r w:rsidRPr="00177989">
        <w:rPr>
          <w:rFonts w:asciiTheme="minorHAnsi" w:hAnsiTheme="minorHAnsi" w:cstheme="minorHAnsi"/>
          <w:b/>
          <w:bCs/>
          <w:color w:val="000000"/>
        </w:rPr>
        <w:tab/>
      </w:r>
      <w:r w:rsidRPr="00790773">
        <w:rPr>
          <w:rFonts w:asciiTheme="minorHAnsi" w:hAnsiTheme="minorHAnsi" w:cstheme="minorHAnsi"/>
          <w:b/>
          <w:bCs/>
          <w:color w:val="000000"/>
        </w:rPr>
        <w:t>JP01</w:t>
      </w:r>
      <w:r w:rsidRPr="00790773">
        <w:rPr>
          <w:rFonts w:asciiTheme="minorHAnsi" w:hAnsiTheme="minorHAnsi" w:cstheme="minorHAnsi"/>
          <w:b/>
          <w:bCs/>
          <w:color w:val="000000"/>
        </w:rPr>
        <w:tab/>
      </w:r>
      <w:r w:rsidRPr="00790773">
        <w:rPr>
          <w:rFonts w:asciiTheme="minorHAnsi" w:hAnsiTheme="minorHAnsi" w:cstheme="minorHAnsi"/>
          <w:sz w:val="24"/>
          <w:szCs w:val="24"/>
        </w:rPr>
        <w:tab/>
      </w:r>
      <w:r w:rsidRPr="00790773">
        <w:rPr>
          <w:rFonts w:asciiTheme="minorHAnsi" w:hAnsiTheme="minorHAnsi" w:cstheme="minorHAnsi"/>
          <w:color w:val="000000"/>
        </w:rPr>
        <w:t>KDDI CORPORATION, 3-2, Nishi-Shinjuku 2-Chome, Shinjuku-Ku,</w:t>
      </w:r>
    </w:p>
    <w:p w:rsidR="00321D18" w:rsidRPr="00321D18" w:rsidRDefault="00321D18" w:rsidP="00321D1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sz w:val="30"/>
          <w:szCs w:val="30"/>
          <w:lang w:val="ru-RU"/>
        </w:rPr>
      </w:pPr>
      <w:r w:rsidRPr="00790773">
        <w:rPr>
          <w:rFonts w:asciiTheme="minorHAnsi" w:hAnsiTheme="minorHAnsi" w:cstheme="minorHAnsi"/>
          <w:color w:val="000000"/>
        </w:rPr>
        <w:tab/>
      </w:r>
      <w:r w:rsidRPr="00790773">
        <w:rPr>
          <w:rFonts w:asciiTheme="minorHAnsi" w:hAnsiTheme="minorHAnsi" w:cstheme="minorHAnsi"/>
          <w:color w:val="000000"/>
        </w:rPr>
        <w:tab/>
      </w:r>
      <w:r w:rsidRPr="00790773">
        <w:rPr>
          <w:rFonts w:asciiTheme="minorHAnsi" w:hAnsiTheme="minorHAnsi" w:cstheme="minorHAnsi"/>
          <w:color w:val="000000"/>
        </w:rPr>
        <w:tab/>
      </w:r>
      <w:r w:rsidRPr="00790773">
        <w:rPr>
          <w:rFonts w:asciiTheme="minorHAnsi" w:hAnsiTheme="minorHAnsi" w:cstheme="minorHAnsi"/>
          <w:color w:val="000000"/>
        </w:rPr>
        <w:tab/>
        <w:t>Tokyo</w:t>
      </w:r>
      <w:r w:rsidRPr="00321D18">
        <w:rPr>
          <w:rFonts w:asciiTheme="minorHAnsi" w:hAnsiTheme="minorHAnsi" w:cstheme="minorHAnsi"/>
          <w:color w:val="000000"/>
          <w:lang w:val="ru-RU"/>
        </w:rPr>
        <w:t xml:space="preserve"> 163-8003, </w:t>
      </w:r>
      <w:r w:rsidRPr="00790773">
        <w:rPr>
          <w:rFonts w:asciiTheme="minorHAnsi" w:hAnsiTheme="minorHAnsi" w:cstheme="minorHAnsi"/>
          <w:color w:val="000000"/>
        </w:rPr>
        <w:t>Japan</w:t>
      </w:r>
      <w:r w:rsidRPr="00321D18">
        <w:rPr>
          <w:rFonts w:asciiTheme="minorHAnsi" w:hAnsiTheme="minorHAnsi" w:cstheme="minorHAnsi"/>
          <w:color w:val="000000"/>
          <w:lang w:val="ru-RU"/>
        </w:rPr>
        <w:t>.</w:t>
      </w:r>
    </w:p>
    <w:p w:rsidR="00321D18" w:rsidRPr="00321D18" w:rsidRDefault="00321D18" w:rsidP="00321D18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theme="minorHAnsi"/>
          <w:color w:val="000000"/>
          <w:sz w:val="25"/>
          <w:szCs w:val="25"/>
          <w:lang w:val="ru-RU"/>
        </w:rPr>
      </w:pPr>
      <w:r w:rsidRPr="00321D18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321D18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321D18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321D18"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lang w:val="ru-RU"/>
        </w:rPr>
        <w:t>Эл. почта</w:t>
      </w:r>
      <w:r w:rsidRPr="00321D18">
        <w:rPr>
          <w:lang w:val="ru-RU"/>
        </w:rPr>
        <w:t xml:space="preserve">: </w:t>
      </w:r>
      <w:hyperlink r:id="rId25" w:history="1">
        <w:r w:rsidRPr="0023263A">
          <w:rPr>
            <w:rStyle w:val="Hyperlink"/>
          </w:rPr>
          <w:t>msat-service@kddi.com</w:t>
        </w:r>
      </w:hyperlink>
      <w:r w:rsidRPr="00321D18">
        <w:rPr>
          <w:lang w:val="ru-RU"/>
        </w:rPr>
        <w:t xml:space="preserve">, </w:t>
      </w:r>
      <w:r>
        <w:rPr>
          <w:lang w:val="ru-RU"/>
        </w:rPr>
        <w:t>Тел.</w:t>
      </w:r>
      <w:r w:rsidRPr="00321D18">
        <w:rPr>
          <w:rFonts w:asciiTheme="minorHAnsi" w:hAnsiTheme="minorHAnsi" w:cstheme="minorHAnsi"/>
          <w:color w:val="000000"/>
          <w:lang w:val="ru-RU"/>
        </w:rPr>
        <w:t xml:space="preserve">: +81 3 6386 9415, </w:t>
      </w:r>
      <w:r>
        <w:rPr>
          <w:rFonts w:asciiTheme="minorHAnsi" w:hAnsiTheme="minorHAnsi" w:cstheme="minorHAnsi"/>
          <w:color w:val="000000"/>
          <w:lang w:val="ru-RU"/>
        </w:rPr>
        <w:t>Факс</w:t>
      </w:r>
      <w:r w:rsidRPr="00321D18">
        <w:rPr>
          <w:rFonts w:asciiTheme="minorHAnsi" w:hAnsiTheme="minorHAnsi" w:cstheme="minorHAnsi"/>
          <w:color w:val="000000"/>
          <w:lang w:val="ru-RU"/>
        </w:rPr>
        <w:t>: +81 3 6678 0368.</w:t>
      </w:r>
    </w:p>
    <w:p w:rsidR="0023263A" w:rsidRDefault="0023263A" w:rsidP="001A44A1">
      <w:pPr>
        <w:widowControl w:val="0"/>
        <w:tabs>
          <w:tab w:val="clear" w:pos="567"/>
          <w:tab w:val="left" w:pos="426"/>
          <w:tab w:val="left" w:pos="1021"/>
        </w:tabs>
        <w:spacing w:before="0"/>
        <w:jc w:val="left"/>
        <w:rPr>
          <w:rFonts w:asciiTheme="minorHAnsi" w:hAnsiTheme="minorHAnsi" w:cs="Arial"/>
          <w:color w:val="000000"/>
          <w:sz w:val="25"/>
          <w:szCs w:val="25"/>
          <w:lang w:val="ru-RU"/>
        </w:rPr>
      </w:pPr>
    </w:p>
    <w:p w:rsidR="00C048DB" w:rsidRPr="000B1317" w:rsidRDefault="00C048DB" w:rsidP="00495170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0B1317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0B1317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0B1317">
        <w:rPr>
          <w:szCs w:val="26"/>
          <w:lang w:val="ru-RU"/>
        </w:rPr>
        <w:br/>
        <w:t xml:space="preserve">(согласно Рекомендации МСЭ-Т E.212 (09/2016)) </w:t>
      </w:r>
      <w:r w:rsidRPr="000B1317">
        <w:rPr>
          <w:szCs w:val="26"/>
          <w:lang w:val="ru-RU"/>
        </w:rPr>
        <w:br/>
        <w:t>(по состоянию на 1</w:t>
      </w:r>
      <w:r w:rsidR="003E7557" w:rsidRPr="000B1317">
        <w:rPr>
          <w:szCs w:val="26"/>
          <w:lang w:val="ru-RU"/>
        </w:rPr>
        <w:t>5</w:t>
      </w:r>
      <w:r w:rsidRPr="000B1317">
        <w:rPr>
          <w:szCs w:val="26"/>
          <w:lang w:val="ru-RU"/>
        </w:rPr>
        <w:t> </w:t>
      </w:r>
      <w:r w:rsidR="003E7557" w:rsidRPr="000B1317">
        <w:rPr>
          <w:szCs w:val="26"/>
          <w:lang w:val="ru-RU"/>
        </w:rPr>
        <w:t>декабря</w:t>
      </w:r>
      <w:r w:rsidRPr="000B1317">
        <w:rPr>
          <w:szCs w:val="26"/>
          <w:lang w:val="ru-RU"/>
        </w:rPr>
        <w:t xml:space="preserve"> 201</w:t>
      </w:r>
      <w:r w:rsidR="003E7557" w:rsidRPr="000B1317">
        <w:rPr>
          <w:szCs w:val="26"/>
          <w:lang w:val="ru-RU"/>
        </w:rPr>
        <w:t>8</w:t>
      </w:r>
      <w:r w:rsidRPr="000B1317">
        <w:rPr>
          <w:szCs w:val="26"/>
          <w:lang w:val="ru-RU"/>
        </w:rPr>
        <w:t> г.)</w:t>
      </w:r>
    </w:p>
    <w:p w:rsidR="00C048DB" w:rsidRDefault="00C048DB" w:rsidP="00E84ADB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0B1317">
        <w:rPr>
          <w:rFonts w:asciiTheme="minorHAnsi" w:hAnsiTheme="minorHAnsi"/>
          <w:sz w:val="2"/>
          <w:lang w:val="ru-RU"/>
        </w:rPr>
        <w:tab/>
      </w:r>
      <w:r w:rsidRPr="000B1317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0B1317">
        <w:rPr>
          <w:rFonts w:eastAsia="Calibri"/>
          <w:lang w:val="ru-RU"/>
        </w:rPr>
        <w:t>1162 − 15.XII.2018</w:t>
      </w:r>
      <w:r w:rsidRPr="000B1317">
        <w:rPr>
          <w:rFonts w:asciiTheme="minorHAnsi" w:eastAsia="Calibri" w:hAnsiTheme="minorHAnsi"/>
          <w:lang w:val="ru-RU"/>
        </w:rPr>
        <w:t xml:space="preserve">) </w:t>
      </w:r>
      <w:r w:rsidRPr="000B1317">
        <w:rPr>
          <w:rFonts w:asciiTheme="minorHAnsi" w:eastAsia="Calibri" w:hAnsiTheme="minorHAnsi"/>
          <w:lang w:val="ru-RU"/>
        </w:rPr>
        <w:br/>
        <w:t xml:space="preserve">(Поправка № </w:t>
      </w:r>
      <w:r w:rsidR="007E5C5A">
        <w:rPr>
          <w:rFonts w:asciiTheme="minorHAnsi" w:eastAsia="Calibri" w:hAnsiTheme="minorHAnsi"/>
          <w:lang w:val="ru-RU"/>
        </w:rPr>
        <w:t>1</w:t>
      </w:r>
      <w:r w:rsidR="00E84ADB">
        <w:rPr>
          <w:rFonts w:asciiTheme="minorHAnsi" w:eastAsia="Calibri" w:hAnsiTheme="minorHAnsi"/>
          <w:lang w:val="ru-RU"/>
        </w:rPr>
        <w:t>2</w:t>
      </w:r>
      <w:r w:rsidRPr="000B1317">
        <w:rPr>
          <w:rFonts w:asciiTheme="minorHAnsi" w:eastAsia="Calibri" w:hAnsiTheme="minorHAnsi"/>
          <w:lang w:val="ru-RU"/>
        </w:rPr>
        <w:t>)</w:t>
      </w:r>
    </w:p>
    <w:p w:rsidR="007A6DFB" w:rsidRDefault="007A6DFB" w:rsidP="00C048DB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5"/>
        <w:gridCol w:w="1701"/>
        <w:gridCol w:w="3686"/>
      </w:tblGrid>
      <w:tr w:rsidR="007A6DFB" w:rsidRPr="003269BA" w:rsidTr="007A6DFB">
        <w:trPr>
          <w:trHeight w:val="299"/>
        </w:trPr>
        <w:tc>
          <w:tcPr>
            <w:tcW w:w="353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0B1317" w:rsidRDefault="007A6DFB" w:rsidP="007A6DFB">
            <w:pPr>
              <w:spacing w:before="60"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131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Страна</w:t>
            </w:r>
            <w:r w:rsidRPr="000B1317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0B131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0B1317" w:rsidRDefault="007A6DFB" w:rsidP="007A6DFB">
            <w:pPr>
              <w:spacing w:before="6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131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Pr="000B1317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0B1317" w:rsidRDefault="007A6DFB" w:rsidP="007A6DFB">
            <w:pPr>
              <w:spacing w:before="60"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131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Оператор</w:t>
            </w:r>
            <w:r w:rsidRPr="000B1317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0B131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сеть</w:t>
            </w:r>
          </w:p>
        </w:tc>
      </w:tr>
      <w:tr w:rsidR="007A6DFB" w:rsidRPr="003269BA" w:rsidTr="007A6DFB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>
              <w:rPr>
                <w:rFonts w:eastAsia="Calibri"/>
                <w:b/>
                <w:color w:val="000000"/>
                <w:lang w:val="ru-RU" w:eastAsia="en-GB"/>
              </w:rPr>
              <w:t>Дания     </w:t>
            </w:r>
            <w:r w:rsidRPr="003269BA">
              <w:rPr>
                <w:rFonts w:eastAsia="Calibri"/>
                <w:b/>
                <w:color w:val="000000"/>
                <w:lang w:eastAsia="en-GB"/>
              </w:rPr>
              <w:t>ADD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</w:tr>
      <w:tr w:rsidR="007A6DFB" w:rsidRPr="003269BA" w:rsidTr="007A6DFB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3269BA">
              <w:rPr>
                <w:rFonts w:eastAsia="Calibri"/>
                <w:color w:val="000000"/>
                <w:lang w:eastAsia="en-GB"/>
              </w:rPr>
              <w:t>238 96</w:t>
            </w:r>
          </w:p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proofErr w:type="spellStart"/>
            <w:r w:rsidRPr="003269BA">
              <w:rPr>
                <w:rFonts w:eastAsia="Calibri"/>
                <w:color w:val="000000"/>
                <w:lang w:eastAsia="en-GB"/>
              </w:rPr>
              <w:t>Telia</w:t>
            </w:r>
            <w:proofErr w:type="spellEnd"/>
            <w:r w:rsidRPr="003269BA">
              <w:rPr>
                <w:rFonts w:eastAsia="Calibri"/>
                <w:color w:val="000000"/>
                <w:lang w:eastAsia="en-GB"/>
              </w:rPr>
              <w:t xml:space="preserve"> </w:t>
            </w:r>
            <w:proofErr w:type="spellStart"/>
            <w:r w:rsidRPr="003269BA">
              <w:rPr>
                <w:rFonts w:eastAsia="Calibri"/>
                <w:color w:val="000000"/>
                <w:lang w:eastAsia="en-GB"/>
              </w:rPr>
              <w:t>Danmark</w:t>
            </w:r>
            <w:proofErr w:type="spellEnd"/>
          </w:p>
        </w:tc>
      </w:tr>
      <w:tr w:rsidR="007A6DFB" w:rsidRPr="003269BA" w:rsidTr="007A6DFB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6473DD">
              <w:rPr>
                <w:rFonts w:asciiTheme="minorHAnsi" w:hAnsiTheme="minorHAnsi" w:cstheme="minorHAnsi"/>
                <w:b/>
                <w:bCs/>
                <w:lang w:val="ru-RU" w:eastAsia="en-GB"/>
              </w:rPr>
              <w:t>Южно-Африканская Республика</w:t>
            </w:r>
            <w:r>
              <w:rPr>
                <w:rFonts w:asciiTheme="minorHAnsi" w:hAnsiTheme="minorHAnsi" w:cstheme="minorHAnsi"/>
                <w:b/>
                <w:bCs/>
                <w:lang w:val="ru-RU" w:eastAsia="en-GB"/>
              </w:rPr>
              <w:t>     </w:t>
            </w:r>
            <w:r w:rsidRPr="006473DD">
              <w:rPr>
                <w:rFonts w:asciiTheme="minorHAnsi" w:hAnsiTheme="minorHAnsi" w:cstheme="minorHAnsi"/>
                <w:b/>
                <w:bCs/>
                <w:lang w:val="en-US" w:eastAsia="en-GB"/>
              </w:rPr>
              <w:t>SUP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</w:tr>
      <w:tr w:rsidR="007A6DFB" w:rsidRPr="003269BA" w:rsidTr="007A6DFB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3269BA">
              <w:rPr>
                <w:rFonts w:eastAsia="Calibri"/>
                <w:color w:val="000000"/>
                <w:lang w:eastAsia="en-GB"/>
              </w:rPr>
              <w:t>655 04</w:t>
            </w:r>
          </w:p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3269BA">
              <w:rPr>
                <w:rFonts w:eastAsia="Calibri"/>
                <w:color w:val="000000"/>
                <w:lang w:eastAsia="en-GB"/>
              </w:rPr>
              <w:t>Sasol (Pty) Ltd</w:t>
            </w:r>
          </w:p>
        </w:tc>
      </w:tr>
      <w:tr w:rsidR="007A6DFB" w:rsidRPr="003269BA" w:rsidTr="007A6DFB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3269BA">
              <w:rPr>
                <w:rFonts w:eastAsia="Calibri"/>
                <w:color w:val="000000"/>
                <w:lang w:eastAsia="en-GB"/>
              </w:rPr>
              <w:t>655 11</w:t>
            </w:r>
          </w:p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3269BA">
              <w:rPr>
                <w:rFonts w:eastAsia="Calibri"/>
                <w:color w:val="000000"/>
                <w:lang w:eastAsia="en-GB"/>
              </w:rPr>
              <w:t>SAPS Gauteng</w:t>
            </w:r>
          </w:p>
        </w:tc>
      </w:tr>
      <w:tr w:rsidR="007A6DFB" w:rsidRPr="003269BA" w:rsidTr="007A6DFB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3269BA">
              <w:rPr>
                <w:rFonts w:eastAsia="Calibri"/>
                <w:color w:val="000000"/>
                <w:lang w:eastAsia="en-GB"/>
              </w:rPr>
              <w:t>655 17</w:t>
            </w:r>
          </w:p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proofErr w:type="spellStart"/>
            <w:r w:rsidRPr="003269BA">
              <w:rPr>
                <w:rFonts w:eastAsia="Calibri"/>
                <w:color w:val="000000"/>
                <w:lang w:eastAsia="en-GB"/>
              </w:rPr>
              <w:t>Sishen</w:t>
            </w:r>
            <w:proofErr w:type="spellEnd"/>
            <w:r w:rsidRPr="003269BA">
              <w:rPr>
                <w:rFonts w:eastAsia="Calibri"/>
                <w:color w:val="000000"/>
                <w:lang w:eastAsia="en-GB"/>
              </w:rPr>
              <w:t xml:space="preserve"> Iron Ore Company (Ltd) Pty</w:t>
            </w:r>
          </w:p>
        </w:tc>
      </w:tr>
      <w:tr w:rsidR="007A6DFB" w:rsidRPr="003269BA" w:rsidTr="007A6DFB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3269BA">
              <w:rPr>
                <w:rFonts w:eastAsia="Calibri"/>
                <w:color w:val="000000"/>
                <w:lang w:eastAsia="en-GB"/>
              </w:rPr>
              <w:t>655 21</w:t>
            </w:r>
          </w:p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3269BA">
              <w:rPr>
                <w:rFonts w:eastAsia="Calibri"/>
                <w:color w:val="000000"/>
                <w:lang w:eastAsia="en-GB"/>
              </w:rPr>
              <w:t>Cape Town Metropolitan Council</w:t>
            </w:r>
          </w:p>
        </w:tc>
      </w:tr>
      <w:tr w:rsidR="007A6DFB" w:rsidRPr="003269BA" w:rsidTr="007A6DFB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3269BA">
              <w:rPr>
                <w:rFonts w:eastAsia="Calibri"/>
                <w:color w:val="000000"/>
                <w:lang w:eastAsia="en-GB"/>
              </w:rPr>
              <w:t>655 41</w:t>
            </w:r>
          </w:p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3269BA">
              <w:rPr>
                <w:rFonts w:eastAsia="Calibri"/>
                <w:color w:val="000000"/>
                <w:lang w:eastAsia="en-GB"/>
              </w:rPr>
              <w:t>South African Police Service</w:t>
            </w:r>
          </w:p>
        </w:tc>
      </w:tr>
      <w:tr w:rsidR="007A6DFB" w:rsidRPr="003269BA" w:rsidTr="007A6DFB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3269BA">
              <w:rPr>
                <w:rFonts w:eastAsia="Calibri"/>
                <w:color w:val="000000"/>
                <w:lang w:eastAsia="en-GB"/>
              </w:rPr>
              <w:t>655 75</w:t>
            </w:r>
          </w:p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3269BA">
              <w:rPr>
                <w:rFonts w:eastAsia="Calibri"/>
                <w:color w:val="000000"/>
                <w:lang w:eastAsia="en-GB"/>
              </w:rPr>
              <w:t>Airport Company South Africa (ACSA)</w:t>
            </w:r>
          </w:p>
        </w:tc>
      </w:tr>
      <w:tr w:rsidR="007A6DFB" w:rsidRPr="003269BA" w:rsidTr="007A6DFB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>
              <w:rPr>
                <w:rFonts w:eastAsia="Calibri"/>
                <w:b/>
                <w:color w:val="000000"/>
                <w:lang w:val="ru-RU" w:eastAsia="en-GB"/>
              </w:rPr>
              <w:t>Швеция     </w:t>
            </w:r>
            <w:r w:rsidRPr="003269BA">
              <w:rPr>
                <w:rFonts w:eastAsia="Calibri"/>
                <w:b/>
                <w:color w:val="000000"/>
                <w:lang w:eastAsia="en-GB"/>
              </w:rPr>
              <w:t>ADD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</w:tr>
      <w:tr w:rsidR="007A6DFB" w:rsidRPr="003269BA" w:rsidTr="007A6DFB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3269BA">
              <w:rPr>
                <w:rFonts w:eastAsia="Calibri"/>
                <w:color w:val="000000"/>
                <w:lang w:eastAsia="en-GB"/>
              </w:rPr>
              <w:t>240 48</w:t>
            </w:r>
          </w:p>
        </w:tc>
        <w:tc>
          <w:tcPr>
            <w:tcW w:w="36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3269BA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proofErr w:type="spellStart"/>
            <w:r w:rsidRPr="003269BA">
              <w:rPr>
                <w:rFonts w:eastAsia="Calibri"/>
                <w:color w:val="000000"/>
                <w:lang w:eastAsia="en-GB"/>
              </w:rPr>
              <w:t>Tismi</w:t>
            </w:r>
            <w:proofErr w:type="spellEnd"/>
            <w:r w:rsidRPr="003269BA">
              <w:rPr>
                <w:rFonts w:eastAsia="Calibri"/>
                <w:color w:val="000000"/>
                <w:lang w:eastAsia="en-GB"/>
              </w:rPr>
              <w:t xml:space="preserve"> BV</w:t>
            </w:r>
          </w:p>
        </w:tc>
      </w:tr>
      <w:tr w:rsidR="007A6DFB" w:rsidRPr="007A6DFB" w:rsidTr="007A6DFB">
        <w:trPr>
          <w:trHeight w:val="262"/>
        </w:trPr>
        <w:tc>
          <w:tcPr>
            <w:tcW w:w="8922" w:type="dxa"/>
            <w:gridSpan w:val="3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A6DFB" w:rsidRPr="007A6DFB" w:rsidRDefault="007A6DFB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color w:val="000000"/>
                <w:lang w:eastAsia="en-GB"/>
              </w:rPr>
            </w:pPr>
            <w:r w:rsidRPr="007A6DFB">
              <w:rPr>
                <w:rFonts w:eastAsia="Calibri"/>
                <w:color w:val="000000"/>
                <w:lang w:eastAsia="en-GB"/>
              </w:rPr>
              <w:t>__________</w:t>
            </w:r>
            <w:r w:rsidRPr="007A6DFB">
              <w:rPr>
                <w:rFonts w:eastAsia="Calibri"/>
                <w:color w:val="000000"/>
                <w:lang w:eastAsia="en-GB"/>
              </w:rPr>
              <w:br/>
            </w:r>
            <w:r w:rsidRPr="00892B05">
              <w:rPr>
                <w:rFonts w:eastAsia="Calibri"/>
                <w:color w:val="000000"/>
                <w:sz w:val="16"/>
                <w:lang w:eastAsia="en-GB"/>
              </w:rPr>
              <w:t>*</w:t>
            </w:r>
            <w:r w:rsidRPr="00A14F5E">
              <w:rPr>
                <w:rFonts w:asciiTheme="minorHAnsi" w:eastAsia="Calibri" w:hAnsiTheme="minorHAnsi"/>
                <w:sz w:val="16"/>
              </w:rPr>
              <w:tab/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MCC: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Код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страны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в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системе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подвижной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связи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>/Mobile Country Code</w:t>
            </w:r>
            <w:r w:rsidRPr="00A14F5E">
              <w:rPr>
                <w:rFonts w:asciiTheme="minorHAnsi" w:eastAsia="Calibri" w:hAnsiTheme="minorHAnsi"/>
                <w:sz w:val="18"/>
              </w:rPr>
              <w:br/>
            </w:r>
            <w:r w:rsidRPr="00A14F5E">
              <w:rPr>
                <w:rFonts w:asciiTheme="minorHAnsi" w:eastAsia="Calibri" w:hAnsiTheme="minorHAnsi"/>
                <w:sz w:val="18"/>
              </w:rPr>
              <w:tab/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MNC: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Код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сети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подвижной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связи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>/Mobile Network Code</w:t>
            </w:r>
          </w:p>
        </w:tc>
      </w:tr>
    </w:tbl>
    <w:p w:rsidR="00642E70" w:rsidRPr="007A6DFB" w:rsidRDefault="00642E70" w:rsidP="00C048DB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</w:rPr>
      </w:pPr>
    </w:p>
    <w:p w:rsidR="00642E70" w:rsidRPr="007A6DFB" w:rsidRDefault="00642E7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/>
        </w:rPr>
      </w:pPr>
      <w:r w:rsidRPr="007A6DFB">
        <w:rPr>
          <w:rFonts w:asciiTheme="minorHAnsi" w:eastAsia="Calibri" w:hAnsiTheme="minorHAnsi"/>
        </w:rPr>
        <w:br w:type="page"/>
      </w:r>
    </w:p>
    <w:p w:rsidR="00642E70" w:rsidRPr="00D95903" w:rsidRDefault="00642E70" w:rsidP="00642E70">
      <w:pPr>
        <w:pStyle w:val="Heading20"/>
        <w:keepLines/>
        <w:spacing w:before="960"/>
        <w:rPr>
          <w:szCs w:val="26"/>
          <w:lang w:val="ru-RU"/>
        </w:rPr>
      </w:pPr>
      <w:r w:rsidRPr="00D95903">
        <w:rPr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D95903">
        <w:rPr>
          <w:szCs w:val="26"/>
          <w:lang w:val="ru-RU"/>
        </w:rPr>
        <w:br/>
        <w:t xml:space="preserve">(согласно Рекомендации МСЭ-Т E.118 (05/2006)) </w:t>
      </w:r>
      <w:r w:rsidRPr="00D95903">
        <w:rPr>
          <w:szCs w:val="26"/>
          <w:lang w:val="ru-RU"/>
        </w:rPr>
        <w:br/>
        <w:t>(по состоянию на 1 декабря 2018 г.)</w:t>
      </w:r>
    </w:p>
    <w:p w:rsidR="00642E70" w:rsidRPr="00F32F52" w:rsidRDefault="00642E70" w:rsidP="00642E70">
      <w:pPr>
        <w:tabs>
          <w:tab w:val="clear" w:pos="567"/>
          <w:tab w:val="left" w:pos="720"/>
        </w:tabs>
        <w:spacing w:after="120"/>
        <w:jc w:val="center"/>
        <w:rPr>
          <w:lang w:val="ru-RU"/>
        </w:rPr>
      </w:pPr>
      <w:r w:rsidRPr="00F32F52">
        <w:rPr>
          <w:lang w:val="ru-RU"/>
        </w:rPr>
        <w:t>(Приложение к Оперативному бюллетеню № 1161 МСЭ – 1.X</w:t>
      </w:r>
      <w:r w:rsidRPr="00F32F52">
        <w:rPr>
          <w:lang w:val="en-US"/>
        </w:rPr>
        <w:t>I</w:t>
      </w:r>
      <w:r w:rsidRPr="00F32F52">
        <w:rPr>
          <w:lang w:val="ru-RU"/>
        </w:rPr>
        <w:t>I.2018)</w:t>
      </w:r>
      <w:r w:rsidRPr="00F32F52">
        <w:rPr>
          <w:lang w:val="ru-RU"/>
        </w:rPr>
        <w:br/>
        <w:t xml:space="preserve">(Поправка № </w:t>
      </w:r>
      <w:r>
        <w:rPr>
          <w:lang w:val="ru-RU"/>
        </w:rPr>
        <w:t>13</w:t>
      </w:r>
      <w:r w:rsidRPr="00F32F52">
        <w:rPr>
          <w:lang w:val="ru-RU"/>
        </w:rPr>
        <w:t>)</w:t>
      </w:r>
    </w:p>
    <w:p w:rsidR="00642E70" w:rsidRPr="00642E70" w:rsidRDefault="00642E70" w:rsidP="00642E70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36"/>
          <w:tab w:val="left" w:pos="4140"/>
          <w:tab w:val="left" w:pos="4230"/>
        </w:tabs>
        <w:spacing w:before="480" w:after="240"/>
        <w:jc w:val="left"/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b/>
          <w:bCs/>
          <w:lang w:val="ru-RU"/>
        </w:rPr>
        <w:t>Болгария</w:t>
      </w:r>
      <w:r w:rsidRPr="00EB55C1">
        <w:rPr>
          <w:rFonts w:asciiTheme="minorHAnsi" w:hAnsiTheme="minorHAnsi" w:cstheme="minorHAnsi"/>
          <w:b/>
          <w:bCs/>
          <w:lang w:val="ru-RU"/>
        </w:rPr>
        <w:tab/>
      </w:r>
      <w:r>
        <w:rPr>
          <w:rFonts w:asciiTheme="minorHAnsi" w:hAnsiTheme="minorHAnsi" w:cstheme="minorHAnsi"/>
          <w:b/>
          <w:bCs/>
          <w:lang w:val="en-US"/>
        </w:rPr>
        <w:t>ADD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2014"/>
        <w:gridCol w:w="1276"/>
        <w:gridCol w:w="2977"/>
        <w:gridCol w:w="1402"/>
      </w:tblGrid>
      <w:tr w:rsidR="00642E70" w:rsidRPr="00EB55C1" w:rsidTr="007A6DFB">
        <w:trPr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2E70" w:rsidRPr="00EB55C1" w:rsidRDefault="00642E70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2E70" w:rsidRPr="00EB55C1" w:rsidRDefault="00642E70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2E70" w:rsidRPr="00EB55C1" w:rsidRDefault="00642E70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2E70" w:rsidRPr="00EB55C1" w:rsidRDefault="00642E70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E70" w:rsidRPr="00642E70" w:rsidRDefault="00642E70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Дата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начала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использо</w:t>
            </w:r>
            <w:r w:rsidRPr="00642E70">
              <w:rPr>
                <w:i/>
                <w:iCs/>
                <w:color w:val="000000"/>
                <w:sz w:val="18"/>
                <w:szCs w:val="18"/>
              </w:rPr>
              <w:t>вания</w:t>
            </w:r>
            <w:proofErr w:type="spellEnd"/>
          </w:p>
        </w:tc>
      </w:tr>
      <w:tr w:rsidR="00642E70" w:rsidRPr="00642E70" w:rsidTr="007A6DFB">
        <w:trPr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42E70" w:rsidRPr="00EB55C1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Болгария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sz w:val="18"/>
                <w:szCs w:val="18"/>
              </w:rPr>
            </w:pPr>
            <w:r w:rsidRPr="00642E70">
              <w:rPr>
                <w:rFonts w:cs="Calibri"/>
                <w:b/>
                <w:sz w:val="18"/>
                <w:szCs w:val="18"/>
              </w:rPr>
              <w:t>Intelligent Traffic Systems AD</w:t>
            </w:r>
          </w:p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642E70">
              <w:rPr>
                <w:rFonts w:cs="Calibri"/>
                <w:sz w:val="18"/>
                <w:szCs w:val="18"/>
              </w:rPr>
              <w:t xml:space="preserve">109 </w:t>
            </w:r>
            <w:proofErr w:type="spellStart"/>
            <w:r w:rsidRPr="00642E70">
              <w:rPr>
                <w:rFonts w:cs="Calibri"/>
                <w:sz w:val="18"/>
                <w:szCs w:val="18"/>
              </w:rPr>
              <w:t>Opalchenska</w:t>
            </w:r>
            <w:proofErr w:type="spellEnd"/>
            <w:r w:rsidRPr="00642E7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42E70">
              <w:rPr>
                <w:rFonts w:cs="Calibri"/>
                <w:sz w:val="18"/>
                <w:szCs w:val="18"/>
              </w:rPr>
              <w:t>blvd</w:t>
            </w:r>
            <w:proofErr w:type="spellEnd"/>
            <w:r w:rsidRPr="00642E70">
              <w:rPr>
                <w:rFonts w:cs="Calibri"/>
                <w:sz w:val="18"/>
                <w:szCs w:val="18"/>
              </w:rPr>
              <w:t>,</w:t>
            </w:r>
            <w:r w:rsidRPr="00642E70">
              <w:rPr>
                <w:rFonts w:cs="Calibri"/>
                <w:sz w:val="18"/>
                <w:szCs w:val="18"/>
              </w:rPr>
              <w:br/>
              <w:t>building 42A, ground floor</w:t>
            </w:r>
          </w:p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sz w:val="18"/>
                <w:szCs w:val="18"/>
              </w:rPr>
            </w:pPr>
            <w:r w:rsidRPr="00642E70">
              <w:rPr>
                <w:rFonts w:cs="Calibri"/>
                <w:sz w:val="18"/>
                <w:szCs w:val="18"/>
              </w:rPr>
              <w:t>1233 SOFIA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212121"/>
                <w:sz w:val="18"/>
                <w:szCs w:val="18"/>
              </w:rPr>
            </w:pPr>
            <w:r w:rsidRPr="00642E70">
              <w:rPr>
                <w:rFonts w:cs="Calibri"/>
                <w:b/>
                <w:color w:val="212121"/>
                <w:sz w:val="18"/>
                <w:szCs w:val="18"/>
              </w:rPr>
              <w:t>89 359 20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proofErr w:type="spellStart"/>
            <w:r w:rsidRPr="00642E70">
              <w:rPr>
                <w:rFonts w:cs="Calibri"/>
                <w:sz w:val="18"/>
                <w:szCs w:val="18"/>
              </w:rPr>
              <w:t>Stanislava</w:t>
            </w:r>
            <w:proofErr w:type="spellEnd"/>
            <w:r w:rsidRPr="00642E7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42E70">
              <w:rPr>
                <w:rFonts w:cs="Calibri"/>
                <w:sz w:val="18"/>
                <w:szCs w:val="18"/>
              </w:rPr>
              <w:t>Arnaudova</w:t>
            </w:r>
            <w:proofErr w:type="spellEnd"/>
          </w:p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642E70">
              <w:rPr>
                <w:rFonts w:cs="Calibri"/>
                <w:sz w:val="18"/>
                <w:szCs w:val="18"/>
              </w:rPr>
              <w:t xml:space="preserve">109 </w:t>
            </w:r>
            <w:proofErr w:type="spellStart"/>
            <w:r w:rsidRPr="00642E70">
              <w:rPr>
                <w:rFonts w:cs="Calibri"/>
                <w:sz w:val="18"/>
                <w:szCs w:val="18"/>
              </w:rPr>
              <w:t>Opalchenska</w:t>
            </w:r>
            <w:proofErr w:type="spellEnd"/>
            <w:r w:rsidRPr="00642E7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42E70">
              <w:rPr>
                <w:rFonts w:cs="Calibri"/>
                <w:sz w:val="18"/>
                <w:szCs w:val="18"/>
              </w:rPr>
              <w:t>blvd</w:t>
            </w:r>
            <w:proofErr w:type="spellEnd"/>
            <w:r w:rsidRPr="00642E70">
              <w:rPr>
                <w:rFonts w:cs="Calibri"/>
                <w:sz w:val="18"/>
                <w:szCs w:val="18"/>
              </w:rPr>
              <w:t xml:space="preserve">, </w:t>
            </w:r>
            <w:r w:rsidRPr="00642E70">
              <w:rPr>
                <w:rFonts w:cs="Calibri"/>
                <w:sz w:val="18"/>
                <w:szCs w:val="18"/>
              </w:rPr>
              <w:br/>
              <w:t>building 42A, ground floor</w:t>
            </w:r>
          </w:p>
          <w:p w:rsidR="00642E70" w:rsidRPr="00177989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177989">
              <w:rPr>
                <w:rFonts w:cs="Calibri"/>
                <w:sz w:val="18"/>
                <w:szCs w:val="18"/>
                <w:lang w:val="ru-RU"/>
              </w:rPr>
              <w:t xml:space="preserve">1233 </w:t>
            </w:r>
            <w:r w:rsidRPr="00642E70">
              <w:rPr>
                <w:rFonts w:cs="Calibri"/>
                <w:sz w:val="18"/>
                <w:szCs w:val="18"/>
                <w:lang w:val="es-ES"/>
              </w:rPr>
              <w:t>SOFIA</w:t>
            </w:r>
          </w:p>
          <w:p w:rsidR="00642E70" w:rsidRPr="00642E70" w:rsidRDefault="00642E70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6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Тел.</w:t>
            </w:r>
            <w:r w:rsidRPr="00642E70">
              <w:rPr>
                <w:rFonts w:cs="Calibri"/>
                <w:sz w:val="18"/>
                <w:szCs w:val="18"/>
                <w:lang w:val="ru-RU"/>
              </w:rPr>
              <w:t>.:</w:t>
            </w:r>
            <w:r w:rsidRPr="00642E70">
              <w:rPr>
                <w:rFonts w:cs="Calibri"/>
                <w:sz w:val="18"/>
                <w:szCs w:val="18"/>
                <w:lang w:val="ru-RU"/>
              </w:rPr>
              <w:tab/>
              <w:t>+359 87 4507777</w:t>
            </w:r>
          </w:p>
          <w:p w:rsidR="00642E70" w:rsidRPr="00642E70" w:rsidRDefault="00642E70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6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Pr="00642E70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642E70">
              <w:rPr>
                <w:rFonts w:cs="Calibri"/>
                <w:sz w:val="18"/>
                <w:szCs w:val="18"/>
                <w:lang w:val="ru-RU"/>
              </w:rPr>
              <w:tab/>
            </w:r>
            <w:r w:rsidRPr="007A6DFB">
              <w:rPr>
                <w:rStyle w:val="Hyperlink"/>
                <w:sz w:val="18"/>
                <w:szCs w:val="18"/>
              </w:rPr>
              <w:t>office@itsbulgaria.com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642E70">
              <w:rPr>
                <w:rFonts w:cs="Calibri"/>
                <w:sz w:val="18"/>
                <w:szCs w:val="18"/>
                <w:lang w:val="ru-RU"/>
              </w:rPr>
              <w:t>15.</w:t>
            </w:r>
            <w:r w:rsidRPr="00642E70">
              <w:rPr>
                <w:rFonts w:cs="Calibri"/>
                <w:sz w:val="18"/>
                <w:szCs w:val="18"/>
              </w:rPr>
              <w:t>V</w:t>
            </w:r>
            <w:r w:rsidRPr="00642E70">
              <w:rPr>
                <w:rFonts w:cs="Calibri"/>
                <w:sz w:val="18"/>
                <w:szCs w:val="18"/>
                <w:lang w:val="ru-RU"/>
              </w:rPr>
              <w:t>.2019</w:t>
            </w:r>
          </w:p>
        </w:tc>
      </w:tr>
    </w:tbl>
    <w:p w:rsidR="00A14F5E" w:rsidRDefault="00A14F5E" w:rsidP="00C048DB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  <w:lang w:val="ru-RU"/>
        </w:rPr>
      </w:pPr>
    </w:p>
    <w:p w:rsidR="00642E70" w:rsidRPr="00EB55C1" w:rsidRDefault="00642E70" w:rsidP="00642E70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4"/>
          <w:tab w:val="left" w:pos="1560"/>
          <w:tab w:val="left" w:pos="4140"/>
          <w:tab w:val="left" w:pos="4230"/>
        </w:tabs>
        <w:spacing w:before="360" w:after="240"/>
        <w:jc w:val="left"/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b/>
          <w:bCs/>
          <w:lang w:val="ru-RU"/>
        </w:rPr>
        <w:t>Кюрасао</w:t>
      </w:r>
      <w:r w:rsidRPr="00EB55C1">
        <w:rPr>
          <w:rFonts w:asciiTheme="minorHAnsi" w:hAnsiTheme="minorHAnsi" w:cstheme="minorHAnsi"/>
          <w:b/>
          <w:bCs/>
          <w:lang w:val="ru-RU"/>
        </w:rPr>
        <w:tab/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2464"/>
        <w:gridCol w:w="1582"/>
        <w:gridCol w:w="3550"/>
      </w:tblGrid>
      <w:tr w:rsidR="00642E70" w:rsidRPr="00EB55C1" w:rsidTr="00493B3A">
        <w:trPr>
          <w:cantSplit/>
          <w:tblHeader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2E70" w:rsidRPr="00EB55C1" w:rsidRDefault="00642E70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2E70" w:rsidRPr="00EB55C1" w:rsidRDefault="00642E70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2E70" w:rsidRPr="00EB55C1" w:rsidRDefault="00642E70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2E70" w:rsidRPr="00EB55C1" w:rsidRDefault="00642E70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642E70" w:rsidRPr="00177989" w:rsidTr="00493B3A">
        <w:trPr>
          <w:cantSplit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42E70" w:rsidRPr="00EB55C1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Кюрасао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642E70">
              <w:rPr>
                <w:rFonts w:cs="Calibri"/>
                <w:b/>
                <w:bCs/>
                <w:sz w:val="18"/>
                <w:szCs w:val="18"/>
              </w:rPr>
              <w:t>ANTELECOM N.V.</w:t>
            </w:r>
            <w:r w:rsidRPr="00642E70">
              <w:rPr>
                <w:rFonts w:cs="Calibri"/>
                <w:sz w:val="18"/>
                <w:szCs w:val="18"/>
              </w:rPr>
              <w:br/>
              <w:t xml:space="preserve">Berg </w:t>
            </w:r>
            <w:proofErr w:type="spellStart"/>
            <w:r w:rsidRPr="00642E70">
              <w:rPr>
                <w:rFonts w:cs="Calibri"/>
                <w:sz w:val="18"/>
                <w:szCs w:val="18"/>
              </w:rPr>
              <w:t>Arrarat</w:t>
            </w:r>
            <w:proofErr w:type="spellEnd"/>
            <w:r w:rsidRPr="00642E70">
              <w:rPr>
                <w:rFonts w:cs="Calibri"/>
                <w:sz w:val="18"/>
                <w:szCs w:val="18"/>
              </w:rPr>
              <w:t xml:space="preserve"> 1</w:t>
            </w:r>
            <w:r w:rsidRPr="00642E70">
              <w:rPr>
                <w:rFonts w:cs="Calibri"/>
                <w:sz w:val="18"/>
                <w:szCs w:val="18"/>
              </w:rPr>
              <w:br/>
              <w:t>P.O. Box 3177</w:t>
            </w:r>
            <w:r w:rsidRPr="00642E70">
              <w:rPr>
                <w:rFonts w:cs="Calibri"/>
                <w:sz w:val="18"/>
                <w:szCs w:val="18"/>
              </w:rPr>
              <w:br/>
              <w:t>WILLEMSTAD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642E70">
              <w:rPr>
                <w:rFonts w:cs="Calibri"/>
                <w:b/>
                <w:sz w:val="18"/>
                <w:szCs w:val="18"/>
              </w:rPr>
              <w:t>89 599 00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642E70">
              <w:rPr>
                <w:rFonts w:cs="Calibri"/>
                <w:sz w:val="18"/>
                <w:szCs w:val="18"/>
              </w:rPr>
              <w:t>Sandro Every</w:t>
            </w:r>
            <w:r w:rsidRPr="00642E70">
              <w:rPr>
                <w:rFonts w:cs="Calibri"/>
                <w:sz w:val="18"/>
                <w:szCs w:val="18"/>
              </w:rPr>
              <w:br/>
              <w:t xml:space="preserve">Berg </w:t>
            </w:r>
            <w:proofErr w:type="spellStart"/>
            <w:r w:rsidRPr="00642E70">
              <w:rPr>
                <w:rFonts w:cs="Calibri"/>
                <w:sz w:val="18"/>
                <w:szCs w:val="18"/>
              </w:rPr>
              <w:t>Arrarat</w:t>
            </w:r>
            <w:proofErr w:type="spellEnd"/>
            <w:r w:rsidRPr="00642E70">
              <w:rPr>
                <w:rFonts w:cs="Calibri"/>
                <w:sz w:val="18"/>
                <w:szCs w:val="18"/>
              </w:rPr>
              <w:t xml:space="preserve"> 1</w:t>
            </w:r>
            <w:r w:rsidRPr="00642E70">
              <w:rPr>
                <w:rFonts w:cs="Calibri"/>
                <w:sz w:val="18"/>
                <w:szCs w:val="18"/>
              </w:rPr>
              <w:br/>
              <w:t>P.O. Box 3177</w:t>
            </w:r>
            <w:r w:rsidRPr="00642E70">
              <w:rPr>
                <w:rFonts w:cs="Calibri"/>
                <w:sz w:val="18"/>
                <w:szCs w:val="18"/>
              </w:rPr>
              <w:br/>
              <w:t>WILLEMSTAD</w:t>
            </w:r>
            <w:r w:rsidRPr="00642E70">
              <w:rPr>
                <w:rFonts w:cs="Calibri"/>
                <w:sz w:val="18"/>
                <w:szCs w:val="18"/>
              </w:rPr>
              <w:br/>
            </w:r>
            <w:r w:rsidRPr="00642E70">
              <w:rPr>
                <w:rFonts w:cs="Calibri"/>
                <w:sz w:val="18"/>
                <w:szCs w:val="18"/>
                <w:lang w:val="ru-RU"/>
              </w:rPr>
              <w:t>Тел</w:t>
            </w:r>
            <w:r w:rsidRPr="00642E70">
              <w:rPr>
                <w:rFonts w:cs="Calibri"/>
                <w:sz w:val="18"/>
                <w:szCs w:val="18"/>
              </w:rPr>
              <w:t xml:space="preserve">.: </w:t>
            </w:r>
            <w:r w:rsidRPr="00642E70">
              <w:rPr>
                <w:rFonts w:cs="Calibri"/>
                <w:sz w:val="18"/>
                <w:szCs w:val="18"/>
              </w:rPr>
              <w:tab/>
              <w:t>+599 9 777 1508</w:t>
            </w:r>
            <w:r w:rsidRPr="00642E70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  <w:lang w:val="ru-RU"/>
              </w:rPr>
              <w:t>Факс</w:t>
            </w:r>
            <w:r w:rsidRPr="00642E70">
              <w:rPr>
                <w:rFonts w:cs="Calibri"/>
                <w:sz w:val="18"/>
                <w:szCs w:val="18"/>
              </w:rPr>
              <w:t xml:space="preserve">: </w:t>
            </w:r>
            <w:r w:rsidRPr="00642E70">
              <w:rPr>
                <w:rFonts w:cs="Calibri"/>
                <w:sz w:val="18"/>
                <w:szCs w:val="18"/>
              </w:rPr>
              <w:tab/>
              <w:t>+599 9 777 1284</w:t>
            </w:r>
          </w:p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Pr="00642E70">
              <w:rPr>
                <w:rFonts w:cs="Calibri"/>
                <w:sz w:val="18"/>
                <w:szCs w:val="18"/>
                <w:lang w:val="ru-RU"/>
              </w:rPr>
              <w:t>:</w:t>
            </w:r>
            <w:r w:rsidRPr="00642E70">
              <w:rPr>
                <w:rFonts w:cs="Calibri"/>
                <w:sz w:val="18"/>
                <w:szCs w:val="18"/>
                <w:lang w:val="ru-RU"/>
              </w:rPr>
              <w:tab/>
            </w:r>
            <w:r w:rsidRPr="007A6DFB">
              <w:rPr>
                <w:rStyle w:val="Hyperlink"/>
                <w:sz w:val="18"/>
                <w:szCs w:val="18"/>
              </w:rPr>
              <w:t>s.every@uts.cw</w:t>
            </w:r>
          </w:p>
        </w:tc>
      </w:tr>
      <w:tr w:rsidR="00642E70" w:rsidRPr="00177989" w:rsidTr="00493B3A">
        <w:trPr>
          <w:cantSplit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Кюрасао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642E70">
              <w:rPr>
                <w:rFonts w:cs="Calibri"/>
                <w:b/>
                <w:bCs/>
                <w:sz w:val="18"/>
                <w:szCs w:val="18"/>
              </w:rPr>
              <w:t>UTS - SETEL</w:t>
            </w:r>
            <w:r w:rsidRPr="00642E70">
              <w:rPr>
                <w:rFonts w:cs="Calibri"/>
                <w:sz w:val="18"/>
                <w:szCs w:val="18"/>
              </w:rPr>
              <w:br/>
              <w:t xml:space="preserve">Berg </w:t>
            </w:r>
            <w:proofErr w:type="spellStart"/>
            <w:r w:rsidRPr="00642E70">
              <w:rPr>
                <w:rFonts w:cs="Calibri"/>
                <w:sz w:val="18"/>
                <w:szCs w:val="18"/>
              </w:rPr>
              <w:t>Arrarat</w:t>
            </w:r>
            <w:proofErr w:type="spellEnd"/>
            <w:r w:rsidRPr="00642E70">
              <w:rPr>
                <w:rFonts w:cs="Calibri"/>
                <w:sz w:val="18"/>
                <w:szCs w:val="18"/>
              </w:rPr>
              <w:t xml:space="preserve"> 1</w:t>
            </w:r>
            <w:r w:rsidRPr="00642E70">
              <w:rPr>
                <w:rFonts w:cs="Calibri"/>
                <w:sz w:val="18"/>
                <w:szCs w:val="18"/>
              </w:rPr>
              <w:br/>
              <w:t>P.O. Box 3177</w:t>
            </w:r>
            <w:r w:rsidRPr="00642E70">
              <w:rPr>
                <w:rFonts w:cs="Calibri"/>
                <w:sz w:val="18"/>
                <w:szCs w:val="18"/>
              </w:rPr>
              <w:br/>
              <w:t>WILLEMSTAD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642E70">
              <w:rPr>
                <w:rFonts w:cs="Calibri"/>
                <w:b/>
                <w:sz w:val="18"/>
                <w:szCs w:val="18"/>
              </w:rPr>
              <w:t>89 599 91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642E70">
              <w:rPr>
                <w:rFonts w:cs="Calibri"/>
                <w:sz w:val="18"/>
                <w:szCs w:val="18"/>
              </w:rPr>
              <w:t>Sandro Every</w:t>
            </w:r>
            <w:r w:rsidRPr="00642E70">
              <w:rPr>
                <w:rFonts w:cs="Calibri"/>
                <w:sz w:val="18"/>
                <w:szCs w:val="18"/>
              </w:rPr>
              <w:br/>
              <w:t xml:space="preserve">Berg </w:t>
            </w:r>
            <w:proofErr w:type="spellStart"/>
            <w:r w:rsidRPr="00642E70">
              <w:rPr>
                <w:rFonts w:cs="Calibri"/>
                <w:sz w:val="18"/>
                <w:szCs w:val="18"/>
              </w:rPr>
              <w:t>Arrarat</w:t>
            </w:r>
            <w:proofErr w:type="spellEnd"/>
            <w:r w:rsidRPr="00642E70">
              <w:rPr>
                <w:rFonts w:cs="Calibri"/>
                <w:sz w:val="18"/>
                <w:szCs w:val="18"/>
              </w:rPr>
              <w:t xml:space="preserve"> 1</w:t>
            </w:r>
            <w:r w:rsidRPr="00642E70">
              <w:rPr>
                <w:rFonts w:cs="Calibri"/>
                <w:sz w:val="18"/>
                <w:szCs w:val="18"/>
              </w:rPr>
              <w:br/>
              <w:t>P.O. Box 3177</w:t>
            </w:r>
            <w:r w:rsidRPr="00642E70">
              <w:rPr>
                <w:rFonts w:cs="Calibri"/>
                <w:sz w:val="18"/>
                <w:szCs w:val="18"/>
              </w:rPr>
              <w:br/>
              <w:t>WILLEMSTAD</w:t>
            </w:r>
            <w:r w:rsidRPr="00642E70">
              <w:rPr>
                <w:rFonts w:cs="Calibri"/>
                <w:sz w:val="18"/>
                <w:szCs w:val="18"/>
              </w:rPr>
              <w:br/>
            </w:r>
            <w:r w:rsidRPr="00642E70">
              <w:rPr>
                <w:rFonts w:cs="Calibri"/>
                <w:sz w:val="18"/>
                <w:szCs w:val="18"/>
                <w:lang w:val="ru-RU"/>
              </w:rPr>
              <w:t>Тел</w:t>
            </w:r>
            <w:r w:rsidRPr="00642E70">
              <w:rPr>
                <w:rFonts w:cs="Calibri"/>
                <w:sz w:val="18"/>
                <w:szCs w:val="18"/>
              </w:rPr>
              <w:t xml:space="preserve">.: </w:t>
            </w:r>
            <w:r w:rsidRPr="00642E70">
              <w:rPr>
                <w:rFonts w:cs="Calibri"/>
                <w:sz w:val="18"/>
                <w:szCs w:val="18"/>
              </w:rPr>
              <w:tab/>
              <w:t>+599 9 777 1508</w:t>
            </w:r>
            <w:r w:rsidRPr="00642E70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  <w:lang w:val="ru-RU"/>
              </w:rPr>
              <w:t>Факс</w:t>
            </w:r>
            <w:r w:rsidRPr="00642E70">
              <w:rPr>
                <w:rFonts w:cs="Calibri"/>
                <w:sz w:val="18"/>
                <w:szCs w:val="18"/>
              </w:rPr>
              <w:t xml:space="preserve">: </w:t>
            </w:r>
            <w:r w:rsidRPr="00642E70">
              <w:rPr>
                <w:rFonts w:cs="Calibri"/>
                <w:sz w:val="18"/>
                <w:szCs w:val="18"/>
              </w:rPr>
              <w:tab/>
              <w:t>+599 9 777 1284</w:t>
            </w:r>
          </w:p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Pr="00642E70">
              <w:rPr>
                <w:rFonts w:cs="Calibri"/>
                <w:sz w:val="18"/>
                <w:szCs w:val="18"/>
                <w:lang w:val="ru-RU"/>
              </w:rPr>
              <w:t>:</w:t>
            </w:r>
            <w:r w:rsidRPr="00642E70">
              <w:rPr>
                <w:rFonts w:cs="Calibri"/>
                <w:sz w:val="18"/>
                <w:szCs w:val="18"/>
                <w:lang w:val="ru-RU"/>
              </w:rPr>
              <w:tab/>
            </w:r>
            <w:r w:rsidRPr="007A6DFB">
              <w:rPr>
                <w:rStyle w:val="Hyperlink"/>
                <w:sz w:val="18"/>
                <w:szCs w:val="18"/>
              </w:rPr>
              <w:t>s.every@uts.cw</w:t>
            </w:r>
          </w:p>
        </w:tc>
      </w:tr>
      <w:tr w:rsidR="00642E70" w:rsidRPr="00642E70" w:rsidTr="00493B3A">
        <w:trPr>
          <w:cantSplit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Кюрасао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642E70">
              <w:rPr>
                <w:rFonts w:cs="Calibri"/>
                <w:b/>
                <w:bCs/>
                <w:sz w:val="18"/>
                <w:szCs w:val="18"/>
              </w:rPr>
              <w:t>Curaçao</w:t>
            </w:r>
            <w:proofErr w:type="spellEnd"/>
            <w:r w:rsidRPr="00642E70">
              <w:rPr>
                <w:rFonts w:cs="Calibri"/>
                <w:b/>
                <w:bCs/>
                <w:sz w:val="18"/>
                <w:szCs w:val="18"/>
              </w:rPr>
              <w:t xml:space="preserve"> Telecom N.V.</w:t>
            </w:r>
            <w:r w:rsidRPr="00642E70">
              <w:rPr>
                <w:rFonts w:cs="Calibri"/>
                <w:sz w:val="18"/>
                <w:szCs w:val="18"/>
              </w:rPr>
              <w:br/>
            </w:r>
            <w:proofErr w:type="spellStart"/>
            <w:r w:rsidRPr="00642E70">
              <w:rPr>
                <w:rFonts w:cs="Calibri"/>
                <w:sz w:val="18"/>
                <w:szCs w:val="18"/>
              </w:rPr>
              <w:t>Biesheuvel</w:t>
            </w:r>
            <w:proofErr w:type="spellEnd"/>
            <w:r w:rsidRPr="00642E70">
              <w:rPr>
                <w:rFonts w:cs="Calibri"/>
                <w:sz w:val="18"/>
                <w:szCs w:val="18"/>
              </w:rPr>
              <w:t xml:space="preserve"> 24-25</w:t>
            </w:r>
            <w:r w:rsidRPr="00642E70">
              <w:rPr>
                <w:rFonts w:cs="Calibri"/>
                <w:sz w:val="18"/>
                <w:szCs w:val="18"/>
              </w:rPr>
              <w:br/>
              <w:t>WILLEMSTAD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642E70">
              <w:rPr>
                <w:rFonts w:cs="Calibri"/>
                <w:b/>
                <w:sz w:val="18"/>
                <w:szCs w:val="18"/>
              </w:rPr>
              <w:t>89 599 96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2E70" w:rsidRPr="00642E70" w:rsidRDefault="00642E70" w:rsidP="00642E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642E70">
              <w:rPr>
                <w:rFonts w:cs="Calibri"/>
                <w:sz w:val="18"/>
                <w:szCs w:val="18"/>
              </w:rPr>
              <w:t xml:space="preserve">Roeland M. Van der </w:t>
            </w:r>
            <w:proofErr w:type="spellStart"/>
            <w:r w:rsidRPr="00642E70">
              <w:rPr>
                <w:rFonts w:cs="Calibri"/>
                <w:sz w:val="18"/>
                <w:szCs w:val="18"/>
              </w:rPr>
              <w:t>Hoeven</w:t>
            </w:r>
            <w:proofErr w:type="spellEnd"/>
            <w:r w:rsidRPr="00642E70">
              <w:rPr>
                <w:rFonts w:cs="Calibri"/>
                <w:sz w:val="18"/>
                <w:szCs w:val="18"/>
              </w:rPr>
              <w:t xml:space="preserve"> / Julius </w:t>
            </w:r>
            <w:proofErr w:type="spellStart"/>
            <w:r w:rsidRPr="00642E70">
              <w:rPr>
                <w:rFonts w:cs="Calibri"/>
                <w:sz w:val="18"/>
                <w:szCs w:val="18"/>
              </w:rPr>
              <w:t>Girigori</w:t>
            </w:r>
            <w:proofErr w:type="spellEnd"/>
          </w:p>
          <w:p w:rsidR="00642E70" w:rsidRPr="00642E70" w:rsidRDefault="00642E70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proofErr w:type="spellStart"/>
            <w:r w:rsidRPr="00642E70">
              <w:rPr>
                <w:rFonts w:cs="Calibri"/>
                <w:sz w:val="18"/>
                <w:szCs w:val="18"/>
              </w:rPr>
              <w:t>Biesheuvel</w:t>
            </w:r>
            <w:proofErr w:type="spellEnd"/>
            <w:r w:rsidRPr="00642E70">
              <w:rPr>
                <w:rFonts w:cs="Calibri"/>
                <w:sz w:val="18"/>
                <w:szCs w:val="18"/>
              </w:rPr>
              <w:t xml:space="preserve"> 24-25</w:t>
            </w:r>
            <w:r w:rsidRPr="00642E70">
              <w:rPr>
                <w:rFonts w:cs="Calibri"/>
                <w:sz w:val="18"/>
                <w:szCs w:val="18"/>
              </w:rPr>
              <w:br/>
              <w:t>WILLEMSTAD</w:t>
            </w:r>
            <w:r w:rsidRPr="00642E70">
              <w:rPr>
                <w:rFonts w:cs="Calibri"/>
                <w:sz w:val="18"/>
                <w:szCs w:val="18"/>
              </w:rPr>
              <w:br/>
            </w:r>
            <w:r w:rsidRPr="00642E70">
              <w:rPr>
                <w:rFonts w:cs="Calibri"/>
                <w:sz w:val="18"/>
                <w:szCs w:val="18"/>
                <w:lang w:val="ru-RU"/>
              </w:rPr>
              <w:t>Тел</w:t>
            </w:r>
            <w:r w:rsidRPr="00642E70">
              <w:rPr>
                <w:rFonts w:cs="Calibri"/>
                <w:sz w:val="18"/>
                <w:szCs w:val="18"/>
              </w:rPr>
              <w:t xml:space="preserve">.: </w:t>
            </w:r>
            <w:r w:rsidRPr="00642E70">
              <w:rPr>
                <w:rFonts w:cs="Calibri"/>
                <w:sz w:val="18"/>
                <w:szCs w:val="18"/>
              </w:rPr>
              <w:tab/>
              <w:t>+599 9 736 1056</w:t>
            </w:r>
            <w:r w:rsidRPr="00642E70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  <w:lang w:val="ru-RU"/>
              </w:rPr>
              <w:t>Факс</w:t>
            </w:r>
            <w:r w:rsidRPr="00642E70">
              <w:rPr>
                <w:rFonts w:cs="Calibri"/>
                <w:sz w:val="18"/>
                <w:szCs w:val="18"/>
              </w:rPr>
              <w:t xml:space="preserve">: </w:t>
            </w:r>
            <w:r w:rsidRPr="00642E70">
              <w:rPr>
                <w:rFonts w:cs="Calibri"/>
                <w:sz w:val="18"/>
                <w:szCs w:val="18"/>
              </w:rPr>
              <w:tab/>
              <w:t>+599 9 736 1057</w:t>
            </w:r>
            <w:r w:rsidRPr="00642E70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  <w:lang w:val="ru-RU"/>
              </w:rPr>
              <w:t>Эл</w:t>
            </w:r>
            <w:r w:rsidRPr="00642E70">
              <w:rPr>
                <w:rFonts w:cs="Calibri"/>
                <w:sz w:val="18"/>
                <w:szCs w:val="18"/>
              </w:rPr>
              <w:t xml:space="preserve">. </w:t>
            </w:r>
            <w:r>
              <w:rPr>
                <w:rFonts w:cs="Calibri"/>
                <w:sz w:val="18"/>
                <w:szCs w:val="18"/>
                <w:lang w:val="ru-RU"/>
              </w:rPr>
              <w:t>почта</w:t>
            </w:r>
            <w:r w:rsidRPr="00642E70">
              <w:rPr>
                <w:rFonts w:cs="Calibri"/>
                <w:sz w:val="18"/>
                <w:szCs w:val="18"/>
              </w:rPr>
              <w:t xml:space="preserve">: </w:t>
            </w:r>
            <w:r w:rsidR="007A6DFB">
              <w:rPr>
                <w:rFonts w:cs="Calibri"/>
                <w:sz w:val="18"/>
                <w:szCs w:val="18"/>
              </w:rPr>
              <w:br/>
            </w:r>
            <w:r w:rsidRPr="007A6DFB">
              <w:rPr>
                <w:rStyle w:val="Hyperlink"/>
                <w:sz w:val="18"/>
                <w:szCs w:val="18"/>
              </w:rPr>
              <w:t>roeland.vanderhoeven@digicelgroup.com</w:t>
            </w:r>
            <w:r w:rsidRPr="00642E70">
              <w:rPr>
                <w:rFonts w:cs="Calibri"/>
                <w:sz w:val="18"/>
                <w:szCs w:val="18"/>
              </w:rPr>
              <w:t xml:space="preserve">; </w:t>
            </w:r>
            <w:r w:rsidRPr="007A6DFB">
              <w:rPr>
                <w:rStyle w:val="Hyperlink"/>
                <w:sz w:val="18"/>
                <w:szCs w:val="18"/>
              </w:rPr>
              <w:t>julius.girigori@digicelgroup.com</w:t>
            </w:r>
          </w:p>
        </w:tc>
      </w:tr>
    </w:tbl>
    <w:p w:rsidR="00182C8E" w:rsidRPr="00EB55C1" w:rsidRDefault="00182C8E" w:rsidP="00182C8E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4"/>
          <w:tab w:val="left" w:pos="1560"/>
          <w:tab w:val="left" w:pos="4140"/>
          <w:tab w:val="left" w:pos="4230"/>
        </w:tabs>
        <w:spacing w:before="360" w:after="240"/>
        <w:jc w:val="left"/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b/>
          <w:bCs/>
          <w:lang w:val="ru-RU"/>
        </w:rPr>
        <w:lastRenderedPageBreak/>
        <w:t>Куба</w:t>
      </w:r>
      <w:r w:rsidRPr="00EB55C1">
        <w:rPr>
          <w:rFonts w:asciiTheme="minorHAnsi" w:hAnsiTheme="minorHAnsi" w:cstheme="minorHAnsi"/>
          <w:b/>
          <w:bCs/>
          <w:lang w:val="ru-RU"/>
        </w:rPr>
        <w:tab/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2464"/>
        <w:gridCol w:w="1582"/>
        <w:gridCol w:w="3550"/>
      </w:tblGrid>
      <w:tr w:rsidR="00182C8E" w:rsidRPr="00EB55C1" w:rsidTr="00493B3A">
        <w:trPr>
          <w:cantSplit/>
          <w:tblHeader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2C8E" w:rsidRPr="00EB55C1" w:rsidRDefault="00182C8E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2C8E" w:rsidRPr="00EB55C1" w:rsidRDefault="00182C8E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2C8E" w:rsidRPr="00EB55C1" w:rsidRDefault="00182C8E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2C8E" w:rsidRPr="00EB55C1" w:rsidRDefault="00182C8E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182C8E" w:rsidRPr="00177989" w:rsidTr="00493B3A">
        <w:trPr>
          <w:cantSplit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182C8E" w:rsidRPr="00EB55C1" w:rsidRDefault="00182C8E" w:rsidP="00182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Куба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182C8E" w:rsidRPr="00182C8E" w:rsidRDefault="00182C8E" w:rsidP="00182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b/>
                <w:sz w:val="18"/>
                <w:szCs w:val="18"/>
                <w:lang w:val="es-ES"/>
              </w:rPr>
            </w:pPr>
            <w:r w:rsidRPr="00182C8E">
              <w:rPr>
                <w:b/>
                <w:sz w:val="18"/>
                <w:szCs w:val="18"/>
                <w:lang w:val="es-ES_tradnl"/>
              </w:rPr>
              <w:t>Empresa de Telecomunicaciones de Cuba, S.A. (ETECSA)</w:t>
            </w:r>
          </w:p>
          <w:p w:rsidR="00182C8E" w:rsidRPr="00182C8E" w:rsidRDefault="00182C8E" w:rsidP="00182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sz w:val="18"/>
                <w:szCs w:val="18"/>
                <w:lang w:val="es-ES_tradnl"/>
              </w:rPr>
            </w:pPr>
            <w:r w:rsidRPr="00182C8E">
              <w:rPr>
                <w:sz w:val="18"/>
                <w:szCs w:val="18"/>
                <w:lang w:val="es-ES_tradnl"/>
              </w:rPr>
              <w:t xml:space="preserve">División de Servicios Móviles, </w:t>
            </w:r>
            <w:r w:rsidRPr="00182C8E">
              <w:rPr>
                <w:sz w:val="18"/>
                <w:szCs w:val="18"/>
                <w:lang w:val="es-ES_tradnl"/>
              </w:rPr>
              <w:br/>
              <w:t xml:space="preserve">Centro de Negocios Miramar, </w:t>
            </w:r>
            <w:r w:rsidRPr="00182C8E">
              <w:rPr>
                <w:sz w:val="18"/>
                <w:szCs w:val="18"/>
                <w:lang w:val="es-ES_tradnl"/>
              </w:rPr>
              <w:br/>
              <w:t xml:space="preserve">5ta Avenida y 76, </w:t>
            </w:r>
            <w:r w:rsidRPr="00182C8E">
              <w:rPr>
                <w:sz w:val="18"/>
                <w:szCs w:val="18"/>
                <w:lang w:val="es-ES_tradnl"/>
              </w:rPr>
              <w:br/>
              <w:t>Edificio Barcelona No. 304</w:t>
            </w:r>
          </w:p>
          <w:p w:rsidR="00182C8E" w:rsidRPr="00182C8E" w:rsidRDefault="00182C8E" w:rsidP="00182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sz w:val="18"/>
                <w:szCs w:val="18"/>
                <w:lang w:val="es-ES_tradnl"/>
              </w:rPr>
            </w:pPr>
            <w:r w:rsidRPr="00182C8E">
              <w:rPr>
                <w:sz w:val="18"/>
                <w:szCs w:val="18"/>
                <w:lang w:val="es-ES_tradnl"/>
              </w:rPr>
              <w:t xml:space="preserve">Municipio Playa, LA HABANA, </w:t>
            </w:r>
            <w:r w:rsidRPr="00182C8E">
              <w:rPr>
                <w:sz w:val="18"/>
                <w:szCs w:val="18"/>
                <w:lang w:val="es-ES_tradnl"/>
              </w:rPr>
              <w:br/>
              <w:t>CP 10300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182C8E" w:rsidRPr="00182C8E" w:rsidRDefault="00182C8E" w:rsidP="00182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  <w:sz w:val="18"/>
                <w:szCs w:val="18"/>
                <w:lang w:val="es-ES"/>
              </w:rPr>
            </w:pPr>
            <w:r w:rsidRPr="00182C8E">
              <w:rPr>
                <w:rFonts w:cs="Arial"/>
                <w:b/>
                <w:sz w:val="18"/>
                <w:szCs w:val="18"/>
                <w:lang w:val="es-ES"/>
              </w:rPr>
              <w:t>89 53 01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182C8E" w:rsidRPr="00182C8E" w:rsidRDefault="00182C8E" w:rsidP="00182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sz w:val="18"/>
                <w:szCs w:val="18"/>
                <w:lang w:val="es-ES_tradnl"/>
              </w:rPr>
            </w:pPr>
            <w:r w:rsidRPr="00182C8E">
              <w:rPr>
                <w:rFonts w:cs="Calibri"/>
                <w:sz w:val="18"/>
                <w:szCs w:val="18"/>
                <w:lang w:val="es-ES_tradnl"/>
              </w:rPr>
              <w:t>Frank Pavón Carbonell</w:t>
            </w:r>
          </w:p>
          <w:p w:rsidR="00182C8E" w:rsidRPr="00182C8E" w:rsidRDefault="00182C8E" w:rsidP="00182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sz w:val="18"/>
                <w:szCs w:val="18"/>
                <w:lang w:val="es-ES_tradnl"/>
              </w:rPr>
            </w:pPr>
            <w:r w:rsidRPr="00182C8E">
              <w:rPr>
                <w:sz w:val="18"/>
                <w:szCs w:val="18"/>
                <w:lang w:val="es-ES_tradnl"/>
              </w:rPr>
              <w:t>División de Servicios Móviles,</w:t>
            </w:r>
          </w:p>
          <w:p w:rsidR="00182C8E" w:rsidRPr="00182C8E" w:rsidRDefault="00182C8E" w:rsidP="00182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sz w:val="18"/>
                <w:szCs w:val="18"/>
                <w:lang w:val="es-ES_tradnl"/>
              </w:rPr>
            </w:pPr>
            <w:r w:rsidRPr="00182C8E">
              <w:rPr>
                <w:sz w:val="18"/>
                <w:szCs w:val="18"/>
                <w:lang w:val="es-ES_tradnl"/>
              </w:rPr>
              <w:t xml:space="preserve">Centro de Negocios Miramar, </w:t>
            </w:r>
            <w:r w:rsidRPr="00182C8E">
              <w:rPr>
                <w:sz w:val="18"/>
                <w:szCs w:val="18"/>
                <w:lang w:val="es-ES_tradnl"/>
              </w:rPr>
              <w:br/>
              <w:t xml:space="preserve">5ta Avenida y 76, </w:t>
            </w:r>
            <w:r w:rsidRPr="00182C8E">
              <w:rPr>
                <w:sz w:val="18"/>
                <w:szCs w:val="18"/>
                <w:lang w:val="es-ES_tradnl"/>
              </w:rPr>
              <w:br/>
              <w:t>Edificio Barcelona No. 304</w:t>
            </w:r>
          </w:p>
          <w:p w:rsidR="00182C8E" w:rsidRPr="00182C8E" w:rsidRDefault="00182C8E" w:rsidP="00182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sz w:val="18"/>
                <w:szCs w:val="18"/>
                <w:lang w:val="es-ES_tradnl"/>
              </w:rPr>
            </w:pPr>
            <w:r w:rsidRPr="00182C8E">
              <w:rPr>
                <w:sz w:val="18"/>
                <w:szCs w:val="18"/>
                <w:lang w:val="es-ES_tradnl"/>
              </w:rPr>
              <w:t>Municipio Playa, LA HABANA, CP 10300</w:t>
            </w:r>
          </w:p>
          <w:p w:rsidR="00182C8E" w:rsidRPr="00182C8E" w:rsidRDefault="00182C8E" w:rsidP="00182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Тел.</w:t>
            </w:r>
            <w:r w:rsidRPr="00182C8E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182C8E">
              <w:rPr>
                <w:rFonts w:cs="Calibri"/>
                <w:sz w:val="18"/>
                <w:szCs w:val="18"/>
                <w:lang w:val="ru-RU"/>
              </w:rPr>
              <w:tab/>
              <w:t>+53 5 268 0021</w:t>
            </w:r>
          </w:p>
          <w:p w:rsidR="00182C8E" w:rsidRPr="00182C8E" w:rsidRDefault="00182C8E" w:rsidP="00182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Факс</w:t>
            </w:r>
            <w:r w:rsidRPr="00182C8E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</w:p>
          <w:p w:rsidR="00182C8E" w:rsidRPr="00182C8E" w:rsidRDefault="00182C8E" w:rsidP="00182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="007A6DFB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7A6DFB">
              <w:rPr>
                <w:rStyle w:val="Hyperlink"/>
                <w:sz w:val="18"/>
                <w:szCs w:val="18"/>
              </w:rPr>
              <w:t>frank.pavon@cubacel.cu</w:t>
            </w:r>
          </w:p>
        </w:tc>
      </w:tr>
    </w:tbl>
    <w:p w:rsidR="00182C8E" w:rsidRPr="00EB55C1" w:rsidRDefault="00182C8E" w:rsidP="00182C8E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4"/>
          <w:tab w:val="left" w:pos="1560"/>
          <w:tab w:val="left" w:pos="4140"/>
          <w:tab w:val="left" w:pos="4230"/>
        </w:tabs>
        <w:spacing w:before="360" w:after="240"/>
        <w:jc w:val="left"/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b/>
          <w:bCs/>
          <w:lang w:val="ru-RU"/>
        </w:rPr>
        <w:t>Франция</w:t>
      </w:r>
      <w:r w:rsidRPr="00EB55C1">
        <w:rPr>
          <w:rFonts w:asciiTheme="minorHAnsi" w:hAnsiTheme="minorHAnsi" w:cstheme="minorHAnsi"/>
          <w:b/>
          <w:bCs/>
          <w:lang w:val="ru-RU"/>
        </w:rPr>
        <w:tab/>
        <w:t>LIR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2464"/>
        <w:gridCol w:w="1582"/>
        <w:gridCol w:w="3684"/>
      </w:tblGrid>
      <w:tr w:rsidR="00182C8E" w:rsidRPr="00EB55C1" w:rsidTr="007A6DFB">
        <w:trPr>
          <w:cantSplit/>
          <w:tblHeader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2C8E" w:rsidRPr="00EB55C1" w:rsidRDefault="00182C8E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2C8E" w:rsidRPr="00EB55C1" w:rsidRDefault="00182C8E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2C8E" w:rsidRPr="00EB55C1" w:rsidRDefault="00182C8E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82C8E" w:rsidRPr="00EB55C1" w:rsidRDefault="00182C8E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EB62CD" w:rsidRPr="00177989" w:rsidTr="007A6DFB">
        <w:trPr>
          <w:cantSplit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EB62CD" w:rsidRPr="00EB55C1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 w:eastAsia="en-GB"/>
              </w:rPr>
            </w:pPr>
            <w:r w:rsidRPr="00EB62CD">
              <w:rPr>
                <w:rFonts w:cs="Calibri"/>
                <w:b/>
                <w:bCs/>
                <w:sz w:val="18"/>
                <w:szCs w:val="18"/>
                <w:lang w:val="fr-CH"/>
              </w:rPr>
              <w:t>Bouygues Telecom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LE TECHNOPÔLE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13-15 AVENUE DU MARÉCHAL JUIN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EB62CD">
              <w:rPr>
                <w:rFonts w:cs="Calibri"/>
                <w:sz w:val="18"/>
                <w:szCs w:val="18"/>
              </w:rPr>
              <w:t>92360 MEUDON CEDEX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EB62CD">
              <w:rPr>
                <w:rFonts w:cs="Calibri"/>
                <w:b/>
                <w:bCs/>
                <w:sz w:val="18"/>
                <w:szCs w:val="18"/>
              </w:rPr>
              <w:t>89 33 20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 w:eastAsia="en-GB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Laurent BONNET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LE TECHNOPÔLE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13-15 AVENUE DU MARÉCHAL JUIN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92360 MEUDON CEDEX</w:t>
            </w:r>
          </w:p>
          <w:p w:rsidR="00EB62CD" w:rsidRPr="00EB62CD" w:rsidRDefault="00EB62C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Тел</w:t>
            </w:r>
            <w:r w:rsidRPr="00EB62CD">
              <w:rPr>
                <w:rFonts w:cs="Calibri"/>
                <w:sz w:val="18"/>
                <w:szCs w:val="18"/>
                <w:lang w:val="fr-CH"/>
              </w:rPr>
              <w:t>.:</w:t>
            </w:r>
            <w:r w:rsidRPr="00EB62CD">
              <w:rPr>
                <w:rFonts w:cs="Calibri"/>
                <w:sz w:val="18"/>
                <w:szCs w:val="18"/>
                <w:lang w:val="fr-CH"/>
              </w:rPr>
              <w:tab/>
              <w:t>+33 1 58 17 97 02</w:t>
            </w:r>
          </w:p>
          <w:p w:rsidR="00EB62CD" w:rsidRPr="00177989" w:rsidRDefault="00EB62C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</w:t>
            </w:r>
            <w:r w:rsidRPr="00177989">
              <w:rPr>
                <w:rFonts w:cs="Calibri"/>
                <w:sz w:val="18"/>
                <w:szCs w:val="18"/>
                <w:lang w:val="fr-CH"/>
              </w:rPr>
              <w:t xml:space="preserve">. </w:t>
            </w:r>
            <w:r>
              <w:rPr>
                <w:rFonts w:cs="Calibri"/>
                <w:sz w:val="18"/>
                <w:szCs w:val="18"/>
                <w:lang w:val="ru-RU"/>
              </w:rPr>
              <w:t>почта</w:t>
            </w:r>
            <w:r w:rsidRPr="00177989">
              <w:rPr>
                <w:rFonts w:cs="Calibri"/>
                <w:sz w:val="18"/>
                <w:szCs w:val="18"/>
                <w:lang w:val="fr-CH"/>
              </w:rPr>
              <w:t>:</w:t>
            </w:r>
            <w:r w:rsidRPr="00177989">
              <w:rPr>
                <w:rFonts w:cs="Calibri"/>
                <w:sz w:val="18"/>
                <w:szCs w:val="18"/>
                <w:lang w:val="fr-CH"/>
              </w:rPr>
              <w:tab/>
            </w:r>
            <w:r w:rsidRPr="007A6DFB">
              <w:rPr>
                <w:rStyle w:val="Hyperlink"/>
                <w:sz w:val="18"/>
                <w:szCs w:val="18"/>
              </w:rPr>
              <w:t>LAUBONNE</w:t>
            </w:r>
            <w:r w:rsidRPr="007A6DFB">
              <w:rPr>
                <w:rStyle w:val="Hyperlink"/>
                <w:sz w:val="18"/>
                <w:szCs w:val="18"/>
                <w:lang w:val="fr-CH"/>
              </w:rPr>
              <w:t>@</w:t>
            </w:r>
            <w:proofErr w:type="spellStart"/>
            <w:r w:rsidRPr="007A6DFB">
              <w:rPr>
                <w:rStyle w:val="Hyperlink"/>
                <w:sz w:val="18"/>
                <w:szCs w:val="18"/>
              </w:rPr>
              <w:t>bouyguestelecom</w:t>
            </w:r>
            <w:proofErr w:type="spellEnd"/>
            <w:r w:rsidRPr="007A6DFB">
              <w:rPr>
                <w:rStyle w:val="Hyperlink"/>
                <w:sz w:val="18"/>
                <w:szCs w:val="18"/>
                <w:lang w:val="fr-CH"/>
              </w:rPr>
              <w:t>.</w:t>
            </w:r>
            <w:proofErr w:type="spellStart"/>
            <w:r w:rsidRPr="007A6DFB">
              <w:rPr>
                <w:rStyle w:val="Hyperlink"/>
                <w:sz w:val="18"/>
                <w:szCs w:val="18"/>
              </w:rPr>
              <w:t>fr</w:t>
            </w:r>
            <w:proofErr w:type="spellEnd"/>
          </w:p>
        </w:tc>
      </w:tr>
      <w:tr w:rsidR="00EB62CD" w:rsidRPr="007A6DFB" w:rsidTr="007A6DFB">
        <w:trPr>
          <w:cantSplit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proofErr w:type="spellStart"/>
            <w:r w:rsidRPr="00EB62CD">
              <w:rPr>
                <w:rFonts w:cs="Calibri"/>
                <w:b/>
                <w:bCs/>
                <w:sz w:val="18"/>
                <w:szCs w:val="18"/>
                <w:lang w:val="fr-CH"/>
              </w:rPr>
              <w:t>Transatel</w:t>
            </w:r>
            <w:proofErr w:type="spellEnd"/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49/51 QUAI DE DION BOUTON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CS 50034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92806 PUTEAUX CEDEX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right="57"/>
              <w:jc w:val="center"/>
              <w:rPr>
                <w:rFonts w:cs="Calibri"/>
                <w:b/>
                <w:bCs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b/>
                <w:bCs/>
                <w:sz w:val="18"/>
                <w:szCs w:val="18"/>
                <w:lang w:val="fr-CH"/>
              </w:rPr>
              <w:t>89 33 22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Calibri"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Stéphane PYURAVEAU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49/51 QUAI DE DION BOUTON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CS 50034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92806 PUTEAUX CEDEX</w:t>
            </w:r>
          </w:p>
          <w:p w:rsidR="00EB62CD" w:rsidRPr="00177989" w:rsidRDefault="00EB62C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Тел</w:t>
            </w:r>
            <w:r w:rsidRPr="00177989">
              <w:rPr>
                <w:rFonts w:cs="Calibri"/>
                <w:sz w:val="18"/>
                <w:szCs w:val="18"/>
                <w:lang w:val="fr-CH"/>
              </w:rPr>
              <w:t>.:</w:t>
            </w:r>
            <w:r w:rsidRPr="00177989">
              <w:rPr>
                <w:rFonts w:cs="Calibri"/>
                <w:sz w:val="18"/>
                <w:szCs w:val="18"/>
                <w:lang w:val="fr-CH"/>
              </w:rPr>
              <w:tab/>
              <w:t>+33 1 74 95 74 61</w:t>
            </w:r>
          </w:p>
          <w:p w:rsidR="00EB62CD" w:rsidRPr="007A6DFB" w:rsidRDefault="00EB62C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</w:t>
            </w:r>
            <w:r w:rsidRPr="007A6DFB">
              <w:rPr>
                <w:rFonts w:cs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cs="Calibri"/>
                <w:sz w:val="18"/>
                <w:szCs w:val="18"/>
                <w:lang w:val="ru-RU"/>
              </w:rPr>
              <w:t>почта</w:t>
            </w:r>
            <w:r w:rsidRPr="007A6DFB">
              <w:rPr>
                <w:rFonts w:cs="Calibri"/>
                <w:sz w:val="18"/>
                <w:szCs w:val="18"/>
                <w:lang w:val="ru-RU"/>
              </w:rPr>
              <w:t>:</w:t>
            </w:r>
            <w:r w:rsidR="007A6DFB">
              <w:rPr>
                <w:rFonts w:cs="Calibri"/>
                <w:sz w:val="18"/>
                <w:szCs w:val="18"/>
                <w:lang w:val="ru-RU"/>
              </w:rPr>
              <w:tab/>
            </w:r>
            <w:proofErr w:type="spellStart"/>
            <w:r w:rsidRPr="007A6DFB">
              <w:rPr>
                <w:rStyle w:val="Hyperlink"/>
                <w:sz w:val="18"/>
                <w:szCs w:val="18"/>
              </w:rPr>
              <w:t>stephane</w:t>
            </w:r>
            <w:proofErr w:type="spellEnd"/>
            <w:r w:rsidRPr="007A6DFB">
              <w:rPr>
                <w:rStyle w:val="Hyperlink"/>
                <w:sz w:val="18"/>
                <w:szCs w:val="18"/>
                <w:lang w:val="ru-RU"/>
              </w:rPr>
              <w:t>.</w:t>
            </w:r>
            <w:proofErr w:type="spellStart"/>
            <w:r w:rsidRPr="007A6DFB">
              <w:rPr>
                <w:rStyle w:val="Hyperlink"/>
                <w:sz w:val="18"/>
                <w:szCs w:val="18"/>
              </w:rPr>
              <w:t>puyraveau</w:t>
            </w:r>
            <w:proofErr w:type="spellEnd"/>
            <w:r w:rsidRPr="007A6DFB">
              <w:rPr>
                <w:rStyle w:val="Hyperlink"/>
                <w:sz w:val="18"/>
                <w:szCs w:val="18"/>
                <w:lang w:val="ru-RU"/>
              </w:rPr>
              <w:t>@</w:t>
            </w:r>
            <w:proofErr w:type="spellStart"/>
            <w:r w:rsidRPr="007A6DFB">
              <w:rPr>
                <w:rStyle w:val="Hyperlink"/>
                <w:sz w:val="18"/>
                <w:szCs w:val="18"/>
              </w:rPr>
              <w:t>transatel</w:t>
            </w:r>
            <w:proofErr w:type="spellEnd"/>
            <w:r w:rsidRPr="007A6DFB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7A6DFB">
              <w:rPr>
                <w:rStyle w:val="Hyperlink"/>
                <w:sz w:val="18"/>
                <w:szCs w:val="18"/>
              </w:rPr>
              <w:t>com</w:t>
            </w:r>
          </w:p>
        </w:tc>
      </w:tr>
      <w:tr w:rsidR="00EB62CD" w:rsidRPr="00EB62CD" w:rsidTr="007A6DFB">
        <w:trPr>
          <w:cantSplit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b/>
                <w:bCs/>
                <w:sz w:val="18"/>
                <w:szCs w:val="18"/>
                <w:lang w:val="fr-CH"/>
              </w:rPr>
            </w:pPr>
            <w:proofErr w:type="spellStart"/>
            <w:r w:rsidRPr="00EB62CD">
              <w:rPr>
                <w:rFonts w:cs="Calibri"/>
                <w:b/>
                <w:bCs/>
                <w:sz w:val="18"/>
                <w:szCs w:val="18"/>
                <w:lang w:val="fr-CH"/>
              </w:rPr>
              <w:t>Gemalto</w:t>
            </w:r>
            <w:proofErr w:type="spellEnd"/>
            <w:r w:rsidRPr="00EB62CD">
              <w:rPr>
                <w:rFonts w:cs="Calibri"/>
                <w:b/>
                <w:bCs/>
                <w:sz w:val="18"/>
                <w:szCs w:val="18"/>
                <w:lang w:val="fr-CH"/>
              </w:rPr>
              <w:t xml:space="preserve"> SA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6 rue de la Verrerie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b/>
                <w:bCs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92190 MEUDON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EB62CD">
              <w:rPr>
                <w:rFonts w:cs="Calibri"/>
                <w:b/>
                <w:bCs/>
                <w:sz w:val="18"/>
                <w:szCs w:val="18"/>
              </w:rPr>
              <w:t>89 33 23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</w:tabs>
              <w:spacing w:before="0"/>
              <w:jc w:val="left"/>
              <w:rPr>
                <w:rFonts w:eastAsia="Calibri" w:cs="Calibri"/>
                <w:sz w:val="18"/>
                <w:szCs w:val="18"/>
              </w:rPr>
            </w:pPr>
            <w:r w:rsidRPr="00EB62CD">
              <w:rPr>
                <w:rFonts w:cs="Calibri"/>
                <w:bCs/>
                <w:sz w:val="18"/>
                <w:szCs w:val="18"/>
              </w:rPr>
              <w:t>Denis PRACA</w:t>
            </w:r>
            <w:r w:rsidRPr="00EB62CD">
              <w:rPr>
                <w:rFonts w:cs="Calibri"/>
                <w:bCs/>
                <w:sz w:val="18"/>
                <w:szCs w:val="18"/>
              </w:rPr>
              <w:br/>
              <w:t xml:space="preserve">GEMALTO SA, La </w:t>
            </w:r>
            <w:proofErr w:type="spellStart"/>
            <w:r w:rsidRPr="00EB62CD">
              <w:rPr>
                <w:rFonts w:cs="Calibri"/>
                <w:bCs/>
                <w:sz w:val="18"/>
                <w:szCs w:val="18"/>
              </w:rPr>
              <w:t>Vigie</w:t>
            </w:r>
            <w:proofErr w:type="spellEnd"/>
            <w:r w:rsidRPr="00EB62CD">
              <w:rPr>
                <w:rFonts w:cs="Calibri"/>
                <w:bCs/>
                <w:sz w:val="18"/>
                <w:szCs w:val="18"/>
              </w:rPr>
              <w:t xml:space="preserve">, Avenue du </w:t>
            </w:r>
            <w:proofErr w:type="spellStart"/>
            <w:r w:rsidRPr="00EB62CD">
              <w:rPr>
                <w:rFonts w:cs="Calibri"/>
                <w:bCs/>
                <w:sz w:val="18"/>
                <w:szCs w:val="18"/>
              </w:rPr>
              <w:t>Jujubier</w:t>
            </w:r>
            <w:proofErr w:type="spellEnd"/>
            <w:r w:rsidRPr="00EB62CD">
              <w:rPr>
                <w:rFonts w:cs="Calibri"/>
                <w:bCs/>
                <w:sz w:val="18"/>
                <w:szCs w:val="18"/>
              </w:rPr>
              <w:t xml:space="preserve">, Z.I. </w:t>
            </w:r>
            <w:proofErr w:type="spellStart"/>
            <w:r w:rsidRPr="00EB62CD">
              <w:rPr>
                <w:rFonts w:cs="Calibri"/>
                <w:bCs/>
                <w:sz w:val="18"/>
                <w:szCs w:val="18"/>
              </w:rPr>
              <w:t>Athélia</w:t>
            </w:r>
            <w:proofErr w:type="spellEnd"/>
            <w:r w:rsidRPr="00EB62CD">
              <w:rPr>
                <w:rFonts w:cs="Calibri"/>
                <w:bCs/>
                <w:sz w:val="18"/>
                <w:szCs w:val="18"/>
              </w:rPr>
              <w:t xml:space="preserve"> IV,</w:t>
            </w:r>
            <w:r w:rsidRPr="00EB62CD">
              <w:rPr>
                <w:rFonts w:cs="Calibri"/>
                <w:bCs/>
                <w:sz w:val="18"/>
                <w:szCs w:val="18"/>
              </w:rPr>
              <w:br/>
              <w:t xml:space="preserve">13705 LA CIOTAT </w:t>
            </w:r>
            <w:proofErr w:type="spellStart"/>
            <w:r w:rsidRPr="00EB62CD">
              <w:rPr>
                <w:rFonts w:cs="Calibri"/>
                <w:bCs/>
                <w:sz w:val="18"/>
                <w:szCs w:val="18"/>
              </w:rPr>
              <w:t>Cedex</w:t>
            </w:r>
            <w:proofErr w:type="spellEnd"/>
            <w:r w:rsidRPr="00EB62CD">
              <w:rPr>
                <w:rFonts w:cs="Calibri"/>
                <w:bCs/>
                <w:sz w:val="18"/>
                <w:szCs w:val="18"/>
              </w:rPr>
              <w:br/>
            </w:r>
            <w:proofErr w:type="spellStart"/>
            <w:r w:rsidRPr="007A6DFB">
              <w:rPr>
                <w:rFonts w:cs="Calibri"/>
                <w:sz w:val="18"/>
                <w:szCs w:val="18"/>
                <w:lang w:val="fr-CH"/>
              </w:rPr>
              <w:t>Тел</w:t>
            </w:r>
            <w:proofErr w:type="spellEnd"/>
            <w:r w:rsidRPr="007A6DFB">
              <w:rPr>
                <w:rFonts w:cs="Calibri"/>
                <w:sz w:val="18"/>
                <w:szCs w:val="18"/>
                <w:lang w:val="fr-CH"/>
              </w:rPr>
              <w:t xml:space="preserve">.: </w:t>
            </w:r>
            <w:r w:rsidRPr="007A6DFB">
              <w:rPr>
                <w:rFonts w:cs="Calibri"/>
                <w:sz w:val="18"/>
                <w:szCs w:val="18"/>
                <w:lang w:val="fr-CH"/>
              </w:rPr>
              <w:tab/>
              <w:t>+33 6 88 39 18 75</w:t>
            </w:r>
            <w:r w:rsidRPr="007A6DFB">
              <w:rPr>
                <w:rFonts w:cs="Calibri"/>
                <w:sz w:val="18"/>
                <w:szCs w:val="18"/>
                <w:lang w:val="fr-CH"/>
              </w:rPr>
              <w:br/>
            </w:r>
            <w:proofErr w:type="spellStart"/>
            <w:r w:rsidRPr="007A6DFB">
              <w:rPr>
                <w:rFonts w:cs="Calibri"/>
                <w:sz w:val="18"/>
                <w:szCs w:val="18"/>
                <w:lang w:val="fr-CH"/>
              </w:rPr>
              <w:t>Факс</w:t>
            </w:r>
            <w:proofErr w:type="spellEnd"/>
            <w:r w:rsidRPr="007A6DFB">
              <w:rPr>
                <w:rFonts w:cs="Calibri"/>
                <w:sz w:val="18"/>
                <w:szCs w:val="18"/>
                <w:lang w:val="fr-CH"/>
              </w:rPr>
              <w:t xml:space="preserve">: </w:t>
            </w:r>
            <w:r w:rsidRPr="007A6DFB">
              <w:rPr>
                <w:rFonts w:cs="Calibri"/>
                <w:sz w:val="18"/>
                <w:szCs w:val="18"/>
                <w:lang w:val="fr-CH"/>
              </w:rPr>
              <w:tab/>
              <w:t>+33 4 42 36 55 55</w:t>
            </w:r>
            <w:r w:rsidRPr="007A6DFB">
              <w:rPr>
                <w:rFonts w:cs="Calibri"/>
                <w:sz w:val="18"/>
                <w:szCs w:val="18"/>
                <w:lang w:val="fr-CH"/>
              </w:rPr>
              <w:br/>
            </w:r>
            <w:proofErr w:type="spellStart"/>
            <w:r w:rsidRPr="007A6DFB">
              <w:rPr>
                <w:rFonts w:cs="Calibri"/>
                <w:sz w:val="18"/>
                <w:szCs w:val="18"/>
                <w:lang w:val="fr-CH"/>
              </w:rPr>
              <w:t>Эл</w:t>
            </w:r>
            <w:proofErr w:type="spellEnd"/>
            <w:r w:rsidRPr="007A6DFB">
              <w:rPr>
                <w:rFonts w:cs="Calibri"/>
                <w:sz w:val="18"/>
                <w:szCs w:val="18"/>
                <w:lang w:val="fr-CH"/>
              </w:rPr>
              <w:t>.</w:t>
            </w:r>
            <w:r w:rsidRPr="00EB62CD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ru-RU"/>
              </w:rPr>
              <w:t>почта</w:t>
            </w:r>
            <w:r w:rsidRPr="00EB62CD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Pr="00EB62CD">
              <w:rPr>
                <w:rFonts w:cs="Calibri"/>
                <w:bCs/>
                <w:sz w:val="18"/>
                <w:szCs w:val="18"/>
              </w:rPr>
              <w:tab/>
            </w:r>
            <w:r w:rsidRPr="007A6DFB">
              <w:rPr>
                <w:rStyle w:val="Hyperlink"/>
                <w:sz w:val="18"/>
                <w:szCs w:val="18"/>
              </w:rPr>
              <w:t>denis.praca@gemalto.com</w:t>
            </w:r>
          </w:p>
        </w:tc>
      </w:tr>
      <w:tr w:rsidR="00EB62CD" w:rsidRPr="00177989" w:rsidTr="007A6DFB">
        <w:trPr>
          <w:cantSplit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b/>
                <w:bCs/>
                <w:sz w:val="18"/>
                <w:szCs w:val="18"/>
                <w:lang w:val="fr-CH"/>
              </w:rPr>
            </w:pPr>
            <w:proofErr w:type="spellStart"/>
            <w:r w:rsidRPr="00EB62CD">
              <w:rPr>
                <w:rFonts w:cs="Calibri"/>
                <w:b/>
                <w:bCs/>
                <w:sz w:val="18"/>
                <w:szCs w:val="18"/>
                <w:lang w:val="fr-CH"/>
              </w:rPr>
              <w:t>Oberthur</w:t>
            </w:r>
            <w:proofErr w:type="spellEnd"/>
            <w:r w:rsidRPr="00EB62CD">
              <w:rPr>
                <w:rFonts w:cs="Calibri"/>
                <w:b/>
                <w:bCs/>
                <w:sz w:val="18"/>
                <w:szCs w:val="18"/>
                <w:lang w:val="fr-CH"/>
              </w:rPr>
              <w:t xml:space="preserve"> Technologies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bCs/>
                <w:sz w:val="18"/>
                <w:szCs w:val="18"/>
                <w:lang w:val="fr-CH"/>
              </w:rPr>
              <w:t>420 Rue d'Estienne d'</w:t>
            </w:r>
            <w:proofErr w:type="spellStart"/>
            <w:r w:rsidRPr="00EB62CD">
              <w:rPr>
                <w:rFonts w:cs="Calibri"/>
                <w:bCs/>
                <w:sz w:val="18"/>
                <w:szCs w:val="18"/>
                <w:lang w:val="fr-CH"/>
              </w:rPr>
              <w:t>Orves</w:t>
            </w:r>
            <w:proofErr w:type="spellEnd"/>
            <w:r w:rsidRPr="00EB62CD">
              <w:rPr>
                <w:rFonts w:cs="Calibri"/>
                <w:bCs/>
                <w:sz w:val="18"/>
                <w:szCs w:val="18"/>
                <w:lang w:val="fr-CH"/>
              </w:rPr>
              <w:br/>
              <w:t>92700 COLOMBES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EB62CD">
              <w:rPr>
                <w:rFonts w:cs="Calibri"/>
                <w:b/>
                <w:bCs/>
                <w:sz w:val="18"/>
                <w:szCs w:val="18"/>
              </w:rPr>
              <w:t>89 33 24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bCs/>
                <w:sz w:val="18"/>
                <w:szCs w:val="18"/>
                <w:lang w:val="fr-CH"/>
              </w:rPr>
              <w:t>GAUVIN David</w:t>
            </w:r>
            <w:r w:rsidRPr="00EB62CD">
              <w:rPr>
                <w:rFonts w:cs="Calibri"/>
                <w:bCs/>
                <w:sz w:val="18"/>
                <w:szCs w:val="18"/>
                <w:lang w:val="fr-CH"/>
              </w:rPr>
              <w:br/>
              <w:t>420 Rue d'Estienne d'</w:t>
            </w:r>
            <w:proofErr w:type="spellStart"/>
            <w:r w:rsidRPr="00EB62CD">
              <w:rPr>
                <w:rFonts w:cs="Calibri"/>
                <w:bCs/>
                <w:sz w:val="18"/>
                <w:szCs w:val="18"/>
                <w:lang w:val="fr-CH"/>
              </w:rPr>
              <w:t>Orves</w:t>
            </w:r>
            <w:proofErr w:type="spellEnd"/>
            <w:r w:rsidRPr="00EB62CD">
              <w:rPr>
                <w:rFonts w:cs="Calibri"/>
                <w:bCs/>
                <w:sz w:val="18"/>
                <w:szCs w:val="18"/>
                <w:lang w:val="fr-CH"/>
              </w:rPr>
              <w:br/>
              <w:t>92700 COLOMBES</w:t>
            </w:r>
            <w:r w:rsidRPr="00EB62CD">
              <w:rPr>
                <w:rFonts w:cs="Calibri"/>
                <w:bCs/>
                <w:sz w:val="18"/>
                <w:szCs w:val="18"/>
                <w:lang w:val="fr-CH"/>
              </w:rPr>
              <w:br/>
            </w:r>
            <w:proofErr w:type="spellStart"/>
            <w:r w:rsidRPr="007A6DFB">
              <w:rPr>
                <w:rFonts w:cs="Calibri"/>
                <w:sz w:val="18"/>
                <w:szCs w:val="18"/>
                <w:lang w:val="fr-CH"/>
              </w:rPr>
              <w:t>Тел</w:t>
            </w:r>
            <w:proofErr w:type="spellEnd"/>
            <w:r w:rsidRPr="00EB62CD">
              <w:rPr>
                <w:rFonts w:cs="Calibri"/>
                <w:sz w:val="18"/>
                <w:szCs w:val="18"/>
                <w:lang w:val="fr-CH"/>
              </w:rPr>
              <w:t>.</w:t>
            </w:r>
            <w:r w:rsidRPr="00EB62CD">
              <w:rPr>
                <w:rFonts w:cs="Calibri"/>
                <w:bCs/>
                <w:sz w:val="18"/>
                <w:szCs w:val="18"/>
                <w:lang w:val="fr-CH"/>
              </w:rPr>
              <w:t xml:space="preserve">: </w:t>
            </w:r>
            <w:r w:rsidRPr="00EB62CD">
              <w:rPr>
                <w:rFonts w:cs="Calibri"/>
                <w:bCs/>
                <w:sz w:val="18"/>
                <w:szCs w:val="18"/>
                <w:lang w:val="fr-CH"/>
              </w:rPr>
              <w:tab/>
              <w:t>+33 1 78 14 72 89</w:t>
            </w:r>
            <w:r w:rsidRPr="00EB62CD">
              <w:rPr>
                <w:rFonts w:cs="Calibri"/>
                <w:bCs/>
                <w:sz w:val="18"/>
                <w:szCs w:val="18"/>
                <w:lang w:val="fr-CH"/>
              </w:rPr>
              <w:br/>
            </w:r>
            <w:proofErr w:type="spellStart"/>
            <w:r w:rsidRPr="007A6DFB">
              <w:rPr>
                <w:rFonts w:cs="Calibri"/>
                <w:sz w:val="18"/>
                <w:szCs w:val="18"/>
                <w:lang w:val="fr-CH"/>
              </w:rPr>
              <w:t>Факс</w:t>
            </w:r>
            <w:proofErr w:type="spellEnd"/>
            <w:r w:rsidRPr="00EB62CD">
              <w:rPr>
                <w:rFonts w:cs="Calibri"/>
                <w:bCs/>
                <w:sz w:val="18"/>
                <w:szCs w:val="18"/>
                <w:lang w:val="fr-CH"/>
              </w:rPr>
              <w:t>:</w:t>
            </w:r>
            <w:r w:rsidRPr="00EB62CD">
              <w:rPr>
                <w:rFonts w:cs="Calibri"/>
                <w:bCs/>
                <w:sz w:val="18"/>
                <w:szCs w:val="18"/>
                <w:lang w:val="fr-CH"/>
              </w:rPr>
              <w:br/>
            </w:r>
            <w:r>
              <w:rPr>
                <w:rFonts w:cs="Calibri"/>
                <w:sz w:val="18"/>
                <w:szCs w:val="18"/>
                <w:lang w:val="ru-RU"/>
              </w:rPr>
              <w:t>Эл</w:t>
            </w:r>
            <w:r w:rsidRPr="00EB62CD">
              <w:rPr>
                <w:rFonts w:cs="Calibri"/>
                <w:sz w:val="18"/>
                <w:szCs w:val="18"/>
                <w:lang w:val="fr-CH"/>
              </w:rPr>
              <w:t xml:space="preserve">. </w:t>
            </w:r>
            <w:r>
              <w:rPr>
                <w:rFonts w:cs="Calibri"/>
                <w:sz w:val="18"/>
                <w:szCs w:val="18"/>
                <w:lang w:val="ru-RU"/>
              </w:rPr>
              <w:t>почта</w:t>
            </w:r>
            <w:r w:rsidRPr="00EB62CD">
              <w:rPr>
                <w:rFonts w:cs="Calibri"/>
                <w:bCs/>
                <w:sz w:val="18"/>
                <w:szCs w:val="18"/>
                <w:lang w:val="fr-CH"/>
              </w:rPr>
              <w:t xml:space="preserve">: </w:t>
            </w:r>
            <w:r w:rsidRPr="00EB62CD">
              <w:rPr>
                <w:rFonts w:cs="Calibri"/>
                <w:bCs/>
                <w:sz w:val="18"/>
                <w:szCs w:val="18"/>
                <w:lang w:val="fr-CH"/>
              </w:rPr>
              <w:tab/>
            </w:r>
            <w:r w:rsidRPr="007A6DFB">
              <w:rPr>
                <w:rStyle w:val="Hyperlink"/>
                <w:sz w:val="18"/>
                <w:szCs w:val="18"/>
              </w:rPr>
              <w:t>d.gauvin@oberthur.com</w:t>
            </w:r>
          </w:p>
        </w:tc>
      </w:tr>
    </w:tbl>
    <w:p w:rsidR="007A6DFB" w:rsidRDefault="007A6DFB" w:rsidP="00EB62C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4"/>
          <w:tab w:val="left" w:pos="1560"/>
          <w:tab w:val="left" w:pos="4140"/>
          <w:tab w:val="left" w:pos="4230"/>
        </w:tabs>
        <w:spacing w:before="360" w:after="240"/>
        <w:jc w:val="left"/>
        <w:rPr>
          <w:rFonts w:asciiTheme="minorHAnsi" w:hAnsiTheme="minorHAnsi" w:cstheme="minorHAnsi"/>
          <w:b/>
          <w:bCs/>
          <w:lang w:val="ru-RU"/>
        </w:rPr>
      </w:pPr>
    </w:p>
    <w:p w:rsidR="007A6DFB" w:rsidRDefault="007A6D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bCs/>
          <w:lang w:val="ru-RU"/>
        </w:rPr>
      </w:pPr>
    </w:p>
    <w:p w:rsidR="00EB62CD" w:rsidRPr="00EB55C1" w:rsidRDefault="00EB62CD" w:rsidP="007A6DFB">
      <w:pPr>
        <w:keepNext/>
        <w:keepLines/>
        <w:tabs>
          <w:tab w:val="clear" w:pos="567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240"/>
        <w:jc w:val="left"/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b/>
          <w:bCs/>
          <w:lang w:val="ru-RU"/>
        </w:rPr>
        <w:lastRenderedPageBreak/>
        <w:t>Гваделупа</w:t>
      </w:r>
      <w:r w:rsidRPr="00EB55C1">
        <w:rPr>
          <w:rFonts w:asciiTheme="minorHAnsi" w:hAnsiTheme="minorHAnsi" w:cstheme="minorHAnsi"/>
          <w:b/>
          <w:bCs/>
          <w:lang w:val="ru-RU"/>
        </w:rPr>
        <w:tab/>
        <w:t>LIR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2464"/>
        <w:gridCol w:w="1582"/>
        <w:gridCol w:w="3684"/>
      </w:tblGrid>
      <w:tr w:rsidR="00EB62CD" w:rsidRPr="00EB55C1" w:rsidTr="007A6DFB">
        <w:trPr>
          <w:cantSplit/>
          <w:tblHeader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B62CD" w:rsidRPr="00EB55C1" w:rsidRDefault="00EB62CD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B62CD" w:rsidRPr="00EB55C1" w:rsidRDefault="00EB62CD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B62CD" w:rsidRPr="00EB55C1" w:rsidRDefault="00EB62CD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B62CD" w:rsidRPr="00EB55C1" w:rsidRDefault="00EB62CD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EB62CD" w:rsidRPr="00177989" w:rsidTr="007A6DFB">
        <w:trPr>
          <w:cantSplit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EB62CD" w:rsidRPr="00EB55C1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Гваделупа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b/>
                <w:bCs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b/>
                <w:bCs/>
                <w:sz w:val="18"/>
                <w:szCs w:val="18"/>
                <w:lang w:val="fr-CH"/>
              </w:rPr>
              <w:t>Orange Caraïbe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1 AVENUE NELSON MANDELA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BP 2336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EB62CD">
              <w:rPr>
                <w:rFonts w:cs="Calibri"/>
                <w:sz w:val="18"/>
                <w:szCs w:val="18"/>
              </w:rPr>
              <w:t>94110 ARCUEIL CEDEX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EB62CD">
              <w:rPr>
                <w:rFonts w:cs="Calibri"/>
                <w:b/>
                <w:bCs/>
                <w:sz w:val="18"/>
                <w:szCs w:val="18"/>
              </w:rPr>
              <w:t>89 590 01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proofErr w:type="spellStart"/>
            <w:r w:rsidRPr="00EB62CD">
              <w:rPr>
                <w:rFonts w:cs="Calibri"/>
                <w:sz w:val="18"/>
                <w:szCs w:val="18"/>
              </w:rPr>
              <w:t>Valérie</w:t>
            </w:r>
            <w:proofErr w:type="spellEnd"/>
            <w:r w:rsidRPr="00EB62CD">
              <w:rPr>
                <w:rFonts w:cs="Calibri"/>
                <w:sz w:val="18"/>
                <w:szCs w:val="18"/>
              </w:rPr>
              <w:t xml:space="preserve"> LABBE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EB62CD">
              <w:rPr>
                <w:rFonts w:cs="Calibri"/>
                <w:sz w:val="18"/>
                <w:szCs w:val="18"/>
              </w:rPr>
              <w:t>BP 2336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EB62CD">
              <w:rPr>
                <w:rFonts w:cs="Calibri"/>
                <w:sz w:val="18"/>
                <w:szCs w:val="18"/>
              </w:rPr>
              <w:t>97196 JARRY CEDEX</w:t>
            </w:r>
          </w:p>
          <w:p w:rsidR="00EB62CD" w:rsidRPr="00177989" w:rsidRDefault="00EB62C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EB62CD">
              <w:rPr>
                <w:rFonts w:cs="Calibri"/>
                <w:sz w:val="18"/>
                <w:szCs w:val="18"/>
                <w:lang w:val="ru-RU"/>
              </w:rPr>
              <w:t>Тел</w:t>
            </w:r>
            <w:r w:rsidRPr="00177989">
              <w:rPr>
                <w:rFonts w:cs="Calibri"/>
                <w:sz w:val="18"/>
                <w:szCs w:val="18"/>
              </w:rPr>
              <w:t>.:</w:t>
            </w:r>
            <w:r w:rsidRPr="00177989">
              <w:rPr>
                <w:rFonts w:cs="Calibri"/>
                <w:sz w:val="18"/>
                <w:szCs w:val="18"/>
              </w:rPr>
              <w:tab/>
              <w:t>+590 590 38 52 12</w:t>
            </w:r>
          </w:p>
          <w:p w:rsidR="00EB62CD" w:rsidRPr="00EB62CD" w:rsidRDefault="00EB62C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</w:t>
            </w:r>
            <w:r w:rsidRPr="00EB62CD">
              <w:rPr>
                <w:rFonts w:cs="Calibri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A6DFB">
              <w:rPr>
                <w:rFonts w:cs="Calibri"/>
                <w:bCs/>
                <w:sz w:val="18"/>
                <w:szCs w:val="18"/>
                <w:lang w:val="fr-CH"/>
              </w:rPr>
              <w:t>почта</w:t>
            </w:r>
            <w:proofErr w:type="spellEnd"/>
            <w:r w:rsidRPr="00EB62CD">
              <w:rPr>
                <w:rFonts w:cs="Calibri"/>
                <w:sz w:val="18"/>
                <w:szCs w:val="18"/>
                <w:lang w:val="ru-RU"/>
              </w:rPr>
              <w:t>:</w:t>
            </w:r>
            <w:r w:rsidRPr="00EB62CD">
              <w:rPr>
                <w:rFonts w:cs="Calibri"/>
                <w:sz w:val="18"/>
                <w:szCs w:val="18"/>
                <w:lang w:val="ru-RU"/>
              </w:rPr>
              <w:tab/>
            </w:r>
            <w:r w:rsidRPr="007A6DFB">
              <w:rPr>
                <w:rStyle w:val="Hyperlink"/>
                <w:sz w:val="18"/>
                <w:szCs w:val="18"/>
              </w:rPr>
              <w:t>valerie.labbe@orange.com</w:t>
            </w:r>
          </w:p>
        </w:tc>
      </w:tr>
      <w:tr w:rsidR="00EB62CD" w:rsidRPr="00177989" w:rsidTr="007A6DFB">
        <w:trPr>
          <w:cantSplit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55C1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Гваделупа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b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b/>
                <w:sz w:val="18"/>
                <w:szCs w:val="18"/>
                <w:lang w:val="fr-CH"/>
              </w:rPr>
              <w:t xml:space="preserve">United </w:t>
            </w:r>
            <w:proofErr w:type="spellStart"/>
            <w:r w:rsidRPr="00EB62CD">
              <w:rPr>
                <w:rFonts w:cs="Calibri"/>
                <w:b/>
                <w:sz w:val="18"/>
                <w:szCs w:val="18"/>
                <w:lang w:val="fr-CH"/>
              </w:rPr>
              <w:t>telecommunications</w:t>
            </w:r>
            <w:proofErr w:type="spellEnd"/>
            <w:r w:rsidRPr="00EB62CD">
              <w:rPr>
                <w:rFonts w:cs="Calibri"/>
                <w:b/>
                <w:sz w:val="18"/>
                <w:szCs w:val="18"/>
                <w:lang w:val="fr-CH"/>
              </w:rPr>
              <w:t xml:space="preserve"> services Caraïbe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24 RUE DE LA REPUBLIQUE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EB62CD">
              <w:rPr>
                <w:rFonts w:cs="Calibri"/>
                <w:sz w:val="18"/>
                <w:szCs w:val="18"/>
              </w:rPr>
              <w:t>97150 MARIGOT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EB62CD">
              <w:rPr>
                <w:rFonts w:cs="Calibri"/>
                <w:sz w:val="18"/>
                <w:szCs w:val="18"/>
              </w:rPr>
              <w:t>ST MARTIN FRANCE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EB62CD">
              <w:rPr>
                <w:rFonts w:cs="Calibri"/>
                <w:b/>
                <w:bCs/>
                <w:sz w:val="18"/>
                <w:szCs w:val="18"/>
              </w:rPr>
              <w:t>89 590 03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Calibri" w:cs="Calibri"/>
                <w:sz w:val="18"/>
                <w:szCs w:val="18"/>
                <w:lang w:val="fr-CH"/>
              </w:rPr>
            </w:pPr>
            <w:proofErr w:type="spellStart"/>
            <w:r w:rsidRPr="00EB62CD">
              <w:rPr>
                <w:rFonts w:cs="Calibri"/>
                <w:sz w:val="18"/>
                <w:szCs w:val="18"/>
                <w:lang w:val="fr-CH"/>
              </w:rPr>
              <w:t>Kathia</w:t>
            </w:r>
            <w:proofErr w:type="spellEnd"/>
            <w:r w:rsidRPr="00EB62CD">
              <w:rPr>
                <w:rFonts w:cs="Calibri"/>
                <w:sz w:val="18"/>
                <w:szCs w:val="18"/>
                <w:lang w:val="fr-CH"/>
              </w:rPr>
              <w:t xml:space="preserve"> MAGDELEINE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EB62CD">
              <w:rPr>
                <w:rFonts w:cs="Calibri"/>
                <w:sz w:val="18"/>
                <w:szCs w:val="18"/>
                <w:lang w:val="fr-CH"/>
              </w:rPr>
              <w:t>24 RUE DE LA REPUBLIQUE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EB62CD">
              <w:rPr>
                <w:rFonts w:cs="Calibri"/>
                <w:sz w:val="18"/>
                <w:szCs w:val="18"/>
              </w:rPr>
              <w:t>97150 MARIGOT</w:t>
            </w:r>
          </w:p>
          <w:p w:rsidR="00EB62CD" w:rsidRPr="00EB62CD" w:rsidRDefault="00EB62CD" w:rsidP="00EB62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EB62CD">
              <w:rPr>
                <w:rFonts w:cs="Calibri"/>
                <w:sz w:val="18"/>
                <w:szCs w:val="18"/>
              </w:rPr>
              <w:t>ST MARTIN France</w:t>
            </w:r>
          </w:p>
          <w:p w:rsidR="00EB62CD" w:rsidRPr="00177989" w:rsidRDefault="00EB62C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Тел</w:t>
            </w:r>
            <w:r w:rsidRPr="00177989">
              <w:rPr>
                <w:rFonts w:cs="Calibri"/>
                <w:sz w:val="18"/>
                <w:szCs w:val="18"/>
              </w:rPr>
              <w:t>.:</w:t>
            </w:r>
            <w:r w:rsidRPr="00177989">
              <w:rPr>
                <w:rFonts w:cs="Calibri"/>
                <w:sz w:val="18"/>
                <w:szCs w:val="18"/>
              </w:rPr>
              <w:tab/>
              <w:t>+590 590 52 44 33</w:t>
            </w:r>
          </w:p>
          <w:p w:rsidR="00EB62CD" w:rsidRPr="00EB62CD" w:rsidRDefault="00EB62C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 xml:space="preserve">Эл. </w:t>
            </w:r>
            <w:proofErr w:type="spellStart"/>
            <w:r w:rsidRPr="007A6DFB">
              <w:rPr>
                <w:rFonts w:cs="Calibri"/>
                <w:bCs/>
                <w:sz w:val="18"/>
                <w:szCs w:val="18"/>
                <w:lang w:val="fr-CH"/>
              </w:rPr>
              <w:t>почта</w:t>
            </w:r>
            <w:proofErr w:type="spellEnd"/>
            <w:r w:rsidRPr="00EB62CD">
              <w:rPr>
                <w:rFonts w:cs="Calibri"/>
                <w:sz w:val="18"/>
                <w:szCs w:val="18"/>
                <w:lang w:val="ru-RU"/>
              </w:rPr>
              <w:t>:</w:t>
            </w:r>
            <w:r w:rsidRPr="00EB62CD">
              <w:rPr>
                <w:rFonts w:cs="Calibri"/>
                <w:sz w:val="18"/>
                <w:szCs w:val="18"/>
                <w:lang w:val="ru-RU"/>
              </w:rPr>
              <w:tab/>
            </w:r>
            <w:r w:rsidRPr="007A6DFB">
              <w:rPr>
                <w:rStyle w:val="Hyperlink"/>
                <w:sz w:val="18"/>
                <w:szCs w:val="18"/>
              </w:rPr>
              <w:t>k.magdeleine@uts.sx</w:t>
            </w:r>
          </w:p>
        </w:tc>
      </w:tr>
    </w:tbl>
    <w:p w:rsidR="005F311A" w:rsidRPr="005F311A" w:rsidRDefault="005F311A" w:rsidP="007A6DFB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4"/>
          <w:tab w:val="left" w:pos="1560"/>
          <w:tab w:val="left" w:pos="2410"/>
        </w:tabs>
        <w:spacing w:before="360" w:after="240"/>
        <w:jc w:val="left"/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b/>
          <w:bCs/>
          <w:lang w:val="ru-RU"/>
        </w:rPr>
        <w:t>Молдова (Республика)</w:t>
      </w:r>
      <w:r w:rsidRPr="00EB55C1">
        <w:rPr>
          <w:rFonts w:asciiTheme="minorHAnsi" w:hAnsiTheme="minorHAnsi" w:cstheme="minorHAnsi"/>
          <w:b/>
          <w:bCs/>
          <w:lang w:val="ru-RU"/>
        </w:rPr>
        <w:tab/>
      </w:r>
      <w:r>
        <w:rPr>
          <w:rFonts w:asciiTheme="minorHAnsi" w:hAnsiTheme="minorHAnsi" w:cstheme="minorHAnsi"/>
          <w:b/>
          <w:bCs/>
          <w:lang w:val="en-US"/>
        </w:rPr>
        <w:t>ADD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1873"/>
        <w:gridCol w:w="1134"/>
        <w:gridCol w:w="2976"/>
        <w:gridCol w:w="1843"/>
      </w:tblGrid>
      <w:tr w:rsidR="005F311A" w:rsidRPr="00EB55C1" w:rsidTr="007A6DFB">
        <w:trPr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F311A" w:rsidRPr="00EB55C1" w:rsidRDefault="005F311A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F311A" w:rsidRPr="00EB55C1" w:rsidRDefault="005F311A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F311A" w:rsidRPr="00EB55C1" w:rsidRDefault="005F311A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F311A" w:rsidRPr="00EB55C1" w:rsidRDefault="005F311A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1A" w:rsidRPr="00642E70" w:rsidRDefault="005F311A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Дата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начала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использо</w:t>
            </w:r>
            <w:r w:rsidRPr="00642E70">
              <w:rPr>
                <w:i/>
                <w:iCs/>
                <w:color w:val="000000"/>
                <w:sz w:val="18"/>
                <w:szCs w:val="18"/>
              </w:rPr>
              <w:t>вания</w:t>
            </w:r>
            <w:proofErr w:type="spellEnd"/>
          </w:p>
        </w:tc>
      </w:tr>
      <w:tr w:rsidR="005F311A" w:rsidRPr="00642E70" w:rsidTr="007A6DFB">
        <w:trPr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5F311A" w:rsidRPr="005F311A" w:rsidRDefault="005F311A" w:rsidP="005F3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F311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Молдова (Республика)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5F311A" w:rsidRPr="005F311A" w:rsidRDefault="005F311A" w:rsidP="005F3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sz w:val="18"/>
                <w:szCs w:val="18"/>
              </w:rPr>
            </w:pPr>
            <w:r w:rsidRPr="005F311A">
              <w:rPr>
                <w:rFonts w:cs="Calibri"/>
                <w:b/>
                <w:sz w:val="18"/>
                <w:szCs w:val="18"/>
              </w:rPr>
              <w:t>J.S.C. MOLDTELECOM</w:t>
            </w:r>
          </w:p>
          <w:p w:rsidR="005F311A" w:rsidRPr="005F311A" w:rsidRDefault="005F311A" w:rsidP="005F3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5F311A">
              <w:rPr>
                <w:rFonts w:cs="Calibri"/>
                <w:sz w:val="18"/>
                <w:szCs w:val="18"/>
              </w:rPr>
              <w:t xml:space="preserve">Bd. Stefan </w:t>
            </w:r>
            <w:proofErr w:type="spellStart"/>
            <w:r w:rsidRPr="005F311A">
              <w:rPr>
                <w:rFonts w:cs="Calibri"/>
                <w:sz w:val="18"/>
                <w:szCs w:val="18"/>
              </w:rPr>
              <w:t>cel</w:t>
            </w:r>
            <w:proofErr w:type="spellEnd"/>
            <w:r w:rsidRPr="005F311A">
              <w:rPr>
                <w:rFonts w:cs="Calibri"/>
                <w:sz w:val="18"/>
                <w:szCs w:val="18"/>
              </w:rPr>
              <w:t xml:space="preserve"> Mare 10</w:t>
            </w:r>
          </w:p>
          <w:p w:rsidR="005F311A" w:rsidRPr="005F311A" w:rsidRDefault="005F311A" w:rsidP="005F3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5F311A">
              <w:rPr>
                <w:rFonts w:cs="Calibri"/>
                <w:sz w:val="18"/>
                <w:szCs w:val="18"/>
              </w:rPr>
              <w:t>CHISINAU, MD-2001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5F311A" w:rsidRPr="005F311A" w:rsidRDefault="005F311A" w:rsidP="005F3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212121"/>
                <w:sz w:val="18"/>
                <w:szCs w:val="18"/>
              </w:rPr>
            </w:pPr>
            <w:r w:rsidRPr="005F311A">
              <w:rPr>
                <w:rFonts w:cs="Calibri"/>
                <w:b/>
                <w:color w:val="212121"/>
                <w:sz w:val="18"/>
                <w:szCs w:val="18"/>
              </w:rPr>
              <w:t>89 373 03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5F311A" w:rsidRPr="005F311A" w:rsidRDefault="005F311A" w:rsidP="005F3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es-ES"/>
              </w:rPr>
            </w:pPr>
            <w:r w:rsidRPr="005F311A">
              <w:rPr>
                <w:rFonts w:cs="Calibri"/>
                <w:sz w:val="18"/>
                <w:szCs w:val="18"/>
                <w:lang w:val="es-ES"/>
              </w:rPr>
              <w:t xml:space="preserve">Dan </w:t>
            </w:r>
            <w:proofErr w:type="spellStart"/>
            <w:r w:rsidRPr="005F311A">
              <w:rPr>
                <w:rFonts w:cs="Calibri"/>
                <w:sz w:val="18"/>
                <w:szCs w:val="18"/>
                <w:lang w:val="es-ES"/>
              </w:rPr>
              <w:t>Mitriuc</w:t>
            </w:r>
            <w:proofErr w:type="spellEnd"/>
          </w:p>
          <w:p w:rsidR="005F311A" w:rsidRPr="005F311A" w:rsidRDefault="005F311A" w:rsidP="005F3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es-ES"/>
              </w:rPr>
            </w:pPr>
            <w:proofErr w:type="spellStart"/>
            <w:r w:rsidRPr="005F311A">
              <w:rPr>
                <w:rFonts w:cs="Calibri"/>
                <w:sz w:val="18"/>
                <w:szCs w:val="18"/>
                <w:lang w:val="es-ES"/>
              </w:rPr>
              <w:t>Bd</w:t>
            </w:r>
            <w:proofErr w:type="spellEnd"/>
            <w:r w:rsidRPr="005F311A">
              <w:rPr>
                <w:rFonts w:cs="Calibri"/>
                <w:sz w:val="18"/>
                <w:szCs w:val="18"/>
                <w:lang w:val="es-ES"/>
              </w:rPr>
              <w:t xml:space="preserve">. Stefan </w:t>
            </w:r>
            <w:proofErr w:type="spellStart"/>
            <w:r w:rsidRPr="005F311A">
              <w:rPr>
                <w:rFonts w:cs="Calibri"/>
                <w:sz w:val="18"/>
                <w:szCs w:val="18"/>
                <w:lang w:val="es-ES"/>
              </w:rPr>
              <w:t>cel</w:t>
            </w:r>
            <w:proofErr w:type="spellEnd"/>
            <w:r w:rsidRPr="005F311A">
              <w:rPr>
                <w:rFonts w:cs="Calibri"/>
                <w:sz w:val="18"/>
                <w:szCs w:val="18"/>
                <w:lang w:val="es-ES"/>
              </w:rPr>
              <w:t xml:space="preserve"> Mare 10</w:t>
            </w:r>
          </w:p>
          <w:p w:rsidR="005F311A" w:rsidRPr="00177989" w:rsidRDefault="005F311A" w:rsidP="005F3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es-ES"/>
              </w:rPr>
            </w:pPr>
            <w:r w:rsidRPr="00177989">
              <w:rPr>
                <w:rFonts w:cs="Calibri"/>
                <w:sz w:val="18"/>
                <w:szCs w:val="18"/>
                <w:lang w:val="es-ES"/>
              </w:rPr>
              <w:t>CHISINAU, MD-2001</w:t>
            </w:r>
          </w:p>
          <w:p w:rsidR="005F311A" w:rsidRPr="007A6DFB" w:rsidRDefault="005F311A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Тел</w:t>
            </w:r>
            <w:r w:rsidRPr="00177989">
              <w:rPr>
                <w:rFonts w:cs="Calibri"/>
                <w:sz w:val="18"/>
                <w:szCs w:val="18"/>
                <w:lang w:val="es-ES"/>
              </w:rPr>
              <w:t>.:</w:t>
            </w:r>
            <w:r w:rsidRPr="007A6DFB">
              <w:rPr>
                <w:rFonts w:cs="Calibri"/>
                <w:sz w:val="18"/>
                <w:szCs w:val="18"/>
              </w:rPr>
              <w:tab/>
              <w:t>+373 22570101</w:t>
            </w:r>
          </w:p>
          <w:p w:rsidR="005F311A" w:rsidRPr="00177989" w:rsidRDefault="005F311A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</w:tabs>
              <w:spacing w:before="0"/>
              <w:jc w:val="left"/>
              <w:rPr>
                <w:rFonts w:cs="Calibri"/>
                <w:sz w:val="18"/>
                <w:szCs w:val="18"/>
                <w:lang w:val="es-ES"/>
              </w:rPr>
            </w:pPr>
            <w:proofErr w:type="spellStart"/>
            <w:r w:rsidRPr="007A6DFB">
              <w:rPr>
                <w:rFonts w:cs="Calibri"/>
                <w:sz w:val="18"/>
                <w:szCs w:val="18"/>
              </w:rPr>
              <w:t>Факс</w:t>
            </w:r>
            <w:proofErr w:type="spellEnd"/>
            <w:r w:rsidRPr="007A6DFB">
              <w:rPr>
                <w:rFonts w:cs="Calibri"/>
                <w:sz w:val="18"/>
                <w:szCs w:val="18"/>
              </w:rPr>
              <w:t>:</w:t>
            </w:r>
            <w:r w:rsidRPr="00177989">
              <w:rPr>
                <w:rFonts w:cs="Calibri"/>
                <w:sz w:val="18"/>
                <w:szCs w:val="18"/>
                <w:lang w:val="es-ES"/>
              </w:rPr>
              <w:t xml:space="preserve"> </w:t>
            </w:r>
            <w:r w:rsidRPr="00177989">
              <w:rPr>
                <w:rFonts w:cs="Calibri"/>
                <w:sz w:val="18"/>
                <w:szCs w:val="18"/>
                <w:lang w:val="es-ES"/>
              </w:rPr>
              <w:tab/>
              <w:t>+373 22570111</w:t>
            </w:r>
          </w:p>
          <w:p w:rsidR="005F311A" w:rsidRPr="00177989" w:rsidRDefault="005F311A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</w:tabs>
              <w:spacing w:before="0"/>
              <w:jc w:val="left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</w:t>
            </w:r>
            <w:r w:rsidRPr="00177989">
              <w:rPr>
                <w:rFonts w:cs="Calibri"/>
                <w:sz w:val="18"/>
                <w:szCs w:val="18"/>
                <w:lang w:val="es-ES"/>
              </w:rPr>
              <w:t xml:space="preserve">. </w:t>
            </w:r>
            <w:r>
              <w:rPr>
                <w:rFonts w:cs="Calibri"/>
                <w:sz w:val="18"/>
                <w:szCs w:val="18"/>
                <w:lang w:val="ru-RU"/>
              </w:rPr>
              <w:t>почта</w:t>
            </w:r>
            <w:r w:rsidRPr="00177989">
              <w:rPr>
                <w:rFonts w:cs="Calibri"/>
                <w:sz w:val="18"/>
                <w:szCs w:val="18"/>
                <w:lang w:val="es-ES"/>
              </w:rPr>
              <w:t>:</w:t>
            </w:r>
            <w:r w:rsidRPr="00177989">
              <w:rPr>
                <w:rFonts w:cs="Calibri"/>
                <w:sz w:val="18"/>
                <w:szCs w:val="18"/>
                <w:lang w:val="es-ES"/>
              </w:rPr>
              <w:tab/>
            </w:r>
            <w:r w:rsidRPr="007A6DFB">
              <w:rPr>
                <w:rStyle w:val="Hyperlink"/>
                <w:sz w:val="18"/>
                <w:szCs w:val="18"/>
                <w:lang w:val="es-ES"/>
              </w:rPr>
              <w:t>office@moldtelecom.md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1A" w:rsidRPr="005F311A" w:rsidRDefault="005F311A" w:rsidP="005F3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5F311A">
              <w:rPr>
                <w:rFonts w:cs="Calibri"/>
                <w:sz w:val="18"/>
                <w:szCs w:val="18"/>
                <w:lang w:val="ru-RU"/>
              </w:rPr>
              <w:t>8.</w:t>
            </w:r>
            <w:r w:rsidRPr="005F311A">
              <w:rPr>
                <w:rFonts w:cs="Calibri"/>
                <w:sz w:val="18"/>
                <w:szCs w:val="18"/>
              </w:rPr>
              <w:t>V</w:t>
            </w:r>
            <w:r w:rsidRPr="005F311A">
              <w:rPr>
                <w:rFonts w:cs="Calibri"/>
                <w:sz w:val="18"/>
                <w:szCs w:val="18"/>
                <w:lang w:val="ru-RU"/>
              </w:rPr>
              <w:t>.2019</w:t>
            </w:r>
          </w:p>
        </w:tc>
      </w:tr>
    </w:tbl>
    <w:p w:rsidR="00493B3A" w:rsidRPr="00EB55C1" w:rsidRDefault="001E40FC" w:rsidP="007A6DFB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4"/>
          <w:tab w:val="left" w:pos="1560"/>
          <w:tab w:val="left" w:pos="2268"/>
          <w:tab w:val="left" w:pos="4230"/>
        </w:tabs>
        <w:spacing w:before="360" w:after="240"/>
        <w:jc w:val="left"/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b/>
          <w:bCs/>
          <w:lang w:val="ru-RU"/>
        </w:rPr>
        <w:t>Сент-Пьер и Микелон</w:t>
      </w:r>
      <w:r w:rsidR="00493B3A" w:rsidRPr="00EB55C1">
        <w:rPr>
          <w:rFonts w:asciiTheme="minorHAnsi" w:hAnsiTheme="minorHAnsi" w:cstheme="minorHAnsi"/>
          <w:b/>
          <w:bCs/>
          <w:lang w:val="ru-RU"/>
        </w:rPr>
        <w:tab/>
        <w:t>LIR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2464"/>
        <w:gridCol w:w="1582"/>
        <w:gridCol w:w="3684"/>
      </w:tblGrid>
      <w:tr w:rsidR="00493B3A" w:rsidRPr="00EB55C1" w:rsidTr="007A6DFB">
        <w:trPr>
          <w:cantSplit/>
          <w:tblHeader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93B3A" w:rsidRPr="00EB55C1" w:rsidRDefault="00493B3A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93B3A" w:rsidRPr="00EB55C1" w:rsidRDefault="00493B3A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93B3A" w:rsidRPr="00EB55C1" w:rsidRDefault="00493B3A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93B3A" w:rsidRPr="00EB55C1" w:rsidRDefault="00493B3A" w:rsidP="00493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1E40FC" w:rsidRPr="00177989" w:rsidTr="007A6DFB">
        <w:trPr>
          <w:cantSplit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1E40FC" w:rsidRPr="001E40FC" w:rsidRDefault="001E40FC" w:rsidP="001E4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40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Сент-Пьер и Микелон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1E40FC" w:rsidRPr="001E40FC" w:rsidRDefault="001E40FC" w:rsidP="001E4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b/>
                <w:sz w:val="18"/>
                <w:szCs w:val="18"/>
                <w:lang w:val="fr-CH"/>
              </w:rPr>
            </w:pPr>
            <w:r w:rsidRPr="001E40FC">
              <w:rPr>
                <w:rFonts w:cs="Calibri"/>
                <w:b/>
                <w:sz w:val="18"/>
                <w:szCs w:val="18"/>
                <w:lang w:val="fr-CH"/>
              </w:rPr>
              <w:t>SAS SPM Telecom</w:t>
            </w:r>
          </w:p>
          <w:p w:rsidR="001E40FC" w:rsidRPr="001E40FC" w:rsidRDefault="001E40FC" w:rsidP="001E4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1E40FC">
              <w:rPr>
                <w:rFonts w:cs="Calibri"/>
                <w:sz w:val="18"/>
                <w:szCs w:val="18"/>
                <w:lang w:val="fr-CH"/>
              </w:rPr>
              <w:t>PLACE DU GENERAL DE GAULLE</w:t>
            </w:r>
          </w:p>
          <w:p w:rsidR="001E40FC" w:rsidRPr="001E40FC" w:rsidRDefault="001E40FC" w:rsidP="001E4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1E40FC">
              <w:rPr>
                <w:rFonts w:cs="Calibri"/>
                <w:sz w:val="18"/>
                <w:szCs w:val="18"/>
                <w:lang w:val="fr-CH"/>
              </w:rPr>
              <w:t>BP 4253</w:t>
            </w:r>
          </w:p>
          <w:p w:rsidR="001E40FC" w:rsidRPr="001E40FC" w:rsidRDefault="001E40FC" w:rsidP="001E4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1E40FC">
              <w:rPr>
                <w:rFonts w:cs="Calibri"/>
                <w:sz w:val="18"/>
                <w:szCs w:val="18"/>
                <w:lang w:val="fr-CH"/>
              </w:rPr>
              <w:t>97500 ST PIERRE ET MIQUELON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1E40FC" w:rsidRPr="001E40FC" w:rsidRDefault="001E40FC" w:rsidP="001E4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1E40FC">
              <w:rPr>
                <w:rFonts w:cs="Calibri"/>
                <w:b/>
                <w:bCs/>
                <w:sz w:val="18"/>
                <w:szCs w:val="18"/>
              </w:rPr>
              <w:t>89 508 01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1E40FC" w:rsidRPr="001E40FC" w:rsidRDefault="001E40FC" w:rsidP="001E4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Calibri" w:cs="Calibri"/>
                <w:sz w:val="18"/>
                <w:szCs w:val="18"/>
                <w:lang w:val="fr-CH"/>
              </w:rPr>
            </w:pPr>
            <w:r w:rsidRPr="001E40FC">
              <w:rPr>
                <w:rFonts w:cs="Calibri"/>
                <w:sz w:val="18"/>
                <w:szCs w:val="18"/>
                <w:lang w:val="fr-CH"/>
              </w:rPr>
              <w:t>Xavier BOWRING</w:t>
            </w:r>
          </w:p>
          <w:p w:rsidR="001E40FC" w:rsidRPr="001E40FC" w:rsidRDefault="001E40FC" w:rsidP="001E4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1E40FC">
              <w:rPr>
                <w:rFonts w:cs="Calibri"/>
                <w:sz w:val="18"/>
                <w:szCs w:val="18"/>
                <w:lang w:val="fr-CH"/>
              </w:rPr>
              <w:t>PLACE DU GENERAL DE GAULLE</w:t>
            </w:r>
          </w:p>
          <w:p w:rsidR="001E40FC" w:rsidRPr="001E40FC" w:rsidRDefault="001E40FC" w:rsidP="001E4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1E40FC">
              <w:rPr>
                <w:rFonts w:cs="Calibri"/>
                <w:sz w:val="18"/>
                <w:szCs w:val="18"/>
                <w:lang w:val="fr-CH"/>
              </w:rPr>
              <w:t>BP 4253</w:t>
            </w:r>
          </w:p>
          <w:p w:rsidR="001E40FC" w:rsidRPr="001E40FC" w:rsidRDefault="001E40FC" w:rsidP="001E40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1E40FC">
              <w:rPr>
                <w:rFonts w:cs="Calibri"/>
                <w:sz w:val="18"/>
                <w:szCs w:val="18"/>
                <w:lang w:val="fr-CH"/>
              </w:rPr>
              <w:t>97500 ST PIERRE ET MIQUELON</w:t>
            </w:r>
          </w:p>
          <w:p w:rsidR="001E40FC" w:rsidRPr="00177989" w:rsidRDefault="001E40FC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Тел</w:t>
            </w:r>
            <w:r w:rsidRPr="00177989">
              <w:rPr>
                <w:rFonts w:cs="Calibri"/>
                <w:sz w:val="18"/>
                <w:szCs w:val="18"/>
                <w:lang w:val="fr-CH"/>
              </w:rPr>
              <w:t xml:space="preserve">.: </w:t>
            </w:r>
            <w:r w:rsidRPr="00177989">
              <w:rPr>
                <w:rFonts w:cs="Calibri"/>
                <w:sz w:val="18"/>
                <w:szCs w:val="18"/>
                <w:lang w:val="fr-CH"/>
              </w:rPr>
              <w:tab/>
              <w:t>+508</w:t>
            </w:r>
            <w:r w:rsidRPr="001E40FC">
              <w:rPr>
                <w:rFonts w:cs="Calibri"/>
                <w:sz w:val="18"/>
                <w:szCs w:val="18"/>
                <w:lang w:val="fr-CH"/>
              </w:rPr>
              <w:t> </w:t>
            </w:r>
            <w:r w:rsidRPr="00177989">
              <w:rPr>
                <w:rFonts w:cs="Calibri"/>
                <w:sz w:val="18"/>
                <w:szCs w:val="18"/>
                <w:lang w:val="fr-CH"/>
              </w:rPr>
              <w:t>508 41 00 27</w:t>
            </w:r>
          </w:p>
          <w:p w:rsidR="001E40FC" w:rsidRPr="001E40FC" w:rsidRDefault="001E40FC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Pr="001E40FC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1E40FC">
              <w:rPr>
                <w:rFonts w:cs="Calibri"/>
                <w:sz w:val="18"/>
                <w:szCs w:val="18"/>
                <w:lang w:val="ru-RU"/>
              </w:rPr>
              <w:tab/>
            </w:r>
            <w:r w:rsidRPr="007A6DFB">
              <w:rPr>
                <w:rStyle w:val="Hyperlink"/>
                <w:sz w:val="18"/>
                <w:szCs w:val="18"/>
              </w:rPr>
              <w:t>xbowring@spmtelecom.com</w:t>
            </w:r>
          </w:p>
        </w:tc>
      </w:tr>
    </w:tbl>
    <w:p w:rsidR="00414163" w:rsidRDefault="00414163" w:rsidP="00C048DB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  <w:lang w:val="ru-RU"/>
        </w:rPr>
      </w:pPr>
    </w:p>
    <w:p w:rsidR="00414163" w:rsidRDefault="004141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/>
          <w:lang w:val="ru-RU"/>
        </w:rPr>
      </w:pPr>
      <w:r>
        <w:rPr>
          <w:rFonts w:asciiTheme="minorHAnsi" w:eastAsia="Calibri" w:hAnsiTheme="minorHAnsi"/>
          <w:lang w:val="ru-RU"/>
        </w:rPr>
        <w:br w:type="page"/>
      </w:r>
    </w:p>
    <w:p w:rsidR="00414163" w:rsidRPr="00F32F52" w:rsidRDefault="00414163" w:rsidP="00414163">
      <w:pPr>
        <w:pStyle w:val="Heading20"/>
        <w:keepLines/>
        <w:spacing w:before="1560"/>
        <w:rPr>
          <w:lang w:val="ru-RU"/>
        </w:rPr>
      </w:pPr>
      <w:r w:rsidRPr="00F32F52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F32F52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F32F52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414163" w:rsidRPr="00F32F52" w:rsidRDefault="00414163" w:rsidP="00414163">
      <w:pPr>
        <w:snapToGrid w:val="0"/>
        <w:spacing w:after="480"/>
        <w:jc w:val="center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F32F52">
        <w:rPr>
          <w:lang w:val="ru-RU"/>
        </w:rPr>
        <w:t>1060 – 15.IX.2014</w:t>
      </w:r>
      <w:r w:rsidRPr="00F32F52">
        <w:rPr>
          <w:rFonts w:asciiTheme="minorHAnsi" w:hAnsiTheme="minorHAnsi"/>
          <w:lang w:val="ru-RU"/>
        </w:rPr>
        <w:t xml:space="preserve">) </w:t>
      </w:r>
      <w:r w:rsidRPr="00F32F52">
        <w:rPr>
          <w:rFonts w:asciiTheme="minorHAnsi" w:hAnsiTheme="minorHAnsi"/>
          <w:lang w:val="ru-RU"/>
        </w:rPr>
        <w:br/>
        <w:t xml:space="preserve">(Поправка № </w:t>
      </w:r>
      <w:r>
        <w:rPr>
          <w:lang w:val="ru-RU"/>
        </w:rPr>
        <w:t>81</w:t>
      </w:r>
      <w:r w:rsidRPr="00F32F52">
        <w:rPr>
          <w:rFonts w:asciiTheme="minorHAnsi" w:hAnsiTheme="minorHAnsi"/>
          <w:lang w:val="ru-RU"/>
        </w:rPr>
        <w:t>)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3969"/>
      </w:tblGrid>
      <w:tr w:rsidR="00414163" w:rsidRPr="00584435" w:rsidTr="00A2124C">
        <w:trPr>
          <w:cantSplit/>
          <w:tblHeader/>
        </w:trPr>
        <w:tc>
          <w:tcPr>
            <w:tcW w:w="3686" w:type="dxa"/>
            <w:hideMark/>
          </w:tcPr>
          <w:p w:rsidR="00414163" w:rsidRPr="00584435" w:rsidRDefault="00414163" w:rsidP="007A6DFB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584435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:rsidR="00414163" w:rsidRPr="00584435" w:rsidRDefault="00414163" w:rsidP="007A6DFB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969" w:type="dxa"/>
            <w:hideMark/>
          </w:tcPr>
          <w:p w:rsidR="00414163" w:rsidRPr="00584435" w:rsidRDefault="00414163" w:rsidP="007A6DFB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414163" w:rsidRPr="00584435" w:rsidTr="00A2124C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163" w:rsidRPr="00584435" w:rsidRDefault="00414163" w:rsidP="007A6DFB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584435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163" w:rsidRPr="00584435" w:rsidRDefault="00414163" w:rsidP="007A6DFB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>(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оператора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br/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связи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163" w:rsidRPr="00584435" w:rsidRDefault="00414163" w:rsidP="007A6DFB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414163" w:rsidRPr="00DA6E5B" w:rsidRDefault="00414163" w:rsidP="00A2124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after="120"/>
        <w:jc w:val="left"/>
        <w:rPr>
          <w:rFonts w:cs="Calibri"/>
          <w:b/>
          <w:i/>
          <w:sz w:val="18"/>
          <w:szCs w:val="18"/>
          <w:lang w:val="ru-RU"/>
        </w:rPr>
      </w:pPr>
      <w:bookmarkStart w:id="234" w:name="lt_pId543"/>
      <w:r w:rsidRPr="00584435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Германия</w:t>
      </w:r>
      <w:r w:rsidRPr="00DA6E5B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 (</w:t>
      </w:r>
      <w:r w:rsidRPr="00584435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Федеративная</w:t>
      </w:r>
      <w:r w:rsidRPr="00DA6E5B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 </w:t>
      </w:r>
      <w:r w:rsidRPr="00584435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Республика</w:t>
      </w:r>
      <w:r w:rsidRPr="00DA6E5B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) </w:t>
      </w:r>
      <w:r w:rsidRPr="00DA6E5B">
        <w:rPr>
          <w:rFonts w:eastAsia="SimSun"/>
          <w:b/>
          <w:bCs/>
          <w:i/>
          <w:iCs/>
          <w:sz w:val="18"/>
          <w:szCs w:val="18"/>
          <w:lang w:val="ru-RU"/>
        </w:rPr>
        <w:t xml:space="preserve">/ </w:t>
      </w:r>
      <w:r w:rsidRPr="00584435">
        <w:rPr>
          <w:rFonts w:eastAsia="SimSun"/>
          <w:b/>
          <w:bCs/>
          <w:i/>
          <w:iCs/>
          <w:sz w:val="18"/>
          <w:szCs w:val="18"/>
        </w:rPr>
        <w:t>DEU</w:t>
      </w:r>
      <w:bookmarkEnd w:id="234"/>
      <w:r w:rsidRPr="00DA6E5B">
        <w:rPr>
          <w:rFonts w:cs="Calibri"/>
          <w:b/>
          <w:i/>
          <w:color w:val="00B050"/>
          <w:sz w:val="18"/>
          <w:szCs w:val="18"/>
          <w:lang w:val="ru-RU"/>
        </w:rPr>
        <w:tab/>
      </w:r>
      <w:r w:rsidRPr="00584435">
        <w:rPr>
          <w:rFonts w:cs="Calibri"/>
          <w:b/>
          <w:sz w:val="18"/>
          <w:szCs w:val="18"/>
        </w:rPr>
        <w:t>ADD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414163" w:rsidRPr="00177989" w:rsidTr="007A6DFB">
        <w:trPr>
          <w:trHeight w:val="1014"/>
        </w:trPr>
        <w:tc>
          <w:tcPr>
            <w:tcW w:w="3544" w:type="dxa"/>
            <w:hideMark/>
          </w:tcPr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Glasfaser Bochum GmbH &amp; Co.KG</w:t>
            </w:r>
          </w:p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Ostring 28 </w:t>
            </w:r>
          </w:p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D-44787 BOCHUM</w:t>
            </w:r>
          </w:p>
        </w:tc>
        <w:tc>
          <w:tcPr>
            <w:tcW w:w="2410" w:type="dxa"/>
            <w:hideMark/>
          </w:tcPr>
          <w:p w:rsidR="00414163" w:rsidRPr="00C24E8A" w:rsidRDefault="00414163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</w:rPr>
            </w:pPr>
            <w:r w:rsidRPr="00C24E8A">
              <w:rPr>
                <w:rFonts w:eastAsia="SimSun" w:cs="Arial"/>
                <w:b/>
                <w:bCs/>
                <w:color w:val="000000"/>
              </w:rPr>
              <w:t>GLABO</w:t>
            </w:r>
          </w:p>
        </w:tc>
        <w:tc>
          <w:tcPr>
            <w:tcW w:w="3827" w:type="dxa"/>
            <w:hideMark/>
          </w:tcPr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C24E8A">
              <w:rPr>
                <w:rFonts w:cs="Arial"/>
              </w:rPr>
              <w:t xml:space="preserve">Mr. </w:t>
            </w:r>
            <w:proofErr w:type="spellStart"/>
            <w:r w:rsidRPr="00C24E8A">
              <w:rPr>
                <w:rFonts w:cs="Arial"/>
              </w:rPr>
              <w:t>Jochen</w:t>
            </w:r>
            <w:proofErr w:type="spellEnd"/>
            <w:r w:rsidRPr="00C24E8A">
              <w:rPr>
                <w:rFonts w:cs="Arial"/>
              </w:rPr>
              <w:t xml:space="preserve"> </w:t>
            </w:r>
            <w:proofErr w:type="spellStart"/>
            <w:r w:rsidRPr="00C24E8A">
              <w:rPr>
                <w:rFonts w:cs="Arial"/>
              </w:rPr>
              <w:t>Bodamer</w:t>
            </w:r>
            <w:proofErr w:type="spellEnd"/>
          </w:p>
          <w:p w:rsidR="00414163" w:rsidRPr="00177989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E3186D">
              <w:rPr>
                <w:rFonts w:cs="Arial"/>
                <w:lang w:val="ru-RU"/>
              </w:rPr>
              <w:t>Тел</w:t>
            </w:r>
            <w:r w:rsidRPr="00177989">
              <w:rPr>
                <w:rFonts w:cs="Arial"/>
              </w:rPr>
              <w:t>.</w:t>
            </w:r>
            <w:r w:rsidR="00414163" w:rsidRPr="00177989">
              <w:rPr>
                <w:rFonts w:cs="Arial"/>
              </w:rPr>
              <w:t xml:space="preserve">.: </w:t>
            </w:r>
            <w:r w:rsidR="00414163" w:rsidRPr="00177989">
              <w:rPr>
                <w:rFonts w:cs="Arial"/>
              </w:rPr>
              <w:tab/>
              <w:t>+</w:t>
            </w:r>
            <w:r w:rsidR="00414163" w:rsidRPr="00C24E8A">
              <w:rPr>
                <w:rFonts w:cs="Arial"/>
                <w:lang w:val="de-CH"/>
              </w:rPr>
              <w:t>49</w:t>
            </w:r>
            <w:r w:rsidR="00414163" w:rsidRPr="00177989">
              <w:rPr>
                <w:rFonts w:cs="Arial"/>
              </w:rPr>
              <w:t xml:space="preserve"> 234 960 2642</w:t>
            </w:r>
          </w:p>
          <w:p w:rsidR="00414163" w:rsidRPr="00177989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E3186D">
              <w:rPr>
                <w:rFonts w:cs="Arial"/>
                <w:lang w:val="ru-RU"/>
              </w:rPr>
              <w:t>Факс</w:t>
            </w:r>
            <w:r w:rsidR="00414163" w:rsidRPr="00177989">
              <w:rPr>
                <w:rFonts w:cs="Arial"/>
              </w:rPr>
              <w:t xml:space="preserve">: </w:t>
            </w:r>
            <w:r w:rsidR="00414163" w:rsidRPr="00177989">
              <w:rPr>
                <w:rFonts w:cs="Arial"/>
              </w:rPr>
              <w:tab/>
              <w:t>+</w:t>
            </w:r>
            <w:r w:rsidR="00414163" w:rsidRPr="00C24E8A">
              <w:rPr>
                <w:rFonts w:cs="Arial"/>
                <w:lang w:val="de-CH"/>
              </w:rPr>
              <w:t>49</w:t>
            </w:r>
            <w:r w:rsidR="00414163" w:rsidRPr="00177989">
              <w:rPr>
                <w:rFonts w:cs="Arial"/>
              </w:rPr>
              <w:t xml:space="preserve"> 234 960 2609</w:t>
            </w:r>
          </w:p>
          <w:p w:rsidR="00414163" w:rsidRPr="00E3186D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color w:val="000000"/>
                <w:lang w:val="ru-RU"/>
              </w:rPr>
            </w:pPr>
            <w:r w:rsidRPr="00E3186D">
              <w:rPr>
                <w:rFonts w:cs="Arial"/>
                <w:lang w:val="ru-RU"/>
              </w:rPr>
              <w:t>Эл. почта</w:t>
            </w:r>
            <w:r w:rsidR="00414163" w:rsidRPr="00E3186D">
              <w:rPr>
                <w:rFonts w:cs="Arial"/>
                <w:lang w:val="ru-RU"/>
              </w:rPr>
              <w:t xml:space="preserve">: </w:t>
            </w:r>
            <w:r w:rsidR="00414163" w:rsidRPr="00E3186D">
              <w:rPr>
                <w:rFonts w:cs="Arial"/>
                <w:lang w:val="ru-RU"/>
              </w:rPr>
              <w:tab/>
            </w:r>
            <w:r w:rsidR="00A2124C">
              <w:rPr>
                <w:rFonts w:cs="Arial"/>
                <w:lang w:val="ru-RU"/>
              </w:rPr>
              <w:br/>
            </w:r>
            <w:r w:rsidR="00414163" w:rsidRPr="00A2124C">
              <w:rPr>
                <w:rStyle w:val="Hyperlink"/>
              </w:rPr>
              <w:t>jochen.bodamer@glasfaser-bochum.de</w:t>
            </w:r>
          </w:p>
        </w:tc>
      </w:tr>
    </w:tbl>
    <w:p w:rsidR="00A2124C" w:rsidRPr="00A2124C" w:rsidRDefault="00A2124C" w:rsidP="00A2124C">
      <w:pPr>
        <w:spacing w:before="0"/>
        <w:rPr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414163" w:rsidRPr="00E3186D" w:rsidTr="00A2124C">
        <w:trPr>
          <w:trHeight w:val="1014"/>
        </w:trPr>
        <w:tc>
          <w:tcPr>
            <w:tcW w:w="3544" w:type="dxa"/>
          </w:tcPr>
          <w:p w:rsidR="00414163" w:rsidRPr="00C24E8A" w:rsidRDefault="00414163" w:rsidP="004141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Klaus Niesen </w:t>
            </w:r>
            <w:r w:rsidRPr="00C24E8A">
              <w:rPr>
                <w:rFonts w:cs="Arial"/>
                <w:lang w:val="de-CH"/>
              </w:rPr>
              <w:br/>
              <w:t>KN-Net IT Solutions</w:t>
            </w:r>
          </w:p>
          <w:p w:rsidR="00414163" w:rsidRPr="00C24E8A" w:rsidRDefault="00414163" w:rsidP="004141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Industriepark Europaallee </w:t>
            </w:r>
          </w:p>
          <w:p w:rsidR="00414163" w:rsidRPr="00C24E8A" w:rsidRDefault="00414163" w:rsidP="004141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D-54343 FOEHREN</w:t>
            </w:r>
          </w:p>
        </w:tc>
        <w:tc>
          <w:tcPr>
            <w:tcW w:w="2410" w:type="dxa"/>
          </w:tcPr>
          <w:p w:rsidR="00414163" w:rsidRPr="00C24E8A" w:rsidRDefault="00414163" w:rsidP="004141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</w:rPr>
            </w:pPr>
            <w:r w:rsidRPr="00C24E8A">
              <w:rPr>
                <w:rFonts w:eastAsia="SimSun" w:cs="Arial"/>
                <w:b/>
                <w:bCs/>
                <w:color w:val="000000"/>
              </w:rPr>
              <w:t>KNNET4</w:t>
            </w:r>
          </w:p>
        </w:tc>
        <w:tc>
          <w:tcPr>
            <w:tcW w:w="3827" w:type="dxa"/>
          </w:tcPr>
          <w:p w:rsidR="00414163" w:rsidRPr="00C24E8A" w:rsidRDefault="00414163" w:rsidP="004141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C24E8A">
              <w:rPr>
                <w:rFonts w:cs="Arial"/>
              </w:rPr>
              <w:t xml:space="preserve">Mr Klaus </w:t>
            </w:r>
            <w:proofErr w:type="spellStart"/>
            <w:r w:rsidRPr="00C24E8A">
              <w:rPr>
                <w:rFonts w:cs="Arial"/>
              </w:rPr>
              <w:t>Niesen</w:t>
            </w:r>
            <w:proofErr w:type="spellEnd"/>
          </w:p>
          <w:p w:rsidR="00414163" w:rsidRPr="00177989" w:rsidRDefault="00E3186D" w:rsidP="004141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E3186D">
              <w:rPr>
                <w:rFonts w:cs="Arial"/>
                <w:lang w:val="ru-RU"/>
              </w:rPr>
              <w:t>Тел</w:t>
            </w:r>
            <w:r w:rsidRPr="00177989">
              <w:rPr>
                <w:rFonts w:cs="Arial"/>
              </w:rPr>
              <w:t>.</w:t>
            </w:r>
            <w:r w:rsidR="00414163" w:rsidRPr="00177989">
              <w:rPr>
                <w:rFonts w:cs="Arial"/>
              </w:rPr>
              <w:t xml:space="preserve">.: </w:t>
            </w:r>
            <w:r w:rsidR="00414163" w:rsidRPr="00177989">
              <w:rPr>
                <w:rFonts w:cs="Arial"/>
              </w:rPr>
              <w:tab/>
              <w:t>+49 6578 9999 999</w:t>
            </w:r>
          </w:p>
          <w:p w:rsidR="00414163" w:rsidRPr="00177989" w:rsidRDefault="00E3186D" w:rsidP="004141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color w:val="000000"/>
              </w:rPr>
            </w:pPr>
            <w:r w:rsidRPr="00E3186D">
              <w:rPr>
                <w:rFonts w:cs="Arial"/>
                <w:lang w:val="ru-RU"/>
              </w:rPr>
              <w:t>Эл</w:t>
            </w:r>
            <w:r w:rsidRPr="00177989">
              <w:rPr>
                <w:rFonts w:cs="Arial"/>
              </w:rPr>
              <w:t xml:space="preserve">. </w:t>
            </w:r>
            <w:r w:rsidRPr="00E3186D">
              <w:rPr>
                <w:rFonts w:cs="Arial"/>
                <w:lang w:val="ru-RU"/>
              </w:rPr>
              <w:t>почта</w:t>
            </w:r>
            <w:r w:rsidR="00414163" w:rsidRPr="00177989">
              <w:rPr>
                <w:rFonts w:cs="Arial"/>
              </w:rPr>
              <w:t xml:space="preserve">: </w:t>
            </w:r>
            <w:r w:rsidR="00414163" w:rsidRPr="00177989">
              <w:rPr>
                <w:rFonts w:cs="Arial"/>
              </w:rPr>
              <w:tab/>
            </w:r>
            <w:r w:rsidR="00414163" w:rsidRPr="00A2124C">
              <w:rPr>
                <w:rStyle w:val="Hyperlink"/>
              </w:rPr>
              <w:t>kn@kn-net.de</w:t>
            </w:r>
          </w:p>
        </w:tc>
      </w:tr>
    </w:tbl>
    <w:p w:rsidR="00A2124C" w:rsidRDefault="00A2124C" w:rsidP="00A2124C">
      <w:pPr>
        <w:spacing w:before="0"/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414163" w:rsidRPr="00177989" w:rsidTr="007A6DFB">
        <w:trPr>
          <w:trHeight w:val="904"/>
        </w:trPr>
        <w:tc>
          <w:tcPr>
            <w:tcW w:w="3544" w:type="dxa"/>
            <w:hideMark/>
          </w:tcPr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MDTel GmbH</w:t>
            </w:r>
          </w:p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Taunusstrasse 27 </w:t>
            </w:r>
          </w:p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D-65760 ESCHBORN</w:t>
            </w:r>
          </w:p>
        </w:tc>
        <w:tc>
          <w:tcPr>
            <w:tcW w:w="2410" w:type="dxa"/>
            <w:hideMark/>
          </w:tcPr>
          <w:p w:rsidR="00414163" w:rsidRPr="00C24E8A" w:rsidRDefault="00414163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</w:rPr>
            </w:pPr>
            <w:r w:rsidRPr="00C24E8A">
              <w:rPr>
                <w:rFonts w:eastAsia="SimSun" w:cs="Arial"/>
                <w:b/>
                <w:bCs/>
                <w:color w:val="000000"/>
              </w:rPr>
              <w:t>MDTEL</w:t>
            </w:r>
          </w:p>
        </w:tc>
        <w:tc>
          <w:tcPr>
            <w:tcW w:w="3827" w:type="dxa"/>
            <w:hideMark/>
          </w:tcPr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C24E8A">
              <w:rPr>
                <w:rFonts w:cs="Arial"/>
              </w:rPr>
              <w:t xml:space="preserve">Mr Mathias </w:t>
            </w:r>
            <w:proofErr w:type="spellStart"/>
            <w:r w:rsidRPr="00C24E8A">
              <w:rPr>
                <w:rFonts w:cs="Arial"/>
              </w:rPr>
              <w:t>Doerr</w:t>
            </w:r>
            <w:proofErr w:type="spellEnd"/>
          </w:p>
          <w:p w:rsidR="00414163" w:rsidRPr="00177989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E3186D">
              <w:rPr>
                <w:rFonts w:cs="Arial"/>
                <w:lang w:val="ru-RU"/>
              </w:rPr>
              <w:t>Тел</w:t>
            </w:r>
            <w:r w:rsidRPr="00177989">
              <w:rPr>
                <w:rFonts w:cs="Arial"/>
              </w:rPr>
              <w:t>.</w:t>
            </w:r>
            <w:r w:rsidR="00414163" w:rsidRPr="00177989">
              <w:rPr>
                <w:rFonts w:cs="Arial"/>
              </w:rPr>
              <w:t xml:space="preserve">.: </w:t>
            </w:r>
            <w:r w:rsidR="00414163" w:rsidRPr="00177989">
              <w:rPr>
                <w:rFonts w:cs="Arial"/>
              </w:rPr>
              <w:tab/>
              <w:t>+49 6173 605801</w:t>
            </w:r>
          </w:p>
          <w:p w:rsidR="00414163" w:rsidRPr="00177989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E3186D">
              <w:rPr>
                <w:rFonts w:cs="Arial"/>
                <w:lang w:val="ru-RU"/>
              </w:rPr>
              <w:t>Факс</w:t>
            </w:r>
            <w:r w:rsidR="00414163" w:rsidRPr="00177989">
              <w:rPr>
                <w:rFonts w:cs="Arial"/>
              </w:rPr>
              <w:t xml:space="preserve">: </w:t>
            </w:r>
            <w:r w:rsidR="00414163" w:rsidRPr="00177989">
              <w:rPr>
                <w:rFonts w:cs="Arial"/>
              </w:rPr>
              <w:tab/>
              <w:t>+49 6173 605802</w:t>
            </w:r>
          </w:p>
          <w:p w:rsidR="00414163" w:rsidRPr="00E3186D" w:rsidRDefault="00E3186D" w:rsidP="00A212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color w:val="000000"/>
                <w:lang w:val="ru-RU"/>
              </w:rPr>
            </w:pPr>
            <w:r w:rsidRPr="00E3186D">
              <w:rPr>
                <w:rFonts w:cs="Arial"/>
                <w:lang w:val="ru-RU"/>
              </w:rPr>
              <w:t>Эл. почта</w:t>
            </w:r>
            <w:r w:rsidR="00414163" w:rsidRPr="00E3186D">
              <w:rPr>
                <w:rFonts w:cs="Arial"/>
                <w:lang w:val="ru-RU"/>
              </w:rPr>
              <w:t xml:space="preserve">: </w:t>
            </w:r>
            <w:r w:rsidR="00414163" w:rsidRPr="00E3186D">
              <w:rPr>
                <w:rFonts w:cs="Arial"/>
                <w:lang w:val="ru-RU"/>
              </w:rPr>
              <w:tab/>
            </w:r>
            <w:proofErr w:type="spellStart"/>
            <w:r w:rsidR="00414163" w:rsidRPr="00A2124C">
              <w:rPr>
                <w:rStyle w:val="Hyperlink"/>
              </w:rPr>
              <w:t>portierung</w:t>
            </w:r>
            <w:proofErr w:type="spellEnd"/>
            <w:r w:rsidR="00414163" w:rsidRPr="00A2124C">
              <w:rPr>
                <w:rStyle w:val="Hyperlink"/>
                <w:lang w:val="ru-RU"/>
              </w:rPr>
              <w:t>@</w:t>
            </w:r>
            <w:proofErr w:type="spellStart"/>
            <w:r w:rsidR="00414163" w:rsidRPr="00A2124C">
              <w:rPr>
                <w:rStyle w:val="Hyperlink"/>
              </w:rPr>
              <w:t>md</w:t>
            </w:r>
            <w:r w:rsidR="00A2124C">
              <w:rPr>
                <w:rStyle w:val="Hyperlink"/>
              </w:rPr>
              <w:t>tel</w:t>
            </w:r>
            <w:proofErr w:type="spellEnd"/>
            <w:r w:rsidR="00414163" w:rsidRPr="00A2124C">
              <w:rPr>
                <w:rStyle w:val="Hyperlink"/>
                <w:lang w:val="ru-RU"/>
              </w:rPr>
              <w:t>.</w:t>
            </w:r>
            <w:r w:rsidR="00414163" w:rsidRPr="00A2124C">
              <w:rPr>
                <w:rStyle w:val="Hyperlink"/>
              </w:rPr>
              <w:t>de</w:t>
            </w:r>
          </w:p>
        </w:tc>
      </w:tr>
    </w:tbl>
    <w:p w:rsidR="00A2124C" w:rsidRPr="00A2124C" w:rsidRDefault="00A2124C" w:rsidP="00A2124C">
      <w:pPr>
        <w:spacing w:before="0"/>
        <w:rPr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414163" w:rsidRPr="00177989" w:rsidTr="007A6DFB">
        <w:trPr>
          <w:trHeight w:val="904"/>
        </w:trPr>
        <w:tc>
          <w:tcPr>
            <w:tcW w:w="3544" w:type="dxa"/>
            <w:hideMark/>
          </w:tcPr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Netz Leipzig GmbH</w:t>
            </w:r>
          </w:p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Arno-Nitzsche-Strasse 35 </w:t>
            </w:r>
          </w:p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D-04277 LEIPZIG</w:t>
            </w:r>
          </w:p>
        </w:tc>
        <w:tc>
          <w:tcPr>
            <w:tcW w:w="2410" w:type="dxa"/>
            <w:hideMark/>
          </w:tcPr>
          <w:p w:rsidR="00414163" w:rsidRPr="00C24E8A" w:rsidRDefault="00414163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</w:rPr>
            </w:pPr>
            <w:r w:rsidRPr="00C24E8A">
              <w:rPr>
                <w:rFonts w:eastAsia="SimSun" w:cs="Arial"/>
                <w:b/>
                <w:bCs/>
                <w:color w:val="000000"/>
              </w:rPr>
              <w:t>LNETZ</w:t>
            </w:r>
          </w:p>
        </w:tc>
        <w:tc>
          <w:tcPr>
            <w:tcW w:w="3827" w:type="dxa"/>
            <w:hideMark/>
          </w:tcPr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C24E8A">
              <w:rPr>
                <w:rFonts w:cs="Arial"/>
              </w:rPr>
              <w:t xml:space="preserve">Mr </w:t>
            </w:r>
            <w:proofErr w:type="spellStart"/>
            <w:r w:rsidRPr="00C24E8A">
              <w:rPr>
                <w:rFonts w:cs="Arial"/>
              </w:rPr>
              <w:t>Gerd</w:t>
            </w:r>
            <w:proofErr w:type="spellEnd"/>
            <w:r w:rsidRPr="00C24E8A">
              <w:rPr>
                <w:rFonts w:cs="Arial"/>
              </w:rPr>
              <w:t xml:space="preserve"> Kroll</w:t>
            </w:r>
          </w:p>
          <w:p w:rsidR="00414163" w:rsidRPr="00177989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E3186D">
              <w:rPr>
                <w:rFonts w:cs="Arial"/>
                <w:lang w:val="ru-RU"/>
              </w:rPr>
              <w:t>Тел</w:t>
            </w:r>
            <w:r w:rsidRPr="00177989">
              <w:rPr>
                <w:rFonts w:cs="Arial"/>
              </w:rPr>
              <w:t>.</w:t>
            </w:r>
            <w:r w:rsidR="00414163" w:rsidRPr="00177989">
              <w:rPr>
                <w:rFonts w:cs="Arial"/>
              </w:rPr>
              <w:t xml:space="preserve">.: </w:t>
            </w:r>
            <w:r w:rsidR="00414163" w:rsidRPr="00177989">
              <w:rPr>
                <w:rFonts w:cs="Arial"/>
              </w:rPr>
              <w:tab/>
              <w:t>+49 341 121 6050</w:t>
            </w:r>
          </w:p>
          <w:p w:rsidR="00414163" w:rsidRPr="00177989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E3186D">
              <w:rPr>
                <w:rFonts w:cs="Arial"/>
                <w:lang w:val="ru-RU"/>
              </w:rPr>
              <w:t>Факс</w:t>
            </w:r>
            <w:r w:rsidR="00414163" w:rsidRPr="00177989">
              <w:rPr>
                <w:rFonts w:cs="Arial"/>
              </w:rPr>
              <w:t xml:space="preserve">: </w:t>
            </w:r>
            <w:r w:rsidR="00414163" w:rsidRPr="00177989">
              <w:rPr>
                <w:rFonts w:cs="Arial"/>
              </w:rPr>
              <w:tab/>
              <w:t>+49 341 121 6025</w:t>
            </w:r>
          </w:p>
          <w:p w:rsidR="00414163" w:rsidRPr="00E3186D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color w:val="000000"/>
                <w:lang w:val="ru-RU"/>
              </w:rPr>
            </w:pPr>
            <w:r w:rsidRPr="00E3186D">
              <w:rPr>
                <w:rFonts w:cs="Arial"/>
                <w:lang w:val="ru-RU"/>
              </w:rPr>
              <w:t>Эл. почта</w:t>
            </w:r>
            <w:r w:rsidR="00414163" w:rsidRPr="00E3186D">
              <w:rPr>
                <w:rFonts w:cs="Arial"/>
                <w:lang w:val="ru-RU"/>
              </w:rPr>
              <w:t xml:space="preserve">: </w:t>
            </w:r>
            <w:r w:rsidR="00414163" w:rsidRPr="00E3186D">
              <w:rPr>
                <w:rFonts w:cs="Arial"/>
                <w:lang w:val="ru-RU"/>
              </w:rPr>
              <w:tab/>
            </w:r>
            <w:r w:rsidR="00414163" w:rsidRPr="00A2124C">
              <w:rPr>
                <w:rStyle w:val="Hyperlink"/>
              </w:rPr>
              <w:t>gerd.kroll@netz-leipzig.de</w:t>
            </w:r>
          </w:p>
        </w:tc>
      </w:tr>
    </w:tbl>
    <w:p w:rsidR="00A2124C" w:rsidRDefault="00A2124C" w:rsidP="00A2124C">
      <w:pPr>
        <w:spacing w:before="0"/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414163" w:rsidRPr="00177989" w:rsidTr="007A6DFB">
        <w:trPr>
          <w:trHeight w:val="904"/>
        </w:trPr>
        <w:tc>
          <w:tcPr>
            <w:tcW w:w="3544" w:type="dxa"/>
            <w:hideMark/>
          </w:tcPr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Netzgesellschaft Herzebrock-Clarholz GmbH &amp; Co.KG</w:t>
            </w:r>
          </w:p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Am Rathaus 1 </w:t>
            </w:r>
          </w:p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D-33442 HERZEBROCK-CLARHOLZ</w:t>
            </w:r>
          </w:p>
        </w:tc>
        <w:tc>
          <w:tcPr>
            <w:tcW w:w="2410" w:type="dxa"/>
            <w:hideMark/>
          </w:tcPr>
          <w:p w:rsidR="00414163" w:rsidRPr="00C24E8A" w:rsidRDefault="00414163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</w:rPr>
            </w:pPr>
            <w:r w:rsidRPr="00C24E8A">
              <w:rPr>
                <w:rFonts w:eastAsia="SimSun" w:cs="Arial"/>
                <w:b/>
                <w:bCs/>
                <w:color w:val="000000"/>
              </w:rPr>
              <w:t>NHCL</w:t>
            </w:r>
          </w:p>
        </w:tc>
        <w:tc>
          <w:tcPr>
            <w:tcW w:w="3827" w:type="dxa"/>
            <w:hideMark/>
          </w:tcPr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C24E8A">
              <w:rPr>
                <w:rFonts w:cs="Arial"/>
              </w:rPr>
              <w:t xml:space="preserve">Mr Heinz-Dieter </w:t>
            </w:r>
            <w:proofErr w:type="spellStart"/>
            <w:r w:rsidRPr="00C24E8A">
              <w:rPr>
                <w:rFonts w:cs="Arial"/>
              </w:rPr>
              <w:t>Wette</w:t>
            </w:r>
            <w:proofErr w:type="spellEnd"/>
          </w:p>
          <w:p w:rsidR="00414163" w:rsidRPr="00177989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E3186D">
              <w:rPr>
                <w:rFonts w:cs="Arial"/>
                <w:lang w:val="ru-RU"/>
              </w:rPr>
              <w:t>Тел</w:t>
            </w:r>
            <w:r w:rsidRPr="00177989">
              <w:rPr>
                <w:rFonts w:cs="Arial"/>
              </w:rPr>
              <w:t>.</w:t>
            </w:r>
            <w:r w:rsidR="00414163" w:rsidRPr="00177989">
              <w:rPr>
                <w:rFonts w:cs="Arial"/>
              </w:rPr>
              <w:t xml:space="preserve">.: </w:t>
            </w:r>
            <w:r w:rsidR="00414163" w:rsidRPr="00177989">
              <w:rPr>
                <w:rFonts w:cs="Arial"/>
              </w:rPr>
              <w:tab/>
              <w:t>+49 5245 444 135</w:t>
            </w:r>
          </w:p>
          <w:p w:rsidR="00414163" w:rsidRPr="00E3186D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ru-RU"/>
              </w:rPr>
            </w:pPr>
            <w:r w:rsidRPr="00E3186D">
              <w:rPr>
                <w:rFonts w:cs="Arial"/>
                <w:lang w:val="ru-RU"/>
              </w:rPr>
              <w:t>Факс</w:t>
            </w:r>
            <w:r w:rsidR="00414163" w:rsidRPr="00E3186D">
              <w:rPr>
                <w:rFonts w:cs="Arial"/>
                <w:lang w:val="ru-RU"/>
              </w:rPr>
              <w:t xml:space="preserve">: </w:t>
            </w:r>
            <w:r w:rsidR="00414163" w:rsidRPr="00E3186D">
              <w:rPr>
                <w:rFonts w:cs="Arial"/>
                <w:lang w:val="ru-RU"/>
              </w:rPr>
              <w:tab/>
              <w:t>+49 5245 444 137</w:t>
            </w:r>
          </w:p>
          <w:p w:rsidR="00414163" w:rsidRPr="00E3186D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color w:val="000000"/>
                <w:lang w:val="ru-RU"/>
              </w:rPr>
            </w:pPr>
            <w:r w:rsidRPr="00E3186D">
              <w:rPr>
                <w:rFonts w:cs="Arial"/>
                <w:lang w:val="ru-RU"/>
              </w:rPr>
              <w:t>Эл. почта</w:t>
            </w:r>
            <w:r w:rsidR="00414163" w:rsidRPr="00E3186D">
              <w:rPr>
                <w:rFonts w:cs="Arial"/>
                <w:lang w:val="ru-RU"/>
              </w:rPr>
              <w:t xml:space="preserve">: </w:t>
            </w:r>
            <w:r w:rsidR="00414163" w:rsidRPr="00E3186D">
              <w:rPr>
                <w:rFonts w:cs="Arial"/>
                <w:lang w:val="ru-RU"/>
              </w:rPr>
              <w:tab/>
            </w:r>
            <w:r w:rsidR="00414163" w:rsidRPr="00A2124C">
              <w:rPr>
                <w:rStyle w:val="Hyperlink"/>
              </w:rPr>
              <w:t>heinz-dieter.wette@gt-net.de</w:t>
            </w:r>
          </w:p>
        </w:tc>
      </w:tr>
    </w:tbl>
    <w:p w:rsidR="00A2124C" w:rsidRDefault="00A2124C" w:rsidP="00A2124C">
      <w:pPr>
        <w:spacing w:before="0"/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414163" w:rsidRPr="00177989" w:rsidTr="007A6DFB">
        <w:trPr>
          <w:trHeight w:val="904"/>
        </w:trPr>
        <w:tc>
          <w:tcPr>
            <w:tcW w:w="3544" w:type="dxa"/>
            <w:hideMark/>
          </w:tcPr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Jens Schneeweiss </w:t>
            </w:r>
            <w:r w:rsidRPr="00C24E8A">
              <w:rPr>
                <w:rFonts w:cs="Arial"/>
                <w:lang w:val="de-CH"/>
              </w:rPr>
              <w:br/>
              <w:t>Technische Systemprogrammierung</w:t>
            </w:r>
          </w:p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Konrad-Adenauer-Strasse 9-13</w:t>
            </w:r>
          </w:p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D-45699 HERTEN</w:t>
            </w:r>
          </w:p>
        </w:tc>
        <w:tc>
          <w:tcPr>
            <w:tcW w:w="2410" w:type="dxa"/>
            <w:hideMark/>
          </w:tcPr>
          <w:p w:rsidR="00414163" w:rsidRPr="00C24E8A" w:rsidRDefault="00414163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</w:rPr>
            </w:pPr>
            <w:r w:rsidRPr="00C24E8A">
              <w:rPr>
                <w:rFonts w:eastAsia="SimSun" w:cs="Arial"/>
                <w:b/>
                <w:bCs/>
                <w:color w:val="000000"/>
              </w:rPr>
              <w:t>SCHNEE</w:t>
            </w:r>
          </w:p>
        </w:tc>
        <w:tc>
          <w:tcPr>
            <w:tcW w:w="3827" w:type="dxa"/>
            <w:hideMark/>
          </w:tcPr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C24E8A">
              <w:rPr>
                <w:rFonts w:cs="Arial"/>
              </w:rPr>
              <w:t xml:space="preserve">Mr. Jens </w:t>
            </w:r>
            <w:proofErr w:type="spellStart"/>
            <w:r w:rsidRPr="00C24E8A">
              <w:rPr>
                <w:rFonts w:cs="Arial"/>
              </w:rPr>
              <w:t>Schneeweiss</w:t>
            </w:r>
            <w:proofErr w:type="spellEnd"/>
          </w:p>
          <w:p w:rsidR="00414163" w:rsidRPr="00177989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E3186D">
              <w:rPr>
                <w:rFonts w:cs="Arial"/>
                <w:lang w:val="ru-RU"/>
              </w:rPr>
              <w:t>Тел</w:t>
            </w:r>
            <w:r w:rsidRPr="00177989">
              <w:rPr>
                <w:rFonts w:cs="Arial"/>
              </w:rPr>
              <w:t>.</w:t>
            </w:r>
            <w:r w:rsidR="00414163" w:rsidRPr="00177989">
              <w:rPr>
                <w:rFonts w:cs="Arial"/>
              </w:rPr>
              <w:t xml:space="preserve">.: </w:t>
            </w:r>
            <w:r w:rsidR="00414163" w:rsidRPr="00177989">
              <w:rPr>
                <w:rFonts w:cs="Arial"/>
              </w:rPr>
              <w:tab/>
              <w:t>+49 2366 305330</w:t>
            </w:r>
          </w:p>
          <w:p w:rsidR="00414163" w:rsidRPr="00177989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E3186D">
              <w:rPr>
                <w:rFonts w:cs="Arial"/>
                <w:lang w:val="ru-RU"/>
              </w:rPr>
              <w:t>Факс</w:t>
            </w:r>
            <w:r w:rsidR="00414163" w:rsidRPr="00177989">
              <w:rPr>
                <w:rFonts w:cs="Arial"/>
              </w:rPr>
              <w:t xml:space="preserve">: </w:t>
            </w:r>
            <w:r w:rsidR="00414163" w:rsidRPr="00177989">
              <w:rPr>
                <w:rFonts w:cs="Arial"/>
              </w:rPr>
              <w:tab/>
              <w:t>+49 2366 305339</w:t>
            </w:r>
          </w:p>
          <w:p w:rsidR="00414163" w:rsidRPr="00E3186D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color w:val="000000"/>
                <w:lang w:val="ru-RU"/>
              </w:rPr>
            </w:pPr>
            <w:r w:rsidRPr="00E3186D">
              <w:rPr>
                <w:rFonts w:cs="Arial"/>
                <w:lang w:val="ru-RU"/>
              </w:rPr>
              <w:t>Эл. почта</w:t>
            </w:r>
            <w:r w:rsidR="00414163" w:rsidRPr="00E3186D">
              <w:rPr>
                <w:rFonts w:cs="Arial"/>
                <w:lang w:val="ru-RU"/>
              </w:rPr>
              <w:t xml:space="preserve">: </w:t>
            </w:r>
            <w:r w:rsidR="00414163" w:rsidRPr="00E3186D">
              <w:rPr>
                <w:rFonts w:cs="Arial"/>
                <w:lang w:val="ru-RU"/>
              </w:rPr>
              <w:tab/>
            </w:r>
            <w:r w:rsidR="00414163" w:rsidRPr="00A2124C">
              <w:rPr>
                <w:rStyle w:val="Hyperlink"/>
              </w:rPr>
              <w:t>jens@schneeweiss.de</w:t>
            </w:r>
          </w:p>
        </w:tc>
      </w:tr>
    </w:tbl>
    <w:p w:rsidR="00A2124C" w:rsidRDefault="00A2124C" w:rsidP="00A2124C">
      <w:pPr>
        <w:spacing w:before="0"/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414163" w:rsidRPr="00177989" w:rsidTr="007A6DFB">
        <w:trPr>
          <w:trHeight w:val="904"/>
        </w:trPr>
        <w:tc>
          <w:tcPr>
            <w:tcW w:w="3544" w:type="dxa"/>
            <w:hideMark/>
          </w:tcPr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Stadtwerke GmbH Bad Kreuznach</w:t>
            </w:r>
          </w:p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Kilianstrasse 9</w:t>
            </w:r>
          </w:p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D-55543 BAD KREUZNACH</w:t>
            </w:r>
          </w:p>
        </w:tc>
        <w:tc>
          <w:tcPr>
            <w:tcW w:w="2410" w:type="dxa"/>
            <w:hideMark/>
          </w:tcPr>
          <w:p w:rsidR="00414163" w:rsidRPr="00C24E8A" w:rsidRDefault="00414163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</w:rPr>
            </w:pPr>
            <w:r w:rsidRPr="00C24E8A">
              <w:rPr>
                <w:rFonts w:eastAsia="SimSun" w:cs="Arial"/>
                <w:b/>
                <w:bCs/>
                <w:color w:val="000000"/>
              </w:rPr>
              <w:t>SWKH</w:t>
            </w:r>
          </w:p>
        </w:tc>
        <w:tc>
          <w:tcPr>
            <w:tcW w:w="3827" w:type="dxa"/>
            <w:hideMark/>
          </w:tcPr>
          <w:p w:rsidR="00414163" w:rsidRPr="00C24E8A" w:rsidRDefault="00414163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C24E8A">
              <w:rPr>
                <w:rFonts w:cs="Arial"/>
              </w:rPr>
              <w:t xml:space="preserve">Mr Klaus-Dieter </w:t>
            </w:r>
            <w:proofErr w:type="spellStart"/>
            <w:r w:rsidRPr="00C24E8A">
              <w:rPr>
                <w:rFonts w:cs="Arial"/>
              </w:rPr>
              <w:t>Dreesbach</w:t>
            </w:r>
            <w:proofErr w:type="spellEnd"/>
          </w:p>
          <w:p w:rsidR="00414163" w:rsidRPr="00177989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E3186D">
              <w:rPr>
                <w:rFonts w:cs="Arial"/>
                <w:lang w:val="ru-RU"/>
              </w:rPr>
              <w:t>Тел</w:t>
            </w:r>
            <w:r w:rsidRPr="00177989">
              <w:rPr>
                <w:rFonts w:cs="Arial"/>
              </w:rPr>
              <w:t>.</w:t>
            </w:r>
            <w:r w:rsidR="00414163" w:rsidRPr="00177989">
              <w:rPr>
                <w:rFonts w:cs="Arial"/>
              </w:rPr>
              <w:t xml:space="preserve">.: </w:t>
            </w:r>
            <w:r w:rsidR="00414163" w:rsidRPr="00177989">
              <w:rPr>
                <w:rFonts w:cs="Arial"/>
              </w:rPr>
              <w:tab/>
              <w:t>+49 671 991310</w:t>
            </w:r>
          </w:p>
          <w:p w:rsidR="00414163" w:rsidRPr="00E3186D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ru-RU"/>
              </w:rPr>
            </w:pPr>
            <w:r w:rsidRPr="00E3186D">
              <w:rPr>
                <w:rFonts w:cs="Arial"/>
                <w:lang w:val="ru-RU"/>
              </w:rPr>
              <w:t>Факс</w:t>
            </w:r>
            <w:r w:rsidR="00414163" w:rsidRPr="00E3186D">
              <w:rPr>
                <w:rFonts w:cs="Arial"/>
                <w:lang w:val="ru-RU"/>
              </w:rPr>
              <w:t xml:space="preserve">: </w:t>
            </w:r>
            <w:r w:rsidR="00414163" w:rsidRPr="00E3186D">
              <w:rPr>
                <w:rFonts w:cs="Arial"/>
                <w:lang w:val="ru-RU"/>
              </w:rPr>
              <w:tab/>
              <w:t>+49 671 991261</w:t>
            </w:r>
          </w:p>
          <w:p w:rsidR="00414163" w:rsidRPr="00E3186D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color w:val="000000"/>
                <w:lang w:val="ru-RU"/>
              </w:rPr>
            </w:pPr>
            <w:r w:rsidRPr="00E3186D">
              <w:rPr>
                <w:rFonts w:cs="Arial"/>
                <w:lang w:val="ru-RU"/>
              </w:rPr>
              <w:t>Эл. почта</w:t>
            </w:r>
            <w:r w:rsidR="00414163" w:rsidRPr="00E3186D">
              <w:rPr>
                <w:rFonts w:cs="Arial"/>
                <w:lang w:val="ru-RU"/>
              </w:rPr>
              <w:t xml:space="preserve">: </w:t>
            </w:r>
            <w:r w:rsidR="00414163" w:rsidRPr="00E3186D">
              <w:rPr>
                <w:rFonts w:cs="Arial"/>
                <w:lang w:val="ru-RU"/>
              </w:rPr>
              <w:tab/>
            </w:r>
            <w:r w:rsidR="00414163" w:rsidRPr="00A2124C">
              <w:rPr>
                <w:rStyle w:val="Hyperlink"/>
              </w:rPr>
              <w:t>k.dreesbach@stadtwerke-kh.de</w:t>
            </w:r>
          </w:p>
        </w:tc>
      </w:tr>
    </w:tbl>
    <w:p w:rsidR="00A2124C" w:rsidRDefault="00A2124C" w:rsidP="00A2124C">
      <w:pPr>
        <w:tabs>
          <w:tab w:val="clear" w:pos="5387"/>
          <w:tab w:val="left" w:pos="4395"/>
        </w:tabs>
        <w:spacing w:after="120"/>
      </w:pPr>
      <w:r w:rsidRPr="00584435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Германия</w:t>
      </w:r>
      <w:r w:rsidRPr="00DA6E5B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 (</w:t>
      </w:r>
      <w:r w:rsidRPr="00584435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Федеративная</w:t>
      </w:r>
      <w:r w:rsidRPr="00DA6E5B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 </w:t>
      </w:r>
      <w:r w:rsidRPr="00584435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Республика</w:t>
      </w:r>
      <w:r w:rsidRPr="00DA6E5B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) </w:t>
      </w:r>
      <w:r w:rsidRPr="00DA6E5B">
        <w:rPr>
          <w:rFonts w:eastAsia="SimSun"/>
          <w:b/>
          <w:bCs/>
          <w:i/>
          <w:iCs/>
          <w:sz w:val="18"/>
          <w:szCs w:val="18"/>
          <w:lang w:val="ru-RU"/>
        </w:rPr>
        <w:t xml:space="preserve">/ </w:t>
      </w:r>
      <w:r w:rsidRPr="00584435">
        <w:rPr>
          <w:rFonts w:eastAsia="SimSun"/>
          <w:b/>
          <w:bCs/>
          <w:i/>
          <w:iCs/>
          <w:sz w:val="18"/>
          <w:szCs w:val="18"/>
        </w:rPr>
        <w:t>DEU</w:t>
      </w:r>
      <w:r w:rsidRPr="00DA6E5B">
        <w:rPr>
          <w:rFonts w:cs="Calibri"/>
          <w:b/>
          <w:i/>
          <w:color w:val="00B050"/>
          <w:sz w:val="18"/>
          <w:szCs w:val="18"/>
          <w:lang w:val="ru-RU"/>
        </w:rPr>
        <w:tab/>
      </w:r>
      <w:r w:rsidRPr="00E3186D">
        <w:rPr>
          <w:rFonts w:cs="Calibri"/>
          <w:b/>
          <w:i/>
          <w:sz w:val="18"/>
          <w:szCs w:val="18"/>
          <w:lang w:val="en-US"/>
        </w:rPr>
        <w:t>SUP</w:t>
      </w:r>
    </w:p>
    <w:tbl>
      <w:tblPr>
        <w:tblW w:w="978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E3186D" w:rsidRPr="00177989" w:rsidTr="007A6DFB">
        <w:trPr>
          <w:trHeight w:val="1014"/>
        </w:trPr>
        <w:tc>
          <w:tcPr>
            <w:tcW w:w="3544" w:type="dxa"/>
            <w:hideMark/>
          </w:tcPr>
          <w:p w:rsidR="00E3186D" w:rsidRPr="00C24E8A" w:rsidRDefault="00E3186D" w:rsidP="007A6DF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Netzgesellschaft Herzebrock-Clarholz GmbH &amp; Co.KG</w:t>
            </w:r>
          </w:p>
          <w:p w:rsidR="00E3186D" w:rsidRPr="00C24E8A" w:rsidRDefault="00E3186D" w:rsidP="007A6DF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 xml:space="preserve">Am Rathaus 1 </w:t>
            </w:r>
          </w:p>
          <w:p w:rsidR="00E3186D" w:rsidRPr="00C24E8A" w:rsidRDefault="00E3186D" w:rsidP="007A6DF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C24E8A">
              <w:rPr>
                <w:rFonts w:cs="Arial"/>
                <w:lang w:val="de-CH"/>
              </w:rPr>
              <w:t>D-33442 HERZEBROCK-CLARHOLZ</w:t>
            </w:r>
          </w:p>
        </w:tc>
        <w:tc>
          <w:tcPr>
            <w:tcW w:w="2410" w:type="dxa"/>
            <w:hideMark/>
          </w:tcPr>
          <w:p w:rsidR="00E3186D" w:rsidRPr="00C24E8A" w:rsidRDefault="00E3186D" w:rsidP="007A6DFB">
            <w:pPr>
              <w:widowControl w:val="0"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</w:rPr>
            </w:pPr>
            <w:r w:rsidRPr="00C24E8A">
              <w:rPr>
                <w:rFonts w:eastAsia="SimSun" w:cs="Arial"/>
                <w:b/>
                <w:bCs/>
                <w:color w:val="000000"/>
              </w:rPr>
              <w:t>19076</w:t>
            </w:r>
          </w:p>
        </w:tc>
        <w:tc>
          <w:tcPr>
            <w:tcW w:w="3827" w:type="dxa"/>
            <w:hideMark/>
          </w:tcPr>
          <w:p w:rsidR="00E3186D" w:rsidRPr="00C24E8A" w:rsidRDefault="00E3186D" w:rsidP="007A6DFB">
            <w:pPr>
              <w:tabs>
                <w:tab w:val="left" w:pos="426"/>
                <w:tab w:val="center" w:pos="2480"/>
              </w:tabs>
              <w:spacing w:before="0"/>
              <w:textAlignment w:val="auto"/>
              <w:rPr>
                <w:rFonts w:cs="Arial"/>
              </w:rPr>
            </w:pPr>
            <w:r w:rsidRPr="00C24E8A">
              <w:rPr>
                <w:rFonts w:cs="Arial"/>
              </w:rPr>
              <w:t xml:space="preserve">Mr Heinz-Dieter </w:t>
            </w:r>
            <w:proofErr w:type="spellStart"/>
            <w:r w:rsidRPr="00C24E8A">
              <w:rPr>
                <w:rFonts w:cs="Arial"/>
              </w:rPr>
              <w:t>Wette</w:t>
            </w:r>
            <w:proofErr w:type="spellEnd"/>
          </w:p>
          <w:p w:rsidR="00E3186D" w:rsidRPr="00177989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lang w:val="de-CH"/>
              </w:rPr>
              <w:t>Тел.</w:t>
            </w:r>
            <w:r w:rsidRPr="00177989">
              <w:rPr>
                <w:rFonts w:cs="Arial"/>
              </w:rPr>
              <w:t xml:space="preserve">.: </w:t>
            </w:r>
            <w:r w:rsidRPr="00177989">
              <w:rPr>
                <w:rFonts w:cs="Arial"/>
              </w:rPr>
              <w:tab/>
              <w:t>+49 5245 444 135</w:t>
            </w:r>
          </w:p>
          <w:p w:rsidR="00E3186D" w:rsidRPr="00E3186D" w:rsidRDefault="00E3186D" w:rsidP="007A6D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cs="Arial"/>
                <w:lang w:val="ru-RU"/>
              </w:rPr>
            </w:pPr>
            <w:r w:rsidRPr="00E3186D">
              <w:rPr>
                <w:rFonts w:cs="Arial"/>
                <w:lang w:val="ru-RU"/>
              </w:rPr>
              <w:t xml:space="preserve">Факс: </w:t>
            </w:r>
            <w:r w:rsidRPr="00E3186D">
              <w:rPr>
                <w:rFonts w:cs="Arial"/>
                <w:lang w:val="ru-RU"/>
              </w:rPr>
              <w:tab/>
              <w:t>+49 5245 444 137</w:t>
            </w:r>
          </w:p>
          <w:p w:rsidR="00A2124C" w:rsidRPr="00A2124C" w:rsidRDefault="00E3186D" w:rsidP="00A2124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/>
              <w:jc w:val="left"/>
              <w:textAlignment w:val="auto"/>
              <w:rPr>
                <w:rFonts w:eastAsia="SimSun" w:cs="Arial"/>
                <w:color w:val="000000"/>
                <w:lang w:val="ru-RU"/>
              </w:rPr>
            </w:pPr>
            <w:r w:rsidRPr="00E3186D">
              <w:rPr>
                <w:rFonts w:cs="Arial"/>
                <w:lang w:val="ru-RU"/>
              </w:rPr>
              <w:t xml:space="preserve">Эл. почта: </w:t>
            </w:r>
            <w:r w:rsidRPr="00E3186D">
              <w:rPr>
                <w:rFonts w:cs="Arial"/>
                <w:lang w:val="ru-RU"/>
              </w:rPr>
              <w:tab/>
            </w:r>
            <w:hyperlink r:id="rId26" w:history="1">
              <w:r w:rsidR="00A2124C" w:rsidRPr="007410CE">
                <w:rPr>
                  <w:rStyle w:val="Hyperlink"/>
                </w:rPr>
                <w:t>heinz</w:t>
              </w:r>
              <w:r w:rsidR="00A2124C" w:rsidRPr="00A2124C">
                <w:rPr>
                  <w:rStyle w:val="Hyperlink"/>
                  <w:lang w:val="ru-RU"/>
                </w:rPr>
                <w:t>-</w:t>
              </w:r>
              <w:r w:rsidR="00A2124C" w:rsidRPr="007410CE">
                <w:rPr>
                  <w:rStyle w:val="Hyperlink"/>
                </w:rPr>
                <w:t>dieter</w:t>
              </w:r>
              <w:r w:rsidR="00A2124C" w:rsidRPr="00A2124C">
                <w:rPr>
                  <w:rStyle w:val="Hyperlink"/>
                  <w:lang w:val="ru-RU"/>
                </w:rPr>
                <w:t>.</w:t>
              </w:r>
              <w:r w:rsidR="00A2124C" w:rsidRPr="007410CE">
                <w:rPr>
                  <w:rStyle w:val="Hyperlink"/>
                </w:rPr>
                <w:t>wette</w:t>
              </w:r>
              <w:r w:rsidR="00A2124C" w:rsidRPr="00A2124C">
                <w:rPr>
                  <w:rStyle w:val="Hyperlink"/>
                  <w:lang w:val="ru-RU"/>
                </w:rPr>
                <w:t>@</w:t>
              </w:r>
              <w:r w:rsidR="00A2124C" w:rsidRPr="007410CE">
                <w:rPr>
                  <w:rStyle w:val="Hyperlink"/>
                </w:rPr>
                <w:t>gt</w:t>
              </w:r>
              <w:r w:rsidR="00A2124C" w:rsidRPr="00A2124C">
                <w:rPr>
                  <w:rStyle w:val="Hyperlink"/>
                  <w:lang w:val="ru-RU"/>
                </w:rPr>
                <w:t>-</w:t>
              </w:r>
              <w:r w:rsidR="00A2124C" w:rsidRPr="007410CE">
                <w:rPr>
                  <w:rStyle w:val="Hyperlink"/>
                </w:rPr>
                <w:t>net</w:t>
              </w:r>
              <w:r w:rsidR="00A2124C" w:rsidRPr="00A2124C">
                <w:rPr>
                  <w:rStyle w:val="Hyperlink"/>
                  <w:lang w:val="ru-RU"/>
                </w:rPr>
                <w:t>.</w:t>
              </w:r>
              <w:r w:rsidR="00A2124C" w:rsidRPr="007410CE">
                <w:rPr>
                  <w:rStyle w:val="Hyperlink"/>
                </w:rPr>
                <w:t>de</w:t>
              </w:r>
            </w:hyperlink>
          </w:p>
        </w:tc>
      </w:tr>
    </w:tbl>
    <w:p w:rsidR="002914BF" w:rsidRPr="000B1317" w:rsidRDefault="002914BF" w:rsidP="00E3186D">
      <w:pPr>
        <w:pStyle w:val="Heading20"/>
        <w:keepLines/>
        <w:pageBreakBefore/>
        <w:spacing w:before="1200"/>
        <w:rPr>
          <w:lang w:val="ru-RU"/>
        </w:rPr>
      </w:pPr>
      <w:r w:rsidRPr="000B1317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0B1317">
        <w:rPr>
          <w:szCs w:val="22"/>
          <w:lang w:val="ru-RU"/>
        </w:rPr>
        <w:br/>
        <w:t>(согласно Рекомендации МСЭ-Т Q.708 (</w:t>
      </w:r>
      <w:r w:rsidR="00E3186D">
        <w:rPr>
          <w:szCs w:val="22"/>
          <w:lang w:val="ru-RU"/>
        </w:rPr>
        <w:t>03/1999</w:t>
      </w:r>
      <w:r w:rsidRPr="000B1317">
        <w:rPr>
          <w:szCs w:val="22"/>
          <w:lang w:val="ru-RU"/>
        </w:rPr>
        <w:t>))</w:t>
      </w:r>
      <w:r w:rsidRPr="000B1317">
        <w:rPr>
          <w:szCs w:val="22"/>
          <w:lang w:val="ru-RU"/>
        </w:rPr>
        <w:br/>
        <w:t>(по состоянию на 1 октября 2016 г.)</w:t>
      </w:r>
    </w:p>
    <w:p w:rsidR="002914BF" w:rsidRPr="000B1317" w:rsidRDefault="002914BF" w:rsidP="00E3186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lang w:val="ru-RU"/>
        </w:rPr>
      </w:pPr>
      <w:r w:rsidRPr="000B1317">
        <w:rPr>
          <w:lang w:val="ru-RU"/>
        </w:rPr>
        <w:t xml:space="preserve">(Приложение к Оперативному бюллетеню МСЭ № </w:t>
      </w:r>
      <w:r w:rsidRPr="000B1317">
        <w:rPr>
          <w:bCs/>
          <w:lang w:val="ru-RU"/>
        </w:rPr>
        <w:t>1109 – 1.X.2016</w:t>
      </w:r>
      <w:r w:rsidRPr="000B1317">
        <w:rPr>
          <w:lang w:val="ru-RU"/>
        </w:rPr>
        <w:t>)</w:t>
      </w:r>
      <w:r w:rsidRPr="000B1317">
        <w:rPr>
          <w:lang w:val="ru-RU"/>
        </w:rPr>
        <w:br/>
        <w:t xml:space="preserve">(Поправка № </w:t>
      </w:r>
      <w:r w:rsidR="00C27828" w:rsidRPr="000B1317">
        <w:rPr>
          <w:bCs/>
          <w:lang w:val="ru-RU"/>
        </w:rPr>
        <w:t>5</w:t>
      </w:r>
      <w:r w:rsidR="00E3186D">
        <w:rPr>
          <w:bCs/>
          <w:lang w:val="ru-RU"/>
        </w:rPr>
        <w:t>9</w:t>
      </w:r>
      <w:r w:rsidRPr="000B1317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967E3" w:rsidRPr="000B1317" w:rsidTr="00DF1D29">
        <w:trPr>
          <w:cantSplit/>
          <w:trHeight w:val="227"/>
        </w:trPr>
        <w:tc>
          <w:tcPr>
            <w:tcW w:w="1818" w:type="dxa"/>
            <w:gridSpan w:val="2"/>
          </w:tcPr>
          <w:p w:rsidR="00B967E3" w:rsidRPr="000B1317" w:rsidRDefault="00B967E3" w:rsidP="00DF1D2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Страна/</w:t>
            </w:r>
            <w:r w:rsidRPr="000B131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B967E3" w:rsidRPr="000B1317" w:rsidRDefault="00B967E3" w:rsidP="00DF1D2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967E3" w:rsidRPr="000B1317" w:rsidRDefault="00B967E3" w:rsidP="00DF1D2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0B131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B967E3" w:rsidRPr="000B1317" w:rsidTr="00DF1D29">
        <w:trPr>
          <w:cantSplit/>
          <w:trHeight w:val="227"/>
        </w:trPr>
        <w:tc>
          <w:tcPr>
            <w:tcW w:w="909" w:type="dxa"/>
          </w:tcPr>
          <w:p w:rsidR="00B967E3" w:rsidRPr="000B1317" w:rsidRDefault="00B967E3" w:rsidP="00DF1D29">
            <w:pPr>
              <w:pStyle w:val="Tablehead0"/>
              <w:jc w:val="left"/>
              <w:rPr>
                <w:lang w:val="ru-RU"/>
              </w:rPr>
            </w:pPr>
            <w:bookmarkStart w:id="235" w:name="lt_pId654"/>
            <w:r w:rsidRPr="000B1317">
              <w:rPr>
                <w:lang w:val="ru-RU"/>
              </w:rPr>
              <w:t>ISPC</w:t>
            </w:r>
            <w:bookmarkEnd w:id="235"/>
          </w:p>
        </w:tc>
        <w:tc>
          <w:tcPr>
            <w:tcW w:w="909" w:type="dxa"/>
            <w:shd w:val="clear" w:color="auto" w:fill="auto"/>
          </w:tcPr>
          <w:p w:rsidR="00B967E3" w:rsidRPr="000B1317" w:rsidRDefault="00B967E3" w:rsidP="00DF1D29">
            <w:pPr>
              <w:pStyle w:val="Tablehead0"/>
              <w:jc w:val="left"/>
              <w:rPr>
                <w:lang w:val="ru-RU"/>
              </w:rPr>
            </w:pPr>
            <w:bookmarkStart w:id="236" w:name="lt_pId655"/>
            <w:r w:rsidRPr="000B1317">
              <w:rPr>
                <w:lang w:val="ru-RU"/>
              </w:rPr>
              <w:t>DEC</w:t>
            </w:r>
            <w:bookmarkEnd w:id="236"/>
          </w:p>
        </w:tc>
        <w:tc>
          <w:tcPr>
            <w:tcW w:w="3461" w:type="dxa"/>
            <w:vMerge/>
            <w:shd w:val="clear" w:color="auto" w:fill="auto"/>
          </w:tcPr>
          <w:p w:rsidR="00B967E3" w:rsidRPr="000B1317" w:rsidRDefault="00B967E3" w:rsidP="00DF1D29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B967E3" w:rsidRPr="000B1317" w:rsidRDefault="00B967E3" w:rsidP="00DF1D29">
            <w:pPr>
              <w:pStyle w:val="Tablehead0"/>
              <w:jc w:val="left"/>
              <w:rPr>
                <w:lang w:val="ru-RU"/>
              </w:rPr>
            </w:pPr>
          </w:p>
        </w:tc>
      </w:tr>
      <w:tr w:rsidR="00B967E3" w:rsidRPr="000B1317" w:rsidTr="00DF1D2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967E3" w:rsidRPr="000B1317" w:rsidRDefault="00E3186D" w:rsidP="00DF1D29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bookmarkStart w:id="237" w:name="lt_pId665"/>
            <w:r>
              <w:rPr>
                <w:b/>
                <w:bCs/>
                <w:lang w:val="ru-RU"/>
              </w:rPr>
              <w:t>Лесото</w:t>
            </w:r>
            <w:r w:rsidR="00B967E3" w:rsidRPr="000B1317">
              <w:rPr>
                <w:b/>
                <w:bCs/>
                <w:lang w:val="ru-RU"/>
              </w:rPr>
              <w:t>     ADD</w:t>
            </w:r>
            <w:bookmarkEnd w:id="237"/>
          </w:p>
        </w:tc>
      </w:tr>
      <w:tr w:rsidR="00E3186D" w:rsidRPr="00DE64F1" w:rsidTr="0063604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6-103-0</w:t>
            </w:r>
          </w:p>
        </w:tc>
        <w:tc>
          <w:tcPr>
            <w:tcW w:w="909" w:type="dxa"/>
            <w:shd w:val="clear" w:color="auto" w:fill="auto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13112</w:t>
            </w:r>
          </w:p>
        </w:tc>
        <w:tc>
          <w:tcPr>
            <w:tcW w:w="3461" w:type="dxa"/>
            <w:shd w:val="clear" w:color="auto" w:fill="auto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VCLLKK</w:t>
            </w:r>
          </w:p>
        </w:tc>
        <w:tc>
          <w:tcPr>
            <w:tcW w:w="4009" w:type="dxa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VODACOM LESOTHO</w:t>
            </w:r>
          </w:p>
        </w:tc>
      </w:tr>
      <w:tr w:rsidR="00E3186D" w:rsidRPr="00DE64F1" w:rsidTr="0063604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6-103-1</w:t>
            </w:r>
          </w:p>
        </w:tc>
        <w:tc>
          <w:tcPr>
            <w:tcW w:w="909" w:type="dxa"/>
            <w:shd w:val="clear" w:color="auto" w:fill="auto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13113</w:t>
            </w:r>
          </w:p>
        </w:tc>
        <w:tc>
          <w:tcPr>
            <w:tcW w:w="3461" w:type="dxa"/>
            <w:shd w:val="clear" w:color="auto" w:fill="auto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VCLMSW</w:t>
            </w:r>
          </w:p>
        </w:tc>
        <w:tc>
          <w:tcPr>
            <w:tcW w:w="4009" w:type="dxa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VODACOM LESOTHO</w:t>
            </w:r>
          </w:p>
        </w:tc>
      </w:tr>
      <w:tr w:rsidR="00A2124C" w:rsidRPr="00DE64F1" w:rsidTr="0034529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2124C" w:rsidRPr="00DE64F1" w:rsidRDefault="00A2124C" w:rsidP="006C06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/>
                <w:sz w:val="18"/>
                <w:szCs w:val="22"/>
                <w:lang w:val="ru-RU"/>
              </w:rPr>
              <w:t>Монголия   </w:t>
            </w:r>
            <w:r>
              <w:rPr>
                <w:b/>
                <w:sz w:val="18"/>
                <w:szCs w:val="22"/>
                <w:lang w:val="ru-RU"/>
              </w:rPr>
              <w:tab/>
            </w:r>
            <w:r w:rsidRPr="000B1317">
              <w:rPr>
                <w:b/>
                <w:bCs/>
                <w:lang w:val="ru-RU"/>
              </w:rPr>
              <w:t>ADD</w:t>
            </w:r>
          </w:p>
        </w:tc>
      </w:tr>
      <w:tr w:rsidR="00E3186D" w:rsidRPr="00DE64F1" w:rsidTr="0063604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4-056-1</w:t>
            </w:r>
          </w:p>
        </w:tc>
        <w:tc>
          <w:tcPr>
            <w:tcW w:w="909" w:type="dxa"/>
            <w:shd w:val="clear" w:color="auto" w:fill="auto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8641</w:t>
            </w:r>
          </w:p>
        </w:tc>
        <w:tc>
          <w:tcPr>
            <w:tcW w:w="3461" w:type="dxa"/>
            <w:shd w:val="clear" w:color="auto" w:fill="auto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IGW</w:t>
            </w:r>
          </w:p>
        </w:tc>
        <w:tc>
          <w:tcPr>
            <w:tcW w:w="4009" w:type="dxa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MONGOLIA TELECOM COMPANY</w:t>
            </w:r>
          </w:p>
        </w:tc>
      </w:tr>
      <w:tr w:rsidR="00E3186D" w:rsidRPr="00DE64F1" w:rsidTr="0063604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4-056-2</w:t>
            </w:r>
          </w:p>
        </w:tc>
        <w:tc>
          <w:tcPr>
            <w:tcW w:w="909" w:type="dxa"/>
            <w:shd w:val="clear" w:color="auto" w:fill="auto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8642</w:t>
            </w:r>
          </w:p>
        </w:tc>
        <w:tc>
          <w:tcPr>
            <w:tcW w:w="3461" w:type="dxa"/>
            <w:shd w:val="clear" w:color="auto" w:fill="auto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STP</w:t>
            </w:r>
          </w:p>
        </w:tc>
        <w:tc>
          <w:tcPr>
            <w:tcW w:w="4009" w:type="dxa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UNITEL LLC</w:t>
            </w:r>
          </w:p>
        </w:tc>
      </w:tr>
      <w:tr w:rsidR="00E3186D" w:rsidRPr="00DE64F1" w:rsidTr="0063604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4-056-4</w:t>
            </w:r>
          </w:p>
        </w:tc>
        <w:tc>
          <w:tcPr>
            <w:tcW w:w="909" w:type="dxa"/>
            <w:shd w:val="clear" w:color="auto" w:fill="auto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8644</w:t>
            </w:r>
          </w:p>
        </w:tc>
        <w:tc>
          <w:tcPr>
            <w:tcW w:w="3461" w:type="dxa"/>
            <w:shd w:val="clear" w:color="auto" w:fill="auto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UNITEL MN</w:t>
            </w:r>
          </w:p>
        </w:tc>
        <w:tc>
          <w:tcPr>
            <w:tcW w:w="4009" w:type="dxa"/>
          </w:tcPr>
          <w:p w:rsidR="00E3186D" w:rsidRPr="00C24E8A" w:rsidRDefault="00E3186D" w:rsidP="00E3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UNITEL LLC</w:t>
            </w:r>
          </w:p>
        </w:tc>
      </w:tr>
      <w:tr w:rsidR="00A2124C" w:rsidRPr="00DE64F1" w:rsidTr="00AD4D7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2124C" w:rsidRPr="00DE64F1" w:rsidRDefault="00A2124C" w:rsidP="006C06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3186D">
              <w:rPr>
                <w:b/>
                <w:sz w:val="18"/>
                <w:szCs w:val="22"/>
                <w:lang w:val="ru-RU"/>
              </w:rPr>
              <w:t>Норвегия</w:t>
            </w:r>
            <w:r>
              <w:rPr>
                <w:b/>
                <w:sz w:val="18"/>
                <w:szCs w:val="22"/>
                <w:lang w:val="ru-RU"/>
              </w:rPr>
              <w:t>   </w:t>
            </w:r>
            <w:r>
              <w:rPr>
                <w:b/>
                <w:sz w:val="18"/>
                <w:szCs w:val="22"/>
                <w:lang w:val="ru-RU"/>
              </w:rPr>
              <w:tab/>
            </w:r>
            <w:r w:rsidRPr="000B1317">
              <w:rPr>
                <w:b/>
                <w:bCs/>
                <w:lang w:val="ru-RU"/>
              </w:rPr>
              <w:t>ADD</w:t>
            </w:r>
          </w:p>
        </w:tc>
      </w:tr>
      <w:tr w:rsidR="00E3186D" w:rsidRPr="00C24E8A" w:rsidTr="00E318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3186D" w:rsidRPr="00C24E8A" w:rsidRDefault="00E3186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7-217-2</w:t>
            </w:r>
          </w:p>
        </w:tc>
        <w:tc>
          <w:tcPr>
            <w:tcW w:w="909" w:type="dxa"/>
            <w:shd w:val="clear" w:color="auto" w:fill="auto"/>
          </w:tcPr>
          <w:p w:rsidR="00E3186D" w:rsidRPr="00C24E8A" w:rsidRDefault="00E3186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16074</w:t>
            </w:r>
          </w:p>
        </w:tc>
        <w:tc>
          <w:tcPr>
            <w:tcW w:w="3461" w:type="dxa"/>
            <w:shd w:val="clear" w:color="auto" w:fill="auto"/>
          </w:tcPr>
          <w:p w:rsidR="00E3186D" w:rsidRPr="00C24E8A" w:rsidRDefault="00E3186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Oslo_6</w:t>
            </w:r>
          </w:p>
        </w:tc>
        <w:tc>
          <w:tcPr>
            <w:tcW w:w="4009" w:type="dxa"/>
          </w:tcPr>
          <w:p w:rsidR="00E3186D" w:rsidRPr="00C24E8A" w:rsidRDefault="00E3186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ICE Communication Norge AS</w:t>
            </w:r>
          </w:p>
        </w:tc>
      </w:tr>
      <w:tr w:rsidR="00E3186D" w:rsidRPr="00C24E8A" w:rsidTr="00E318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3186D" w:rsidRPr="00C24E8A" w:rsidRDefault="00E3186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7-217-3</w:t>
            </w:r>
          </w:p>
        </w:tc>
        <w:tc>
          <w:tcPr>
            <w:tcW w:w="909" w:type="dxa"/>
            <w:shd w:val="clear" w:color="auto" w:fill="auto"/>
          </w:tcPr>
          <w:p w:rsidR="00E3186D" w:rsidRPr="00C24E8A" w:rsidRDefault="00E3186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16075</w:t>
            </w:r>
          </w:p>
        </w:tc>
        <w:tc>
          <w:tcPr>
            <w:tcW w:w="3461" w:type="dxa"/>
            <w:shd w:val="clear" w:color="auto" w:fill="auto"/>
          </w:tcPr>
          <w:p w:rsidR="00E3186D" w:rsidRPr="00C24E8A" w:rsidRDefault="00E3186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Oslo_7</w:t>
            </w:r>
          </w:p>
        </w:tc>
        <w:tc>
          <w:tcPr>
            <w:tcW w:w="4009" w:type="dxa"/>
          </w:tcPr>
          <w:p w:rsidR="00E3186D" w:rsidRPr="00C24E8A" w:rsidRDefault="00E3186D" w:rsidP="007A6D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ICE Communication Norge AS</w:t>
            </w:r>
          </w:p>
        </w:tc>
      </w:tr>
    </w:tbl>
    <w:p w:rsidR="002914BF" w:rsidRPr="000B1317" w:rsidRDefault="002914BF" w:rsidP="002914B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0B1317">
        <w:rPr>
          <w:position w:val="6"/>
          <w:sz w:val="16"/>
          <w:szCs w:val="16"/>
          <w:lang w:val="ru-RU"/>
        </w:rPr>
        <w:t>____________</w:t>
      </w:r>
    </w:p>
    <w:p w:rsidR="00DB72C1" w:rsidRPr="000B1317" w:rsidRDefault="002914BF" w:rsidP="003A148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0B1317">
        <w:rPr>
          <w:sz w:val="16"/>
          <w:szCs w:val="16"/>
          <w:lang w:val="ru-RU"/>
        </w:rPr>
        <w:t>ISPC:</w:t>
      </w:r>
      <w:r w:rsidRPr="000B1317">
        <w:rPr>
          <w:sz w:val="16"/>
          <w:szCs w:val="16"/>
          <w:lang w:val="ru-RU"/>
        </w:rPr>
        <w:tab/>
        <w:t>Коды пунктов международной сигнализации</w:t>
      </w:r>
      <w:r w:rsidRPr="000B1317">
        <w:rPr>
          <w:sz w:val="16"/>
          <w:szCs w:val="16"/>
          <w:lang w:val="ru-RU"/>
        </w:rPr>
        <w:br/>
      </w:r>
      <w:r w:rsidRPr="000B1317">
        <w:rPr>
          <w:sz w:val="16"/>
          <w:szCs w:val="16"/>
          <w:lang w:val="ru-RU"/>
        </w:rPr>
        <w:tab/>
        <w:t>Inter</w:t>
      </w:r>
      <w:r w:rsidR="000B1317" w:rsidRPr="000B1317">
        <w:rPr>
          <w:sz w:val="16"/>
          <w:szCs w:val="16"/>
          <w:lang w:val="ru-RU"/>
        </w:rPr>
        <w:t>national Signalling Point Codes</w:t>
      </w:r>
    </w:p>
    <w:p w:rsidR="00A3030C" w:rsidRPr="000B1317" w:rsidRDefault="00A3030C" w:rsidP="00EE4308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0B1317">
        <w:rPr>
          <w:szCs w:val="26"/>
          <w:lang w:val="ru-RU"/>
        </w:rPr>
        <w:lastRenderedPageBreak/>
        <w:t>Национальный план нумерации</w:t>
      </w:r>
      <w:r w:rsidR="0014598C" w:rsidRPr="000B1317">
        <w:rPr>
          <w:szCs w:val="26"/>
          <w:lang w:val="ru-RU"/>
        </w:rPr>
        <w:t xml:space="preserve"> </w:t>
      </w:r>
      <w:r w:rsidRPr="000B1317">
        <w:rPr>
          <w:szCs w:val="26"/>
          <w:lang w:val="ru-RU"/>
        </w:rPr>
        <w:br/>
        <w:t>(согласно Рекомендации МСЭ-Т E.129 (01/2013))</w:t>
      </w:r>
    </w:p>
    <w:p w:rsidR="00A3030C" w:rsidRPr="000B1317" w:rsidRDefault="00A3030C" w:rsidP="00A3030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38" w:name="_Toc36875244"/>
      <w:bookmarkStart w:id="239" w:name="_Toc469048962"/>
      <w:r w:rsidRPr="000B1317">
        <w:rPr>
          <w:rFonts w:eastAsia="SimSun" w:cs="Arial"/>
          <w:lang w:val="ru-RU"/>
        </w:rPr>
        <w:t>Веб-страница</w:t>
      </w:r>
      <w:hyperlink r:id="rId27" w:history="1">
        <w:r w:rsidRPr="000B1317">
          <w:rPr>
            <w:rFonts w:eastAsia="SimSun"/>
            <w:lang w:val="ru-RU"/>
          </w:rPr>
          <w:t>:</w:t>
        </w:r>
        <w:bookmarkEnd w:id="238"/>
        <w:r w:rsidRPr="000B1317">
          <w:rPr>
            <w:rFonts w:eastAsia="SimSun"/>
            <w:lang w:val="ru-RU"/>
          </w:rPr>
          <w:t xml:space="preserve"> </w:t>
        </w:r>
        <w:r w:rsidRPr="00A2124C">
          <w:rPr>
            <w:rStyle w:val="Hyperlink"/>
            <w:rFonts w:eastAsia="SimSun"/>
          </w:rPr>
          <w:t>www.itu.int/itu-t/inr/nnp/index.html</w:t>
        </w:r>
        <w:bookmarkEnd w:id="239"/>
      </w:hyperlink>
    </w:p>
    <w:p w:rsidR="00A3030C" w:rsidRPr="000B1317" w:rsidRDefault="00A3030C" w:rsidP="00A3030C">
      <w:pPr>
        <w:spacing w:before="480"/>
        <w:rPr>
          <w:lang w:val="ru-RU"/>
        </w:rPr>
      </w:pPr>
      <w:r w:rsidRPr="000B1317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A3030C" w:rsidRPr="000B1317" w:rsidRDefault="00A3030C" w:rsidP="00A3030C">
      <w:pPr>
        <w:rPr>
          <w:lang w:val="ru-RU"/>
        </w:rPr>
      </w:pPr>
      <w:r w:rsidRPr="000B1317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8" w:history="1">
        <w:r w:rsidRPr="00A2124C">
          <w:rPr>
            <w:rStyle w:val="Hyperlink"/>
          </w:rPr>
          <w:t>tsbtson@itu.int</w:t>
        </w:r>
      </w:hyperlink>
      <w:r w:rsidRPr="000B1317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A3030C" w:rsidRPr="000B1317" w:rsidRDefault="00A3030C" w:rsidP="00495170">
      <w:pPr>
        <w:spacing w:after="360"/>
        <w:rPr>
          <w:lang w:val="ru-RU"/>
        </w:rPr>
      </w:pPr>
      <w:r w:rsidRPr="000B1317">
        <w:rPr>
          <w:lang w:val="ru-RU"/>
        </w:rPr>
        <w:t xml:space="preserve">В период с </w:t>
      </w:r>
      <w:r w:rsidR="00495170">
        <w:rPr>
          <w:lang w:val="ru-RU"/>
        </w:rPr>
        <w:t>1</w:t>
      </w:r>
      <w:r w:rsidR="00E3186D">
        <w:rPr>
          <w:lang w:val="ru-RU"/>
        </w:rPr>
        <w:t>5</w:t>
      </w:r>
      <w:r w:rsidR="00495170">
        <w:rPr>
          <w:lang w:val="ru-RU"/>
        </w:rPr>
        <w:t> июня</w:t>
      </w:r>
      <w:r w:rsidRPr="000B1317">
        <w:rPr>
          <w:lang w:val="ru-RU"/>
        </w:rPr>
        <w:t xml:space="preserve"> 2019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A3030C" w:rsidRPr="000B1317" w:rsidTr="00E22671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C" w:rsidRPr="000B1317" w:rsidRDefault="00A3030C" w:rsidP="00B45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0B1317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3030C" w:rsidRPr="000B1317" w:rsidRDefault="00A3030C" w:rsidP="00B45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0B1317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E3186D" w:rsidRPr="000B1317" w:rsidTr="00A3030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D" w:rsidRDefault="00E3186D" w:rsidP="00EE4308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Габон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D" w:rsidRPr="000B1317" w:rsidRDefault="00E3186D" w:rsidP="00495170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+241</w:t>
            </w:r>
          </w:p>
        </w:tc>
      </w:tr>
      <w:tr w:rsidR="00EE4308" w:rsidRPr="000B1317" w:rsidTr="00A3030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8" w:rsidRPr="000B1317" w:rsidRDefault="00495170" w:rsidP="00EE4308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Иран (Исламская Республика)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8" w:rsidRPr="000B1317" w:rsidRDefault="00EE4308" w:rsidP="00495170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0B1317">
              <w:rPr>
                <w:rFonts w:eastAsia="SimSun"/>
                <w:lang w:val="ru-RU"/>
              </w:rPr>
              <w:t>+</w:t>
            </w:r>
            <w:r w:rsidR="00495170">
              <w:rPr>
                <w:rFonts w:eastAsia="SimSun"/>
                <w:lang w:val="ru-RU"/>
              </w:rPr>
              <w:t>98</w:t>
            </w:r>
          </w:p>
        </w:tc>
      </w:tr>
      <w:tr w:rsidR="00EE4308" w:rsidRPr="000B1317" w:rsidTr="00E3186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8" w:rsidRPr="000B1317" w:rsidRDefault="00E3186D" w:rsidP="00EE4308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Мальта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8" w:rsidRPr="000B1317" w:rsidRDefault="00E3186D" w:rsidP="00495170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+356</w:t>
            </w:r>
          </w:p>
        </w:tc>
      </w:tr>
      <w:tr w:rsidR="00E3186D" w:rsidRPr="000B1317" w:rsidTr="00E3186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D" w:rsidRPr="000B1317" w:rsidRDefault="00E3186D" w:rsidP="00EE4308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Тонга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D" w:rsidRPr="000B1317" w:rsidRDefault="00E3186D" w:rsidP="00495170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+676</w:t>
            </w:r>
          </w:p>
        </w:tc>
      </w:tr>
      <w:tr w:rsidR="00E3186D" w:rsidRPr="000B1317" w:rsidTr="00E3186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D" w:rsidRPr="000B1317" w:rsidRDefault="00E3186D" w:rsidP="00EE4308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Уганда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D" w:rsidRPr="000B1317" w:rsidRDefault="00E3186D" w:rsidP="00495170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+256</w:t>
            </w:r>
          </w:p>
        </w:tc>
      </w:tr>
    </w:tbl>
    <w:p w:rsidR="00A3030C" w:rsidRPr="000B1317" w:rsidRDefault="00A3030C" w:rsidP="003A148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lang w:val="ru-RU"/>
        </w:rPr>
      </w:pPr>
    </w:p>
    <w:sectPr w:rsidR="00A3030C" w:rsidRPr="000B1317" w:rsidSect="004C24DE">
      <w:footerReference w:type="even" r:id="rId29"/>
      <w:footerReference w:type="default" r:id="rId30"/>
      <w:footerReference w:type="first" r:id="rId3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FB" w:rsidRDefault="007A6DFB">
      <w:r>
        <w:separator/>
      </w:r>
    </w:p>
  </w:endnote>
  <w:endnote w:type="continuationSeparator" w:id="0">
    <w:p w:rsidR="007A6DFB" w:rsidRDefault="007A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A6DFB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A6DFB" w:rsidRDefault="007A6DFB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A6DFB" w:rsidRPr="007F091C" w:rsidRDefault="007A6DFB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6DFB" w:rsidRDefault="007A6DFB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A6DFB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A6DFB" w:rsidRPr="007F091C" w:rsidRDefault="007A6DFB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35E59">
            <w:rPr>
              <w:noProof/>
              <w:color w:val="FFFFFF"/>
              <w:lang w:val="es-ES_tradnl"/>
            </w:rPr>
            <w:t>1176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35E59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A6DFB" w:rsidRPr="00911AE9" w:rsidRDefault="007A6DFB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A6DFB" w:rsidRDefault="007A6DFB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A6DFB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A6DFB" w:rsidRPr="00911AE9" w:rsidRDefault="007A6DFB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 xml:space="preserve">Оперативный </w:t>
          </w:r>
          <w:r>
            <w:rPr>
              <w:color w:val="FFFFFF"/>
              <w:lang w:val="ru-RU"/>
            </w:rPr>
            <w:t>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A6DFB" w:rsidRPr="007F091C" w:rsidRDefault="007A6DFB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35E59">
            <w:rPr>
              <w:noProof/>
              <w:color w:val="FFFFFF"/>
              <w:lang w:val="es-ES_tradnl"/>
            </w:rPr>
            <w:t>1176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35E59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A6DFB" w:rsidRDefault="007A6DFB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A6DFB" w:rsidRPr="007F091C" w:rsidTr="008358BE">
      <w:trPr>
        <w:cantSplit/>
        <w:jc w:val="right"/>
      </w:trPr>
      <w:tc>
        <w:tcPr>
          <w:tcW w:w="7378" w:type="dxa"/>
          <w:shd w:val="clear" w:color="auto" w:fill="A6A6A6"/>
        </w:tcPr>
        <w:p w:rsidR="007A6DFB" w:rsidRPr="00911AE9" w:rsidRDefault="007A6DFB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A6DFB" w:rsidRPr="007F091C" w:rsidRDefault="007A6DFB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35E59">
            <w:rPr>
              <w:noProof/>
              <w:color w:val="FFFFFF"/>
              <w:lang w:val="es-ES_tradnl"/>
            </w:rPr>
            <w:t>1176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35E59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A6DFB" w:rsidRPr="00F540FB" w:rsidRDefault="007A6DFB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A6DFB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A6DFB" w:rsidRPr="007F091C" w:rsidRDefault="007A6DFB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35E59">
            <w:rPr>
              <w:noProof/>
              <w:color w:val="FFFFFF"/>
              <w:lang w:val="es-ES_tradnl"/>
            </w:rPr>
            <w:t>1176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35E59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A6DFB" w:rsidRPr="00911AE9" w:rsidRDefault="007A6DFB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A6DFB" w:rsidRDefault="007A6DFB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A6DFB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A6DFB" w:rsidRPr="00911AE9" w:rsidRDefault="007A6DFB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 xml:space="preserve">Оперативный </w:t>
          </w:r>
          <w:r>
            <w:rPr>
              <w:color w:val="FFFFFF"/>
              <w:lang w:val="ru-RU"/>
            </w:rPr>
            <w:t>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A6DFB" w:rsidRPr="007F091C" w:rsidRDefault="007A6DFB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35E59">
            <w:rPr>
              <w:noProof/>
              <w:color w:val="FFFFFF"/>
              <w:lang w:val="es-ES_tradnl"/>
            </w:rPr>
            <w:t>1176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35E59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A6DFB" w:rsidRDefault="007A6DFB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A6DFB" w:rsidRPr="007F091C" w:rsidTr="008358BE">
      <w:trPr>
        <w:cantSplit/>
        <w:jc w:val="center"/>
      </w:trPr>
      <w:tc>
        <w:tcPr>
          <w:tcW w:w="1761" w:type="dxa"/>
          <w:shd w:val="clear" w:color="auto" w:fill="4C4C4C"/>
        </w:tcPr>
        <w:p w:rsidR="007A6DFB" w:rsidRPr="007F091C" w:rsidRDefault="007A6DFB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35E59">
            <w:rPr>
              <w:noProof/>
              <w:color w:val="FFFFFF"/>
              <w:lang w:val="es-ES_tradnl"/>
            </w:rPr>
            <w:t>1176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35E59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A6DFB" w:rsidRPr="00911AE9" w:rsidRDefault="007A6DFB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A6DFB" w:rsidRDefault="007A6DFB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FB" w:rsidRDefault="007A6DFB">
      <w:r>
        <w:separator/>
      </w:r>
    </w:p>
  </w:footnote>
  <w:footnote w:type="continuationSeparator" w:id="0">
    <w:p w:rsidR="007A6DFB" w:rsidRDefault="007A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FB" w:rsidRDefault="007A6DFB" w:rsidP="0023263A">
    <w:pPr>
      <w:pStyle w:val="Header"/>
      <w:spacing w:after="1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FB" w:rsidRPr="00FB1F65" w:rsidRDefault="007A6DFB" w:rsidP="0023263A">
    <w:pPr>
      <w:pStyle w:val="Header"/>
      <w:spacing w:after="1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FB" w:rsidRPr="00513053" w:rsidRDefault="007A6DFB" w:rsidP="0023263A">
    <w:pPr>
      <w:pStyle w:val="Header"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D2F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F800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E65F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0F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B2D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B09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ACD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EE2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81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3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0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4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3"/>
  </w:num>
  <w:num w:numId="26">
    <w:abstractNumId w:val="31"/>
  </w:num>
  <w:num w:numId="27">
    <w:abstractNumId w:val="16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2"/>
  </w:num>
  <w:num w:numId="30">
    <w:abstractNumId w:val="19"/>
  </w:num>
  <w:num w:numId="31">
    <w:abstractNumId w:val="9"/>
  </w:num>
  <w:num w:numId="32">
    <w:abstractNumId w:val="28"/>
  </w:num>
  <w:num w:numId="33">
    <w:abstractNumId w:val="25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4"/>
  </w:num>
  <w:num w:numId="36">
    <w:abstractNumId w:val="29"/>
  </w:num>
  <w:num w:numId="37">
    <w:abstractNumId w:val="18"/>
  </w:num>
  <w:num w:numId="3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CB4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5BE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1317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EE3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6E4D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98C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89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8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4A1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0C4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0FC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2D"/>
    <w:rsid w:val="002324B9"/>
    <w:rsid w:val="0023263A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0AD4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87D38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6FF5"/>
    <w:rsid w:val="003074E5"/>
    <w:rsid w:val="00307B59"/>
    <w:rsid w:val="00307F02"/>
    <w:rsid w:val="003103F4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D18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0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0A2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163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5E59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6BE2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B3A"/>
    <w:rsid w:val="00493DF8"/>
    <w:rsid w:val="00493F7F"/>
    <w:rsid w:val="00493FDE"/>
    <w:rsid w:val="00494ABE"/>
    <w:rsid w:val="00494E37"/>
    <w:rsid w:val="00494ED8"/>
    <w:rsid w:val="0049517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3F28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B7CD1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C61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00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AD9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ACA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11A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6B28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04F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2E7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3DD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69F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1FB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2FC7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C1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6DFB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C5A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4F5E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24C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1D0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3DC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0C6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07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D39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112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427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825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B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3FE7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1D29"/>
    <w:rsid w:val="00DF213C"/>
    <w:rsid w:val="00DF2615"/>
    <w:rsid w:val="00DF269A"/>
    <w:rsid w:val="00DF26F1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553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0B7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86D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ADB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2CD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1BA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01F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2EAC"/>
    <w:rsid w:val="00F031BA"/>
    <w:rsid w:val="00F031C5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5F6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7793"/>
    <o:shapelayout v:ext="edit">
      <o:idmap v:ext="edit" data="1"/>
    </o:shapelayout>
  </w:shapeDefaults>
  <w:decimalSymbol w:val="."/>
  <w:listSeparator w:val=","/>
  <w14:docId w14:val="0E3E7F7C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AsafA@moc.gov.il" TargetMode="External"/><Relationship Id="rId26" Type="http://schemas.openxmlformats.org/officeDocument/2006/relationships/hyperlink" Target="mailto:heinz-dieter.wette@gt-net.de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moliere.enynkogho@arcep.ga" TargetMode="External"/><Relationship Id="rId25" Type="http://schemas.openxmlformats.org/officeDocument/2006/relationships/hyperlink" Target="mailto:msat-service@kddi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blue\dfs\compo\COMP\COMP\UIT-T\BE\2017\1120\Recup_ARC\www.ens.dk" TargetMode="External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footer" Target="footer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ns@ens.dk" TargetMode="External"/><Relationship Id="rId23" Type="http://schemas.openxmlformats.org/officeDocument/2006/relationships/footer" Target="footer3.xml"/><Relationship Id="rId28" Type="http://schemas.openxmlformats.org/officeDocument/2006/relationships/hyperlink" Target="mailto:tsbtson@itu/.in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robinson@our.org.jm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inr/nnp" TargetMode="External"/><Relationship Id="rId22" Type="http://schemas.openxmlformats.org/officeDocument/2006/relationships/footer" Target="footer2.xml"/><Relationship Id="rId27" Type="http://schemas.openxmlformats.org/officeDocument/2006/relationships/hyperlink" Target="http://intweb/conf/refinfo/REFTXT/REFTXT2017/ITU-T/BUREAU/:%20www.itu.int/itu-t/inr/nnp/index.html" TargetMode="External"/><Relationship Id="rId30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4AAA-0723-4E70-81AF-D058679B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2690</Words>
  <Characters>19109</Characters>
  <Application>Microsoft Office Word</Application>
  <DocSecurity>0</DocSecurity>
  <Lines>159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21756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6</cp:revision>
  <cp:lastPrinted>2019-07-15T13:52:00Z</cp:lastPrinted>
  <dcterms:created xsi:type="dcterms:W3CDTF">2019-07-15T13:42:00Z</dcterms:created>
  <dcterms:modified xsi:type="dcterms:W3CDTF">2019-07-15T13:56:00Z</dcterms:modified>
</cp:coreProperties>
</file>