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9734A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314FB" w:rsidRDefault="006514E4" w:rsidP="008B4406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bookmarkStart w:id="0" w:name="_GoBack"/>
            <w:bookmarkEnd w:id="0"/>
            <w:r w:rsidRPr="002314FB">
              <w:rPr>
                <w:rFonts w:asciiTheme="minorHAnsi" w:hAnsiTheme="minorHAnsi" w:cs="Arial"/>
                <w:b/>
                <w:bCs/>
                <w:sz w:val="48"/>
                <w:szCs w:val="48"/>
                <w:lang w:val="ru-RU"/>
              </w:rPr>
              <w:t>Оперативный бюллетень МСЭ</w:t>
            </w:r>
            <w:r w:rsidRPr="002314FB">
              <w:rPr>
                <w:rFonts w:ascii="Arial" w:hAnsi="Arial" w:cs="Arial"/>
                <w:b/>
                <w:bCs/>
                <w:spacing w:val="6"/>
                <w:sz w:val="56"/>
                <w:lang w:val="ru-RU"/>
              </w:rPr>
              <w:br/>
            </w:r>
            <w:r w:rsidRPr="002314FB">
              <w:rPr>
                <w:b/>
                <w:bCs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D24FEB" w:rsidRDefault="00F540FB" w:rsidP="007919D6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E06E6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7919D6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E06E65" w:rsidRDefault="00F540FB" w:rsidP="007919D6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B6EF1">
              <w:rPr>
                <w:color w:val="FFFFFF" w:themeColor="background1"/>
                <w:sz w:val="18"/>
                <w:szCs w:val="18"/>
                <w:lang w:val="en-US"/>
              </w:rPr>
              <w:t>5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961984" w:rsidRPr="00E06E65">
              <w:rPr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D24FE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7919D6">
              <w:rPr>
                <w:color w:val="FFFFFF" w:themeColor="background1"/>
                <w:sz w:val="18"/>
                <w:szCs w:val="18"/>
                <w:lang w:val="en-US"/>
              </w:rPr>
              <w:t>V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B1EA4">
              <w:rPr>
                <w:color w:val="FFFFFF" w:themeColor="background1"/>
                <w:sz w:val="18"/>
                <w:szCs w:val="1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E06E65" w:rsidRDefault="00F540FB" w:rsidP="007919D6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D24FE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7919D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апреля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EA71A6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9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E06E65" w:rsidRDefault="00D87087" w:rsidP="005D5AE1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5D5AE1">
              <w:rPr>
                <w:color w:val="FFFFFF" w:themeColor="background1"/>
                <w:spacing w:val="-4"/>
                <w:sz w:val="18"/>
                <w:szCs w:val="18"/>
              </w:rPr>
              <w:t>2312-8232</w:t>
            </w:r>
            <w:r w:rsidR="00455837" w:rsidRPr="00E06E65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9734A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35219" w:rsidRDefault="006514E4" w:rsidP="008B4406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53521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2314F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/</w:t>
              </w:r>
              <w:r w:rsidR="00EF439C" w:rsidRPr="002314FB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2314FB" w:rsidRDefault="006514E4" w:rsidP="008B4406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2314FB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314FB" w:rsidRDefault="008149B6" w:rsidP="008B4406">
      <w:pPr>
        <w:rPr>
          <w:lang w:val="ru-RU"/>
        </w:rPr>
      </w:pPr>
    </w:p>
    <w:p w:rsidR="008149B6" w:rsidRPr="002314FB" w:rsidRDefault="008149B6" w:rsidP="008B4406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314FB" w:rsidRDefault="00B648E2" w:rsidP="008B4406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314FB" w:rsidRDefault="00B648E2" w:rsidP="008B4406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:rsidR="0027472C" w:rsidRPr="002314FB" w:rsidRDefault="00B648E2" w:rsidP="008B4406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:rsidR="008C723B" w:rsidRPr="002314FB" w:rsidRDefault="00BF0163" w:rsidP="008B4406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:rsidR="00ED071A" w:rsidRDefault="00D24FEB" w:rsidP="001B6EF1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rFonts w:eastAsiaTheme="minorEastAsia"/>
          <w:noProof w:val="0"/>
          <w:lang w:val="ru-RU"/>
        </w:rPr>
        <w:t>Утверждение Рекомендаций МСЭ-Т</w:t>
      </w:r>
      <w:r w:rsidR="00ED071A" w:rsidRPr="002314FB">
        <w:rPr>
          <w:rFonts w:eastAsiaTheme="minorEastAsia"/>
          <w:noProof w:val="0"/>
          <w:lang w:val="ru-RU"/>
        </w:rPr>
        <w:tab/>
      </w:r>
      <w:r w:rsidR="00ED071A" w:rsidRPr="002314FB">
        <w:rPr>
          <w:rFonts w:eastAsiaTheme="minorEastAsia"/>
          <w:noProof w:val="0"/>
          <w:lang w:val="ru-RU"/>
        </w:rPr>
        <w:tab/>
        <w:t>4</w:t>
      </w:r>
    </w:p>
    <w:p w:rsidR="00B12565" w:rsidRPr="000945BE" w:rsidRDefault="005C247A" w:rsidP="008B4406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945BE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945BE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945BE">
        <w:rPr>
          <w:noProof w:val="0"/>
          <w:szCs w:val="20"/>
          <w:lang w:val="ru-RU"/>
        </w:rPr>
        <w:t>:</w:t>
      </w:r>
    </w:p>
    <w:p w:rsidR="00B65366" w:rsidRDefault="001D290A" w:rsidP="002F1CA4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FE2D53">
        <w:rPr>
          <w:i/>
          <w:iCs/>
          <w:lang w:val="ru-RU"/>
        </w:rPr>
        <w:t>Кения (</w:t>
      </w:r>
      <w:r w:rsidRPr="00FE2D53">
        <w:rPr>
          <w:i/>
          <w:lang w:val="ru-RU"/>
        </w:rPr>
        <w:t xml:space="preserve">Управление связи Кении </w:t>
      </w:r>
      <w:r w:rsidRPr="00FE2D53">
        <w:rPr>
          <w:i/>
          <w:iCs/>
          <w:lang w:val="ru-RU"/>
        </w:rPr>
        <w:t>(CA), Найроби)</w:t>
      </w:r>
      <w:r w:rsidR="00B65366" w:rsidRPr="00FD0D42">
        <w:rPr>
          <w:lang w:val="ru-RU"/>
        </w:rPr>
        <w:tab/>
      </w:r>
      <w:r w:rsidR="00B65366" w:rsidRPr="00FD0D42">
        <w:rPr>
          <w:lang w:val="ru-RU"/>
        </w:rPr>
        <w:tab/>
      </w:r>
      <w:r w:rsidR="007919D6">
        <w:rPr>
          <w:lang w:val="ru-RU"/>
        </w:rPr>
        <w:t>5</w:t>
      </w:r>
    </w:p>
    <w:p w:rsidR="007919D6" w:rsidRPr="007919D6" w:rsidRDefault="00751EBF" w:rsidP="009734A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B212F8">
        <w:rPr>
          <w:rFonts w:eastAsiaTheme="minorEastAsia"/>
          <w:i/>
          <w:iCs/>
          <w:lang w:val="ru-RU"/>
        </w:rPr>
        <w:t>Монголия (</w:t>
      </w:r>
      <w:r w:rsidRPr="00B212F8">
        <w:rPr>
          <w:rFonts w:asciiTheme="minorHAnsi" w:hAnsiTheme="minorHAnsi" w:cs="Arial"/>
          <w:i/>
          <w:iCs/>
          <w:lang w:val="ru-RU"/>
        </w:rPr>
        <w:t>Комиссия по регулированию связи, Улан</w:t>
      </w:r>
      <w:r w:rsidR="009734A7">
        <w:rPr>
          <w:rFonts w:asciiTheme="minorHAnsi" w:hAnsiTheme="minorHAnsi" w:cs="Arial"/>
          <w:i/>
          <w:iCs/>
          <w:lang w:val="ru-RU"/>
        </w:rPr>
        <w:t>-Б</w:t>
      </w:r>
      <w:r w:rsidRPr="00B212F8">
        <w:rPr>
          <w:rFonts w:asciiTheme="minorHAnsi" w:hAnsiTheme="minorHAnsi" w:cs="Arial"/>
          <w:i/>
          <w:iCs/>
          <w:lang w:val="ru-RU"/>
        </w:rPr>
        <w:t>атор)</w:t>
      </w:r>
      <w:r w:rsidR="007919D6">
        <w:rPr>
          <w:lang w:val="ru-RU"/>
        </w:rPr>
        <w:tab/>
      </w:r>
      <w:r w:rsidR="007919D6">
        <w:rPr>
          <w:lang w:val="ru-RU"/>
        </w:rPr>
        <w:tab/>
        <w:t>9</w:t>
      </w:r>
    </w:p>
    <w:p w:rsidR="007919D6" w:rsidRPr="007919D6" w:rsidRDefault="002F1CA4" w:rsidP="00AF36C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lang w:val="ru-RU"/>
        </w:rPr>
      </w:pPr>
      <w:r w:rsidRPr="0009008F">
        <w:rPr>
          <w:i/>
          <w:iCs/>
          <w:lang w:val="ru-RU"/>
        </w:rPr>
        <w:t>Марокко (Национальное агентство по регулированию в сфере телекоммуникаций (ANRT), Рабат)</w:t>
      </w:r>
      <w:r w:rsidR="007919D6">
        <w:rPr>
          <w:lang w:val="ru-RU"/>
        </w:rPr>
        <w:tab/>
      </w:r>
      <w:r w:rsidR="007919D6">
        <w:rPr>
          <w:lang w:val="ru-RU"/>
        </w:rPr>
        <w:tab/>
        <w:t>11</w:t>
      </w:r>
    </w:p>
    <w:p w:rsidR="00D24FEB" w:rsidRPr="00B65366" w:rsidRDefault="00D24FEB" w:rsidP="00D24FE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Другие сообщения</w:t>
      </w:r>
      <w:r w:rsidRPr="00B65366">
        <w:rPr>
          <w:rFonts w:eastAsiaTheme="minorEastAsia"/>
          <w:lang w:val="ru-RU"/>
        </w:rPr>
        <w:t>:</w:t>
      </w:r>
    </w:p>
    <w:p w:rsidR="00D24FEB" w:rsidRPr="00B65366" w:rsidRDefault="00D24FEB" w:rsidP="007919D6">
      <w:pPr>
        <w:pStyle w:val="TOC2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>
        <w:rPr>
          <w:i/>
          <w:iCs/>
          <w:lang w:val="ru-RU"/>
        </w:rPr>
        <w:t>Сербия</w:t>
      </w:r>
      <w:r w:rsidRPr="00B65366">
        <w:rPr>
          <w:lang w:val="ru-RU"/>
        </w:rPr>
        <w:tab/>
      </w:r>
      <w:r w:rsidRPr="00B65366">
        <w:rPr>
          <w:lang w:val="ru-RU"/>
        </w:rPr>
        <w:tab/>
      </w:r>
      <w:r w:rsidR="007919D6">
        <w:rPr>
          <w:lang w:val="ru-RU"/>
        </w:rPr>
        <w:t>17</w:t>
      </w:r>
    </w:p>
    <w:p w:rsidR="008C723B" w:rsidRPr="002314FB" w:rsidRDefault="00B66F96" w:rsidP="007919D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7919D6">
        <w:rPr>
          <w:noProof w:val="0"/>
          <w:webHidden/>
          <w:lang w:val="ru-RU"/>
        </w:rPr>
        <w:t>18</w:t>
      </w:r>
    </w:p>
    <w:p w:rsidR="008C723B" w:rsidRPr="002314FB" w:rsidRDefault="00B66F96" w:rsidP="007919D6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7919D6">
        <w:rPr>
          <w:noProof w:val="0"/>
          <w:webHidden/>
          <w:lang w:val="ru-RU"/>
        </w:rPr>
        <w:t>18</w:t>
      </w:r>
    </w:p>
    <w:p w:rsidR="00862309" w:rsidRPr="002314FB" w:rsidRDefault="00B66F96" w:rsidP="008B4406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945BE" w:rsidRPr="00C9732F" w:rsidRDefault="00653B75" w:rsidP="00AC03AE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3" w:history="1">
        <w:r w:rsidR="00C9732F" w:rsidRPr="00A0574D">
          <w:rPr>
            <w:noProof w:val="0"/>
            <w:lang w:val="ru-RU"/>
          </w:rPr>
          <w:t>Список идентификационных номеров эмитентов международной карты для расчетов</w:t>
        </w:r>
        <w:r w:rsidR="003C093E">
          <w:rPr>
            <w:noProof w:val="0"/>
            <w:lang w:val="ru-RU"/>
          </w:rPr>
          <w:br/>
        </w:r>
        <w:r w:rsidR="00C9732F" w:rsidRPr="00A0574D">
          <w:rPr>
            <w:noProof w:val="0"/>
            <w:lang w:val="ru-RU"/>
          </w:rPr>
          <w:t>за электросвязь</w:t>
        </w:r>
        <w:r w:rsidR="000945BE" w:rsidRPr="00C9732F">
          <w:rPr>
            <w:webHidden/>
            <w:lang w:val="ru-RU"/>
          </w:rPr>
          <w:tab/>
        </w:r>
        <w:r w:rsidR="00AC03AE">
          <w:rPr>
            <w:webHidden/>
            <w:lang w:val="ru-RU"/>
          </w:rPr>
          <w:tab/>
        </w:r>
        <w:r w:rsidR="007919D6">
          <w:rPr>
            <w:webHidden/>
            <w:lang w:val="ru-RU"/>
          </w:rPr>
          <w:t>1</w:t>
        </w:r>
        <w:r w:rsidR="00D24FEB">
          <w:rPr>
            <w:webHidden/>
            <w:lang w:val="ru-RU"/>
          </w:rPr>
          <w:t>9</w:t>
        </w:r>
      </w:hyperlink>
    </w:p>
    <w:p w:rsidR="006E5539" w:rsidRPr="000945BE" w:rsidRDefault="00EA71A6" w:rsidP="007919D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="006E5539" w:rsidRPr="000945BE">
        <w:rPr>
          <w:noProof w:val="0"/>
          <w:lang w:val="ru-RU"/>
        </w:rPr>
        <w:tab/>
      </w:r>
      <w:r w:rsidR="006E5539" w:rsidRPr="000945BE">
        <w:rPr>
          <w:noProof w:val="0"/>
          <w:lang w:val="ru-RU"/>
        </w:rPr>
        <w:tab/>
      </w:r>
      <w:r w:rsidR="007919D6">
        <w:rPr>
          <w:noProof w:val="0"/>
          <w:lang w:val="ru-RU"/>
        </w:rPr>
        <w:t>21</w:t>
      </w:r>
    </w:p>
    <w:p w:rsidR="000945BE" w:rsidRPr="00C9732F" w:rsidRDefault="00653B75" w:rsidP="007919D6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hyperlink w:anchor="_Toc341086" w:history="1">
        <w:r w:rsidR="00C9732F" w:rsidRPr="00A0574D">
          <w:rPr>
            <w:noProof w:val="0"/>
            <w:color w:val="000000"/>
            <w:lang w:val="ru-RU"/>
          </w:rPr>
          <w:t>Список кодов МСЭ операторов связи</w:t>
        </w:r>
        <w:r w:rsidR="000945BE" w:rsidRPr="00C9732F">
          <w:rPr>
            <w:webHidden/>
            <w:lang w:val="ru-RU"/>
          </w:rPr>
          <w:tab/>
        </w:r>
        <w:r w:rsidR="00AC03AE">
          <w:rPr>
            <w:webHidden/>
            <w:lang w:val="ru-RU"/>
          </w:rPr>
          <w:tab/>
        </w:r>
        <w:r w:rsidR="007919D6">
          <w:rPr>
            <w:webHidden/>
            <w:lang w:val="ru-RU"/>
          </w:rPr>
          <w:t>22</w:t>
        </w:r>
      </w:hyperlink>
    </w:p>
    <w:p w:rsidR="00677E5E" w:rsidRPr="00203125" w:rsidRDefault="00D47865" w:rsidP="00C957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>
        <w:rPr>
          <w:lang w:val="ru-RU"/>
        </w:rPr>
        <w:tab/>
      </w:r>
      <w:r>
        <w:rPr>
          <w:lang w:val="ru-RU"/>
        </w:rPr>
        <w:tab/>
      </w:r>
      <w:r w:rsidR="007919D6">
        <w:rPr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368AC" w:rsidRPr="00384440" w:rsidTr="003C4EF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bookmarkStart w:id="1" w:name="_Toc262631799"/>
            <w:bookmarkStart w:id="2" w:name="_Toc253407143"/>
            <w:r w:rsidRPr="002314FB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AC" w:rsidRPr="002314FB" w:rsidRDefault="008368AC" w:rsidP="008B4406">
            <w:pPr>
              <w:pStyle w:val="TableHead1"/>
              <w:rPr>
                <w:rFonts w:eastAsia="SimSun"/>
                <w:lang w:val="ru-RU" w:eastAsia="zh-CN"/>
              </w:rPr>
            </w:pPr>
            <w:r w:rsidRPr="002314F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28.VI.2019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15.XI.2019</w:t>
            </w:r>
          </w:p>
        </w:tc>
      </w:tr>
      <w:tr w:rsidR="008368AC" w:rsidRPr="00384440" w:rsidTr="003C4EF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AC" w:rsidRPr="00384440" w:rsidRDefault="008368AC" w:rsidP="008B440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2.XII.2019</w:t>
            </w:r>
          </w:p>
        </w:tc>
      </w:tr>
    </w:tbl>
    <w:p w:rsidR="008368AC" w:rsidRPr="00B65366" w:rsidRDefault="008368AC" w:rsidP="008B4406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314FB" w:rsidRDefault="0021243B" w:rsidP="008B4406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2314FB" w:rsidRDefault="0021243B" w:rsidP="008B4406">
      <w:pPr>
        <w:pStyle w:val="Heading20"/>
        <w:spacing w:before="120" w:after="0"/>
        <w:rPr>
          <w:sz w:val="24"/>
          <w:szCs w:val="24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2314FB">
        <w:rPr>
          <w:sz w:val="24"/>
          <w:szCs w:val="24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2314FB" w:rsidRDefault="009C26A6" w:rsidP="008B4406">
      <w:pPr>
        <w:spacing w:before="200"/>
        <w:rPr>
          <w:rFonts w:asciiTheme="minorHAnsi" w:hAnsiTheme="minorHAnsi"/>
          <w:b/>
          <w:bCs/>
          <w:lang w:val="ru-RU"/>
        </w:rPr>
      </w:pPr>
      <w:r w:rsidRPr="002314F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314FB" w:rsidRDefault="00154588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A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314FB" w:rsidRDefault="00154588" w:rsidP="008B4406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ОБ №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</w:t>
      </w:r>
      <w:r>
        <w:rPr>
          <w:rFonts w:asciiTheme="minorHAnsi" w:hAnsiTheme="minorHAnsi"/>
          <w:sz w:val="18"/>
          <w:szCs w:val="18"/>
          <w:lang w:val="ru-RU"/>
        </w:rPr>
        <w:t>62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</w:t>
      </w:r>
      <w:r>
        <w:rPr>
          <w:rFonts w:asciiTheme="minorHAnsi" w:hAnsiTheme="minorHAnsi"/>
          <w:sz w:val="18"/>
          <w:szCs w:val="18"/>
          <w:lang w:val="ru-RU"/>
        </w:rPr>
        <w:t>5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595DA7" w:rsidRPr="002314FB" w:rsidRDefault="00595DA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</w:t>
      </w:r>
      <w:r>
        <w:rPr>
          <w:rFonts w:asciiTheme="minorHAnsi" w:hAnsiTheme="minorHAnsi"/>
          <w:sz w:val="18"/>
          <w:szCs w:val="18"/>
          <w:lang w:val="ru-RU"/>
        </w:rPr>
        <w:t>61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</w:t>
      </w:r>
      <w:r>
        <w:rPr>
          <w:rFonts w:asciiTheme="minorHAnsi" w:hAnsiTheme="minorHAnsi"/>
          <w:sz w:val="18"/>
          <w:szCs w:val="18"/>
          <w:lang w:val="ru-RU"/>
        </w:rPr>
        <w:t>8 (05/2006)) (по состоянию на 1</w:t>
      </w:r>
      <w:r w:rsidRPr="002314FB">
        <w:rPr>
          <w:rFonts w:asciiTheme="minorHAnsi" w:hAnsiTheme="minorHAnsi"/>
          <w:sz w:val="18"/>
          <w:szCs w:val="18"/>
          <w:lang w:val="ru-RU"/>
        </w:rPr>
        <w:t> </w:t>
      </w:r>
      <w:r>
        <w:rPr>
          <w:rFonts w:asciiTheme="minorHAnsi" w:hAnsiTheme="minorHAnsi"/>
          <w:sz w:val="18"/>
          <w:szCs w:val="18"/>
          <w:lang w:val="ru-RU"/>
        </w:rPr>
        <w:t>дека</w:t>
      </w:r>
      <w:r w:rsidRPr="002314FB">
        <w:rPr>
          <w:rFonts w:asciiTheme="minorHAnsi" w:hAnsiTheme="minorHAnsi"/>
          <w:sz w:val="18"/>
          <w:szCs w:val="18"/>
          <w:lang w:val="ru-RU"/>
        </w:rPr>
        <w:t>бря 201</w:t>
      </w:r>
      <w:r>
        <w:rPr>
          <w:rFonts w:asciiTheme="minorHAnsi" w:hAnsiTheme="minorHAnsi"/>
          <w:sz w:val="18"/>
          <w:szCs w:val="18"/>
          <w:lang w:val="ru-RU"/>
        </w:rPr>
        <w:t>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674A37" w:rsidRPr="002314FB" w:rsidRDefault="00674A37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1154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</w:t>
      </w:r>
      <w:r w:rsidR="00021DA1" w:rsidRPr="002314FB">
        <w:rPr>
          <w:rFonts w:asciiTheme="minorHAnsi" w:hAnsiTheme="minorHAnsi"/>
          <w:sz w:val="18"/>
          <w:szCs w:val="18"/>
          <w:lang w:val="ru-RU"/>
        </w:rPr>
        <w:t>15 августа 2018</w:t>
      </w:r>
      <w:r w:rsidRPr="002314FB">
        <w:rPr>
          <w:rFonts w:asciiTheme="minorHAnsi" w:hAnsiTheme="minorHAnsi"/>
          <w:sz w:val="18"/>
          <w:szCs w:val="18"/>
          <w:lang w:val="ru-RU"/>
        </w:rPr>
        <w:t>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1125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1114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1109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314F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1096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1060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314F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1015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1002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1000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994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991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980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978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977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976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314F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974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955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314FB" w:rsidRDefault="004E456E" w:rsidP="008B440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669</w:t>
      </w:r>
      <w:r w:rsidRPr="002314FB">
        <w:rPr>
          <w:rFonts w:asciiTheme="minorHAnsi" w:hAnsiTheme="minorHAnsi"/>
          <w:sz w:val="18"/>
          <w:szCs w:val="18"/>
          <w:lang w:val="ru-RU"/>
        </w:rPr>
        <w:tab/>
      </w:r>
      <w:r w:rsidRPr="002314F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314F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314FB" w:rsidRDefault="00154588" w:rsidP="008B4406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B</w:t>
      </w:r>
      <w:r w:rsidRPr="002314F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314FB">
        <w:rPr>
          <w:rFonts w:asciiTheme="minorHAnsi" w:hAnsiTheme="minorHAnsi"/>
          <w:lang w:val="ru-RU"/>
        </w:rPr>
        <w:t>:</w:t>
      </w:r>
    </w:p>
    <w:p w:rsidR="00CB621B" w:rsidRPr="00B65366" w:rsidRDefault="00FE4B4A" w:rsidP="008B4406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FR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B65366">
        <w:rPr>
          <w:rFonts w:asciiTheme="minorHAnsi" w:hAnsiTheme="minorHAnsi"/>
          <w:sz w:val="18"/>
          <w:szCs w:val="18"/>
          <w:lang w:val="fr-FR"/>
        </w:rPr>
        <w:t>-T M.1400 (03/2013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>))</w:t>
      </w:r>
      <w:r w:rsidR="00CB621B" w:rsidRPr="00B65366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="00484BF0" w:rsidRPr="00B65366">
          <w:rPr>
            <w:rStyle w:val="Hyperlink"/>
            <w:rFonts w:asciiTheme="minorHAnsi" w:hAnsiTheme="minorHAnsi"/>
            <w:color w:val="auto"/>
            <w:sz w:val="18"/>
            <w:szCs w:val="18"/>
            <w:lang w:val="fr-FR"/>
          </w:rPr>
          <w:t>www.itu.int/ITU-T/inr/icc/index.html</w:t>
        </w:r>
      </w:hyperlink>
      <w:r w:rsidR="00484BF0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C6174B" w:rsidRPr="00B65366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www.itu.int/ITU-T/inr/bureaufax/index.html</w:t>
        </w:r>
      </w:hyperlink>
      <w:r w:rsidR="00484BF0"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314FB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2314FB" w:rsidRDefault="00C6174B" w:rsidP="008B4406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314F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314F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484BF0" w:rsidRPr="002314FB">
          <w:rPr>
            <w:rStyle w:val="Hyperlink"/>
            <w:rFonts w:asciiTheme="minorHAnsi" w:hAnsiTheme="minorHAnsi"/>
            <w:color w:val="auto"/>
            <w:sz w:val="18"/>
            <w:szCs w:val="18"/>
            <w:lang w:val="ru-RU"/>
          </w:rPr>
          <w:t>www.itu.int/ITU-T/inr/roa/index.html</w:t>
        </w:r>
      </w:hyperlink>
      <w:r w:rsidR="00484BF0" w:rsidRPr="002314FB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B344EB" w:rsidRPr="002314FB" w:rsidRDefault="00B344EB" w:rsidP="00B344EB">
      <w:pPr>
        <w:pStyle w:val="Heading20"/>
        <w:spacing w:before="120" w:after="0"/>
        <w:rPr>
          <w:sz w:val="24"/>
          <w:szCs w:val="24"/>
          <w:lang w:val="ru-RU"/>
        </w:rPr>
      </w:pPr>
      <w:bookmarkStart w:id="56" w:name="_Toc215907216"/>
      <w:r w:rsidRPr="002314FB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B344EB" w:rsidRPr="00504978" w:rsidRDefault="00B344EB" w:rsidP="00696526">
      <w:pPr>
        <w:tabs>
          <w:tab w:val="clear" w:pos="567"/>
          <w:tab w:val="left" w:pos="426"/>
        </w:tabs>
        <w:spacing w:before="240"/>
        <w:rPr>
          <w:rFonts w:asciiTheme="minorHAnsi" w:hAnsiTheme="minorHAnsi" w:cstheme="minorHAnsi"/>
          <w:lang w:val="ru-RU"/>
        </w:rPr>
      </w:pPr>
      <w:r w:rsidRPr="00504978">
        <w:rPr>
          <w:rFonts w:asciiTheme="minorHAnsi" w:hAnsiTheme="minorHAnsi" w:cstheme="minorHAnsi"/>
          <w:lang w:val="ru-RU"/>
        </w:rPr>
        <w:t>В рамках АПУ-5</w:t>
      </w:r>
      <w:r w:rsidR="00696526">
        <w:rPr>
          <w:rFonts w:asciiTheme="minorHAnsi" w:hAnsiTheme="minorHAnsi" w:cstheme="minorHAnsi"/>
          <w:lang w:val="ru-RU"/>
        </w:rPr>
        <w:t>5</w:t>
      </w:r>
      <w:r w:rsidRPr="00504978">
        <w:rPr>
          <w:rFonts w:asciiTheme="minorHAnsi" w:hAnsiTheme="minorHAnsi" w:cstheme="minorHAnsi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313F32" w:rsidRPr="00B74E6E" w:rsidRDefault="00313F32" w:rsidP="0069652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B74E6E">
        <w:rPr>
          <w:lang w:val="ru-RU"/>
        </w:rPr>
        <w:t xml:space="preserve">– </w:t>
      </w:r>
      <w:r>
        <w:rPr>
          <w:lang w:val="ru-RU"/>
        </w:rPr>
        <w:tab/>
      </w:r>
      <w:r w:rsidRPr="00B74E6E">
        <w:rPr>
          <w:lang w:val="ru-RU"/>
        </w:rPr>
        <w:t xml:space="preserve">Рекомендация МСЭ-Т </w:t>
      </w:r>
      <w:r w:rsidRPr="00A537DF">
        <w:t>G</w:t>
      </w:r>
      <w:r w:rsidRPr="00B74E6E">
        <w:rPr>
          <w:lang w:val="ru-RU"/>
        </w:rPr>
        <w:t>.709/</w:t>
      </w:r>
      <w:r w:rsidRPr="00A537DF">
        <w:t>Y</w:t>
      </w:r>
      <w:r w:rsidRPr="00B74E6E">
        <w:rPr>
          <w:lang w:val="ru-RU"/>
        </w:rPr>
        <w:t xml:space="preserve">.1331 (2016) </w:t>
      </w:r>
      <w:r w:rsidR="00696526">
        <w:rPr>
          <w:lang w:val="ru-RU"/>
        </w:rPr>
        <w:t>Попр</w:t>
      </w:r>
      <w:r w:rsidRPr="00B74E6E">
        <w:rPr>
          <w:lang w:val="ru-RU"/>
        </w:rPr>
        <w:t>. 3 (03/2019)</w:t>
      </w:r>
    </w:p>
    <w:p w:rsidR="00313F32" w:rsidRPr="00696526" w:rsidRDefault="00313F32" w:rsidP="0069652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696526">
        <w:rPr>
          <w:lang w:val="ru-RU"/>
        </w:rPr>
        <w:t xml:space="preserve">– </w:t>
      </w:r>
      <w:r w:rsidRPr="00696526">
        <w:rPr>
          <w:lang w:val="ru-RU"/>
        </w:rPr>
        <w:tab/>
        <w:t xml:space="preserve">Рекомендация МСЭ-Т </w:t>
      </w:r>
      <w:r w:rsidRPr="00A537DF">
        <w:t>G</w:t>
      </w:r>
      <w:r w:rsidRPr="00696526">
        <w:rPr>
          <w:lang w:val="ru-RU"/>
        </w:rPr>
        <w:t xml:space="preserve">.997.2 (03/2019): </w:t>
      </w:r>
      <w:r w:rsidR="00696526" w:rsidRPr="00696526">
        <w:rPr>
          <w:color w:val="000000"/>
          <w:lang w:val="ru-RU"/>
        </w:rPr>
        <w:t xml:space="preserve">Управление на физическом уровне для приемопередатчиков </w:t>
      </w:r>
      <w:r w:rsidR="00696526">
        <w:rPr>
          <w:color w:val="000000"/>
        </w:rPr>
        <w:t>G</w:t>
      </w:r>
      <w:r w:rsidR="00696526" w:rsidRPr="00696526">
        <w:rPr>
          <w:color w:val="000000"/>
          <w:lang w:val="ru-RU"/>
        </w:rPr>
        <w:t>.</w:t>
      </w:r>
      <w:r w:rsidR="00696526">
        <w:rPr>
          <w:color w:val="000000"/>
        </w:rPr>
        <w:t>fast</w:t>
      </w:r>
    </w:p>
    <w:p w:rsidR="00313F32" w:rsidRPr="00696526" w:rsidRDefault="00313F32" w:rsidP="0069652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696526">
        <w:rPr>
          <w:lang w:val="ru-RU"/>
        </w:rPr>
        <w:t xml:space="preserve">– </w:t>
      </w:r>
      <w:r w:rsidRPr="00696526">
        <w:rPr>
          <w:lang w:val="ru-RU"/>
        </w:rPr>
        <w:tab/>
      </w:r>
      <w:r w:rsidRPr="003B1B77">
        <w:rPr>
          <w:spacing w:val="-2"/>
          <w:lang w:val="ru-RU"/>
        </w:rPr>
        <w:t xml:space="preserve">Рекомендация МСЭ-Т </w:t>
      </w:r>
      <w:r w:rsidRPr="003B1B77">
        <w:rPr>
          <w:spacing w:val="-2"/>
        </w:rPr>
        <w:t>G</w:t>
      </w:r>
      <w:r w:rsidRPr="003B1B77">
        <w:rPr>
          <w:spacing w:val="-2"/>
          <w:lang w:val="ru-RU"/>
        </w:rPr>
        <w:t xml:space="preserve">.9701 (03/2019): </w:t>
      </w:r>
      <w:r w:rsidR="00696526" w:rsidRPr="003B1B77">
        <w:rPr>
          <w:color w:val="000000"/>
          <w:spacing w:val="-2"/>
          <w:lang w:val="ru-RU"/>
        </w:rPr>
        <w:t>Быстрый доступ к абонентским терминалам (</w:t>
      </w:r>
      <w:r w:rsidR="00696526" w:rsidRPr="003B1B77">
        <w:rPr>
          <w:color w:val="000000"/>
          <w:spacing w:val="-2"/>
        </w:rPr>
        <w:t>G</w:t>
      </w:r>
      <w:r w:rsidR="00696526" w:rsidRPr="003B1B77">
        <w:rPr>
          <w:color w:val="000000"/>
          <w:spacing w:val="-2"/>
          <w:lang w:val="ru-RU"/>
        </w:rPr>
        <w:t>.</w:t>
      </w:r>
      <w:r w:rsidR="00696526" w:rsidRPr="003B1B77">
        <w:rPr>
          <w:color w:val="000000"/>
          <w:spacing w:val="-2"/>
        </w:rPr>
        <w:t>fast</w:t>
      </w:r>
      <w:r w:rsidR="00696526" w:rsidRPr="003B1B77">
        <w:rPr>
          <w:color w:val="000000"/>
          <w:spacing w:val="-2"/>
          <w:lang w:val="ru-RU"/>
        </w:rPr>
        <w:t>) – Спецификация физического уровня</w:t>
      </w:r>
    </w:p>
    <w:p w:rsidR="00313F32" w:rsidRPr="00E86DB7" w:rsidRDefault="00313F32" w:rsidP="00484B3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696526">
        <w:rPr>
          <w:lang w:val="ru-RU"/>
        </w:rPr>
        <w:t xml:space="preserve">– </w:t>
      </w:r>
      <w:r w:rsidRPr="00696526">
        <w:rPr>
          <w:lang w:val="ru-RU"/>
        </w:rPr>
        <w:tab/>
        <w:t xml:space="preserve">Рекомендация МСЭ-Т </w:t>
      </w:r>
      <w:r w:rsidRPr="00A537DF">
        <w:t>G</w:t>
      </w:r>
      <w:r w:rsidRPr="00696526">
        <w:rPr>
          <w:lang w:val="ru-RU"/>
        </w:rPr>
        <w:t xml:space="preserve">.9991 (03/2019): </w:t>
      </w:r>
      <w:r w:rsidR="00E86DB7" w:rsidRPr="004614CC">
        <w:rPr>
          <w:color w:val="000000"/>
          <w:spacing w:val="-2"/>
          <w:lang w:val="ru-RU"/>
        </w:rPr>
        <w:t>П</w:t>
      </w:r>
      <w:r w:rsidR="00696526" w:rsidRPr="004614CC">
        <w:rPr>
          <w:color w:val="000000"/>
          <w:spacing w:val="-2"/>
          <w:lang w:val="ru-RU"/>
        </w:rPr>
        <w:t xml:space="preserve">риемопередатчик </w:t>
      </w:r>
      <w:r w:rsidR="00484B36">
        <w:rPr>
          <w:color w:val="000000"/>
          <w:spacing w:val="-2"/>
          <w:lang w:val="ru-RU"/>
        </w:rPr>
        <w:t xml:space="preserve">систем </w:t>
      </w:r>
      <w:r w:rsidR="00FB441E" w:rsidRPr="004614CC">
        <w:rPr>
          <w:color w:val="000000"/>
          <w:spacing w:val="-2"/>
          <w:lang w:val="ru-RU"/>
        </w:rPr>
        <w:t xml:space="preserve">высокоскоростной </w:t>
      </w:r>
      <w:r w:rsidR="00696526" w:rsidRPr="004614CC">
        <w:rPr>
          <w:color w:val="000000"/>
          <w:spacing w:val="-2"/>
          <w:lang w:val="ru-RU"/>
        </w:rPr>
        <w:t xml:space="preserve">связи </w:t>
      </w:r>
      <w:r w:rsidR="00E86DB7" w:rsidRPr="004614CC">
        <w:rPr>
          <w:color w:val="000000"/>
          <w:spacing w:val="-2"/>
          <w:lang w:val="ru-RU"/>
        </w:rPr>
        <w:t xml:space="preserve">на основе волн видимого света для использования </w:t>
      </w:r>
      <w:r w:rsidR="00696526" w:rsidRPr="004614CC">
        <w:rPr>
          <w:color w:val="000000"/>
          <w:spacing w:val="-2"/>
          <w:lang w:val="ru-RU"/>
        </w:rPr>
        <w:t>внутри зданий</w:t>
      </w:r>
      <w:r w:rsidR="00E86DB7" w:rsidRPr="004614CC">
        <w:rPr>
          <w:spacing w:val="-2"/>
          <w:lang w:val="ru-RU"/>
        </w:rPr>
        <w:t> –</w:t>
      </w:r>
      <w:r w:rsidRPr="004614CC">
        <w:rPr>
          <w:spacing w:val="-2"/>
          <w:lang w:val="ru-RU"/>
        </w:rPr>
        <w:t xml:space="preserve"> </w:t>
      </w:r>
      <w:r w:rsidR="00E86DB7" w:rsidRPr="004614CC">
        <w:rPr>
          <w:spacing w:val="-2"/>
          <w:lang w:val="ru-RU"/>
        </w:rPr>
        <w:t>Архитектура системы</w:t>
      </w:r>
      <w:r w:rsidRPr="004614CC">
        <w:rPr>
          <w:spacing w:val="-2"/>
          <w:lang w:val="ru-RU"/>
        </w:rPr>
        <w:t>,</w:t>
      </w:r>
      <w:r w:rsidR="00E86DB7" w:rsidRPr="004614CC">
        <w:rPr>
          <w:spacing w:val="-2"/>
          <w:lang w:val="ru-RU"/>
        </w:rPr>
        <w:t xml:space="preserve"> спецификация физического уровня и спецификация </w:t>
      </w:r>
      <w:r w:rsidR="00E86DB7" w:rsidRPr="004614CC">
        <w:rPr>
          <w:color w:val="000000"/>
          <w:spacing w:val="-2"/>
          <w:lang w:val="ru-RU"/>
        </w:rPr>
        <w:t>уровня канала передачи данных</w:t>
      </w:r>
    </w:p>
    <w:p w:rsidR="00313F32" w:rsidRPr="00274E62" w:rsidRDefault="00313F32" w:rsidP="00484B3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274E62">
        <w:rPr>
          <w:lang w:val="ru-RU"/>
        </w:rPr>
        <w:t xml:space="preserve">– </w:t>
      </w:r>
      <w:r w:rsidRPr="00274E62">
        <w:rPr>
          <w:lang w:val="ru-RU"/>
        </w:rPr>
        <w:tab/>
        <w:t xml:space="preserve">Рекомендация МСЭ-Т </w:t>
      </w:r>
      <w:r w:rsidRPr="00A537DF">
        <w:t>G</w:t>
      </w:r>
      <w:r w:rsidRPr="00274E62">
        <w:rPr>
          <w:lang w:val="ru-RU"/>
        </w:rPr>
        <w:t xml:space="preserve">.9992 (03/2019): </w:t>
      </w:r>
      <w:r w:rsidR="00484B36">
        <w:rPr>
          <w:lang w:val="ru-RU"/>
        </w:rPr>
        <w:t>П</w:t>
      </w:r>
      <w:r w:rsidR="00274E62">
        <w:rPr>
          <w:lang w:val="ru-RU"/>
        </w:rPr>
        <w:t xml:space="preserve">риемопередатчики </w:t>
      </w:r>
      <w:r w:rsidR="00484B36">
        <w:rPr>
          <w:lang w:val="ru-RU"/>
        </w:rPr>
        <w:t xml:space="preserve">систем </w:t>
      </w:r>
      <w:r w:rsidR="00FB441E">
        <w:rPr>
          <w:lang w:val="ru-RU"/>
        </w:rPr>
        <w:t xml:space="preserve">связи </w:t>
      </w:r>
      <w:r w:rsidR="00484B36">
        <w:rPr>
          <w:lang w:val="ru-RU"/>
        </w:rPr>
        <w:t xml:space="preserve">на основе </w:t>
      </w:r>
      <w:r w:rsidR="00FB441E">
        <w:rPr>
          <w:lang w:val="ru-RU"/>
        </w:rPr>
        <w:t>оптической камеры для использования внутри зданий</w:t>
      </w:r>
      <w:r w:rsidRPr="00274E62">
        <w:rPr>
          <w:lang w:val="ru-RU"/>
        </w:rPr>
        <w:t xml:space="preserve"> </w:t>
      </w:r>
      <w:r w:rsidR="00274E62">
        <w:rPr>
          <w:lang w:val="ru-RU"/>
        </w:rPr>
        <w:t>−</w:t>
      </w:r>
      <w:r w:rsidRPr="00274E62">
        <w:rPr>
          <w:lang w:val="ru-RU"/>
        </w:rPr>
        <w:t xml:space="preserve"> </w:t>
      </w:r>
      <w:r w:rsidR="00274E62" w:rsidRPr="004614CC">
        <w:rPr>
          <w:spacing w:val="-2"/>
          <w:lang w:val="ru-RU"/>
        </w:rPr>
        <w:t xml:space="preserve">Архитектура системы, спецификация физического уровня и спецификация </w:t>
      </w:r>
      <w:r w:rsidR="00274E62" w:rsidRPr="004614CC">
        <w:rPr>
          <w:color w:val="000000"/>
          <w:spacing w:val="-2"/>
          <w:lang w:val="ru-RU"/>
        </w:rPr>
        <w:t>уровня канала передачи данных</w:t>
      </w:r>
    </w:p>
    <w:p w:rsidR="00313F32" w:rsidRPr="003B1B77" w:rsidRDefault="00313F32" w:rsidP="003B1B77">
      <w:pPr>
        <w:tabs>
          <w:tab w:val="clear" w:pos="567"/>
          <w:tab w:val="left" w:pos="426"/>
        </w:tabs>
        <w:ind w:left="426" w:hanging="426"/>
        <w:rPr>
          <w:spacing w:val="-2"/>
          <w:lang w:val="ru-RU"/>
        </w:rPr>
      </w:pPr>
      <w:r w:rsidRPr="00484B36">
        <w:rPr>
          <w:lang w:val="ru-RU"/>
        </w:rPr>
        <w:t xml:space="preserve">– </w:t>
      </w:r>
      <w:r w:rsidRPr="00484B36">
        <w:rPr>
          <w:lang w:val="ru-RU"/>
        </w:rPr>
        <w:tab/>
      </w:r>
      <w:r w:rsidRPr="003B1B77">
        <w:rPr>
          <w:spacing w:val="-2"/>
          <w:lang w:val="ru-RU"/>
        </w:rPr>
        <w:t xml:space="preserve">Рекомендация МСЭ-Т </w:t>
      </w:r>
      <w:r w:rsidRPr="003B1B77">
        <w:rPr>
          <w:spacing w:val="-2"/>
        </w:rPr>
        <w:t>J</w:t>
      </w:r>
      <w:r w:rsidRPr="003B1B77">
        <w:rPr>
          <w:spacing w:val="-2"/>
          <w:lang w:val="ru-RU"/>
        </w:rPr>
        <w:t xml:space="preserve">.298 (03/2019): </w:t>
      </w:r>
      <w:r w:rsidR="00484B36" w:rsidRPr="003B1B77">
        <w:rPr>
          <w:spacing w:val="-2"/>
          <w:lang w:val="ru-RU"/>
        </w:rPr>
        <w:t xml:space="preserve">Требования и технические спецификации </w:t>
      </w:r>
      <w:r w:rsidR="00D0312A" w:rsidRPr="003B1B77">
        <w:rPr>
          <w:spacing w:val="-2"/>
          <w:lang w:val="ru-RU"/>
        </w:rPr>
        <w:t xml:space="preserve">для </w:t>
      </w:r>
      <w:r w:rsidR="00484B36" w:rsidRPr="003B1B77">
        <w:rPr>
          <w:spacing w:val="-2"/>
          <w:lang w:val="ru-RU"/>
        </w:rPr>
        <w:t xml:space="preserve">гибридной абонентской приставки </w:t>
      </w:r>
      <w:r w:rsidR="00D0312A" w:rsidRPr="003B1B77">
        <w:rPr>
          <w:spacing w:val="-2"/>
          <w:lang w:val="ru-RU"/>
        </w:rPr>
        <w:t>кабельного ТВ,</w:t>
      </w:r>
      <w:r w:rsidRPr="003B1B77">
        <w:rPr>
          <w:spacing w:val="-2"/>
          <w:lang w:val="ru-RU"/>
        </w:rPr>
        <w:t xml:space="preserve"> </w:t>
      </w:r>
      <w:r w:rsidR="00484B36" w:rsidRPr="003B1B77">
        <w:rPr>
          <w:spacing w:val="-2"/>
          <w:lang w:val="ru-RU"/>
        </w:rPr>
        <w:t>совместим</w:t>
      </w:r>
      <w:r w:rsidR="003B1B77" w:rsidRPr="003B1B77">
        <w:rPr>
          <w:spacing w:val="-2"/>
          <w:lang w:val="ru-RU"/>
        </w:rPr>
        <w:t>ой</w:t>
      </w:r>
      <w:r w:rsidR="00484B36" w:rsidRPr="003B1B77">
        <w:rPr>
          <w:spacing w:val="-2"/>
          <w:lang w:val="ru-RU"/>
        </w:rPr>
        <w:t xml:space="preserve"> с транспорт</w:t>
      </w:r>
      <w:r w:rsidR="00D0312A" w:rsidRPr="003B1B77">
        <w:rPr>
          <w:spacing w:val="-2"/>
          <w:lang w:val="ru-RU"/>
        </w:rPr>
        <w:t>ированием сигналов</w:t>
      </w:r>
      <w:r w:rsidR="00484B36" w:rsidRPr="003B1B77">
        <w:rPr>
          <w:spacing w:val="-2"/>
          <w:lang w:val="ru-RU"/>
        </w:rPr>
        <w:t xml:space="preserve"> наземного и спутникового ТВ</w:t>
      </w:r>
    </w:p>
    <w:p w:rsidR="00313F32" w:rsidRPr="00B74E6E" w:rsidRDefault="00313F32" w:rsidP="00484B36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B74E6E">
        <w:rPr>
          <w:lang w:val="ru-RU"/>
        </w:rPr>
        <w:t xml:space="preserve">– </w:t>
      </w:r>
      <w:r>
        <w:rPr>
          <w:lang w:val="ru-RU"/>
        </w:rPr>
        <w:tab/>
      </w:r>
      <w:r w:rsidRPr="00B74E6E">
        <w:rPr>
          <w:lang w:val="ru-RU"/>
        </w:rPr>
        <w:t xml:space="preserve">Рекомендация МСЭ-Т </w:t>
      </w:r>
      <w:r w:rsidRPr="00A537DF">
        <w:t>X</w:t>
      </w:r>
      <w:r w:rsidRPr="00B74E6E">
        <w:rPr>
          <w:lang w:val="ru-RU"/>
        </w:rPr>
        <w:t xml:space="preserve">.894 (2018) </w:t>
      </w:r>
      <w:r w:rsidR="00484B36">
        <w:rPr>
          <w:lang w:val="ru-RU"/>
        </w:rPr>
        <w:t>Испр</w:t>
      </w:r>
      <w:r w:rsidRPr="00B74E6E">
        <w:rPr>
          <w:lang w:val="ru-RU"/>
        </w:rPr>
        <w:t>. 1 (03/2019)</w:t>
      </w:r>
    </w:p>
    <w:p w:rsidR="00313F32" w:rsidRPr="003C0541" w:rsidRDefault="00313F32" w:rsidP="003C0541">
      <w:pPr>
        <w:tabs>
          <w:tab w:val="clear" w:pos="567"/>
          <w:tab w:val="left" w:pos="426"/>
        </w:tabs>
        <w:ind w:left="426" w:hanging="426"/>
        <w:rPr>
          <w:lang w:val="ru-RU"/>
        </w:rPr>
      </w:pPr>
      <w:r w:rsidRPr="003C0541">
        <w:rPr>
          <w:lang w:val="ru-RU"/>
        </w:rPr>
        <w:t xml:space="preserve">– </w:t>
      </w:r>
      <w:r w:rsidRPr="003C0541">
        <w:rPr>
          <w:lang w:val="ru-RU"/>
        </w:rPr>
        <w:tab/>
        <w:t xml:space="preserve">Рекомендация МСЭ-Т </w:t>
      </w:r>
      <w:r w:rsidRPr="00A537DF">
        <w:t>X</w:t>
      </w:r>
      <w:r w:rsidRPr="003C0541">
        <w:rPr>
          <w:lang w:val="ru-RU"/>
        </w:rPr>
        <w:t xml:space="preserve">.1043 (03/2019): </w:t>
      </w:r>
      <w:r w:rsidR="003C0541" w:rsidRPr="003C0541">
        <w:rPr>
          <w:color w:val="000000"/>
          <w:lang w:val="ru-RU"/>
        </w:rPr>
        <w:t xml:space="preserve">Структура и требования безопасности </w:t>
      </w:r>
      <w:r w:rsidR="003C0541">
        <w:rPr>
          <w:color w:val="000000"/>
          <w:lang w:val="ru-RU"/>
        </w:rPr>
        <w:t>для создания цепочек функций услуг на базе сетей с программируемыми параметрами</w:t>
      </w:r>
    </w:p>
    <w:p w:rsidR="00B344EB" w:rsidRPr="006A660C" w:rsidRDefault="00313F32" w:rsidP="006A660C">
      <w:p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spacing w:val="-2"/>
          <w:lang w:val="ru-RU"/>
        </w:rPr>
      </w:pPr>
      <w:r w:rsidRPr="006A660C">
        <w:rPr>
          <w:lang w:val="ru-RU"/>
        </w:rPr>
        <w:t xml:space="preserve">– </w:t>
      </w:r>
      <w:r w:rsidRPr="006A660C">
        <w:rPr>
          <w:lang w:val="ru-RU"/>
        </w:rPr>
        <w:tab/>
        <w:t xml:space="preserve">Рекомендация МСЭ-Т </w:t>
      </w:r>
      <w:r w:rsidRPr="00A537DF">
        <w:t>X</w:t>
      </w:r>
      <w:r w:rsidRPr="006A660C">
        <w:rPr>
          <w:lang w:val="ru-RU"/>
        </w:rPr>
        <w:t xml:space="preserve">.1094 (03/2019): </w:t>
      </w:r>
      <w:r w:rsidR="006A660C">
        <w:rPr>
          <w:color w:val="000000"/>
          <w:lang w:val="ru-RU"/>
        </w:rPr>
        <w:t>Т</w:t>
      </w:r>
      <w:r w:rsidR="006A660C" w:rsidRPr="006A660C">
        <w:rPr>
          <w:color w:val="000000"/>
          <w:lang w:val="ru-RU"/>
        </w:rPr>
        <w:t>елебиометрическ</w:t>
      </w:r>
      <w:r w:rsidR="006A660C">
        <w:rPr>
          <w:color w:val="000000"/>
          <w:lang w:val="ru-RU"/>
        </w:rPr>
        <w:t>ая</w:t>
      </w:r>
      <w:r w:rsidR="006A660C" w:rsidRPr="006A660C">
        <w:rPr>
          <w:color w:val="000000"/>
          <w:lang w:val="ru-RU"/>
        </w:rPr>
        <w:t xml:space="preserve"> аутентификаци</w:t>
      </w:r>
      <w:r w:rsidR="006A660C">
        <w:rPr>
          <w:color w:val="000000"/>
          <w:lang w:val="ru-RU"/>
        </w:rPr>
        <w:t>я с использованием биосигналов</w:t>
      </w:r>
    </w:p>
    <w:p w:rsidR="00B6138C" w:rsidRPr="002314FB" w:rsidRDefault="004747D0" w:rsidP="00751EBF">
      <w:pPr>
        <w:pStyle w:val="Heading20"/>
        <w:keepLines/>
        <w:pageBreakBefore/>
        <w:spacing w:before="960" w:after="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Услуга телефонной связи</w:t>
      </w:r>
      <w:r w:rsidR="00C01286" w:rsidRPr="002314FB">
        <w:rPr>
          <w:sz w:val="24"/>
          <w:szCs w:val="24"/>
          <w:lang w:val="ru-RU"/>
        </w:rPr>
        <w:t xml:space="preserve"> </w:t>
      </w:r>
      <w:r w:rsidRPr="002314FB">
        <w:rPr>
          <w:sz w:val="24"/>
          <w:szCs w:val="24"/>
          <w:lang w:val="ru-RU"/>
        </w:rPr>
        <w:br/>
        <w:t>(Рекомендация МСЭ-Т E.164)</w:t>
      </w:r>
    </w:p>
    <w:p w:rsidR="00B6138C" w:rsidRPr="00B65366" w:rsidRDefault="00B6138C" w:rsidP="008B4406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3009FC" w:rsidRPr="00B65366">
          <w:rPr>
            <w:rStyle w:val="Hyperlink"/>
            <w:color w:val="auto"/>
            <w:lang w:val="en-US"/>
          </w:rPr>
          <w:t>www.itu.int/itu-t/inr/nnp</w:t>
        </w:r>
      </w:hyperlink>
    </w:p>
    <w:bookmarkEnd w:id="56"/>
    <w:p w:rsidR="001D290A" w:rsidRPr="00FE2D53" w:rsidRDefault="001D290A" w:rsidP="001D290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FE2D53">
        <w:rPr>
          <w:rFonts w:cs="Arial"/>
          <w:b/>
          <w:lang w:val="ru-RU"/>
        </w:rPr>
        <w:t>Кения (код страны +254)</w:t>
      </w:r>
    </w:p>
    <w:p w:rsidR="001D290A" w:rsidRPr="00FE2D53" w:rsidRDefault="001D290A" w:rsidP="001D290A">
      <w:pPr>
        <w:tabs>
          <w:tab w:val="left" w:pos="1560"/>
          <w:tab w:val="left" w:pos="2127"/>
        </w:tabs>
        <w:overflowPunct/>
        <w:autoSpaceDE/>
        <w:autoSpaceDN/>
        <w:adjustRightInd/>
        <w:spacing w:before="60" w:after="120"/>
        <w:jc w:val="left"/>
        <w:textAlignment w:val="auto"/>
        <w:outlineLvl w:val="4"/>
        <w:rPr>
          <w:rFonts w:cs="Arial"/>
          <w:lang w:val="ru-RU"/>
        </w:rPr>
      </w:pPr>
      <w:r w:rsidRPr="00FE2D53">
        <w:rPr>
          <w:rFonts w:cs="Arial"/>
          <w:lang w:val="ru-RU"/>
        </w:rPr>
        <w:t xml:space="preserve">Сообщение от </w:t>
      </w:r>
      <w:r w:rsidRPr="001D290A">
        <w:rPr>
          <w:rFonts w:cs="Arial"/>
          <w:color w:val="000000" w:themeColor="text1"/>
          <w:lang w:val="ru-RU"/>
        </w:rPr>
        <w:t>29.III.2019</w:t>
      </w:r>
      <w:r w:rsidRPr="00FE2D53">
        <w:rPr>
          <w:rFonts w:cs="Arial"/>
          <w:lang w:val="ru-RU"/>
        </w:rPr>
        <w:t>:</w:t>
      </w:r>
    </w:p>
    <w:p w:rsidR="001D290A" w:rsidRPr="00FE2D53" w:rsidRDefault="001D290A" w:rsidP="001D290A">
      <w:pPr>
        <w:spacing w:before="0"/>
        <w:rPr>
          <w:rFonts w:cs="Arial"/>
          <w:lang w:val="ru-RU"/>
        </w:rPr>
      </w:pPr>
      <w:r w:rsidRPr="00FE2D53">
        <w:rPr>
          <w:i/>
          <w:lang w:val="ru-RU"/>
        </w:rPr>
        <w:t>Управление связи Кении (CA)</w:t>
      </w:r>
      <w:r w:rsidRPr="00FE2D53">
        <w:rPr>
          <w:lang w:val="ru-RU"/>
        </w:rPr>
        <w:t>, Найроби</w:t>
      </w:r>
      <w:r w:rsidRPr="00FE2D53">
        <w:rPr>
          <w:rFonts w:cs="Arial"/>
          <w:lang w:val="ru-RU"/>
        </w:rPr>
        <w:t xml:space="preserve">, </w:t>
      </w:r>
      <w:r w:rsidRPr="001D290A">
        <w:rPr>
          <w:color w:val="000000"/>
          <w:lang w:val="ru-RU"/>
        </w:rPr>
        <w:t>объявляет следующий обновленный национальный план нумерации</w:t>
      </w:r>
      <w:r w:rsidRPr="00FE2D53">
        <w:rPr>
          <w:lang w:val="ru-RU"/>
        </w:rPr>
        <w:t xml:space="preserve"> Кении</w:t>
      </w:r>
      <w:r w:rsidRPr="00FE2D53">
        <w:rPr>
          <w:rFonts w:cs="Arial"/>
          <w:lang w:val="ru-RU"/>
        </w:rPr>
        <w:t>.</w:t>
      </w:r>
    </w:p>
    <w:p w:rsidR="001D290A" w:rsidRPr="00FE2D53" w:rsidRDefault="001D290A" w:rsidP="00EB1D08">
      <w:pPr>
        <w:keepNext/>
        <w:keepLines/>
        <w:jc w:val="center"/>
        <w:rPr>
          <w:rFonts w:cs="Calibri"/>
          <w:b/>
          <w:i/>
          <w:iCs/>
          <w:sz w:val="22"/>
          <w:lang w:val="ru-RU"/>
        </w:rPr>
      </w:pPr>
      <w:r w:rsidRPr="00FE2D53">
        <w:rPr>
          <w:b/>
          <w:i/>
          <w:iCs/>
          <w:lang w:val="ru-RU"/>
        </w:rPr>
        <w:t>Описание обновлен</w:t>
      </w:r>
      <w:r>
        <w:rPr>
          <w:b/>
          <w:i/>
          <w:iCs/>
          <w:lang w:val="ru-RU"/>
        </w:rPr>
        <w:t>ного</w:t>
      </w:r>
      <w:r w:rsidRPr="00FE2D53">
        <w:rPr>
          <w:b/>
          <w:i/>
          <w:iCs/>
          <w:lang w:val="ru-RU"/>
        </w:rPr>
        <w:t xml:space="preserve"> национального плана нумерации E.164 Кении, код страны 254</w:t>
      </w:r>
    </w:p>
    <w:p w:rsidR="001D290A" w:rsidRPr="00FE2D53" w:rsidRDefault="001D290A" w:rsidP="001D290A">
      <w:pPr>
        <w:numPr>
          <w:ilvl w:val="0"/>
          <w:numId w:val="36"/>
        </w:numPr>
        <w:spacing w:before="0" w:after="200"/>
        <w:ind w:left="357" w:hanging="357"/>
        <w:contextualSpacing/>
        <w:rPr>
          <w:rFonts w:eastAsia="Batang"/>
          <w:bCs/>
          <w:lang w:val="ru-RU"/>
        </w:rPr>
      </w:pPr>
      <w:r w:rsidRPr="00FE2D53">
        <w:rPr>
          <w:rFonts w:asciiTheme="minorHAnsi" w:hAnsiTheme="minorHAnsi"/>
          <w:lang w:val="ru-RU"/>
        </w:rPr>
        <w:t>Общее представление</w:t>
      </w:r>
      <w:r w:rsidRPr="00FE2D53">
        <w:rPr>
          <w:rFonts w:eastAsia="Batang"/>
          <w:bCs/>
          <w:lang w:val="ru-RU"/>
        </w:rPr>
        <w:t>:</w:t>
      </w:r>
    </w:p>
    <w:p w:rsidR="001D290A" w:rsidRPr="00FE2D53" w:rsidRDefault="001D290A" w:rsidP="001D290A">
      <w:pPr>
        <w:ind w:left="357"/>
        <w:contextualSpacing/>
        <w:rPr>
          <w:rFonts w:eastAsia="Batang"/>
          <w:lang w:val="ru-RU"/>
        </w:rPr>
      </w:pPr>
      <w:r w:rsidRPr="00FE2D53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Pr="00FE2D53">
        <w:rPr>
          <w:rFonts w:eastAsia="Batang"/>
          <w:lang w:val="ru-RU"/>
        </w:rPr>
        <w:t xml:space="preserve">: </w:t>
      </w:r>
      <w:r w:rsidRPr="00FE2D53">
        <w:rPr>
          <w:rFonts w:eastAsia="Batang"/>
          <w:lang w:val="ru-RU"/>
        </w:rPr>
        <w:tab/>
        <w:t>семь (7) цифр</w:t>
      </w:r>
    </w:p>
    <w:p w:rsidR="001D290A" w:rsidRPr="00FE2D53" w:rsidRDefault="001D290A" w:rsidP="001D290A">
      <w:pPr>
        <w:ind w:left="357"/>
        <w:contextualSpacing/>
        <w:rPr>
          <w:rFonts w:eastAsia="Batang"/>
          <w:lang w:val="ru-RU"/>
        </w:rPr>
      </w:pPr>
      <w:r w:rsidRPr="00FE2D53">
        <w:rPr>
          <w:rFonts w:asciiTheme="minorHAnsi" w:hAnsiTheme="minorHAnsi"/>
          <w:lang w:val="ru-RU"/>
        </w:rPr>
        <w:t>Максимальная длина номера (исключая код страны)</w:t>
      </w:r>
      <w:r w:rsidRPr="00FE2D53">
        <w:rPr>
          <w:rFonts w:eastAsia="Batang"/>
          <w:lang w:val="ru-RU"/>
        </w:rPr>
        <w:t xml:space="preserve">: </w:t>
      </w:r>
      <w:r w:rsidRPr="00FE2D53">
        <w:rPr>
          <w:rFonts w:eastAsia="Batang"/>
          <w:lang w:val="ru-RU"/>
        </w:rPr>
        <w:tab/>
      </w:r>
      <w:r w:rsidRPr="00FE2D53">
        <w:rPr>
          <w:rFonts w:asciiTheme="minorHAnsi" w:hAnsiTheme="minorHAnsi"/>
          <w:lang w:val="ru-RU"/>
        </w:rPr>
        <w:t xml:space="preserve">двенадцать </w:t>
      </w:r>
      <w:r w:rsidRPr="00FE2D53">
        <w:rPr>
          <w:rFonts w:eastAsia="Batang"/>
          <w:lang w:val="ru-RU"/>
        </w:rPr>
        <w:t>(12) цифр</w:t>
      </w:r>
    </w:p>
    <w:p w:rsidR="001D290A" w:rsidRPr="001D290A" w:rsidRDefault="001D290A" w:rsidP="001D290A">
      <w:pPr>
        <w:numPr>
          <w:ilvl w:val="0"/>
          <w:numId w:val="36"/>
        </w:numPr>
        <w:snapToGrid w:val="0"/>
        <w:spacing w:after="120"/>
        <w:ind w:left="357" w:hanging="357"/>
        <w:rPr>
          <w:rFonts w:eastAsia="Batang"/>
          <w:bCs/>
          <w:lang w:val="ru-RU"/>
        </w:rPr>
      </w:pPr>
      <w:r w:rsidRPr="00FE2D53">
        <w:rPr>
          <w:rFonts w:asciiTheme="minorHAnsi" w:hAnsiTheme="minorHAnsi" w:cs="Arial"/>
          <w:color w:val="000000"/>
          <w:lang w:val="ru-RU"/>
        </w:rPr>
        <w:t>Подробные данные плана нумерации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147"/>
        <w:gridCol w:w="1170"/>
        <w:gridCol w:w="2370"/>
        <w:gridCol w:w="2536"/>
      </w:tblGrid>
      <w:tr w:rsidR="00A50CDA" w:rsidRPr="00EB1D08" w:rsidTr="00EB1D08">
        <w:trPr>
          <w:cantSplit/>
          <w:tblHeader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</w:tcBorders>
            <w:shd w:val="clear" w:color="auto" w:fill="B2CCD9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EB1D0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2CCD9"/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lang w:val="ru-RU"/>
              </w:rPr>
            </w:pPr>
            <w:r w:rsidRPr="00EB1D0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</w:tcBorders>
            <w:shd w:val="clear" w:color="auto" w:fill="B2CCD9"/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EB1D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</w:tcBorders>
            <w:shd w:val="clear" w:color="auto" w:fill="B2CCD9"/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50CDA" w:rsidRPr="00EB1D08" w:rsidTr="00EB1D08">
        <w:trPr>
          <w:cantSplit/>
          <w:tblHeader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8EBACD"/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BACD"/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:rsidR="00A50CDA" w:rsidRPr="00EB1D08" w:rsidRDefault="00A50CDA" w:rsidP="00A50C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102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111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20 (NDC)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Найроби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Двенадцать (12)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Двенадцать (12)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855E1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Номера 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M2M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300 00X XXX XXX 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 оператору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PLC</w:t>
            </w:r>
          </w:p>
        </w:tc>
      </w:tr>
      <w:tr w:rsidR="001D290A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40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Квале</w:t>
            </w:r>
          </w:p>
        </w:tc>
      </w:tr>
      <w:tr w:rsidR="001D290A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41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Момбаса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42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Малинди, Ламу и Гарсен</w:t>
            </w:r>
          </w:p>
        </w:tc>
      </w:tr>
      <w:tr w:rsidR="001D290A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43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Квале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44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Мачакос, Макуени и Китуи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45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река Ати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,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Кажиадо и Лоитокиток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46 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Гарисса, Важир и Мандера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50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Наиваша, Гилгил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и Нарок провинции Накуру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51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2A75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области Накуру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, Нжоро и Моло провинции Накуру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>52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Керичо и Бомет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>53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Элдорет, Турбо, Капсабет, Итен и Кабарнет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54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C0E28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Китале</w:t>
            </w:r>
            <w:r w:rsidR="00FC0E28"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, Моис-Бридж, Капенгуриа и Лодвар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55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2A75FB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C0E28"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Бунгома и Бусиа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56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округа Какамега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 xml:space="preserve"> и Вихига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57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округа Кисуми и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Сиая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58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Кисии, Килгорис, Оюгис и Нямира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59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Хомабей и Мигори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60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Муранга и Кириньяга</w:t>
            </w:r>
          </w:p>
        </w:tc>
      </w:tr>
      <w:tr w:rsidR="00FC0E28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61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Ньери</w:t>
            </w:r>
          </w:p>
        </w:tc>
      </w:tr>
      <w:tr w:rsidR="00FC0E28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62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Нанюки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64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EB1D0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Код зоны: Меру, Мауа и Чука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66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Восемь (8)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Тика и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Руиру</w:t>
            </w:r>
          </w:p>
        </w:tc>
      </w:tr>
      <w:tr w:rsidR="00FC0E28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67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города Киамбу и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Кикую</w:t>
            </w:r>
          </w:p>
        </w:tc>
      </w:tr>
      <w:tr w:rsidR="00FC0E28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68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0E28" w:rsidRPr="00EB1D08" w:rsidRDefault="00FC0E28" w:rsidP="00FC0E2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Эмбу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69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Семь (7)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Географический номер для услуг фиксированной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A50CDA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Код зоны: </w:t>
            </w:r>
            <w:r w:rsidRPr="00EB1D08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Марсабит и Мояле</w:t>
            </w:r>
          </w:p>
        </w:tc>
      </w:tr>
      <w:tr w:rsidR="001D290A" w:rsidRPr="009734A7" w:rsidTr="00EB1D08">
        <w:trPr>
          <w:cantSplit/>
          <w:trHeight w:val="966"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700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709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  <w:p w:rsidR="001D290A" w:rsidRPr="00EB1D08" w:rsidRDefault="001D290A" w:rsidP="00BA12C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719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729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739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740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743(NDC)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744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Homeland Media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745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746(NDC)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747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Jamii Telecoms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748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EB1D08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749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Mobile Telephony Services 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750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756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757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759(NDC)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760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Mobile Pay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761(NDC)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Eferio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762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763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766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Finserve Africa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767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</w:t>
            </w:r>
            <w:r w:rsidR="00A50CD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768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769(NDC)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770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779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A50C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Telkom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780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789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Airtel Networks Kenya Ltd</w:t>
            </w:r>
          </w:p>
        </w:tc>
      </w:tr>
      <w:tr w:rsidR="001D290A" w:rsidRPr="009734A7" w:rsidTr="00EB1D08">
        <w:trPr>
          <w:cantSplit/>
          <w:jc w:val="center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1D290A" w:rsidP="00BA12CF">
            <w:pPr>
              <w:spacing w:before="40" w:after="4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>790</w:t>
            </w:r>
            <w:r w:rsidR="00855E1E" w:rsidRPr="00EB1D0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B1D08">
              <w:rPr>
                <w:rFonts w:asciiTheme="minorHAnsi" w:hAnsiTheme="minorHAnsi" w:cstheme="minorHAnsi"/>
                <w:sz w:val="18"/>
                <w:szCs w:val="18"/>
              </w:rPr>
              <w:t xml:space="preserve">799 </w:t>
            </w:r>
            <w:r w:rsidRPr="00EB1D08">
              <w:rPr>
                <w:rFonts w:asciiTheme="minorHAnsi" w:hAnsiTheme="minorHAnsi" w:cstheme="minorHAnsi"/>
                <w:bCs/>
                <w:sz w:val="18"/>
                <w:szCs w:val="18"/>
              </w:rPr>
              <w:t>(NDC)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Девять (9)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Негеографический номер для услуг подвижной телефонной связи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D290A" w:rsidRPr="00EB1D08" w:rsidRDefault="00855E1E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подвижной телефонной связи, присвоен оператору</w:t>
            </w:r>
            <w:r w:rsidR="001D290A" w:rsidRPr="00EB1D0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Safaricom PLC</w:t>
            </w:r>
          </w:p>
        </w:tc>
      </w:tr>
    </w:tbl>
    <w:p w:rsidR="00A50CDA" w:rsidRPr="00A50CDA" w:rsidRDefault="00A50CDA" w:rsidP="00A50CDA">
      <w:pPr>
        <w:overflowPunct/>
        <w:autoSpaceDE/>
        <w:autoSpaceDN/>
        <w:adjustRightInd/>
        <w:spacing w:before="360" w:after="60"/>
        <w:jc w:val="left"/>
        <w:textAlignment w:val="auto"/>
        <w:rPr>
          <w:rFonts w:eastAsia="Batang"/>
          <w:bCs/>
          <w:lang w:val="en-US"/>
        </w:rPr>
      </w:pPr>
      <w:r w:rsidRPr="00FE2D53">
        <w:rPr>
          <w:rFonts w:eastAsia="Batang"/>
          <w:bCs/>
          <w:lang w:val="ru-RU"/>
        </w:rPr>
        <w:t>Для</w:t>
      </w:r>
      <w:r w:rsidRPr="00A50CDA">
        <w:rPr>
          <w:rFonts w:eastAsia="Batang"/>
          <w:bCs/>
          <w:lang w:val="en-US"/>
        </w:rPr>
        <w:t xml:space="preserve"> </w:t>
      </w:r>
      <w:r w:rsidRPr="00FE2D53">
        <w:rPr>
          <w:rFonts w:eastAsia="Batang"/>
          <w:bCs/>
          <w:lang w:val="ru-RU"/>
        </w:rPr>
        <w:t>контактов</w:t>
      </w:r>
      <w:r w:rsidRPr="00A50CDA">
        <w:rPr>
          <w:rFonts w:eastAsia="Batang"/>
          <w:bCs/>
          <w:lang w:val="en-US"/>
        </w:rPr>
        <w:t xml:space="preserve">: 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>Mr Peter Nyongesa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>Communications Authority of Kenya (CA)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 xml:space="preserve">Waiyaki Way, Nairobi. 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>P.O. Box 14448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>NAIROBI 00800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lang w:val="en-US"/>
        </w:rPr>
      </w:pPr>
      <w:r w:rsidRPr="00A50CDA">
        <w:rPr>
          <w:rFonts w:eastAsia="Batang"/>
          <w:lang w:val="en-US"/>
        </w:rPr>
        <w:t>Kenya</w:t>
      </w:r>
    </w:p>
    <w:p w:rsidR="00A50CDA" w:rsidRP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lang w:val="en-US"/>
        </w:rPr>
      </w:pPr>
      <w:r w:rsidRPr="00FE2D53">
        <w:rPr>
          <w:rFonts w:eastAsia="Batang"/>
          <w:lang w:val="ru-RU"/>
        </w:rPr>
        <w:t>Тел</w:t>
      </w:r>
      <w:r w:rsidRPr="00A50CDA">
        <w:rPr>
          <w:rFonts w:eastAsia="Batang"/>
          <w:lang w:val="en-US"/>
        </w:rPr>
        <w:t xml:space="preserve">.: </w:t>
      </w:r>
      <w:r w:rsidRPr="00A50CDA">
        <w:rPr>
          <w:rFonts w:eastAsia="Batang"/>
          <w:lang w:val="en-US"/>
        </w:rPr>
        <w:tab/>
        <w:t>+254 20 4242000/+254 703 042000</w:t>
      </w:r>
    </w:p>
    <w:p w:rsidR="00A50CDA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color w:val="000000" w:themeColor="text1"/>
          <w:lang w:val="en-US"/>
        </w:rPr>
      </w:pPr>
      <w:r w:rsidRPr="00FE2D53">
        <w:rPr>
          <w:rFonts w:eastAsia="Batang"/>
          <w:lang w:val="ru-RU"/>
        </w:rPr>
        <w:t>Эл</w:t>
      </w:r>
      <w:r w:rsidRPr="00A50CDA">
        <w:rPr>
          <w:rFonts w:eastAsia="Batang"/>
          <w:lang w:val="en-US"/>
        </w:rPr>
        <w:t xml:space="preserve">. </w:t>
      </w:r>
      <w:r w:rsidRPr="00FE2D53">
        <w:rPr>
          <w:rFonts w:eastAsia="Batang"/>
          <w:lang w:val="ru-RU"/>
        </w:rPr>
        <w:t>почта</w:t>
      </w:r>
      <w:r w:rsidRPr="00A50CDA">
        <w:rPr>
          <w:rFonts w:eastAsia="Batang"/>
          <w:lang w:val="en-US"/>
        </w:rPr>
        <w:t xml:space="preserve">: </w:t>
      </w:r>
      <w:r w:rsidRPr="00A50CDA">
        <w:rPr>
          <w:rFonts w:eastAsia="Batang"/>
          <w:lang w:val="en-US"/>
        </w:rPr>
        <w:tab/>
      </w:r>
      <w:hyperlink r:id="rId16" w:history="1">
        <w:r w:rsidRPr="00A50CDA">
          <w:rPr>
            <w:rStyle w:val="Hyperlink"/>
            <w:rFonts w:eastAsia="Batang"/>
            <w:lang w:val="en-US"/>
          </w:rPr>
          <w:t>nyongesa@ca.go.ke</w:t>
        </w:r>
      </w:hyperlink>
      <w:r w:rsidRPr="00A50CDA">
        <w:rPr>
          <w:rFonts w:eastAsia="Batang"/>
          <w:color w:val="000000" w:themeColor="text1"/>
          <w:lang w:val="en-US"/>
        </w:rPr>
        <w:t xml:space="preserve">; </w:t>
      </w:r>
      <w:hyperlink r:id="rId17" w:history="1">
        <w:r w:rsidRPr="00A50CDA">
          <w:rPr>
            <w:rStyle w:val="Hyperlink"/>
            <w:rFonts w:eastAsia="Batang"/>
            <w:lang w:val="en-US"/>
          </w:rPr>
          <w:t>info@ca.go.ke</w:t>
        </w:r>
      </w:hyperlink>
      <w:r w:rsidRPr="00A50CDA">
        <w:rPr>
          <w:rFonts w:eastAsia="Batang"/>
          <w:color w:val="000000" w:themeColor="text1"/>
          <w:lang w:val="en-US"/>
        </w:rPr>
        <w:t xml:space="preserve"> </w:t>
      </w:r>
    </w:p>
    <w:p w:rsidR="00A50CDA" w:rsidRPr="00AF36CC" w:rsidRDefault="00A50CDA" w:rsidP="00A50CDA">
      <w:pPr>
        <w:tabs>
          <w:tab w:val="clear" w:pos="567"/>
          <w:tab w:val="clear" w:pos="1276"/>
          <w:tab w:val="clear" w:pos="1843"/>
          <w:tab w:val="left" w:pos="1701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Batang"/>
          <w:color w:val="000000" w:themeColor="text1"/>
          <w:lang w:val="ru-RU"/>
        </w:rPr>
      </w:pPr>
      <w:r w:rsidRPr="00A50CDA">
        <w:rPr>
          <w:rFonts w:eastAsia="Batang"/>
          <w:lang w:val="en-US"/>
        </w:rPr>
        <w:t>URL</w:t>
      </w:r>
      <w:r w:rsidRPr="00AF36CC">
        <w:rPr>
          <w:rFonts w:eastAsia="Batang"/>
          <w:lang w:val="ru-RU"/>
        </w:rPr>
        <w:t xml:space="preserve">: </w:t>
      </w:r>
      <w:r w:rsidRPr="00AF36CC">
        <w:rPr>
          <w:rFonts w:eastAsia="Batang"/>
          <w:lang w:val="ru-RU"/>
        </w:rPr>
        <w:tab/>
      </w:r>
      <w:hyperlink r:id="rId18" w:history="1">
        <w:r w:rsidRPr="00A50CDA">
          <w:rPr>
            <w:rStyle w:val="Hyperlink"/>
            <w:rFonts w:eastAsia="Batang"/>
            <w:lang w:val="en-US"/>
          </w:rPr>
          <w:t>www</w:t>
        </w:r>
        <w:r w:rsidRPr="00AF36CC">
          <w:rPr>
            <w:rStyle w:val="Hyperlink"/>
            <w:rFonts w:eastAsia="Batang"/>
            <w:lang w:val="ru-RU"/>
          </w:rPr>
          <w:t>.</w:t>
        </w:r>
        <w:r w:rsidRPr="00A50CDA">
          <w:rPr>
            <w:rStyle w:val="Hyperlink"/>
            <w:rFonts w:eastAsia="Batang"/>
            <w:lang w:val="en-US"/>
          </w:rPr>
          <w:t>ca</w:t>
        </w:r>
        <w:r w:rsidRPr="00AF36CC">
          <w:rPr>
            <w:rStyle w:val="Hyperlink"/>
            <w:rFonts w:eastAsia="Batang"/>
            <w:lang w:val="ru-RU"/>
          </w:rPr>
          <w:t>.</w:t>
        </w:r>
        <w:r w:rsidRPr="00A50CDA">
          <w:rPr>
            <w:rStyle w:val="Hyperlink"/>
            <w:rFonts w:eastAsia="Batang"/>
            <w:lang w:val="en-US"/>
          </w:rPr>
          <w:t>go</w:t>
        </w:r>
        <w:r w:rsidRPr="00AF36CC">
          <w:rPr>
            <w:rStyle w:val="Hyperlink"/>
            <w:rFonts w:eastAsia="Batang"/>
            <w:lang w:val="ru-RU"/>
          </w:rPr>
          <w:t>.</w:t>
        </w:r>
        <w:r w:rsidRPr="00A50CDA">
          <w:rPr>
            <w:rStyle w:val="Hyperlink"/>
            <w:rFonts w:eastAsia="Batang"/>
            <w:lang w:val="en-US"/>
          </w:rPr>
          <w:t>ke</w:t>
        </w:r>
      </w:hyperlink>
    </w:p>
    <w:p w:rsidR="0000621F" w:rsidRPr="0000621F" w:rsidRDefault="00AF36CC" w:rsidP="00AF36CC">
      <w:pPr>
        <w:keepNext/>
        <w:keepLines/>
        <w:pageBreakBefore/>
        <w:tabs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rFonts w:cs="Arial"/>
          <w:bCs/>
          <w:lang w:val="ru-RU"/>
        </w:rPr>
      </w:pPr>
      <w:r w:rsidRPr="00AF36CC">
        <w:rPr>
          <w:rFonts w:cs="Arial"/>
          <w:b/>
          <w:lang w:val="ru-RU"/>
        </w:rPr>
        <w:lastRenderedPageBreak/>
        <w:t>Монголия (код страны +976)</w:t>
      </w:r>
      <w:r>
        <w:rPr>
          <w:rFonts w:cs="Arial"/>
          <w:bCs/>
          <w:lang w:val="ru-RU"/>
        </w:rPr>
        <w:br/>
      </w:r>
      <w:r w:rsidR="0000621F">
        <w:rPr>
          <w:rFonts w:cs="Arial"/>
          <w:bCs/>
          <w:lang w:val="ru-RU"/>
        </w:rPr>
        <w:t>Сообщение от</w:t>
      </w:r>
      <w:r w:rsidR="0000621F" w:rsidRPr="0000621F">
        <w:rPr>
          <w:rFonts w:cs="Arial"/>
          <w:bCs/>
          <w:lang w:val="ru-RU"/>
        </w:rPr>
        <w:t xml:space="preserve"> 22.</w:t>
      </w:r>
      <w:r w:rsidR="0000621F">
        <w:rPr>
          <w:rFonts w:cs="Arial"/>
          <w:bCs/>
        </w:rPr>
        <w:t>III</w:t>
      </w:r>
      <w:r w:rsidR="0000621F" w:rsidRPr="0000621F">
        <w:rPr>
          <w:rFonts w:cs="Arial"/>
          <w:bCs/>
          <w:lang w:val="ru-RU"/>
        </w:rPr>
        <w:t>.2019:</w:t>
      </w:r>
    </w:p>
    <w:p w:rsidR="0000621F" w:rsidRPr="0000621F" w:rsidRDefault="0000621F" w:rsidP="0000621F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ru-RU"/>
        </w:rPr>
      </w:pPr>
      <w:r w:rsidRPr="00B212F8">
        <w:rPr>
          <w:rFonts w:asciiTheme="minorHAnsi" w:hAnsiTheme="minorHAnsi" w:cs="Arial"/>
          <w:i/>
          <w:lang w:val="ru-RU"/>
        </w:rPr>
        <w:t>Комиссия по регулированию связи</w:t>
      </w:r>
      <w:r w:rsidRPr="00781B56">
        <w:rPr>
          <w:rFonts w:asciiTheme="minorHAnsi" w:hAnsiTheme="minorHAnsi" w:cs="Arial"/>
          <w:iCs/>
          <w:lang w:val="ru-RU"/>
        </w:rPr>
        <w:t>,</w:t>
      </w:r>
      <w:r w:rsidRPr="00B212F8">
        <w:rPr>
          <w:rFonts w:asciiTheme="minorHAnsi" w:hAnsiTheme="minorHAnsi" w:cs="Arial"/>
          <w:i/>
          <w:lang w:val="ru-RU"/>
        </w:rPr>
        <w:t xml:space="preserve"> </w:t>
      </w:r>
      <w:r w:rsidRPr="00B212F8">
        <w:rPr>
          <w:rFonts w:asciiTheme="minorHAnsi" w:hAnsiTheme="minorHAnsi" w:cs="Arial"/>
          <w:lang w:val="ru-RU"/>
        </w:rPr>
        <w:t xml:space="preserve">Улан-Батор, </w:t>
      </w:r>
      <w:r w:rsidRPr="001D290A">
        <w:rPr>
          <w:color w:val="000000"/>
          <w:lang w:val="ru-RU"/>
        </w:rPr>
        <w:t>следующий обновленный национальный план нумерации</w:t>
      </w:r>
      <w:r>
        <w:rPr>
          <w:color w:val="000000"/>
          <w:lang w:val="ru-RU"/>
        </w:rPr>
        <w:t xml:space="preserve"> Монголии.</w:t>
      </w:r>
    </w:p>
    <w:p w:rsidR="0000621F" w:rsidRPr="0000621F" w:rsidRDefault="0000621F" w:rsidP="00365193">
      <w:pPr>
        <w:keepNext/>
        <w:keepLines/>
        <w:spacing w:before="360" w:after="120"/>
        <w:jc w:val="center"/>
        <w:rPr>
          <w:b/>
          <w:bCs/>
          <w:lang w:val="ru-RU"/>
        </w:rPr>
      </w:pPr>
      <w:r>
        <w:rPr>
          <w:b/>
          <w:lang w:val="ru-RU"/>
        </w:rPr>
        <w:t>Представление</w:t>
      </w:r>
      <w:r w:rsidRPr="0000621F">
        <w:rPr>
          <w:b/>
          <w:lang w:val="ru-RU"/>
        </w:rPr>
        <w:t xml:space="preserve"> </w:t>
      </w:r>
      <w:r>
        <w:rPr>
          <w:b/>
          <w:lang w:val="ru-RU"/>
        </w:rPr>
        <w:t>национального</w:t>
      </w:r>
      <w:r w:rsidRPr="0000621F">
        <w:rPr>
          <w:b/>
          <w:lang w:val="ru-RU"/>
        </w:rPr>
        <w:t xml:space="preserve"> </w:t>
      </w:r>
      <w:r>
        <w:rPr>
          <w:b/>
          <w:lang w:val="ru-RU"/>
        </w:rPr>
        <w:t>плана</w:t>
      </w:r>
      <w:r w:rsidRPr="0000621F">
        <w:rPr>
          <w:b/>
          <w:lang w:val="ru-RU"/>
        </w:rPr>
        <w:t xml:space="preserve"> </w:t>
      </w:r>
      <w:r>
        <w:rPr>
          <w:b/>
          <w:lang w:val="ru-RU"/>
        </w:rPr>
        <w:t>нумерации</w:t>
      </w:r>
      <w:r w:rsidRPr="0000621F">
        <w:rPr>
          <w:b/>
          <w:lang w:val="ru-RU"/>
        </w:rPr>
        <w:t xml:space="preserve"> </w:t>
      </w:r>
      <w:r w:rsidRPr="008B369F">
        <w:rPr>
          <w:b/>
        </w:rPr>
        <w:t>E</w:t>
      </w:r>
      <w:r w:rsidRPr="0000621F">
        <w:rPr>
          <w:b/>
          <w:lang w:val="ru-RU"/>
        </w:rPr>
        <w:t>.164</w:t>
      </w:r>
      <w:r>
        <w:rPr>
          <w:b/>
          <w:lang w:val="ru-RU"/>
        </w:rPr>
        <w:t xml:space="preserve"> МСЭ-Т</w:t>
      </w:r>
      <w:r w:rsidRPr="0000621F">
        <w:rPr>
          <w:b/>
          <w:lang w:val="ru-RU"/>
        </w:rPr>
        <w:t xml:space="preserve"> </w:t>
      </w:r>
      <w:r w:rsidRPr="0000621F">
        <w:rPr>
          <w:b/>
          <w:lang w:val="ru-RU"/>
        </w:rPr>
        <w:br/>
      </w:r>
      <w:r>
        <w:rPr>
          <w:b/>
          <w:lang w:val="ru-RU"/>
        </w:rPr>
        <w:t>для кода страны</w:t>
      </w:r>
      <w:r w:rsidRPr="0000621F">
        <w:rPr>
          <w:b/>
          <w:lang w:val="ru-RU"/>
        </w:rPr>
        <w:t xml:space="preserve"> +976</w:t>
      </w:r>
    </w:p>
    <w:p w:rsidR="0000621F" w:rsidRPr="00FE235F" w:rsidRDefault="0000621F" w:rsidP="00365193">
      <w:pPr>
        <w:snapToGrid w:val="0"/>
        <w:spacing w:before="240"/>
        <w:ind w:left="794" w:hanging="794"/>
        <w:rPr>
          <w:rFonts w:asciiTheme="minorHAnsi" w:hAnsiTheme="minorHAnsi"/>
          <w:lang w:val="ru-RU"/>
        </w:rPr>
      </w:pPr>
      <w:r w:rsidRPr="00E06ADD">
        <w:rPr>
          <w:rFonts w:asciiTheme="minorHAnsi" w:hAnsiTheme="minorHAnsi"/>
        </w:rPr>
        <w:t>a</w:t>
      </w:r>
      <w:r w:rsidRPr="00FE235F">
        <w:rPr>
          <w:rFonts w:asciiTheme="minorHAnsi" w:hAnsiTheme="minorHAnsi"/>
          <w:lang w:val="ru-RU"/>
        </w:rPr>
        <w:t>)</w:t>
      </w:r>
      <w:r w:rsidRPr="00FE235F">
        <w:rPr>
          <w:rFonts w:asciiTheme="minorHAnsi" w:hAnsiTheme="minorHAnsi"/>
          <w:lang w:val="ru-RU"/>
        </w:rPr>
        <w:tab/>
      </w:r>
      <w:r w:rsidR="00FE235F" w:rsidRPr="00FE2D53">
        <w:rPr>
          <w:rFonts w:asciiTheme="minorHAnsi" w:hAnsiTheme="minorHAnsi"/>
          <w:lang w:val="ru-RU"/>
        </w:rPr>
        <w:t>Общее представление</w:t>
      </w:r>
      <w:r w:rsidRPr="00FE235F">
        <w:rPr>
          <w:rFonts w:asciiTheme="minorHAnsi" w:hAnsiTheme="minorHAnsi"/>
          <w:lang w:val="ru-RU"/>
        </w:rPr>
        <w:t>:</w:t>
      </w:r>
    </w:p>
    <w:p w:rsidR="0000621F" w:rsidRPr="00FE235F" w:rsidRDefault="0000621F" w:rsidP="00FE235F">
      <w:pPr>
        <w:tabs>
          <w:tab w:val="clear" w:pos="567"/>
          <w:tab w:val="clear" w:pos="1276"/>
          <w:tab w:val="clear" w:pos="1843"/>
          <w:tab w:val="clear" w:pos="5954"/>
          <w:tab w:val="left" w:pos="5245"/>
          <w:tab w:val="left" w:leader="underscore" w:pos="5387"/>
          <w:tab w:val="left" w:leader="underscore" w:pos="5670"/>
        </w:tabs>
        <w:spacing w:before="0"/>
        <w:ind w:left="567" w:hanging="567"/>
        <w:rPr>
          <w:rFonts w:asciiTheme="minorHAnsi" w:hAnsiTheme="minorHAnsi"/>
          <w:lang w:val="ru-RU"/>
        </w:rPr>
      </w:pPr>
      <w:r w:rsidRPr="00FE235F">
        <w:rPr>
          <w:rFonts w:asciiTheme="minorHAnsi" w:hAnsiTheme="minorHAnsi"/>
          <w:lang w:val="ru-RU"/>
        </w:rPr>
        <w:tab/>
      </w:r>
      <w:r w:rsidR="00FE235F" w:rsidRPr="00FE2D53">
        <w:rPr>
          <w:rFonts w:asciiTheme="minorHAnsi" w:hAnsiTheme="minorHAnsi"/>
          <w:lang w:val="ru-RU"/>
        </w:rPr>
        <w:t>Минимальная длина номера (исключая код страны)</w:t>
      </w:r>
      <w:r w:rsidR="00FE235F">
        <w:rPr>
          <w:rFonts w:asciiTheme="minorHAnsi" w:hAnsiTheme="minorHAnsi"/>
          <w:lang w:val="ru-RU"/>
        </w:rPr>
        <w:t>:</w:t>
      </w:r>
      <w:r w:rsidR="00FE235F">
        <w:rPr>
          <w:rFonts w:asciiTheme="minorHAnsi" w:hAnsiTheme="minorHAnsi"/>
          <w:lang w:val="ru-RU"/>
        </w:rPr>
        <w:tab/>
      </w:r>
      <w:r w:rsidR="00FE235F">
        <w:rPr>
          <w:rFonts w:asciiTheme="minorHAnsi" w:hAnsiTheme="minorHAnsi"/>
          <w:u w:val="single"/>
          <w:lang w:val="ru-RU"/>
        </w:rPr>
        <w:tab/>
      </w:r>
      <w:r w:rsidRPr="00FE235F">
        <w:rPr>
          <w:rFonts w:asciiTheme="minorHAnsi" w:hAnsiTheme="minorHAnsi"/>
          <w:u w:val="single"/>
          <w:lang w:val="ru-RU"/>
        </w:rPr>
        <w:t>8</w:t>
      </w:r>
      <w:r w:rsidRPr="00FE235F">
        <w:rPr>
          <w:rFonts w:asciiTheme="minorHAnsi" w:hAnsiTheme="minorHAnsi"/>
          <w:u w:val="single"/>
          <w:lang w:val="ru-RU"/>
        </w:rPr>
        <w:tab/>
      </w:r>
      <w:r w:rsidRPr="00FE235F">
        <w:rPr>
          <w:rFonts w:asciiTheme="minorHAnsi" w:hAnsiTheme="minorHAnsi"/>
          <w:lang w:val="ru-RU"/>
        </w:rPr>
        <w:t xml:space="preserve"> </w:t>
      </w:r>
      <w:r w:rsidR="00FE235F" w:rsidRPr="00FE2D53">
        <w:rPr>
          <w:rFonts w:eastAsia="Batang"/>
          <w:lang w:val="ru-RU"/>
        </w:rPr>
        <w:t>цифр</w:t>
      </w:r>
      <w:r w:rsidRPr="00FE235F">
        <w:rPr>
          <w:rFonts w:asciiTheme="minorHAnsi" w:hAnsiTheme="minorHAnsi"/>
          <w:lang w:val="ru-RU"/>
        </w:rPr>
        <w:t>.</w:t>
      </w:r>
    </w:p>
    <w:p w:rsidR="0000621F" w:rsidRPr="00FE235F" w:rsidRDefault="0000621F" w:rsidP="00FE235F">
      <w:pPr>
        <w:tabs>
          <w:tab w:val="clear" w:pos="567"/>
          <w:tab w:val="clear" w:pos="1276"/>
          <w:tab w:val="clear" w:pos="1843"/>
          <w:tab w:val="clear" w:pos="5954"/>
          <w:tab w:val="left" w:pos="5245"/>
          <w:tab w:val="left" w:leader="underscore" w:pos="5387"/>
          <w:tab w:val="left" w:leader="underscore" w:pos="5670"/>
        </w:tabs>
        <w:spacing w:before="0"/>
        <w:ind w:left="567" w:hanging="567"/>
        <w:rPr>
          <w:rFonts w:asciiTheme="minorHAnsi" w:hAnsiTheme="minorHAnsi"/>
          <w:lang w:val="ru-RU"/>
        </w:rPr>
      </w:pPr>
      <w:r w:rsidRPr="00FE235F">
        <w:rPr>
          <w:rFonts w:asciiTheme="minorHAnsi" w:hAnsiTheme="minorHAnsi"/>
          <w:lang w:val="ru-RU"/>
        </w:rPr>
        <w:tab/>
      </w:r>
      <w:r w:rsidR="00FE235F" w:rsidRPr="00FE2D53">
        <w:rPr>
          <w:rFonts w:asciiTheme="minorHAnsi" w:hAnsiTheme="minorHAnsi"/>
          <w:lang w:val="ru-RU"/>
        </w:rPr>
        <w:t>Максимальная длина номера (исключая код страны)</w:t>
      </w:r>
      <w:r w:rsidR="00FE235F">
        <w:rPr>
          <w:rFonts w:asciiTheme="minorHAnsi" w:hAnsiTheme="minorHAnsi"/>
          <w:lang w:val="ru-RU"/>
        </w:rPr>
        <w:t>:</w:t>
      </w:r>
      <w:r w:rsidR="00FE235F">
        <w:rPr>
          <w:rFonts w:asciiTheme="minorHAnsi" w:hAnsiTheme="minorHAnsi"/>
          <w:lang w:val="ru-RU"/>
        </w:rPr>
        <w:tab/>
      </w:r>
      <w:r w:rsidR="00FE235F">
        <w:rPr>
          <w:rFonts w:asciiTheme="minorHAnsi" w:hAnsiTheme="minorHAnsi"/>
          <w:u w:val="single"/>
          <w:lang w:val="ru-RU"/>
        </w:rPr>
        <w:tab/>
      </w:r>
      <w:r w:rsidRPr="00FE235F">
        <w:rPr>
          <w:rFonts w:asciiTheme="minorHAnsi" w:hAnsiTheme="minorHAnsi"/>
          <w:u w:val="single"/>
          <w:lang w:val="ru-RU"/>
        </w:rPr>
        <w:t>8</w:t>
      </w:r>
      <w:r w:rsidRPr="00FE235F">
        <w:rPr>
          <w:rFonts w:asciiTheme="minorHAnsi" w:hAnsiTheme="minorHAnsi"/>
          <w:u w:val="single"/>
          <w:lang w:val="ru-RU"/>
        </w:rPr>
        <w:tab/>
      </w:r>
      <w:r w:rsidRPr="00FE235F">
        <w:rPr>
          <w:rFonts w:asciiTheme="minorHAnsi" w:hAnsiTheme="minorHAnsi"/>
          <w:lang w:val="ru-RU"/>
        </w:rPr>
        <w:t xml:space="preserve"> </w:t>
      </w:r>
      <w:r w:rsidR="00FE235F" w:rsidRPr="00FE2D53">
        <w:rPr>
          <w:rFonts w:eastAsia="Batang"/>
          <w:lang w:val="ru-RU"/>
        </w:rPr>
        <w:t>цифр</w:t>
      </w:r>
      <w:r w:rsidRPr="00FE235F">
        <w:rPr>
          <w:rFonts w:asciiTheme="minorHAnsi" w:hAnsiTheme="minorHAnsi"/>
          <w:lang w:val="ru-RU"/>
        </w:rPr>
        <w:t>.</w:t>
      </w:r>
    </w:p>
    <w:p w:rsidR="0000621F" w:rsidRPr="00FE235F" w:rsidRDefault="0000621F" w:rsidP="00365193">
      <w:pPr>
        <w:spacing w:before="200"/>
        <w:ind w:left="567" w:hanging="567"/>
        <w:rPr>
          <w:rFonts w:asciiTheme="minorHAnsi" w:hAnsiTheme="minorHAnsi"/>
          <w:lang w:val="ru-RU"/>
        </w:rPr>
      </w:pPr>
      <w:r w:rsidRPr="00E06ADD">
        <w:rPr>
          <w:rFonts w:asciiTheme="minorHAnsi" w:hAnsiTheme="minorHAnsi"/>
        </w:rPr>
        <w:t>b</w:t>
      </w:r>
      <w:r w:rsidRPr="00FE235F">
        <w:rPr>
          <w:rFonts w:asciiTheme="minorHAnsi" w:hAnsiTheme="minorHAnsi"/>
          <w:lang w:val="ru-RU"/>
        </w:rPr>
        <w:t>)</w:t>
      </w:r>
      <w:r w:rsidRPr="00FE235F">
        <w:rPr>
          <w:rFonts w:asciiTheme="minorHAnsi" w:hAnsiTheme="minorHAnsi"/>
          <w:lang w:val="ru-RU"/>
        </w:rPr>
        <w:tab/>
      </w:r>
      <w:r w:rsidR="00FE235F" w:rsidRPr="00FE235F">
        <w:rPr>
          <w:color w:val="000000"/>
          <w:spacing w:val="-2"/>
          <w:lang w:val="ru-RU"/>
        </w:rPr>
        <w:t>Ссылка на национальную базу данных (или любой применимый список) с присвоенными номерами МСЭ-</w:t>
      </w:r>
      <w:r w:rsidR="00FE235F" w:rsidRPr="00FE235F">
        <w:rPr>
          <w:color w:val="000000"/>
          <w:spacing w:val="-2"/>
        </w:rPr>
        <w:t>T</w:t>
      </w:r>
      <w:r w:rsidR="00FE235F" w:rsidRPr="00FE235F">
        <w:rPr>
          <w:color w:val="000000"/>
          <w:spacing w:val="-2"/>
          <w:lang w:val="ru-RU"/>
        </w:rPr>
        <w:t xml:space="preserve"> </w:t>
      </w:r>
      <w:r w:rsidR="00FE235F" w:rsidRPr="00FE235F">
        <w:rPr>
          <w:color w:val="000000"/>
          <w:spacing w:val="-2"/>
        </w:rPr>
        <w:t>E</w:t>
      </w:r>
      <w:r w:rsidR="00FE235F" w:rsidRPr="00FE235F">
        <w:rPr>
          <w:color w:val="000000"/>
          <w:spacing w:val="-2"/>
          <w:lang w:val="ru-RU"/>
        </w:rPr>
        <w:t>.164 в рамках национального плана нумерации (если имеется</w:t>
      </w:r>
      <w:r w:rsidRPr="00FE235F">
        <w:rPr>
          <w:rFonts w:asciiTheme="minorHAnsi" w:hAnsiTheme="minorHAnsi"/>
          <w:spacing w:val="-2"/>
          <w:lang w:val="ru-RU"/>
        </w:rPr>
        <w:t xml:space="preserve">): </w:t>
      </w:r>
      <w:hyperlink r:id="rId19" w:history="1">
        <w:r w:rsidRPr="00FE235F">
          <w:rPr>
            <w:rFonts w:asciiTheme="minorHAnsi" w:hAnsiTheme="minorHAnsi"/>
            <w:color w:val="0000FF"/>
            <w:spacing w:val="-2"/>
            <w:u w:val="single"/>
          </w:rPr>
          <w:t>http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://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crc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.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gov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.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mn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/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en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/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k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/2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n</w:t>
        </w:r>
        <w:r w:rsidRPr="00FE235F">
          <w:rPr>
            <w:rFonts w:asciiTheme="minorHAnsi" w:hAnsiTheme="minorHAnsi"/>
            <w:color w:val="0000FF"/>
            <w:spacing w:val="-2"/>
            <w:u w:val="single"/>
            <w:lang w:val="ru-RU"/>
          </w:rPr>
          <w:t>5/1</w:t>
        </w:r>
        <w:r w:rsidRPr="00FE235F">
          <w:rPr>
            <w:rFonts w:asciiTheme="minorHAnsi" w:hAnsiTheme="minorHAnsi"/>
            <w:color w:val="0000FF"/>
            <w:spacing w:val="-2"/>
            <w:u w:val="single"/>
          </w:rPr>
          <w:t>O</w:t>
        </w:r>
      </w:hyperlink>
    </w:p>
    <w:p w:rsidR="0000621F" w:rsidRPr="00FE235F" w:rsidRDefault="0000621F" w:rsidP="00365193">
      <w:pPr>
        <w:spacing w:before="200"/>
        <w:ind w:left="567" w:hanging="567"/>
        <w:rPr>
          <w:rFonts w:asciiTheme="minorHAnsi" w:hAnsiTheme="minorHAnsi"/>
          <w:lang w:val="ru-RU"/>
        </w:rPr>
      </w:pPr>
      <w:r w:rsidRPr="00E06ADD">
        <w:rPr>
          <w:rFonts w:asciiTheme="minorHAnsi" w:hAnsiTheme="minorHAnsi"/>
        </w:rPr>
        <w:t>c</w:t>
      </w:r>
      <w:r w:rsidRPr="00FE235F">
        <w:rPr>
          <w:rFonts w:asciiTheme="minorHAnsi" w:hAnsiTheme="minorHAnsi"/>
          <w:lang w:val="ru-RU"/>
        </w:rPr>
        <w:t>)</w:t>
      </w:r>
      <w:r w:rsidRPr="00FE235F">
        <w:rPr>
          <w:rFonts w:asciiTheme="minorHAnsi" w:hAnsiTheme="minorHAnsi"/>
          <w:lang w:val="ru-RU"/>
        </w:rPr>
        <w:tab/>
      </w:r>
      <w:r w:rsidR="00FE235F" w:rsidRPr="00FE235F">
        <w:rPr>
          <w:color w:val="000000"/>
          <w:lang w:val="ru-RU"/>
        </w:rPr>
        <w:t xml:space="preserve">Ссылка на базу данных в реальном времени, отражающую перенесенные номера МСЭ-Т </w:t>
      </w:r>
      <w:r w:rsidR="00FE235F">
        <w:rPr>
          <w:color w:val="000000"/>
        </w:rPr>
        <w:t>E</w:t>
      </w:r>
      <w:r w:rsidR="00FE235F" w:rsidRPr="00FE235F">
        <w:rPr>
          <w:color w:val="000000"/>
          <w:lang w:val="ru-RU"/>
        </w:rPr>
        <w:t>.164 (если имеется):</w:t>
      </w:r>
    </w:p>
    <w:p w:rsidR="0000621F" w:rsidRPr="00FE235F" w:rsidRDefault="0000621F" w:rsidP="00FE235F">
      <w:pPr>
        <w:spacing w:before="0"/>
        <w:ind w:left="794" w:hanging="794"/>
        <w:rPr>
          <w:rFonts w:asciiTheme="minorHAnsi" w:hAnsiTheme="minorHAnsi"/>
          <w:lang w:val="ru-RU"/>
        </w:rPr>
      </w:pPr>
      <w:r w:rsidRPr="00FE235F">
        <w:rPr>
          <w:rFonts w:asciiTheme="minorHAnsi" w:hAnsiTheme="minorHAnsi"/>
          <w:lang w:val="ru-RU"/>
        </w:rPr>
        <w:tab/>
      </w:r>
      <w:r w:rsidR="00FE235F">
        <w:rPr>
          <w:rFonts w:asciiTheme="minorHAnsi" w:hAnsiTheme="minorHAnsi"/>
          <w:lang w:val="ru-RU"/>
        </w:rPr>
        <w:t>Н/П</w:t>
      </w:r>
    </w:p>
    <w:p w:rsidR="0000621F" w:rsidRPr="00FE235F" w:rsidRDefault="0000621F" w:rsidP="00365193">
      <w:pPr>
        <w:spacing w:before="200" w:after="200"/>
        <w:ind w:left="567" w:hanging="567"/>
        <w:rPr>
          <w:rFonts w:asciiTheme="minorHAnsi" w:hAnsiTheme="minorHAnsi"/>
          <w:lang w:val="ru-RU"/>
        </w:rPr>
      </w:pPr>
      <w:r w:rsidRPr="00E06ADD">
        <w:rPr>
          <w:rFonts w:asciiTheme="minorHAnsi" w:hAnsiTheme="minorHAnsi"/>
        </w:rPr>
        <w:t>d</w:t>
      </w:r>
      <w:r w:rsidRPr="00FE235F">
        <w:rPr>
          <w:rFonts w:asciiTheme="minorHAnsi" w:hAnsiTheme="minorHAnsi"/>
          <w:lang w:val="ru-RU"/>
        </w:rPr>
        <w:t>)</w:t>
      </w:r>
      <w:r w:rsidRPr="00FE235F">
        <w:rPr>
          <w:rFonts w:asciiTheme="minorHAnsi" w:hAnsiTheme="minorHAnsi"/>
          <w:lang w:val="ru-RU"/>
        </w:rPr>
        <w:tab/>
      </w:r>
      <w:r w:rsidR="00FE235F" w:rsidRPr="00FE235F">
        <w:rPr>
          <w:color w:val="000000"/>
          <w:lang w:val="ru-RU"/>
        </w:rPr>
        <w:t>Подробные данные плана нумерации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3543"/>
        <w:gridCol w:w="1689"/>
      </w:tblGrid>
      <w:tr w:rsidR="00FE235F" w:rsidRPr="00BA12CF" w:rsidTr="00EB1D08">
        <w:trPr>
          <w:cantSplit/>
          <w:tblHeader/>
          <w:jc w:val="center"/>
        </w:trPr>
        <w:tc>
          <w:tcPr>
            <w:tcW w:w="2122" w:type="dxa"/>
            <w:vMerge w:val="restart"/>
            <w:tcMar>
              <w:left w:w="57" w:type="dxa"/>
              <w:right w:w="57" w:type="dxa"/>
            </w:tcMar>
            <w:hideMark/>
          </w:tcPr>
          <w:p w:rsidR="00FE235F" w:rsidRPr="00BA12CF" w:rsidRDefault="00FE235F" w:rsidP="00FE23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BA12C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89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EB1D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E235F" w:rsidRPr="00BA12CF" w:rsidTr="00EB1D08">
        <w:trPr>
          <w:cantSplit/>
          <w:tblHeader/>
          <w:jc w:val="center"/>
        </w:trPr>
        <w:tc>
          <w:tcPr>
            <w:tcW w:w="212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E235F" w:rsidRPr="00BA12CF" w:rsidRDefault="00FE235F" w:rsidP="00FE235F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99000000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99999999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MOBICOM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95000000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95999999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MOBICOM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94000000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94999999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MOBICOM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85000000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85999999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MOBICOM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91000000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91999999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SKYTEL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90000000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90999999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SKYTEL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96000000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96999999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SKYTEL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88000000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88999999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UNITEL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86000000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86999999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UNITEL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80000000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80999999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UNITEL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89000000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89999999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UNITEL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98000000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98999999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93000000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93499999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97000000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97199999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83000000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83199999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подвижной телефонной связи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70000000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70599999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Mongolia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11 300000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11 399999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Mongolia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11 460000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11 469999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11 480000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11 489999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Услуга фиксированной телефонной связи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MONGOLIA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75750000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75759999 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75850000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75859999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75950000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75959999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75550000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75559999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75770000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75779999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75110000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75119999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75109999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75009999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75070000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75079999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75090000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75099999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75159999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75350000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75359999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75570000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75579999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VoIP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MOBINET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BA12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76000000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76199999</w:t>
            </w:r>
          </w:p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76600000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76799999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VoIP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SKYMEDIA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9734A7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77000000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77999999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Услуга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VoIP</w:t>
            </w:r>
          </w:p>
          <w:p w:rsidR="0000621F" w:rsidRPr="00365193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Оператор: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>UNIVISION</w:t>
            </w:r>
            <w:r w:rsidR="0000621F"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36519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365193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0621F" w:rsidRPr="00BA12CF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78000000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78199999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Услуга VoIP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 xml:space="preserve"> GMOBILENET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621F" w:rsidRPr="00BA12CF" w:rsidTr="00EB1D08">
        <w:trPr>
          <w:cantSplit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71000000</w:t>
            </w:r>
            <w:r w:rsidR="00BA12CF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A12CF">
              <w:rPr>
                <w:rFonts w:asciiTheme="minorHAnsi" w:hAnsiTheme="minorHAnsi" w:cstheme="minorHAnsi"/>
                <w:bCs/>
                <w:sz w:val="18"/>
                <w:szCs w:val="18"/>
              </w:rPr>
              <w:t>71009999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2C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hideMark/>
          </w:tcPr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Услуга VoIP</w:t>
            </w:r>
          </w:p>
          <w:p w:rsidR="0000621F" w:rsidRPr="00BA12CF" w:rsidRDefault="00BA12C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Оператор:</w:t>
            </w:r>
            <w:r w:rsidR="0000621F" w:rsidRPr="00BA12CF">
              <w:rPr>
                <w:rFonts w:asciiTheme="minorHAnsi" w:hAnsiTheme="minorHAnsi" w:cstheme="minorHAnsi"/>
                <w:sz w:val="18"/>
                <w:szCs w:val="18"/>
              </w:rPr>
              <w:t xml:space="preserve"> MONVSAT NETWORK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Монголия</w:t>
            </w:r>
          </w:p>
        </w:tc>
        <w:tc>
          <w:tcPr>
            <w:tcW w:w="1689" w:type="dxa"/>
            <w:tcMar>
              <w:left w:w="57" w:type="dxa"/>
              <w:right w:w="57" w:type="dxa"/>
            </w:tcMar>
          </w:tcPr>
          <w:p w:rsidR="0000621F" w:rsidRPr="00BA12CF" w:rsidRDefault="0000621F" w:rsidP="00BA12C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0621F" w:rsidRPr="00D03832" w:rsidRDefault="00BA12CF" w:rsidP="00BA12CF">
      <w:pPr>
        <w:tabs>
          <w:tab w:val="left" w:pos="720"/>
        </w:tabs>
        <w:overflowPunct/>
        <w:spacing w:before="360"/>
        <w:jc w:val="left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val="ru-RU" w:eastAsia="zh-CN"/>
        </w:rPr>
        <w:t>Для</w:t>
      </w:r>
      <w:r w:rsidRPr="00AF36CC">
        <w:rPr>
          <w:rFonts w:asciiTheme="minorHAnsi" w:eastAsia="SimSun" w:hAnsiTheme="minorHAnsi"/>
          <w:lang w:val="en-US" w:eastAsia="zh-CN"/>
        </w:rPr>
        <w:t xml:space="preserve"> </w:t>
      </w:r>
      <w:r>
        <w:rPr>
          <w:rFonts w:asciiTheme="minorHAnsi" w:eastAsia="SimSun" w:hAnsiTheme="minorHAnsi"/>
          <w:lang w:val="ru-RU" w:eastAsia="zh-CN"/>
        </w:rPr>
        <w:t>контактов</w:t>
      </w:r>
      <w:r w:rsidR="0000621F" w:rsidRPr="00D03832">
        <w:rPr>
          <w:rFonts w:asciiTheme="minorHAnsi" w:eastAsia="SimSun" w:hAnsiTheme="minorHAnsi"/>
          <w:lang w:eastAsia="zh-CN"/>
        </w:rPr>
        <w:t>:</w:t>
      </w:r>
    </w:p>
    <w:p w:rsidR="0000621F" w:rsidRPr="00D03832" w:rsidRDefault="0000621F" w:rsidP="0000621F">
      <w:pPr>
        <w:tabs>
          <w:tab w:val="left" w:pos="720"/>
        </w:tabs>
        <w:overflowPunct/>
        <w:ind w:left="720"/>
        <w:jc w:val="left"/>
        <w:rPr>
          <w:rFonts w:asciiTheme="minorHAnsi" w:eastAsia="SimSun" w:hAnsiTheme="minorHAnsi"/>
          <w:lang w:eastAsia="zh-CN"/>
        </w:rPr>
      </w:pPr>
      <w:r w:rsidRPr="00D03832">
        <w:rPr>
          <w:rFonts w:asciiTheme="minorHAnsi" w:hAnsiTheme="minorHAnsi"/>
        </w:rPr>
        <w:t>Communications Regulatory Commission of Mongolia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 xml:space="preserve">Mr </w:t>
      </w:r>
      <w:r w:rsidRPr="00D03832">
        <w:rPr>
          <w:rFonts w:asciiTheme="minorHAnsi" w:eastAsia="SimSun" w:hAnsiTheme="minorHAnsi"/>
          <w:lang w:val="mn-MN" w:eastAsia="zh-CN"/>
        </w:rPr>
        <w:t xml:space="preserve">Murun Ganbold 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eastAsia="SimSun" w:hAnsiTheme="minorHAnsi"/>
          <w:lang w:eastAsia="zh-CN"/>
        </w:rPr>
      </w:pPr>
      <w:r w:rsidRPr="00D03832">
        <w:rPr>
          <w:rFonts w:asciiTheme="minorHAnsi" w:eastAsia="SimSun" w:hAnsiTheme="minorHAnsi"/>
          <w:lang w:eastAsia="zh-CN"/>
        </w:rPr>
        <w:t>Expert of Numbering Regulation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hAnsiTheme="minorHAnsi"/>
          <w:lang w:val="mn-MN"/>
        </w:rPr>
      </w:pPr>
      <w:r w:rsidRPr="00D03832">
        <w:rPr>
          <w:rFonts w:asciiTheme="minorHAnsi" w:hAnsiTheme="minorHAnsi"/>
          <w:lang w:val="mn-MN"/>
        </w:rPr>
        <w:t xml:space="preserve">Metro Business Center, 5th Floor, 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hAnsiTheme="minorHAnsi"/>
          <w:lang w:val="mn-MN"/>
        </w:rPr>
      </w:pPr>
      <w:r w:rsidRPr="00D03832">
        <w:rPr>
          <w:rFonts w:asciiTheme="minorHAnsi" w:hAnsiTheme="minorHAnsi"/>
          <w:lang w:val="mn-MN"/>
        </w:rPr>
        <w:t xml:space="preserve">Sukhbaatar Street-13, Sukhbaatar District, 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hAnsiTheme="minorHAnsi"/>
          <w:lang w:val="mn-MN"/>
        </w:rPr>
      </w:pPr>
      <w:r w:rsidRPr="00D03832">
        <w:rPr>
          <w:rFonts w:asciiTheme="minorHAnsi" w:hAnsiTheme="minorHAnsi"/>
          <w:lang w:val="mn-MN"/>
        </w:rPr>
        <w:t>ULAANBAATAR, 14201</w:t>
      </w:r>
    </w:p>
    <w:p w:rsidR="0000621F" w:rsidRPr="00D03832" w:rsidRDefault="0000621F" w:rsidP="0000621F">
      <w:pPr>
        <w:tabs>
          <w:tab w:val="left" w:pos="720"/>
        </w:tabs>
        <w:overflowPunct/>
        <w:spacing w:before="0"/>
        <w:ind w:left="720"/>
        <w:jc w:val="left"/>
        <w:rPr>
          <w:rFonts w:asciiTheme="minorHAnsi" w:eastAsia="SimSun" w:hAnsiTheme="minorHAnsi"/>
          <w:lang w:val="pt-BR" w:eastAsia="zh-CN"/>
        </w:rPr>
      </w:pPr>
      <w:r w:rsidRPr="00D03832">
        <w:rPr>
          <w:rFonts w:asciiTheme="minorHAnsi" w:hAnsiTheme="minorHAnsi"/>
          <w:lang w:val="mn-MN"/>
        </w:rPr>
        <w:t>Mongolia</w:t>
      </w:r>
    </w:p>
    <w:p w:rsidR="0000621F" w:rsidRPr="00D03832" w:rsidRDefault="00365193" w:rsidP="00365193">
      <w:pPr>
        <w:tabs>
          <w:tab w:val="clear" w:pos="1276"/>
          <w:tab w:val="left" w:pos="720"/>
          <w:tab w:val="left" w:pos="1701"/>
        </w:tabs>
        <w:overflowPunct/>
        <w:spacing w:before="0"/>
        <w:ind w:left="720"/>
        <w:jc w:val="left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/>
          <w:lang w:val="ru-RU" w:eastAsia="zh-CN"/>
        </w:rPr>
        <w:t>Тел</w:t>
      </w:r>
      <w:r w:rsidRPr="00AF36CC">
        <w:rPr>
          <w:rFonts w:asciiTheme="minorHAnsi" w:eastAsia="SimSun" w:hAnsiTheme="minorHAnsi"/>
          <w:lang w:val="ru-RU" w:eastAsia="zh-CN"/>
        </w:rPr>
        <w:t>.</w:t>
      </w:r>
      <w:r w:rsidR="0000621F" w:rsidRPr="00D03832">
        <w:rPr>
          <w:rFonts w:asciiTheme="minorHAnsi" w:eastAsia="SimSun" w:hAnsiTheme="minorHAnsi"/>
          <w:lang w:val="pt-BR" w:eastAsia="zh-CN"/>
        </w:rPr>
        <w:t>:</w:t>
      </w:r>
      <w:r w:rsidR="0000621F">
        <w:rPr>
          <w:rFonts w:asciiTheme="minorHAnsi" w:eastAsia="SimSun" w:hAnsiTheme="minorHAnsi"/>
          <w:lang w:val="pt-BR" w:eastAsia="zh-CN"/>
        </w:rPr>
        <w:tab/>
      </w:r>
      <w:r w:rsidR="0000621F" w:rsidRPr="00D03832">
        <w:rPr>
          <w:rFonts w:asciiTheme="minorHAnsi" w:eastAsia="SimSun" w:hAnsiTheme="minorHAnsi"/>
          <w:lang w:val="pt-BR" w:eastAsia="zh-CN"/>
        </w:rPr>
        <w:t xml:space="preserve"> </w:t>
      </w:r>
      <w:r w:rsidR="0000621F" w:rsidRPr="00D03832">
        <w:rPr>
          <w:rFonts w:asciiTheme="minorHAnsi" w:hAnsiTheme="minorHAnsi"/>
          <w:lang w:val="pt-BR"/>
        </w:rPr>
        <w:t>+976 11 304 258</w:t>
      </w:r>
    </w:p>
    <w:p w:rsidR="0000621F" w:rsidRPr="00D03832" w:rsidRDefault="00365193" w:rsidP="00365193">
      <w:pPr>
        <w:tabs>
          <w:tab w:val="clear" w:pos="1276"/>
          <w:tab w:val="left" w:pos="720"/>
          <w:tab w:val="left" w:pos="1701"/>
        </w:tabs>
        <w:overflowPunct/>
        <w:spacing w:before="0"/>
        <w:ind w:left="720"/>
        <w:jc w:val="left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/>
          <w:lang w:val="ru-RU" w:eastAsia="zh-CN"/>
        </w:rPr>
        <w:t>Факс</w:t>
      </w:r>
      <w:r w:rsidR="0000621F" w:rsidRPr="00D03832">
        <w:rPr>
          <w:rFonts w:asciiTheme="minorHAnsi" w:eastAsia="SimSun" w:hAnsiTheme="minorHAnsi"/>
          <w:lang w:val="pt-BR" w:eastAsia="zh-CN"/>
        </w:rPr>
        <w:t xml:space="preserve">: </w:t>
      </w:r>
      <w:r w:rsidR="0000621F">
        <w:rPr>
          <w:rFonts w:asciiTheme="minorHAnsi" w:eastAsia="SimSun" w:hAnsiTheme="minorHAnsi"/>
          <w:lang w:val="pt-BR" w:eastAsia="zh-CN"/>
        </w:rPr>
        <w:tab/>
      </w:r>
      <w:r w:rsidR="0000621F">
        <w:rPr>
          <w:rFonts w:asciiTheme="minorHAnsi" w:hAnsiTheme="minorHAnsi"/>
          <w:lang w:val="pt-BR"/>
        </w:rPr>
        <w:t xml:space="preserve">+976 11 </w:t>
      </w:r>
      <w:r w:rsidR="0000621F" w:rsidRPr="00D03832">
        <w:rPr>
          <w:rFonts w:asciiTheme="minorHAnsi" w:hAnsiTheme="minorHAnsi"/>
          <w:lang w:val="pt-BR"/>
        </w:rPr>
        <w:t>327720</w:t>
      </w:r>
    </w:p>
    <w:p w:rsidR="0000621F" w:rsidRPr="00D03832" w:rsidRDefault="00365193" w:rsidP="00365193">
      <w:pPr>
        <w:tabs>
          <w:tab w:val="clear" w:pos="1276"/>
          <w:tab w:val="left" w:pos="720"/>
          <w:tab w:val="left" w:pos="1701"/>
        </w:tabs>
        <w:overflowPunct/>
        <w:spacing w:before="0"/>
        <w:ind w:left="720"/>
        <w:jc w:val="left"/>
        <w:rPr>
          <w:rFonts w:asciiTheme="minorHAnsi" w:eastAsia="SimSun" w:hAnsiTheme="minorHAnsi"/>
          <w:lang w:val="pt-BR" w:eastAsia="zh-CN"/>
        </w:rPr>
      </w:pPr>
      <w:r>
        <w:rPr>
          <w:rFonts w:asciiTheme="minorHAnsi" w:eastAsia="SimSun" w:hAnsiTheme="minorHAnsi"/>
          <w:lang w:val="ru-RU" w:eastAsia="zh-CN"/>
        </w:rPr>
        <w:t>Эл. почта</w:t>
      </w:r>
      <w:r w:rsidR="0000621F" w:rsidRPr="00D03832">
        <w:rPr>
          <w:rFonts w:asciiTheme="minorHAnsi" w:eastAsia="SimSun" w:hAnsiTheme="minorHAnsi"/>
          <w:lang w:val="pt-BR" w:eastAsia="zh-CN"/>
        </w:rPr>
        <w:t xml:space="preserve">: </w:t>
      </w:r>
      <w:r w:rsidR="0000621F">
        <w:rPr>
          <w:rFonts w:asciiTheme="minorHAnsi" w:eastAsia="SimSun" w:hAnsiTheme="minorHAnsi"/>
          <w:lang w:val="pt-BR" w:eastAsia="zh-CN"/>
        </w:rPr>
        <w:tab/>
      </w:r>
      <w:r w:rsidR="0000621F" w:rsidRPr="00D03832">
        <w:rPr>
          <w:rFonts w:asciiTheme="minorHAnsi" w:eastAsia="SimSun" w:hAnsiTheme="minorHAnsi"/>
          <w:lang w:val="pt-BR" w:eastAsia="zh-CN"/>
        </w:rPr>
        <w:t>regulation@crc.gov.mn; murun@crc.gov.mn</w:t>
      </w:r>
    </w:p>
    <w:p w:rsidR="0000621F" w:rsidRPr="009734A7" w:rsidRDefault="0000621F" w:rsidP="00365193">
      <w:pPr>
        <w:tabs>
          <w:tab w:val="clear" w:pos="1276"/>
          <w:tab w:val="left" w:pos="720"/>
          <w:tab w:val="left" w:pos="1701"/>
        </w:tabs>
        <w:overflowPunct/>
        <w:spacing w:before="0"/>
        <w:ind w:left="720"/>
        <w:jc w:val="left"/>
        <w:rPr>
          <w:rFonts w:asciiTheme="minorHAnsi" w:eastAsia="SimSun" w:hAnsiTheme="minorHAnsi"/>
          <w:lang w:val="ru-RU" w:eastAsia="zh-CN"/>
        </w:rPr>
      </w:pPr>
      <w:r w:rsidRPr="00D03832">
        <w:rPr>
          <w:rFonts w:asciiTheme="minorHAnsi" w:eastAsia="SimSun" w:hAnsiTheme="minorHAnsi"/>
          <w:lang w:eastAsia="zh-CN"/>
        </w:rPr>
        <w:t>URL</w:t>
      </w:r>
      <w:r w:rsidRPr="009734A7">
        <w:rPr>
          <w:rFonts w:asciiTheme="minorHAnsi" w:eastAsia="SimSun" w:hAnsiTheme="minorHAnsi"/>
          <w:lang w:val="ru-RU" w:eastAsia="zh-CN"/>
        </w:rPr>
        <w:t xml:space="preserve">: </w:t>
      </w:r>
      <w:r w:rsidRPr="009734A7">
        <w:rPr>
          <w:rFonts w:asciiTheme="minorHAnsi" w:eastAsia="SimSun" w:hAnsiTheme="minorHAnsi"/>
          <w:lang w:val="ru-RU" w:eastAsia="zh-CN"/>
        </w:rPr>
        <w:tab/>
      </w:r>
      <w:r w:rsidRPr="00D03832">
        <w:rPr>
          <w:rFonts w:asciiTheme="minorHAnsi" w:hAnsiTheme="minorHAnsi"/>
        </w:rPr>
        <w:t>www</w:t>
      </w:r>
      <w:r w:rsidRPr="009734A7">
        <w:rPr>
          <w:rFonts w:asciiTheme="minorHAnsi" w:hAnsiTheme="minorHAnsi"/>
          <w:lang w:val="ru-RU"/>
        </w:rPr>
        <w:t>.</w:t>
      </w:r>
      <w:r w:rsidRPr="00D03832">
        <w:rPr>
          <w:rFonts w:asciiTheme="minorHAnsi" w:hAnsiTheme="minorHAnsi"/>
        </w:rPr>
        <w:t>crc</w:t>
      </w:r>
      <w:r w:rsidRPr="009734A7">
        <w:rPr>
          <w:rFonts w:asciiTheme="minorHAnsi" w:hAnsiTheme="minorHAnsi"/>
          <w:lang w:val="ru-RU"/>
        </w:rPr>
        <w:t>.</w:t>
      </w:r>
      <w:r w:rsidRPr="00D03832">
        <w:rPr>
          <w:rFonts w:asciiTheme="minorHAnsi" w:hAnsiTheme="minorHAnsi"/>
        </w:rPr>
        <w:t>gov</w:t>
      </w:r>
      <w:r w:rsidRPr="009734A7">
        <w:rPr>
          <w:rFonts w:asciiTheme="minorHAnsi" w:hAnsiTheme="minorHAnsi"/>
          <w:lang w:val="ru-RU"/>
        </w:rPr>
        <w:t>.</w:t>
      </w:r>
      <w:r w:rsidRPr="00D03832">
        <w:rPr>
          <w:rFonts w:asciiTheme="minorHAnsi" w:hAnsiTheme="minorHAnsi"/>
        </w:rPr>
        <w:t>mn</w:t>
      </w:r>
    </w:p>
    <w:p w:rsidR="00B61EE8" w:rsidRPr="00AF36CC" w:rsidRDefault="00AF36CC" w:rsidP="00AF36CC">
      <w:pPr>
        <w:pStyle w:val="Country"/>
        <w:pageBreakBefore/>
        <w:rPr>
          <w:lang w:val="ru-RU"/>
        </w:rPr>
      </w:pPr>
      <w:bookmarkStart w:id="57" w:name="_Toc6215741"/>
      <w:r>
        <w:rPr>
          <w:lang w:val="ru-RU"/>
        </w:rPr>
        <w:lastRenderedPageBreak/>
        <w:t>Марокко</w:t>
      </w:r>
      <w:r w:rsidR="00B61EE8" w:rsidRPr="00AF36CC">
        <w:rPr>
          <w:lang w:val="ru-RU"/>
        </w:rPr>
        <w:t xml:space="preserve"> (</w:t>
      </w:r>
      <w:r>
        <w:rPr>
          <w:lang w:val="ru-RU"/>
        </w:rPr>
        <w:t>код страны</w:t>
      </w:r>
      <w:r w:rsidR="00B61EE8" w:rsidRPr="00AF36CC">
        <w:rPr>
          <w:lang w:val="ru-RU"/>
        </w:rPr>
        <w:t xml:space="preserve"> +212)</w:t>
      </w:r>
      <w:bookmarkEnd w:id="57"/>
    </w:p>
    <w:p w:rsidR="00B61EE8" w:rsidRPr="00AF36CC" w:rsidRDefault="00AF36CC" w:rsidP="00B61EE8">
      <w:pPr>
        <w:tabs>
          <w:tab w:val="clear" w:pos="1276"/>
          <w:tab w:val="clear" w:pos="1843"/>
          <w:tab w:val="left" w:pos="1560"/>
          <w:tab w:val="left" w:pos="2127"/>
        </w:tabs>
        <w:spacing w:before="80"/>
        <w:jc w:val="left"/>
        <w:outlineLvl w:val="4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B61EE8" w:rsidRPr="00AF36CC">
        <w:rPr>
          <w:rFonts w:cs="Arial"/>
          <w:lang w:val="ru-RU"/>
        </w:rPr>
        <w:t xml:space="preserve"> 22.</w:t>
      </w:r>
      <w:r w:rsidR="00B61EE8" w:rsidRPr="002331D0">
        <w:rPr>
          <w:rFonts w:cs="Arial"/>
        </w:rPr>
        <w:t>III</w:t>
      </w:r>
      <w:r w:rsidR="00B61EE8" w:rsidRPr="00AF36CC">
        <w:rPr>
          <w:rFonts w:cs="Arial"/>
          <w:lang w:val="ru-RU"/>
        </w:rPr>
        <w:t>.2019:</w:t>
      </w:r>
    </w:p>
    <w:p w:rsidR="00B61EE8" w:rsidRPr="00AF36CC" w:rsidRDefault="00AF36CC" w:rsidP="00AF36CC">
      <w:pPr>
        <w:spacing w:before="80"/>
        <w:jc w:val="left"/>
        <w:rPr>
          <w:lang w:val="ru-RU"/>
        </w:rPr>
      </w:pPr>
      <w:r w:rsidRPr="0009008F">
        <w:rPr>
          <w:i/>
          <w:iCs/>
          <w:lang w:val="ru-RU"/>
        </w:rPr>
        <w:t>Национальное агентство по регулированию в сфере телекоммуникаций (ANRT</w:t>
      </w:r>
      <w:r w:rsidRPr="0009008F">
        <w:rPr>
          <w:lang w:val="ru-RU"/>
        </w:rPr>
        <w:t xml:space="preserve">), Рабат, </w:t>
      </w:r>
      <w:r w:rsidRPr="0009008F">
        <w:rPr>
          <w:rFonts w:cs="Arial"/>
          <w:lang w:val="ru-RU"/>
        </w:rPr>
        <w:t>объявляет о</w:t>
      </w:r>
      <w:r>
        <w:rPr>
          <w:rFonts w:cs="Arial"/>
          <w:lang w:val="ru-RU"/>
        </w:rPr>
        <w:t>б</w:t>
      </w:r>
      <w:r w:rsidRPr="0009008F">
        <w:rPr>
          <w:rFonts w:cs="Arial"/>
          <w:lang w:val="ru-RU"/>
        </w:rPr>
        <w:t xml:space="preserve"> обновлении национального </w:t>
      </w:r>
      <w:r w:rsidRPr="00AF36CC">
        <w:rPr>
          <w:color w:val="000000"/>
          <w:lang w:val="ru-RU"/>
        </w:rPr>
        <w:t>телефонн</w:t>
      </w:r>
      <w:r>
        <w:rPr>
          <w:color w:val="000000"/>
          <w:lang w:val="ru-RU"/>
        </w:rPr>
        <w:t>ого</w:t>
      </w:r>
      <w:r w:rsidRPr="00AF36CC">
        <w:rPr>
          <w:color w:val="000000"/>
          <w:lang w:val="ru-RU"/>
        </w:rPr>
        <w:t xml:space="preserve"> план</w:t>
      </w:r>
      <w:r>
        <w:rPr>
          <w:color w:val="000000"/>
          <w:lang w:val="ru-RU"/>
        </w:rPr>
        <w:t>а</w:t>
      </w:r>
      <w:r w:rsidRPr="00AF36CC">
        <w:rPr>
          <w:color w:val="000000"/>
          <w:lang w:val="ru-RU"/>
        </w:rPr>
        <w:t xml:space="preserve"> нумерации </w:t>
      </w:r>
      <w:r w:rsidRPr="0009008F">
        <w:rPr>
          <w:rFonts w:cs="Arial"/>
          <w:lang w:val="ru-RU"/>
        </w:rPr>
        <w:t>Марокко</w:t>
      </w:r>
      <w:r>
        <w:rPr>
          <w:rFonts w:cs="Arial"/>
          <w:lang w:val="ru-RU"/>
        </w:rPr>
        <w:t> −</w:t>
      </w:r>
      <w:r w:rsidRPr="00AF36CC">
        <w:rPr>
          <w:color w:val="000000"/>
          <w:lang w:val="ru-RU"/>
        </w:rPr>
        <w:t xml:space="preserve"> закрытого плана с десятизначными номерами следующего формата:</w:t>
      </w:r>
      <w:r w:rsidR="00B61EE8" w:rsidRPr="00AF36CC">
        <w:rPr>
          <w:lang w:val="ru-RU"/>
        </w:rPr>
        <w:t xml:space="preserve"> </w:t>
      </w:r>
      <w:r w:rsidR="00B61EE8" w:rsidRPr="002331D0">
        <w:t>CC</w:t>
      </w:r>
      <w:r w:rsidR="00B61EE8" w:rsidRPr="00AF36CC">
        <w:rPr>
          <w:lang w:val="ru-RU"/>
        </w:rPr>
        <w:t xml:space="preserve"> </w:t>
      </w:r>
      <w:r w:rsidR="00B61EE8" w:rsidRPr="002331D0">
        <w:t>N</w:t>
      </w:r>
      <w:r w:rsidR="00B61EE8" w:rsidRPr="00AF36CC">
        <w:rPr>
          <w:lang w:val="ru-RU"/>
        </w:rPr>
        <w:t>(</w:t>
      </w:r>
      <w:r w:rsidR="00B61EE8" w:rsidRPr="002331D0">
        <w:t>S</w:t>
      </w:r>
      <w:r w:rsidR="00B61EE8" w:rsidRPr="00AF36CC">
        <w:rPr>
          <w:lang w:val="ru-RU"/>
        </w:rPr>
        <w:t>)</w:t>
      </w:r>
      <w:r w:rsidR="00B61EE8" w:rsidRPr="002331D0">
        <w:t>N</w:t>
      </w:r>
      <w:r>
        <w:rPr>
          <w:lang w:val="ru-RU"/>
        </w:rPr>
        <w:t>,</w:t>
      </w:r>
    </w:p>
    <w:p w:rsidR="00B61EE8" w:rsidRPr="002331D0" w:rsidRDefault="00AF36CC" w:rsidP="00B61EE8">
      <w:pPr>
        <w:spacing w:before="80"/>
      </w:pPr>
      <w:r>
        <w:rPr>
          <w:lang w:val="ru-RU"/>
        </w:rPr>
        <w:t>где</w:t>
      </w:r>
      <w:r w:rsidR="00B61EE8" w:rsidRPr="002331D0">
        <w:t>:</w:t>
      </w:r>
    </w:p>
    <w:p w:rsidR="00B61EE8" w:rsidRPr="0078767D" w:rsidRDefault="00B61EE8" w:rsidP="00AF36CC">
      <w:pPr>
        <w:spacing w:before="80"/>
        <w:jc w:val="left"/>
        <w:rPr>
          <w:lang w:val="ru-RU"/>
        </w:rPr>
      </w:pPr>
      <w:r w:rsidRPr="002331D0">
        <w:tab/>
        <w:t>CC</w:t>
      </w:r>
      <w:r w:rsidRPr="0078767D">
        <w:rPr>
          <w:lang w:val="ru-RU"/>
        </w:rPr>
        <w:t xml:space="preserve"> (</w:t>
      </w:r>
      <w:r w:rsidR="00AF36CC">
        <w:rPr>
          <w:lang w:val="ru-RU"/>
        </w:rPr>
        <w:t>код</w:t>
      </w:r>
      <w:r w:rsidR="00AF36CC" w:rsidRPr="0078767D">
        <w:rPr>
          <w:lang w:val="ru-RU"/>
        </w:rPr>
        <w:t xml:space="preserve"> </w:t>
      </w:r>
      <w:r w:rsidR="00AF36CC">
        <w:rPr>
          <w:lang w:val="ru-RU"/>
        </w:rPr>
        <w:t>страны</w:t>
      </w:r>
      <w:r w:rsidRPr="0078767D">
        <w:rPr>
          <w:lang w:val="ru-RU"/>
        </w:rPr>
        <w:t>) = 212</w:t>
      </w:r>
      <w:r w:rsidRPr="0078767D">
        <w:rPr>
          <w:lang w:val="ru-RU"/>
        </w:rPr>
        <w:br/>
      </w:r>
      <w:r w:rsidRPr="0078767D">
        <w:rPr>
          <w:lang w:val="ru-RU"/>
        </w:rPr>
        <w:tab/>
      </w:r>
      <w:r w:rsidRPr="002331D0">
        <w:t>N</w:t>
      </w:r>
      <w:r w:rsidRPr="0078767D">
        <w:rPr>
          <w:lang w:val="ru-RU"/>
        </w:rPr>
        <w:t>(</w:t>
      </w:r>
      <w:r w:rsidRPr="002331D0">
        <w:t>S</w:t>
      </w:r>
      <w:r w:rsidRPr="0078767D">
        <w:rPr>
          <w:lang w:val="ru-RU"/>
        </w:rPr>
        <w:t>)</w:t>
      </w:r>
      <w:r w:rsidRPr="002331D0">
        <w:t>N</w:t>
      </w:r>
      <w:r w:rsidRPr="0078767D">
        <w:rPr>
          <w:lang w:val="ru-RU"/>
        </w:rPr>
        <w:t xml:space="preserve"> </w:t>
      </w:r>
      <w:r w:rsidR="0078767D">
        <w:rPr>
          <w:lang w:val="ru-RU"/>
        </w:rPr>
        <w:t xml:space="preserve"> − </w:t>
      </w:r>
      <w:r w:rsidR="00CE0ADA">
        <w:rPr>
          <w:lang w:val="ru-RU"/>
        </w:rPr>
        <w:t>(</w:t>
      </w:r>
      <w:r w:rsidR="00AF36CC" w:rsidRPr="00BC315B">
        <w:rPr>
          <w:rFonts w:asciiTheme="minorHAnsi" w:hAnsiTheme="minorHAnsi" w:cs="Arial"/>
          <w:lang w:val="ru-RU"/>
        </w:rPr>
        <w:t xml:space="preserve">национальный (значащий) номер), состоящий из девяти цифр </w:t>
      </w:r>
      <w:r w:rsidRPr="0078767D">
        <w:rPr>
          <w:lang w:val="ru-RU"/>
        </w:rPr>
        <w:t xml:space="preserve">= </w:t>
      </w:r>
      <w:r w:rsidRPr="002331D0">
        <w:t>ZABPQMCDU</w:t>
      </w:r>
      <w:r w:rsidR="0078767D">
        <w:rPr>
          <w:lang w:val="ru-RU"/>
        </w:rPr>
        <w:t>.</w:t>
      </w:r>
    </w:p>
    <w:p w:rsidR="00B61EE8" w:rsidRPr="009734A7" w:rsidRDefault="0078767D" w:rsidP="00594232">
      <w:pPr>
        <w:spacing w:before="240"/>
        <w:rPr>
          <w:lang w:val="ru-RU"/>
        </w:rPr>
      </w:pPr>
      <w:r>
        <w:rPr>
          <w:lang w:val="ru-RU"/>
        </w:rPr>
        <w:t>Международный</w:t>
      </w:r>
      <w:r w:rsidRPr="009734A7">
        <w:rPr>
          <w:lang w:val="ru-RU"/>
        </w:rPr>
        <w:t xml:space="preserve"> </w:t>
      </w:r>
      <w:r>
        <w:rPr>
          <w:lang w:val="ru-RU"/>
        </w:rPr>
        <w:t>префикс</w:t>
      </w:r>
      <w:r w:rsidR="00B61EE8" w:rsidRPr="009734A7">
        <w:rPr>
          <w:lang w:val="ru-RU"/>
        </w:rPr>
        <w:t>: "00"</w:t>
      </w:r>
      <w:r w:rsidRPr="009734A7">
        <w:rPr>
          <w:lang w:val="ru-RU"/>
        </w:rPr>
        <w:t>.</w:t>
      </w:r>
    </w:p>
    <w:p w:rsidR="00B61EE8" w:rsidRPr="0078767D" w:rsidRDefault="0078767D" w:rsidP="00594232">
      <w:pPr>
        <w:rPr>
          <w:lang w:val="ru-RU"/>
        </w:rPr>
      </w:pPr>
      <w:r>
        <w:rPr>
          <w:lang w:val="ru-RU"/>
        </w:rPr>
        <w:t>Национальный</w:t>
      </w:r>
      <w:r w:rsidRPr="0078767D">
        <w:rPr>
          <w:lang w:val="ru-RU"/>
        </w:rPr>
        <w:t xml:space="preserve"> </w:t>
      </w:r>
      <w:r>
        <w:rPr>
          <w:lang w:val="ru-RU"/>
        </w:rPr>
        <w:t>префикс</w:t>
      </w:r>
      <w:r w:rsidR="00B61EE8" w:rsidRPr="0078767D">
        <w:rPr>
          <w:lang w:val="ru-RU"/>
        </w:rPr>
        <w:t>: "0"</w:t>
      </w:r>
      <w:r w:rsidRPr="0078767D">
        <w:rPr>
          <w:lang w:val="ru-RU"/>
        </w:rPr>
        <w:t>,</w:t>
      </w:r>
      <w:r w:rsidR="00B61EE8" w:rsidRPr="0078767D">
        <w:rPr>
          <w:lang w:val="ru-RU"/>
        </w:rPr>
        <w:t xml:space="preserve"> </w:t>
      </w:r>
      <w:r>
        <w:rPr>
          <w:color w:val="000000"/>
          <w:lang w:val="ru-RU"/>
        </w:rPr>
        <w:t>д</w:t>
      </w:r>
      <w:r w:rsidRPr="0078767D">
        <w:rPr>
          <w:color w:val="000000"/>
          <w:lang w:val="ru-RU"/>
        </w:rPr>
        <w:t>ля осуществления национальных вызовов необходимо набирать этот префикс перед всеми телефонными номерами, за исключением коротких номеров</w:t>
      </w:r>
      <w:r w:rsidR="00B61EE8" w:rsidRPr="0078767D">
        <w:rPr>
          <w:lang w:val="ru-RU"/>
        </w:rPr>
        <w:t xml:space="preserve"> (</w:t>
      </w:r>
      <w:r>
        <w:rPr>
          <w:lang w:val="ru-RU"/>
        </w:rPr>
        <w:t>состоящих из</w:t>
      </w:r>
      <w:r w:rsidR="00B61EE8" w:rsidRPr="0078767D">
        <w:rPr>
          <w:lang w:val="ru-RU"/>
        </w:rPr>
        <w:t xml:space="preserve"> </w:t>
      </w:r>
      <w:r w:rsidR="00216930">
        <w:rPr>
          <w:lang w:val="ru-RU"/>
        </w:rPr>
        <w:t>двух</w:t>
      </w:r>
      <w:r w:rsidR="00B61EE8" w:rsidRPr="0078767D">
        <w:rPr>
          <w:lang w:val="ru-RU"/>
        </w:rPr>
        <w:t xml:space="preserve">, </w:t>
      </w:r>
      <w:r w:rsidR="00216930">
        <w:rPr>
          <w:lang w:val="ru-RU"/>
        </w:rPr>
        <w:t>трех</w:t>
      </w:r>
      <w:r w:rsidR="00B61EE8" w:rsidRPr="0078767D">
        <w:rPr>
          <w:lang w:val="ru-RU"/>
        </w:rPr>
        <w:t xml:space="preserve">, </w:t>
      </w:r>
      <w:r w:rsidR="00216930">
        <w:rPr>
          <w:lang w:val="ru-RU"/>
        </w:rPr>
        <w:t>четырех</w:t>
      </w:r>
      <w:r w:rsidR="00B61EE8" w:rsidRPr="0078767D">
        <w:rPr>
          <w:lang w:val="ru-RU"/>
        </w:rPr>
        <w:t xml:space="preserve"> </w:t>
      </w:r>
      <w:r>
        <w:rPr>
          <w:lang w:val="ru-RU"/>
        </w:rPr>
        <w:t>или</w:t>
      </w:r>
      <w:r w:rsidR="00B61EE8" w:rsidRPr="0078767D">
        <w:rPr>
          <w:lang w:val="ru-RU"/>
        </w:rPr>
        <w:t xml:space="preserve"> </w:t>
      </w:r>
      <w:r w:rsidR="00216930">
        <w:rPr>
          <w:lang w:val="ru-RU"/>
        </w:rPr>
        <w:t>пяти</w:t>
      </w:r>
      <w:r w:rsidR="00B61EE8" w:rsidRPr="0078767D">
        <w:rPr>
          <w:lang w:val="ru-RU"/>
        </w:rPr>
        <w:t xml:space="preserve"> </w:t>
      </w:r>
      <w:r>
        <w:rPr>
          <w:lang w:val="ru-RU"/>
        </w:rPr>
        <w:t>цифр</w:t>
      </w:r>
      <w:r w:rsidR="00B61EE8" w:rsidRPr="0078767D">
        <w:rPr>
          <w:lang w:val="ru-RU"/>
        </w:rPr>
        <w:t>)</w:t>
      </w:r>
      <w:r>
        <w:rPr>
          <w:lang w:val="ru-RU"/>
        </w:rPr>
        <w:t>.</w:t>
      </w:r>
      <w:r w:rsidR="00B61EE8" w:rsidRPr="0078767D">
        <w:rPr>
          <w:lang w:val="ru-RU"/>
        </w:rPr>
        <w:t xml:space="preserve"> </w:t>
      </w:r>
    </w:p>
    <w:p w:rsidR="00B61EE8" w:rsidRPr="0079200E" w:rsidRDefault="0079200E" w:rsidP="00594232">
      <w:pPr>
        <w:rPr>
          <w:lang w:val="ru-RU"/>
        </w:rPr>
      </w:pPr>
      <w:r w:rsidRPr="0079200E">
        <w:rPr>
          <w:color w:val="000000"/>
          <w:lang w:val="ru-RU"/>
        </w:rPr>
        <w:t xml:space="preserve">Список номеров </w:t>
      </w:r>
      <w:r w:rsidR="00B61EE8" w:rsidRPr="0079200E">
        <w:rPr>
          <w:lang w:val="ru-RU"/>
        </w:rPr>
        <w:t>0</w:t>
      </w:r>
      <w:r w:rsidR="00B61EE8" w:rsidRPr="002331D0">
        <w:t>ZABPQMCDU</w:t>
      </w:r>
      <w:r w:rsidRPr="0079200E">
        <w:rPr>
          <w:lang w:val="ru-RU"/>
        </w:rPr>
        <w:t>,</w:t>
      </w:r>
      <w:r w:rsidRPr="0079200E">
        <w:rPr>
          <w:color w:val="000000"/>
          <w:lang w:val="ru-RU"/>
        </w:rPr>
        <w:t xml:space="preserve"> распределенных в настоящее время</w:t>
      </w:r>
    </w:p>
    <w:p w:rsidR="00B61EE8" w:rsidRPr="0079200E" w:rsidRDefault="0079200E" w:rsidP="005942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60" w:after="240"/>
        <w:rPr>
          <w:lang w:val="ru-RU"/>
        </w:rPr>
      </w:pPr>
      <w:r w:rsidRPr="0079200E">
        <w:rPr>
          <w:color w:val="000000"/>
          <w:lang w:val="ru-RU"/>
        </w:rPr>
        <w:t xml:space="preserve">Подробные данные плана нумерации </w:t>
      </w:r>
      <w:r w:rsidR="00B61EE8" w:rsidRPr="0079200E">
        <w:rPr>
          <w:lang w:val="ru-RU"/>
        </w:rPr>
        <w:t>(</w:t>
      </w:r>
      <w:r>
        <w:rPr>
          <w:lang w:val="ru-RU"/>
        </w:rPr>
        <w:t>за исключением коротких номеров</w:t>
      </w:r>
      <w:r w:rsidR="00B61EE8" w:rsidRPr="0079200E">
        <w:rPr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861"/>
        <w:gridCol w:w="861"/>
        <w:gridCol w:w="3467"/>
        <w:gridCol w:w="1830"/>
      </w:tblGrid>
      <w:tr w:rsidR="00594232" w:rsidRPr="00594232" w:rsidTr="00594232">
        <w:trPr>
          <w:cantSplit/>
          <w:trHeight w:val="605"/>
          <w:tblHeader/>
          <w:jc w:val="center"/>
        </w:trPr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94232" w:rsidRPr="00594232" w:rsidRDefault="00594232" w:rsidP="009233B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2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4232" w:rsidRPr="00594232" w:rsidRDefault="00594232" w:rsidP="009233B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highlight w:val="yellow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Длина номера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</w: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N(S)N</w:t>
            </w:r>
          </w:p>
        </w:tc>
        <w:tc>
          <w:tcPr>
            <w:tcW w:w="34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4232" w:rsidRPr="00594232" w:rsidRDefault="00594232" w:rsidP="0059423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br/>
              <w:t xml:space="preserve">МСЭ-Т E.164 </w:t>
            </w:r>
          </w:p>
        </w:tc>
        <w:tc>
          <w:tcPr>
            <w:tcW w:w="18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4232" w:rsidRPr="00594232" w:rsidRDefault="00594232" w:rsidP="009233B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9233B6" w:rsidRPr="00594232" w:rsidTr="00594232">
        <w:trPr>
          <w:cantSplit/>
          <w:trHeight w:val="841"/>
          <w:tblHeader/>
          <w:jc w:val="center"/>
        </w:trPr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3B6" w:rsidRPr="00594232" w:rsidRDefault="009233B6" w:rsidP="009233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33B6" w:rsidRPr="00594232" w:rsidRDefault="009233B6" w:rsidP="009233B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33B6" w:rsidRPr="00594232" w:rsidRDefault="009233B6" w:rsidP="009233B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ru-RU"/>
              </w:rPr>
            </w:pPr>
            <w:r w:rsidRPr="0059423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34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3B6" w:rsidRPr="00594232" w:rsidRDefault="009233B6" w:rsidP="009233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3B6" w:rsidRPr="00594232" w:rsidRDefault="009233B6" w:rsidP="009233B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footnoteReference w:customMarkFollows="1" w:id="1"/>
              <w:t>Médi Telecom</w:t>
            </w:r>
            <w:r w:rsidRPr="00594232">
              <w:rPr>
                <w:rStyle w:val="FootnoteReference"/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footnoteReference w:id="2"/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endnoteReference w:customMarkFollows="1" w:id="1"/>
              <w:t>Itissalat Al-Maghrib</w:t>
            </w:r>
            <w:r w:rsidRPr="00594232">
              <w:rPr>
                <w:rStyle w:val="FootnoteReference"/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footnoteReference w:id="3"/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5229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5232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5233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5234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5235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5237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5248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232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lastRenderedPageBreak/>
              <w:t>526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  <w:r w:rsidRPr="00594232">
              <w:rPr>
                <w:rStyle w:val="FootnoteReference"/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footnoteReference w:id="4"/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5289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5290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52980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52990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5359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5368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5379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lastRenderedPageBreak/>
              <w:t>5380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53880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53890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5399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Сети фиксированной телефонной связи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59240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VSAT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Cimecom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59241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VSAT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Spacecom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lastRenderedPageBreak/>
              <w:t>632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lastRenderedPageBreak/>
              <w:t>672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6921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GMPCS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Al Hourria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6922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GMPCS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Al Hourria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Услуги подвижной связи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2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/3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/4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G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8080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 (Centrex IP)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8081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Wana Corporate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bookmarkStart w:id="58" w:name="RANGE!A183"/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lastRenderedPageBreak/>
              <w:t>8082</w:t>
            </w:r>
            <w:bookmarkEnd w:id="58"/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Médi Telecom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bookmarkStart w:id="59" w:name="RANGE!A184"/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8083</w:t>
            </w:r>
            <w:bookmarkEnd w:id="59"/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bookmarkStart w:id="60" w:name="RANGE!A185"/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8084</w:t>
            </w:r>
            <w:bookmarkEnd w:id="60"/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8085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VoIP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Itissalat Al-Maghrib</w:t>
            </w:r>
          </w:p>
        </w:tc>
      </w:tr>
      <w:tr w:rsidR="00B61EE8" w:rsidRPr="00594232" w:rsidTr="00594232">
        <w:trPr>
          <w:cantSplit/>
          <w:trHeight w:val="300"/>
          <w:jc w:val="center"/>
        </w:trPr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89293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4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594232" w:rsidP="0059423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>Карточные таксофоны с использованием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fr-FR"/>
              </w:rPr>
              <w:t xml:space="preserve"> </w:t>
            </w:r>
            <w:r w:rsidR="00B61EE8"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val="fr-CH" w:eastAsia="fr-FR"/>
              </w:rPr>
              <w:t>VSAT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1EE8" w:rsidRPr="00594232" w:rsidRDefault="00B61EE8" w:rsidP="00AF36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594232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 xml:space="preserve">Itissalat Al-Maghrib </w:t>
            </w:r>
          </w:p>
        </w:tc>
      </w:tr>
    </w:tbl>
    <w:p w:rsidR="00B61EE8" w:rsidRPr="002331D0" w:rsidRDefault="009233B6" w:rsidP="009233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eastAsia="SimSun"/>
          <w:lang w:val="fr-CH" w:eastAsia="zh-CN"/>
        </w:rPr>
      </w:pPr>
      <w:r>
        <w:rPr>
          <w:rFonts w:eastAsia="SimSun"/>
          <w:lang w:val="ru-RU" w:eastAsia="zh-CN"/>
        </w:rPr>
        <w:t>Для контактов</w:t>
      </w:r>
      <w:r w:rsidR="00B61EE8" w:rsidRPr="002331D0">
        <w:rPr>
          <w:rFonts w:eastAsia="SimSun"/>
          <w:lang w:val="fr-CH" w:eastAsia="zh-CN"/>
        </w:rPr>
        <w:t>:</w:t>
      </w:r>
      <w:r w:rsidR="00B61EE8" w:rsidRPr="002331D0">
        <w:rPr>
          <w:rFonts w:eastAsia="SimSun"/>
          <w:lang w:val="fr-CH" w:eastAsia="zh-CN"/>
        </w:rPr>
        <w:tab/>
      </w:r>
    </w:p>
    <w:p w:rsidR="00B61EE8" w:rsidRPr="002331D0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2331D0">
        <w:rPr>
          <w:lang w:val="fr-CH"/>
        </w:rPr>
        <w:t>Motiaa Abdelhay</w:t>
      </w:r>
    </w:p>
    <w:p w:rsidR="00B61EE8" w:rsidRPr="002331D0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fr-CH"/>
        </w:rPr>
      </w:pPr>
      <w:r w:rsidRPr="002331D0">
        <w:rPr>
          <w:lang w:val="fr-CH"/>
        </w:rPr>
        <w:t>Agence Nationale de Réglementation des Télécommunications (ANRT)</w:t>
      </w:r>
    </w:p>
    <w:p w:rsidR="00B61EE8" w:rsidRPr="002331D0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2331D0">
        <w:rPr>
          <w:lang w:val="fr-CH"/>
        </w:rPr>
        <w:t>Centre d'affaires</w:t>
      </w:r>
    </w:p>
    <w:p w:rsidR="00B61EE8" w:rsidRPr="002331D0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CH" w:eastAsia="zh-CN"/>
        </w:rPr>
      </w:pPr>
      <w:r w:rsidRPr="002331D0">
        <w:rPr>
          <w:rFonts w:eastAsia="SimSun"/>
          <w:lang w:val="fr-CH" w:eastAsia="zh-CN"/>
        </w:rPr>
        <w:t>Address:</w:t>
      </w:r>
      <w:r w:rsidRPr="002331D0">
        <w:rPr>
          <w:lang w:val="fr-CH"/>
        </w:rPr>
        <w:t xml:space="preserve"> </w:t>
      </w:r>
      <w:r w:rsidRPr="002331D0">
        <w:rPr>
          <w:rFonts w:eastAsia="SimSun"/>
          <w:lang w:val="fr-CH" w:eastAsia="zh-CN"/>
        </w:rPr>
        <w:t xml:space="preserve">Boulevard Ar-Riad, Hay Riad </w:t>
      </w:r>
    </w:p>
    <w:p w:rsidR="00B61EE8" w:rsidRPr="008D1496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8D1496">
        <w:rPr>
          <w:rFonts w:eastAsia="SimSun"/>
          <w:lang w:val="fr-FR" w:eastAsia="zh-CN"/>
        </w:rPr>
        <w:t>B.P. 2939</w:t>
      </w:r>
    </w:p>
    <w:p w:rsidR="00B61EE8" w:rsidRPr="008D1496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8D1496">
        <w:rPr>
          <w:rFonts w:eastAsia="SimSun"/>
          <w:lang w:val="fr-FR" w:eastAsia="zh-CN"/>
        </w:rPr>
        <w:t>RABAT 10100</w:t>
      </w:r>
    </w:p>
    <w:p w:rsidR="00B61EE8" w:rsidRPr="008D1496" w:rsidRDefault="00B61EE8" w:rsidP="00B61E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eastAsia="SimSun"/>
          <w:lang w:val="fr-FR" w:eastAsia="zh-CN"/>
        </w:rPr>
      </w:pPr>
      <w:r w:rsidRPr="008D1496">
        <w:rPr>
          <w:rFonts w:eastAsia="SimSun"/>
          <w:lang w:val="fr-FR" w:eastAsia="zh-CN"/>
        </w:rPr>
        <w:t>Morocco</w:t>
      </w:r>
    </w:p>
    <w:p w:rsidR="00B61EE8" w:rsidRPr="009734A7" w:rsidRDefault="00A232D8" w:rsidP="00A232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fr-FR" w:eastAsia="zh-CN"/>
        </w:rPr>
      </w:pPr>
      <w:r>
        <w:rPr>
          <w:rFonts w:eastAsia="SimSun"/>
          <w:lang w:val="ru-RU" w:eastAsia="zh-CN"/>
        </w:rPr>
        <w:t>Тел</w:t>
      </w:r>
      <w:r w:rsidRPr="009734A7">
        <w:rPr>
          <w:rFonts w:eastAsia="SimSun"/>
          <w:lang w:val="fr-FR" w:eastAsia="zh-CN"/>
        </w:rPr>
        <w:t>.</w:t>
      </w:r>
      <w:r w:rsidR="00B61EE8" w:rsidRPr="009734A7">
        <w:rPr>
          <w:rFonts w:eastAsia="SimSun"/>
          <w:lang w:val="fr-FR" w:eastAsia="zh-CN"/>
        </w:rPr>
        <w:t xml:space="preserve">:  </w:t>
      </w:r>
      <w:r w:rsidR="00B61EE8" w:rsidRPr="009734A7">
        <w:rPr>
          <w:rFonts w:eastAsia="SimSun"/>
          <w:lang w:val="fr-FR" w:eastAsia="zh-CN"/>
        </w:rPr>
        <w:tab/>
        <w:t>+212 5 37 71 85 64</w:t>
      </w:r>
    </w:p>
    <w:p w:rsidR="00B61EE8" w:rsidRPr="00A232D8" w:rsidRDefault="00A232D8" w:rsidP="00A232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Эл. почта</w:t>
      </w:r>
      <w:r w:rsidR="00B61EE8" w:rsidRPr="00A232D8">
        <w:rPr>
          <w:rFonts w:eastAsia="SimSun"/>
          <w:lang w:val="ru-RU" w:eastAsia="zh-CN"/>
        </w:rPr>
        <w:t xml:space="preserve">: </w:t>
      </w:r>
      <w:r w:rsidR="00B61EE8" w:rsidRPr="00A232D8">
        <w:rPr>
          <w:rFonts w:eastAsia="SimSun"/>
          <w:lang w:val="ru-RU" w:eastAsia="zh-CN"/>
        </w:rPr>
        <w:tab/>
      </w:r>
      <w:r w:rsidR="00B61EE8" w:rsidRPr="008D1496">
        <w:rPr>
          <w:rFonts w:eastAsia="SimSun"/>
          <w:lang w:val="fr-FR" w:eastAsia="zh-CN"/>
        </w:rPr>
        <w:t>numerotation</w:t>
      </w:r>
      <w:r w:rsidR="00B61EE8" w:rsidRPr="00A232D8">
        <w:rPr>
          <w:rFonts w:eastAsia="SimSun"/>
          <w:lang w:val="ru-RU" w:eastAsia="zh-CN"/>
        </w:rPr>
        <w:t>@</w:t>
      </w:r>
      <w:r w:rsidR="00B61EE8" w:rsidRPr="008D1496">
        <w:rPr>
          <w:rFonts w:eastAsia="SimSun"/>
          <w:lang w:val="fr-FR" w:eastAsia="zh-CN"/>
        </w:rPr>
        <w:t>anrt</w:t>
      </w:r>
      <w:r w:rsidR="00B61EE8" w:rsidRPr="00A232D8">
        <w:rPr>
          <w:rFonts w:eastAsia="SimSun"/>
          <w:lang w:val="ru-RU" w:eastAsia="zh-CN"/>
        </w:rPr>
        <w:t>.</w:t>
      </w:r>
      <w:r w:rsidR="00B61EE8" w:rsidRPr="008D1496">
        <w:rPr>
          <w:rFonts w:eastAsia="SimSun"/>
          <w:lang w:val="fr-FR" w:eastAsia="zh-CN"/>
        </w:rPr>
        <w:t>ma</w:t>
      </w:r>
      <w:r w:rsidR="00B61EE8" w:rsidRPr="00A232D8">
        <w:rPr>
          <w:rFonts w:eastAsia="SimSun"/>
          <w:lang w:val="ru-RU" w:eastAsia="zh-CN"/>
        </w:rPr>
        <w:t xml:space="preserve"> </w:t>
      </w:r>
    </w:p>
    <w:p w:rsidR="00B61EE8" w:rsidRPr="00A232D8" w:rsidRDefault="00B61EE8" w:rsidP="00A232D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0"/>
        <w:ind w:left="720"/>
        <w:jc w:val="left"/>
        <w:rPr>
          <w:rFonts w:eastAsia="SimSun"/>
          <w:lang w:val="ru-RU" w:eastAsia="zh-CN"/>
        </w:rPr>
      </w:pPr>
      <w:r w:rsidRPr="008D1496">
        <w:rPr>
          <w:rFonts w:eastAsia="SimSun"/>
          <w:lang w:val="fr-FR" w:eastAsia="zh-CN"/>
        </w:rPr>
        <w:t>URL</w:t>
      </w:r>
      <w:r w:rsidRPr="00A232D8">
        <w:rPr>
          <w:rFonts w:eastAsia="SimSun"/>
          <w:lang w:val="ru-RU" w:eastAsia="zh-CN"/>
        </w:rPr>
        <w:t xml:space="preserve">: </w:t>
      </w:r>
      <w:r w:rsidRPr="00A232D8">
        <w:rPr>
          <w:rFonts w:eastAsia="SimSun"/>
          <w:lang w:val="ru-RU" w:eastAsia="zh-CN"/>
        </w:rPr>
        <w:tab/>
      </w:r>
      <w:r w:rsidRPr="008D1496">
        <w:rPr>
          <w:rFonts w:eastAsia="SimSun"/>
          <w:lang w:val="fr-FR" w:eastAsia="zh-CN"/>
        </w:rPr>
        <w:t>www</w:t>
      </w:r>
      <w:r w:rsidRPr="00A232D8">
        <w:rPr>
          <w:rFonts w:eastAsia="SimSun"/>
          <w:lang w:val="ru-RU" w:eastAsia="zh-CN"/>
        </w:rPr>
        <w:t>.</w:t>
      </w:r>
      <w:r w:rsidRPr="008D1496">
        <w:rPr>
          <w:rFonts w:eastAsia="SimSun"/>
          <w:lang w:val="fr-FR" w:eastAsia="zh-CN"/>
        </w:rPr>
        <w:t>anrt</w:t>
      </w:r>
      <w:r w:rsidRPr="00A232D8">
        <w:rPr>
          <w:rFonts w:eastAsia="SimSun"/>
          <w:lang w:val="ru-RU" w:eastAsia="zh-CN"/>
        </w:rPr>
        <w:t>.</w:t>
      </w:r>
      <w:r w:rsidRPr="008D1496">
        <w:rPr>
          <w:rFonts w:eastAsia="SimSun"/>
          <w:lang w:val="fr-FR" w:eastAsia="zh-CN"/>
        </w:rPr>
        <w:t>ma</w:t>
      </w:r>
    </w:p>
    <w:p w:rsidR="00AD0D10" w:rsidRPr="00433571" w:rsidRDefault="00AD0D10" w:rsidP="00AD0D10">
      <w:pPr>
        <w:pStyle w:val="Heading20"/>
        <w:keepLines/>
        <w:pageBreakBefore/>
        <w:rPr>
          <w:sz w:val="24"/>
          <w:szCs w:val="24"/>
          <w:lang w:val="pt-BR"/>
        </w:rPr>
      </w:pPr>
      <w:r>
        <w:rPr>
          <w:sz w:val="24"/>
          <w:szCs w:val="24"/>
          <w:lang w:val="ru-RU"/>
        </w:rPr>
        <w:lastRenderedPageBreak/>
        <w:t>Другие</w:t>
      </w:r>
      <w:r w:rsidRPr="00433571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ru-RU"/>
        </w:rPr>
        <w:t>сообщения</w:t>
      </w:r>
    </w:p>
    <w:p w:rsidR="00AD0D10" w:rsidRPr="00A232D8" w:rsidRDefault="00AD0D10" w:rsidP="00AD0D1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Сербия</w:t>
      </w:r>
    </w:p>
    <w:p w:rsidR="00AD0D10" w:rsidRPr="003961D3" w:rsidRDefault="00AD0D10" w:rsidP="006F062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 от</w:t>
      </w:r>
      <w:r w:rsidRPr="003961D3">
        <w:rPr>
          <w:szCs w:val="18"/>
          <w:lang w:val="ru-RU"/>
        </w:rPr>
        <w:t xml:space="preserve"> </w:t>
      </w:r>
      <w:r w:rsidR="006F062C" w:rsidRPr="006F062C">
        <w:rPr>
          <w:szCs w:val="18"/>
          <w:lang w:val="ru-RU"/>
        </w:rPr>
        <w:t>21.III.2019</w:t>
      </w:r>
      <w:r w:rsidRPr="003961D3">
        <w:rPr>
          <w:szCs w:val="18"/>
          <w:lang w:val="ru-RU"/>
        </w:rPr>
        <w:t>:</w:t>
      </w:r>
    </w:p>
    <w:p w:rsidR="006F062C" w:rsidRPr="006F062C" w:rsidRDefault="006F062C" w:rsidP="00CE0ADA">
      <w:pPr>
        <w:rPr>
          <w:lang w:val="ru-RU"/>
        </w:rPr>
      </w:pPr>
      <w:r w:rsidRPr="006F062C">
        <w:rPr>
          <w:color w:val="000000"/>
          <w:lang w:val="ru-RU"/>
        </w:rPr>
        <w:t>По случаю 74-й годовщины Дня победы (</w:t>
      </w:r>
      <w:r>
        <w:rPr>
          <w:color w:val="000000"/>
        </w:rPr>
        <w:t>Dan</w:t>
      </w:r>
      <w:r w:rsidRPr="006F062C">
        <w:rPr>
          <w:color w:val="000000"/>
          <w:lang w:val="ru-RU"/>
        </w:rPr>
        <w:t xml:space="preserve"> </w:t>
      </w:r>
      <w:r>
        <w:rPr>
          <w:color w:val="000000"/>
        </w:rPr>
        <w:t>Pobede</w:t>
      </w:r>
      <w:r w:rsidRPr="006F062C">
        <w:rPr>
          <w:color w:val="000000"/>
          <w:lang w:val="ru-RU"/>
        </w:rPr>
        <w:t>) администрация Сербии разрешает Союз</w:t>
      </w:r>
      <w:r w:rsidR="00CE0ADA">
        <w:rPr>
          <w:color w:val="000000"/>
          <w:lang w:val="ru-RU"/>
        </w:rPr>
        <w:t>у</w:t>
      </w:r>
      <w:r w:rsidRPr="006F062C">
        <w:rPr>
          <w:color w:val="000000"/>
          <w:lang w:val="ru-RU"/>
        </w:rPr>
        <w:t xml:space="preserve"> радиолюбителей Сербии использовать в период с</w:t>
      </w:r>
      <w:r w:rsidRPr="006F062C">
        <w:rPr>
          <w:lang w:val="ru-RU"/>
        </w:rPr>
        <w:t xml:space="preserve"> </w:t>
      </w:r>
      <w:r>
        <w:rPr>
          <w:lang w:val="ru-RU"/>
        </w:rPr>
        <w:t xml:space="preserve">5 по 9 мая 2019 года </w:t>
      </w:r>
      <w:r w:rsidRPr="006F062C">
        <w:rPr>
          <w:color w:val="000000"/>
          <w:lang w:val="ru-RU"/>
        </w:rPr>
        <w:t>специальный позывной сигнал</w:t>
      </w:r>
      <w:r>
        <w:rPr>
          <w:lang w:val="ru-RU"/>
        </w:rPr>
        <w:t xml:space="preserve"> </w:t>
      </w:r>
      <w:r>
        <w:t>YT</w:t>
      </w:r>
      <w:r w:rsidRPr="006F062C">
        <w:rPr>
          <w:lang w:val="ru-RU"/>
        </w:rPr>
        <w:t>74</w:t>
      </w:r>
      <w:r>
        <w:t>DP</w:t>
      </w:r>
      <w:r w:rsidRPr="006F062C">
        <w:rPr>
          <w:lang w:val="ru-RU"/>
        </w:rPr>
        <w:t>.</w:t>
      </w:r>
    </w:p>
    <w:p w:rsidR="006F062C" w:rsidRPr="009734A7" w:rsidRDefault="006F062C" w:rsidP="006F062C">
      <w:pPr>
        <w:rPr>
          <w:lang w:val="ru-RU"/>
        </w:rPr>
      </w:pPr>
      <w:r>
        <w:rPr>
          <w:szCs w:val="18"/>
          <w:lang w:val="ru-RU"/>
        </w:rPr>
        <w:t>Сообщение</w:t>
      </w:r>
      <w:r w:rsidRPr="009734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9734A7">
        <w:rPr>
          <w:szCs w:val="18"/>
          <w:lang w:val="ru-RU"/>
        </w:rPr>
        <w:t xml:space="preserve"> </w:t>
      </w:r>
      <w:r w:rsidRPr="009734A7">
        <w:rPr>
          <w:lang w:val="ru-RU"/>
        </w:rPr>
        <w:t>27.</w:t>
      </w:r>
      <w:r>
        <w:t>III</w:t>
      </w:r>
      <w:r w:rsidRPr="009734A7">
        <w:rPr>
          <w:lang w:val="ru-RU"/>
        </w:rPr>
        <w:t>.2019:</w:t>
      </w:r>
    </w:p>
    <w:p w:rsidR="006F062C" w:rsidRPr="00262667" w:rsidRDefault="006F062C" w:rsidP="00313E3E">
      <w:pPr>
        <w:rPr>
          <w:lang w:val="ru-RU"/>
        </w:rPr>
      </w:pPr>
      <w:r>
        <w:rPr>
          <w:lang w:val="ru-RU"/>
        </w:rPr>
        <w:t>По</w:t>
      </w:r>
      <w:r w:rsidRPr="00262667">
        <w:rPr>
          <w:lang w:val="ru-RU"/>
        </w:rPr>
        <w:t xml:space="preserve"> </w:t>
      </w:r>
      <w:r>
        <w:rPr>
          <w:lang w:val="ru-RU"/>
        </w:rPr>
        <w:t>случаю</w:t>
      </w:r>
      <w:r w:rsidRPr="00262667">
        <w:rPr>
          <w:lang w:val="ru-RU"/>
        </w:rPr>
        <w:t xml:space="preserve"> 10-</w:t>
      </w:r>
      <w:r>
        <w:rPr>
          <w:lang w:val="ru-RU"/>
        </w:rPr>
        <w:t>й</w:t>
      </w:r>
      <w:r w:rsidRPr="00262667">
        <w:rPr>
          <w:lang w:val="ru-RU"/>
        </w:rPr>
        <w:t xml:space="preserve"> </w:t>
      </w:r>
      <w:r>
        <w:rPr>
          <w:lang w:val="ru-RU"/>
        </w:rPr>
        <w:t>годовщины</w:t>
      </w:r>
      <w:r w:rsidRPr="00262667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262667">
        <w:rPr>
          <w:lang w:val="ru-RU"/>
        </w:rPr>
        <w:t xml:space="preserve"> </w:t>
      </w:r>
      <w:r w:rsidR="00313E3E">
        <w:rPr>
          <w:lang w:val="ru-RU"/>
        </w:rPr>
        <w:t>международной</w:t>
      </w:r>
      <w:r w:rsidR="00CE0ADA">
        <w:rPr>
          <w:lang w:val="ru-RU"/>
        </w:rPr>
        <w:t xml:space="preserve"> дипломной</w:t>
      </w:r>
      <w:r w:rsidR="00313E3E">
        <w:rPr>
          <w:lang w:val="ru-RU"/>
        </w:rPr>
        <w:t xml:space="preserve"> программы</w:t>
      </w:r>
      <w:r w:rsidRPr="00262667">
        <w:rPr>
          <w:lang w:val="ru-RU"/>
        </w:rPr>
        <w:t xml:space="preserve"> </w:t>
      </w:r>
      <w:r w:rsidR="00262667" w:rsidRPr="00262667">
        <w:rPr>
          <w:lang w:val="ru-RU"/>
        </w:rPr>
        <w:t>"</w:t>
      </w:r>
      <w:r w:rsidR="00262667">
        <w:rPr>
          <w:lang w:val="ru-RU"/>
        </w:rPr>
        <w:t>Крепости</w:t>
      </w:r>
      <w:r w:rsidR="00262667" w:rsidRPr="00262667">
        <w:rPr>
          <w:lang w:val="ru-RU"/>
        </w:rPr>
        <w:t xml:space="preserve"> </w:t>
      </w:r>
      <w:r w:rsidR="00262667">
        <w:rPr>
          <w:lang w:val="ru-RU"/>
        </w:rPr>
        <w:t>мира</w:t>
      </w:r>
      <w:r w:rsidR="00262667" w:rsidRPr="00262667">
        <w:rPr>
          <w:lang w:val="ru-RU"/>
        </w:rPr>
        <w:t>" (</w:t>
      </w:r>
      <w:r>
        <w:t>World</w:t>
      </w:r>
      <w:r w:rsidRPr="00262667">
        <w:rPr>
          <w:lang w:val="ru-RU"/>
        </w:rPr>
        <w:t xml:space="preserve"> </w:t>
      </w:r>
      <w:r>
        <w:t>Castles</w:t>
      </w:r>
      <w:r w:rsidRPr="00262667">
        <w:rPr>
          <w:lang w:val="ru-RU"/>
        </w:rPr>
        <w:t xml:space="preserve"> </w:t>
      </w:r>
      <w:r>
        <w:t>Award</w:t>
      </w:r>
      <w:r w:rsidRPr="00262667">
        <w:rPr>
          <w:lang w:val="ru-RU"/>
        </w:rPr>
        <w:t xml:space="preserve"> (</w:t>
      </w:r>
      <w:r>
        <w:t>WCA</w:t>
      </w:r>
      <w:r w:rsidRPr="00262667">
        <w:rPr>
          <w:lang w:val="ru-RU"/>
        </w:rPr>
        <w:t>)</w:t>
      </w:r>
      <w:r w:rsidR="00262667" w:rsidRPr="00262667">
        <w:rPr>
          <w:lang w:val="ru-RU"/>
        </w:rPr>
        <w:t>)</w:t>
      </w:r>
      <w:r w:rsidRPr="00262667">
        <w:rPr>
          <w:lang w:val="ru-RU"/>
        </w:rPr>
        <w:t xml:space="preserve"> </w:t>
      </w:r>
      <w:r w:rsidR="00262667" w:rsidRPr="006F062C">
        <w:rPr>
          <w:color w:val="000000"/>
          <w:lang w:val="ru-RU"/>
        </w:rPr>
        <w:t>администрация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Сербии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разрешает</w:t>
      </w:r>
      <w:r w:rsidR="00262667" w:rsidRPr="00262667">
        <w:rPr>
          <w:color w:val="000000"/>
          <w:lang w:val="ru-RU"/>
        </w:rPr>
        <w:t xml:space="preserve"> </w:t>
      </w:r>
      <w:r w:rsidR="00262667">
        <w:rPr>
          <w:color w:val="000000"/>
          <w:lang w:val="ru-RU"/>
        </w:rPr>
        <w:t>сербской</w:t>
      </w:r>
      <w:r w:rsidR="00262667" w:rsidRPr="00262667">
        <w:rPr>
          <w:color w:val="000000"/>
          <w:lang w:val="ru-RU"/>
        </w:rPr>
        <w:t xml:space="preserve"> </w:t>
      </w:r>
      <w:r w:rsidR="00262667">
        <w:rPr>
          <w:color w:val="000000"/>
          <w:lang w:val="ru-RU"/>
        </w:rPr>
        <w:t>секции</w:t>
      </w:r>
      <w:r w:rsidR="00262667" w:rsidRPr="00262667">
        <w:rPr>
          <w:color w:val="000000"/>
          <w:lang w:val="ru-RU"/>
        </w:rPr>
        <w:t xml:space="preserve"> </w:t>
      </w:r>
      <w:r w:rsidR="00313E3E">
        <w:rPr>
          <w:color w:val="000000"/>
          <w:lang w:val="ru-RU"/>
        </w:rPr>
        <w:t xml:space="preserve">программы </w:t>
      </w:r>
      <w:r w:rsidR="00262667" w:rsidRPr="00262667">
        <w:rPr>
          <w:lang w:val="ru-RU"/>
        </w:rPr>
        <w:t>"</w:t>
      </w:r>
      <w:r>
        <w:t>WCA</w:t>
      </w:r>
      <w:r w:rsidRPr="00262667">
        <w:rPr>
          <w:lang w:val="ru-RU"/>
        </w:rPr>
        <w:t>-</w:t>
      </w:r>
      <w:r>
        <w:t>Serbia</w:t>
      </w:r>
      <w:r w:rsidR="00262667" w:rsidRPr="00262667">
        <w:rPr>
          <w:lang w:val="ru-RU"/>
        </w:rPr>
        <w:t>"</w:t>
      </w:r>
      <w:r w:rsidRPr="00262667">
        <w:rPr>
          <w:lang w:val="ru-RU"/>
        </w:rPr>
        <w:t xml:space="preserve"> </w:t>
      </w:r>
      <w:r w:rsidR="00262667" w:rsidRPr="006F062C">
        <w:rPr>
          <w:color w:val="000000"/>
          <w:lang w:val="ru-RU"/>
        </w:rPr>
        <w:t>использовать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в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период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с</w:t>
      </w:r>
      <w:r w:rsidR="00262667" w:rsidRPr="00262667">
        <w:rPr>
          <w:lang w:val="ru-RU"/>
        </w:rPr>
        <w:t xml:space="preserve"> 1 </w:t>
      </w:r>
      <w:r w:rsidR="00262667">
        <w:rPr>
          <w:lang w:val="ru-RU"/>
        </w:rPr>
        <w:t>по</w:t>
      </w:r>
      <w:r w:rsidR="00262667" w:rsidRPr="00262667">
        <w:rPr>
          <w:lang w:val="ru-RU"/>
        </w:rPr>
        <w:t xml:space="preserve"> 31</w:t>
      </w:r>
      <w:r w:rsidR="00262667" w:rsidRPr="00262667">
        <w:t> </w:t>
      </w:r>
      <w:r w:rsidR="00262667">
        <w:rPr>
          <w:lang w:val="ru-RU"/>
        </w:rPr>
        <w:t>июля</w:t>
      </w:r>
      <w:r w:rsidR="00262667" w:rsidRPr="00262667">
        <w:rPr>
          <w:lang w:val="ru-RU"/>
        </w:rPr>
        <w:t xml:space="preserve"> 2019</w:t>
      </w:r>
      <w:r w:rsidR="00262667" w:rsidRPr="00262667">
        <w:t> </w:t>
      </w:r>
      <w:r w:rsidR="00262667">
        <w:rPr>
          <w:lang w:val="ru-RU"/>
        </w:rPr>
        <w:t>года</w:t>
      </w:r>
      <w:r w:rsidR="00262667" w:rsidRPr="00262667">
        <w:rPr>
          <w:lang w:val="ru-RU"/>
        </w:rPr>
        <w:t xml:space="preserve"> </w:t>
      </w:r>
      <w:r w:rsidR="00262667" w:rsidRPr="006F062C">
        <w:rPr>
          <w:color w:val="000000"/>
          <w:lang w:val="ru-RU"/>
        </w:rPr>
        <w:t>специальный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позывной</w:t>
      </w:r>
      <w:r w:rsidR="00262667" w:rsidRPr="00262667">
        <w:rPr>
          <w:color w:val="000000"/>
          <w:lang w:val="ru-RU"/>
        </w:rPr>
        <w:t xml:space="preserve"> </w:t>
      </w:r>
      <w:r w:rsidR="00262667" w:rsidRPr="006F062C">
        <w:rPr>
          <w:color w:val="000000"/>
          <w:lang w:val="ru-RU"/>
        </w:rPr>
        <w:t>сигнал</w:t>
      </w:r>
      <w:r w:rsidR="00262667" w:rsidRPr="00262667">
        <w:rPr>
          <w:lang w:val="ru-RU"/>
        </w:rPr>
        <w:t xml:space="preserve"> </w:t>
      </w:r>
      <w:r>
        <w:t>YU</w:t>
      </w:r>
      <w:r w:rsidRPr="00262667">
        <w:rPr>
          <w:lang w:val="ru-RU"/>
        </w:rPr>
        <w:t>10</w:t>
      </w:r>
      <w:r>
        <w:t>WCA</w:t>
      </w:r>
      <w:r w:rsidRPr="00262667">
        <w:rPr>
          <w:lang w:val="ru-RU"/>
        </w:rPr>
        <w:t>.</w:t>
      </w:r>
    </w:p>
    <w:p w:rsidR="00D40321" w:rsidRPr="00262667" w:rsidRDefault="00C9732F" w:rsidP="00C9732F">
      <w:pPr>
        <w:pStyle w:val="Default"/>
        <w:tabs>
          <w:tab w:val="left" w:pos="1276"/>
        </w:tabs>
        <w:ind w:firstLine="284"/>
        <w:rPr>
          <w:lang w:val="ru-RU"/>
        </w:rPr>
      </w:pPr>
      <w:r w:rsidRPr="00262667">
        <w:rPr>
          <w:rFonts w:asciiTheme="minorHAnsi" w:hAnsiTheme="minorHAnsi"/>
          <w:sz w:val="20"/>
          <w:szCs w:val="20"/>
          <w:lang w:val="ru-RU"/>
        </w:rPr>
        <w:t xml:space="preserve"> </w:t>
      </w:r>
    </w:p>
    <w:p w:rsidR="001063A9" w:rsidRPr="00262667" w:rsidRDefault="001063A9" w:rsidP="008B44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262667" w:rsidSect="001B608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3C025B" w:rsidRDefault="00D5349A" w:rsidP="008B4406">
      <w:pPr>
        <w:pStyle w:val="Heading20"/>
        <w:pageBreakBefore/>
        <w:rPr>
          <w:rFonts w:asciiTheme="minorHAnsi" w:hAnsiTheme="minorHAnsi"/>
          <w:sz w:val="24"/>
          <w:szCs w:val="24"/>
          <w:lang w:val="ru-RU"/>
        </w:rPr>
      </w:pPr>
      <w:r w:rsidRPr="002314FB">
        <w:rPr>
          <w:rFonts w:asciiTheme="minorHAnsi" w:hAnsiTheme="minorHAnsi"/>
          <w:sz w:val="24"/>
          <w:szCs w:val="24"/>
          <w:lang w:val="ru-RU"/>
        </w:rPr>
        <w:lastRenderedPageBreak/>
        <w:t>Ограничения</w:t>
      </w:r>
      <w:r w:rsidRPr="003C025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314FB">
        <w:rPr>
          <w:rFonts w:asciiTheme="minorHAnsi" w:hAnsiTheme="minorHAnsi"/>
          <w:sz w:val="24"/>
          <w:szCs w:val="24"/>
          <w:lang w:val="ru-RU"/>
        </w:rPr>
        <w:t>обслуживания</w:t>
      </w:r>
    </w:p>
    <w:p w:rsidR="00D5349A" w:rsidRPr="003C025B" w:rsidRDefault="00D5349A" w:rsidP="008B4406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2314FB">
        <w:rPr>
          <w:rFonts w:asciiTheme="minorHAnsi" w:hAnsiTheme="minorHAnsi"/>
          <w:lang w:val="ru-RU"/>
        </w:rPr>
        <w:t>См</w:t>
      </w:r>
      <w:r w:rsidRPr="003C025B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3C025B">
        <w:rPr>
          <w:rFonts w:asciiTheme="minorHAnsi" w:hAnsiTheme="minorHAnsi"/>
          <w:lang w:val="ru-RU"/>
        </w:rPr>
        <w:t xml:space="preserve">: </w:t>
      </w:r>
      <w:hyperlink r:id="rId24" w:history="1"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www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itu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int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pub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/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T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SP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-</w:t>
        </w:r>
        <w:r w:rsidR="00604907" w:rsidRPr="000E2949">
          <w:rPr>
            <w:rStyle w:val="Hyperlink"/>
            <w:rFonts w:asciiTheme="minorHAnsi" w:hAnsiTheme="minorHAnsi"/>
            <w:color w:val="auto"/>
            <w:lang w:val="en-US"/>
          </w:rPr>
          <w:t>SR</w:t>
        </w:r>
        <w:r w:rsidR="00604907" w:rsidRPr="003C025B">
          <w:rPr>
            <w:rStyle w:val="Hyperlink"/>
            <w:rFonts w:asciiTheme="minorHAnsi" w:hAnsiTheme="minorHAnsi"/>
            <w:color w:val="auto"/>
            <w:lang w:val="ru-RU"/>
          </w:rPr>
          <w:t>.1-2012</w:t>
        </w:r>
      </w:hyperlink>
      <w:r w:rsidR="00604907" w:rsidRPr="003C025B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:rsidTr="00D5349A">
        <w:tc>
          <w:tcPr>
            <w:tcW w:w="2977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314FB" w:rsidRDefault="00BD26BB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:rsidTr="00D5349A">
        <w:tc>
          <w:tcPr>
            <w:tcW w:w="2977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314FB" w:rsidRDefault="00D5349A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:rsidTr="00D5349A">
        <w:tc>
          <w:tcPr>
            <w:tcW w:w="2977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314FB" w:rsidRDefault="00DD2718" w:rsidP="008B4406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2314FB" w:rsidRDefault="00D5349A" w:rsidP="008B4406">
      <w:pPr>
        <w:pStyle w:val="Heading20"/>
        <w:spacing w:before="1520"/>
        <w:rPr>
          <w:rFonts w:asciiTheme="minorHAnsi" w:hAnsiTheme="minorHAnsi"/>
          <w:sz w:val="24"/>
          <w:szCs w:val="24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2314FB">
        <w:rPr>
          <w:rFonts w:asciiTheme="minorHAnsi" w:hAnsiTheme="minorHAnsi"/>
          <w:sz w:val="24"/>
          <w:szCs w:val="24"/>
          <w:lang w:val="ru-RU"/>
        </w:rPr>
        <w:t xml:space="preserve">Обратный вызов </w:t>
      </w:r>
      <w:r w:rsidRPr="002314FB">
        <w:rPr>
          <w:rFonts w:asciiTheme="minorHAnsi" w:hAnsiTheme="minorHAnsi"/>
          <w:sz w:val="24"/>
          <w:szCs w:val="24"/>
          <w:lang w:val="ru-RU"/>
        </w:rPr>
        <w:br/>
        <w:t>и альтернативные процедуры вызова (Рез. 21 (Пересм.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D5349A" w:rsidRPr="002314FB" w:rsidRDefault="00D5349A" w:rsidP="008B4406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 xml:space="preserve">См. URL: </w:t>
      </w:r>
      <w:hyperlink r:id="rId25" w:history="1">
        <w:r w:rsidR="003A6F9E" w:rsidRPr="002314FB">
          <w:rPr>
            <w:rStyle w:val="Hyperlink"/>
            <w:rFonts w:asciiTheme="minorHAnsi" w:eastAsia="SimSun" w:hAnsiTheme="minorHAnsi"/>
            <w:color w:val="auto"/>
            <w:lang w:val="ru-RU"/>
          </w:rPr>
          <w:t>www.itu.int/pub/T-SP-PP.RES.21-2011/</w:t>
        </w:r>
      </w:hyperlink>
      <w:r w:rsidR="003A6F9E" w:rsidRPr="002314FB">
        <w:rPr>
          <w:rStyle w:val="Hyperlink"/>
          <w:rFonts w:asciiTheme="minorHAnsi" w:eastAsia="SimSun" w:hAnsiTheme="minorHAnsi"/>
          <w:color w:val="auto"/>
          <w:lang w:val="ru-RU"/>
        </w:rPr>
        <w:t xml:space="preserve"> </w:t>
      </w:r>
    </w:p>
    <w:p w:rsidR="00E5105F" w:rsidRPr="002314FB" w:rsidRDefault="00E5105F" w:rsidP="008B4406">
      <w:pPr>
        <w:rPr>
          <w:rFonts w:asciiTheme="minorHAnsi" w:hAnsiTheme="minorHAnsi"/>
          <w:lang w:val="ru-RU"/>
        </w:rPr>
      </w:pPr>
    </w:p>
    <w:p w:rsidR="008852E5" w:rsidRPr="002314FB" w:rsidRDefault="008852E5" w:rsidP="008B4406">
      <w:pPr>
        <w:pStyle w:val="Heading1"/>
        <w:spacing w:before="0"/>
        <w:ind w:left="142"/>
        <w:jc w:val="center"/>
        <w:rPr>
          <w:lang w:val="ru-RU"/>
        </w:rPr>
        <w:sectPr w:rsidR="008852E5" w:rsidRPr="002314FB" w:rsidSect="004C24DE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:rsidR="00872C86" w:rsidRPr="002314FB" w:rsidRDefault="005C28E6" w:rsidP="008B4406">
      <w:pPr>
        <w:pStyle w:val="Heading1"/>
        <w:spacing w:before="0"/>
        <w:ind w:left="142"/>
        <w:jc w:val="center"/>
        <w:rPr>
          <w:kern w:val="0"/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>ПОПРАВКИ К СЛУЖЕБНЫМ ПУБЛИКАЦИЯМ</w:t>
      </w:r>
    </w:p>
    <w:p w:rsidR="00872C86" w:rsidRPr="002314FB" w:rsidRDefault="005C28E6" w:rsidP="008B440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:rsidTr="00B27BD3">
        <w:tc>
          <w:tcPr>
            <w:tcW w:w="590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314FB" w:rsidRDefault="005C28E6" w:rsidP="008B440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9732F" w:rsidRPr="00A0574D" w:rsidRDefault="00C9732F" w:rsidP="00080BFE">
      <w:pPr>
        <w:pStyle w:val="Heading20"/>
        <w:keepLines/>
        <w:spacing w:before="960"/>
        <w:rPr>
          <w:sz w:val="24"/>
          <w:szCs w:val="24"/>
          <w:lang w:val="ru-RU"/>
        </w:rPr>
      </w:pPr>
      <w:r w:rsidRPr="00A0574D">
        <w:rPr>
          <w:sz w:val="24"/>
          <w:szCs w:val="24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A0574D">
        <w:rPr>
          <w:sz w:val="24"/>
          <w:szCs w:val="24"/>
          <w:lang w:val="ru-RU"/>
        </w:rPr>
        <w:br/>
        <w:t xml:space="preserve">(согласно Рекомендации МСЭ-Т E.118 (05/2006)) </w:t>
      </w:r>
      <w:r w:rsidRPr="00A0574D">
        <w:rPr>
          <w:sz w:val="24"/>
          <w:szCs w:val="24"/>
          <w:lang w:val="ru-RU"/>
        </w:rPr>
        <w:br/>
        <w:t>(по состоянию на 1 декабря 2018 г.)</w:t>
      </w:r>
    </w:p>
    <w:p w:rsidR="00C9732F" w:rsidRDefault="00C9732F" w:rsidP="00080BFE">
      <w:pPr>
        <w:tabs>
          <w:tab w:val="clear" w:pos="567"/>
          <w:tab w:val="left" w:pos="720"/>
        </w:tabs>
        <w:spacing w:after="120"/>
        <w:jc w:val="center"/>
        <w:rPr>
          <w:lang w:val="ru-RU"/>
        </w:rPr>
      </w:pPr>
      <w:r w:rsidRPr="00A0574D">
        <w:rPr>
          <w:lang w:val="ru-RU"/>
        </w:rPr>
        <w:t>(Приложение к Оперативному бюллетеню № 1161 МСЭ – 1.X</w:t>
      </w:r>
      <w:r w:rsidRPr="00A0574D">
        <w:rPr>
          <w:lang w:val="en-US"/>
        </w:rPr>
        <w:t>I</w:t>
      </w:r>
      <w:r w:rsidRPr="00A0574D">
        <w:rPr>
          <w:lang w:val="ru-RU"/>
        </w:rPr>
        <w:t>I.2018)</w:t>
      </w:r>
      <w:r w:rsidRPr="00A0574D">
        <w:rPr>
          <w:lang w:val="ru-RU"/>
        </w:rPr>
        <w:br/>
        <w:t xml:space="preserve">(Поправка № </w:t>
      </w:r>
      <w:r w:rsidR="005A3757">
        <w:rPr>
          <w:lang w:val="ru-RU"/>
        </w:rPr>
        <w:t>8</w:t>
      </w:r>
      <w:r w:rsidRPr="00A0574D">
        <w:rPr>
          <w:lang w:val="ru-RU"/>
        </w:rPr>
        <w:t>)</w:t>
      </w:r>
    </w:p>
    <w:p w:rsidR="005A3757" w:rsidRDefault="005A3757" w:rsidP="00080BFE">
      <w:pPr>
        <w:tabs>
          <w:tab w:val="left" w:pos="1560"/>
          <w:tab w:val="left" w:pos="2268"/>
          <w:tab w:val="left" w:pos="4140"/>
          <w:tab w:val="left" w:pos="4230"/>
        </w:tabs>
        <w:spacing w:before="480" w:after="120"/>
        <w:jc w:val="lef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Молдова (Республика) </w:t>
      </w:r>
      <w:r>
        <w:rPr>
          <w:rFonts w:asciiTheme="minorHAnsi" w:hAnsiTheme="minorHAnsi" w:cs="Arial"/>
          <w:b/>
          <w:bCs/>
        </w:rPr>
        <w:tab/>
        <w:t>SUP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68"/>
        <w:gridCol w:w="1110"/>
        <w:gridCol w:w="3001"/>
        <w:gridCol w:w="1260"/>
      </w:tblGrid>
      <w:tr w:rsidR="005A3757" w:rsidRPr="009734A7" w:rsidTr="001965AC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highlight w:val="yellow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Calibri"/>
                <w:b/>
                <w:i/>
                <w:iCs/>
                <w:color w:val="800000"/>
                <w:sz w:val="18"/>
                <w:szCs w:val="18"/>
                <w:highlight w:val="yellow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1965AC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965AC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 вступления в</w:t>
            </w:r>
            <w:r w:rsidR="0072597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 </w:t>
            </w:r>
            <w:r w:rsidRPr="001965AC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5A3757" w:rsidRPr="00344C91" w:rsidTr="001965AC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sz w:val="18"/>
                <w:szCs w:val="18"/>
              </w:rPr>
              <w:t>Молдова (Республика)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25979">
            <w:pPr>
              <w:spacing w:before="40"/>
              <w:jc w:val="left"/>
              <w:rPr>
                <w:b/>
                <w:bCs/>
                <w:color w:val="000000"/>
                <w:sz w:val="18"/>
                <w:szCs w:val="18"/>
                <w:lang w:val="fr-CH"/>
              </w:rPr>
            </w:pPr>
            <w:r w:rsidRPr="001965AC">
              <w:rPr>
                <w:b/>
                <w:bCs/>
                <w:color w:val="000000"/>
                <w:sz w:val="18"/>
                <w:szCs w:val="18"/>
                <w:lang w:val="fr-CH"/>
              </w:rPr>
              <w:t>I.M. Eventis Mobile s.r.l.</w:t>
            </w:r>
          </w:p>
          <w:p w:rsidR="005A3757" w:rsidRPr="001965AC" w:rsidRDefault="005A3757" w:rsidP="00725979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1965AC">
              <w:rPr>
                <w:color w:val="000000"/>
                <w:sz w:val="18"/>
                <w:szCs w:val="18"/>
              </w:rPr>
              <w:t>Str. Sadoveanu M.2 Off 5 mum.</w:t>
            </w:r>
          </w:p>
          <w:p w:rsidR="005A3757" w:rsidRPr="001965AC" w:rsidRDefault="005A3757" w:rsidP="00725979">
            <w:pPr>
              <w:spacing w:before="0"/>
              <w:jc w:val="left"/>
              <w:rPr>
                <w:sz w:val="18"/>
                <w:szCs w:val="18"/>
              </w:rPr>
            </w:pPr>
            <w:r w:rsidRPr="001965AC">
              <w:rPr>
                <w:color w:val="000000"/>
                <w:sz w:val="18"/>
                <w:szCs w:val="18"/>
                <w:lang w:val="es-ES_tradnl"/>
              </w:rPr>
              <w:t>MD-2044 CHISINAU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1965AC">
              <w:rPr>
                <w:b/>
                <w:bCs/>
                <w:sz w:val="18"/>
                <w:szCs w:val="18"/>
              </w:rPr>
              <w:t>89 373 04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sz w:val="18"/>
                <w:szCs w:val="18"/>
              </w:rPr>
            </w:pPr>
            <w:r w:rsidRPr="001965AC">
              <w:rPr>
                <w:sz w:val="18"/>
                <w:szCs w:val="18"/>
              </w:rPr>
              <w:t>Oleg Primak</w:t>
            </w:r>
          </w:p>
          <w:p w:rsidR="005A3757" w:rsidRPr="001965AC" w:rsidRDefault="005A3757" w:rsidP="00A07616">
            <w:pPr>
              <w:spacing w:before="0"/>
              <w:rPr>
                <w:sz w:val="18"/>
                <w:szCs w:val="18"/>
              </w:rPr>
            </w:pPr>
            <w:r w:rsidRPr="001965AC">
              <w:rPr>
                <w:sz w:val="18"/>
                <w:szCs w:val="18"/>
              </w:rPr>
              <w:t>b.125 off.5, 31 August Str.</w:t>
            </w:r>
          </w:p>
          <w:p w:rsidR="005A3757" w:rsidRPr="009734A7" w:rsidRDefault="005A3757" w:rsidP="00A07616">
            <w:pPr>
              <w:spacing w:before="0"/>
              <w:rPr>
                <w:sz w:val="18"/>
                <w:szCs w:val="18"/>
                <w:lang w:val="ru-RU"/>
              </w:rPr>
            </w:pPr>
            <w:r w:rsidRPr="001965AC">
              <w:rPr>
                <w:sz w:val="18"/>
                <w:szCs w:val="18"/>
                <w:lang w:val="fr-CH"/>
              </w:rPr>
              <w:t>CHISINAU</w:t>
            </w:r>
            <w:r w:rsidRPr="009734A7">
              <w:rPr>
                <w:sz w:val="18"/>
                <w:szCs w:val="18"/>
                <w:lang w:val="ru-RU"/>
              </w:rPr>
              <w:t xml:space="preserve"> </w:t>
            </w:r>
            <w:r w:rsidRPr="001965AC">
              <w:rPr>
                <w:sz w:val="18"/>
                <w:szCs w:val="18"/>
                <w:lang w:val="fr-CH"/>
              </w:rPr>
              <w:t>MD</w:t>
            </w:r>
            <w:r w:rsidRPr="009734A7">
              <w:rPr>
                <w:sz w:val="18"/>
                <w:szCs w:val="18"/>
                <w:lang w:val="ru-RU"/>
              </w:rPr>
              <w:t>-2012</w:t>
            </w:r>
          </w:p>
          <w:p w:rsidR="005A3757" w:rsidRPr="00344C91" w:rsidRDefault="00344C91" w:rsidP="00344C91">
            <w:pPr>
              <w:tabs>
                <w:tab w:val="clear" w:pos="567"/>
                <w:tab w:val="left" w:pos="817"/>
              </w:tabs>
              <w:spacing w:before="0"/>
              <w:rPr>
                <w:sz w:val="18"/>
                <w:szCs w:val="18"/>
                <w:lang w:val="ru-RU"/>
              </w:rPr>
            </w:pPr>
            <w:r w:rsidRPr="00344C91">
              <w:rPr>
                <w:sz w:val="18"/>
                <w:szCs w:val="18"/>
                <w:lang w:val="ru-RU"/>
              </w:rPr>
              <w:t>Тел.:</w:t>
            </w:r>
            <w:r w:rsidR="005A3757" w:rsidRPr="00344C91">
              <w:rPr>
                <w:sz w:val="18"/>
                <w:szCs w:val="18"/>
                <w:lang w:val="ru-RU"/>
              </w:rPr>
              <w:t xml:space="preserve"> </w:t>
            </w:r>
            <w:r w:rsidR="005A3757" w:rsidRPr="00344C91">
              <w:rPr>
                <w:sz w:val="18"/>
                <w:szCs w:val="18"/>
                <w:lang w:val="ru-RU"/>
              </w:rPr>
              <w:tab/>
              <w:t>+373 2223 4845</w:t>
            </w:r>
          </w:p>
          <w:p w:rsidR="005A3757" w:rsidRPr="00344C91" w:rsidRDefault="00344C91" w:rsidP="00344C91">
            <w:pPr>
              <w:tabs>
                <w:tab w:val="clear" w:pos="567"/>
                <w:tab w:val="left" w:pos="817"/>
              </w:tabs>
              <w:spacing w:before="0"/>
              <w:rPr>
                <w:sz w:val="18"/>
                <w:szCs w:val="18"/>
                <w:lang w:val="ru-RU"/>
              </w:rPr>
            </w:pPr>
            <w:r w:rsidRPr="00344C91">
              <w:rPr>
                <w:sz w:val="18"/>
                <w:szCs w:val="18"/>
                <w:lang w:val="ru-RU"/>
              </w:rPr>
              <w:t>Факс</w:t>
            </w:r>
            <w:r w:rsidR="005A3757" w:rsidRPr="00344C91">
              <w:rPr>
                <w:sz w:val="18"/>
                <w:szCs w:val="18"/>
                <w:lang w:val="ru-RU"/>
              </w:rPr>
              <w:t xml:space="preserve">: </w:t>
            </w:r>
            <w:r w:rsidR="005A3757" w:rsidRPr="00344C91">
              <w:rPr>
                <w:sz w:val="18"/>
                <w:szCs w:val="18"/>
                <w:lang w:val="ru-RU"/>
              </w:rPr>
              <w:tab/>
              <w:t>+373 2223 4851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17"/>
              </w:tabs>
              <w:spacing w:before="0" w:after="40"/>
              <w:jc w:val="left"/>
              <w:rPr>
                <w:spacing w:val="-6"/>
                <w:sz w:val="18"/>
                <w:szCs w:val="18"/>
                <w:lang w:val="ru-RU"/>
              </w:rPr>
            </w:pPr>
            <w:r w:rsidRPr="00344C91">
              <w:rPr>
                <w:spacing w:val="-6"/>
                <w:sz w:val="18"/>
                <w:szCs w:val="18"/>
                <w:lang w:val="ru-RU"/>
              </w:rPr>
              <w:t>Эл. почта:</w:t>
            </w:r>
            <w:r w:rsidR="005A3757" w:rsidRPr="00344C91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/>
              </w:rPr>
              <w:tab/>
            </w:r>
            <w:r w:rsidR="005A3757" w:rsidRPr="001965AC">
              <w:rPr>
                <w:spacing w:val="-6"/>
                <w:sz w:val="18"/>
                <w:szCs w:val="18"/>
                <w:lang w:val="fr-CH"/>
              </w:rPr>
              <w:t>o</w:t>
            </w:r>
            <w:r w:rsidR="005A3757" w:rsidRPr="00344C91">
              <w:rPr>
                <w:spacing w:val="-6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spacing w:val="-6"/>
                <w:sz w:val="18"/>
                <w:szCs w:val="18"/>
                <w:lang w:val="fr-CH"/>
              </w:rPr>
              <w:t>primak</w:t>
            </w:r>
            <w:r w:rsidR="005A3757" w:rsidRPr="00344C91">
              <w:rPr>
                <w:spacing w:val="-6"/>
                <w:sz w:val="18"/>
                <w:szCs w:val="18"/>
                <w:lang w:val="ru-RU"/>
              </w:rPr>
              <w:t>@</w:t>
            </w:r>
            <w:r w:rsidR="005A3757" w:rsidRPr="001965AC">
              <w:rPr>
                <w:spacing w:val="-6"/>
                <w:sz w:val="18"/>
                <w:szCs w:val="18"/>
                <w:lang w:val="fr-CH"/>
              </w:rPr>
              <w:t>eventismobile</w:t>
            </w:r>
            <w:r w:rsidR="005A3757" w:rsidRPr="00344C91">
              <w:rPr>
                <w:spacing w:val="-6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spacing w:val="-6"/>
                <w:sz w:val="18"/>
                <w:szCs w:val="18"/>
                <w:lang w:val="fr-CH"/>
              </w:rPr>
              <w:t>md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344C91" w:rsidRDefault="005A3757" w:rsidP="00344C91">
            <w:pPr>
              <w:spacing w:before="40"/>
              <w:jc w:val="left"/>
              <w:rPr>
                <w:sz w:val="18"/>
                <w:szCs w:val="18"/>
                <w:lang w:val="ru-RU"/>
              </w:rPr>
            </w:pPr>
            <w:r w:rsidRPr="00344C91">
              <w:rPr>
                <w:sz w:val="18"/>
                <w:szCs w:val="18"/>
                <w:lang w:val="ru-RU"/>
              </w:rPr>
              <w:t>16.</w:t>
            </w:r>
            <w:r w:rsidRPr="001965AC">
              <w:rPr>
                <w:sz w:val="18"/>
                <w:szCs w:val="18"/>
                <w:lang w:val="es-ES_tradnl"/>
              </w:rPr>
              <w:t>VIII</w:t>
            </w:r>
            <w:r w:rsidRPr="00344C91">
              <w:rPr>
                <w:sz w:val="18"/>
                <w:szCs w:val="18"/>
                <w:lang w:val="ru-RU"/>
              </w:rPr>
              <w:t>.2013</w:t>
            </w:r>
          </w:p>
        </w:tc>
      </w:tr>
    </w:tbl>
    <w:p w:rsidR="005A3757" w:rsidRPr="00344C91" w:rsidRDefault="005A3757" w:rsidP="00080BFE">
      <w:pPr>
        <w:tabs>
          <w:tab w:val="clear" w:pos="1843"/>
          <w:tab w:val="left" w:pos="2268"/>
          <w:tab w:val="left" w:pos="4140"/>
          <w:tab w:val="left" w:pos="4230"/>
        </w:tabs>
        <w:spacing w:before="360" w:after="120"/>
        <w:jc w:val="left"/>
        <w:rPr>
          <w:rFonts w:cs="Arial"/>
          <w:b/>
          <w:bCs/>
          <w:lang w:val="ru-RU"/>
        </w:rPr>
      </w:pPr>
      <w:r w:rsidRPr="00344C91">
        <w:rPr>
          <w:rFonts w:cs="Arial"/>
          <w:b/>
          <w:bCs/>
          <w:lang w:val="ru-RU"/>
        </w:rPr>
        <w:t>Новая Каледония</w:t>
      </w:r>
      <w:r w:rsidRPr="00344C91">
        <w:rPr>
          <w:rFonts w:cs="Arial"/>
          <w:b/>
          <w:bCs/>
          <w:lang w:val="ru-RU"/>
        </w:rPr>
        <w:tab/>
      </w:r>
      <w:r w:rsidRPr="00152203">
        <w:rPr>
          <w:rFonts w:cs="Arial"/>
          <w:b/>
          <w:bCs/>
          <w:lang w:val="fr-CH"/>
        </w:rPr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968"/>
        <w:gridCol w:w="1688"/>
        <w:gridCol w:w="2712"/>
      </w:tblGrid>
      <w:tr w:rsidR="005A3757" w:rsidRPr="001965AC" w:rsidTr="001965AC">
        <w:trPr>
          <w:cantSplit/>
          <w:tblHeader/>
          <w:jc w:val="center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344C91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344C91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/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br/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344C91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-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CH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344C91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5A3757" w:rsidRPr="009734A7" w:rsidTr="001965AC">
        <w:trPr>
          <w:cantSplit/>
          <w:jc w:val="center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hideMark/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1965AC">
              <w:rPr>
                <w:rFonts w:cs="Arial"/>
                <w:sz w:val="18"/>
                <w:szCs w:val="18"/>
                <w:lang w:val="fr-CH"/>
              </w:rPr>
              <w:t>Новая Каледония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965AC">
              <w:rPr>
                <w:rFonts w:cs="Arial"/>
                <w:b/>
                <w:bCs/>
                <w:sz w:val="18"/>
                <w:szCs w:val="18"/>
                <w:lang w:val="fr-CH"/>
              </w:rPr>
              <w:t>Office des Postes et des Télécommunications (OPT)</w:t>
            </w:r>
          </w:p>
          <w:p w:rsidR="005A3757" w:rsidRPr="001965AC" w:rsidRDefault="005A3757" w:rsidP="00A07616">
            <w:pPr>
              <w:spacing w:before="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1965AC">
              <w:rPr>
                <w:rFonts w:cs="Arial"/>
                <w:sz w:val="18"/>
                <w:szCs w:val="18"/>
                <w:lang w:val="fr-CH"/>
              </w:rPr>
              <w:t xml:space="preserve">2 Rue Paul Monchovet </w:t>
            </w:r>
          </w:p>
          <w:p w:rsidR="005A3757" w:rsidRPr="001965AC" w:rsidRDefault="005A3757" w:rsidP="00A07616">
            <w:pPr>
              <w:spacing w:before="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1965AC">
              <w:rPr>
                <w:rFonts w:cs="Arial"/>
                <w:sz w:val="18"/>
                <w:szCs w:val="18"/>
                <w:lang w:val="fr-CH"/>
              </w:rPr>
              <w:t>Port Plaisance</w:t>
            </w:r>
          </w:p>
          <w:p w:rsidR="005A3757" w:rsidRPr="001965AC" w:rsidRDefault="005A3757" w:rsidP="00A07616">
            <w:pPr>
              <w:spacing w:before="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1965AC">
              <w:rPr>
                <w:rFonts w:cs="Arial"/>
                <w:sz w:val="18"/>
                <w:szCs w:val="18"/>
                <w:lang w:val="fr-CH"/>
              </w:rPr>
              <w:t>98841 NOUMEA CEDEX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 w:rsidRPr="001965AC">
              <w:rPr>
                <w:rFonts w:cs="Arial"/>
                <w:b/>
                <w:sz w:val="18"/>
                <w:szCs w:val="18"/>
              </w:rPr>
              <w:t>89 687 01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344C91" w:rsidRDefault="005A3757" w:rsidP="00344C91">
            <w:pPr>
              <w:tabs>
                <w:tab w:val="left" w:pos="499"/>
                <w:tab w:val="left" w:pos="4140"/>
                <w:tab w:val="left" w:pos="4230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344C91">
              <w:rPr>
                <w:rFonts w:cs="Arial"/>
                <w:sz w:val="18"/>
                <w:szCs w:val="18"/>
              </w:rPr>
              <w:t>Olivier Amat</w:t>
            </w:r>
          </w:p>
          <w:p w:rsidR="005A3757" w:rsidRPr="00344C91" w:rsidRDefault="005A3757" w:rsidP="00A07616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344C91">
              <w:rPr>
                <w:rFonts w:cs="Arial"/>
                <w:sz w:val="18"/>
                <w:szCs w:val="18"/>
              </w:rPr>
              <w:t>2, rue Monchovet</w:t>
            </w:r>
          </w:p>
          <w:p w:rsidR="005A3757" w:rsidRPr="00344C91" w:rsidRDefault="005A3757" w:rsidP="00A07616">
            <w:pPr>
              <w:tabs>
                <w:tab w:val="left" w:pos="499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344C91">
              <w:rPr>
                <w:rFonts w:cs="Arial"/>
                <w:sz w:val="18"/>
                <w:szCs w:val="18"/>
              </w:rPr>
              <w:t>98841 NOUMEA Cedex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2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Тел.:</w:t>
            </w:r>
            <w:r w:rsidR="005A3757" w:rsidRPr="001965AC">
              <w:rPr>
                <w:rFonts w:cs="Arial"/>
                <w:sz w:val="18"/>
                <w:szCs w:val="18"/>
              </w:rPr>
              <w:t xml:space="preserve"> </w:t>
            </w:r>
            <w:r w:rsidR="005A3757" w:rsidRPr="001965AC">
              <w:rPr>
                <w:rFonts w:cs="Arial"/>
                <w:sz w:val="18"/>
                <w:szCs w:val="18"/>
              </w:rPr>
              <w:tab/>
              <w:t>+687 268282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28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Факс</w:t>
            </w:r>
            <w:r w:rsidR="005A3757" w:rsidRPr="001965AC">
              <w:rPr>
                <w:rFonts w:cs="Arial"/>
                <w:sz w:val="18"/>
                <w:szCs w:val="18"/>
              </w:rPr>
              <w:t xml:space="preserve">: </w:t>
            </w:r>
            <w:r w:rsidR="005A3757" w:rsidRPr="001965AC">
              <w:rPr>
                <w:rFonts w:cs="Arial"/>
                <w:sz w:val="18"/>
                <w:szCs w:val="18"/>
              </w:rPr>
              <w:tab/>
              <w:t>+687 289090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28"/>
                <w:tab w:val="left" w:pos="4140"/>
                <w:tab w:val="left" w:pos="4230"/>
              </w:tabs>
              <w:spacing w:before="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344C91">
              <w:rPr>
                <w:rFonts w:cs="Arial"/>
                <w:sz w:val="18"/>
                <w:szCs w:val="18"/>
                <w:lang w:val="ru-RU"/>
              </w:rPr>
              <w:t>Эл. почта:</w:t>
            </w:r>
            <w:r w:rsidR="005A3757" w:rsidRPr="00344C9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ab/>
            </w:r>
            <w:r w:rsidR="005A3757" w:rsidRPr="001965AC">
              <w:rPr>
                <w:rFonts w:cs="Arial"/>
                <w:sz w:val="18"/>
                <w:szCs w:val="18"/>
              </w:rPr>
              <w:t>olivier</w:t>
            </w:r>
            <w:r w:rsidR="005A3757" w:rsidRPr="00344C91">
              <w:rPr>
                <w:rFonts w:cs="Arial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rFonts w:cs="Arial"/>
                <w:sz w:val="18"/>
                <w:szCs w:val="18"/>
              </w:rPr>
              <w:t>amat</w:t>
            </w:r>
            <w:r w:rsidR="005A3757" w:rsidRPr="00344C91">
              <w:rPr>
                <w:rFonts w:cs="Arial"/>
                <w:sz w:val="18"/>
                <w:szCs w:val="18"/>
                <w:lang w:val="ru-RU"/>
              </w:rPr>
              <w:t>@</w:t>
            </w:r>
            <w:r w:rsidR="005A3757" w:rsidRPr="001965AC">
              <w:rPr>
                <w:rFonts w:cs="Arial"/>
                <w:sz w:val="18"/>
                <w:szCs w:val="18"/>
              </w:rPr>
              <w:t>opt</w:t>
            </w:r>
            <w:r w:rsidR="005A3757" w:rsidRPr="00344C91">
              <w:rPr>
                <w:rFonts w:cs="Arial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rFonts w:cs="Arial"/>
                <w:sz w:val="18"/>
                <w:szCs w:val="18"/>
              </w:rPr>
              <w:t>nc</w:t>
            </w:r>
          </w:p>
        </w:tc>
      </w:tr>
    </w:tbl>
    <w:p w:rsidR="005A3757" w:rsidRPr="008500D1" w:rsidRDefault="005A3757" w:rsidP="00080BFE">
      <w:pPr>
        <w:tabs>
          <w:tab w:val="clear" w:pos="1276"/>
          <w:tab w:val="clear" w:pos="1843"/>
          <w:tab w:val="left" w:pos="2268"/>
          <w:tab w:val="left" w:pos="4140"/>
          <w:tab w:val="left" w:pos="4230"/>
        </w:tabs>
        <w:spacing w:before="360" w:after="120"/>
        <w:jc w:val="left"/>
        <w:rPr>
          <w:rFonts w:cs="Arial"/>
        </w:rPr>
      </w:pPr>
      <w:bookmarkStart w:id="214" w:name="OLE_LINK8"/>
      <w:r>
        <w:rPr>
          <w:rFonts w:cs="Arial"/>
          <w:b/>
          <w:bCs/>
        </w:rPr>
        <w:t>Португалия</w:t>
      </w:r>
      <w:r w:rsidRPr="008500D1">
        <w:rPr>
          <w:rFonts w:cs="Arial"/>
          <w:b/>
          <w:bCs/>
        </w:rPr>
        <w:t xml:space="preserve"> </w:t>
      </w:r>
      <w:bookmarkEnd w:id="214"/>
      <w:r>
        <w:rPr>
          <w:rFonts w:cs="Arial"/>
          <w:b/>
          <w:bCs/>
        </w:rPr>
        <w:tab/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720"/>
        <w:gridCol w:w="1465"/>
        <w:gridCol w:w="3481"/>
      </w:tblGrid>
      <w:tr w:rsidR="005A3757" w:rsidRPr="001965AC" w:rsidTr="001965AC">
        <w:trPr>
          <w:jc w:val="center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5A3757" w:rsidRPr="009734A7" w:rsidTr="001965AC">
        <w:trPr>
          <w:jc w:val="center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965AC">
              <w:rPr>
                <w:rFonts w:cs="Arial"/>
                <w:sz w:val="18"/>
                <w:szCs w:val="18"/>
              </w:rPr>
              <w:t>Португалия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965AC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Lycamobile Portugal, Lda</w:t>
            </w:r>
          </w:p>
          <w:p w:rsidR="005A3757" w:rsidRPr="001965AC" w:rsidRDefault="005A3757" w:rsidP="00A07616">
            <w:pPr>
              <w:spacing w:before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Rua José Carlos dos Santos, 14</w:t>
            </w:r>
          </w:p>
          <w:p w:rsidR="005A3757" w:rsidRPr="001965AC" w:rsidRDefault="005A3757" w:rsidP="00A07616">
            <w:pPr>
              <w:spacing w:before="0"/>
              <w:rPr>
                <w:rFonts w:asciiTheme="minorHAnsi" w:hAnsiTheme="minorHAnsi"/>
                <w:b/>
                <w:bCs/>
                <w:sz w:val="18"/>
                <w:szCs w:val="18"/>
                <w:lang w:val="pt-PT"/>
              </w:rPr>
            </w:pPr>
            <w:r w:rsidRPr="001965AC">
              <w:rPr>
                <w:rFonts w:asciiTheme="minorHAnsi" w:hAnsiTheme="minorHAnsi"/>
                <w:sz w:val="18"/>
                <w:szCs w:val="18"/>
              </w:rPr>
              <w:t>1700-257 LISBOA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1965AC">
              <w:rPr>
                <w:b/>
                <w:bCs/>
                <w:sz w:val="18"/>
                <w:szCs w:val="18"/>
              </w:rPr>
              <w:t>89 351 04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António Maria Spínola Brito Mendes Arnaut</w:t>
            </w:r>
          </w:p>
          <w:p w:rsidR="005A3757" w:rsidRPr="001965AC" w:rsidRDefault="005A3757" w:rsidP="00A07616">
            <w:pPr>
              <w:spacing w:before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Rua José Carlos dos Santos, 14</w:t>
            </w:r>
          </w:p>
          <w:p w:rsidR="005A3757" w:rsidRPr="009734A7" w:rsidRDefault="005A3757" w:rsidP="00A07616">
            <w:pPr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734A7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1700-257 </w:t>
            </w:r>
            <w:r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LISBOA</w:t>
            </w:r>
          </w:p>
          <w:p w:rsidR="005A3757" w:rsidRPr="00344C91" w:rsidRDefault="00344C91" w:rsidP="00344C91">
            <w:pPr>
              <w:tabs>
                <w:tab w:val="clear" w:pos="567"/>
                <w:tab w:val="left" w:pos="888"/>
              </w:tabs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44C91">
              <w:rPr>
                <w:rFonts w:asciiTheme="minorHAnsi" w:hAnsiTheme="minorHAnsi"/>
                <w:sz w:val="18"/>
                <w:szCs w:val="18"/>
                <w:lang w:val="ru-RU"/>
              </w:rPr>
              <w:t>Тел.: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+351 211 941 036</w:t>
            </w:r>
          </w:p>
          <w:p w:rsidR="005A3757" w:rsidRPr="00344C91" w:rsidRDefault="00344C91" w:rsidP="00344C91">
            <w:pPr>
              <w:tabs>
                <w:tab w:val="clear" w:pos="567"/>
                <w:tab w:val="left" w:pos="888"/>
              </w:tabs>
              <w:spacing w:befor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44C91">
              <w:rPr>
                <w:rFonts w:asciiTheme="minorHAnsi" w:hAnsiTheme="minorHAnsi"/>
                <w:sz w:val="18"/>
                <w:szCs w:val="18"/>
                <w:lang w:val="ru-RU"/>
              </w:rPr>
              <w:t>Факс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88"/>
              </w:tabs>
              <w:spacing w:before="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344C91">
              <w:rPr>
                <w:rFonts w:asciiTheme="minorHAnsi" w:hAnsiTheme="minorHAnsi"/>
                <w:sz w:val="18"/>
                <w:szCs w:val="18"/>
                <w:lang w:val="ru-RU"/>
              </w:rPr>
              <w:t>Эл. почта: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="005A3757"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antonio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arnaut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>@</w:t>
            </w:r>
            <w:r w:rsidR="005A3757"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lycamobile</w:t>
            </w:r>
            <w:r w:rsidR="005A3757" w:rsidRPr="00344C91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rFonts w:asciiTheme="minorHAnsi" w:hAnsiTheme="minorHAnsi"/>
                <w:sz w:val="18"/>
                <w:szCs w:val="18"/>
                <w:lang w:val="es-ES_tradnl"/>
              </w:rPr>
              <w:t>pt</w:t>
            </w:r>
          </w:p>
        </w:tc>
      </w:tr>
    </w:tbl>
    <w:p w:rsidR="005A3757" w:rsidRPr="00A540E4" w:rsidRDefault="005A3757" w:rsidP="00344C91">
      <w:pPr>
        <w:pageBreakBefore/>
        <w:tabs>
          <w:tab w:val="clear" w:pos="1276"/>
          <w:tab w:val="clear" w:pos="1843"/>
          <w:tab w:val="left" w:pos="2835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lastRenderedPageBreak/>
        <w:t>Сингапур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698"/>
        <w:gridCol w:w="1465"/>
        <w:gridCol w:w="3481"/>
      </w:tblGrid>
      <w:tr w:rsidR="005A3757" w:rsidRPr="001965AC" w:rsidTr="001965AC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5A3757" w:rsidRPr="009734A7" w:rsidTr="001965AC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Сингапур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M1 Limited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10 International Business Park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SINGAPORE 609928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89 65 03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Matthias Foo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10 International Business Park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SINGAPORE 609928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88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Тел.: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+65 6655 1837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88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Факс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+65 6655 1977</w:t>
            </w:r>
          </w:p>
          <w:p w:rsidR="005A3757" w:rsidRPr="001965AC" w:rsidRDefault="00344C91" w:rsidP="00344C91">
            <w:pPr>
              <w:widowControl w:val="0"/>
              <w:tabs>
                <w:tab w:val="clear" w:pos="567"/>
                <w:tab w:val="left" w:pos="888"/>
                <w:tab w:val="left" w:pos="4140"/>
                <w:tab w:val="left" w:pos="4230"/>
              </w:tabs>
              <w:spacing w:before="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Эл. почта: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matthiasf@m1.com.sg</w:t>
            </w:r>
          </w:p>
        </w:tc>
      </w:tr>
      <w:tr w:rsidR="005A3757" w:rsidRPr="009734A7" w:rsidTr="001965AC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Сингапур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StarHub Ltd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67 Ubi Avenue 1, 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#05-01 StarHub Green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SINGAPORE 408942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tabs>
                <w:tab w:val="left" w:pos="426"/>
                <w:tab w:val="left" w:pos="4140"/>
                <w:tab w:val="left" w:pos="4230"/>
              </w:tabs>
              <w:spacing w:before="40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1965AC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89 65 05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tabs>
                <w:tab w:val="left" w:pos="426"/>
                <w:tab w:val="left" w:pos="1804"/>
              </w:tabs>
              <w:spacing w:before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Sarah Tay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1804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67 Ubi Avenue 1,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1804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#05-01 StarHub Green </w:t>
            </w:r>
          </w:p>
          <w:p w:rsidR="005A3757" w:rsidRPr="001965AC" w:rsidRDefault="005A3757" w:rsidP="00A07616">
            <w:pPr>
              <w:tabs>
                <w:tab w:val="left" w:pos="426"/>
                <w:tab w:val="left" w:pos="1804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SINGAPORE 408942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88"/>
                <w:tab w:val="left" w:pos="1804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Тел.: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+65 6825 6504</w:t>
            </w:r>
          </w:p>
          <w:p w:rsidR="005A3757" w:rsidRPr="001965AC" w:rsidRDefault="00344C91" w:rsidP="00344C91">
            <w:pPr>
              <w:tabs>
                <w:tab w:val="clear" w:pos="567"/>
                <w:tab w:val="left" w:pos="888"/>
                <w:tab w:val="left" w:pos="1804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Факс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+65 6821 7002</w:t>
            </w:r>
          </w:p>
          <w:p w:rsidR="005A3757" w:rsidRPr="001965AC" w:rsidRDefault="00344C91" w:rsidP="00344C91">
            <w:pPr>
              <w:widowControl w:val="0"/>
              <w:tabs>
                <w:tab w:val="clear" w:pos="567"/>
                <w:tab w:val="left" w:pos="888"/>
                <w:tab w:val="left" w:pos="4140"/>
                <w:tab w:val="left" w:pos="4230"/>
              </w:tabs>
              <w:spacing w:before="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Эл. почта: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5A3757" w:rsidRPr="001965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ab/>
              <w:t>saraht@starhub.com</w:t>
            </w:r>
          </w:p>
        </w:tc>
      </w:tr>
    </w:tbl>
    <w:p w:rsidR="005A3757" w:rsidRPr="00A540E4" w:rsidRDefault="005A3757" w:rsidP="00344C91">
      <w:pPr>
        <w:tabs>
          <w:tab w:val="clear" w:pos="1276"/>
          <w:tab w:val="clear" w:pos="1843"/>
          <w:tab w:val="left" w:pos="2835"/>
          <w:tab w:val="left" w:pos="4140"/>
          <w:tab w:val="left" w:pos="4230"/>
        </w:tabs>
        <w:spacing w:before="360" w:after="24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Соединенное Королевство</w:t>
      </w:r>
      <w:r>
        <w:rPr>
          <w:rFonts w:asciiTheme="minorHAnsi" w:hAnsiTheme="minorHAnsi" w:cs="Arial"/>
          <w:b/>
          <w:bCs/>
        </w:rPr>
        <w:tab/>
        <w:t>LIR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816"/>
        <w:gridCol w:w="1327"/>
        <w:gridCol w:w="3480"/>
      </w:tblGrid>
      <w:tr w:rsidR="005A3757" w:rsidRPr="001965AC" w:rsidTr="001965AC">
        <w:trPr>
          <w:cantSplit/>
          <w:tblHeader/>
          <w:jc w:val="center"/>
        </w:trPr>
        <w:tc>
          <w:tcPr>
            <w:tcW w:w="1432" w:type="dxa"/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widowControl w:val="0"/>
              <w:spacing w:before="0"/>
              <w:jc w:val="center"/>
              <w:rPr>
                <w:i/>
                <w:iCs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16" w:type="dxa"/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Название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/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адрес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br/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widowControl w:val="0"/>
              <w:spacing w:befor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Идентифи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>-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кационный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номер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эмитента</w:t>
            </w:r>
          </w:p>
        </w:tc>
        <w:tc>
          <w:tcPr>
            <w:tcW w:w="3480" w:type="dxa"/>
            <w:tcMar>
              <w:left w:w="57" w:type="dxa"/>
              <w:right w:w="57" w:type="dxa"/>
            </w:tcMar>
            <w:vAlign w:val="center"/>
          </w:tcPr>
          <w:p w:rsidR="005A3757" w:rsidRPr="001965AC" w:rsidRDefault="005A3757" w:rsidP="00725979">
            <w:pPr>
              <w:widowControl w:val="0"/>
              <w:tabs>
                <w:tab w:val="center" w:pos="1679"/>
              </w:tabs>
              <w:spacing w:before="0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Для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1965AC">
              <w:rPr>
                <w:rFonts w:asciiTheme="minorHAnsi" w:hAnsiTheme="minorHAnsi" w:cstheme="minorHAnsi"/>
                <w:i/>
                <w:iCs/>
                <w:snapToGrid w:val="0"/>
                <w:sz w:val="18"/>
                <w:szCs w:val="18"/>
                <w:lang w:val="ru-RU"/>
              </w:rPr>
              <w:t>контактов</w:t>
            </w:r>
          </w:p>
        </w:tc>
      </w:tr>
      <w:tr w:rsidR="005A3757" w:rsidRPr="009734A7" w:rsidTr="001965AC">
        <w:trPr>
          <w:cantSplit/>
          <w:jc w:val="center"/>
        </w:trPr>
        <w:tc>
          <w:tcPr>
            <w:tcW w:w="1432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2816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b/>
                <w:bCs/>
                <w:color w:val="000000" w:themeColor="text1"/>
                <w:sz w:val="18"/>
                <w:szCs w:val="18"/>
              </w:rPr>
              <w:t>Lycamobile UK Limited</w:t>
            </w:r>
          </w:p>
          <w:p w:rsidR="005A3757" w:rsidRPr="001965AC" w:rsidRDefault="005A3757" w:rsidP="00A07616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3rd Floor Walbrook Building, 195 Marsh Wall</w:t>
            </w:r>
          </w:p>
          <w:p w:rsidR="005A3757" w:rsidRPr="001965AC" w:rsidRDefault="005A3757" w:rsidP="00A07616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LONDON E14 9SG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spacing w:before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b/>
                <w:bCs/>
                <w:color w:val="000000" w:themeColor="text1"/>
                <w:sz w:val="18"/>
                <w:szCs w:val="18"/>
              </w:rPr>
              <w:t>89 44 84</w:t>
            </w:r>
          </w:p>
        </w:tc>
        <w:tc>
          <w:tcPr>
            <w:tcW w:w="3480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Richard Hohenstein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 xml:space="preserve">3rd Floor, Walbrook Building, 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 xml:space="preserve">195 Marsh Wall, 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LONDON E14 9SG</w:t>
            </w:r>
          </w:p>
          <w:p w:rsidR="005A3757" w:rsidRPr="009734A7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/>
              <w:rPr>
                <w:color w:val="000000" w:themeColor="text1"/>
                <w:sz w:val="18"/>
                <w:szCs w:val="18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9734A7">
              <w:rPr>
                <w:color w:val="000000" w:themeColor="text1"/>
                <w:sz w:val="18"/>
                <w:szCs w:val="18"/>
              </w:rPr>
              <w:t>.: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ab/>
              <w:t>+44 20 7536 6450 (</w:t>
            </w:r>
            <w:r w:rsidR="005A3757" w:rsidRPr="001965AC">
              <w:rPr>
                <w:color w:val="000000" w:themeColor="text1"/>
                <w:sz w:val="18"/>
                <w:szCs w:val="18"/>
              </w:rPr>
              <w:t>ext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 xml:space="preserve"> 6585)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Факс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ab/>
              <w:t>+44 20 7536 6581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 w:after="4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richard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hohenstein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lycatel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com</w:t>
            </w:r>
          </w:p>
        </w:tc>
      </w:tr>
      <w:tr w:rsidR="005A3757" w:rsidRPr="009734A7" w:rsidTr="001965AC">
        <w:trPr>
          <w:cantSplit/>
          <w:jc w:val="center"/>
        </w:trPr>
        <w:tc>
          <w:tcPr>
            <w:tcW w:w="1432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2816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b/>
                <w:bCs/>
                <w:color w:val="000000"/>
                <w:sz w:val="18"/>
                <w:szCs w:val="18"/>
              </w:rPr>
              <w:t>Lycatel Distribution UK Limited</w:t>
            </w:r>
          </w:p>
          <w:p w:rsidR="005A3757" w:rsidRPr="001965AC" w:rsidRDefault="005A3757" w:rsidP="00A07616">
            <w:pPr>
              <w:widowControl w:val="0"/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3rd Floor Walbrook Building, 195 Marsh Wall</w:t>
            </w:r>
          </w:p>
          <w:p w:rsidR="005A3757" w:rsidRPr="001965AC" w:rsidRDefault="005A3757" w:rsidP="00A07616">
            <w:pPr>
              <w:widowControl w:val="0"/>
              <w:spacing w:befor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LONDON E14 9SG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5A3757" w:rsidRPr="001965AC" w:rsidRDefault="005A3757" w:rsidP="00704CF0">
            <w:pPr>
              <w:spacing w:before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65AC">
              <w:rPr>
                <w:b/>
                <w:bCs/>
                <w:color w:val="000000" w:themeColor="text1"/>
                <w:sz w:val="18"/>
                <w:szCs w:val="18"/>
              </w:rPr>
              <w:t>89 44 85</w:t>
            </w:r>
          </w:p>
        </w:tc>
        <w:tc>
          <w:tcPr>
            <w:tcW w:w="3480" w:type="dxa"/>
            <w:tcMar>
              <w:left w:w="57" w:type="dxa"/>
              <w:right w:w="57" w:type="dxa"/>
            </w:tcMar>
          </w:tcPr>
          <w:p w:rsidR="005A3757" w:rsidRPr="001965AC" w:rsidRDefault="005A3757" w:rsidP="00344C91">
            <w:pPr>
              <w:spacing w:before="40"/>
              <w:jc w:val="left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Richard Hohenstein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 xml:space="preserve">3rd Floor, Walbrook Building, 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 xml:space="preserve">195 Marsh Wall, </w:t>
            </w:r>
          </w:p>
          <w:p w:rsidR="005A3757" w:rsidRPr="001965AC" w:rsidRDefault="005A3757" w:rsidP="00A07616">
            <w:pPr>
              <w:widowControl w:val="0"/>
              <w:spacing w:before="0"/>
              <w:rPr>
                <w:color w:val="000000" w:themeColor="text1"/>
                <w:sz w:val="18"/>
                <w:szCs w:val="18"/>
              </w:rPr>
            </w:pPr>
            <w:r w:rsidRPr="001965AC">
              <w:rPr>
                <w:color w:val="000000" w:themeColor="text1"/>
                <w:sz w:val="18"/>
                <w:szCs w:val="18"/>
              </w:rPr>
              <w:t>LONDON E14 9SG</w:t>
            </w:r>
          </w:p>
          <w:p w:rsidR="005A3757" w:rsidRPr="009734A7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/>
              <w:rPr>
                <w:color w:val="000000" w:themeColor="text1"/>
                <w:sz w:val="18"/>
                <w:szCs w:val="18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Тел</w:t>
            </w:r>
            <w:r w:rsidRPr="009734A7">
              <w:rPr>
                <w:color w:val="000000" w:themeColor="text1"/>
                <w:sz w:val="18"/>
                <w:szCs w:val="18"/>
              </w:rPr>
              <w:t>.: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ab/>
              <w:t>+44 20 7536 6450 (</w:t>
            </w:r>
            <w:r w:rsidR="005A3757" w:rsidRPr="001965AC">
              <w:rPr>
                <w:color w:val="000000" w:themeColor="text1"/>
                <w:sz w:val="18"/>
                <w:szCs w:val="18"/>
              </w:rPr>
              <w:t>ext</w:t>
            </w:r>
            <w:r w:rsidR="005A3757" w:rsidRPr="009734A7">
              <w:rPr>
                <w:color w:val="000000" w:themeColor="text1"/>
                <w:sz w:val="18"/>
                <w:szCs w:val="18"/>
              </w:rPr>
              <w:t xml:space="preserve"> 6585)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/>
              <w:rPr>
                <w:color w:val="000000" w:themeColor="text1"/>
                <w:sz w:val="18"/>
                <w:szCs w:val="18"/>
                <w:lang w:val="ru-RU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Факс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ab/>
              <w:t>+44 20 7536 6581</w:t>
            </w:r>
          </w:p>
          <w:p w:rsidR="005A3757" w:rsidRPr="00344C91" w:rsidRDefault="00344C91" w:rsidP="00344C91">
            <w:pPr>
              <w:widowControl w:val="0"/>
              <w:tabs>
                <w:tab w:val="clear" w:pos="567"/>
                <w:tab w:val="left" w:pos="884"/>
              </w:tabs>
              <w:spacing w:before="0" w:after="40"/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344C91">
              <w:rPr>
                <w:color w:val="000000" w:themeColor="text1"/>
                <w:sz w:val="18"/>
                <w:szCs w:val="18"/>
                <w:lang w:val="ru-RU"/>
              </w:rPr>
              <w:t>Эл. почта: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ab/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richard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hohenstein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lycatel</w:t>
            </w:r>
            <w:r w:rsidR="005A3757" w:rsidRPr="00344C91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5A3757" w:rsidRPr="001965AC">
              <w:rPr>
                <w:color w:val="000000" w:themeColor="text1"/>
                <w:sz w:val="18"/>
                <w:szCs w:val="18"/>
                <w:lang w:val="fr-CH"/>
              </w:rPr>
              <w:t>com</w:t>
            </w:r>
          </w:p>
        </w:tc>
      </w:tr>
    </w:tbl>
    <w:p w:rsidR="00C048DB" w:rsidRPr="002314FB" w:rsidRDefault="00C048DB" w:rsidP="00B112E0">
      <w:pPr>
        <w:pStyle w:val="Heading20"/>
        <w:keepLines/>
        <w:pageBreakBefore/>
        <w:spacing w:before="600"/>
        <w:rPr>
          <w:sz w:val="24"/>
          <w:szCs w:val="24"/>
          <w:lang w:val="ru-RU"/>
        </w:rPr>
      </w:pPr>
      <w:r w:rsidRPr="002314FB">
        <w:rPr>
          <w:sz w:val="24"/>
          <w:szCs w:val="24"/>
          <w:lang w:val="ru-RU"/>
        </w:rPr>
        <w:lastRenderedPageBreak/>
        <w:t xml:space="preserve">Коды сетей подвижной связи (MNC) для плана международной </w:t>
      </w:r>
      <w:r w:rsidRPr="002314FB">
        <w:rPr>
          <w:sz w:val="24"/>
          <w:szCs w:val="24"/>
          <w:lang w:val="ru-RU"/>
        </w:rPr>
        <w:br/>
        <w:t xml:space="preserve">идентификации для сетей общего пользования и абонентов </w:t>
      </w:r>
      <w:r w:rsidRPr="002314FB">
        <w:rPr>
          <w:sz w:val="24"/>
          <w:szCs w:val="24"/>
          <w:lang w:val="ru-RU"/>
        </w:rPr>
        <w:br/>
        <w:t xml:space="preserve">(согласно Рекомендации МСЭ-Т E.212 (09/2016)) </w:t>
      </w:r>
      <w:r w:rsidRPr="002314FB">
        <w:rPr>
          <w:sz w:val="24"/>
          <w:szCs w:val="24"/>
          <w:lang w:val="ru-RU"/>
        </w:rPr>
        <w:br/>
        <w:t>(по состоянию на 1</w:t>
      </w:r>
      <w:r w:rsidR="003E7557">
        <w:rPr>
          <w:sz w:val="24"/>
          <w:szCs w:val="24"/>
          <w:lang w:val="ru-RU"/>
        </w:rPr>
        <w:t>5</w:t>
      </w:r>
      <w:r w:rsidRPr="002314FB">
        <w:rPr>
          <w:sz w:val="24"/>
          <w:szCs w:val="24"/>
          <w:lang w:val="ru-RU"/>
        </w:rPr>
        <w:t> </w:t>
      </w:r>
      <w:r w:rsidR="003E7557">
        <w:rPr>
          <w:sz w:val="24"/>
          <w:szCs w:val="24"/>
          <w:lang w:val="ru-RU"/>
        </w:rPr>
        <w:t>декабря</w:t>
      </w:r>
      <w:r w:rsidRPr="002314FB">
        <w:rPr>
          <w:sz w:val="24"/>
          <w:szCs w:val="24"/>
          <w:lang w:val="ru-RU"/>
        </w:rPr>
        <w:t xml:space="preserve"> 201</w:t>
      </w:r>
      <w:r w:rsidR="003E7557">
        <w:rPr>
          <w:sz w:val="24"/>
          <w:szCs w:val="24"/>
          <w:lang w:val="ru-RU"/>
        </w:rPr>
        <w:t>8</w:t>
      </w:r>
      <w:r w:rsidRPr="002314FB">
        <w:rPr>
          <w:sz w:val="24"/>
          <w:szCs w:val="24"/>
          <w:lang w:val="ru-RU"/>
        </w:rPr>
        <w:t> г.)</w:t>
      </w:r>
    </w:p>
    <w:p w:rsidR="00C048DB" w:rsidRPr="002314FB" w:rsidRDefault="00C048DB" w:rsidP="00080BFE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2314FB">
        <w:rPr>
          <w:rFonts w:asciiTheme="minorHAnsi" w:hAnsiTheme="minorHAnsi"/>
          <w:sz w:val="2"/>
          <w:lang w:val="ru-RU"/>
        </w:rPr>
        <w:tab/>
      </w:r>
      <w:r w:rsidRPr="002314FB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2314FB">
        <w:rPr>
          <w:rFonts w:eastAsia="Calibri"/>
          <w:lang w:val="ru-RU"/>
        </w:rPr>
        <w:t>11</w:t>
      </w:r>
      <w:r>
        <w:rPr>
          <w:rFonts w:eastAsia="Calibri"/>
          <w:lang w:val="ru-RU"/>
        </w:rPr>
        <w:t>62</w:t>
      </w:r>
      <w:r w:rsidRPr="002314FB">
        <w:rPr>
          <w:rFonts w:eastAsia="Calibri"/>
          <w:lang w:val="ru-RU"/>
        </w:rPr>
        <w:t xml:space="preserve"> − 1</w:t>
      </w:r>
      <w:r>
        <w:rPr>
          <w:rFonts w:eastAsia="Calibri"/>
          <w:lang w:val="ru-RU"/>
        </w:rPr>
        <w:t>5</w:t>
      </w:r>
      <w:r w:rsidRPr="002314FB">
        <w:rPr>
          <w:rFonts w:eastAsia="Calibri"/>
          <w:lang w:val="ru-RU"/>
        </w:rPr>
        <w:t>.X</w:t>
      </w:r>
      <w:r>
        <w:rPr>
          <w:rFonts w:eastAsia="Calibri"/>
          <w:lang w:val="en-US"/>
        </w:rPr>
        <w:t>I</w:t>
      </w:r>
      <w:r w:rsidRPr="002314FB">
        <w:rPr>
          <w:rFonts w:eastAsia="Calibri"/>
          <w:lang w:val="ru-RU"/>
        </w:rPr>
        <w:t>I.201</w:t>
      </w:r>
      <w:r>
        <w:rPr>
          <w:rFonts w:eastAsia="Calibri"/>
          <w:lang w:val="ru-RU"/>
        </w:rPr>
        <w:t>8</w:t>
      </w:r>
      <w:r w:rsidRPr="002314FB">
        <w:rPr>
          <w:rFonts w:asciiTheme="minorHAnsi" w:eastAsia="Calibri" w:hAnsiTheme="minorHAnsi"/>
          <w:lang w:val="ru-RU"/>
        </w:rPr>
        <w:t xml:space="preserve">) </w:t>
      </w:r>
      <w:r w:rsidRPr="002314FB">
        <w:rPr>
          <w:rFonts w:asciiTheme="minorHAnsi" w:eastAsia="Calibri" w:hAnsiTheme="minorHAnsi"/>
          <w:lang w:val="ru-RU"/>
        </w:rPr>
        <w:br/>
        <w:t xml:space="preserve">(Поправка № </w:t>
      </w:r>
      <w:r w:rsidR="00080BFE">
        <w:rPr>
          <w:rFonts w:asciiTheme="minorHAnsi" w:eastAsia="Calibri" w:hAnsiTheme="minorHAnsi"/>
          <w:lang w:val="ru-RU"/>
        </w:rPr>
        <w:t>7</w:t>
      </w:r>
      <w:r w:rsidRPr="002314FB">
        <w:rPr>
          <w:rFonts w:asciiTheme="minorHAnsi" w:eastAsia="Calibri" w:hAnsiTheme="minorHAnsi"/>
          <w:lang w:val="ru-RU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496"/>
        <w:gridCol w:w="3587"/>
      </w:tblGrid>
      <w:tr w:rsidR="006D4F6A" w:rsidRPr="006F1FF0" w:rsidTr="00A07616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  <w:r w:rsidRPr="006F1FF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Страна</w:t>
            </w:r>
            <w:r w:rsidRPr="006F1FF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6F1FF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  <w:r w:rsidRPr="006F1FF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MCC+MNC</w:t>
            </w:r>
            <w:r w:rsidRPr="006F1FF0">
              <w:rPr>
                <w:rFonts w:asciiTheme="minorHAnsi" w:eastAsia="Calibri" w:hAnsiTheme="minorHAnsi" w:cstheme="minorHAnsi"/>
                <w:bCs/>
                <w:iCs/>
                <w:sz w:val="18"/>
                <w:szCs w:val="18"/>
                <w:lang w:val="ru-RU"/>
              </w:rPr>
              <w:t>*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  <w:r w:rsidRPr="006F1FF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Оператор</w:t>
            </w:r>
            <w:r w:rsidRPr="006F1FF0">
              <w:rPr>
                <w:rFonts w:asciiTheme="minorHAnsi" w:eastAsia="Calibri" w:hAnsiTheme="minorHAnsi" w:cstheme="minorHAnsi"/>
                <w:b/>
                <w:iCs/>
                <w:sz w:val="18"/>
                <w:szCs w:val="18"/>
                <w:lang w:val="ru-RU"/>
              </w:rPr>
              <w:t>/</w:t>
            </w:r>
            <w:r w:rsidRPr="006F1FF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val="ru-RU"/>
              </w:rPr>
              <w:t>сеть</w:t>
            </w:r>
          </w:p>
        </w:tc>
      </w:tr>
      <w:tr w:rsidR="006D4F6A" w:rsidRPr="006F1FF0" w:rsidTr="006D4F6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  <w:r w:rsidRPr="006F1FF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Венгрия     </w:t>
            </w:r>
            <w:r w:rsidRPr="006F1FF0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D4F6A" w:rsidRPr="006F1FF0" w:rsidTr="006D4F6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F1FF0">
              <w:rPr>
                <w:rFonts w:eastAsia="Calibri"/>
                <w:color w:val="000000"/>
                <w:sz w:val="18"/>
                <w:szCs w:val="18"/>
              </w:rPr>
              <w:t>216 04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  <w:r w:rsidRPr="006F1FF0">
              <w:rPr>
                <w:rFonts w:eastAsia="Calibri"/>
                <w:color w:val="000000"/>
                <w:sz w:val="18"/>
                <w:szCs w:val="18"/>
              </w:rPr>
              <w:t>Invitech ICT Services Ltd.</w:t>
            </w:r>
          </w:p>
        </w:tc>
      </w:tr>
      <w:tr w:rsidR="006D4F6A" w:rsidRPr="006F1FF0" w:rsidTr="006D4F6A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  <w:r w:rsidRPr="006F1FF0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Кения     </w:t>
            </w:r>
            <w:r w:rsidRPr="006F1FF0">
              <w:rPr>
                <w:rFonts w:eastAsia="Calibri"/>
                <w:b/>
                <w:color w:val="000000"/>
                <w:sz w:val="18"/>
                <w:szCs w:val="18"/>
              </w:rPr>
              <w:t>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D4F6A" w:rsidRPr="006F1FF0" w:rsidTr="006D4F6A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D4F6A" w:rsidRPr="006F1FF0" w:rsidRDefault="006D4F6A" w:rsidP="00A07616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F1FF0">
              <w:rPr>
                <w:rFonts w:eastAsia="Calibri"/>
                <w:color w:val="000000"/>
                <w:sz w:val="18"/>
                <w:szCs w:val="18"/>
              </w:rPr>
              <w:t>639 08</w:t>
            </w:r>
          </w:p>
        </w:tc>
        <w:tc>
          <w:tcPr>
            <w:tcW w:w="358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D4F6A" w:rsidRPr="006F1FF0" w:rsidRDefault="006D4F6A" w:rsidP="004F3C27">
            <w:pPr>
              <w:spacing w:before="60" w:after="60"/>
              <w:rPr>
                <w:sz w:val="18"/>
                <w:szCs w:val="18"/>
              </w:rPr>
            </w:pPr>
            <w:r w:rsidRPr="006F1FF0">
              <w:rPr>
                <w:rFonts w:eastAsia="Calibri"/>
                <w:color w:val="000000"/>
                <w:sz w:val="18"/>
                <w:szCs w:val="18"/>
              </w:rPr>
              <w:t>Sema Mobile Services Limited</w:t>
            </w:r>
          </w:p>
        </w:tc>
      </w:tr>
    </w:tbl>
    <w:p w:rsidR="00C048DB" w:rsidRPr="00410BD5" w:rsidRDefault="00C048DB" w:rsidP="00C048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eastAsia="zh-CN"/>
        </w:rPr>
      </w:pPr>
      <w:r w:rsidRPr="00410BD5">
        <w:rPr>
          <w:rFonts w:ascii="Arial" w:eastAsia="Arial" w:hAnsi="Arial"/>
          <w:sz w:val="16"/>
          <w:lang w:eastAsia="zh-CN"/>
        </w:rPr>
        <w:t>____________</w:t>
      </w:r>
    </w:p>
    <w:p w:rsidR="00C048DB" w:rsidRPr="000E79FB" w:rsidRDefault="00C048DB" w:rsidP="00C048DB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</w:rPr>
      </w:pPr>
      <w:r w:rsidRPr="00410BD5">
        <w:rPr>
          <w:rFonts w:eastAsia="Calibri"/>
          <w:sz w:val="16"/>
          <w:lang w:eastAsia="zh-CN"/>
        </w:rPr>
        <w:t>*</w:t>
      </w:r>
      <w:r w:rsidRPr="00410BD5">
        <w:rPr>
          <w:rFonts w:asciiTheme="minorHAnsi" w:eastAsia="Calibri" w:hAnsiTheme="minorHAnsi"/>
          <w:sz w:val="16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MCC: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страны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в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системе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410BD5">
        <w:rPr>
          <w:rFonts w:asciiTheme="minorHAnsi" w:eastAsia="Calibri" w:hAnsiTheme="minorHAnsi"/>
          <w:sz w:val="16"/>
          <w:szCs w:val="16"/>
        </w:rPr>
        <w:t>/Mobile Country Code</w:t>
      </w:r>
      <w:r w:rsidRPr="00410BD5">
        <w:rPr>
          <w:rFonts w:asciiTheme="minorHAnsi" w:eastAsia="Calibri" w:hAnsiTheme="minorHAnsi"/>
          <w:sz w:val="18"/>
        </w:rPr>
        <w:br/>
      </w:r>
      <w:r w:rsidRPr="00410BD5">
        <w:rPr>
          <w:rFonts w:asciiTheme="minorHAnsi" w:eastAsia="Calibri" w:hAnsiTheme="minorHAnsi"/>
          <w:sz w:val="18"/>
        </w:rPr>
        <w:tab/>
      </w:r>
      <w:r w:rsidRPr="00410BD5">
        <w:rPr>
          <w:rFonts w:asciiTheme="minorHAnsi" w:eastAsia="Calibri" w:hAnsiTheme="minorHAnsi"/>
          <w:sz w:val="16"/>
          <w:szCs w:val="16"/>
        </w:rPr>
        <w:t xml:space="preserve">MNC: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Код</w:t>
      </w:r>
      <w:r w:rsidRPr="00410BD5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сети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подвижной</w:t>
      </w:r>
      <w:r w:rsidRPr="000E79FB">
        <w:rPr>
          <w:rFonts w:asciiTheme="minorHAnsi" w:eastAsia="Calibri" w:hAnsiTheme="minorHAnsi"/>
          <w:sz w:val="16"/>
          <w:szCs w:val="16"/>
        </w:rPr>
        <w:t xml:space="preserve"> </w:t>
      </w:r>
      <w:r w:rsidRPr="002314FB">
        <w:rPr>
          <w:rFonts w:asciiTheme="minorHAnsi" w:eastAsia="Calibri" w:hAnsiTheme="minorHAnsi"/>
          <w:sz w:val="16"/>
          <w:szCs w:val="16"/>
          <w:lang w:val="ru-RU"/>
        </w:rPr>
        <w:t>связи</w:t>
      </w:r>
      <w:r w:rsidRPr="000E79FB">
        <w:rPr>
          <w:rFonts w:asciiTheme="minorHAnsi" w:eastAsia="Calibri" w:hAnsiTheme="minorHAnsi"/>
          <w:sz w:val="16"/>
          <w:szCs w:val="16"/>
        </w:rPr>
        <w:t>/Mobile Network Code</w:t>
      </w:r>
    </w:p>
    <w:p w:rsidR="00F452DF" w:rsidRPr="00FE2D53" w:rsidRDefault="00F452DF" w:rsidP="00F452DF">
      <w:pPr>
        <w:pStyle w:val="Heading20"/>
        <w:keepLines/>
        <w:pageBreakBefore/>
        <w:spacing w:before="720"/>
        <w:rPr>
          <w:lang w:val="ru-RU"/>
        </w:rPr>
      </w:pPr>
      <w:r w:rsidRPr="00FE2D53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FE2D53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FE2D53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F452DF" w:rsidRDefault="00F452DF" w:rsidP="008943C9">
      <w:pPr>
        <w:snapToGrid w:val="0"/>
        <w:spacing w:after="480"/>
        <w:jc w:val="center"/>
        <w:rPr>
          <w:rFonts w:asciiTheme="minorHAnsi" w:hAnsiTheme="minorHAnsi"/>
          <w:lang w:val="ru-RU"/>
        </w:rPr>
      </w:pPr>
      <w:r w:rsidRPr="00FE2D53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FE2D53">
        <w:rPr>
          <w:lang w:val="ru-RU"/>
        </w:rPr>
        <w:t>1060 – 15.IX.2014</w:t>
      </w:r>
      <w:r w:rsidRPr="00FE2D53">
        <w:rPr>
          <w:rFonts w:asciiTheme="minorHAnsi" w:hAnsiTheme="minorHAnsi"/>
          <w:lang w:val="ru-RU"/>
        </w:rPr>
        <w:t xml:space="preserve">) </w:t>
      </w:r>
      <w:r w:rsidRPr="00FE2D53">
        <w:rPr>
          <w:rFonts w:asciiTheme="minorHAnsi" w:hAnsiTheme="minorHAnsi"/>
          <w:lang w:val="ru-RU"/>
        </w:rPr>
        <w:br/>
        <w:t xml:space="preserve">(Поправка № </w:t>
      </w:r>
      <w:r w:rsidRPr="00FE2D53">
        <w:rPr>
          <w:lang w:val="ru-RU"/>
        </w:rPr>
        <w:t>7</w:t>
      </w:r>
      <w:r w:rsidR="00080BFE">
        <w:rPr>
          <w:lang w:val="ru-RU"/>
        </w:rPr>
        <w:t>6</w:t>
      </w:r>
      <w:r w:rsidRPr="00FE2D53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42"/>
        <w:gridCol w:w="3544"/>
      </w:tblGrid>
      <w:tr w:rsidR="00080BFE" w:rsidRPr="006F1FF0" w:rsidTr="00673A32">
        <w:trPr>
          <w:cantSplit/>
          <w:tblHeader/>
        </w:trPr>
        <w:tc>
          <w:tcPr>
            <w:tcW w:w="3686" w:type="dxa"/>
            <w:hideMark/>
          </w:tcPr>
          <w:p w:rsidR="00080BFE" w:rsidRPr="006F1FF0" w:rsidRDefault="00080BFE" w:rsidP="00A07616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Страна или зона</w:t>
            </w:r>
            <w:r w:rsidRPr="006F1FF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ИСО</w:t>
            </w:r>
          </w:p>
        </w:tc>
        <w:tc>
          <w:tcPr>
            <w:tcW w:w="1984" w:type="dxa"/>
            <w:hideMark/>
          </w:tcPr>
          <w:p w:rsidR="00080BFE" w:rsidRPr="006F1FF0" w:rsidRDefault="00080BFE" w:rsidP="00A07616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 компании</w:t>
            </w:r>
          </w:p>
        </w:tc>
        <w:tc>
          <w:tcPr>
            <w:tcW w:w="3686" w:type="dxa"/>
            <w:gridSpan w:val="2"/>
            <w:hideMark/>
          </w:tcPr>
          <w:p w:rsidR="00080BFE" w:rsidRPr="006F1FF0" w:rsidRDefault="00080BFE" w:rsidP="00A07616">
            <w:pPr>
              <w:widowControl w:val="0"/>
              <w:spacing w:before="6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080BFE" w:rsidRPr="006F1FF0" w:rsidTr="00673A32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BFE" w:rsidRPr="006F1FF0" w:rsidRDefault="00080BFE" w:rsidP="00A0761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Название</w:t>
            </w:r>
            <w:r w:rsidRPr="006F1FF0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val="ru-RU"/>
              </w:rPr>
              <w:t>/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адрес компании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BFE" w:rsidRPr="006F1FF0" w:rsidRDefault="00080BFE" w:rsidP="00A07616">
            <w:pPr>
              <w:widowControl w:val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код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оператора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F1FF0"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val="ru-RU"/>
              </w:rPr>
              <w:t>связи</w:t>
            </w:r>
            <w:r w:rsidRPr="006F1FF0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FE" w:rsidRPr="006F1FF0" w:rsidRDefault="00080BFE" w:rsidP="00A07616">
            <w:pPr>
              <w:widowControl w:val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080BFE" w:rsidRPr="006F1FF0" w:rsidRDefault="00080BFE" w:rsidP="006F1FF0">
      <w:pPr>
        <w:tabs>
          <w:tab w:val="left" w:pos="3828"/>
        </w:tabs>
        <w:spacing w:before="480" w:after="240"/>
        <w:rPr>
          <w:rFonts w:cs="Calibri"/>
          <w:b/>
          <w:i/>
          <w:sz w:val="18"/>
          <w:szCs w:val="18"/>
        </w:rPr>
      </w:pPr>
      <w:bookmarkStart w:id="215" w:name="lt_pId543"/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Германия</w:t>
      </w:r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 xml:space="preserve"> (</w:t>
      </w:r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Федеративная</w:t>
      </w:r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  <w:lang w:val="ru-RU"/>
        </w:rPr>
        <w:t>Республика</w:t>
      </w:r>
      <w:r w:rsidRPr="006F1FF0">
        <w:rPr>
          <w:rFonts w:asciiTheme="minorHAnsi" w:eastAsia="SimSun" w:hAnsiTheme="minorHAnsi" w:cstheme="minorHAnsi"/>
          <w:b/>
          <w:bCs/>
          <w:i/>
          <w:iCs/>
          <w:sz w:val="18"/>
          <w:szCs w:val="18"/>
        </w:rPr>
        <w:t xml:space="preserve">) </w:t>
      </w:r>
      <w:r w:rsidRPr="006F1FF0">
        <w:rPr>
          <w:rFonts w:eastAsia="SimSun"/>
          <w:b/>
          <w:bCs/>
          <w:i/>
          <w:iCs/>
          <w:sz w:val="18"/>
          <w:szCs w:val="18"/>
        </w:rPr>
        <w:t>/ DEU</w:t>
      </w:r>
      <w:bookmarkEnd w:id="215"/>
      <w:r w:rsidRPr="006F1FF0">
        <w:rPr>
          <w:rFonts w:cs="Calibri"/>
          <w:b/>
          <w:i/>
          <w:color w:val="00B050"/>
          <w:sz w:val="18"/>
          <w:szCs w:val="18"/>
        </w:rPr>
        <w:tab/>
      </w:r>
      <w:r w:rsidRPr="006F1FF0">
        <w:rPr>
          <w:rFonts w:cs="Calibri"/>
          <w:b/>
          <w:sz w:val="18"/>
          <w:szCs w:val="18"/>
        </w:rPr>
        <w:t>ADD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828"/>
      </w:tblGrid>
      <w:tr w:rsidR="00080BFE" w:rsidRPr="006F1FF0" w:rsidTr="006F1FF0">
        <w:trPr>
          <w:trHeight w:val="913"/>
        </w:trPr>
        <w:tc>
          <w:tcPr>
            <w:tcW w:w="3686" w:type="dxa"/>
          </w:tcPr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b/>
                <w:bCs/>
                <w:sz w:val="18"/>
                <w:szCs w:val="18"/>
                <w:lang w:val="de-CH"/>
              </w:rPr>
              <w:t>Avacon Connect GmbH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Peiner Str. 47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D-30880 LAATZEN</w:t>
            </w:r>
          </w:p>
        </w:tc>
        <w:tc>
          <w:tcPr>
            <w:tcW w:w="1984" w:type="dxa"/>
          </w:tcPr>
          <w:p w:rsidR="00080BFE" w:rsidRPr="006F1FF0" w:rsidRDefault="00080BFE" w:rsidP="00A076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6F1FF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AVAC</w:t>
            </w:r>
          </w:p>
        </w:tc>
        <w:tc>
          <w:tcPr>
            <w:tcW w:w="3828" w:type="dxa"/>
          </w:tcPr>
          <w:p w:rsidR="00080BFE" w:rsidRPr="006F1FF0" w:rsidRDefault="00080BFE" w:rsidP="00080BFE">
            <w:pPr>
              <w:tabs>
                <w:tab w:val="clear" w:pos="567"/>
                <w:tab w:val="left" w:pos="976"/>
                <w:tab w:val="center" w:pos="248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</w:rPr>
              <w:t>Mr Heiko Kusch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976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6F1FF0">
              <w:rPr>
                <w:rFonts w:cs="Calibri"/>
                <w:sz w:val="18"/>
                <w:szCs w:val="18"/>
              </w:rPr>
              <w:t xml:space="preserve">+49 </w:t>
            </w:r>
            <w:r w:rsidRPr="009734A7">
              <w:rPr>
                <w:rFonts w:cs="Calibri"/>
                <w:sz w:val="18"/>
                <w:szCs w:val="18"/>
              </w:rPr>
              <w:t>151 5259 7663</w:t>
            </w:r>
          </w:p>
          <w:p w:rsidR="00080BFE" w:rsidRPr="009734A7" w:rsidRDefault="00080BFE" w:rsidP="00080BFE">
            <w:pPr>
              <w:widowControl w:val="0"/>
              <w:tabs>
                <w:tab w:val="clear" w:pos="567"/>
                <w:tab w:val="left" w:pos="696"/>
                <w:tab w:val="left" w:pos="976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6F1FF0">
              <w:rPr>
                <w:rFonts w:cs="Calibri"/>
                <w:sz w:val="18"/>
                <w:szCs w:val="18"/>
              </w:rPr>
              <w:t>heiko</w:t>
            </w:r>
            <w:r w:rsidRPr="009734A7">
              <w:rPr>
                <w:rFonts w:cs="Calibri"/>
                <w:sz w:val="18"/>
                <w:szCs w:val="18"/>
              </w:rPr>
              <w:t>.</w:t>
            </w:r>
            <w:r w:rsidRPr="006F1FF0">
              <w:rPr>
                <w:rFonts w:cs="Calibri"/>
                <w:sz w:val="18"/>
                <w:szCs w:val="18"/>
              </w:rPr>
              <w:t>kusch</w:t>
            </w:r>
            <w:r w:rsidRPr="009734A7">
              <w:rPr>
                <w:rFonts w:cs="Calibri"/>
                <w:sz w:val="18"/>
                <w:szCs w:val="18"/>
              </w:rPr>
              <w:t>@</w:t>
            </w:r>
            <w:r w:rsidRPr="006F1FF0">
              <w:rPr>
                <w:rFonts w:cs="Calibri"/>
                <w:sz w:val="18"/>
                <w:szCs w:val="18"/>
              </w:rPr>
              <w:t>avacon</w:t>
            </w:r>
            <w:r w:rsidRPr="009734A7">
              <w:rPr>
                <w:rFonts w:cs="Calibri"/>
                <w:sz w:val="18"/>
                <w:szCs w:val="18"/>
              </w:rPr>
              <w:t>.</w:t>
            </w:r>
            <w:r w:rsidRPr="006F1FF0">
              <w:rPr>
                <w:rFonts w:cs="Calibri"/>
                <w:sz w:val="18"/>
                <w:szCs w:val="18"/>
              </w:rPr>
              <w:t>de</w:t>
            </w:r>
          </w:p>
        </w:tc>
      </w:tr>
      <w:tr w:rsidR="00080BFE" w:rsidRPr="006F1FF0" w:rsidTr="006F1FF0">
        <w:trPr>
          <w:trHeight w:val="1014"/>
        </w:trPr>
        <w:tc>
          <w:tcPr>
            <w:tcW w:w="3686" w:type="dxa"/>
          </w:tcPr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rPr>
                <w:rFonts w:cstheme="minorBidi"/>
                <w:b/>
                <w:bCs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b/>
                <w:bCs/>
                <w:sz w:val="18"/>
                <w:szCs w:val="18"/>
                <w:lang w:val="de-CH"/>
              </w:rPr>
              <w:t>Jörg Weber Kommunikation KG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Am Hasensprung 2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D-16567 MUEHLENBECK</w:t>
            </w:r>
          </w:p>
        </w:tc>
        <w:tc>
          <w:tcPr>
            <w:tcW w:w="1984" w:type="dxa"/>
          </w:tcPr>
          <w:p w:rsidR="00080BFE" w:rsidRPr="006F1FF0" w:rsidRDefault="00080BFE" w:rsidP="00A076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6F1FF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JOWEKG</w:t>
            </w:r>
          </w:p>
        </w:tc>
        <w:tc>
          <w:tcPr>
            <w:tcW w:w="3828" w:type="dxa"/>
          </w:tcPr>
          <w:p w:rsidR="00080BFE" w:rsidRPr="006F1FF0" w:rsidRDefault="00080BFE" w:rsidP="00080BFE">
            <w:pPr>
              <w:tabs>
                <w:tab w:val="clear" w:pos="567"/>
                <w:tab w:val="left" w:pos="976"/>
                <w:tab w:val="center" w:pos="2480"/>
              </w:tabs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</w:rPr>
              <w:t>Mr Jörg Weber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976"/>
              </w:tabs>
              <w:spacing w:before="0"/>
              <w:rPr>
                <w:rFonts w:cs="Calibri"/>
                <w:sz w:val="18"/>
                <w:szCs w:val="18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6F1FF0">
              <w:rPr>
                <w:rFonts w:cs="Calibri"/>
                <w:sz w:val="18"/>
                <w:szCs w:val="18"/>
              </w:rPr>
              <w:t>+49 33056 413530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976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6F1FF0">
              <w:rPr>
                <w:rFonts w:cs="Calibri"/>
                <w:sz w:val="18"/>
                <w:szCs w:val="18"/>
              </w:rPr>
              <w:t>:</w:t>
            </w:r>
            <w:r w:rsidRPr="006F1FF0">
              <w:rPr>
                <w:rFonts w:cs="Calibri"/>
                <w:sz w:val="18"/>
                <w:szCs w:val="18"/>
              </w:rPr>
              <w:tab/>
              <w:t>+49 33056 41359</w:t>
            </w:r>
          </w:p>
          <w:p w:rsidR="00080BFE" w:rsidRPr="009734A7" w:rsidRDefault="00080BFE" w:rsidP="00080BFE">
            <w:pPr>
              <w:widowControl w:val="0"/>
              <w:tabs>
                <w:tab w:val="clear" w:pos="567"/>
                <w:tab w:val="left" w:pos="696"/>
                <w:tab w:val="left" w:pos="976"/>
              </w:tabs>
              <w:spacing w:before="0" w:after="120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6F1FF0">
              <w:rPr>
                <w:rFonts w:cs="Calibri"/>
                <w:sz w:val="18"/>
                <w:szCs w:val="18"/>
              </w:rPr>
              <w:t>info</w:t>
            </w:r>
            <w:r w:rsidRPr="009734A7">
              <w:rPr>
                <w:rFonts w:cs="Calibri"/>
                <w:sz w:val="18"/>
                <w:szCs w:val="18"/>
              </w:rPr>
              <w:t>@</w:t>
            </w:r>
            <w:r w:rsidRPr="006F1FF0">
              <w:rPr>
                <w:rFonts w:cs="Calibri"/>
                <w:sz w:val="18"/>
                <w:szCs w:val="18"/>
              </w:rPr>
              <w:t>jowekom</w:t>
            </w:r>
            <w:r w:rsidRPr="009734A7">
              <w:rPr>
                <w:rFonts w:cs="Calibri"/>
                <w:sz w:val="18"/>
                <w:szCs w:val="18"/>
              </w:rPr>
              <w:t>.</w:t>
            </w:r>
            <w:r w:rsidRPr="006F1FF0">
              <w:rPr>
                <w:rFonts w:cs="Calibri"/>
                <w:sz w:val="18"/>
                <w:szCs w:val="18"/>
              </w:rPr>
              <w:t>de</w:t>
            </w:r>
          </w:p>
        </w:tc>
      </w:tr>
      <w:tr w:rsidR="00080BFE" w:rsidRPr="009734A7" w:rsidTr="006F1FF0">
        <w:trPr>
          <w:trHeight w:val="884"/>
        </w:trPr>
        <w:tc>
          <w:tcPr>
            <w:tcW w:w="3686" w:type="dxa"/>
          </w:tcPr>
          <w:p w:rsidR="00080BFE" w:rsidRPr="006F1FF0" w:rsidRDefault="00080BFE" w:rsidP="00A07616">
            <w:pPr>
              <w:tabs>
                <w:tab w:val="left" w:pos="426"/>
                <w:tab w:val="center" w:pos="2480"/>
              </w:tabs>
              <w:rPr>
                <w:rFonts w:cstheme="minorBidi"/>
                <w:b/>
                <w:bCs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b/>
                <w:bCs/>
                <w:sz w:val="18"/>
                <w:szCs w:val="18"/>
              </w:rPr>
              <w:t>linefinity GmbH &amp; Co.KG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Schwalbenweg 4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D-74229 OEDHEIM</w:t>
            </w:r>
          </w:p>
        </w:tc>
        <w:tc>
          <w:tcPr>
            <w:tcW w:w="1984" w:type="dxa"/>
          </w:tcPr>
          <w:p w:rsidR="00080BFE" w:rsidRPr="006F1FF0" w:rsidRDefault="00080BFE" w:rsidP="00A076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6F1FF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LFTYDE</w:t>
            </w:r>
          </w:p>
        </w:tc>
        <w:tc>
          <w:tcPr>
            <w:tcW w:w="3828" w:type="dxa"/>
          </w:tcPr>
          <w:p w:rsidR="00080BFE" w:rsidRPr="009734A7" w:rsidRDefault="00080BFE" w:rsidP="00080BFE">
            <w:pPr>
              <w:widowControl w:val="0"/>
              <w:tabs>
                <w:tab w:val="clear" w:pos="567"/>
                <w:tab w:val="left" w:pos="976"/>
              </w:tabs>
              <w:rPr>
                <w:rFonts w:cs="Calibri"/>
                <w:sz w:val="18"/>
                <w:szCs w:val="18"/>
                <w:lang w:val="ru-RU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9734A7">
              <w:rPr>
                <w:rFonts w:cs="Calibri"/>
                <w:sz w:val="18"/>
                <w:szCs w:val="18"/>
                <w:lang w:val="ru-RU"/>
              </w:rPr>
              <w:t>+49 32 222011011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976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9734A7">
              <w:rPr>
                <w:rFonts w:cs="Calibri"/>
                <w:sz w:val="18"/>
                <w:szCs w:val="18"/>
                <w:lang w:val="ru-RU"/>
              </w:rPr>
              <w:t>:</w:t>
            </w:r>
            <w:r w:rsidRPr="009734A7">
              <w:rPr>
                <w:rFonts w:cs="Calibri"/>
                <w:sz w:val="18"/>
                <w:szCs w:val="18"/>
                <w:lang w:val="ru-RU"/>
              </w:rPr>
              <w:tab/>
              <w:t>+49 32 222011019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696"/>
                <w:tab w:val="left" w:pos="976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  <w:lang w:val="ru-RU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  <w:t>info@linefinity.com</w:t>
            </w:r>
          </w:p>
        </w:tc>
      </w:tr>
      <w:tr w:rsidR="00080BFE" w:rsidRPr="006F1FF0" w:rsidTr="006F1FF0">
        <w:trPr>
          <w:trHeight w:val="1014"/>
        </w:trPr>
        <w:tc>
          <w:tcPr>
            <w:tcW w:w="3686" w:type="dxa"/>
          </w:tcPr>
          <w:p w:rsidR="00080BFE" w:rsidRPr="006F1FF0" w:rsidRDefault="00080BFE" w:rsidP="00A07616">
            <w:pPr>
              <w:tabs>
                <w:tab w:val="left" w:pos="426"/>
                <w:tab w:val="center" w:pos="2480"/>
              </w:tabs>
              <w:rPr>
                <w:rFonts w:cstheme="minorBidi"/>
                <w:b/>
                <w:bCs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b/>
                <w:bCs/>
                <w:sz w:val="18"/>
                <w:szCs w:val="18"/>
              </w:rPr>
              <w:t>Wwcon Waerme-Wohnen-Contracting GmbH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Kaiserin-Augusta-Allee 108</w:t>
            </w:r>
          </w:p>
          <w:p w:rsidR="00080BFE" w:rsidRPr="006F1FF0" w:rsidRDefault="00080BFE" w:rsidP="00A0761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D-10553 BERLIN</w:t>
            </w:r>
          </w:p>
        </w:tc>
        <w:tc>
          <w:tcPr>
            <w:tcW w:w="1984" w:type="dxa"/>
          </w:tcPr>
          <w:p w:rsidR="00080BFE" w:rsidRPr="006F1FF0" w:rsidRDefault="00080BFE" w:rsidP="00A07616">
            <w:pPr>
              <w:widowControl w:val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6F1FF0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WWCON</w:t>
            </w:r>
          </w:p>
        </w:tc>
        <w:tc>
          <w:tcPr>
            <w:tcW w:w="3828" w:type="dxa"/>
          </w:tcPr>
          <w:p w:rsidR="00080BFE" w:rsidRPr="006F1FF0" w:rsidRDefault="00080BFE" w:rsidP="00080BFE">
            <w:pPr>
              <w:tabs>
                <w:tab w:val="clear" w:pos="567"/>
                <w:tab w:val="left" w:pos="976"/>
                <w:tab w:val="center" w:pos="2480"/>
              </w:tabs>
              <w:rPr>
                <w:rFonts w:cstheme="minorBidi"/>
                <w:sz w:val="18"/>
                <w:szCs w:val="18"/>
              </w:rPr>
            </w:pPr>
            <w:r w:rsidRPr="006F1FF0">
              <w:rPr>
                <w:rFonts w:cstheme="minorBidi"/>
                <w:sz w:val="18"/>
                <w:szCs w:val="18"/>
              </w:rPr>
              <w:t>Mrs Corinna Jaehneke</w:t>
            </w:r>
          </w:p>
          <w:p w:rsidR="00080BFE" w:rsidRPr="006F1FF0" w:rsidRDefault="00080BFE" w:rsidP="00080BFE">
            <w:pPr>
              <w:widowControl w:val="0"/>
              <w:tabs>
                <w:tab w:val="clear" w:pos="567"/>
                <w:tab w:val="left" w:pos="976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Тел.: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9734A7">
              <w:rPr>
                <w:rFonts w:cs="Calibri"/>
                <w:sz w:val="18"/>
                <w:szCs w:val="18"/>
              </w:rPr>
              <w:t>+49 30 3388 1029</w:t>
            </w:r>
          </w:p>
          <w:p w:rsidR="00080BFE" w:rsidRPr="009734A7" w:rsidRDefault="00080BFE" w:rsidP="00080BFE">
            <w:pPr>
              <w:widowControl w:val="0"/>
              <w:tabs>
                <w:tab w:val="clear" w:pos="567"/>
                <w:tab w:val="left" w:pos="696"/>
                <w:tab w:val="left" w:pos="976"/>
              </w:tabs>
              <w:spacing w:before="0"/>
              <w:rPr>
                <w:rFonts w:eastAsia="SimSun" w:cstheme="minorBidi"/>
                <w:color w:val="000000"/>
                <w:sz w:val="18"/>
                <w:szCs w:val="18"/>
              </w:rPr>
            </w:pPr>
            <w:r w:rsidRPr="006F1FF0">
              <w:rPr>
                <w:rFonts w:cstheme="minorBidi"/>
                <w:sz w:val="18"/>
                <w:szCs w:val="18"/>
                <w:lang w:val="de-CH"/>
              </w:rPr>
              <w:t>Эл. почта:</w:t>
            </w:r>
            <w:r w:rsidRPr="006F1FF0">
              <w:rPr>
                <w:rFonts w:cstheme="minorBidi"/>
                <w:sz w:val="18"/>
                <w:szCs w:val="18"/>
                <w:lang w:val="de-CH"/>
              </w:rPr>
              <w:tab/>
            </w:r>
            <w:r w:rsidRPr="006F1FF0">
              <w:rPr>
                <w:rFonts w:cs="Calibri"/>
                <w:sz w:val="18"/>
                <w:szCs w:val="18"/>
              </w:rPr>
              <w:t>corinna</w:t>
            </w:r>
            <w:r w:rsidRPr="009734A7">
              <w:rPr>
                <w:rFonts w:cs="Calibri"/>
                <w:sz w:val="18"/>
                <w:szCs w:val="18"/>
              </w:rPr>
              <w:t>.</w:t>
            </w:r>
            <w:r w:rsidRPr="006F1FF0">
              <w:rPr>
                <w:rFonts w:cs="Calibri"/>
                <w:sz w:val="18"/>
                <w:szCs w:val="18"/>
              </w:rPr>
              <w:t>jaehneke</w:t>
            </w:r>
            <w:r w:rsidRPr="009734A7">
              <w:rPr>
                <w:rFonts w:cs="Calibri"/>
                <w:sz w:val="18"/>
                <w:szCs w:val="18"/>
              </w:rPr>
              <w:t>@</w:t>
            </w:r>
            <w:r w:rsidRPr="006F1FF0">
              <w:rPr>
                <w:rFonts w:cs="Calibri"/>
                <w:sz w:val="18"/>
                <w:szCs w:val="18"/>
              </w:rPr>
              <w:t>pyur</w:t>
            </w:r>
            <w:r w:rsidRPr="009734A7">
              <w:rPr>
                <w:rFonts w:cs="Calibri"/>
                <w:sz w:val="18"/>
                <w:szCs w:val="18"/>
              </w:rPr>
              <w:t>.</w:t>
            </w:r>
            <w:r w:rsidRPr="006F1FF0">
              <w:rPr>
                <w:rFonts w:cs="Calibri"/>
                <w:sz w:val="18"/>
                <w:szCs w:val="18"/>
              </w:rPr>
              <w:t>com</w:t>
            </w:r>
          </w:p>
        </w:tc>
      </w:tr>
    </w:tbl>
    <w:p w:rsidR="007D37A6" w:rsidRPr="006E1ACE" w:rsidRDefault="007D37A6" w:rsidP="007D37A6">
      <w:pPr>
        <w:pStyle w:val="Heading20"/>
        <w:keepLines/>
        <w:pageBreakBefore/>
        <w:spacing w:before="1200"/>
        <w:rPr>
          <w:lang w:val="ru-RU"/>
        </w:rPr>
      </w:pPr>
      <w:r w:rsidRPr="006E1ACE">
        <w:rPr>
          <w:szCs w:val="22"/>
          <w:lang w:val="ru-RU"/>
        </w:rPr>
        <w:lastRenderedPageBreak/>
        <w:t>Список кодов пунктов международной сигнализации (ISPC)</w:t>
      </w:r>
      <w:r w:rsidRPr="006E1ACE">
        <w:rPr>
          <w:szCs w:val="22"/>
          <w:lang w:val="ru-RU"/>
        </w:rPr>
        <w:br/>
        <w:t>(согласно Рекомендации МСЭ-Т Q.708 (03/1999))</w:t>
      </w:r>
      <w:r w:rsidRPr="006E1ACE">
        <w:rPr>
          <w:szCs w:val="22"/>
          <w:lang w:val="ru-RU"/>
        </w:rPr>
        <w:br/>
        <w:t>(по состоянию на 1 октября 2016 г.)</w:t>
      </w:r>
    </w:p>
    <w:p w:rsidR="007D37A6" w:rsidRDefault="007D37A6" w:rsidP="007D37A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6E1ACE">
        <w:rPr>
          <w:lang w:val="ru-RU"/>
        </w:rPr>
        <w:t xml:space="preserve">(Приложение к Оперативному бюллетеню МСЭ № </w:t>
      </w:r>
      <w:r w:rsidRPr="006E1ACE">
        <w:rPr>
          <w:bCs/>
          <w:lang w:val="ru-RU"/>
        </w:rPr>
        <w:t>1109 – 1.X.2016</w:t>
      </w:r>
      <w:r w:rsidRPr="006E1ACE">
        <w:rPr>
          <w:lang w:val="ru-RU"/>
        </w:rPr>
        <w:t>)</w:t>
      </w:r>
      <w:r w:rsidRPr="006E1ACE">
        <w:rPr>
          <w:lang w:val="ru-RU"/>
        </w:rPr>
        <w:br/>
        <w:t xml:space="preserve">(Поправка № </w:t>
      </w:r>
      <w:r>
        <w:rPr>
          <w:bCs/>
          <w:lang w:val="ru-RU"/>
        </w:rPr>
        <w:t>54</w:t>
      </w:r>
      <w:r w:rsidRPr="006E1AC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7D37A6" w:rsidRPr="006469D5" w:rsidTr="00A07616">
        <w:trPr>
          <w:cantSplit/>
          <w:trHeight w:val="227"/>
        </w:trPr>
        <w:tc>
          <w:tcPr>
            <w:tcW w:w="1818" w:type="dxa"/>
            <w:gridSpan w:val="2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</w:rPr>
            </w:pPr>
            <w:r w:rsidRPr="006469D5">
              <w:rPr>
                <w:rFonts w:asciiTheme="minorHAnsi" w:hAnsiTheme="minorHAnsi" w:cstheme="minorHAnsi"/>
                <w:sz w:val="20"/>
                <w:lang w:val="ru-RU"/>
              </w:rPr>
              <w:t>Страна/</w:t>
            </w:r>
            <w:r w:rsidRPr="006469D5">
              <w:rPr>
                <w:rFonts w:asciiTheme="minorHAnsi" w:hAnsiTheme="minorHAnsi" w:cstheme="minorHAnsi"/>
                <w:sz w:val="20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  <w:lang w:val="en-GB"/>
              </w:rPr>
            </w:pPr>
            <w:r w:rsidRPr="006469D5">
              <w:rPr>
                <w:rFonts w:asciiTheme="minorHAnsi" w:hAnsiTheme="minorHAnsi" w:cstheme="minorHAnsi"/>
                <w:sz w:val="20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  <w:lang w:val="en-GB"/>
              </w:rPr>
            </w:pPr>
            <w:r w:rsidRPr="006469D5">
              <w:rPr>
                <w:rFonts w:asciiTheme="minorHAnsi" w:hAnsiTheme="minorHAnsi" w:cstheme="minorHAnsi"/>
                <w:sz w:val="20"/>
                <w:lang w:val="ru-RU"/>
              </w:rPr>
              <w:t>Название оператора пункта</w:t>
            </w:r>
            <w:r w:rsidRPr="006469D5">
              <w:rPr>
                <w:rFonts w:asciiTheme="minorHAnsi" w:hAnsiTheme="minorHAnsi" w:cstheme="minorHAnsi"/>
                <w:sz w:val="20"/>
                <w:lang w:val="ru-RU"/>
              </w:rPr>
              <w:br/>
              <w:t>сигнализации</w:t>
            </w:r>
          </w:p>
        </w:tc>
      </w:tr>
      <w:tr w:rsidR="007D37A6" w:rsidRPr="006469D5" w:rsidTr="00A07616">
        <w:trPr>
          <w:cantSplit/>
          <w:trHeight w:val="227"/>
        </w:trPr>
        <w:tc>
          <w:tcPr>
            <w:tcW w:w="909" w:type="dxa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</w:rPr>
            </w:pPr>
            <w:r w:rsidRPr="006469D5">
              <w:rPr>
                <w:sz w:val="20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</w:rPr>
            </w:pPr>
            <w:r w:rsidRPr="006469D5">
              <w:rPr>
                <w:sz w:val="20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7D37A6" w:rsidRPr="006469D5" w:rsidRDefault="007D37A6" w:rsidP="00A07616">
            <w:pPr>
              <w:pStyle w:val="Tablehead0"/>
              <w:jc w:val="left"/>
              <w:rPr>
                <w:sz w:val="20"/>
              </w:rPr>
            </w:pPr>
          </w:p>
        </w:tc>
      </w:tr>
      <w:tr w:rsidR="007D37A6" w:rsidRPr="006469D5" w:rsidTr="00A0761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D37A6" w:rsidRPr="006469D5" w:rsidRDefault="007D37A6" w:rsidP="007D37A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469D5">
              <w:rPr>
                <w:b/>
                <w:bCs/>
                <w:lang w:val="ru-RU"/>
              </w:rPr>
              <w:t>Бельгия     </w:t>
            </w:r>
            <w:r w:rsidRPr="006469D5">
              <w:rPr>
                <w:b/>
                <w:bCs/>
              </w:rPr>
              <w:t>LIR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2-098-6</w:t>
            </w:r>
          </w:p>
        </w:tc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4886</w:t>
            </w:r>
          </w:p>
        </w:tc>
        <w:tc>
          <w:tcPr>
            <w:tcW w:w="3461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Nethys 1</w:t>
            </w:r>
          </w:p>
        </w:tc>
        <w:tc>
          <w:tcPr>
            <w:tcW w:w="4009" w:type="dxa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Nethys SA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2-098-7</w:t>
            </w:r>
          </w:p>
        </w:tc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4887</w:t>
            </w:r>
          </w:p>
        </w:tc>
        <w:tc>
          <w:tcPr>
            <w:tcW w:w="3461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Nethys 2</w:t>
            </w:r>
          </w:p>
        </w:tc>
        <w:tc>
          <w:tcPr>
            <w:tcW w:w="4009" w:type="dxa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Nethys SA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D37A6" w:rsidRPr="006469D5" w:rsidRDefault="007D37A6" w:rsidP="00A0761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469D5">
              <w:rPr>
                <w:b/>
                <w:bCs/>
                <w:lang w:val="ru-RU"/>
              </w:rPr>
              <w:t>Швеция     </w:t>
            </w:r>
            <w:r w:rsidRPr="006469D5">
              <w:rPr>
                <w:b/>
                <w:bCs/>
              </w:rPr>
              <w:t>SUP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6-229-2</w:t>
            </w:r>
          </w:p>
        </w:tc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14122</w:t>
            </w:r>
          </w:p>
        </w:tc>
        <w:tc>
          <w:tcPr>
            <w:tcW w:w="3461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STPVanso1 (Linköping)</w:t>
            </w:r>
          </w:p>
        </w:tc>
        <w:tc>
          <w:tcPr>
            <w:tcW w:w="4009" w:type="dxa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VANSO GmbH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7D37A6" w:rsidRPr="006469D5" w:rsidRDefault="007D37A6" w:rsidP="00A07616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6469D5">
              <w:rPr>
                <w:b/>
                <w:bCs/>
                <w:lang w:val="ru-RU"/>
              </w:rPr>
              <w:t>Швеция     </w:t>
            </w:r>
            <w:r w:rsidRPr="006469D5">
              <w:rPr>
                <w:b/>
                <w:bCs/>
              </w:rPr>
              <w:t>LIR</w:t>
            </w:r>
          </w:p>
        </w:tc>
      </w:tr>
      <w:tr w:rsidR="007D37A6" w:rsidRPr="006469D5" w:rsidTr="00A0761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6-238-3</w:t>
            </w:r>
          </w:p>
        </w:tc>
        <w:tc>
          <w:tcPr>
            <w:tcW w:w="909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14195</w:t>
            </w:r>
          </w:p>
        </w:tc>
        <w:tc>
          <w:tcPr>
            <w:tcW w:w="3461" w:type="dxa"/>
            <w:shd w:val="clear" w:color="auto" w:fill="auto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RWC-ISPC-1 (Stockholm)</w:t>
            </w:r>
          </w:p>
        </w:tc>
        <w:tc>
          <w:tcPr>
            <w:tcW w:w="4009" w:type="dxa"/>
          </w:tcPr>
          <w:p w:rsidR="007D37A6" w:rsidRPr="006469D5" w:rsidRDefault="007D37A6" w:rsidP="00A07616">
            <w:pPr>
              <w:pStyle w:val="StyleTabletextLeft"/>
              <w:rPr>
                <w:b/>
                <w:bCs w:val="0"/>
                <w:sz w:val="20"/>
                <w:szCs w:val="20"/>
              </w:rPr>
            </w:pPr>
            <w:r w:rsidRPr="006469D5">
              <w:rPr>
                <w:bCs w:val="0"/>
                <w:sz w:val="20"/>
                <w:szCs w:val="20"/>
              </w:rPr>
              <w:t>Netmore Group AB</w:t>
            </w:r>
          </w:p>
        </w:tc>
      </w:tr>
    </w:tbl>
    <w:p w:rsidR="007D37A6" w:rsidRDefault="007D37A6" w:rsidP="007D37A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ind w:firstLine="142"/>
        <w:rPr>
          <w:sz w:val="16"/>
          <w:szCs w:val="16"/>
          <w:lang w:val="ru-RU"/>
        </w:rPr>
      </w:pPr>
    </w:p>
    <w:sectPr w:rsidR="007D37A6" w:rsidSect="004C24DE">
      <w:footerReference w:type="even" r:id="rId27"/>
      <w:footerReference w:type="default" r:id="rId28"/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32" w:rsidRDefault="00594232">
      <w:r>
        <w:separator/>
      </w:r>
    </w:p>
  </w:endnote>
  <w:endnote w:type="continuationSeparator" w:id="0">
    <w:p w:rsidR="00594232" w:rsidRDefault="00594232">
      <w:r>
        <w:continuationSeparator/>
      </w:r>
    </w:p>
  </w:endnote>
  <w:endnote w:id="1">
    <w:p w:rsidR="00594232" w:rsidRPr="00544B46" w:rsidRDefault="007D37A6" w:rsidP="007D37A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</w:pPr>
      <w:r w:rsidRPr="006E1ACE">
        <w:rPr>
          <w:sz w:val="16"/>
          <w:szCs w:val="16"/>
          <w:lang w:val="ru-RU"/>
        </w:rPr>
        <w:t>ISPC:</w:t>
      </w:r>
      <w:r w:rsidRPr="006E1ACE">
        <w:rPr>
          <w:sz w:val="16"/>
          <w:szCs w:val="16"/>
          <w:lang w:val="ru-RU"/>
        </w:rPr>
        <w:tab/>
        <w:t>Коды пунктов международной сигнализации</w:t>
      </w:r>
      <w:r w:rsidRPr="006E1ACE">
        <w:rPr>
          <w:sz w:val="16"/>
          <w:szCs w:val="16"/>
          <w:lang w:val="ru-RU"/>
        </w:rPr>
        <w:br/>
      </w:r>
      <w:r w:rsidRPr="006E1ACE">
        <w:rPr>
          <w:sz w:val="16"/>
          <w:szCs w:val="16"/>
          <w:lang w:val="ru-RU"/>
        </w:rPr>
        <w:tab/>
        <w:t>International Signalling Point Codes.</w:t>
      </w:r>
      <w:r w:rsidRPr="002314FB">
        <w:rPr>
          <w:sz w:val="16"/>
          <w:szCs w:val="16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94232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94232" w:rsidRDefault="00594232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94232" w:rsidRPr="007F091C" w:rsidRDefault="00594232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232" w:rsidRDefault="00594232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423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94232" w:rsidRPr="007F091C" w:rsidRDefault="00594232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94232" w:rsidRPr="00911AE9" w:rsidRDefault="0059423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94232" w:rsidRDefault="00594232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423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94232" w:rsidRPr="00911AE9" w:rsidRDefault="0059423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94232" w:rsidRPr="007F091C" w:rsidRDefault="0059423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94232" w:rsidRDefault="00594232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67DAE" w:rsidRPr="007F091C" w:rsidTr="008C0EE6">
      <w:trPr>
        <w:cantSplit/>
        <w:jc w:val="center"/>
      </w:trPr>
      <w:tc>
        <w:tcPr>
          <w:tcW w:w="1761" w:type="dxa"/>
          <w:shd w:val="clear" w:color="auto" w:fill="4C4C4C"/>
        </w:tcPr>
        <w:p w:rsidR="00767DAE" w:rsidRPr="007F091C" w:rsidRDefault="00767DAE" w:rsidP="00767DA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67DAE" w:rsidRPr="00911AE9" w:rsidRDefault="00767DAE" w:rsidP="00767DAE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67DAE" w:rsidRDefault="00767DAE" w:rsidP="00767DAE">
    <w:pPr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94232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94232" w:rsidRPr="007F091C" w:rsidRDefault="00594232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94232" w:rsidRPr="00911AE9" w:rsidRDefault="0059423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94232" w:rsidRDefault="00594232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9423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94232" w:rsidRPr="00911AE9" w:rsidRDefault="0059423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94232" w:rsidRPr="007F091C" w:rsidRDefault="00594232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94232" w:rsidRDefault="00594232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67DAE" w:rsidRPr="007F091C" w:rsidTr="008C0EE6">
      <w:trPr>
        <w:cantSplit/>
        <w:jc w:val="right"/>
      </w:trPr>
      <w:tc>
        <w:tcPr>
          <w:tcW w:w="7378" w:type="dxa"/>
          <w:shd w:val="clear" w:color="auto" w:fill="A6A6A6"/>
        </w:tcPr>
        <w:p w:rsidR="00767DAE" w:rsidRPr="00911AE9" w:rsidRDefault="00767DAE" w:rsidP="00767DAE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67DAE" w:rsidRPr="007F091C" w:rsidRDefault="00767DAE" w:rsidP="00767DAE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53B75">
            <w:rPr>
              <w:noProof/>
              <w:color w:val="FFFFFF"/>
              <w:lang w:val="es-ES_tradnl"/>
            </w:rPr>
            <w:t>1170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53B75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67DAE" w:rsidRDefault="00767DAE" w:rsidP="00767DA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32" w:rsidRDefault="00594232">
      <w:r>
        <w:separator/>
      </w:r>
    </w:p>
  </w:footnote>
  <w:footnote w:type="continuationSeparator" w:id="0">
    <w:p w:rsidR="00594232" w:rsidRDefault="00594232">
      <w:r>
        <w:continuationSeparator/>
      </w:r>
    </w:p>
  </w:footnote>
  <w:footnote w:id="1">
    <w:p w:rsidR="00594232" w:rsidRPr="00594232" w:rsidRDefault="00594232" w:rsidP="00B61EE8">
      <w:pPr>
        <w:spacing w:before="0"/>
        <w:rPr>
          <w:sz w:val="10"/>
          <w:szCs w:val="10"/>
        </w:rPr>
      </w:pPr>
    </w:p>
  </w:footnote>
  <w:footnote w:id="2">
    <w:p w:rsidR="00594232" w:rsidRDefault="00594232" w:rsidP="00B61EE8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AB0F68">
        <w:rPr>
          <w:szCs w:val="18"/>
        </w:rPr>
        <w:t>ORANGE</w:t>
      </w:r>
    </w:p>
  </w:footnote>
  <w:footnote w:id="3">
    <w:p w:rsidR="00594232" w:rsidRDefault="00594232" w:rsidP="00B61EE8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AB0F68">
        <w:rPr>
          <w:szCs w:val="18"/>
        </w:rPr>
        <w:t>MAROC TELECOM</w:t>
      </w:r>
    </w:p>
  </w:footnote>
  <w:footnote w:id="4">
    <w:p w:rsidR="00594232" w:rsidRDefault="00594232" w:rsidP="007D37A6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 w:rsidRPr="007D0A3D">
        <w:t>INWI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32" w:rsidRPr="00FB1F65" w:rsidRDefault="00594232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32" w:rsidRPr="00513053" w:rsidRDefault="00594232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D71162"/>
    <w:multiLevelType w:val="hybridMultilevel"/>
    <w:tmpl w:val="95D0CC04"/>
    <w:lvl w:ilvl="0" w:tplc="9878D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35"/>
  </w:num>
  <w:num w:numId="27">
    <w:abstractNumId w:val="17"/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33"/>
  </w:num>
  <w:num w:numId="37">
    <w:abstractNumId w:val="19"/>
  </w:num>
  <w:num w:numId="38">
    <w:abstractNumId w:val="24"/>
  </w:num>
  <w:num w:numId="39">
    <w:abstractNumId w:val="11"/>
  </w:num>
  <w:num w:numId="40">
    <w:abstractNumId w:val="22"/>
  </w:num>
  <w:num w:numId="41">
    <w:abstractNumId w:val="23"/>
  </w:num>
  <w:num w:numId="42">
    <w:abstractNumId w:val="36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142"/>
  <w:evenAndOddHeaders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21F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7CF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42F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E1"/>
    <w:rsid w:val="00065937"/>
    <w:rsid w:val="00065ADB"/>
    <w:rsid w:val="00065D28"/>
    <w:rsid w:val="000662EA"/>
    <w:rsid w:val="000669F7"/>
    <w:rsid w:val="00066A6D"/>
    <w:rsid w:val="00066FAE"/>
    <w:rsid w:val="0006743F"/>
    <w:rsid w:val="000676FA"/>
    <w:rsid w:val="00067734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0BFE"/>
    <w:rsid w:val="00080ED9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BE6"/>
    <w:rsid w:val="00082C77"/>
    <w:rsid w:val="0008303C"/>
    <w:rsid w:val="000832CF"/>
    <w:rsid w:val="0008357A"/>
    <w:rsid w:val="000835B5"/>
    <w:rsid w:val="000835EF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5BE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D15"/>
    <w:rsid w:val="000A1F79"/>
    <w:rsid w:val="000A2289"/>
    <w:rsid w:val="000A28BC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1FB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052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3D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5AC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6EF1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90A"/>
    <w:rsid w:val="001D2B0D"/>
    <w:rsid w:val="001D335B"/>
    <w:rsid w:val="001D3D17"/>
    <w:rsid w:val="001D3DB0"/>
    <w:rsid w:val="001D3F38"/>
    <w:rsid w:val="001D4010"/>
    <w:rsid w:val="001D4188"/>
    <w:rsid w:val="001D4663"/>
    <w:rsid w:val="001D4930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125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930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2667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4E62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5FB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AA"/>
    <w:rsid w:val="002D3F79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152"/>
    <w:rsid w:val="002F1501"/>
    <w:rsid w:val="002F1CA4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57B"/>
    <w:rsid w:val="003116B6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3E3E"/>
    <w:rsid w:val="00313F32"/>
    <w:rsid w:val="0031417D"/>
    <w:rsid w:val="003142D8"/>
    <w:rsid w:val="0031464B"/>
    <w:rsid w:val="0031478F"/>
    <w:rsid w:val="00315D50"/>
    <w:rsid w:val="00315F9A"/>
    <w:rsid w:val="00316337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C91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193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B77"/>
    <w:rsid w:val="003B1C90"/>
    <w:rsid w:val="003B1D0C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541"/>
    <w:rsid w:val="003C093E"/>
    <w:rsid w:val="003C0C98"/>
    <w:rsid w:val="003C0CC6"/>
    <w:rsid w:val="003C0D4E"/>
    <w:rsid w:val="003C0DD7"/>
    <w:rsid w:val="003C1458"/>
    <w:rsid w:val="003C154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2EA"/>
    <w:rsid w:val="003C646C"/>
    <w:rsid w:val="003C67E1"/>
    <w:rsid w:val="003C7E25"/>
    <w:rsid w:val="003C7F65"/>
    <w:rsid w:val="003C7F7F"/>
    <w:rsid w:val="003D00A6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557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1E9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C31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4CC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36"/>
    <w:rsid w:val="00484BF0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61E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B85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C27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441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1DED"/>
    <w:rsid w:val="0057209D"/>
    <w:rsid w:val="0057225A"/>
    <w:rsid w:val="005728BB"/>
    <w:rsid w:val="00572A7A"/>
    <w:rsid w:val="00572A7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232"/>
    <w:rsid w:val="00594B51"/>
    <w:rsid w:val="00594BA3"/>
    <w:rsid w:val="00595171"/>
    <w:rsid w:val="00595436"/>
    <w:rsid w:val="00595DA7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16C2"/>
    <w:rsid w:val="005A2468"/>
    <w:rsid w:val="005A2AB6"/>
    <w:rsid w:val="005A2B8D"/>
    <w:rsid w:val="005A302B"/>
    <w:rsid w:val="005A3512"/>
    <w:rsid w:val="005A3757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251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AE1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0A9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3DAC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9D5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75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3A32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5EF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3F1C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526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60C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4F6A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62C"/>
    <w:rsid w:val="006F0EB4"/>
    <w:rsid w:val="006F1116"/>
    <w:rsid w:val="006F1222"/>
    <w:rsid w:val="006F130B"/>
    <w:rsid w:val="006F1D74"/>
    <w:rsid w:val="006F1E55"/>
    <w:rsid w:val="006F1FF0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3587"/>
    <w:rsid w:val="00704315"/>
    <w:rsid w:val="00704895"/>
    <w:rsid w:val="00704C46"/>
    <w:rsid w:val="00704CF0"/>
    <w:rsid w:val="00704EF8"/>
    <w:rsid w:val="0070506A"/>
    <w:rsid w:val="00705478"/>
    <w:rsid w:val="00705AA4"/>
    <w:rsid w:val="00705C9D"/>
    <w:rsid w:val="00706196"/>
    <w:rsid w:val="007061A7"/>
    <w:rsid w:val="00706B8F"/>
    <w:rsid w:val="00706BD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3BD4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979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1EBF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67DAE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8767D"/>
    <w:rsid w:val="00790FE1"/>
    <w:rsid w:val="007910E1"/>
    <w:rsid w:val="007910E9"/>
    <w:rsid w:val="00791481"/>
    <w:rsid w:val="007915C2"/>
    <w:rsid w:val="00791651"/>
    <w:rsid w:val="007918A2"/>
    <w:rsid w:val="007919D6"/>
    <w:rsid w:val="00791BF5"/>
    <w:rsid w:val="00791DC1"/>
    <w:rsid w:val="00791DD2"/>
    <w:rsid w:val="0079200E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74"/>
    <w:rsid w:val="007D1584"/>
    <w:rsid w:val="007D1954"/>
    <w:rsid w:val="007D1A4F"/>
    <w:rsid w:val="007D1C14"/>
    <w:rsid w:val="007D1EAD"/>
    <w:rsid w:val="007D2301"/>
    <w:rsid w:val="007D24B4"/>
    <w:rsid w:val="007D2B27"/>
    <w:rsid w:val="007D2D61"/>
    <w:rsid w:val="007D3172"/>
    <w:rsid w:val="007D32B4"/>
    <w:rsid w:val="007D33FD"/>
    <w:rsid w:val="007D3476"/>
    <w:rsid w:val="007D37A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87D"/>
    <w:rsid w:val="007F1B82"/>
    <w:rsid w:val="007F1F51"/>
    <w:rsid w:val="007F24F4"/>
    <w:rsid w:val="007F2773"/>
    <w:rsid w:val="007F2837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5E1E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A6B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3C9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840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19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3B6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4A7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675"/>
    <w:rsid w:val="00987929"/>
    <w:rsid w:val="00987D06"/>
    <w:rsid w:val="0099021A"/>
    <w:rsid w:val="00990426"/>
    <w:rsid w:val="00990AB7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88B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36D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32D8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30C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89A"/>
    <w:rsid w:val="00A43A5F"/>
    <w:rsid w:val="00A43ABD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CDA"/>
    <w:rsid w:val="00A512E8"/>
    <w:rsid w:val="00A514C4"/>
    <w:rsid w:val="00A51BC6"/>
    <w:rsid w:val="00A51E7A"/>
    <w:rsid w:val="00A524C1"/>
    <w:rsid w:val="00A528AF"/>
    <w:rsid w:val="00A52A2D"/>
    <w:rsid w:val="00A52C2E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5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007"/>
    <w:rsid w:val="00AA6B8B"/>
    <w:rsid w:val="00AA6BE5"/>
    <w:rsid w:val="00AA6C6D"/>
    <w:rsid w:val="00AA6CDC"/>
    <w:rsid w:val="00AA6E96"/>
    <w:rsid w:val="00AA70B5"/>
    <w:rsid w:val="00AA754B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AE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2CE5"/>
    <w:rsid w:val="00AC3051"/>
    <w:rsid w:val="00AC3167"/>
    <w:rsid w:val="00AC57E0"/>
    <w:rsid w:val="00AC582D"/>
    <w:rsid w:val="00AC5994"/>
    <w:rsid w:val="00AC59F0"/>
    <w:rsid w:val="00AC5C20"/>
    <w:rsid w:val="00AC5EE3"/>
    <w:rsid w:val="00AC6236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D10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6CC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2E0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5F2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DDC"/>
    <w:rsid w:val="00B33F0B"/>
    <w:rsid w:val="00B34323"/>
    <w:rsid w:val="00B34379"/>
    <w:rsid w:val="00B344EB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082"/>
    <w:rsid w:val="00B455C4"/>
    <w:rsid w:val="00B458CF"/>
    <w:rsid w:val="00B45B8B"/>
    <w:rsid w:val="00B45D1D"/>
    <w:rsid w:val="00B46793"/>
    <w:rsid w:val="00B46B68"/>
    <w:rsid w:val="00B473C0"/>
    <w:rsid w:val="00B47B32"/>
    <w:rsid w:val="00B504B0"/>
    <w:rsid w:val="00B5059A"/>
    <w:rsid w:val="00B506FF"/>
    <w:rsid w:val="00B507E9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1EE8"/>
    <w:rsid w:val="00B61FF3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2FD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62F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7E3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2CF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4AE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A15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A47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B77"/>
    <w:rsid w:val="00BE0CD2"/>
    <w:rsid w:val="00BE0E68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EC8"/>
    <w:rsid w:val="00C03F9B"/>
    <w:rsid w:val="00C041F0"/>
    <w:rsid w:val="00C0483B"/>
    <w:rsid w:val="00C048D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27828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C3E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CE6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57D5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32F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2C26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DA"/>
    <w:rsid w:val="00CE0AE3"/>
    <w:rsid w:val="00CE0BD4"/>
    <w:rsid w:val="00CE0EEB"/>
    <w:rsid w:val="00CE22F4"/>
    <w:rsid w:val="00CE2BF8"/>
    <w:rsid w:val="00CE35B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12A"/>
    <w:rsid w:val="00D03216"/>
    <w:rsid w:val="00D035A2"/>
    <w:rsid w:val="00D03FE7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17FAA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4FEB"/>
    <w:rsid w:val="00D25601"/>
    <w:rsid w:val="00D25AD7"/>
    <w:rsid w:val="00D25DFB"/>
    <w:rsid w:val="00D26162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86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788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3C36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6BD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69A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671"/>
    <w:rsid w:val="00E2278F"/>
    <w:rsid w:val="00E234D2"/>
    <w:rsid w:val="00E2351E"/>
    <w:rsid w:val="00E24378"/>
    <w:rsid w:val="00E24917"/>
    <w:rsid w:val="00E249CC"/>
    <w:rsid w:val="00E2520E"/>
    <w:rsid w:val="00E254C1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4C15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DB7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1A6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D08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1FF2"/>
    <w:rsid w:val="00EE284E"/>
    <w:rsid w:val="00EE308C"/>
    <w:rsid w:val="00EE3532"/>
    <w:rsid w:val="00EE3975"/>
    <w:rsid w:val="00EE4009"/>
    <w:rsid w:val="00EE4308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005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E94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CD6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16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2DF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2E76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1D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441E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0E2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0D42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5F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512"/>
    <w:rsid w:val="00FF0B6F"/>
    <w:rsid w:val="00FF0D91"/>
    <w:rsid w:val="00FF0E47"/>
    <w:rsid w:val="00FF0FED"/>
    <w:rsid w:val="00FF1218"/>
    <w:rsid w:val="00FF19BE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FF19B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FF19BE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FF19BE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FF19BE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F19BE"/>
  </w:style>
  <w:style w:type="table" w:customStyle="1" w:styleId="TableGrid49">
    <w:name w:val="Table Grid49"/>
    <w:basedOn w:val="TableNormal"/>
    <w:next w:val="TableGrid"/>
    <w:uiPriority w:val="59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F19BE"/>
  </w:style>
  <w:style w:type="numbering" w:customStyle="1" w:styleId="NoList115">
    <w:name w:val="No List115"/>
    <w:next w:val="NoList"/>
    <w:uiPriority w:val="99"/>
    <w:semiHidden/>
    <w:unhideWhenUsed/>
    <w:rsid w:val="00FF19BE"/>
  </w:style>
  <w:style w:type="table" w:customStyle="1" w:styleId="TableGrid117">
    <w:name w:val="Table Grid117"/>
    <w:basedOn w:val="TableNormal"/>
    <w:next w:val="TableGrid"/>
    <w:uiPriority w:val="5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FF19BE"/>
  </w:style>
  <w:style w:type="numbering" w:customStyle="1" w:styleId="NoList34">
    <w:name w:val="No List34"/>
    <w:next w:val="NoList"/>
    <w:uiPriority w:val="99"/>
    <w:semiHidden/>
    <w:unhideWhenUsed/>
    <w:rsid w:val="00FF19BE"/>
  </w:style>
  <w:style w:type="table" w:customStyle="1" w:styleId="TableGrid50">
    <w:name w:val="Table Grid50"/>
    <w:basedOn w:val="TableNormal"/>
    <w:next w:val="TableGrid"/>
    <w:rsid w:val="00FF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FF19BE"/>
  </w:style>
  <w:style w:type="numbering" w:customStyle="1" w:styleId="NoList117">
    <w:name w:val="No List117"/>
    <w:next w:val="NoList"/>
    <w:uiPriority w:val="99"/>
    <w:semiHidden/>
    <w:unhideWhenUsed/>
    <w:rsid w:val="00FF19BE"/>
  </w:style>
  <w:style w:type="table" w:customStyle="1" w:styleId="TableGrid118">
    <w:name w:val="Table Grid118"/>
    <w:basedOn w:val="TableNormal"/>
    <w:next w:val="TableGrid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F19B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FF19BE"/>
  </w:style>
  <w:style w:type="table" w:customStyle="1" w:styleId="TableGrid215">
    <w:name w:val="Table Grid215"/>
    <w:basedOn w:val="TableNormal"/>
    <w:next w:val="TableGrid"/>
    <w:uiPriority w:val="39"/>
    <w:rsid w:val="00FF19B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FF19B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FF19BE"/>
  </w:style>
  <w:style w:type="table" w:customStyle="1" w:styleId="TableList321">
    <w:name w:val="Table List 32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FF19BE"/>
  </w:style>
  <w:style w:type="table" w:customStyle="1" w:styleId="TableGrid314">
    <w:name w:val="Table Grid314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FF19BE"/>
  </w:style>
  <w:style w:type="table" w:customStyle="1" w:styleId="TableGrid410">
    <w:name w:val="Table Grid410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FF19BE"/>
  </w:style>
  <w:style w:type="numbering" w:customStyle="1" w:styleId="NoList71">
    <w:name w:val="No List71"/>
    <w:next w:val="NoList"/>
    <w:uiPriority w:val="99"/>
    <w:semiHidden/>
    <w:unhideWhenUsed/>
    <w:rsid w:val="00FF19BE"/>
  </w:style>
  <w:style w:type="table" w:customStyle="1" w:styleId="TableGrid51">
    <w:name w:val="Table Grid51"/>
    <w:basedOn w:val="TableNormal"/>
    <w:next w:val="TableGrid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FF19BE"/>
  </w:style>
  <w:style w:type="numbering" w:customStyle="1" w:styleId="NoList91">
    <w:name w:val="No List91"/>
    <w:next w:val="NoList"/>
    <w:uiPriority w:val="99"/>
    <w:semiHidden/>
    <w:unhideWhenUsed/>
    <w:rsid w:val="00FF19BE"/>
  </w:style>
  <w:style w:type="numbering" w:customStyle="1" w:styleId="NoList101">
    <w:name w:val="No List101"/>
    <w:next w:val="NoList"/>
    <w:uiPriority w:val="99"/>
    <w:semiHidden/>
    <w:unhideWhenUsed/>
    <w:rsid w:val="00FF19BE"/>
  </w:style>
  <w:style w:type="table" w:customStyle="1" w:styleId="TableGrid61">
    <w:name w:val="Table Grid61"/>
    <w:basedOn w:val="TableNormal"/>
    <w:next w:val="TableGrid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FF19BE"/>
  </w:style>
  <w:style w:type="table" w:customStyle="1" w:styleId="TableGrid710">
    <w:name w:val="Table Grid71"/>
    <w:basedOn w:val="TableNormal"/>
    <w:next w:val="TableGrid"/>
    <w:uiPriority w:val="59"/>
    <w:rsid w:val="00FF19B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F19BE"/>
  </w:style>
  <w:style w:type="table" w:customStyle="1" w:styleId="TableGrid810">
    <w:name w:val="Table Grid81"/>
    <w:basedOn w:val="TableNormal"/>
    <w:next w:val="TableGrid"/>
    <w:uiPriority w:val="59"/>
    <w:rsid w:val="00FF19B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F19BE"/>
  </w:style>
  <w:style w:type="table" w:customStyle="1" w:styleId="TableGrid92">
    <w:name w:val="Table Grid92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FF19BE"/>
  </w:style>
  <w:style w:type="table" w:customStyle="1" w:styleId="TableGrid101">
    <w:name w:val="Table Grid101"/>
    <w:basedOn w:val="TableNormal"/>
    <w:next w:val="TableGrid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FF19BE"/>
  </w:style>
  <w:style w:type="table" w:customStyle="1" w:styleId="TableClassic11">
    <w:name w:val="Table Classic 11"/>
    <w:basedOn w:val="TableNormal"/>
    <w:next w:val="TableClassic1"/>
    <w:rsid w:val="00FF19B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FF19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FF19BE"/>
  </w:style>
  <w:style w:type="table" w:customStyle="1" w:styleId="TableGrid121">
    <w:name w:val="Table Grid12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FF19BE"/>
  </w:style>
  <w:style w:type="table" w:customStyle="1" w:styleId="TableGrid131">
    <w:name w:val="Table Grid13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F19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FF19BE"/>
  </w:style>
  <w:style w:type="table" w:customStyle="1" w:styleId="TableGrid151">
    <w:name w:val="Table Grid151"/>
    <w:basedOn w:val="TableNormal"/>
    <w:next w:val="TableGrid"/>
    <w:uiPriority w:val="59"/>
    <w:rsid w:val="00FF19B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FF19BE"/>
  </w:style>
  <w:style w:type="table" w:customStyle="1" w:styleId="TableGrid161">
    <w:name w:val="Table Grid16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FF19BE"/>
  </w:style>
  <w:style w:type="table" w:customStyle="1" w:styleId="TableGrid171">
    <w:name w:val="Table Grid17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FF19B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FF19BE"/>
  </w:style>
  <w:style w:type="table" w:customStyle="1" w:styleId="TableGrid251">
    <w:name w:val="Table Grid251"/>
    <w:basedOn w:val="TableNormal"/>
    <w:rsid w:val="00FF19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FF19BE"/>
  </w:style>
  <w:style w:type="numbering" w:customStyle="1" w:styleId="NoList1101">
    <w:name w:val="No List1101"/>
    <w:next w:val="NoList"/>
    <w:uiPriority w:val="99"/>
    <w:semiHidden/>
    <w:unhideWhenUsed/>
    <w:rsid w:val="00FF19BE"/>
  </w:style>
  <w:style w:type="table" w:customStyle="1" w:styleId="TableGrid221">
    <w:name w:val="Table Grid221"/>
    <w:basedOn w:val="TableNormal"/>
    <w:next w:val="TableGrid"/>
    <w:uiPriority w:val="59"/>
    <w:rsid w:val="00FF19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B61EE8"/>
  </w:style>
  <w:style w:type="numbering" w:customStyle="1" w:styleId="Aucuneliste1">
    <w:name w:val="Aucune liste1"/>
    <w:next w:val="NoList"/>
    <w:uiPriority w:val="99"/>
    <w:semiHidden/>
    <w:unhideWhenUsed/>
    <w:rsid w:val="00B6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83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ca.go.ke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info@ca.go.ke" TargetMode="External"/><Relationship Id="rId25" Type="http://schemas.openxmlformats.org/officeDocument/2006/relationships/hyperlink" Target="http://www.itu.int/pub/T-SP-PP.RES.21-2011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yongesa@ca.go.ke" TargetMode="External"/><Relationship Id="rId20" Type="http://schemas.openxmlformats.org/officeDocument/2006/relationships/header" Target="header1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SR.1-2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crc.gov.mn/en/k/2n5/1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5EC9-6742-422E-A56C-E4068D7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23</Pages>
  <Words>5068</Words>
  <Characters>32604</Characters>
  <Application>Microsoft Office Word</Application>
  <DocSecurity>0</DocSecurity>
  <Lines>271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37597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46</cp:revision>
  <cp:lastPrinted>2019-05-02T09:54:00Z</cp:lastPrinted>
  <dcterms:created xsi:type="dcterms:W3CDTF">2019-04-29T14:10:00Z</dcterms:created>
  <dcterms:modified xsi:type="dcterms:W3CDTF">2019-05-02T10:00:00Z</dcterms:modified>
</cp:coreProperties>
</file>