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6514E4" w:rsidRPr="00F1600B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6514E4" w:rsidRPr="002314FB" w:rsidRDefault="006514E4" w:rsidP="008B4406">
            <w:pPr>
              <w:spacing w:after="120"/>
              <w:jc w:val="center"/>
              <w:rPr>
                <w:b/>
                <w:bCs/>
                <w:spacing w:val="6"/>
                <w:lang w:val="ru-RU"/>
              </w:rPr>
            </w:pPr>
            <w:r w:rsidRPr="00F1600B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F1600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Pr="00F1600B">
              <w:rPr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E06E65" w:rsidRPr="00E06E65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F540FB" w:rsidRPr="00D26B97" w:rsidRDefault="00F540FB" w:rsidP="00D26B97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</w:pPr>
            <w:r w:rsidRPr="00E06E65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>№</w:t>
            </w:r>
            <w:r w:rsidRPr="00E06E65">
              <w:rPr>
                <w:rFonts w:asciiTheme="minorHAnsi" w:hAnsiTheme="minorHAnsi" w:cs="Arial"/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Pr="00E06E65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11</w:t>
            </w:r>
            <w:r w:rsidR="000E79FB" w:rsidRPr="00677E5E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6</w:t>
            </w:r>
            <w:r w:rsidR="00D26B97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:rsidR="00F540FB" w:rsidRPr="00E06E65" w:rsidRDefault="00F540FB" w:rsidP="008B1EA4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E06E65">
              <w:rPr>
                <w:color w:val="FFFFFF" w:themeColor="background1"/>
                <w:sz w:val="18"/>
                <w:szCs w:val="18"/>
                <w:lang w:val="ru-RU"/>
              </w:rPr>
              <w:t>1.</w:t>
            </w:r>
            <w:r w:rsidR="00961984">
              <w:rPr>
                <w:color w:val="FFFFFF" w:themeColor="background1"/>
                <w:sz w:val="18"/>
                <w:szCs w:val="18"/>
                <w:lang w:val="en-US"/>
              </w:rPr>
              <w:t>I</w:t>
            </w:r>
            <w:r w:rsidRPr="00E06E65">
              <w:rPr>
                <w:color w:val="FFFFFF" w:themeColor="background1"/>
                <w:sz w:val="18"/>
                <w:szCs w:val="18"/>
                <w:lang w:val="ru-RU"/>
              </w:rPr>
              <w:t>.201</w:t>
            </w:r>
            <w:r w:rsidR="008B1EA4">
              <w:rPr>
                <w:color w:val="FFFFFF" w:themeColor="background1"/>
                <w:sz w:val="18"/>
                <w:szCs w:val="18"/>
                <w:lang w:val="ru-RU"/>
              </w:rPr>
              <w:t>9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:rsidR="00F540FB" w:rsidRPr="00E06E65" w:rsidRDefault="00F540FB" w:rsidP="00D26B97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E06E65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(</w:t>
            </w:r>
            <w:r w:rsidRPr="00E06E6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Информация, полученная к </w:t>
            </w:r>
            <w:r w:rsidR="00D26B97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12</w:t>
            </w:r>
            <w:r w:rsidR="00ED071A" w:rsidRPr="00E06E6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</w:t>
            </w:r>
            <w:r w:rsidR="00677E5E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дека</w:t>
            </w:r>
            <w:r w:rsidR="00AA754B" w:rsidRPr="00E06E6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бря</w:t>
            </w:r>
            <w:r w:rsidRPr="00E06E6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201</w:t>
            </w:r>
            <w:r w:rsidR="008358BE" w:rsidRPr="00E06E6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8</w:t>
            </w:r>
            <w:r w:rsidRPr="00E06E6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</w:t>
            </w:r>
            <w:r w:rsidRPr="00E06E65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F540FB" w:rsidRPr="00E06E65" w:rsidRDefault="00D87087" w:rsidP="00955C58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E06E6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ISSN </w:t>
            </w:r>
            <w:r w:rsidR="00955C58">
              <w:rPr>
                <w:color w:val="FFFFFF" w:themeColor="background1"/>
                <w:spacing w:val="-4"/>
                <w:sz w:val="18"/>
                <w:szCs w:val="18"/>
                <w:lang w:val="en-US"/>
              </w:rPr>
              <w:t>2312-</w:t>
            </w:r>
            <w:proofErr w:type="gramStart"/>
            <w:r w:rsidR="00955C58">
              <w:rPr>
                <w:color w:val="FFFFFF" w:themeColor="background1"/>
                <w:spacing w:val="-4"/>
                <w:sz w:val="18"/>
                <w:szCs w:val="18"/>
                <w:lang w:val="en-US"/>
              </w:rPr>
              <w:t>8132</w:t>
            </w:r>
            <w:r w:rsidR="00455837" w:rsidRPr="00E06E65">
              <w:rPr>
                <w:color w:val="FFFFFF" w:themeColor="background1"/>
                <w:spacing w:val="-4"/>
                <w:sz w:val="18"/>
                <w:szCs w:val="18"/>
                <w:lang w:val="ru-RU"/>
              </w:rPr>
              <w:t xml:space="preserve"> </w:t>
            </w:r>
            <w:r w:rsidRPr="00E06E65">
              <w:rPr>
                <w:color w:val="FFFFFF" w:themeColor="background1"/>
                <w:spacing w:val="-4"/>
                <w:sz w:val="18"/>
                <w:szCs w:val="18"/>
                <w:lang w:val="ru-RU"/>
              </w:rPr>
              <w:t xml:space="preserve"> </w:t>
            </w:r>
            <w:r w:rsidRPr="00E06E6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</w:t>
            </w:r>
            <w:proofErr w:type="gramEnd"/>
            <w:r w:rsidRPr="00E06E6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онлайновая версия)</w:t>
            </w:r>
          </w:p>
        </w:tc>
      </w:tr>
      <w:tr w:rsidR="006514E4" w:rsidRPr="00F1600B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6514E4" w:rsidRPr="00535219" w:rsidRDefault="006514E4" w:rsidP="008B4406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  <w:lang w:val="fr-FR"/>
              </w:rPr>
            </w:pPr>
            <w:r w:rsidRPr="00535219">
              <w:rPr>
                <w:rFonts w:asciiTheme="minorHAnsi" w:hAnsiTheme="minorHAnsi"/>
                <w:sz w:val="14"/>
                <w:szCs w:val="14"/>
                <w:lang w:val="fr-FR"/>
              </w:rPr>
              <w:t xml:space="preserve">Place des Nations CH-1211 </w:t>
            </w:r>
            <w:r w:rsidRPr="00535219">
              <w:rPr>
                <w:rFonts w:asciiTheme="minorHAnsi" w:hAnsiTheme="minorHAnsi"/>
                <w:sz w:val="14"/>
                <w:szCs w:val="14"/>
                <w:lang w:val="fr-FR"/>
              </w:rPr>
              <w:br/>
              <w:t>Genève 20 (</w:t>
            </w:r>
            <w:proofErr w:type="spellStart"/>
            <w:r w:rsidRPr="00535219">
              <w:rPr>
                <w:rFonts w:asciiTheme="minorHAnsi" w:hAnsiTheme="minorHAnsi"/>
                <w:sz w:val="14"/>
                <w:szCs w:val="14"/>
                <w:lang w:val="fr-FR"/>
              </w:rPr>
              <w:t>Switzerland</w:t>
            </w:r>
            <w:proofErr w:type="spellEnd"/>
            <w:r w:rsidRPr="00535219">
              <w:rPr>
                <w:rFonts w:asciiTheme="minorHAnsi" w:hAnsiTheme="minorHAnsi"/>
                <w:sz w:val="14"/>
                <w:szCs w:val="14"/>
                <w:lang w:val="fr-FR"/>
              </w:rPr>
              <w:t xml:space="preserve">) </w:t>
            </w:r>
            <w:r w:rsidRPr="00535219">
              <w:rPr>
                <w:rFonts w:asciiTheme="minorHAnsi" w:hAnsiTheme="minorHAnsi"/>
                <w:sz w:val="14"/>
                <w:szCs w:val="14"/>
                <w:lang w:val="fr-FR"/>
              </w:rPr>
              <w:br/>
            </w:r>
            <w:r w:rsidRPr="002314FB">
              <w:rPr>
                <w:rFonts w:asciiTheme="minorHAnsi" w:hAnsiTheme="minorHAnsi"/>
                <w:sz w:val="14"/>
                <w:szCs w:val="14"/>
                <w:lang w:val="ru-RU"/>
              </w:rPr>
              <w:t>Тел</w:t>
            </w:r>
            <w:r w:rsidRPr="00535219">
              <w:rPr>
                <w:rFonts w:asciiTheme="minorHAnsi" w:hAnsiTheme="minorHAnsi"/>
                <w:sz w:val="14"/>
                <w:szCs w:val="14"/>
                <w:lang w:val="fr-FR"/>
              </w:rPr>
              <w:t xml:space="preserve">.: </w:t>
            </w:r>
            <w:r w:rsidRPr="00535219">
              <w:rPr>
                <w:rFonts w:asciiTheme="minorHAnsi" w:hAnsiTheme="minorHAnsi"/>
                <w:sz w:val="14"/>
                <w:szCs w:val="14"/>
                <w:lang w:val="fr-FR"/>
              </w:rPr>
              <w:tab/>
              <w:t>+41 22 730 5111</w:t>
            </w:r>
            <w:r w:rsidRPr="00535219">
              <w:rPr>
                <w:rFonts w:asciiTheme="minorHAnsi" w:hAnsiTheme="minorHAnsi"/>
                <w:sz w:val="14"/>
                <w:szCs w:val="14"/>
                <w:lang w:val="fr-FR"/>
              </w:rPr>
              <w:br/>
            </w:r>
            <w:r w:rsidRPr="002314FB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Эл</w:t>
            </w:r>
            <w:r w:rsidRPr="00535219">
              <w:rPr>
                <w:rFonts w:asciiTheme="minorHAnsi" w:hAnsiTheme="minorHAnsi"/>
                <w:bCs/>
                <w:sz w:val="14"/>
                <w:szCs w:val="14"/>
                <w:lang w:val="fr-FR"/>
              </w:rPr>
              <w:t>. </w:t>
            </w:r>
            <w:r w:rsidRPr="002314FB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почта</w:t>
            </w:r>
            <w:r w:rsidRPr="00535219">
              <w:rPr>
                <w:rFonts w:asciiTheme="minorHAnsi" w:hAnsiTheme="minorHAnsi"/>
                <w:bCs/>
                <w:sz w:val="14"/>
                <w:szCs w:val="14"/>
                <w:lang w:val="fr-FR"/>
              </w:rPr>
              <w:t>:</w:t>
            </w:r>
            <w:r w:rsidRPr="00535219">
              <w:rPr>
                <w:rFonts w:asciiTheme="minorHAnsi" w:hAnsiTheme="minorHAnsi"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EF439C" w:rsidRPr="00535219">
                <w:rPr>
                  <w:rStyle w:val="Hyperlink"/>
                  <w:rFonts w:asciiTheme="minorHAnsi" w:hAnsiTheme="minorHAnsi"/>
                  <w:bCs/>
                  <w:color w:val="auto"/>
                  <w:sz w:val="14"/>
                  <w:szCs w:val="14"/>
                  <w:lang w:val="fr-FR"/>
                </w:rPr>
                <w:t>itumail@itu.int</w:t>
              </w:r>
            </w:hyperlink>
            <w:r w:rsidR="00EF439C" w:rsidRPr="00535219">
              <w:rPr>
                <w:rStyle w:val="Hyperlink"/>
                <w:rFonts w:asciiTheme="minorHAnsi" w:hAnsiTheme="minorHAnsi"/>
                <w:bCs/>
                <w:color w:val="auto"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6514E4" w:rsidRPr="002314FB" w:rsidRDefault="006514E4" w:rsidP="008B4406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  <w:rPr>
                <w:lang w:val="ru-RU"/>
              </w:rPr>
            </w:pPr>
            <w:r w:rsidRPr="002314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2314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2314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2314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2314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2314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2314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9" w:history="1">
              <w:r w:rsidR="00EF439C" w:rsidRPr="002314FB">
                <w:rPr>
                  <w:rStyle w:val="Hyperlink"/>
                  <w:rFonts w:asciiTheme="minorHAnsi" w:eastAsia="SimSun" w:hAnsiTheme="minorHAnsi" w:cs="Arial"/>
                  <w:b/>
                  <w:bCs/>
                  <w:color w:val="auto"/>
                  <w:sz w:val="14"/>
                  <w:szCs w:val="14"/>
                  <w:lang w:val="ru-RU" w:eastAsia="zh-CN"/>
                </w:rPr>
                <w:t>tsbmail@itu.int</w:t>
              </w:r>
              <w:r w:rsidR="00EF439C" w:rsidRPr="002314FB">
                <w:rPr>
                  <w:rStyle w:val="Hyperlink"/>
                  <w:rFonts w:asciiTheme="minorHAnsi" w:hAnsiTheme="minorHAnsi"/>
                  <w:b/>
                  <w:bCs/>
                  <w:color w:val="auto"/>
                  <w:sz w:val="14"/>
                  <w:szCs w:val="14"/>
                  <w:lang w:val="ru-RU"/>
                </w:rPr>
                <w:t>/</w:t>
              </w:r>
              <w:r w:rsidR="00EF439C" w:rsidRPr="002314FB">
                <w:rPr>
                  <w:rStyle w:val="Hyperlink"/>
                  <w:rFonts w:asciiTheme="minorHAnsi" w:eastAsia="SimSun" w:hAnsiTheme="minorHAnsi" w:cs="Arial"/>
                  <w:b/>
                  <w:bCs/>
                  <w:color w:val="auto"/>
                  <w:sz w:val="14"/>
                  <w:szCs w:val="14"/>
                  <w:lang w:val="ru-RU" w:eastAsia="zh-CN"/>
                </w:rPr>
                <w:t>tsbtson@itu.int</w:t>
              </w:r>
            </w:hyperlink>
            <w:r w:rsidR="00EF439C" w:rsidRPr="002314FB">
              <w:rPr>
                <w:rStyle w:val="Hyperlink"/>
                <w:rFonts w:asciiTheme="minorHAnsi" w:eastAsia="SimSun" w:hAnsiTheme="minorHAnsi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6514E4" w:rsidRPr="002314FB" w:rsidRDefault="006514E4" w:rsidP="008B4406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  <w:lang w:val="ru-RU"/>
              </w:rPr>
            </w:pPr>
            <w:r w:rsidRPr="002314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2314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2314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2314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2314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2314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2314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10" w:history="1">
              <w:r w:rsidR="00EF439C" w:rsidRPr="002314FB">
                <w:rPr>
                  <w:rStyle w:val="Hyperlink"/>
                  <w:rFonts w:eastAsia="SimSun" w:cs="Arial"/>
                  <w:b/>
                  <w:bCs/>
                  <w:color w:val="auto"/>
                  <w:sz w:val="14"/>
                  <w:szCs w:val="14"/>
                  <w:lang w:val="ru-RU" w:eastAsia="zh-CN"/>
                </w:rPr>
                <w:t>brmail@itu.int</w:t>
              </w:r>
            </w:hyperlink>
            <w:r w:rsidR="00EF439C" w:rsidRPr="002314FB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</w:tr>
    </w:tbl>
    <w:p w:rsidR="008149B6" w:rsidRPr="002314FB" w:rsidRDefault="008149B6" w:rsidP="008B4406">
      <w:pPr>
        <w:rPr>
          <w:lang w:val="ru-RU"/>
        </w:rPr>
      </w:pPr>
    </w:p>
    <w:p w:rsidR="008149B6" w:rsidRPr="002314FB" w:rsidRDefault="008149B6" w:rsidP="008B4406">
      <w:pPr>
        <w:rPr>
          <w:lang w:val="ru-RU"/>
        </w:rPr>
        <w:sectPr w:rsidR="008149B6" w:rsidRPr="002314FB" w:rsidSect="004C24DE">
          <w:footerReference w:type="first" r:id="rId11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B648E2" w:rsidRPr="002314FB" w:rsidRDefault="00B648E2" w:rsidP="008B4406">
      <w:pPr>
        <w:pStyle w:val="Heading1"/>
        <w:spacing w:before="120"/>
        <w:ind w:left="142"/>
        <w:jc w:val="center"/>
        <w:rPr>
          <w:rFonts w:cstheme="minorHAnsi"/>
          <w:sz w:val="22"/>
          <w:szCs w:val="22"/>
          <w:lang w:val="ru-RU"/>
        </w:rPr>
      </w:pPr>
      <w:r w:rsidRPr="002314FB">
        <w:rPr>
          <w:rFonts w:cstheme="minorHAnsi"/>
          <w:sz w:val="22"/>
          <w:szCs w:val="22"/>
          <w:lang w:val="ru-RU"/>
        </w:rPr>
        <w:lastRenderedPageBreak/>
        <w:t>Содержание</w:t>
      </w:r>
    </w:p>
    <w:p w:rsidR="006F36A5" w:rsidRPr="002314FB" w:rsidRDefault="00B648E2" w:rsidP="008B4406">
      <w:pPr>
        <w:jc w:val="right"/>
        <w:rPr>
          <w:lang w:val="ru-RU"/>
        </w:rPr>
      </w:pPr>
      <w:r w:rsidRPr="002314FB">
        <w:rPr>
          <w:i/>
          <w:iCs/>
          <w:lang w:val="ru-RU"/>
        </w:rPr>
        <w:t>Стр.</w:t>
      </w:r>
    </w:p>
    <w:p w:rsidR="0027472C" w:rsidRPr="002314FB" w:rsidRDefault="00B648E2" w:rsidP="008B4406">
      <w:pPr>
        <w:pStyle w:val="TOC1"/>
        <w:rPr>
          <w:rFonts w:eastAsiaTheme="minorEastAsia"/>
          <w:b/>
          <w:bCs/>
          <w:noProof w:val="0"/>
          <w:lang w:val="ru-RU"/>
        </w:rPr>
      </w:pPr>
      <w:r w:rsidRPr="002314FB">
        <w:rPr>
          <w:b/>
          <w:bCs/>
          <w:noProof w:val="0"/>
          <w:lang w:val="ru-RU"/>
        </w:rPr>
        <w:t>ОБЩАЯ ИНФОРМАЦИЯ</w:t>
      </w:r>
    </w:p>
    <w:p w:rsidR="008C723B" w:rsidRPr="002314FB" w:rsidRDefault="00BF0163" w:rsidP="008B4406">
      <w:pPr>
        <w:pStyle w:val="TOC1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2314FB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2314FB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2314FB">
        <w:rPr>
          <w:noProof w:val="0"/>
          <w:webHidden/>
          <w:lang w:val="ru-RU"/>
        </w:rPr>
        <w:tab/>
      </w:r>
      <w:r w:rsidR="00690A4F" w:rsidRPr="002314FB">
        <w:rPr>
          <w:noProof w:val="0"/>
          <w:webHidden/>
          <w:lang w:val="ru-RU"/>
        </w:rPr>
        <w:tab/>
      </w:r>
      <w:r w:rsidR="00A22B07" w:rsidRPr="002314FB">
        <w:rPr>
          <w:noProof w:val="0"/>
          <w:webHidden/>
          <w:lang w:val="ru-RU"/>
        </w:rPr>
        <w:t>3</w:t>
      </w:r>
    </w:p>
    <w:p w:rsidR="00ED071A" w:rsidRDefault="00ED071A" w:rsidP="008B4406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2314FB">
        <w:rPr>
          <w:rFonts w:eastAsiaTheme="minorEastAsia"/>
          <w:noProof w:val="0"/>
          <w:lang w:val="ru-RU"/>
        </w:rPr>
        <w:t xml:space="preserve">Утверждение </w:t>
      </w:r>
      <w:r w:rsidR="004F4D8C" w:rsidRPr="002314FB">
        <w:rPr>
          <w:rFonts w:eastAsiaTheme="minorEastAsia"/>
          <w:noProof w:val="0"/>
          <w:lang w:val="ru-RU"/>
        </w:rPr>
        <w:t>Р</w:t>
      </w:r>
      <w:r w:rsidRPr="002314FB">
        <w:rPr>
          <w:rFonts w:eastAsiaTheme="minorEastAsia"/>
          <w:noProof w:val="0"/>
          <w:lang w:val="ru-RU"/>
        </w:rPr>
        <w:t>екомендаций МСЭ-Т</w:t>
      </w:r>
      <w:r w:rsidRPr="002314FB">
        <w:rPr>
          <w:rFonts w:eastAsiaTheme="minorEastAsia"/>
          <w:noProof w:val="0"/>
          <w:lang w:val="ru-RU"/>
        </w:rPr>
        <w:tab/>
      </w:r>
      <w:r w:rsidRPr="002314FB">
        <w:rPr>
          <w:rFonts w:eastAsiaTheme="minorEastAsia"/>
          <w:noProof w:val="0"/>
          <w:lang w:val="ru-RU"/>
        </w:rPr>
        <w:tab/>
        <w:t>4</w:t>
      </w:r>
    </w:p>
    <w:p w:rsidR="00677E5E" w:rsidRPr="00677E5E" w:rsidRDefault="00677E5E" w:rsidP="008B4406">
      <w:pPr>
        <w:tabs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A34BBE">
        <w:rPr>
          <w:rFonts w:asciiTheme="minorHAnsi" w:hAnsiTheme="minorHAnsi"/>
          <w:lang w:val="ru-RU"/>
        </w:rPr>
        <w:t xml:space="preserve">Присвоение </w:t>
      </w:r>
      <w:proofErr w:type="spellStart"/>
      <w:r w:rsidRPr="00A34BBE">
        <w:rPr>
          <w:rFonts w:asciiTheme="minorHAnsi" w:hAnsiTheme="minorHAnsi"/>
          <w:lang w:val="ru-RU"/>
        </w:rPr>
        <w:t>зоновых</w:t>
      </w:r>
      <w:proofErr w:type="spellEnd"/>
      <w:r w:rsidRPr="00A34BBE">
        <w:rPr>
          <w:rFonts w:asciiTheme="minorHAnsi" w:hAnsiTheme="minorHAnsi"/>
          <w:lang w:val="ru-RU"/>
        </w:rPr>
        <w:t>/сетевых кодов сигнализации (SANC) (Рекомендация МСЭ-Т Q.708 (03/1999))</w:t>
      </w:r>
      <w:r w:rsidRPr="00A34BBE">
        <w:rPr>
          <w:rFonts w:eastAsiaTheme="minorEastAsia"/>
          <w:i/>
          <w:iCs/>
          <w:lang w:val="ru-RU"/>
        </w:rPr>
        <w:tab/>
      </w:r>
      <w:r w:rsidRPr="00A34BBE">
        <w:rPr>
          <w:rFonts w:eastAsiaTheme="minorEastAsia"/>
          <w:i/>
          <w:iCs/>
          <w:lang w:val="ru-RU"/>
        </w:rPr>
        <w:tab/>
      </w:r>
      <w:r>
        <w:rPr>
          <w:rFonts w:eastAsiaTheme="minorEastAsia"/>
          <w:lang w:val="ru-RU"/>
        </w:rPr>
        <w:t>5</w:t>
      </w:r>
    </w:p>
    <w:p w:rsidR="00B12565" w:rsidRPr="000E79FB" w:rsidRDefault="005C247A" w:rsidP="008B4406">
      <w:pPr>
        <w:pStyle w:val="TOC1"/>
        <w:tabs>
          <w:tab w:val="right" w:pos="567"/>
          <w:tab w:val="center" w:leader="dot" w:pos="8505"/>
          <w:tab w:val="right" w:pos="9072"/>
        </w:tabs>
        <w:rPr>
          <w:rFonts w:eastAsia="SimSun" w:cs="Calibri"/>
          <w:noProof w:val="0"/>
          <w:szCs w:val="20"/>
          <w:lang w:val="ru-RU" w:eastAsia="zh-CN"/>
        </w:rPr>
      </w:pPr>
      <w:r w:rsidRPr="002314FB">
        <w:rPr>
          <w:noProof w:val="0"/>
          <w:szCs w:val="20"/>
          <w:lang w:val="ru-RU"/>
        </w:rPr>
        <w:t>Услуга</w:t>
      </w:r>
      <w:r w:rsidRPr="000E79FB">
        <w:rPr>
          <w:noProof w:val="0"/>
          <w:szCs w:val="20"/>
          <w:lang w:val="ru-RU"/>
        </w:rPr>
        <w:t xml:space="preserve"> </w:t>
      </w:r>
      <w:r w:rsidR="00BA729C" w:rsidRPr="002314FB">
        <w:rPr>
          <w:noProof w:val="0"/>
          <w:szCs w:val="20"/>
          <w:lang w:val="ru-RU"/>
        </w:rPr>
        <w:t>телефонной</w:t>
      </w:r>
      <w:r w:rsidR="00BA729C" w:rsidRPr="000E79FB">
        <w:rPr>
          <w:noProof w:val="0"/>
          <w:szCs w:val="20"/>
          <w:lang w:val="ru-RU"/>
        </w:rPr>
        <w:t xml:space="preserve"> </w:t>
      </w:r>
      <w:r w:rsidRPr="002314FB">
        <w:rPr>
          <w:noProof w:val="0"/>
          <w:szCs w:val="20"/>
          <w:lang w:val="ru-RU"/>
        </w:rPr>
        <w:t>связи</w:t>
      </w:r>
      <w:r w:rsidR="001E0C53" w:rsidRPr="000E79FB">
        <w:rPr>
          <w:noProof w:val="0"/>
          <w:szCs w:val="20"/>
          <w:lang w:val="ru-RU"/>
        </w:rPr>
        <w:t>:</w:t>
      </w:r>
    </w:p>
    <w:p w:rsidR="00B65366" w:rsidRDefault="00BA22FF" w:rsidP="00D26B97">
      <w:pPr>
        <w:pStyle w:val="TOC2"/>
        <w:tabs>
          <w:tab w:val="clear" w:pos="567"/>
          <w:tab w:val="center" w:leader="dot" w:pos="8505"/>
          <w:tab w:val="right" w:pos="9072"/>
        </w:tabs>
        <w:rPr>
          <w:lang w:val="ru-RU"/>
        </w:rPr>
      </w:pPr>
      <w:r w:rsidRPr="004277AE">
        <w:rPr>
          <w:i/>
          <w:iCs/>
          <w:lang w:val="ru-RU"/>
        </w:rPr>
        <w:t>Иордания (Комиссия по регулированию электросвязи (TRC), Амман)</w:t>
      </w:r>
      <w:r w:rsidR="00B65366" w:rsidRPr="00FD0D42">
        <w:rPr>
          <w:lang w:val="ru-RU"/>
        </w:rPr>
        <w:tab/>
      </w:r>
      <w:r w:rsidR="00B65366" w:rsidRPr="00FD0D42">
        <w:rPr>
          <w:lang w:val="ru-RU"/>
        </w:rPr>
        <w:tab/>
      </w:r>
      <w:r w:rsidR="00D26B97">
        <w:rPr>
          <w:lang w:val="ru-RU"/>
        </w:rPr>
        <w:t>6</w:t>
      </w:r>
    </w:p>
    <w:p w:rsidR="00677E5E" w:rsidRPr="00677E5E" w:rsidRDefault="009D5903" w:rsidP="00D26B9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60"/>
        <w:ind w:left="568" w:hanging="284"/>
        <w:jc w:val="left"/>
        <w:rPr>
          <w:lang w:val="ru-RU"/>
        </w:rPr>
      </w:pPr>
      <w:r>
        <w:rPr>
          <w:i/>
          <w:iCs/>
          <w:lang w:val="ru-RU"/>
        </w:rPr>
        <w:t>Маврикий (</w:t>
      </w:r>
      <w:r w:rsidR="00EB7035" w:rsidRPr="00EB7035">
        <w:rPr>
          <w:i/>
          <w:iCs/>
          <w:lang w:val="ru-RU"/>
        </w:rPr>
        <w:t>Управление информационно-коммуникационных технологий (ICTA), Порт-Луис</w:t>
      </w:r>
      <w:r>
        <w:rPr>
          <w:i/>
          <w:iCs/>
          <w:lang w:val="ru-RU"/>
        </w:rPr>
        <w:t>)</w:t>
      </w:r>
      <w:r w:rsidR="00677E5E">
        <w:rPr>
          <w:lang w:val="ru-RU"/>
        </w:rPr>
        <w:tab/>
      </w:r>
      <w:r w:rsidR="00677E5E">
        <w:rPr>
          <w:lang w:val="ru-RU"/>
        </w:rPr>
        <w:tab/>
      </w:r>
      <w:r w:rsidR="00D26B97">
        <w:rPr>
          <w:lang w:val="ru-RU"/>
        </w:rPr>
        <w:t>6</w:t>
      </w:r>
    </w:p>
    <w:p w:rsidR="00677E5E" w:rsidRPr="00677E5E" w:rsidRDefault="00344C10" w:rsidP="00583792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60"/>
        <w:ind w:left="568" w:hanging="284"/>
        <w:jc w:val="left"/>
        <w:rPr>
          <w:lang w:val="ru-RU"/>
        </w:rPr>
      </w:pPr>
      <w:r w:rsidRPr="00E9455B">
        <w:rPr>
          <w:i/>
          <w:lang w:val="ru-RU"/>
        </w:rPr>
        <w:t>Сан-Томе и Принсип</w:t>
      </w:r>
      <w:r w:rsidR="00583792">
        <w:rPr>
          <w:i/>
          <w:lang w:val="ru-RU"/>
        </w:rPr>
        <w:t>и</w:t>
      </w:r>
      <w:r w:rsidRPr="00E9455B">
        <w:rPr>
          <w:i/>
          <w:lang w:val="ru-RU"/>
        </w:rPr>
        <w:t xml:space="preserve"> (</w:t>
      </w:r>
      <w:r w:rsidRPr="00E9455B">
        <w:rPr>
          <w:i/>
          <w:iCs/>
          <w:lang w:val="ru-RU"/>
        </w:rPr>
        <w:t>Генеральный регуляторный орган (AGER)</w:t>
      </w:r>
      <w:r w:rsidRPr="00E9455B">
        <w:rPr>
          <w:lang w:val="ru-RU"/>
        </w:rPr>
        <w:t xml:space="preserve">, </w:t>
      </w:r>
      <w:r w:rsidRPr="00E9455B">
        <w:rPr>
          <w:i/>
          <w:iCs/>
          <w:lang w:val="ru-RU"/>
        </w:rPr>
        <w:t>Сан-</w:t>
      </w:r>
      <w:proofErr w:type="gramStart"/>
      <w:r w:rsidRPr="00E9455B">
        <w:rPr>
          <w:i/>
          <w:iCs/>
          <w:lang w:val="ru-RU"/>
        </w:rPr>
        <w:t>Томе)</w:t>
      </w:r>
      <w:r w:rsidR="00677E5E">
        <w:rPr>
          <w:lang w:val="ru-RU"/>
        </w:rPr>
        <w:tab/>
      </w:r>
      <w:proofErr w:type="gramEnd"/>
      <w:r w:rsidR="00677E5E">
        <w:rPr>
          <w:lang w:val="ru-RU"/>
        </w:rPr>
        <w:tab/>
      </w:r>
      <w:r w:rsidR="00D26B97">
        <w:rPr>
          <w:lang w:val="ru-RU"/>
        </w:rPr>
        <w:t>7</w:t>
      </w:r>
    </w:p>
    <w:p w:rsidR="008C723B" w:rsidRPr="002314FB" w:rsidRDefault="00B66F96" w:rsidP="00D26B97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2314FB">
        <w:rPr>
          <w:noProof w:val="0"/>
          <w:lang w:val="ru-RU"/>
        </w:rPr>
        <w:t>Ограничения обслуживания</w:t>
      </w:r>
      <w:r w:rsidR="008C723B" w:rsidRPr="002314FB">
        <w:rPr>
          <w:noProof w:val="0"/>
          <w:webHidden/>
          <w:lang w:val="ru-RU"/>
        </w:rPr>
        <w:tab/>
      </w:r>
      <w:r w:rsidR="00690A4F" w:rsidRPr="002314FB">
        <w:rPr>
          <w:noProof w:val="0"/>
          <w:webHidden/>
          <w:lang w:val="ru-RU"/>
        </w:rPr>
        <w:tab/>
      </w:r>
      <w:r w:rsidR="00D26B97">
        <w:rPr>
          <w:noProof w:val="0"/>
          <w:webHidden/>
          <w:lang w:val="ru-RU"/>
        </w:rPr>
        <w:t>8</w:t>
      </w:r>
    </w:p>
    <w:p w:rsidR="008C723B" w:rsidRPr="002314FB" w:rsidRDefault="00B66F96" w:rsidP="00D26B97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2314FB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2314FB">
        <w:rPr>
          <w:noProof w:val="0"/>
          <w:webHidden/>
          <w:lang w:val="ru-RU"/>
        </w:rPr>
        <w:tab/>
      </w:r>
      <w:r w:rsidR="00690A4F" w:rsidRPr="002314FB">
        <w:rPr>
          <w:noProof w:val="0"/>
          <w:webHidden/>
          <w:lang w:val="ru-RU"/>
        </w:rPr>
        <w:tab/>
      </w:r>
      <w:r w:rsidR="00D26B97">
        <w:rPr>
          <w:noProof w:val="0"/>
          <w:webHidden/>
          <w:lang w:val="ru-RU"/>
        </w:rPr>
        <w:t>8</w:t>
      </w:r>
    </w:p>
    <w:p w:rsidR="00862309" w:rsidRPr="002314FB" w:rsidRDefault="00B66F96" w:rsidP="008B4406">
      <w:pPr>
        <w:pStyle w:val="TOC1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2314FB">
        <w:rPr>
          <w:b/>
          <w:bCs/>
          <w:noProof w:val="0"/>
          <w:lang w:val="ru-RU"/>
        </w:rPr>
        <w:t xml:space="preserve">ПОПРАВКИ К СЛУЖЕБНЫМ ПУБЛИКАЦИЯМ </w:t>
      </w:r>
    </w:p>
    <w:p w:rsidR="00677E5E" w:rsidRDefault="006E106B" w:rsidP="00D26B97">
      <w:pPr>
        <w:pStyle w:val="TOC1"/>
        <w:tabs>
          <w:tab w:val="clear" w:pos="567"/>
          <w:tab w:val="center" w:leader="dot" w:pos="8505"/>
          <w:tab w:val="right" w:pos="9072"/>
        </w:tabs>
        <w:rPr>
          <w:noProof w:val="0"/>
          <w:lang w:val="ru-RU"/>
        </w:rPr>
      </w:pPr>
      <w:r w:rsidRPr="002314FB">
        <w:rPr>
          <w:noProof w:val="0"/>
          <w:lang w:val="ru-RU"/>
        </w:rPr>
        <w:t>Список судовых станций и присвоений опознавателей морской подвижной службы (Список V)</w:t>
      </w:r>
      <w:r>
        <w:rPr>
          <w:noProof w:val="0"/>
          <w:lang w:val="ru-RU"/>
        </w:rPr>
        <w:tab/>
      </w:r>
      <w:r>
        <w:rPr>
          <w:noProof w:val="0"/>
          <w:lang w:val="ru-RU"/>
        </w:rPr>
        <w:tab/>
      </w:r>
      <w:r w:rsidR="00D26B97">
        <w:rPr>
          <w:noProof w:val="0"/>
          <w:lang w:val="ru-RU"/>
        </w:rPr>
        <w:t>9</w:t>
      </w:r>
    </w:p>
    <w:p w:rsidR="006E5539" w:rsidRPr="002314FB" w:rsidRDefault="006E5539" w:rsidP="00D26B97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="SimSun" w:cs="Calibri"/>
          <w:noProof w:val="0"/>
          <w:szCs w:val="20"/>
          <w:lang w:val="ru-RU" w:eastAsia="zh-CN"/>
        </w:rPr>
      </w:pPr>
      <w:r w:rsidRPr="002314FB">
        <w:rPr>
          <w:noProof w:val="0"/>
          <w:lang w:val="ru-RU"/>
        </w:rPr>
        <w:t xml:space="preserve">Список идентификационных номеров эмитентов международной карты для расчетов </w:t>
      </w:r>
      <w:r w:rsidRPr="002314FB">
        <w:rPr>
          <w:noProof w:val="0"/>
          <w:lang w:val="ru-RU"/>
        </w:rPr>
        <w:br/>
        <w:t>за электросвязь</w:t>
      </w:r>
      <w:r w:rsidRPr="002314FB">
        <w:rPr>
          <w:noProof w:val="0"/>
          <w:lang w:val="ru-RU"/>
        </w:rPr>
        <w:tab/>
      </w:r>
      <w:r w:rsidRPr="002314FB">
        <w:rPr>
          <w:noProof w:val="0"/>
          <w:lang w:val="ru-RU"/>
        </w:rPr>
        <w:tab/>
      </w:r>
      <w:r w:rsidR="00677E5E">
        <w:rPr>
          <w:noProof w:val="0"/>
          <w:lang w:val="ru-RU"/>
        </w:rPr>
        <w:t>1</w:t>
      </w:r>
      <w:r w:rsidR="00D26B97">
        <w:rPr>
          <w:noProof w:val="0"/>
          <w:lang w:val="ru-RU"/>
        </w:rPr>
        <w:t>1</w:t>
      </w:r>
    </w:p>
    <w:p w:rsidR="00D26B97" w:rsidRPr="00C15BF5" w:rsidRDefault="00D26B97" w:rsidP="00D26B97">
      <w:pPr>
        <w:pStyle w:val="TOC1"/>
        <w:tabs>
          <w:tab w:val="center" w:leader="dot" w:pos="8505"/>
          <w:tab w:val="right" w:pos="9072"/>
        </w:tabs>
        <w:spacing w:after="0"/>
        <w:rPr>
          <w:noProof w:val="0"/>
          <w:lang w:val="ru-RU"/>
        </w:rPr>
      </w:pPr>
      <w:r w:rsidRPr="00FC4B43">
        <w:rPr>
          <w:noProof w:val="0"/>
          <w:color w:val="000000"/>
          <w:lang w:val="ru-RU"/>
        </w:rPr>
        <w:t>Список кодов МСЭ операторов связи</w:t>
      </w:r>
      <w:r>
        <w:rPr>
          <w:noProof w:val="0"/>
          <w:lang w:val="ru-RU"/>
        </w:rPr>
        <w:tab/>
      </w:r>
      <w:r>
        <w:rPr>
          <w:noProof w:val="0"/>
          <w:lang w:val="ru-RU"/>
        </w:rPr>
        <w:tab/>
        <w:t>12</w:t>
      </w:r>
    </w:p>
    <w:p w:rsidR="00B65366" w:rsidRDefault="006E106B" w:rsidP="00D26B97">
      <w:pPr>
        <w:pStyle w:val="TOC1"/>
        <w:tabs>
          <w:tab w:val="clear" w:pos="567"/>
          <w:tab w:val="center" w:leader="dot" w:pos="8505"/>
          <w:tab w:val="right" w:pos="9072"/>
        </w:tabs>
        <w:ind w:left="0" w:firstLine="0"/>
        <w:rPr>
          <w:lang w:val="ru-RU"/>
        </w:rPr>
      </w:pPr>
      <w:r w:rsidRPr="00A34BBE">
        <w:rPr>
          <w:rFonts w:asciiTheme="minorHAnsi" w:hAnsiTheme="minorHAnsi"/>
          <w:noProof w:val="0"/>
          <w:lang w:val="ru-RU"/>
        </w:rPr>
        <w:t xml:space="preserve">Список </w:t>
      </w:r>
      <w:proofErr w:type="spellStart"/>
      <w:r w:rsidRPr="00A34BBE">
        <w:rPr>
          <w:rFonts w:asciiTheme="minorHAnsi" w:hAnsiTheme="minorHAnsi"/>
          <w:noProof w:val="0"/>
          <w:lang w:val="ru-RU"/>
        </w:rPr>
        <w:t>зоновых</w:t>
      </w:r>
      <w:proofErr w:type="spellEnd"/>
      <w:r w:rsidRPr="00A34BBE">
        <w:rPr>
          <w:rFonts w:asciiTheme="minorHAnsi" w:hAnsiTheme="minorHAnsi"/>
          <w:noProof w:val="0"/>
          <w:lang w:val="ru-RU"/>
        </w:rPr>
        <w:t>/сетевых кодов сигнализации (SANC)</w:t>
      </w:r>
      <w:r w:rsidR="00677E5E">
        <w:rPr>
          <w:lang w:val="ru-RU"/>
        </w:rPr>
        <w:tab/>
      </w:r>
      <w:r>
        <w:rPr>
          <w:lang w:val="ru-RU"/>
        </w:rPr>
        <w:tab/>
      </w:r>
      <w:r w:rsidR="00D26B97">
        <w:rPr>
          <w:lang w:val="ru-RU"/>
        </w:rPr>
        <w:t>13</w:t>
      </w:r>
    </w:p>
    <w:p w:rsidR="00677E5E" w:rsidRPr="00F1600B" w:rsidRDefault="006E106B" w:rsidP="00D26B9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lang w:val="ru-RU"/>
        </w:rPr>
      </w:pPr>
      <w:r w:rsidRPr="006E1ACE">
        <w:rPr>
          <w:rFonts w:asciiTheme="minorHAnsi" w:hAnsiTheme="minorHAnsi"/>
          <w:szCs w:val="22"/>
          <w:lang w:val="ru-RU"/>
        </w:rPr>
        <w:t>Список кодов пунктов международной сигнализации (ISPC)</w:t>
      </w:r>
      <w:r w:rsidR="00677E5E">
        <w:rPr>
          <w:lang w:val="ru-RU"/>
        </w:rPr>
        <w:tab/>
      </w:r>
      <w:r w:rsidR="00677E5E">
        <w:rPr>
          <w:lang w:val="ru-RU"/>
        </w:rPr>
        <w:tab/>
      </w:r>
      <w:r w:rsidR="00D26B97">
        <w:rPr>
          <w:lang w:val="ru-RU"/>
        </w:rPr>
        <w:t>14</w:t>
      </w:r>
    </w:p>
    <w:p w:rsidR="00677E5E" w:rsidRPr="00677E5E" w:rsidRDefault="00677E5E" w:rsidP="003C025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before="360"/>
        <w:ind w:left="284" w:hanging="284"/>
        <w:jc w:val="left"/>
        <w:rPr>
          <w:rFonts w:eastAsiaTheme="minorEastAsia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8368AC" w:rsidRPr="00384440" w:rsidTr="003C4EF2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AC" w:rsidRPr="002314FB" w:rsidRDefault="008368AC" w:rsidP="008B4406">
            <w:pPr>
              <w:pStyle w:val="TableHead1"/>
              <w:keepLines/>
              <w:pageBreakBefore/>
              <w:rPr>
                <w:rFonts w:eastAsia="SimSun"/>
                <w:lang w:val="ru-RU" w:eastAsia="zh-CN"/>
              </w:rPr>
            </w:pPr>
            <w:bookmarkStart w:id="0" w:name="_Toc262631799"/>
            <w:bookmarkStart w:id="1" w:name="_Toc253407143"/>
            <w:r w:rsidRPr="002314FB">
              <w:rPr>
                <w:rFonts w:eastAsia="SimSun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AC" w:rsidRPr="002314FB" w:rsidRDefault="008368AC" w:rsidP="008B4406">
            <w:pPr>
              <w:pStyle w:val="TableHead1"/>
              <w:rPr>
                <w:rFonts w:eastAsia="SimSun"/>
                <w:lang w:val="ru-RU" w:eastAsia="zh-CN"/>
              </w:rPr>
            </w:pPr>
            <w:r w:rsidRPr="002314FB">
              <w:rPr>
                <w:rFonts w:eastAsia="SimSun"/>
                <w:lang w:val="ru-RU" w:eastAsia="zh-CN"/>
              </w:rPr>
              <w:t>Включена информация, полученная к: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31</w:t>
            </w:r>
            <w:r w:rsidRPr="00384440">
              <w:rPr>
                <w:rFonts w:eastAsia="SimSun"/>
                <w:sz w:val="18"/>
                <w:lang w:eastAsia="zh-CN"/>
              </w:rPr>
              <w:t>.</w:t>
            </w:r>
            <w:r>
              <w:rPr>
                <w:rFonts w:eastAsia="SimSun"/>
                <w:sz w:val="18"/>
                <w:lang w:eastAsia="zh-CN"/>
              </w:rPr>
              <w:t>XI</w:t>
            </w:r>
            <w:r w:rsidRPr="00384440">
              <w:rPr>
                <w:rFonts w:eastAsia="SimSun"/>
                <w:sz w:val="18"/>
                <w:lang w:eastAsia="zh-CN"/>
              </w:rPr>
              <w:t>I.</w:t>
            </w:r>
            <w:r>
              <w:rPr>
                <w:rFonts w:eastAsia="SimSun"/>
                <w:sz w:val="18"/>
                <w:lang w:eastAsia="zh-CN"/>
              </w:rPr>
              <w:t>2018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1.II.2019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15.II.2019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1.III.2019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15.III.2019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1.IV.2019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12.IV.2019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26.IV.2019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31.V.2019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14.VI.2019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28.VI.2019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1.VIII.2019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15.VII.2019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15.VIII.2019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31.VII.2019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1.IX.2019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16.VIII.2019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15.IX.2019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30.VIII.2019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16.IX.2019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15.XI.2019</w:t>
            </w:r>
          </w:p>
        </w:tc>
      </w:tr>
      <w:tr w:rsidR="008368AC" w:rsidRPr="00384440" w:rsidTr="003C4EF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1186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15.XII.2019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AC" w:rsidRPr="00384440" w:rsidRDefault="008368AC" w:rsidP="008B440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>
              <w:rPr>
                <w:rFonts w:eastAsia="SimSun"/>
                <w:sz w:val="18"/>
                <w:lang w:eastAsia="zh-CN"/>
              </w:rPr>
              <w:t>2.XII.2019</w:t>
            </w:r>
          </w:p>
        </w:tc>
      </w:tr>
    </w:tbl>
    <w:p w:rsidR="00955C58" w:rsidRDefault="00955C58" w:rsidP="00955C58">
      <w:pPr>
        <w:tabs>
          <w:tab w:val="clear" w:pos="1276"/>
        </w:tabs>
        <w:ind w:left="2268" w:hanging="425"/>
        <w:jc w:val="left"/>
        <w:rPr>
          <w:lang w:val="ru-RU"/>
        </w:rPr>
      </w:pPr>
      <w:r>
        <w:rPr>
          <w:rFonts w:eastAsia="SimSun"/>
          <w:sz w:val="18"/>
          <w:szCs w:val="18"/>
          <w:lang w:val="ru-RU" w:eastAsia="zh-CN"/>
        </w:rPr>
        <w:t>*</w:t>
      </w:r>
      <w:r>
        <w:rPr>
          <w:rFonts w:eastAsia="SimSun"/>
          <w:sz w:val="18"/>
          <w:szCs w:val="18"/>
          <w:lang w:val="ru-RU" w:eastAsia="zh-CN"/>
        </w:rPr>
        <w:tab/>
      </w:r>
      <w:r>
        <w:rPr>
          <w:rFonts w:eastAsia="SimSun"/>
          <w:i/>
          <w:iCs/>
          <w:sz w:val="18"/>
          <w:szCs w:val="18"/>
          <w:lang w:val="ru-RU" w:eastAsia="zh-CN"/>
        </w:rPr>
        <w:t>Даты публикации следующих Оперативных бюллетеней</w:t>
      </w:r>
      <w:r>
        <w:rPr>
          <w:rFonts w:eastAsia="SimSun"/>
          <w:i/>
          <w:iCs/>
          <w:sz w:val="18"/>
          <w:szCs w:val="18"/>
          <w:lang w:val="en-US" w:eastAsia="zh-CN"/>
        </w:rPr>
        <w:t xml:space="preserve"> </w:t>
      </w:r>
      <w:r>
        <w:rPr>
          <w:rFonts w:eastAsia="SimSun"/>
          <w:i/>
          <w:iCs/>
          <w:sz w:val="18"/>
          <w:szCs w:val="18"/>
          <w:lang w:val="ru-RU" w:eastAsia="zh-CN"/>
        </w:rPr>
        <w:br/>
        <w:t>относятся только к английскому языку.</w:t>
      </w:r>
    </w:p>
    <w:p w:rsidR="008368AC" w:rsidRPr="00B65366" w:rsidRDefault="008368AC" w:rsidP="008B4406">
      <w:pPr>
        <w:tabs>
          <w:tab w:val="clear" w:pos="1843"/>
        </w:tabs>
        <w:ind w:left="2268" w:hanging="425"/>
        <w:jc w:val="left"/>
        <w:rPr>
          <w:lang w:val="ru-RU"/>
        </w:rPr>
      </w:pPr>
    </w:p>
    <w:p w:rsidR="00CB621B" w:rsidRPr="002314FB" w:rsidRDefault="0021243B" w:rsidP="008B4406">
      <w:pPr>
        <w:pStyle w:val="Heading1"/>
        <w:keepLines/>
        <w:pageBreakBefore/>
        <w:spacing w:before="0"/>
        <w:jc w:val="center"/>
        <w:rPr>
          <w:sz w:val="26"/>
          <w:szCs w:val="26"/>
          <w:lang w:val="ru-RU"/>
        </w:rPr>
      </w:pPr>
      <w:r w:rsidRPr="002314FB">
        <w:rPr>
          <w:sz w:val="26"/>
          <w:szCs w:val="26"/>
          <w:lang w:val="ru-RU"/>
        </w:rPr>
        <w:lastRenderedPageBreak/>
        <w:t>ОБЩАЯ ИНФОРМАЦИЯ</w:t>
      </w:r>
    </w:p>
    <w:p w:rsidR="0021243B" w:rsidRPr="00F1600B" w:rsidRDefault="0021243B" w:rsidP="008B4406">
      <w:pPr>
        <w:pStyle w:val="Heading20"/>
        <w:spacing w:before="120" w:after="0"/>
        <w:rPr>
          <w:szCs w:val="26"/>
          <w:lang w:val="ru-RU"/>
        </w:rPr>
      </w:pPr>
      <w:bookmarkStart w:id="2" w:name="_Toc253407142"/>
      <w:bookmarkStart w:id="3" w:name="_Toc259783105"/>
      <w:bookmarkStart w:id="4" w:name="_Toc262631768"/>
      <w:bookmarkStart w:id="5" w:name="_Toc265056484"/>
      <w:bookmarkStart w:id="6" w:name="_Toc266181234"/>
      <w:bookmarkStart w:id="7" w:name="_Toc268774000"/>
      <w:bookmarkStart w:id="8" w:name="_Toc271700477"/>
      <w:bookmarkStart w:id="9" w:name="_Toc273023321"/>
      <w:bookmarkStart w:id="10" w:name="_Toc274223815"/>
      <w:bookmarkStart w:id="11" w:name="_Toc276717163"/>
      <w:bookmarkStart w:id="12" w:name="_Toc279669136"/>
      <w:bookmarkStart w:id="13" w:name="_Toc280349206"/>
      <w:bookmarkStart w:id="14" w:name="_Toc282526038"/>
      <w:bookmarkStart w:id="15" w:name="_Toc283737195"/>
      <w:bookmarkStart w:id="16" w:name="_Toc286218712"/>
      <w:bookmarkStart w:id="17" w:name="_Toc288660269"/>
      <w:bookmarkStart w:id="18" w:name="_Toc291005379"/>
      <w:bookmarkStart w:id="19" w:name="_Toc292704951"/>
      <w:bookmarkStart w:id="20" w:name="_Toc295387896"/>
      <w:bookmarkStart w:id="21" w:name="_Toc296675479"/>
      <w:bookmarkStart w:id="22" w:name="_Toc297804718"/>
      <w:bookmarkStart w:id="23" w:name="_Toc301945290"/>
      <w:bookmarkStart w:id="24" w:name="_Toc303344249"/>
      <w:bookmarkStart w:id="25" w:name="_Toc304892155"/>
      <w:bookmarkStart w:id="26" w:name="_Toc308530337"/>
      <w:bookmarkStart w:id="27" w:name="_Toc311103643"/>
      <w:bookmarkStart w:id="28" w:name="_Toc313973313"/>
      <w:bookmarkStart w:id="29" w:name="_Toc316479953"/>
      <w:bookmarkStart w:id="30" w:name="_Toc318964999"/>
      <w:bookmarkStart w:id="31" w:name="_Toc320536955"/>
      <w:bookmarkStart w:id="32" w:name="_Toc321233390"/>
      <w:bookmarkStart w:id="33" w:name="_Toc321311661"/>
      <w:bookmarkStart w:id="34" w:name="_Toc321820541"/>
      <w:bookmarkStart w:id="35" w:name="_Toc323035707"/>
      <w:bookmarkStart w:id="36" w:name="_Toc323904375"/>
      <w:bookmarkStart w:id="37" w:name="_Toc332272647"/>
      <w:bookmarkStart w:id="38" w:name="_Toc334776193"/>
      <w:bookmarkStart w:id="39" w:name="_Toc335901500"/>
      <w:bookmarkStart w:id="40" w:name="_Toc337110334"/>
      <w:bookmarkStart w:id="41" w:name="_Toc338779374"/>
      <w:bookmarkStart w:id="42" w:name="_Toc340225514"/>
      <w:bookmarkStart w:id="43" w:name="_Toc341451213"/>
      <w:bookmarkStart w:id="44" w:name="_Toc342912840"/>
      <w:bookmarkStart w:id="45" w:name="_Toc343262677"/>
      <w:bookmarkStart w:id="46" w:name="_Toc345579828"/>
      <w:bookmarkStart w:id="47" w:name="_Toc346885933"/>
      <w:bookmarkStart w:id="48" w:name="_Toc347929581"/>
      <w:bookmarkStart w:id="49" w:name="_Toc349288249"/>
      <w:bookmarkStart w:id="50" w:name="_Toc350415579"/>
      <w:bookmarkStart w:id="51" w:name="_Toc351549877"/>
      <w:bookmarkStart w:id="52" w:name="_Toc352940477"/>
      <w:bookmarkStart w:id="53" w:name="_Toc354053822"/>
      <w:bookmarkStart w:id="54" w:name="_Toc355708837"/>
      <w:r w:rsidRPr="00F1600B">
        <w:rPr>
          <w:szCs w:val="26"/>
          <w:lang w:val="ru-RU"/>
        </w:rPr>
        <w:t>Списки, прилагаемые к Оперативному бюллетеню МСЭ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CB621B" w:rsidRPr="002314FB" w:rsidRDefault="009C26A6" w:rsidP="008B4406">
      <w:pPr>
        <w:spacing w:before="200"/>
        <w:rPr>
          <w:rFonts w:asciiTheme="minorHAnsi" w:hAnsiTheme="minorHAnsi"/>
          <w:b/>
          <w:bCs/>
          <w:lang w:val="ru-RU"/>
        </w:rPr>
      </w:pPr>
      <w:r w:rsidRPr="002314FB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:rsidR="00154588" w:rsidRPr="002314FB" w:rsidRDefault="00154588" w:rsidP="008B4406">
      <w:pPr>
        <w:spacing w:before="40"/>
        <w:ind w:left="567" w:hanging="567"/>
        <w:rPr>
          <w:rFonts w:asciiTheme="minorHAnsi" w:hAnsiTheme="minorHAnsi"/>
          <w:spacing w:val="-2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A</w:t>
      </w:r>
      <w:r w:rsidRPr="002314FB">
        <w:rPr>
          <w:rFonts w:asciiTheme="minorHAnsi" w:hAnsiTheme="minorHAnsi"/>
          <w:sz w:val="18"/>
          <w:szCs w:val="18"/>
          <w:lang w:val="ru-RU"/>
        </w:rPr>
        <w:tab/>
      </w:r>
      <w:r w:rsidRPr="002314FB">
        <w:rPr>
          <w:rFonts w:asciiTheme="minorHAnsi" w:hAnsiTheme="minorHAnsi"/>
          <w:spacing w:val="-2"/>
          <w:sz w:val="18"/>
          <w:szCs w:val="18"/>
          <w:lang w:val="ru-RU"/>
        </w:rPr>
        <w:t>Нижеследующие списки были опубликованы БСЭ или БР как Приложения к Оперативному бюллетеню (ОБ) МСЭ:</w:t>
      </w:r>
    </w:p>
    <w:p w:rsidR="00154588" w:rsidRPr="002314FB" w:rsidRDefault="00154588" w:rsidP="008B4406">
      <w:pPr>
        <w:spacing w:before="40" w:after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ОБ №</w:t>
      </w:r>
    </w:p>
    <w:p w:rsidR="00595DA7" w:rsidRPr="002314FB" w:rsidRDefault="00595DA7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11</w:t>
      </w:r>
      <w:r>
        <w:rPr>
          <w:rFonts w:asciiTheme="minorHAnsi" w:hAnsiTheme="minorHAnsi"/>
          <w:sz w:val="18"/>
          <w:szCs w:val="18"/>
          <w:lang w:val="ru-RU"/>
        </w:rPr>
        <w:t>62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</w:t>
      </w:r>
      <w:r>
        <w:rPr>
          <w:rFonts w:asciiTheme="minorHAnsi" w:hAnsiTheme="minorHAnsi"/>
          <w:sz w:val="18"/>
          <w:szCs w:val="18"/>
          <w:lang w:val="ru-RU"/>
        </w:rPr>
        <w:t>5</w:t>
      </w:r>
      <w:r w:rsidRPr="002314FB">
        <w:rPr>
          <w:rFonts w:asciiTheme="minorHAnsi" w:hAnsiTheme="minorHAnsi"/>
          <w:sz w:val="18"/>
          <w:szCs w:val="18"/>
          <w:lang w:val="ru-RU"/>
        </w:rPr>
        <w:t> </w:t>
      </w:r>
      <w:r>
        <w:rPr>
          <w:rFonts w:asciiTheme="minorHAnsi" w:hAnsiTheme="minorHAnsi"/>
          <w:sz w:val="18"/>
          <w:szCs w:val="18"/>
          <w:lang w:val="ru-RU"/>
        </w:rPr>
        <w:t>дека</w:t>
      </w:r>
      <w:r w:rsidRPr="002314FB">
        <w:rPr>
          <w:rFonts w:asciiTheme="minorHAnsi" w:hAnsiTheme="minorHAnsi"/>
          <w:sz w:val="18"/>
          <w:szCs w:val="18"/>
          <w:lang w:val="ru-RU"/>
        </w:rPr>
        <w:t>бря 201</w:t>
      </w:r>
      <w:r>
        <w:rPr>
          <w:rFonts w:asciiTheme="minorHAnsi" w:hAnsiTheme="minorHAnsi"/>
          <w:sz w:val="18"/>
          <w:szCs w:val="18"/>
          <w:lang w:val="ru-RU"/>
        </w:rPr>
        <w:t>8</w:t>
      </w:r>
      <w:r w:rsidRPr="002314FB">
        <w:rPr>
          <w:rFonts w:asciiTheme="minorHAnsi" w:hAnsiTheme="minorHAnsi"/>
          <w:sz w:val="18"/>
          <w:szCs w:val="18"/>
          <w:lang w:val="ru-RU"/>
        </w:rPr>
        <w:t> г.)</w:t>
      </w:r>
    </w:p>
    <w:p w:rsidR="00595DA7" w:rsidRPr="002314FB" w:rsidRDefault="00F1600B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>
        <w:rPr>
          <w:rFonts w:asciiTheme="minorHAnsi" w:hAnsiTheme="minorHAnsi"/>
          <w:sz w:val="18"/>
          <w:szCs w:val="18"/>
          <w:lang w:val="ru-RU"/>
        </w:rPr>
        <w:t>1</w:t>
      </w:r>
      <w:r w:rsidRPr="00F1600B">
        <w:rPr>
          <w:rFonts w:asciiTheme="minorHAnsi" w:hAnsiTheme="minorHAnsi"/>
          <w:sz w:val="18"/>
          <w:szCs w:val="18"/>
          <w:lang w:val="ru-RU"/>
        </w:rPr>
        <w:t>1</w:t>
      </w:r>
      <w:r w:rsidR="00595DA7">
        <w:rPr>
          <w:rFonts w:asciiTheme="minorHAnsi" w:hAnsiTheme="minorHAnsi"/>
          <w:sz w:val="18"/>
          <w:szCs w:val="18"/>
          <w:lang w:val="ru-RU"/>
        </w:rPr>
        <w:t>61</w:t>
      </w:r>
      <w:r w:rsidR="00595DA7" w:rsidRPr="002314FB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номеров эмитентов международной карты для расчетов за электросвязь (согласно Рекомендации МСЭ-Т E.11</w:t>
      </w:r>
      <w:r w:rsidR="00595DA7">
        <w:rPr>
          <w:rFonts w:asciiTheme="minorHAnsi" w:hAnsiTheme="minorHAnsi"/>
          <w:sz w:val="18"/>
          <w:szCs w:val="18"/>
          <w:lang w:val="ru-RU"/>
        </w:rPr>
        <w:t>8 (05/2006)) (по состоянию на 1</w:t>
      </w:r>
      <w:r w:rsidR="00595DA7" w:rsidRPr="002314FB">
        <w:rPr>
          <w:rFonts w:asciiTheme="minorHAnsi" w:hAnsiTheme="minorHAnsi"/>
          <w:sz w:val="18"/>
          <w:szCs w:val="18"/>
          <w:lang w:val="ru-RU"/>
        </w:rPr>
        <w:t> </w:t>
      </w:r>
      <w:r w:rsidR="00595DA7">
        <w:rPr>
          <w:rFonts w:asciiTheme="minorHAnsi" w:hAnsiTheme="minorHAnsi"/>
          <w:sz w:val="18"/>
          <w:szCs w:val="18"/>
          <w:lang w:val="ru-RU"/>
        </w:rPr>
        <w:t>дека</w:t>
      </w:r>
      <w:r w:rsidR="00595DA7" w:rsidRPr="002314FB">
        <w:rPr>
          <w:rFonts w:asciiTheme="minorHAnsi" w:hAnsiTheme="minorHAnsi"/>
          <w:sz w:val="18"/>
          <w:szCs w:val="18"/>
          <w:lang w:val="ru-RU"/>
        </w:rPr>
        <w:t>бря 201</w:t>
      </w:r>
      <w:r w:rsidR="00595DA7">
        <w:rPr>
          <w:rFonts w:asciiTheme="minorHAnsi" w:hAnsiTheme="minorHAnsi"/>
          <w:sz w:val="18"/>
          <w:szCs w:val="18"/>
          <w:lang w:val="ru-RU"/>
        </w:rPr>
        <w:t>8</w:t>
      </w:r>
      <w:r w:rsidR="00595DA7" w:rsidRPr="002314FB">
        <w:rPr>
          <w:rFonts w:asciiTheme="minorHAnsi" w:hAnsiTheme="minorHAnsi"/>
          <w:sz w:val="18"/>
          <w:szCs w:val="18"/>
          <w:lang w:val="ru-RU"/>
        </w:rPr>
        <w:t> г.)</w:t>
      </w:r>
    </w:p>
    <w:p w:rsidR="00674A37" w:rsidRPr="002314FB" w:rsidRDefault="00674A37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1154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 xml:space="preserve"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</w:t>
      </w:r>
      <w:r w:rsidR="00021DA1" w:rsidRPr="002314FB">
        <w:rPr>
          <w:rFonts w:asciiTheme="minorHAnsi" w:hAnsiTheme="minorHAnsi"/>
          <w:sz w:val="18"/>
          <w:szCs w:val="18"/>
          <w:lang w:val="ru-RU"/>
        </w:rPr>
        <w:t>15 августа 2018</w:t>
      </w:r>
      <w:r w:rsidRPr="002314FB">
        <w:rPr>
          <w:rFonts w:asciiTheme="minorHAnsi" w:hAnsiTheme="minorHAnsi"/>
          <w:sz w:val="18"/>
          <w:szCs w:val="18"/>
          <w:lang w:val="ru-RU"/>
        </w:rPr>
        <w:t>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1125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 xml:space="preserve">Список </w:t>
      </w:r>
      <w:proofErr w:type="spellStart"/>
      <w:r w:rsidRPr="002314FB">
        <w:rPr>
          <w:rFonts w:asciiTheme="minorHAnsi" w:hAnsiTheme="minorHAnsi"/>
          <w:sz w:val="18"/>
          <w:szCs w:val="18"/>
          <w:lang w:val="ru-RU"/>
        </w:rPr>
        <w:t>зоновых</w:t>
      </w:r>
      <w:proofErr w:type="spellEnd"/>
      <w:r w:rsidRPr="002314FB">
        <w:rPr>
          <w:rFonts w:asciiTheme="minorHAnsi" w:hAnsiTheme="minorHAnsi"/>
          <w:sz w:val="18"/>
          <w:szCs w:val="18"/>
          <w:lang w:val="ru-RU"/>
        </w:rPr>
        <w:t>/сетевых кодов сигнализации (SANC) (Дополнение к Рекомендации МСЭ-Т Q.708 (03/1999)) (по состоянию на 1 июня 2017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1125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 xml:space="preserve">Список кодов страны для подвижной связи в системе наземной </w:t>
      </w:r>
      <w:proofErr w:type="spellStart"/>
      <w:r w:rsidRPr="002314FB">
        <w:rPr>
          <w:rFonts w:asciiTheme="minorHAnsi" w:hAnsiTheme="minorHAnsi"/>
          <w:sz w:val="18"/>
          <w:szCs w:val="18"/>
          <w:lang w:val="ru-RU"/>
        </w:rPr>
        <w:t>транкинговой</w:t>
      </w:r>
      <w:proofErr w:type="spellEnd"/>
      <w:r w:rsidRPr="002314FB">
        <w:rPr>
          <w:rFonts w:asciiTheme="minorHAnsi" w:hAnsiTheme="minorHAnsi"/>
          <w:sz w:val="18"/>
          <w:szCs w:val="18"/>
          <w:lang w:val="ru-RU"/>
        </w:rPr>
        <w:t xml:space="preserve"> радиосвязи (Дополнение к Рекомендации МСЭ-Т E.218 (05/2004)) (по состоянию на 1 июня 2017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1117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2314FB">
        <w:rPr>
          <w:rFonts w:asciiTheme="minorHAnsi" w:hAnsi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1114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2314FB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1109</w:t>
      </w:r>
      <w:r w:rsidRPr="002314FB">
        <w:rPr>
          <w:rFonts w:asciiTheme="minorHAnsi" w:hAnsiTheme="minorHAnsi"/>
          <w:sz w:val="18"/>
          <w:szCs w:val="18"/>
          <w:lang w:val="ru-RU"/>
        </w:rPr>
        <w:tab/>
      </w:r>
      <w:r w:rsidRPr="002314FB">
        <w:rPr>
          <w:rFonts w:asciiTheme="minorHAnsi" w:hAnsiTheme="minorHAnsi" w:cs="Arial"/>
          <w:sz w:val="18"/>
          <w:szCs w:val="18"/>
          <w:lang w:val="ru-RU"/>
        </w:rPr>
        <w:t xml:space="preserve">Список кодов пунктов международной сигнализации </w:t>
      </w:r>
      <w:r w:rsidRPr="002314FB">
        <w:rPr>
          <w:rFonts w:asciiTheme="minorHAnsi" w:hAnsiTheme="minorHAnsi"/>
          <w:sz w:val="18"/>
          <w:szCs w:val="18"/>
          <w:lang w:val="ru-RU"/>
        </w:rPr>
        <w:t>(ISPC) (согласно Рекомендации МСЭ-Т Q.708 (03/1999)) (по состоянию на 1 октября 2016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1096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>Декретное время 2016 года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bCs/>
          <w:spacing w:val="-2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1060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2314FB">
        <w:rPr>
          <w:rFonts w:asciiTheme="minorHAnsi" w:hAnsiTheme="minorHAnsi"/>
          <w:bCs/>
          <w:spacing w:val="-2"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1015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1002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 xml:space="preserve">Список кодов стран или географических зон для нестандартных средств </w:t>
      </w:r>
      <w:proofErr w:type="spellStart"/>
      <w:r w:rsidRPr="002314FB">
        <w:rPr>
          <w:rFonts w:asciiTheme="minorHAnsi" w:hAnsiTheme="minorHAnsi"/>
          <w:sz w:val="18"/>
          <w:szCs w:val="18"/>
          <w:lang w:val="ru-RU"/>
        </w:rPr>
        <w:t>телематических</w:t>
      </w:r>
      <w:proofErr w:type="spellEnd"/>
      <w:r w:rsidRPr="002314FB">
        <w:rPr>
          <w:rFonts w:asciiTheme="minorHAnsi" w:hAnsiTheme="minorHAnsi"/>
          <w:sz w:val="18"/>
          <w:szCs w:val="18"/>
          <w:lang w:val="ru-RU"/>
        </w:rPr>
        <w:t xml:space="preserve"> услуг (Дополнение к Рекомендации МСЭ-Т T.35 (02/2000)) (по состоянию на 15 апреля 2012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1001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1000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pacing w:val="-2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994</w:t>
      </w:r>
      <w:r w:rsidRPr="002314FB">
        <w:rPr>
          <w:rFonts w:asciiTheme="minorHAnsi" w:hAnsiTheme="minorHAnsi"/>
          <w:sz w:val="18"/>
          <w:szCs w:val="18"/>
          <w:lang w:val="ru-RU"/>
        </w:rPr>
        <w:tab/>
      </w:r>
      <w:r w:rsidRPr="002314FB">
        <w:rPr>
          <w:rFonts w:asciiTheme="minorHAnsi" w:hAnsiTheme="minorHAnsi"/>
          <w:spacing w:val="-2"/>
          <w:sz w:val="18"/>
          <w:szCs w:val="18"/>
          <w:lang w:val="ru-RU"/>
        </w:rPr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991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980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978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977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 xml:space="preserve">Список идентификационных кодов сетей передачи данных (DNIC) (согласно Рекомендации МСЭ-Т X.121 (10/2000)) 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976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2314FB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974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:rsidR="004E456E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955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:rsidR="00154588" w:rsidRPr="002314FB" w:rsidRDefault="004E456E" w:rsidP="008B4406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669</w:t>
      </w:r>
      <w:r w:rsidRPr="002314FB">
        <w:rPr>
          <w:rFonts w:asciiTheme="minorHAnsi" w:hAnsiTheme="minorHAnsi"/>
          <w:sz w:val="18"/>
          <w:szCs w:val="18"/>
          <w:lang w:val="ru-RU"/>
        </w:rPr>
        <w:tab/>
      </w:r>
      <w:r w:rsidRPr="002314FB">
        <w:rPr>
          <w:rFonts w:asciiTheme="minorHAnsi" w:hAnsiTheme="minorHAnsi" w:cs="Segoe UI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2314FB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:rsidR="00CB621B" w:rsidRPr="002314FB" w:rsidRDefault="00154588" w:rsidP="008B4406">
      <w:pPr>
        <w:spacing w:before="240"/>
        <w:ind w:left="567" w:hanging="567"/>
        <w:rPr>
          <w:rFonts w:asciiTheme="minorHAnsi" w:hAnsiTheme="minorHAnsi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B</w:t>
      </w:r>
      <w:r w:rsidRPr="002314FB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="00CB621B" w:rsidRPr="002314FB">
        <w:rPr>
          <w:rFonts w:asciiTheme="minorHAnsi" w:hAnsiTheme="minorHAnsi"/>
          <w:lang w:val="ru-RU"/>
        </w:rPr>
        <w:t>:</w:t>
      </w:r>
    </w:p>
    <w:p w:rsidR="00CB621B" w:rsidRPr="00B65366" w:rsidRDefault="00FE4B4A" w:rsidP="008B4406">
      <w:pPr>
        <w:tabs>
          <w:tab w:val="clear" w:pos="567"/>
          <w:tab w:val="clear" w:pos="1276"/>
          <w:tab w:val="clear" w:pos="1843"/>
          <w:tab w:val="clear" w:pos="5954"/>
        </w:tabs>
        <w:spacing w:before="60" w:after="20"/>
        <w:jc w:val="left"/>
        <w:rPr>
          <w:rFonts w:asciiTheme="minorHAnsi" w:hAnsiTheme="minorHAnsi"/>
          <w:sz w:val="18"/>
          <w:szCs w:val="18"/>
          <w:lang w:val="fr-FR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</w:t>
      </w:r>
      <w:r w:rsidRPr="00B65366">
        <w:rPr>
          <w:rFonts w:asciiTheme="minorHAnsi" w:hAnsiTheme="minorHAnsi"/>
          <w:sz w:val="18"/>
          <w:szCs w:val="18"/>
          <w:lang w:val="fr-FR"/>
        </w:rPr>
        <w:t>-T M.1400 (03/2013</w:t>
      </w:r>
      <w:r w:rsidR="00CB621B" w:rsidRPr="00B65366">
        <w:rPr>
          <w:rFonts w:asciiTheme="minorHAnsi" w:hAnsiTheme="minorHAnsi"/>
          <w:sz w:val="18"/>
          <w:szCs w:val="18"/>
          <w:lang w:val="fr-FR"/>
        </w:rPr>
        <w:t>))</w:t>
      </w:r>
      <w:r w:rsidR="00CB621B" w:rsidRPr="00B65366">
        <w:rPr>
          <w:rFonts w:asciiTheme="minorHAnsi" w:hAnsiTheme="minorHAnsi"/>
          <w:sz w:val="18"/>
          <w:szCs w:val="18"/>
          <w:lang w:val="fr-FR"/>
        </w:rPr>
        <w:tab/>
      </w:r>
      <w:hyperlink r:id="rId12" w:history="1">
        <w:r w:rsidR="00484BF0" w:rsidRPr="00B65366">
          <w:rPr>
            <w:rStyle w:val="Hyperlink"/>
            <w:rFonts w:asciiTheme="minorHAnsi" w:hAnsiTheme="minorHAnsi"/>
            <w:color w:val="auto"/>
            <w:sz w:val="18"/>
            <w:szCs w:val="18"/>
            <w:lang w:val="fr-FR"/>
          </w:rPr>
          <w:t>www.itu.int/ITU-T/inr/icc/index.html</w:t>
        </w:r>
      </w:hyperlink>
      <w:r w:rsidR="00484BF0" w:rsidRPr="00B65366">
        <w:rPr>
          <w:rFonts w:asciiTheme="minorHAnsi" w:hAnsiTheme="minorHAnsi"/>
          <w:sz w:val="18"/>
          <w:szCs w:val="18"/>
          <w:lang w:val="fr-FR"/>
        </w:rPr>
        <w:t xml:space="preserve"> </w:t>
      </w:r>
      <w:r w:rsidR="00C6174B" w:rsidRPr="00B65366">
        <w:rPr>
          <w:rFonts w:asciiTheme="minorHAnsi" w:hAnsiTheme="minorHAnsi"/>
          <w:sz w:val="18"/>
          <w:szCs w:val="18"/>
          <w:lang w:val="fr-FR"/>
        </w:rPr>
        <w:t xml:space="preserve"> </w:t>
      </w:r>
    </w:p>
    <w:p w:rsidR="00CB621B" w:rsidRPr="002314FB" w:rsidRDefault="00C6174B" w:rsidP="008B4406">
      <w:pPr>
        <w:tabs>
          <w:tab w:val="clear" w:pos="567"/>
          <w:tab w:val="clear" w:pos="1276"/>
          <w:tab w:val="clear" w:pos="1843"/>
        </w:tabs>
        <w:spacing w:before="40" w:after="20"/>
        <w:jc w:val="left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 xml:space="preserve">Таблица </w:t>
      </w:r>
      <w:proofErr w:type="spellStart"/>
      <w:r w:rsidRPr="002314FB">
        <w:rPr>
          <w:rFonts w:asciiTheme="minorHAnsi" w:hAnsiTheme="minorHAnsi"/>
          <w:sz w:val="18"/>
          <w:szCs w:val="18"/>
          <w:lang w:val="ru-RU"/>
        </w:rPr>
        <w:t>Бюрофакс</w:t>
      </w:r>
      <w:proofErr w:type="spellEnd"/>
      <w:r w:rsidRPr="002314FB">
        <w:rPr>
          <w:rFonts w:asciiTheme="minorHAnsi" w:hAnsiTheme="minorHAnsi"/>
          <w:sz w:val="18"/>
          <w:szCs w:val="18"/>
          <w:lang w:val="ru-RU"/>
        </w:rPr>
        <w:t xml:space="preserve"> (Рек. МСЭ-Т</w:t>
      </w:r>
      <w:r w:rsidR="00CB621B" w:rsidRPr="002314FB">
        <w:rPr>
          <w:rFonts w:asciiTheme="minorHAnsi" w:hAnsiTheme="minorHAnsi"/>
          <w:sz w:val="18"/>
          <w:szCs w:val="18"/>
          <w:lang w:val="ru-RU"/>
        </w:rPr>
        <w:t xml:space="preserve"> F.170)</w:t>
      </w:r>
      <w:r w:rsidR="00CB621B" w:rsidRPr="002314FB">
        <w:rPr>
          <w:rFonts w:asciiTheme="minorHAnsi" w:hAnsiTheme="minorHAnsi"/>
          <w:sz w:val="18"/>
          <w:szCs w:val="18"/>
          <w:lang w:val="ru-RU"/>
        </w:rPr>
        <w:tab/>
      </w:r>
      <w:hyperlink r:id="rId13" w:history="1">
        <w:r w:rsidR="00484BF0" w:rsidRPr="002314FB">
          <w:rPr>
            <w:rStyle w:val="Hyperlink"/>
            <w:rFonts w:asciiTheme="minorHAnsi" w:hAnsiTheme="minorHAnsi"/>
            <w:color w:val="auto"/>
            <w:sz w:val="18"/>
            <w:szCs w:val="18"/>
            <w:lang w:val="ru-RU"/>
          </w:rPr>
          <w:t>www.itu.int/ITU-T/inr/bureaufax/index.html</w:t>
        </w:r>
      </w:hyperlink>
      <w:r w:rsidR="00484BF0" w:rsidRPr="002314FB">
        <w:rPr>
          <w:rFonts w:asciiTheme="minorHAnsi" w:hAnsiTheme="minorHAnsi"/>
          <w:sz w:val="18"/>
          <w:szCs w:val="18"/>
          <w:lang w:val="ru-RU"/>
        </w:rPr>
        <w:t xml:space="preserve"> </w:t>
      </w:r>
      <w:r w:rsidRPr="002314FB">
        <w:rPr>
          <w:rFonts w:asciiTheme="minorHAnsi" w:hAnsiTheme="minorHAnsi"/>
          <w:sz w:val="18"/>
          <w:szCs w:val="18"/>
          <w:lang w:val="ru-RU"/>
        </w:rPr>
        <w:t xml:space="preserve"> </w:t>
      </w:r>
    </w:p>
    <w:p w:rsidR="00CB621B" w:rsidRPr="002314FB" w:rsidRDefault="00C6174B" w:rsidP="008B4406">
      <w:pPr>
        <w:tabs>
          <w:tab w:val="clear" w:pos="567"/>
          <w:tab w:val="clear" w:pos="1276"/>
          <w:tab w:val="clear" w:pos="1843"/>
        </w:tabs>
        <w:spacing w:before="40" w:after="20"/>
        <w:jc w:val="left"/>
        <w:rPr>
          <w:rFonts w:asciiTheme="minorHAnsi" w:hAnsiTheme="minorHAnsi"/>
          <w:sz w:val="18"/>
          <w:szCs w:val="18"/>
          <w:lang w:val="ru-RU"/>
        </w:rPr>
      </w:pPr>
      <w:r w:rsidRPr="002314FB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</w:t>
      </w:r>
      <w:r w:rsidR="00CB621B" w:rsidRPr="002314FB">
        <w:rPr>
          <w:rFonts w:asciiTheme="minorHAnsi" w:hAnsiTheme="minorHAnsi"/>
          <w:sz w:val="18"/>
          <w:szCs w:val="18"/>
          <w:lang w:val="ru-RU"/>
        </w:rPr>
        <w:t>)</w:t>
      </w:r>
      <w:r w:rsidR="00CB621B" w:rsidRPr="002314FB">
        <w:rPr>
          <w:rFonts w:asciiTheme="minorHAnsi" w:hAnsiTheme="minorHAnsi"/>
          <w:sz w:val="18"/>
          <w:szCs w:val="18"/>
          <w:lang w:val="ru-RU"/>
        </w:rPr>
        <w:tab/>
      </w:r>
      <w:hyperlink r:id="rId14" w:history="1">
        <w:r w:rsidR="00484BF0" w:rsidRPr="002314FB">
          <w:rPr>
            <w:rStyle w:val="Hyperlink"/>
            <w:rFonts w:asciiTheme="minorHAnsi" w:hAnsiTheme="minorHAnsi"/>
            <w:color w:val="auto"/>
            <w:sz w:val="18"/>
            <w:szCs w:val="18"/>
            <w:lang w:val="ru-RU"/>
          </w:rPr>
          <w:t>www.itu.int/ITU-T/inr/roa/index.html</w:t>
        </w:r>
      </w:hyperlink>
      <w:r w:rsidR="00484BF0" w:rsidRPr="002314FB">
        <w:rPr>
          <w:rStyle w:val="Hyperlink"/>
          <w:rFonts w:asciiTheme="minorHAnsi" w:hAnsiTheme="minorHAnsi"/>
          <w:color w:val="auto"/>
          <w:sz w:val="18"/>
          <w:szCs w:val="18"/>
          <w:lang w:val="ru-RU"/>
        </w:rPr>
        <w:t xml:space="preserve"> </w:t>
      </w:r>
    </w:p>
    <w:p w:rsidR="00DD07FC" w:rsidRPr="00F1600B" w:rsidRDefault="00DD07FC" w:rsidP="008B4406">
      <w:pPr>
        <w:pStyle w:val="Heading20"/>
        <w:spacing w:before="120" w:after="0"/>
        <w:rPr>
          <w:szCs w:val="26"/>
          <w:lang w:val="ru-RU"/>
        </w:rPr>
      </w:pPr>
      <w:bookmarkStart w:id="55" w:name="_Toc215907216"/>
      <w:r w:rsidRPr="00F1600B">
        <w:rPr>
          <w:szCs w:val="26"/>
          <w:lang w:val="ru-RU"/>
        </w:rPr>
        <w:lastRenderedPageBreak/>
        <w:t>Утверждение Рекомендаций МСЭ-T</w:t>
      </w:r>
    </w:p>
    <w:p w:rsidR="00DD07FC" w:rsidRPr="002314FB" w:rsidRDefault="00DD07FC" w:rsidP="00583792">
      <w:pPr>
        <w:tabs>
          <w:tab w:val="clear" w:pos="567"/>
          <w:tab w:val="left" w:pos="426"/>
        </w:tabs>
        <w:spacing w:before="240"/>
        <w:rPr>
          <w:lang w:val="ru-RU"/>
        </w:rPr>
      </w:pPr>
      <w:r w:rsidRPr="002314FB">
        <w:rPr>
          <w:lang w:val="ru-RU"/>
        </w:rPr>
        <w:t>В рамках АПУ-4</w:t>
      </w:r>
      <w:r w:rsidR="008B1EA4">
        <w:rPr>
          <w:lang w:val="ru-RU"/>
        </w:rPr>
        <w:t>9</w:t>
      </w:r>
      <w:r w:rsidRPr="002314FB">
        <w:rPr>
          <w:lang w:val="ru-RU"/>
        </w:rPr>
        <w:t xml:space="preserve"> было объявлено о том, что в соответствии с процедурами, изложенными в Рекомендации МСЭ-Т А.8, утверждены следующие Рекомендации МСЭ-Т:</w:t>
      </w:r>
    </w:p>
    <w:p w:rsidR="00916DCE" w:rsidRPr="004E2F7C" w:rsidRDefault="00916DCE" w:rsidP="00583792">
      <w:pPr>
        <w:tabs>
          <w:tab w:val="clear" w:pos="567"/>
        </w:tabs>
        <w:ind w:left="284" w:hanging="284"/>
        <w:rPr>
          <w:rFonts w:cs="Arial"/>
          <w:lang w:val="ru-RU"/>
        </w:rPr>
      </w:pPr>
      <w:r w:rsidRPr="0043041D">
        <w:rPr>
          <w:rFonts w:cs="Arial"/>
          <w:lang w:val="ru-RU"/>
        </w:rPr>
        <w:t xml:space="preserve">– </w:t>
      </w:r>
      <w:r w:rsidRPr="0043041D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G</w:t>
      </w:r>
      <w:r w:rsidRPr="0043041D">
        <w:rPr>
          <w:rFonts w:cs="Arial"/>
          <w:lang w:val="ru-RU"/>
        </w:rPr>
        <w:t xml:space="preserve">.875 (12/2018): </w:t>
      </w:r>
      <w:r w:rsidR="0043041D">
        <w:rPr>
          <w:rFonts w:cs="Arial"/>
          <w:lang w:val="ru-RU"/>
        </w:rPr>
        <w:t>Оптическая транспортная сеть</w:t>
      </w:r>
      <w:r w:rsidRPr="0043041D">
        <w:rPr>
          <w:rFonts w:cs="Arial"/>
          <w:lang w:val="ru-RU"/>
        </w:rPr>
        <w:t xml:space="preserve">: </w:t>
      </w:r>
      <w:r w:rsidR="0043041D">
        <w:rPr>
          <w:rFonts w:cs="Arial"/>
          <w:lang w:val="ru-RU"/>
        </w:rPr>
        <w:t xml:space="preserve">Нейтральная в отношении протокола информационная модель управления </w:t>
      </w:r>
      <w:r w:rsidR="004E2F7C">
        <w:rPr>
          <w:rFonts w:cs="Arial"/>
          <w:lang w:val="en-US"/>
        </w:rPr>
        <w:t>c</w:t>
      </w:r>
      <w:r w:rsidR="004E2F7C" w:rsidRPr="004E2F7C">
        <w:rPr>
          <w:rFonts w:cs="Arial"/>
          <w:lang w:val="ru-RU"/>
        </w:rPr>
        <w:t xml:space="preserve"> </w:t>
      </w:r>
      <w:r w:rsidR="004E2F7C">
        <w:rPr>
          <w:rFonts w:cs="Arial"/>
          <w:lang w:val="ru-RU"/>
        </w:rPr>
        <w:t xml:space="preserve">позиции элемента сети </w:t>
      </w:r>
    </w:p>
    <w:p w:rsidR="00916DCE" w:rsidRPr="004E2F7C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4E2F7C">
        <w:rPr>
          <w:rFonts w:cs="Arial"/>
          <w:lang w:val="ru-RU"/>
        </w:rPr>
        <w:t xml:space="preserve">– </w:t>
      </w:r>
      <w:r w:rsidRPr="004E2F7C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G</w:t>
      </w:r>
      <w:r w:rsidRPr="004E2F7C">
        <w:rPr>
          <w:rFonts w:cs="Arial"/>
          <w:lang w:val="ru-RU"/>
        </w:rPr>
        <w:t>.8052/</w:t>
      </w:r>
      <w:r w:rsidRPr="00CD339C">
        <w:rPr>
          <w:rFonts w:cs="Arial"/>
        </w:rPr>
        <w:t>Y</w:t>
      </w:r>
      <w:r w:rsidRPr="004E2F7C">
        <w:rPr>
          <w:rFonts w:cs="Arial"/>
          <w:lang w:val="ru-RU"/>
        </w:rPr>
        <w:t xml:space="preserve">.1346 (12/2018): </w:t>
      </w:r>
      <w:r w:rsidR="004E2F7C">
        <w:rPr>
          <w:rFonts w:cs="Arial"/>
          <w:lang w:val="ru-RU"/>
        </w:rPr>
        <w:t>Нейтральная в отношении протокола информационная модель управления</w:t>
      </w:r>
      <w:r w:rsidR="004E2F7C" w:rsidRPr="004E2F7C">
        <w:rPr>
          <w:color w:val="000000"/>
          <w:lang w:val="ru-RU"/>
        </w:rPr>
        <w:t xml:space="preserve"> для элемента сети, поддерживающего транспортирование </w:t>
      </w:r>
      <w:r w:rsidR="004E2F7C">
        <w:rPr>
          <w:color w:val="000000"/>
        </w:rPr>
        <w:t>Ethernet</w:t>
      </w:r>
      <w:r w:rsidR="004E2F7C" w:rsidRPr="004E2F7C">
        <w:rPr>
          <w:rFonts w:cs="Arial"/>
          <w:lang w:val="ru-RU"/>
        </w:rPr>
        <w:t xml:space="preserve"> </w:t>
      </w:r>
    </w:p>
    <w:p w:rsidR="00916DCE" w:rsidRPr="004E2F7C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4E2F7C">
        <w:rPr>
          <w:rFonts w:cs="Arial"/>
          <w:lang w:val="ru-RU"/>
        </w:rPr>
        <w:t xml:space="preserve">– </w:t>
      </w:r>
      <w:r w:rsidRPr="004E2F7C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G</w:t>
      </w:r>
      <w:r w:rsidRPr="004E2F7C">
        <w:rPr>
          <w:rFonts w:cs="Arial"/>
          <w:lang w:val="ru-RU"/>
        </w:rPr>
        <w:t>.8152/</w:t>
      </w:r>
      <w:r w:rsidRPr="00CD339C">
        <w:rPr>
          <w:rFonts w:cs="Arial"/>
        </w:rPr>
        <w:t>Y</w:t>
      </w:r>
      <w:r w:rsidRPr="004E2F7C">
        <w:rPr>
          <w:rFonts w:cs="Arial"/>
          <w:lang w:val="ru-RU"/>
        </w:rPr>
        <w:t xml:space="preserve">.1375 (12/2018): </w:t>
      </w:r>
      <w:r w:rsidR="004E2F7C">
        <w:rPr>
          <w:rFonts w:cs="Arial"/>
          <w:lang w:val="ru-RU"/>
        </w:rPr>
        <w:t>Нейтральная в отношении протокола информационная модель управления</w:t>
      </w:r>
      <w:r w:rsidR="004E2F7C" w:rsidRPr="004E2F7C">
        <w:rPr>
          <w:color w:val="000000"/>
          <w:lang w:val="ru-RU"/>
        </w:rPr>
        <w:t xml:space="preserve"> для элемента сети</w:t>
      </w:r>
      <w:r w:rsidR="004E2F7C" w:rsidRPr="004E2F7C">
        <w:rPr>
          <w:rFonts w:cs="Arial"/>
          <w:lang w:val="ru-RU"/>
        </w:rPr>
        <w:t xml:space="preserve"> </w:t>
      </w:r>
      <w:r w:rsidRPr="00CD339C">
        <w:rPr>
          <w:rFonts w:cs="Arial"/>
        </w:rPr>
        <w:t>MPLS</w:t>
      </w:r>
      <w:r w:rsidRPr="004E2F7C">
        <w:rPr>
          <w:rFonts w:cs="Arial"/>
          <w:lang w:val="ru-RU"/>
        </w:rPr>
        <w:t>-</w:t>
      </w:r>
      <w:r w:rsidRPr="00CD339C">
        <w:rPr>
          <w:rFonts w:cs="Arial"/>
        </w:rPr>
        <w:t>TP</w:t>
      </w:r>
    </w:p>
    <w:p w:rsidR="00916DCE" w:rsidRPr="00BC5091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BC5091">
        <w:rPr>
          <w:rFonts w:cs="Arial"/>
          <w:lang w:val="ru-RU"/>
        </w:rPr>
        <w:t xml:space="preserve">– </w:t>
      </w:r>
      <w:r w:rsidRPr="00BC5091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Q</w:t>
      </w:r>
      <w:r w:rsidRPr="00BC5091">
        <w:rPr>
          <w:rFonts w:cs="Arial"/>
          <w:lang w:val="ru-RU"/>
        </w:rPr>
        <w:t xml:space="preserve">.4042.1 (12/2018): </w:t>
      </w:r>
      <w:r w:rsidR="00BC5091">
        <w:rPr>
          <w:rFonts w:cs="Arial"/>
          <w:lang w:val="ru-RU"/>
        </w:rPr>
        <w:t>Тестирование облачной функциональной совместимости применительно к веб-приложениям</w:t>
      </w:r>
      <w:r w:rsidRPr="00BC5091">
        <w:rPr>
          <w:rFonts w:cs="Arial"/>
          <w:lang w:val="ru-RU"/>
        </w:rPr>
        <w:t xml:space="preserve"> </w:t>
      </w:r>
      <w:r w:rsidR="00BC5091" w:rsidRPr="00BC5091">
        <w:rPr>
          <w:rFonts w:cs="Arial"/>
          <w:lang w:val="ru-RU"/>
        </w:rPr>
        <w:t>–</w:t>
      </w:r>
      <w:r w:rsidRPr="00BC5091">
        <w:rPr>
          <w:rFonts w:cs="Arial"/>
          <w:lang w:val="ru-RU"/>
        </w:rPr>
        <w:t xml:space="preserve"> </w:t>
      </w:r>
      <w:r w:rsidR="00BC5091">
        <w:rPr>
          <w:rFonts w:cs="Arial"/>
          <w:lang w:val="ru-RU"/>
        </w:rPr>
        <w:t>Часть</w:t>
      </w:r>
      <w:r w:rsidR="00BC5091" w:rsidRPr="00BC5091">
        <w:rPr>
          <w:rFonts w:cs="Arial"/>
          <w:lang w:val="en-US"/>
        </w:rPr>
        <w:t> </w:t>
      </w:r>
      <w:r w:rsidRPr="00BC5091">
        <w:rPr>
          <w:rFonts w:cs="Arial"/>
          <w:lang w:val="ru-RU"/>
        </w:rPr>
        <w:t xml:space="preserve">1: </w:t>
      </w:r>
      <w:r w:rsidR="00BC5091">
        <w:rPr>
          <w:rFonts w:cs="Arial"/>
          <w:lang w:val="ru-RU"/>
        </w:rPr>
        <w:t>Тестирование функциональной совместимости</w:t>
      </w:r>
      <w:r w:rsidRPr="00BC5091">
        <w:rPr>
          <w:rFonts w:cs="Arial"/>
          <w:lang w:val="ru-RU"/>
        </w:rPr>
        <w:t xml:space="preserve"> </w:t>
      </w:r>
      <w:r w:rsidRPr="00CD339C">
        <w:rPr>
          <w:rFonts w:cs="Arial"/>
        </w:rPr>
        <w:t>CSC</w:t>
      </w:r>
      <w:r w:rsidRPr="00BC5091">
        <w:rPr>
          <w:rFonts w:cs="Arial"/>
          <w:lang w:val="ru-RU"/>
        </w:rPr>
        <w:t xml:space="preserve"> </w:t>
      </w:r>
      <w:r w:rsidR="00BC5091">
        <w:rPr>
          <w:rFonts w:cs="Arial"/>
          <w:lang w:val="ru-RU"/>
        </w:rPr>
        <w:t>и</w:t>
      </w:r>
      <w:r w:rsidRPr="00BC5091">
        <w:rPr>
          <w:rFonts w:cs="Arial"/>
          <w:lang w:val="ru-RU"/>
        </w:rPr>
        <w:t xml:space="preserve"> </w:t>
      </w:r>
      <w:r w:rsidRPr="00CD339C">
        <w:rPr>
          <w:rFonts w:cs="Arial"/>
        </w:rPr>
        <w:t>CSP</w:t>
      </w:r>
    </w:p>
    <w:p w:rsidR="00916DCE" w:rsidRPr="00BC5091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BC5091">
        <w:rPr>
          <w:rFonts w:cs="Arial"/>
          <w:lang w:val="ru-RU"/>
        </w:rPr>
        <w:t xml:space="preserve">– </w:t>
      </w:r>
      <w:r w:rsidRPr="00BC5091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X</w:t>
      </w:r>
      <w:r w:rsidRPr="00BC5091">
        <w:rPr>
          <w:rFonts w:cs="Arial"/>
          <w:lang w:val="ru-RU"/>
        </w:rPr>
        <w:t xml:space="preserve">.609.6 (12/2018): </w:t>
      </w:r>
      <w:r w:rsidR="00BC5091" w:rsidRPr="00BC5091">
        <w:rPr>
          <w:color w:val="000000"/>
          <w:lang w:val="ru-RU"/>
        </w:rPr>
        <w:t xml:space="preserve">Управляемый </w:t>
      </w:r>
      <w:r w:rsidR="00BC5091">
        <w:rPr>
          <w:color w:val="000000"/>
        </w:rPr>
        <w:t>P</w:t>
      </w:r>
      <w:r w:rsidR="00BC5091" w:rsidRPr="00BC5091">
        <w:rPr>
          <w:color w:val="000000"/>
          <w:lang w:val="ru-RU"/>
        </w:rPr>
        <w:t>2</w:t>
      </w:r>
      <w:r w:rsidR="00BC5091">
        <w:rPr>
          <w:color w:val="000000"/>
        </w:rPr>
        <w:t>P</w:t>
      </w:r>
      <w:r w:rsidR="00BC5091" w:rsidRPr="00BC5091">
        <w:rPr>
          <w:color w:val="000000"/>
          <w:lang w:val="ru-RU"/>
        </w:rPr>
        <w:t xml:space="preserve"> обмен данными</w:t>
      </w:r>
      <w:r w:rsidRPr="00BC5091">
        <w:rPr>
          <w:rFonts w:cs="Arial"/>
          <w:lang w:val="ru-RU"/>
        </w:rPr>
        <w:t xml:space="preserve">: </w:t>
      </w:r>
      <w:r w:rsidR="00BC5091" w:rsidRPr="00BC5091">
        <w:rPr>
          <w:color w:val="000000"/>
          <w:lang w:val="ru-RU"/>
        </w:rPr>
        <w:t>Требования к сигнализации для распределения контента</w:t>
      </w:r>
    </w:p>
    <w:p w:rsidR="00916DCE" w:rsidRPr="00BC5091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BC5091">
        <w:rPr>
          <w:rFonts w:cs="Arial"/>
          <w:lang w:val="ru-RU"/>
        </w:rPr>
        <w:t xml:space="preserve">– </w:t>
      </w:r>
      <w:r w:rsidRPr="00BC5091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X</w:t>
      </w:r>
      <w:r w:rsidRPr="00BC5091">
        <w:rPr>
          <w:rFonts w:cs="Arial"/>
          <w:lang w:val="ru-RU"/>
        </w:rPr>
        <w:t xml:space="preserve">.609.7 (12/2018): </w:t>
      </w:r>
      <w:r w:rsidR="00BC5091" w:rsidRPr="00BC5091">
        <w:rPr>
          <w:color w:val="000000"/>
          <w:lang w:val="ru-RU"/>
        </w:rPr>
        <w:t xml:space="preserve">Управляемый </w:t>
      </w:r>
      <w:r w:rsidR="00BC5091">
        <w:rPr>
          <w:color w:val="000000"/>
        </w:rPr>
        <w:t>P</w:t>
      </w:r>
      <w:r w:rsidR="00BC5091" w:rsidRPr="00BC5091">
        <w:rPr>
          <w:color w:val="000000"/>
          <w:lang w:val="ru-RU"/>
        </w:rPr>
        <w:t>2</w:t>
      </w:r>
      <w:r w:rsidR="00BC5091">
        <w:rPr>
          <w:color w:val="000000"/>
        </w:rPr>
        <w:t>P</w:t>
      </w:r>
      <w:r w:rsidR="00BC5091" w:rsidRPr="00BC5091">
        <w:rPr>
          <w:color w:val="000000"/>
          <w:lang w:val="ru-RU"/>
        </w:rPr>
        <w:t xml:space="preserve"> обмен данными</w:t>
      </w:r>
      <w:r w:rsidRPr="00BC5091">
        <w:rPr>
          <w:rFonts w:cs="Arial"/>
          <w:lang w:val="ru-RU"/>
        </w:rPr>
        <w:t xml:space="preserve">: </w:t>
      </w:r>
      <w:r w:rsidR="00BC5091" w:rsidRPr="00BC5091">
        <w:rPr>
          <w:color w:val="000000"/>
          <w:lang w:val="ru-RU"/>
        </w:rPr>
        <w:t>Протокол взаимодействия равноправных систем при распределении контента</w:t>
      </w:r>
      <w:r w:rsidR="00BC5091" w:rsidRPr="00BC5091">
        <w:rPr>
          <w:rFonts w:cs="Arial"/>
          <w:lang w:val="ru-RU"/>
        </w:rPr>
        <w:t xml:space="preserve"> </w:t>
      </w:r>
    </w:p>
    <w:p w:rsidR="00916DCE" w:rsidRPr="00AD13D3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AD13D3">
        <w:rPr>
          <w:rFonts w:cs="Arial"/>
          <w:lang w:val="ru-RU"/>
        </w:rPr>
        <w:t xml:space="preserve">– </w:t>
      </w:r>
      <w:r w:rsidRPr="00AD13D3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Y</w:t>
      </w:r>
      <w:r w:rsidRPr="00AD13D3">
        <w:rPr>
          <w:rFonts w:cs="Arial"/>
          <w:lang w:val="ru-RU"/>
        </w:rPr>
        <w:t xml:space="preserve">.2242 (12/2018): </w:t>
      </w:r>
      <w:r w:rsidR="00AD13D3" w:rsidRPr="00AD13D3">
        <w:rPr>
          <w:color w:val="000000"/>
          <w:lang w:val="ru-RU"/>
        </w:rPr>
        <w:t>Создание цепочек функций услуг в сети подвижной связи</w:t>
      </w:r>
    </w:p>
    <w:p w:rsidR="00916DCE" w:rsidRPr="00AD13D3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AD13D3">
        <w:rPr>
          <w:rFonts w:cs="Arial"/>
          <w:lang w:val="ru-RU"/>
        </w:rPr>
        <w:t>–</w:t>
      </w:r>
      <w:r w:rsidR="00AD13D3">
        <w:rPr>
          <w:rFonts w:cs="Arial"/>
          <w:lang w:val="ru-RU"/>
        </w:rPr>
        <w:tab/>
      </w:r>
      <w:r w:rsidRPr="00AD13D3">
        <w:rPr>
          <w:rFonts w:cs="Arial"/>
          <w:lang w:val="ru-RU"/>
        </w:rPr>
        <w:t xml:space="preserve">Рекомендация МСЭ-Т </w:t>
      </w:r>
      <w:r w:rsidRPr="00CD339C">
        <w:rPr>
          <w:rFonts w:cs="Arial"/>
        </w:rPr>
        <w:t>Y</w:t>
      </w:r>
      <w:r w:rsidRPr="00AD13D3">
        <w:rPr>
          <w:rFonts w:cs="Arial"/>
          <w:lang w:val="ru-RU"/>
        </w:rPr>
        <w:t xml:space="preserve">.2323 (12/2018): </w:t>
      </w:r>
      <w:r w:rsidR="00AD13D3">
        <w:rPr>
          <w:rFonts w:cs="Arial"/>
          <w:lang w:val="ru-RU"/>
        </w:rPr>
        <w:t>Требования к оркестровке и возможности оркестровки при развитии сетей последующих поколений</w:t>
      </w:r>
    </w:p>
    <w:p w:rsidR="00916DCE" w:rsidRPr="00AD13D3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AD13D3">
        <w:rPr>
          <w:rFonts w:cs="Arial"/>
          <w:lang w:val="ru-RU"/>
        </w:rPr>
        <w:t xml:space="preserve">– </w:t>
      </w:r>
      <w:r w:rsidRPr="00AD13D3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Y</w:t>
      </w:r>
      <w:r w:rsidRPr="00AD13D3">
        <w:rPr>
          <w:rFonts w:cs="Arial"/>
          <w:lang w:val="ru-RU"/>
        </w:rPr>
        <w:t xml:space="preserve">.2815 (12/2018): </w:t>
      </w:r>
      <w:r w:rsidR="00AD13D3" w:rsidRPr="00AD13D3">
        <w:rPr>
          <w:color w:val="000000"/>
          <w:lang w:val="ru-RU"/>
        </w:rPr>
        <w:t xml:space="preserve">Поддерживающая мобильность архитектура для мобильных услуг </w:t>
      </w:r>
      <w:r w:rsidR="00AD13D3">
        <w:rPr>
          <w:color w:val="000000"/>
        </w:rPr>
        <w:t>P</w:t>
      </w:r>
      <w:r w:rsidR="00AD13D3" w:rsidRPr="00AD13D3">
        <w:rPr>
          <w:color w:val="000000"/>
          <w:lang w:val="ru-RU"/>
        </w:rPr>
        <w:t>2</w:t>
      </w:r>
      <w:r w:rsidR="00AD13D3">
        <w:rPr>
          <w:color w:val="000000"/>
        </w:rPr>
        <w:t>P</w:t>
      </w:r>
      <w:r w:rsidR="00AD13D3" w:rsidRPr="00AD13D3">
        <w:rPr>
          <w:color w:val="000000"/>
          <w:lang w:val="ru-RU"/>
        </w:rPr>
        <w:t xml:space="preserve"> в разнородных беспроводных сетях</w:t>
      </w:r>
      <w:r w:rsidR="00AD13D3" w:rsidRPr="00AD13D3">
        <w:rPr>
          <w:rFonts w:cs="Arial"/>
          <w:lang w:val="ru-RU"/>
        </w:rPr>
        <w:t xml:space="preserve"> </w:t>
      </w:r>
    </w:p>
    <w:p w:rsidR="00916DCE" w:rsidRPr="003F0C4E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3F0C4E">
        <w:rPr>
          <w:rFonts w:cs="Arial"/>
          <w:lang w:val="ru-RU"/>
        </w:rPr>
        <w:t xml:space="preserve">– </w:t>
      </w:r>
      <w:r w:rsidRPr="003F0C4E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Y</w:t>
      </w:r>
      <w:r w:rsidRPr="003F0C4E">
        <w:rPr>
          <w:rFonts w:cs="Arial"/>
          <w:lang w:val="ru-RU"/>
        </w:rPr>
        <w:t>.3053 (2018</w:t>
      </w:r>
      <w:r w:rsidR="00F1600B">
        <w:rPr>
          <w:rFonts w:cs="Arial"/>
          <w:lang w:val="ru-RU"/>
        </w:rPr>
        <w:t xml:space="preserve"> г.</w:t>
      </w:r>
      <w:r w:rsidRPr="003F0C4E">
        <w:rPr>
          <w:rFonts w:cs="Arial"/>
          <w:lang w:val="ru-RU"/>
        </w:rPr>
        <w:t xml:space="preserve">) </w:t>
      </w:r>
      <w:proofErr w:type="spellStart"/>
      <w:r w:rsidR="00AD13D3">
        <w:rPr>
          <w:rFonts w:cs="Arial"/>
          <w:lang w:val="ru-RU"/>
        </w:rPr>
        <w:t>Попр</w:t>
      </w:r>
      <w:proofErr w:type="spellEnd"/>
      <w:r w:rsidRPr="003F0C4E">
        <w:rPr>
          <w:rFonts w:cs="Arial"/>
          <w:lang w:val="ru-RU"/>
        </w:rPr>
        <w:t xml:space="preserve">. 1 (12/2018): </w:t>
      </w:r>
      <w:r w:rsidR="003F0C4E" w:rsidRPr="003F0C4E">
        <w:rPr>
          <w:color w:val="000000"/>
          <w:lang w:val="ru-RU"/>
        </w:rPr>
        <w:t>Архитектура и процедур</w:t>
      </w:r>
      <w:r w:rsidR="003F0C4E">
        <w:rPr>
          <w:color w:val="000000"/>
          <w:lang w:val="ru-RU"/>
        </w:rPr>
        <w:t>ы</w:t>
      </w:r>
      <w:r w:rsidR="003F0C4E" w:rsidRPr="003F0C4E">
        <w:rPr>
          <w:color w:val="000000"/>
          <w:lang w:val="ru-RU"/>
        </w:rPr>
        <w:t xml:space="preserve"> развертывания при организации надежных сетей</w:t>
      </w:r>
    </w:p>
    <w:p w:rsidR="00916DCE" w:rsidRPr="00AD13D3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AD13D3">
        <w:rPr>
          <w:rFonts w:cs="Arial"/>
          <w:lang w:val="ru-RU"/>
        </w:rPr>
        <w:t xml:space="preserve">– </w:t>
      </w:r>
      <w:r w:rsidRPr="00AD13D3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Y</w:t>
      </w:r>
      <w:r w:rsidRPr="00AD13D3">
        <w:rPr>
          <w:rFonts w:cs="Arial"/>
          <w:lang w:val="ru-RU"/>
        </w:rPr>
        <w:t xml:space="preserve">.3104 (12/2018): </w:t>
      </w:r>
      <w:r w:rsidR="00AD13D3">
        <w:rPr>
          <w:rFonts w:cs="Arial"/>
          <w:lang w:val="ru-RU"/>
        </w:rPr>
        <w:t>Архитектура</w:t>
      </w:r>
      <w:r w:rsidR="00AD13D3" w:rsidRPr="00AD13D3">
        <w:rPr>
          <w:rFonts w:cs="Arial"/>
          <w:lang w:val="ru-RU"/>
        </w:rPr>
        <w:t xml:space="preserve"> </w:t>
      </w:r>
      <w:r w:rsidR="00AD13D3">
        <w:rPr>
          <w:rFonts w:cs="Arial"/>
          <w:lang w:val="ru-RU"/>
        </w:rPr>
        <w:t>сети</w:t>
      </w:r>
      <w:r w:rsidR="00AD13D3" w:rsidRPr="00AD13D3">
        <w:rPr>
          <w:rFonts w:cs="Arial"/>
          <w:lang w:val="ru-RU"/>
        </w:rPr>
        <w:t xml:space="preserve"> </w:t>
      </w:r>
      <w:r w:rsidRPr="00CD339C">
        <w:rPr>
          <w:rFonts w:cs="Arial"/>
        </w:rPr>
        <w:t>IMT</w:t>
      </w:r>
      <w:r w:rsidRPr="00AD13D3">
        <w:rPr>
          <w:rFonts w:cs="Arial"/>
          <w:lang w:val="ru-RU"/>
        </w:rPr>
        <w:t>-2020</w:t>
      </w:r>
    </w:p>
    <w:p w:rsidR="00916DCE" w:rsidRPr="00AD13D3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AD13D3">
        <w:rPr>
          <w:rFonts w:cs="Arial"/>
          <w:lang w:val="ru-RU"/>
        </w:rPr>
        <w:t xml:space="preserve">– </w:t>
      </w:r>
      <w:r w:rsidRPr="00AD13D3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Y</w:t>
      </w:r>
      <w:r w:rsidRPr="00AD13D3">
        <w:rPr>
          <w:rFonts w:cs="Arial"/>
          <w:lang w:val="ru-RU"/>
        </w:rPr>
        <w:t xml:space="preserve">.3105 (12/2018): </w:t>
      </w:r>
      <w:r w:rsidR="00AD13D3" w:rsidRPr="00AD13D3">
        <w:rPr>
          <w:color w:val="000000"/>
          <w:lang w:val="ru-RU"/>
        </w:rPr>
        <w:t xml:space="preserve">Требования к представлению возможностей в сети </w:t>
      </w:r>
      <w:r w:rsidR="00AD13D3">
        <w:rPr>
          <w:color w:val="000000"/>
        </w:rPr>
        <w:t>IMT</w:t>
      </w:r>
      <w:r w:rsidR="00AD13D3" w:rsidRPr="00AD13D3">
        <w:rPr>
          <w:color w:val="000000"/>
          <w:lang w:val="ru-RU"/>
        </w:rPr>
        <w:t>-2020</w:t>
      </w:r>
    </w:p>
    <w:p w:rsidR="00916DCE" w:rsidRPr="00AD13D3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AD13D3">
        <w:rPr>
          <w:rFonts w:cs="Arial"/>
          <w:lang w:val="ru-RU"/>
        </w:rPr>
        <w:t xml:space="preserve">– </w:t>
      </w:r>
      <w:r w:rsidRPr="00AD13D3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Y</w:t>
      </w:r>
      <w:r w:rsidRPr="00AD13D3">
        <w:rPr>
          <w:rFonts w:cs="Arial"/>
          <w:lang w:val="ru-RU"/>
        </w:rPr>
        <w:t xml:space="preserve">.3112 (12/2018): </w:t>
      </w:r>
      <w:r w:rsidR="00AD13D3" w:rsidRPr="00AD13D3">
        <w:rPr>
          <w:color w:val="000000"/>
          <w:lang w:val="ru-RU"/>
        </w:rPr>
        <w:t>Структура для поддержки "нарезки" сетей</w:t>
      </w:r>
      <w:r w:rsidR="00AD13D3" w:rsidRPr="00AD13D3">
        <w:rPr>
          <w:rFonts w:cs="Arial"/>
          <w:lang w:val="ru-RU"/>
        </w:rPr>
        <w:t xml:space="preserve"> </w:t>
      </w:r>
      <w:r w:rsidR="00AD13D3">
        <w:rPr>
          <w:rFonts w:cs="Arial"/>
          <w:lang w:val="ru-RU"/>
        </w:rPr>
        <w:t>в сети</w:t>
      </w:r>
      <w:r w:rsidRPr="00AD13D3">
        <w:rPr>
          <w:rFonts w:cs="Arial"/>
          <w:lang w:val="ru-RU"/>
        </w:rPr>
        <w:t xml:space="preserve"> </w:t>
      </w:r>
      <w:r w:rsidRPr="00CD339C">
        <w:rPr>
          <w:rFonts w:cs="Arial"/>
        </w:rPr>
        <w:t>IMT</w:t>
      </w:r>
      <w:r w:rsidRPr="00AD13D3">
        <w:rPr>
          <w:rFonts w:cs="Arial"/>
          <w:lang w:val="ru-RU"/>
        </w:rPr>
        <w:t>-2020</w:t>
      </w:r>
    </w:p>
    <w:p w:rsidR="00916DCE" w:rsidRPr="00AD13D3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AD13D3">
        <w:rPr>
          <w:rFonts w:cs="Arial"/>
          <w:lang w:val="ru-RU"/>
        </w:rPr>
        <w:t xml:space="preserve">– </w:t>
      </w:r>
      <w:r w:rsidRPr="00AD13D3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Y</w:t>
      </w:r>
      <w:r w:rsidRPr="00AD13D3">
        <w:rPr>
          <w:rFonts w:cs="Arial"/>
          <w:lang w:val="ru-RU"/>
        </w:rPr>
        <w:t xml:space="preserve">.3324 (12/2018): </w:t>
      </w:r>
      <w:r w:rsidR="00AD13D3" w:rsidRPr="00AD13D3">
        <w:rPr>
          <w:color w:val="000000"/>
          <w:lang w:val="ru-RU"/>
        </w:rPr>
        <w:t xml:space="preserve">Требования и архитектурная структура автономного управления и контроля сетей </w:t>
      </w:r>
      <w:r w:rsidR="00AD13D3">
        <w:rPr>
          <w:color w:val="000000"/>
        </w:rPr>
        <w:t>IMT</w:t>
      </w:r>
      <w:r w:rsidR="00AD13D3" w:rsidRPr="00AD13D3">
        <w:rPr>
          <w:color w:val="000000"/>
          <w:lang w:val="ru-RU"/>
        </w:rPr>
        <w:t>-2020</w:t>
      </w:r>
    </w:p>
    <w:p w:rsidR="00916DCE" w:rsidRPr="00AD13D3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AD13D3">
        <w:rPr>
          <w:rFonts w:cs="Arial"/>
          <w:lang w:val="ru-RU"/>
        </w:rPr>
        <w:t xml:space="preserve">– </w:t>
      </w:r>
      <w:r w:rsidRPr="00AD13D3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Y</w:t>
      </w:r>
      <w:r w:rsidRPr="00AD13D3">
        <w:rPr>
          <w:rFonts w:cs="Arial"/>
          <w:lang w:val="ru-RU"/>
        </w:rPr>
        <w:t xml:space="preserve">.3507 (12/2018): </w:t>
      </w:r>
      <w:r w:rsidR="00AD13D3" w:rsidRPr="00AD13D3">
        <w:rPr>
          <w:color w:val="000000"/>
          <w:lang w:val="ru-RU"/>
        </w:rPr>
        <w:t>Облачные вычисления – Функциональные требования к физической машине</w:t>
      </w:r>
    </w:p>
    <w:p w:rsidR="00916DCE" w:rsidRPr="006804BC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6804BC">
        <w:rPr>
          <w:rFonts w:cs="Arial"/>
          <w:lang w:val="ru-RU"/>
        </w:rPr>
        <w:t xml:space="preserve">– </w:t>
      </w:r>
      <w:r>
        <w:rPr>
          <w:rFonts w:cs="Arial"/>
          <w:lang w:val="ru-RU"/>
        </w:rPr>
        <w:tab/>
      </w:r>
      <w:r w:rsidRPr="006804BC">
        <w:rPr>
          <w:rFonts w:cs="Arial"/>
          <w:lang w:val="ru-RU"/>
        </w:rPr>
        <w:t xml:space="preserve">Рекомендация МСЭ-Т </w:t>
      </w:r>
      <w:r w:rsidRPr="00CD339C">
        <w:rPr>
          <w:rFonts w:cs="Arial"/>
        </w:rPr>
        <w:t>Y</w:t>
      </w:r>
      <w:r w:rsidRPr="006804BC">
        <w:rPr>
          <w:rFonts w:cs="Arial"/>
          <w:lang w:val="ru-RU"/>
        </w:rPr>
        <w:t>.3514 (2017</w:t>
      </w:r>
      <w:r w:rsidR="00F1600B">
        <w:rPr>
          <w:rFonts w:cs="Arial"/>
          <w:lang w:val="ru-RU"/>
        </w:rPr>
        <w:t xml:space="preserve"> г.</w:t>
      </w:r>
      <w:r w:rsidRPr="006804BC">
        <w:rPr>
          <w:rFonts w:cs="Arial"/>
          <w:lang w:val="ru-RU"/>
        </w:rPr>
        <w:t xml:space="preserve">) </w:t>
      </w:r>
      <w:proofErr w:type="spellStart"/>
      <w:r w:rsidR="00AD13D3">
        <w:rPr>
          <w:rFonts w:cs="Arial"/>
          <w:lang w:val="ru-RU"/>
        </w:rPr>
        <w:t>Испр</w:t>
      </w:r>
      <w:proofErr w:type="spellEnd"/>
      <w:r w:rsidRPr="006804BC">
        <w:rPr>
          <w:rFonts w:cs="Arial"/>
          <w:lang w:val="ru-RU"/>
        </w:rPr>
        <w:t>. 1 (12/2018)</w:t>
      </w:r>
    </w:p>
    <w:p w:rsidR="00916DCE" w:rsidRPr="00AD13D3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AD13D3">
        <w:rPr>
          <w:rFonts w:cs="Arial"/>
          <w:lang w:val="ru-RU"/>
        </w:rPr>
        <w:t xml:space="preserve">– </w:t>
      </w:r>
      <w:r w:rsidRPr="00AD13D3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Y</w:t>
      </w:r>
      <w:r w:rsidRPr="00AD13D3">
        <w:rPr>
          <w:rFonts w:cs="Arial"/>
          <w:lang w:val="ru-RU"/>
        </w:rPr>
        <w:t xml:space="preserve">.3517 (12/2018): </w:t>
      </w:r>
      <w:r w:rsidR="00AD13D3" w:rsidRPr="00AD13D3">
        <w:rPr>
          <w:color w:val="000000"/>
          <w:lang w:val="ru-RU"/>
        </w:rPr>
        <w:t xml:space="preserve">Облачные вычисления – Обзор управления </w:t>
      </w:r>
      <w:proofErr w:type="spellStart"/>
      <w:r w:rsidR="00AD13D3" w:rsidRPr="00AD13D3">
        <w:rPr>
          <w:color w:val="000000"/>
          <w:lang w:val="ru-RU"/>
        </w:rPr>
        <w:t>межоблачным</w:t>
      </w:r>
      <w:proofErr w:type="spellEnd"/>
      <w:r w:rsidR="00AD13D3" w:rsidRPr="00AD13D3">
        <w:rPr>
          <w:color w:val="000000"/>
          <w:lang w:val="ru-RU"/>
        </w:rPr>
        <w:t xml:space="preserve"> доверием</w:t>
      </w:r>
    </w:p>
    <w:p w:rsidR="00916DCE" w:rsidRPr="00AD13D3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AD13D3">
        <w:rPr>
          <w:rFonts w:cs="Arial"/>
          <w:lang w:val="ru-RU"/>
        </w:rPr>
        <w:t xml:space="preserve">– </w:t>
      </w:r>
      <w:r w:rsidRPr="00AD13D3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Y</w:t>
      </w:r>
      <w:r w:rsidRPr="00AD13D3">
        <w:rPr>
          <w:rFonts w:cs="Arial"/>
          <w:lang w:val="ru-RU"/>
        </w:rPr>
        <w:t xml:space="preserve">.3518 (12/2018): </w:t>
      </w:r>
      <w:r w:rsidR="00AD13D3" w:rsidRPr="00AD13D3">
        <w:rPr>
          <w:color w:val="000000"/>
          <w:lang w:val="ru-RU"/>
        </w:rPr>
        <w:t xml:space="preserve">Облачные вычисления – Функциональные требования к управлению </w:t>
      </w:r>
      <w:proofErr w:type="spellStart"/>
      <w:r w:rsidR="00AD13D3" w:rsidRPr="00AD13D3">
        <w:rPr>
          <w:color w:val="000000"/>
          <w:lang w:val="ru-RU"/>
        </w:rPr>
        <w:t>межоблачными</w:t>
      </w:r>
      <w:proofErr w:type="spellEnd"/>
      <w:r w:rsidR="00AD13D3" w:rsidRPr="00AD13D3">
        <w:rPr>
          <w:color w:val="000000"/>
          <w:lang w:val="ru-RU"/>
        </w:rPr>
        <w:t xml:space="preserve"> данными</w:t>
      </w:r>
    </w:p>
    <w:p w:rsidR="00916DCE" w:rsidRPr="003F0C4E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3F0C4E">
        <w:rPr>
          <w:rFonts w:cs="Arial"/>
          <w:lang w:val="ru-RU"/>
        </w:rPr>
        <w:t xml:space="preserve">– </w:t>
      </w:r>
      <w:r w:rsidRPr="003F0C4E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Y</w:t>
      </w:r>
      <w:r w:rsidRPr="003F0C4E">
        <w:rPr>
          <w:rFonts w:cs="Arial"/>
          <w:lang w:val="ru-RU"/>
        </w:rPr>
        <w:t xml:space="preserve">.3519 (12/2018): </w:t>
      </w:r>
      <w:r w:rsidR="00AD13D3" w:rsidRPr="00AD13D3">
        <w:rPr>
          <w:color w:val="000000"/>
          <w:lang w:val="ru-RU"/>
        </w:rPr>
        <w:t>Облачные</w:t>
      </w:r>
      <w:r w:rsidR="00AD13D3" w:rsidRPr="003F0C4E">
        <w:rPr>
          <w:color w:val="000000"/>
          <w:lang w:val="ru-RU"/>
        </w:rPr>
        <w:t xml:space="preserve"> </w:t>
      </w:r>
      <w:r w:rsidR="00AD13D3" w:rsidRPr="00AD13D3">
        <w:rPr>
          <w:color w:val="000000"/>
          <w:lang w:val="ru-RU"/>
        </w:rPr>
        <w:t>вычисления</w:t>
      </w:r>
      <w:r w:rsidR="00AD13D3" w:rsidRPr="003F0C4E">
        <w:rPr>
          <w:color w:val="000000"/>
          <w:lang w:val="ru-RU"/>
        </w:rPr>
        <w:t xml:space="preserve"> – </w:t>
      </w:r>
      <w:r w:rsidR="003F0C4E" w:rsidRPr="003F0C4E">
        <w:rPr>
          <w:color w:val="000000"/>
          <w:lang w:val="ru-RU"/>
        </w:rPr>
        <w:t>Функциональная архитектура больших данных как услуги</w:t>
      </w:r>
    </w:p>
    <w:p w:rsidR="00916DCE" w:rsidRPr="003F0C4E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3F0C4E">
        <w:rPr>
          <w:rFonts w:cs="Arial"/>
          <w:lang w:val="ru-RU"/>
        </w:rPr>
        <w:t xml:space="preserve">– </w:t>
      </w:r>
      <w:r w:rsidRPr="003F0C4E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Y</w:t>
      </w:r>
      <w:r w:rsidRPr="003F0C4E">
        <w:rPr>
          <w:rFonts w:cs="Arial"/>
          <w:lang w:val="ru-RU"/>
        </w:rPr>
        <w:t xml:space="preserve">.3602 (12/2018): </w:t>
      </w:r>
      <w:r w:rsidR="003F0C4E" w:rsidRPr="003F0C4E">
        <w:rPr>
          <w:color w:val="000000"/>
          <w:lang w:val="ru-RU"/>
        </w:rPr>
        <w:t xml:space="preserve">Большие данные – </w:t>
      </w:r>
      <w:r w:rsidR="003F0C4E" w:rsidRPr="00AD13D3">
        <w:rPr>
          <w:color w:val="000000"/>
          <w:lang w:val="ru-RU"/>
        </w:rPr>
        <w:t xml:space="preserve">Функциональные требования </w:t>
      </w:r>
      <w:r w:rsidR="003F0C4E" w:rsidRPr="003F0C4E">
        <w:rPr>
          <w:color w:val="000000"/>
          <w:lang w:val="ru-RU"/>
        </w:rPr>
        <w:t>в отношении происхождения данных</w:t>
      </w:r>
      <w:r w:rsidR="003F0C4E" w:rsidRPr="003F0C4E">
        <w:rPr>
          <w:rFonts w:cs="Arial"/>
          <w:lang w:val="ru-RU"/>
        </w:rPr>
        <w:t xml:space="preserve"> </w:t>
      </w:r>
    </w:p>
    <w:p w:rsidR="00595DA7" w:rsidRPr="003F0C4E" w:rsidRDefault="00916DCE" w:rsidP="00583792">
      <w:pPr>
        <w:tabs>
          <w:tab w:val="clear" w:pos="567"/>
        </w:tabs>
        <w:spacing w:before="60"/>
        <w:ind w:left="284" w:hanging="284"/>
        <w:rPr>
          <w:rFonts w:cs="Arial"/>
          <w:lang w:val="ru-RU"/>
        </w:rPr>
      </w:pPr>
      <w:r w:rsidRPr="003F0C4E">
        <w:rPr>
          <w:rFonts w:cs="Arial"/>
          <w:lang w:val="ru-RU"/>
        </w:rPr>
        <w:t xml:space="preserve">– </w:t>
      </w:r>
      <w:r w:rsidRPr="003F0C4E">
        <w:rPr>
          <w:rFonts w:cs="Arial"/>
          <w:lang w:val="ru-RU"/>
        </w:rPr>
        <w:tab/>
        <w:t xml:space="preserve">Рекомендация МСЭ-Т </w:t>
      </w:r>
      <w:r w:rsidRPr="00CD339C">
        <w:rPr>
          <w:rFonts w:cs="Arial"/>
        </w:rPr>
        <w:t>Y</w:t>
      </w:r>
      <w:r w:rsidRPr="003F0C4E">
        <w:rPr>
          <w:rFonts w:cs="Arial"/>
          <w:lang w:val="ru-RU"/>
        </w:rPr>
        <w:t xml:space="preserve">.3651 (12/2018): </w:t>
      </w:r>
      <w:r w:rsidR="003F0C4E">
        <w:rPr>
          <w:color w:val="000000"/>
          <w:lang w:val="ru-RU"/>
        </w:rPr>
        <w:t>О</w:t>
      </w:r>
      <w:r w:rsidR="003F0C4E" w:rsidRPr="003F0C4E">
        <w:rPr>
          <w:color w:val="000000"/>
          <w:lang w:val="ru-RU"/>
        </w:rPr>
        <w:t>рганизации сетей, ориентированн</w:t>
      </w:r>
      <w:r w:rsidR="003F0C4E">
        <w:rPr>
          <w:color w:val="000000"/>
          <w:lang w:val="ru-RU"/>
        </w:rPr>
        <w:t>ая</w:t>
      </w:r>
      <w:r w:rsidR="003F0C4E" w:rsidRPr="003F0C4E">
        <w:rPr>
          <w:color w:val="000000"/>
          <w:lang w:val="ru-RU"/>
        </w:rPr>
        <w:t xml:space="preserve"> на большие данные</w:t>
      </w:r>
      <w:r w:rsidR="003F0C4E">
        <w:rPr>
          <w:rFonts w:cs="Arial"/>
          <w:lang w:val="ru-RU"/>
        </w:rPr>
        <w:t xml:space="preserve"> – </w:t>
      </w:r>
      <w:r w:rsidR="003F0C4E" w:rsidRPr="003F0C4E">
        <w:rPr>
          <w:color w:val="000000"/>
          <w:lang w:val="ru-RU"/>
        </w:rPr>
        <w:t>Управление и планирование трафика сетей подвижной связи</w:t>
      </w:r>
    </w:p>
    <w:p w:rsidR="000A3401" w:rsidRPr="00A34BBE" w:rsidRDefault="000A3401" w:rsidP="00916DCE">
      <w:pPr>
        <w:pStyle w:val="Heading20"/>
        <w:keepLines/>
        <w:pageBreakBefore/>
        <w:spacing w:before="1320" w:after="120"/>
        <w:rPr>
          <w:szCs w:val="26"/>
          <w:lang w:val="ru-RU"/>
        </w:rPr>
      </w:pPr>
      <w:r w:rsidRPr="00A34BBE">
        <w:rPr>
          <w:szCs w:val="26"/>
          <w:lang w:val="ru-RU"/>
        </w:rPr>
        <w:lastRenderedPageBreak/>
        <w:t xml:space="preserve">Присвоение </w:t>
      </w:r>
      <w:proofErr w:type="spellStart"/>
      <w:r w:rsidRPr="00A34BBE">
        <w:rPr>
          <w:szCs w:val="26"/>
          <w:lang w:val="ru-RU"/>
        </w:rPr>
        <w:t>зоновых</w:t>
      </w:r>
      <w:proofErr w:type="spellEnd"/>
      <w:r w:rsidRPr="00A34BBE">
        <w:rPr>
          <w:szCs w:val="26"/>
          <w:lang w:val="ru-RU"/>
        </w:rPr>
        <w:t>/сетевых кодов сигнализации (SANC)</w:t>
      </w:r>
      <w:r w:rsidRPr="00A34BBE">
        <w:rPr>
          <w:szCs w:val="26"/>
          <w:lang w:val="ru-RU"/>
        </w:rPr>
        <w:br/>
        <w:t>(Рекомендация МСЭ-T Q.708 (03/1999))</w:t>
      </w:r>
    </w:p>
    <w:p w:rsidR="000A3401" w:rsidRPr="00A34BBE" w:rsidRDefault="000A3401" w:rsidP="008B4406">
      <w:pPr>
        <w:spacing w:before="360" w:after="120"/>
        <w:rPr>
          <w:b/>
          <w:bCs/>
          <w:lang w:val="ru-RU"/>
        </w:rPr>
      </w:pPr>
      <w:bookmarkStart w:id="56" w:name="_Toc219001156"/>
      <w:bookmarkStart w:id="57" w:name="_Toc232323935"/>
      <w:r w:rsidRPr="00A34BBE">
        <w:rPr>
          <w:b/>
          <w:bCs/>
          <w:lang w:val="ru-RU"/>
        </w:rPr>
        <w:t xml:space="preserve">Примечание </w:t>
      </w:r>
      <w:bookmarkEnd w:id="56"/>
      <w:bookmarkEnd w:id="57"/>
      <w:r w:rsidRPr="00A34BBE">
        <w:rPr>
          <w:b/>
          <w:bCs/>
          <w:lang w:val="ru-RU"/>
        </w:rPr>
        <w:t>БСЭ</w:t>
      </w:r>
    </w:p>
    <w:p w:rsidR="000A3401" w:rsidRPr="007B72AB" w:rsidRDefault="000A3401" w:rsidP="00BA22FF">
      <w:pPr>
        <w:spacing w:after="240"/>
        <w:rPr>
          <w:spacing w:val="-4"/>
          <w:lang w:val="ru-RU"/>
        </w:rPr>
      </w:pPr>
      <w:r w:rsidRPr="007B72AB">
        <w:rPr>
          <w:spacing w:val="-4"/>
          <w:lang w:val="ru-RU"/>
        </w:rPr>
        <w:t xml:space="preserve">По просьбе администрации </w:t>
      </w:r>
      <w:r w:rsidR="00BA22FF">
        <w:rPr>
          <w:color w:val="000000"/>
          <w:lang w:val="ru-RU"/>
        </w:rPr>
        <w:t>Ирландии</w:t>
      </w:r>
      <w:r w:rsidRPr="000A3401">
        <w:rPr>
          <w:color w:val="000000"/>
          <w:lang w:val="ru-RU"/>
        </w:rPr>
        <w:t xml:space="preserve"> </w:t>
      </w:r>
      <w:r w:rsidRPr="007B72AB">
        <w:rPr>
          <w:spacing w:val="-4"/>
          <w:lang w:val="ru-RU"/>
        </w:rPr>
        <w:t xml:space="preserve">Директор БСЭ присвоил следующий </w:t>
      </w:r>
      <w:proofErr w:type="spellStart"/>
      <w:r w:rsidRPr="007B72AB">
        <w:rPr>
          <w:spacing w:val="-4"/>
          <w:lang w:val="ru-RU"/>
        </w:rPr>
        <w:t>зоновый</w:t>
      </w:r>
      <w:proofErr w:type="spellEnd"/>
      <w:r w:rsidRPr="007B72AB">
        <w:rPr>
          <w:spacing w:val="-4"/>
          <w:lang w:val="ru-RU"/>
        </w:rPr>
        <w:t>/сетевой код сигнализации (SANC) для использования в международной части сети с системой сигнализации № 7 этой страны/географической зоны в соответствии с Рекомендацией МСЭ</w:t>
      </w:r>
      <w:r w:rsidRPr="007B72AB">
        <w:rPr>
          <w:spacing w:val="-4"/>
          <w:lang w:val="ru-RU"/>
        </w:rPr>
        <w:noBreakHyphen/>
        <w:t>T Q.708 (03/1999):</w:t>
      </w:r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6309"/>
        <w:gridCol w:w="1629"/>
      </w:tblGrid>
      <w:tr w:rsidR="000A3401" w:rsidRPr="00A34BBE" w:rsidTr="00413D05">
        <w:trPr>
          <w:jc w:val="center"/>
        </w:trPr>
        <w:tc>
          <w:tcPr>
            <w:tcW w:w="6309" w:type="dxa"/>
          </w:tcPr>
          <w:p w:rsidR="000A3401" w:rsidRPr="00A34BBE" w:rsidRDefault="000A3401" w:rsidP="008B4406">
            <w:pPr>
              <w:tabs>
                <w:tab w:val="clear" w:pos="567"/>
                <w:tab w:val="left" w:pos="322"/>
              </w:tabs>
              <w:spacing w:before="40" w:after="40"/>
              <w:rPr>
                <w:i/>
                <w:iCs/>
                <w:lang w:val="ru-RU"/>
              </w:rPr>
            </w:pPr>
            <w:r w:rsidRPr="00A34BBE">
              <w:rPr>
                <w:i/>
                <w:lang w:val="ru-RU"/>
              </w:rPr>
              <w:t>Страна</w:t>
            </w:r>
            <w:r w:rsidRPr="00A34BBE">
              <w:rPr>
                <w:iCs/>
                <w:lang w:val="ru-RU"/>
              </w:rPr>
              <w:t>/</w:t>
            </w:r>
            <w:r w:rsidRPr="00A34BBE">
              <w:rPr>
                <w:i/>
                <w:lang w:val="ru-RU"/>
              </w:rPr>
              <w:t>географическая зона или сеть сигнализации</w:t>
            </w:r>
          </w:p>
        </w:tc>
        <w:tc>
          <w:tcPr>
            <w:tcW w:w="1629" w:type="dxa"/>
          </w:tcPr>
          <w:p w:rsidR="000A3401" w:rsidRPr="00A34BBE" w:rsidRDefault="000A3401" w:rsidP="008B4406">
            <w:pPr>
              <w:spacing w:before="40" w:after="40"/>
              <w:jc w:val="center"/>
              <w:rPr>
                <w:i/>
                <w:iCs/>
                <w:lang w:val="ru-RU"/>
              </w:rPr>
            </w:pPr>
            <w:r w:rsidRPr="00A34BBE">
              <w:rPr>
                <w:i/>
                <w:iCs/>
                <w:lang w:val="ru-RU"/>
              </w:rPr>
              <w:t>SANC</w:t>
            </w:r>
          </w:p>
        </w:tc>
      </w:tr>
      <w:tr w:rsidR="000A3401" w:rsidRPr="00A34BBE" w:rsidTr="00413D05">
        <w:trPr>
          <w:jc w:val="center"/>
        </w:trPr>
        <w:tc>
          <w:tcPr>
            <w:tcW w:w="6309" w:type="dxa"/>
          </w:tcPr>
          <w:p w:rsidR="000A3401" w:rsidRPr="00A34BBE" w:rsidRDefault="00BA22FF" w:rsidP="008B440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after="40"/>
              <w:jc w:val="left"/>
              <w:rPr>
                <w:rFonts w:asciiTheme="minorHAnsi" w:eastAsia="SimSun" w:hAnsiTheme="minorHAnsi"/>
                <w:lang w:val="ru-RU"/>
              </w:rPr>
            </w:pPr>
            <w:r>
              <w:rPr>
                <w:color w:val="000000"/>
                <w:lang w:val="ru-RU"/>
              </w:rPr>
              <w:t>Ирландия</w:t>
            </w:r>
          </w:p>
        </w:tc>
        <w:tc>
          <w:tcPr>
            <w:tcW w:w="1629" w:type="dxa"/>
          </w:tcPr>
          <w:p w:rsidR="000A3401" w:rsidRPr="000A3401" w:rsidRDefault="00BA22FF" w:rsidP="008B440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center" w:pos="955"/>
              </w:tabs>
              <w:spacing w:after="40"/>
              <w:jc w:val="center"/>
              <w:rPr>
                <w:rFonts w:asciiTheme="minorHAnsi" w:hAnsiTheme="minorHAnsi" w:cstheme="majorBidi"/>
                <w:lang w:val="ru-RU"/>
              </w:rPr>
            </w:pPr>
            <w:r w:rsidRPr="00A65AB2">
              <w:t>5-214</w:t>
            </w:r>
          </w:p>
        </w:tc>
      </w:tr>
    </w:tbl>
    <w:p w:rsidR="000A3401" w:rsidRPr="00A34BBE" w:rsidRDefault="000A3401" w:rsidP="008B4406">
      <w:pPr>
        <w:pStyle w:val="Footnotesepar"/>
        <w:spacing w:before="60"/>
        <w:rPr>
          <w:rFonts w:ascii="Times New Roman" w:hAnsi="Times New Roman"/>
          <w:lang w:val="ru-RU"/>
        </w:rPr>
      </w:pPr>
      <w:r w:rsidRPr="00A34BBE">
        <w:rPr>
          <w:rFonts w:ascii="Times New Roman" w:hAnsi="Times New Roman"/>
          <w:lang w:val="ru-RU"/>
        </w:rPr>
        <w:t>____________</w:t>
      </w:r>
    </w:p>
    <w:p w:rsidR="000A3401" w:rsidRPr="00A34BBE" w:rsidRDefault="000A3401" w:rsidP="008B4406">
      <w:pPr>
        <w:jc w:val="left"/>
        <w:rPr>
          <w:rFonts w:asciiTheme="minorHAnsi" w:eastAsia="SimSun" w:hAnsiTheme="minorHAnsi" w:cs="Arial"/>
          <w:color w:val="000000"/>
          <w:lang w:val="ru-RU"/>
        </w:rPr>
      </w:pPr>
      <w:r w:rsidRPr="00A34BBE">
        <w:rPr>
          <w:sz w:val="16"/>
          <w:szCs w:val="16"/>
          <w:lang w:val="ru-RU"/>
        </w:rPr>
        <w:t>SANC:</w:t>
      </w:r>
      <w:r w:rsidRPr="00A34BBE">
        <w:rPr>
          <w:sz w:val="16"/>
          <w:szCs w:val="16"/>
          <w:lang w:val="ru-RU"/>
        </w:rPr>
        <w:tab/>
      </w:r>
      <w:proofErr w:type="spellStart"/>
      <w:r w:rsidRPr="00A34BBE">
        <w:rPr>
          <w:sz w:val="16"/>
          <w:szCs w:val="16"/>
          <w:lang w:val="ru-RU"/>
        </w:rPr>
        <w:t>Зоновый</w:t>
      </w:r>
      <w:proofErr w:type="spellEnd"/>
      <w:r w:rsidRPr="00A34BBE">
        <w:rPr>
          <w:sz w:val="16"/>
          <w:szCs w:val="16"/>
          <w:lang w:val="ru-RU"/>
        </w:rPr>
        <w:t>/сетевой код сигнализации</w:t>
      </w:r>
      <w:r w:rsidRPr="00A34BBE">
        <w:rPr>
          <w:sz w:val="16"/>
          <w:szCs w:val="16"/>
          <w:lang w:val="ru-RU"/>
        </w:rPr>
        <w:br/>
      </w:r>
      <w:r w:rsidRPr="00A34BBE">
        <w:rPr>
          <w:sz w:val="16"/>
          <w:szCs w:val="16"/>
          <w:lang w:val="ru-RU"/>
        </w:rPr>
        <w:tab/>
      </w:r>
      <w:proofErr w:type="spellStart"/>
      <w:r w:rsidRPr="00A34BBE">
        <w:rPr>
          <w:rFonts w:asciiTheme="minorHAnsi" w:hAnsiTheme="minorHAnsi"/>
          <w:sz w:val="16"/>
          <w:szCs w:val="16"/>
          <w:lang w:val="ru-RU"/>
        </w:rPr>
        <w:t>Signalling</w:t>
      </w:r>
      <w:proofErr w:type="spellEnd"/>
      <w:r w:rsidRPr="00A34BBE">
        <w:rPr>
          <w:rFonts w:asciiTheme="minorHAnsi" w:hAnsiTheme="minorHAnsi"/>
          <w:sz w:val="16"/>
          <w:szCs w:val="16"/>
          <w:lang w:val="ru-RU"/>
        </w:rPr>
        <w:t xml:space="preserve"> </w:t>
      </w:r>
      <w:proofErr w:type="spellStart"/>
      <w:r w:rsidRPr="00A34BBE">
        <w:rPr>
          <w:rFonts w:asciiTheme="minorHAnsi" w:hAnsiTheme="minorHAnsi"/>
          <w:sz w:val="16"/>
          <w:szCs w:val="16"/>
          <w:lang w:val="ru-RU"/>
        </w:rPr>
        <w:t>Area</w:t>
      </w:r>
      <w:proofErr w:type="spellEnd"/>
      <w:r w:rsidRPr="00A34BBE">
        <w:rPr>
          <w:rFonts w:asciiTheme="minorHAnsi" w:hAnsiTheme="minorHAnsi"/>
          <w:sz w:val="16"/>
          <w:szCs w:val="16"/>
          <w:lang w:val="ru-RU"/>
        </w:rPr>
        <w:t>/</w:t>
      </w:r>
      <w:proofErr w:type="spellStart"/>
      <w:r w:rsidRPr="00A34BBE">
        <w:rPr>
          <w:rFonts w:asciiTheme="minorHAnsi" w:hAnsiTheme="minorHAnsi"/>
          <w:sz w:val="16"/>
          <w:szCs w:val="16"/>
          <w:lang w:val="ru-RU"/>
        </w:rPr>
        <w:t>Network</w:t>
      </w:r>
      <w:proofErr w:type="spellEnd"/>
      <w:r w:rsidRPr="00A34BBE">
        <w:rPr>
          <w:rFonts w:asciiTheme="minorHAnsi" w:hAnsiTheme="minorHAnsi"/>
          <w:sz w:val="16"/>
          <w:szCs w:val="16"/>
          <w:lang w:val="ru-RU"/>
        </w:rPr>
        <w:t xml:space="preserve"> </w:t>
      </w:r>
      <w:proofErr w:type="spellStart"/>
      <w:r w:rsidRPr="00A34BBE">
        <w:rPr>
          <w:rFonts w:asciiTheme="minorHAnsi" w:hAnsiTheme="minorHAnsi"/>
          <w:sz w:val="16"/>
          <w:szCs w:val="16"/>
          <w:lang w:val="ru-RU"/>
        </w:rPr>
        <w:t>Code</w:t>
      </w:r>
      <w:proofErr w:type="spellEnd"/>
    </w:p>
    <w:p w:rsidR="00B6138C" w:rsidRPr="00F1600B" w:rsidRDefault="004747D0" w:rsidP="008B4406">
      <w:pPr>
        <w:pStyle w:val="Heading20"/>
        <w:keepLines/>
        <w:pageBreakBefore/>
        <w:spacing w:before="480" w:after="0"/>
        <w:rPr>
          <w:szCs w:val="26"/>
          <w:lang w:val="ru-RU"/>
        </w:rPr>
      </w:pPr>
      <w:r w:rsidRPr="00F1600B">
        <w:rPr>
          <w:szCs w:val="26"/>
          <w:lang w:val="ru-RU"/>
        </w:rPr>
        <w:lastRenderedPageBreak/>
        <w:t>Услуга телефонной связи</w:t>
      </w:r>
      <w:r w:rsidR="00C01286" w:rsidRPr="00F1600B">
        <w:rPr>
          <w:szCs w:val="26"/>
          <w:lang w:val="ru-RU"/>
        </w:rPr>
        <w:t xml:space="preserve"> </w:t>
      </w:r>
      <w:r w:rsidRPr="00F1600B">
        <w:rPr>
          <w:szCs w:val="26"/>
          <w:lang w:val="ru-RU"/>
        </w:rPr>
        <w:br/>
        <w:t>(Рекомендация МСЭ-Т E.164)</w:t>
      </w:r>
    </w:p>
    <w:p w:rsidR="00B6138C" w:rsidRPr="00B65366" w:rsidRDefault="00B6138C" w:rsidP="008B4406">
      <w:pPr>
        <w:jc w:val="center"/>
        <w:rPr>
          <w:lang w:val="en-US"/>
        </w:rPr>
      </w:pPr>
      <w:proofErr w:type="gramStart"/>
      <w:r w:rsidRPr="00B65366">
        <w:rPr>
          <w:lang w:val="en-US"/>
        </w:rPr>
        <w:t>url</w:t>
      </w:r>
      <w:proofErr w:type="gramEnd"/>
      <w:r w:rsidRPr="00B65366">
        <w:rPr>
          <w:lang w:val="en-US"/>
        </w:rPr>
        <w:t xml:space="preserve">: </w:t>
      </w:r>
      <w:hyperlink r:id="rId15" w:history="1">
        <w:r w:rsidR="003009FC" w:rsidRPr="00B65366">
          <w:rPr>
            <w:rStyle w:val="Hyperlink"/>
            <w:color w:val="auto"/>
            <w:lang w:val="en-US"/>
          </w:rPr>
          <w:t>www.itu.int/itu-t/inr/nnp</w:t>
        </w:r>
      </w:hyperlink>
    </w:p>
    <w:p w:rsidR="00BA22FF" w:rsidRPr="004277AE" w:rsidRDefault="00BA22FF" w:rsidP="00F1600B">
      <w:pPr>
        <w:keepNext/>
        <w:keepLines/>
        <w:spacing w:before="360"/>
        <w:textAlignment w:val="auto"/>
        <w:outlineLvl w:val="4"/>
        <w:rPr>
          <w:rFonts w:asciiTheme="minorHAnsi" w:eastAsiaTheme="majorEastAsia" w:hAnsiTheme="minorHAnsi" w:cs="Arial"/>
          <w:b/>
          <w:bCs/>
          <w:lang w:val="ru-RU"/>
        </w:rPr>
      </w:pPr>
      <w:bookmarkStart w:id="58" w:name="_Toc520005842"/>
      <w:bookmarkEnd w:id="55"/>
      <w:r w:rsidRPr="004277AE">
        <w:rPr>
          <w:rFonts w:asciiTheme="minorHAnsi" w:eastAsiaTheme="majorEastAsia" w:hAnsiTheme="minorHAnsi" w:cs="Arial"/>
          <w:b/>
          <w:bCs/>
          <w:lang w:val="ru-RU"/>
        </w:rPr>
        <w:t>Иордания</w:t>
      </w:r>
      <w:r w:rsidRPr="004277AE">
        <w:rPr>
          <w:rFonts w:asciiTheme="minorHAnsi" w:eastAsiaTheme="majorEastAsia" w:hAnsiTheme="minorHAnsi" w:cs="Arial"/>
          <w:b/>
          <w:bCs/>
          <w:lang w:val="ru-RU"/>
        </w:rPr>
        <w:fldChar w:fldCharType="begin"/>
      </w:r>
      <w:r w:rsidRPr="004277AE">
        <w:rPr>
          <w:lang w:val="ru-RU"/>
        </w:rPr>
        <w:instrText xml:space="preserve"> TC "</w:instrText>
      </w:r>
      <w:bookmarkStart w:id="59" w:name="_Toc367715529"/>
      <w:proofErr w:type="spellStart"/>
      <w:r w:rsidRPr="004277AE">
        <w:rPr>
          <w:rFonts w:asciiTheme="minorHAnsi" w:eastAsiaTheme="majorEastAsia" w:hAnsiTheme="minorHAnsi" w:cs="Arial"/>
          <w:b/>
          <w:bCs/>
          <w:lang w:val="ru-RU"/>
        </w:rPr>
        <w:instrText>Jordan</w:instrText>
      </w:r>
      <w:bookmarkEnd w:id="59"/>
      <w:proofErr w:type="spellEnd"/>
      <w:r w:rsidRPr="004277AE">
        <w:rPr>
          <w:lang w:val="ru-RU"/>
        </w:rPr>
        <w:instrText xml:space="preserve">" \f C \l "1" </w:instrText>
      </w:r>
      <w:r w:rsidRPr="004277AE">
        <w:rPr>
          <w:rFonts w:asciiTheme="minorHAnsi" w:eastAsiaTheme="majorEastAsia" w:hAnsiTheme="minorHAnsi" w:cs="Arial"/>
          <w:b/>
          <w:bCs/>
          <w:lang w:val="ru-RU"/>
        </w:rPr>
        <w:fldChar w:fldCharType="end"/>
      </w:r>
      <w:r w:rsidRPr="004277AE">
        <w:rPr>
          <w:rFonts w:asciiTheme="minorHAnsi" w:eastAsiaTheme="majorEastAsia" w:hAnsiTheme="minorHAnsi" w:cs="Arial"/>
          <w:b/>
          <w:bCs/>
          <w:lang w:val="ru-RU"/>
        </w:rPr>
        <w:t xml:space="preserve"> (код страны +962)</w:t>
      </w:r>
      <w:bookmarkEnd w:id="58"/>
    </w:p>
    <w:p w:rsidR="00BA22FF" w:rsidRPr="004277AE" w:rsidRDefault="00BA22FF" w:rsidP="00BA22FF">
      <w:pPr>
        <w:keepNext/>
        <w:keepLines/>
        <w:spacing w:before="60"/>
        <w:textAlignment w:val="auto"/>
        <w:outlineLvl w:val="4"/>
        <w:rPr>
          <w:rFonts w:asciiTheme="minorHAnsi" w:eastAsiaTheme="majorEastAsia" w:hAnsiTheme="minorHAnsi" w:cs="Arial"/>
          <w:bCs/>
          <w:lang w:val="ru-RU"/>
        </w:rPr>
      </w:pPr>
      <w:r w:rsidRPr="004277AE">
        <w:rPr>
          <w:rFonts w:asciiTheme="minorHAnsi" w:eastAsiaTheme="majorEastAsia" w:hAnsiTheme="minorHAnsi" w:cs="Arial"/>
          <w:bCs/>
          <w:lang w:val="ru-RU"/>
        </w:rPr>
        <w:t>Сообщение от </w:t>
      </w:r>
      <w:r>
        <w:rPr>
          <w:rFonts w:cs="Arial"/>
          <w:lang w:val="ru-RU"/>
        </w:rPr>
        <w:t>6.</w:t>
      </w:r>
      <w:r w:rsidRPr="004277AE">
        <w:rPr>
          <w:rFonts w:cs="Arial"/>
          <w:lang w:val="ru-RU"/>
        </w:rPr>
        <w:t>X</w:t>
      </w:r>
      <w:r>
        <w:rPr>
          <w:rFonts w:cs="Arial"/>
          <w:lang w:val="en-US"/>
        </w:rPr>
        <w:t>II</w:t>
      </w:r>
      <w:r w:rsidRPr="004277AE">
        <w:rPr>
          <w:rFonts w:cs="Arial"/>
          <w:lang w:val="ru-RU"/>
        </w:rPr>
        <w:t>.2017</w:t>
      </w:r>
      <w:r w:rsidRPr="004277AE">
        <w:rPr>
          <w:rFonts w:asciiTheme="minorHAnsi" w:eastAsiaTheme="majorEastAsia" w:hAnsiTheme="minorHAnsi" w:cs="Arial"/>
          <w:bCs/>
          <w:lang w:val="ru-RU"/>
        </w:rPr>
        <w:t>:</w:t>
      </w:r>
    </w:p>
    <w:p w:rsidR="00BA22FF" w:rsidRPr="004277AE" w:rsidRDefault="00BA22FF" w:rsidP="00BA22FF">
      <w:pPr>
        <w:spacing w:after="240"/>
        <w:textAlignment w:val="auto"/>
        <w:rPr>
          <w:rFonts w:asciiTheme="minorHAnsi" w:hAnsiTheme="minorHAnsi" w:cs="Arial"/>
          <w:lang w:val="ru-RU"/>
        </w:rPr>
      </w:pPr>
      <w:r w:rsidRPr="004277AE">
        <w:rPr>
          <w:rFonts w:asciiTheme="minorHAnsi" w:hAnsiTheme="minorHAnsi" w:cs="Arial"/>
          <w:i/>
          <w:iCs/>
          <w:lang w:val="ru-RU"/>
        </w:rPr>
        <w:t>Комиссия по регулированию электросвязи</w:t>
      </w:r>
      <w:r w:rsidRPr="004277AE">
        <w:rPr>
          <w:rFonts w:asciiTheme="minorHAnsi" w:hAnsiTheme="minorHAnsi" w:cs="Arial"/>
          <w:i/>
          <w:lang w:val="ru-RU"/>
        </w:rPr>
        <w:t xml:space="preserve"> (TRC), </w:t>
      </w:r>
      <w:r w:rsidRPr="004277AE">
        <w:rPr>
          <w:rFonts w:asciiTheme="minorHAnsi" w:hAnsiTheme="minorHAnsi" w:cs="Arial"/>
          <w:lang w:val="ru-RU"/>
        </w:rPr>
        <w:t>Амман</w:t>
      </w:r>
      <w:r w:rsidRPr="004277AE">
        <w:rPr>
          <w:rFonts w:cs="Arial"/>
          <w:lang w:val="ru-RU"/>
        </w:rPr>
        <w:fldChar w:fldCharType="begin"/>
      </w:r>
      <w:r w:rsidRPr="004277AE">
        <w:rPr>
          <w:lang w:val="ru-RU"/>
        </w:rPr>
        <w:instrText xml:space="preserve"> TC "</w:instrText>
      </w:r>
      <w:bookmarkStart w:id="60" w:name="_Toc493685648"/>
      <w:proofErr w:type="spellStart"/>
      <w:r w:rsidRPr="004277AE">
        <w:rPr>
          <w:rFonts w:cs="Arial"/>
          <w:i/>
          <w:lang w:val="ru-RU"/>
        </w:rPr>
        <w:instrText>Telecommunications</w:instrText>
      </w:r>
      <w:proofErr w:type="spellEnd"/>
      <w:r w:rsidRPr="004277AE">
        <w:rPr>
          <w:rFonts w:cs="Arial"/>
          <w:i/>
          <w:lang w:val="ru-RU"/>
        </w:rPr>
        <w:instrText xml:space="preserve"> </w:instrText>
      </w:r>
      <w:proofErr w:type="spellStart"/>
      <w:r w:rsidRPr="004277AE">
        <w:rPr>
          <w:rFonts w:cs="Arial"/>
          <w:i/>
          <w:lang w:val="ru-RU"/>
        </w:rPr>
        <w:instrText>Regulatory</w:instrText>
      </w:r>
      <w:proofErr w:type="spellEnd"/>
      <w:r w:rsidRPr="004277AE">
        <w:rPr>
          <w:rFonts w:cs="Arial"/>
          <w:i/>
          <w:lang w:val="ru-RU"/>
        </w:rPr>
        <w:instrText xml:space="preserve"> </w:instrText>
      </w:r>
      <w:proofErr w:type="spellStart"/>
      <w:r w:rsidRPr="004277AE">
        <w:rPr>
          <w:rFonts w:cs="Arial"/>
          <w:i/>
          <w:lang w:val="ru-RU"/>
        </w:rPr>
        <w:instrText>Commission</w:instrText>
      </w:r>
      <w:proofErr w:type="spellEnd"/>
      <w:r w:rsidRPr="004277AE">
        <w:rPr>
          <w:rFonts w:cs="Arial"/>
          <w:i/>
          <w:lang w:val="ru-RU"/>
        </w:rPr>
        <w:instrText xml:space="preserve"> (TRC), </w:instrText>
      </w:r>
      <w:proofErr w:type="spellStart"/>
      <w:r w:rsidRPr="004277AE">
        <w:rPr>
          <w:rFonts w:cs="Arial"/>
          <w:lang w:val="ru-RU"/>
        </w:rPr>
        <w:instrText>Amman</w:instrText>
      </w:r>
      <w:bookmarkEnd w:id="60"/>
      <w:proofErr w:type="spellEnd"/>
      <w:r w:rsidRPr="004277AE">
        <w:rPr>
          <w:lang w:val="ru-RU"/>
        </w:rPr>
        <w:instrText xml:space="preserve">" \f C \l "1" </w:instrText>
      </w:r>
      <w:r w:rsidRPr="004277AE">
        <w:rPr>
          <w:rFonts w:cs="Arial"/>
          <w:lang w:val="ru-RU"/>
        </w:rPr>
        <w:fldChar w:fldCharType="end"/>
      </w:r>
      <w:r w:rsidRPr="004277AE">
        <w:rPr>
          <w:rFonts w:asciiTheme="minorHAnsi" w:hAnsiTheme="minorHAnsi" w:cs="Arial"/>
          <w:lang w:val="ru-RU"/>
        </w:rPr>
        <w:t>, объявляет о</w:t>
      </w:r>
      <w:r>
        <w:rPr>
          <w:rFonts w:asciiTheme="minorHAnsi" w:hAnsiTheme="minorHAnsi" w:cs="Arial"/>
          <w:lang w:val="ru-RU"/>
        </w:rPr>
        <w:t xml:space="preserve"> распределении</w:t>
      </w:r>
      <w:r w:rsidRPr="004277AE">
        <w:rPr>
          <w:rFonts w:asciiTheme="minorHAnsi" w:hAnsiTheme="minorHAnsi" w:cs="Arial"/>
          <w:lang w:val="ru-RU"/>
        </w:rPr>
        <w:t xml:space="preserve"> следующих </w:t>
      </w:r>
      <w:r>
        <w:rPr>
          <w:rFonts w:asciiTheme="minorHAnsi" w:hAnsiTheme="minorHAnsi" w:cs="Arial"/>
          <w:lang w:val="ru-RU"/>
        </w:rPr>
        <w:t xml:space="preserve">новых </w:t>
      </w:r>
      <w:r w:rsidRPr="004277AE">
        <w:rPr>
          <w:rFonts w:asciiTheme="minorHAnsi" w:hAnsiTheme="minorHAnsi" w:cs="Arial"/>
          <w:lang w:val="ru-RU"/>
        </w:rPr>
        <w:t>диапазонов номеров: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2014"/>
        <w:gridCol w:w="2136"/>
        <w:gridCol w:w="1849"/>
        <w:gridCol w:w="1199"/>
      </w:tblGrid>
      <w:tr w:rsidR="00CC6F3E" w:rsidRPr="001D3E64" w:rsidTr="00CC6F3E">
        <w:trPr>
          <w:tblHeader/>
        </w:trPr>
        <w:tc>
          <w:tcPr>
            <w:tcW w:w="1877" w:type="dxa"/>
            <w:vAlign w:val="center"/>
          </w:tcPr>
          <w:p w:rsidR="00CC6F3E" w:rsidRPr="001D3E64" w:rsidRDefault="00CC6F3E" w:rsidP="0022669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</w:pPr>
            <w:r w:rsidRPr="001D3E64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Услуга</w:t>
            </w:r>
          </w:p>
        </w:tc>
        <w:tc>
          <w:tcPr>
            <w:tcW w:w="2036" w:type="dxa"/>
            <w:vAlign w:val="center"/>
          </w:tcPr>
          <w:p w:rsidR="00CC6F3E" w:rsidRPr="001D3E64" w:rsidRDefault="00CC6F3E" w:rsidP="0022669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</w:pPr>
            <w:r w:rsidRPr="001D3E64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Оператор</w:t>
            </w:r>
          </w:p>
        </w:tc>
        <w:tc>
          <w:tcPr>
            <w:tcW w:w="2159" w:type="dxa"/>
            <w:vAlign w:val="center"/>
          </w:tcPr>
          <w:p w:rsidR="00CC6F3E" w:rsidRPr="001D3E64" w:rsidRDefault="00CC6F3E" w:rsidP="0022669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</w:pPr>
            <w:r w:rsidRPr="001D3E64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 xml:space="preserve">Диапазоны номеров </w:t>
            </w:r>
          </w:p>
        </w:tc>
        <w:tc>
          <w:tcPr>
            <w:tcW w:w="1868" w:type="dxa"/>
            <w:vAlign w:val="center"/>
          </w:tcPr>
          <w:p w:rsidR="00CC6F3E" w:rsidRPr="001D3E64" w:rsidRDefault="00CC6F3E" w:rsidP="0022669B">
            <w:pPr>
              <w:pStyle w:val="Tablehead0"/>
              <w:rPr>
                <w:rFonts w:cs="Arial"/>
                <w:bCs/>
                <w:szCs w:val="18"/>
                <w:lang w:val="ru-RU" w:bidi="ar-JO"/>
              </w:rPr>
            </w:pPr>
            <w:proofErr w:type="spellStart"/>
            <w:r w:rsidRPr="001D3E64">
              <w:rPr>
                <w:rFonts w:cs="Arial"/>
                <w:bCs/>
                <w:szCs w:val="18"/>
                <w:lang w:val="ru-RU" w:bidi="ar-JO"/>
              </w:rPr>
              <w:t>Мухофаза</w:t>
            </w:r>
            <w:proofErr w:type="spellEnd"/>
          </w:p>
        </w:tc>
        <w:tc>
          <w:tcPr>
            <w:tcW w:w="1127" w:type="dxa"/>
            <w:vAlign w:val="center"/>
          </w:tcPr>
          <w:p w:rsidR="00CC6F3E" w:rsidRPr="001D3E64" w:rsidRDefault="00CC6F3E" w:rsidP="0022669B">
            <w:pPr>
              <w:pStyle w:val="Tablehead0"/>
              <w:rPr>
                <w:rFonts w:cs="Arial"/>
                <w:bCs/>
                <w:szCs w:val="18"/>
                <w:highlight w:val="yellow"/>
                <w:lang w:val="en-GB" w:bidi="ar-JO"/>
              </w:rPr>
            </w:pPr>
            <w:proofErr w:type="spellStart"/>
            <w:r w:rsidRPr="001D3E64">
              <w:rPr>
                <w:color w:val="000000"/>
                <w:szCs w:val="18"/>
              </w:rPr>
              <w:t>Дата</w:t>
            </w:r>
            <w:proofErr w:type="spellEnd"/>
            <w:r w:rsidRPr="001D3E64">
              <w:rPr>
                <w:color w:val="000000"/>
                <w:szCs w:val="18"/>
              </w:rPr>
              <w:t xml:space="preserve"> </w:t>
            </w:r>
            <w:proofErr w:type="spellStart"/>
            <w:r w:rsidRPr="001D3E64">
              <w:rPr>
                <w:color w:val="000000"/>
                <w:szCs w:val="18"/>
              </w:rPr>
              <w:t>включения</w:t>
            </w:r>
            <w:proofErr w:type="spellEnd"/>
          </w:p>
        </w:tc>
      </w:tr>
      <w:tr w:rsidR="00CC6F3E" w:rsidRPr="001D3E64" w:rsidTr="0022669B">
        <w:tc>
          <w:tcPr>
            <w:tcW w:w="1877" w:type="dxa"/>
          </w:tcPr>
          <w:p w:rsidR="00CC6F3E" w:rsidRPr="001D3E64" w:rsidRDefault="00CC6F3E" w:rsidP="00CC6F3E">
            <w:pPr>
              <w:pStyle w:val="Tabletext0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ru-RU"/>
              </w:rPr>
              <w:t>Фиксированная</w:t>
            </w:r>
            <w:r w:rsidRPr="001D3E64">
              <w:rPr>
                <w:rFonts w:cs="Arial"/>
                <w:szCs w:val="18"/>
                <w:lang w:val="en-GB"/>
              </w:rPr>
              <w:t xml:space="preserve">/ </w:t>
            </w:r>
            <w:proofErr w:type="spellStart"/>
            <w:r>
              <w:rPr>
                <w:color w:val="000000"/>
              </w:rPr>
              <w:t>географическая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электросвязь</w:t>
            </w:r>
            <w:proofErr w:type="spellEnd"/>
          </w:p>
        </w:tc>
        <w:tc>
          <w:tcPr>
            <w:tcW w:w="2036" w:type="dxa"/>
          </w:tcPr>
          <w:p w:rsidR="00CC6F3E" w:rsidRPr="001D3E64" w:rsidRDefault="00CC6F3E" w:rsidP="0022669B">
            <w:pPr>
              <w:pStyle w:val="Tabletext0"/>
              <w:jc w:val="center"/>
              <w:rPr>
                <w:rFonts w:cs="Arial"/>
                <w:szCs w:val="18"/>
                <w:lang w:val="es-ES_tradnl" w:bidi="ar-JO"/>
              </w:rPr>
            </w:pPr>
            <w:r w:rsidRPr="001D3E64">
              <w:rPr>
                <w:rFonts w:cs="Arial"/>
                <w:szCs w:val="18"/>
                <w:lang w:val="es-ES_tradnl" w:bidi="ar-JO"/>
              </w:rPr>
              <w:t xml:space="preserve">Al </w:t>
            </w:r>
            <w:proofErr w:type="spellStart"/>
            <w:r w:rsidRPr="001D3E64">
              <w:rPr>
                <w:rFonts w:cs="Arial"/>
                <w:szCs w:val="18"/>
                <w:lang w:val="es-ES_tradnl" w:bidi="ar-JO"/>
              </w:rPr>
              <w:t>Bahrainia</w:t>
            </w:r>
            <w:proofErr w:type="spellEnd"/>
            <w:r w:rsidRPr="001D3E64">
              <w:rPr>
                <w:rFonts w:cs="Arial"/>
                <w:szCs w:val="18"/>
                <w:lang w:val="es-ES_tradnl" w:bidi="ar-JO"/>
              </w:rPr>
              <w:t xml:space="preserve"> </w:t>
            </w:r>
            <w:r w:rsidRPr="001D3E64">
              <w:rPr>
                <w:rFonts w:cs="Arial"/>
                <w:szCs w:val="18"/>
                <w:lang w:val="es-ES_tradnl" w:bidi="ar-JO"/>
              </w:rPr>
              <w:br/>
              <w:t xml:space="preserve">Al </w:t>
            </w:r>
            <w:proofErr w:type="spellStart"/>
            <w:r w:rsidRPr="001D3E64">
              <w:rPr>
                <w:rFonts w:cs="Arial"/>
                <w:szCs w:val="18"/>
                <w:lang w:val="es-ES_tradnl" w:bidi="ar-JO"/>
              </w:rPr>
              <w:t>Urdunia</w:t>
            </w:r>
            <w:proofErr w:type="spellEnd"/>
            <w:r w:rsidRPr="001D3E64">
              <w:rPr>
                <w:rFonts w:cs="Arial"/>
                <w:szCs w:val="18"/>
                <w:lang w:val="es-ES_tradnl" w:bidi="ar-JO"/>
              </w:rPr>
              <w:t xml:space="preserve"> </w:t>
            </w:r>
            <w:r w:rsidRPr="001D3E64">
              <w:rPr>
                <w:rFonts w:cs="Arial"/>
                <w:szCs w:val="18"/>
                <w:lang w:val="es-ES_tradnl" w:bidi="ar-JO"/>
              </w:rPr>
              <w:br/>
            </w:r>
            <w:proofErr w:type="spellStart"/>
            <w:r w:rsidRPr="001D3E64">
              <w:rPr>
                <w:rFonts w:cs="Arial"/>
                <w:szCs w:val="18"/>
                <w:lang w:val="es-ES_tradnl" w:bidi="ar-JO"/>
              </w:rPr>
              <w:t>Liltaknia</w:t>
            </w:r>
            <w:proofErr w:type="spellEnd"/>
            <w:r w:rsidRPr="001D3E64">
              <w:rPr>
                <w:rFonts w:cs="Arial"/>
                <w:szCs w:val="18"/>
                <w:lang w:val="es-ES_tradnl" w:bidi="ar-JO"/>
              </w:rPr>
              <w:t xml:space="preserve"> </w:t>
            </w:r>
            <w:proofErr w:type="spellStart"/>
            <w:r w:rsidRPr="001D3E64">
              <w:rPr>
                <w:rFonts w:cs="Arial"/>
                <w:szCs w:val="18"/>
                <w:lang w:val="es-ES_tradnl" w:bidi="ar-JO"/>
              </w:rPr>
              <w:t>Wa</w:t>
            </w:r>
            <w:proofErr w:type="spellEnd"/>
            <w:r w:rsidRPr="001D3E64">
              <w:rPr>
                <w:rFonts w:cs="Arial"/>
                <w:szCs w:val="18"/>
                <w:lang w:val="es-ES_tradnl" w:bidi="ar-JO"/>
              </w:rPr>
              <w:t xml:space="preserve"> </w:t>
            </w:r>
            <w:r w:rsidRPr="001D3E64">
              <w:rPr>
                <w:rFonts w:cs="Arial"/>
                <w:szCs w:val="18"/>
                <w:lang w:val="es-ES_tradnl" w:bidi="ar-JO"/>
              </w:rPr>
              <w:br/>
            </w:r>
            <w:proofErr w:type="spellStart"/>
            <w:r w:rsidRPr="001D3E64">
              <w:rPr>
                <w:rFonts w:cs="Arial"/>
                <w:szCs w:val="18"/>
                <w:lang w:val="es-ES_tradnl" w:bidi="ar-JO"/>
              </w:rPr>
              <w:t>Alitisalat</w:t>
            </w:r>
            <w:proofErr w:type="spellEnd"/>
          </w:p>
        </w:tc>
        <w:tc>
          <w:tcPr>
            <w:tcW w:w="2159" w:type="dxa"/>
          </w:tcPr>
          <w:p w:rsidR="00CC6F3E" w:rsidRPr="001D3E64" w:rsidRDefault="00CC6F3E" w:rsidP="0022669B">
            <w:pPr>
              <w:pStyle w:val="Tabletext0"/>
              <w:jc w:val="center"/>
              <w:rPr>
                <w:rFonts w:cs="Arial"/>
                <w:szCs w:val="18"/>
                <w:lang w:val="en-GB"/>
              </w:rPr>
            </w:pPr>
            <w:r w:rsidRPr="001D3E64">
              <w:rPr>
                <w:rFonts w:cs="Arial"/>
                <w:szCs w:val="18"/>
                <w:lang w:val="en-GB"/>
              </w:rPr>
              <w:t>+962 6 222 XXXX</w:t>
            </w:r>
          </w:p>
        </w:tc>
        <w:tc>
          <w:tcPr>
            <w:tcW w:w="1868" w:type="dxa"/>
          </w:tcPr>
          <w:p w:rsidR="00CC6F3E" w:rsidRPr="00CC6F3E" w:rsidRDefault="00CC6F3E" w:rsidP="0022669B">
            <w:pPr>
              <w:pStyle w:val="Tabletext0"/>
              <w:jc w:val="center"/>
              <w:rPr>
                <w:rFonts w:cs="Arial"/>
                <w:szCs w:val="18"/>
                <w:lang w:val="ru-RU"/>
              </w:rPr>
            </w:pPr>
            <w:r>
              <w:rPr>
                <w:rFonts w:cs="Arial"/>
                <w:szCs w:val="18"/>
                <w:lang w:val="ru-RU"/>
              </w:rPr>
              <w:t>Амман</w:t>
            </w:r>
          </w:p>
        </w:tc>
        <w:tc>
          <w:tcPr>
            <w:tcW w:w="1127" w:type="dxa"/>
          </w:tcPr>
          <w:p w:rsidR="00CC6F3E" w:rsidRPr="00CC6F3E" w:rsidRDefault="00CC6F3E" w:rsidP="0022669B">
            <w:pPr>
              <w:pStyle w:val="Tabletext0"/>
              <w:jc w:val="center"/>
              <w:rPr>
                <w:rFonts w:cs="Arial"/>
                <w:szCs w:val="18"/>
                <w:lang w:val="ru-RU"/>
              </w:rPr>
            </w:pPr>
            <w:r>
              <w:rPr>
                <w:rFonts w:cs="Arial"/>
                <w:szCs w:val="18"/>
                <w:lang w:val="ru-RU"/>
              </w:rPr>
              <w:t>Немедленно</w:t>
            </w:r>
          </w:p>
        </w:tc>
      </w:tr>
    </w:tbl>
    <w:p w:rsidR="00CC6F3E" w:rsidRPr="00EB7035" w:rsidRDefault="00CC6F3E" w:rsidP="00EB7035">
      <w:pPr>
        <w:spacing w:before="360"/>
        <w:rPr>
          <w:rFonts w:cs="Arial"/>
          <w:lang w:val="it-IT"/>
        </w:rPr>
      </w:pPr>
      <w:r w:rsidRPr="00EB7035">
        <w:rPr>
          <w:rFonts w:cs="Arial"/>
          <w:lang w:val="ru-RU"/>
        </w:rPr>
        <w:t>Для контактов</w:t>
      </w:r>
      <w:r w:rsidRPr="00EB7035">
        <w:rPr>
          <w:rFonts w:cs="Arial"/>
          <w:lang w:val="it-IT"/>
        </w:rPr>
        <w:t>:</w:t>
      </w:r>
    </w:p>
    <w:p w:rsidR="00CC6F3E" w:rsidRPr="00EB7035" w:rsidRDefault="00CC6F3E" w:rsidP="00F1600B">
      <w:pPr>
        <w:tabs>
          <w:tab w:val="clear" w:pos="1276"/>
          <w:tab w:val="clear" w:pos="1843"/>
          <w:tab w:val="left" w:pos="1701"/>
        </w:tabs>
        <w:ind w:left="567"/>
        <w:jc w:val="left"/>
      </w:pPr>
      <w:r w:rsidRPr="00EB7035">
        <w:t xml:space="preserve">Eng. Hala </w:t>
      </w:r>
      <w:proofErr w:type="spellStart"/>
      <w:r w:rsidRPr="00EB7035">
        <w:t>Kharbat</w:t>
      </w:r>
      <w:proofErr w:type="spellEnd"/>
    </w:p>
    <w:p w:rsidR="00CC6F3E" w:rsidRPr="00EB7035" w:rsidRDefault="00CC6F3E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lang w:val="it-IT"/>
        </w:rPr>
      </w:pPr>
      <w:r w:rsidRPr="00EB7035">
        <w:rPr>
          <w:rFonts w:cs="Arial"/>
          <w:lang w:val="it-IT"/>
        </w:rPr>
        <w:t>Telecommunications Services and Networks Regulation Department</w:t>
      </w:r>
    </w:p>
    <w:p w:rsidR="00CC6F3E" w:rsidRPr="00EB7035" w:rsidRDefault="00CC6F3E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lang w:val="it-IT"/>
        </w:rPr>
      </w:pPr>
      <w:r w:rsidRPr="00EB7035">
        <w:rPr>
          <w:rFonts w:cs="Arial"/>
          <w:lang w:val="it-IT"/>
        </w:rPr>
        <w:t>Telecommunications Regulatory Commission (TRC)</w:t>
      </w:r>
    </w:p>
    <w:p w:rsidR="00CC6F3E" w:rsidRPr="00EB7035" w:rsidRDefault="00CC6F3E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color w:val="000000" w:themeColor="text1"/>
          <w:lang w:val="it-IT"/>
        </w:rPr>
      </w:pPr>
      <w:r w:rsidRPr="00EB7035">
        <w:rPr>
          <w:rFonts w:cs="Arial"/>
          <w:color w:val="000000" w:themeColor="text1"/>
          <w:lang w:val="it-IT"/>
        </w:rPr>
        <w:t xml:space="preserve">Shmeisani - Abdel Hamid Sharaf Street, </w:t>
      </w:r>
    </w:p>
    <w:p w:rsidR="00CC6F3E" w:rsidRPr="00EB7035" w:rsidRDefault="00CC6F3E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color w:val="000000" w:themeColor="text1"/>
          <w:lang w:val="it-IT"/>
        </w:rPr>
      </w:pPr>
      <w:r w:rsidRPr="00EB7035">
        <w:rPr>
          <w:rFonts w:cs="Arial"/>
          <w:color w:val="000000" w:themeColor="text1"/>
          <w:lang w:val="it-IT"/>
        </w:rPr>
        <w:t>Building No. 90</w:t>
      </w:r>
    </w:p>
    <w:p w:rsidR="00CC6F3E" w:rsidRPr="00EB7035" w:rsidRDefault="00CC6F3E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color w:val="000000" w:themeColor="text1"/>
          <w:lang w:val="it-IT"/>
        </w:rPr>
      </w:pPr>
      <w:r w:rsidRPr="00EB7035">
        <w:rPr>
          <w:rFonts w:cs="Arial"/>
          <w:color w:val="000000" w:themeColor="text1"/>
          <w:lang w:val="it-IT"/>
        </w:rPr>
        <w:t>AMMAN 11194</w:t>
      </w:r>
    </w:p>
    <w:p w:rsidR="00CC6F3E" w:rsidRPr="00EB7035" w:rsidRDefault="00CC6F3E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lang w:val="it-IT"/>
        </w:rPr>
      </w:pPr>
      <w:r w:rsidRPr="00EB7035">
        <w:rPr>
          <w:rFonts w:cs="Arial"/>
          <w:lang w:val="it-IT"/>
        </w:rPr>
        <w:t xml:space="preserve">Jordan </w:t>
      </w:r>
    </w:p>
    <w:p w:rsidR="00CC6F3E" w:rsidRPr="00EB7035" w:rsidRDefault="00CC6F3E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lang w:val="it-IT"/>
        </w:rPr>
      </w:pPr>
      <w:proofErr w:type="gramStart"/>
      <w:r w:rsidRPr="00EB7035">
        <w:rPr>
          <w:rFonts w:cs="Arial"/>
          <w:lang w:val="ru-RU"/>
        </w:rPr>
        <w:t>Тел</w:t>
      </w:r>
      <w:r w:rsidRPr="00F1600B">
        <w:rPr>
          <w:rFonts w:cs="Arial"/>
        </w:rPr>
        <w:t>.</w:t>
      </w:r>
      <w:r w:rsidRPr="00EB7035">
        <w:rPr>
          <w:rFonts w:cs="Arial"/>
          <w:lang w:val="it-IT"/>
        </w:rPr>
        <w:t>:</w:t>
      </w:r>
      <w:r w:rsidRPr="00EB7035">
        <w:rPr>
          <w:rFonts w:cs="Arial"/>
          <w:lang w:val="it-IT"/>
        </w:rPr>
        <w:tab/>
      </w:r>
      <w:proofErr w:type="gramEnd"/>
      <w:r w:rsidRPr="00EB7035">
        <w:rPr>
          <w:rFonts w:cs="Arial"/>
          <w:lang w:val="it-IT"/>
        </w:rPr>
        <w:t>+962 6 5501120 ext: 2330</w:t>
      </w:r>
    </w:p>
    <w:p w:rsidR="00CC6F3E" w:rsidRPr="00EB7035" w:rsidRDefault="00CC6F3E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lang w:val="it-IT"/>
        </w:rPr>
      </w:pPr>
      <w:proofErr w:type="gramStart"/>
      <w:r w:rsidRPr="00EB7035">
        <w:rPr>
          <w:rFonts w:cs="Arial"/>
          <w:lang w:val="ru-RU"/>
        </w:rPr>
        <w:t>Факс</w:t>
      </w:r>
      <w:r w:rsidRPr="00EB7035">
        <w:rPr>
          <w:rFonts w:cs="Arial"/>
          <w:lang w:val="it-IT"/>
        </w:rPr>
        <w:t>:</w:t>
      </w:r>
      <w:r w:rsidRPr="00EB7035">
        <w:rPr>
          <w:rFonts w:cs="Arial"/>
          <w:lang w:val="it-IT"/>
        </w:rPr>
        <w:tab/>
      </w:r>
      <w:proofErr w:type="gramEnd"/>
      <w:r w:rsidRPr="00EB7035">
        <w:rPr>
          <w:rFonts w:cs="Arial"/>
          <w:lang w:val="it-IT"/>
        </w:rPr>
        <w:t>+962 6 5690830</w:t>
      </w:r>
    </w:p>
    <w:p w:rsidR="00CC6F3E" w:rsidRPr="00EB7035" w:rsidRDefault="00CC6F3E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jc w:val="left"/>
        <w:rPr>
          <w:color w:val="000000"/>
          <w:lang w:val="it-IT"/>
        </w:rPr>
      </w:pPr>
      <w:r w:rsidRPr="00EB7035">
        <w:rPr>
          <w:rFonts w:cs="Arial"/>
          <w:lang w:val="ru-RU"/>
        </w:rPr>
        <w:t xml:space="preserve">Эл. </w:t>
      </w:r>
      <w:proofErr w:type="gramStart"/>
      <w:r w:rsidRPr="00EB7035">
        <w:rPr>
          <w:rFonts w:cs="Arial"/>
          <w:lang w:val="ru-RU"/>
        </w:rPr>
        <w:t>почта</w:t>
      </w:r>
      <w:r w:rsidRPr="00EB7035">
        <w:rPr>
          <w:rFonts w:cs="Arial"/>
          <w:lang w:val="it-IT"/>
        </w:rPr>
        <w:t>:</w:t>
      </w:r>
      <w:r w:rsidRPr="00EB7035">
        <w:rPr>
          <w:rFonts w:cs="Arial"/>
          <w:lang w:val="it-IT"/>
        </w:rPr>
        <w:tab/>
      </w:r>
      <w:proofErr w:type="gramEnd"/>
      <w:r w:rsidR="00583792">
        <w:rPr>
          <w:rStyle w:val="Hyperlink"/>
          <w:lang w:val="it-IT"/>
        </w:rPr>
        <w:fldChar w:fldCharType="begin"/>
      </w:r>
      <w:r w:rsidR="00583792">
        <w:rPr>
          <w:rStyle w:val="Hyperlink"/>
          <w:lang w:val="it-IT"/>
        </w:rPr>
        <w:instrText xml:space="preserve"> HYPERLINK "mailto:hala.kharbat@trc.gov.jo" </w:instrText>
      </w:r>
      <w:r w:rsidR="00583792">
        <w:rPr>
          <w:rStyle w:val="Hyperlink"/>
          <w:lang w:val="it-IT"/>
        </w:rPr>
        <w:fldChar w:fldCharType="separate"/>
      </w:r>
      <w:r w:rsidRPr="00EB7035">
        <w:rPr>
          <w:rStyle w:val="Hyperlink"/>
          <w:lang w:val="it-IT"/>
        </w:rPr>
        <w:t>hala.kharbat@trc.gov.jo</w:t>
      </w:r>
      <w:r w:rsidR="00583792">
        <w:rPr>
          <w:rStyle w:val="Hyperlink"/>
          <w:lang w:val="it-IT"/>
        </w:rPr>
        <w:fldChar w:fldCharType="end"/>
      </w:r>
    </w:p>
    <w:p w:rsidR="00EB7035" w:rsidRPr="00EB7035" w:rsidRDefault="00EB7035" w:rsidP="00EB7035">
      <w:pPr>
        <w:tabs>
          <w:tab w:val="left" w:pos="1560"/>
          <w:tab w:val="left" w:pos="2127"/>
        </w:tabs>
        <w:spacing w:before="840"/>
        <w:jc w:val="left"/>
        <w:outlineLvl w:val="3"/>
        <w:rPr>
          <w:rFonts w:cs="Arial"/>
          <w:b/>
          <w:lang w:val="ru-RU"/>
        </w:rPr>
      </w:pPr>
      <w:r>
        <w:rPr>
          <w:rFonts w:cs="Arial"/>
          <w:b/>
          <w:lang w:val="ru-RU"/>
        </w:rPr>
        <w:t>Маврикий</w:t>
      </w:r>
      <w:r w:rsidRPr="00EB7035">
        <w:rPr>
          <w:rFonts w:cs="Arial"/>
          <w:b/>
          <w:lang w:val="ru-RU"/>
        </w:rPr>
        <w:t xml:space="preserve"> (</w:t>
      </w:r>
      <w:r>
        <w:rPr>
          <w:rFonts w:cs="Arial"/>
          <w:b/>
          <w:lang w:val="ru-RU"/>
        </w:rPr>
        <w:t>код страны</w:t>
      </w:r>
      <w:r w:rsidRPr="00EB7035">
        <w:rPr>
          <w:rFonts w:cs="Arial"/>
          <w:b/>
          <w:lang w:val="ru-RU"/>
        </w:rPr>
        <w:t xml:space="preserve"> +230)</w:t>
      </w:r>
    </w:p>
    <w:p w:rsidR="00EB7035" w:rsidRPr="00EB7035" w:rsidRDefault="00EB7035" w:rsidP="00EB7035">
      <w:pPr>
        <w:tabs>
          <w:tab w:val="left" w:pos="1560"/>
          <w:tab w:val="left" w:pos="2127"/>
        </w:tabs>
        <w:spacing w:before="60"/>
        <w:jc w:val="left"/>
        <w:outlineLvl w:val="4"/>
        <w:rPr>
          <w:rFonts w:cs="Arial"/>
          <w:lang w:val="ru-RU"/>
        </w:rPr>
      </w:pPr>
      <w:r>
        <w:rPr>
          <w:rFonts w:cs="Arial"/>
          <w:lang w:val="ru-RU"/>
        </w:rPr>
        <w:t>Сообщение от</w:t>
      </w:r>
      <w:r w:rsidRPr="00EB7035">
        <w:rPr>
          <w:rFonts w:cs="Arial"/>
          <w:lang w:val="ru-RU"/>
        </w:rPr>
        <w:t xml:space="preserve"> 7.</w:t>
      </w:r>
      <w:r>
        <w:rPr>
          <w:rFonts w:cs="Arial"/>
        </w:rPr>
        <w:t>XI</w:t>
      </w:r>
      <w:r w:rsidRPr="00471E82">
        <w:rPr>
          <w:rFonts w:cs="Arial"/>
        </w:rPr>
        <w:t>I</w:t>
      </w:r>
      <w:r w:rsidRPr="00EB7035">
        <w:rPr>
          <w:rFonts w:cs="Arial"/>
          <w:lang w:val="ru-RU"/>
        </w:rPr>
        <w:t>.2018:</w:t>
      </w:r>
    </w:p>
    <w:p w:rsidR="00EB7035" w:rsidRPr="00EB7035" w:rsidRDefault="00EB7035" w:rsidP="00583792">
      <w:pPr>
        <w:rPr>
          <w:lang w:val="ru-RU"/>
        </w:rPr>
      </w:pPr>
      <w:r w:rsidRPr="00414559">
        <w:rPr>
          <w:rFonts w:asciiTheme="minorHAnsi" w:hAnsiTheme="minorHAnsi" w:cs="Arial"/>
          <w:i/>
          <w:iCs/>
          <w:lang w:val="ru-RU"/>
        </w:rPr>
        <w:t>Управление информационно-коммуникационных технологий (ICTA),</w:t>
      </w:r>
      <w:r w:rsidRPr="00414559">
        <w:rPr>
          <w:rFonts w:asciiTheme="minorHAnsi" w:hAnsiTheme="minorHAnsi" w:cs="Arial"/>
          <w:i/>
          <w:lang w:val="ru-RU"/>
        </w:rPr>
        <w:t xml:space="preserve"> </w:t>
      </w:r>
      <w:r w:rsidRPr="00414559">
        <w:rPr>
          <w:rFonts w:asciiTheme="minorHAnsi" w:hAnsiTheme="minorHAnsi" w:cs="Arial"/>
          <w:iCs/>
          <w:lang w:val="ru-RU"/>
        </w:rPr>
        <w:t>Порт-Луис</w:t>
      </w:r>
      <w:r w:rsidRPr="00EB7035">
        <w:rPr>
          <w:rFonts w:cs="Arial"/>
          <w:i/>
          <w:lang w:val="ru-RU"/>
        </w:rPr>
        <w:t xml:space="preserve">, </w:t>
      </w:r>
      <w:r>
        <w:rPr>
          <w:rFonts w:cs="Arial"/>
          <w:iCs/>
          <w:lang w:val="ru-RU"/>
        </w:rPr>
        <w:t xml:space="preserve">объявляет, что блок номеров </w:t>
      </w:r>
      <w:r w:rsidRPr="00EB7035">
        <w:rPr>
          <w:rFonts w:cs="Arial"/>
          <w:lang w:val="ru-RU"/>
        </w:rPr>
        <w:t>+230 583</w:t>
      </w:r>
      <w:r w:rsidRPr="009C62B6">
        <w:rPr>
          <w:rFonts w:cs="Arial"/>
        </w:rPr>
        <w:t>X</w:t>
      </w:r>
      <w:r w:rsidRPr="00EB7035">
        <w:rPr>
          <w:rFonts w:cs="Arial"/>
          <w:lang w:val="ru-RU"/>
        </w:rPr>
        <w:t xml:space="preserve"> </w:t>
      </w:r>
      <w:r w:rsidRPr="009C62B6">
        <w:rPr>
          <w:rFonts w:cs="Arial"/>
        </w:rPr>
        <w:t>XXXX</w:t>
      </w:r>
      <w:r w:rsidRPr="00EB7035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распределен оператору</w:t>
      </w:r>
      <w:r w:rsidRPr="00EB7035">
        <w:rPr>
          <w:rFonts w:cs="Arial"/>
          <w:lang w:val="ru-RU"/>
        </w:rPr>
        <w:t xml:space="preserve"> "</w:t>
      </w:r>
      <w:proofErr w:type="spellStart"/>
      <w:r w:rsidRPr="009C62B6">
        <w:t>Cellplus</w:t>
      </w:r>
      <w:proofErr w:type="spellEnd"/>
      <w:r w:rsidRPr="00EB7035">
        <w:rPr>
          <w:lang w:val="ru-RU"/>
        </w:rPr>
        <w:t xml:space="preserve"> </w:t>
      </w:r>
      <w:r w:rsidRPr="009C62B6">
        <w:t>Mobile</w:t>
      </w:r>
      <w:r w:rsidRPr="00EB7035">
        <w:rPr>
          <w:lang w:val="ru-RU"/>
        </w:rPr>
        <w:t xml:space="preserve"> </w:t>
      </w:r>
      <w:r w:rsidRPr="009C62B6">
        <w:t>Communications</w:t>
      </w:r>
      <w:r w:rsidRPr="00EB7035">
        <w:rPr>
          <w:lang w:val="ru-RU"/>
        </w:rPr>
        <w:t xml:space="preserve"> </w:t>
      </w:r>
      <w:r w:rsidRPr="009C62B6">
        <w:t>Ltd</w:t>
      </w:r>
      <w:r w:rsidRPr="00EB7035">
        <w:rPr>
          <w:rFonts w:cs="Arial"/>
          <w:lang w:val="ru-RU"/>
        </w:rPr>
        <w:t>"</w:t>
      </w:r>
      <w:r w:rsidRPr="00EB7035">
        <w:rPr>
          <w:lang w:val="ru-RU"/>
        </w:rPr>
        <w:t xml:space="preserve"> </w:t>
      </w:r>
      <w:r>
        <w:rPr>
          <w:lang w:val="ru-RU"/>
        </w:rPr>
        <w:t>для услуг подвижной связи</w:t>
      </w:r>
      <w:r w:rsidRPr="00EB7035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с 1 января 2013 года</w:t>
      </w:r>
      <w:r w:rsidRPr="00EB7035">
        <w:rPr>
          <w:lang w:val="ru-RU"/>
        </w:rPr>
        <w:t>.</w:t>
      </w:r>
    </w:p>
    <w:p w:rsidR="00EB7035" w:rsidRPr="00EB7035" w:rsidRDefault="00EB7035" w:rsidP="00583792">
      <w:pPr>
        <w:rPr>
          <w:rFonts w:cs="Arial"/>
          <w:lang w:val="ru-RU"/>
        </w:rPr>
      </w:pPr>
      <w:r w:rsidRPr="00EB7035">
        <w:rPr>
          <w:color w:val="000000"/>
          <w:lang w:val="ru-RU"/>
        </w:rPr>
        <w:t>Всем администрациям</w:t>
      </w:r>
      <w:r>
        <w:rPr>
          <w:color w:val="000000"/>
          <w:lang w:val="ru-RU"/>
        </w:rPr>
        <w:t>,</w:t>
      </w:r>
      <w:r w:rsidRPr="00EB7035">
        <w:rPr>
          <w:color w:val="000000"/>
          <w:lang w:val="ru-RU"/>
        </w:rPr>
        <w:t xml:space="preserve"> признанным эксплуатационным организациям </w:t>
      </w:r>
      <w:r>
        <w:rPr>
          <w:color w:val="000000"/>
          <w:lang w:val="ru-RU"/>
        </w:rPr>
        <w:t xml:space="preserve">и поставщикам услуг </w:t>
      </w:r>
      <w:r w:rsidRPr="00EB7035">
        <w:rPr>
          <w:color w:val="000000"/>
          <w:lang w:val="ru-RU"/>
        </w:rPr>
        <w:t>предлагается обеспечить доступ к этому блоку номеров</w:t>
      </w:r>
    </w:p>
    <w:p w:rsidR="00EB7035" w:rsidRPr="009C62B6" w:rsidRDefault="00EB7035" w:rsidP="00EB7035">
      <w:pPr>
        <w:tabs>
          <w:tab w:val="left" w:pos="1800"/>
        </w:tabs>
        <w:spacing w:before="360"/>
        <w:ind w:left="1077" w:hanging="1077"/>
        <w:rPr>
          <w:rFonts w:cs="Arial"/>
        </w:rPr>
      </w:pPr>
      <w:r>
        <w:rPr>
          <w:rFonts w:cs="Arial"/>
          <w:lang w:val="ru-RU"/>
        </w:rPr>
        <w:t>Для</w:t>
      </w:r>
      <w:r w:rsidRPr="00F1600B">
        <w:rPr>
          <w:rFonts w:cs="Arial"/>
        </w:rPr>
        <w:t xml:space="preserve"> </w:t>
      </w:r>
      <w:r>
        <w:rPr>
          <w:rFonts w:cs="Arial"/>
          <w:lang w:val="ru-RU"/>
        </w:rPr>
        <w:t>контактов</w:t>
      </w:r>
      <w:r w:rsidRPr="009C62B6">
        <w:rPr>
          <w:rFonts w:cs="Arial"/>
        </w:rPr>
        <w:t>:</w:t>
      </w:r>
    </w:p>
    <w:p w:rsidR="00EB7035" w:rsidRPr="009C62B6" w:rsidRDefault="00EB7035" w:rsidP="00F1600B">
      <w:pPr>
        <w:tabs>
          <w:tab w:val="clear" w:pos="1276"/>
          <w:tab w:val="clear" w:pos="1843"/>
          <w:tab w:val="left" w:pos="1701"/>
        </w:tabs>
        <w:ind w:left="567"/>
        <w:rPr>
          <w:rFonts w:cs="Arial"/>
        </w:rPr>
      </w:pPr>
      <w:r w:rsidRPr="009C62B6">
        <w:rPr>
          <w:rFonts w:cs="Arial"/>
        </w:rPr>
        <w:t>Mr Nikhil JORAI</w:t>
      </w:r>
    </w:p>
    <w:p w:rsidR="00EB7035" w:rsidRPr="009C62B6" w:rsidRDefault="00EB7035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</w:rPr>
      </w:pPr>
      <w:r w:rsidRPr="009C62B6">
        <w:rPr>
          <w:rFonts w:cs="Arial"/>
        </w:rPr>
        <w:t>Information and Communication Technologies Authority (ICTA)</w:t>
      </w:r>
    </w:p>
    <w:p w:rsidR="00EB7035" w:rsidRPr="009C62B6" w:rsidRDefault="00EB7035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</w:rPr>
      </w:pPr>
      <w:r w:rsidRPr="009C62B6">
        <w:rPr>
          <w:rFonts w:cs="Arial"/>
        </w:rPr>
        <w:t xml:space="preserve">Level 12 The </w:t>
      </w:r>
      <w:proofErr w:type="spellStart"/>
      <w:r w:rsidRPr="009C62B6">
        <w:rPr>
          <w:rFonts w:cs="Arial"/>
        </w:rPr>
        <w:t>Celicourt</w:t>
      </w:r>
      <w:proofErr w:type="spellEnd"/>
    </w:p>
    <w:p w:rsidR="00EB7035" w:rsidRPr="009C62B6" w:rsidRDefault="00EB7035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lang w:val="fr-CH"/>
        </w:rPr>
      </w:pPr>
      <w:r w:rsidRPr="009C62B6">
        <w:rPr>
          <w:rFonts w:cs="Arial"/>
          <w:lang w:val="fr-CH"/>
        </w:rPr>
        <w:t xml:space="preserve">6, Sir </w:t>
      </w:r>
      <w:proofErr w:type="spellStart"/>
      <w:r w:rsidRPr="009C62B6">
        <w:rPr>
          <w:rFonts w:cs="Arial"/>
          <w:lang w:val="fr-CH"/>
        </w:rPr>
        <w:t>Celicourt</w:t>
      </w:r>
      <w:proofErr w:type="spellEnd"/>
      <w:r w:rsidRPr="009C62B6">
        <w:rPr>
          <w:rFonts w:cs="Arial"/>
          <w:lang w:val="fr-CH"/>
        </w:rPr>
        <w:t xml:space="preserve"> </w:t>
      </w:r>
      <w:proofErr w:type="spellStart"/>
      <w:r w:rsidRPr="009C62B6">
        <w:rPr>
          <w:rFonts w:cs="Arial"/>
          <w:lang w:val="fr-CH"/>
        </w:rPr>
        <w:t>Antelme</w:t>
      </w:r>
      <w:proofErr w:type="spellEnd"/>
      <w:r w:rsidRPr="009C62B6">
        <w:rPr>
          <w:rFonts w:cs="Arial"/>
          <w:lang w:val="fr-CH"/>
        </w:rPr>
        <w:t xml:space="preserve"> Street</w:t>
      </w:r>
    </w:p>
    <w:p w:rsidR="00EB7035" w:rsidRPr="009C62B6" w:rsidRDefault="00EB7035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lang w:val="fr-CH"/>
        </w:rPr>
      </w:pPr>
      <w:r w:rsidRPr="009C62B6">
        <w:rPr>
          <w:rFonts w:cs="Arial"/>
          <w:lang w:val="fr-CH"/>
        </w:rPr>
        <w:t>PORT LOUIS</w:t>
      </w:r>
    </w:p>
    <w:p w:rsidR="00EB7035" w:rsidRPr="009C62B6" w:rsidRDefault="00EB7035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lang w:val="fr-CH"/>
        </w:rPr>
      </w:pPr>
      <w:proofErr w:type="spellStart"/>
      <w:r w:rsidRPr="009C62B6">
        <w:rPr>
          <w:rFonts w:cs="Arial"/>
          <w:lang w:val="fr-CH"/>
        </w:rPr>
        <w:t>Mauritius</w:t>
      </w:r>
      <w:proofErr w:type="spellEnd"/>
    </w:p>
    <w:p w:rsidR="00EB7035" w:rsidRPr="00F1600B" w:rsidRDefault="00EB7035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lang w:val="fr-CH"/>
        </w:rPr>
      </w:pPr>
      <w:r>
        <w:rPr>
          <w:rFonts w:cs="Arial"/>
          <w:lang w:val="ru-RU"/>
        </w:rPr>
        <w:t>Тел</w:t>
      </w:r>
      <w:r w:rsidRPr="00F1600B">
        <w:rPr>
          <w:rFonts w:cs="Arial"/>
          <w:lang w:val="fr-CH"/>
        </w:rPr>
        <w:t xml:space="preserve">.: </w:t>
      </w:r>
      <w:r w:rsidRPr="00F1600B">
        <w:rPr>
          <w:rFonts w:cs="Arial"/>
          <w:lang w:val="fr-CH"/>
        </w:rPr>
        <w:tab/>
        <w:t>+230 217 2222</w:t>
      </w:r>
    </w:p>
    <w:p w:rsidR="00EB7035" w:rsidRPr="00F1600B" w:rsidRDefault="00EB7035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lang w:val="fr-CH"/>
        </w:rPr>
      </w:pPr>
      <w:proofErr w:type="gramStart"/>
      <w:r>
        <w:rPr>
          <w:rFonts w:cs="Arial"/>
          <w:lang w:val="ru-RU"/>
        </w:rPr>
        <w:t>Факс</w:t>
      </w:r>
      <w:r w:rsidRPr="00F1600B">
        <w:rPr>
          <w:rFonts w:cs="Arial"/>
          <w:lang w:val="fr-CH"/>
        </w:rPr>
        <w:t>:</w:t>
      </w:r>
      <w:r w:rsidRPr="00F1600B">
        <w:rPr>
          <w:rFonts w:cs="Arial"/>
          <w:lang w:val="fr-CH"/>
        </w:rPr>
        <w:tab/>
      </w:r>
      <w:proofErr w:type="gramEnd"/>
      <w:r w:rsidRPr="00F1600B">
        <w:rPr>
          <w:rFonts w:cs="Arial"/>
          <w:lang w:val="fr-CH"/>
        </w:rPr>
        <w:t>+230 217 7777</w:t>
      </w:r>
    </w:p>
    <w:p w:rsidR="00EB7035" w:rsidRPr="00F1600B" w:rsidRDefault="00EB7035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lang w:val="ru-RU"/>
        </w:rPr>
      </w:pPr>
      <w:r>
        <w:rPr>
          <w:rFonts w:cs="Arial"/>
          <w:lang w:val="ru-RU"/>
        </w:rPr>
        <w:t>Эл</w:t>
      </w:r>
      <w:r w:rsidRPr="00F1600B">
        <w:rPr>
          <w:rFonts w:cs="Arial"/>
          <w:lang w:val="ru-RU"/>
        </w:rPr>
        <w:t xml:space="preserve">. </w:t>
      </w:r>
      <w:proofErr w:type="gramStart"/>
      <w:r>
        <w:rPr>
          <w:rFonts w:cs="Arial"/>
          <w:lang w:val="ru-RU"/>
        </w:rPr>
        <w:t>почта</w:t>
      </w:r>
      <w:r w:rsidRPr="00F1600B">
        <w:rPr>
          <w:rFonts w:cs="Arial"/>
          <w:lang w:val="ru-RU"/>
        </w:rPr>
        <w:t>:</w:t>
      </w:r>
      <w:r w:rsidRPr="00F1600B">
        <w:rPr>
          <w:rFonts w:cs="Arial"/>
          <w:lang w:val="ru-RU"/>
        </w:rPr>
        <w:tab/>
      </w:r>
      <w:proofErr w:type="gramEnd"/>
      <w:r w:rsidR="00F1600B">
        <w:rPr>
          <w:rFonts w:cs="Arial"/>
          <w:lang w:val="fr-CH"/>
        </w:rPr>
        <w:fldChar w:fldCharType="begin"/>
      </w:r>
      <w:r w:rsidR="00F1600B" w:rsidRPr="00F1600B">
        <w:rPr>
          <w:rFonts w:cs="Arial"/>
          <w:lang w:val="ru-RU"/>
        </w:rPr>
        <w:instrText xml:space="preserve"> </w:instrText>
      </w:r>
      <w:r w:rsidR="00F1600B">
        <w:rPr>
          <w:rFonts w:cs="Arial"/>
          <w:lang w:val="fr-CH"/>
        </w:rPr>
        <w:instrText>HYPERLINK</w:instrText>
      </w:r>
      <w:r w:rsidR="00F1600B" w:rsidRPr="00F1600B">
        <w:rPr>
          <w:rFonts w:cs="Arial"/>
          <w:lang w:val="ru-RU"/>
        </w:rPr>
        <w:instrText xml:space="preserve"> "</w:instrText>
      </w:r>
      <w:r w:rsidR="00F1600B">
        <w:rPr>
          <w:rFonts w:cs="Arial"/>
          <w:lang w:val="fr-CH"/>
        </w:rPr>
        <w:instrText>mailto</w:instrText>
      </w:r>
      <w:r w:rsidR="00F1600B" w:rsidRPr="00F1600B">
        <w:rPr>
          <w:rFonts w:cs="Arial"/>
          <w:lang w:val="ru-RU"/>
        </w:rPr>
        <w:instrText>:</w:instrText>
      </w:r>
      <w:r w:rsidR="00F1600B" w:rsidRPr="0012740B">
        <w:rPr>
          <w:rFonts w:cs="Arial"/>
          <w:lang w:val="fr-CH"/>
        </w:rPr>
        <w:instrText>icta</w:instrText>
      </w:r>
      <w:r w:rsidR="00F1600B" w:rsidRPr="00F1600B">
        <w:rPr>
          <w:rFonts w:cs="Arial"/>
          <w:lang w:val="ru-RU"/>
        </w:rPr>
        <w:instrText>@</w:instrText>
      </w:r>
      <w:r w:rsidR="00F1600B" w:rsidRPr="0012740B">
        <w:rPr>
          <w:rFonts w:cs="Arial"/>
          <w:lang w:val="fr-CH"/>
        </w:rPr>
        <w:instrText>intnet</w:instrText>
      </w:r>
      <w:r w:rsidR="00F1600B" w:rsidRPr="00F1600B">
        <w:rPr>
          <w:rFonts w:cs="Arial"/>
          <w:lang w:val="ru-RU"/>
        </w:rPr>
        <w:instrText>.</w:instrText>
      </w:r>
      <w:r w:rsidR="00F1600B" w:rsidRPr="0012740B">
        <w:rPr>
          <w:rFonts w:cs="Arial"/>
          <w:lang w:val="fr-CH"/>
        </w:rPr>
        <w:instrText>mu</w:instrText>
      </w:r>
      <w:r w:rsidR="00F1600B" w:rsidRPr="00F1600B">
        <w:rPr>
          <w:rFonts w:cs="Arial"/>
          <w:lang w:val="ru-RU"/>
        </w:rPr>
        <w:instrText xml:space="preserve">" </w:instrText>
      </w:r>
      <w:r w:rsidR="00F1600B">
        <w:rPr>
          <w:rFonts w:cs="Arial"/>
          <w:lang w:val="fr-CH"/>
        </w:rPr>
        <w:fldChar w:fldCharType="separate"/>
      </w:r>
      <w:r w:rsidR="00F1600B" w:rsidRPr="00C45990">
        <w:rPr>
          <w:rStyle w:val="Hyperlink"/>
          <w:rFonts w:cs="Arial"/>
          <w:lang w:val="fr-CH"/>
        </w:rPr>
        <w:t>icta</w:t>
      </w:r>
      <w:r w:rsidR="00F1600B" w:rsidRPr="00F1600B">
        <w:rPr>
          <w:rStyle w:val="Hyperlink"/>
          <w:rFonts w:cs="Arial"/>
          <w:lang w:val="ru-RU"/>
        </w:rPr>
        <w:t>@</w:t>
      </w:r>
      <w:r w:rsidR="00F1600B" w:rsidRPr="00C45990">
        <w:rPr>
          <w:rStyle w:val="Hyperlink"/>
          <w:rFonts w:cs="Arial"/>
          <w:lang w:val="fr-CH"/>
        </w:rPr>
        <w:t>intnet</w:t>
      </w:r>
      <w:r w:rsidR="00F1600B" w:rsidRPr="00F1600B">
        <w:rPr>
          <w:rStyle w:val="Hyperlink"/>
          <w:rFonts w:cs="Arial"/>
          <w:lang w:val="ru-RU"/>
        </w:rPr>
        <w:t>.</w:t>
      </w:r>
      <w:r w:rsidR="00F1600B" w:rsidRPr="00C45990">
        <w:rPr>
          <w:rStyle w:val="Hyperlink"/>
          <w:rFonts w:cs="Arial"/>
          <w:lang w:val="fr-CH"/>
        </w:rPr>
        <w:t>mu</w:t>
      </w:r>
      <w:r w:rsidR="00F1600B">
        <w:rPr>
          <w:rFonts w:cs="Arial"/>
          <w:lang w:val="fr-CH"/>
        </w:rPr>
        <w:fldChar w:fldCharType="end"/>
      </w:r>
      <w:r w:rsidR="00F1600B">
        <w:rPr>
          <w:rFonts w:cs="Arial"/>
          <w:lang w:val="ru-RU"/>
        </w:rPr>
        <w:t xml:space="preserve"> </w:t>
      </w:r>
    </w:p>
    <w:p w:rsidR="00EB7035" w:rsidRPr="00F1600B" w:rsidRDefault="00EB7035" w:rsidP="00F1600B">
      <w:pPr>
        <w:tabs>
          <w:tab w:val="clear" w:pos="1276"/>
          <w:tab w:val="clear" w:pos="1843"/>
          <w:tab w:val="left" w:pos="1701"/>
        </w:tabs>
        <w:spacing w:before="0"/>
        <w:ind w:left="567"/>
        <w:rPr>
          <w:rFonts w:cs="Arial"/>
          <w:lang w:val="ru-RU"/>
        </w:rPr>
      </w:pPr>
      <w:r w:rsidRPr="007137C3">
        <w:rPr>
          <w:rFonts w:cs="Arial"/>
          <w:lang w:val="en-US"/>
        </w:rPr>
        <w:t>URL</w:t>
      </w:r>
      <w:r w:rsidRPr="00EB7035">
        <w:rPr>
          <w:rFonts w:cs="Arial"/>
          <w:lang w:val="ru-RU"/>
        </w:rPr>
        <w:t>:</w:t>
      </w:r>
      <w:r w:rsidRPr="00EB7035">
        <w:rPr>
          <w:rFonts w:cs="Arial"/>
          <w:lang w:val="ru-RU"/>
        </w:rPr>
        <w:tab/>
      </w:r>
      <w:hyperlink r:id="rId16" w:history="1">
        <w:r w:rsidR="00F1600B" w:rsidRPr="00C45990">
          <w:rPr>
            <w:rStyle w:val="Hyperlink"/>
            <w:rFonts w:cs="Arial"/>
            <w:lang w:val="en-US"/>
          </w:rPr>
          <w:t>www</w:t>
        </w:r>
        <w:r w:rsidR="00F1600B" w:rsidRPr="00C45990">
          <w:rPr>
            <w:rStyle w:val="Hyperlink"/>
            <w:rFonts w:cs="Arial"/>
            <w:lang w:val="ru-RU"/>
          </w:rPr>
          <w:t>.</w:t>
        </w:r>
        <w:proofErr w:type="spellStart"/>
        <w:r w:rsidR="00F1600B" w:rsidRPr="00C45990">
          <w:rPr>
            <w:rStyle w:val="Hyperlink"/>
            <w:rFonts w:cs="Arial"/>
            <w:lang w:val="en-US"/>
          </w:rPr>
          <w:t>icta</w:t>
        </w:r>
        <w:proofErr w:type="spellEnd"/>
        <w:r w:rsidR="00F1600B" w:rsidRPr="00C45990">
          <w:rPr>
            <w:rStyle w:val="Hyperlink"/>
            <w:rFonts w:cs="Arial"/>
            <w:lang w:val="ru-RU"/>
          </w:rPr>
          <w:t>.</w:t>
        </w:r>
        <w:r w:rsidR="00F1600B" w:rsidRPr="00C45990">
          <w:rPr>
            <w:rStyle w:val="Hyperlink"/>
            <w:rFonts w:cs="Arial"/>
            <w:lang w:val="en-US"/>
          </w:rPr>
          <w:t>mu</w:t>
        </w:r>
      </w:hyperlink>
      <w:r w:rsidR="00F1600B">
        <w:rPr>
          <w:rFonts w:cs="Arial"/>
          <w:lang w:val="ru-RU"/>
        </w:rPr>
        <w:t xml:space="preserve"> </w:t>
      </w:r>
    </w:p>
    <w:p w:rsidR="00344C10" w:rsidRPr="00344C10" w:rsidRDefault="00344C10" w:rsidP="009A6A71">
      <w:pPr>
        <w:keepNext/>
        <w:keepLines/>
        <w:pageBreakBefore/>
        <w:tabs>
          <w:tab w:val="left" w:pos="1560"/>
          <w:tab w:val="left" w:pos="2127"/>
        </w:tabs>
        <w:spacing w:before="0"/>
        <w:jc w:val="left"/>
        <w:outlineLvl w:val="3"/>
        <w:rPr>
          <w:rFonts w:cs="Arial"/>
          <w:b/>
          <w:lang w:val="ru-RU"/>
        </w:rPr>
      </w:pPr>
      <w:r w:rsidRPr="00344C10">
        <w:rPr>
          <w:rFonts w:cs="Arial"/>
          <w:b/>
          <w:lang w:val="ru-RU"/>
        </w:rPr>
        <w:lastRenderedPageBreak/>
        <w:t>Сан-Томе и Принсип</w:t>
      </w:r>
      <w:r w:rsidR="009A6A71">
        <w:rPr>
          <w:rFonts w:cs="Arial"/>
          <w:b/>
          <w:lang w:val="ru-RU"/>
        </w:rPr>
        <w:t>и</w:t>
      </w:r>
      <w:r w:rsidRPr="00344C10">
        <w:rPr>
          <w:rFonts w:cs="Arial"/>
          <w:b/>
          <w:lang w:val="ru-RU"/>
        </w:rPr>
        <w:t xml:space="preserve"> (</w:t>
      </w:r>
      <w:r>
        <w:rPr>
          <w:rFonts w:cs="Arial"/>
          <w:b/>
          <w:lang w:val="ru-RU"/>
        </w:rPr>
        <w:t>код страны</w:t>
      </w:r>
      <w:r w:rsidRPr="00344C10">
        <w:rPr>
          <w:rFonts w:cs="Arial"/>
          <w:b/>
          <w:lang w:val="ru-RU"/>
        </w:rPr>
        <w:t xml:space="preserve"> +239)</w:t>
      </w:r>
    </w:p>
    <w:p w:rsidR="00344C10" w:rsidRPr="00344C10" w:rsidRDefault="00344C10" w:rsidP="00344C10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60"/>
        <w:jc w:val="left"/>
        <w:outlineLvl w:val="4"/>
        <w:rPr>
          <w:rFonts w:cs="Arial"/>
          <w:szCs w:val="18"/>
          <w:lang w:val="ru-RU"/>
        </w:rPr>
      </w:pPr>
      <w:r>
        <w:rPr>
          <w:rFonts w:cs="Arial"/>
          <w:szCs w:val="18"/>
          <w:lang w:val="ru-RU"/>
        </w:rPr>
        <w:t>Сообщение от</w:t>
      </w:r>
      <w:r w:rsidRPr="00344C10">
        <w:rPr>
          <w:rFonts w:cs="Arial"/>
          <w:szCs w:val="18"/>
          <w:lang w:val="ru-RU"/>
        </w:rPr>
        <w:t xml:space="preserve"> 11.</w:t>
      </w:r>
      <w:r w:rsidRPr="00BE37F4">
        <w:rPr>
          <w:rFonts w:cs="Arial"/>
          <w:szCs w:val="18"/>
        </w:rPr>
        <w:t>XII</w:t>
      </w:r>
      <w:r w:rsidRPr="00344C10">
        <w:rPr>
          <w:rFonts w:cs="Arial"/>
          <w:szCs w:val="18"/>
          <w:lang w:val="ru-RU"/>
        </w:rPr>
        <w:t>.2018:</w:t>
      </w:r>
    </w:p>
    <w:p w:rsidR="00344C10" w:rsidRPr="00344C10" w:rsidRDefault="00344C10" w:rsidP="00344C10">
      <w:pPr>
        <w:jc w:val="left"/>
        <w:rPr>
          <w:rFonts w:cs="Arial"/>
          <w:lang w:val="ru-RU"/>
        </w:rPr>
      </w:pPr>
      <w:r w:rsidRPr="00E9455B">
        <w:rPr>
          <w:i/>
          <w:iCs/>
          <w:lang w:val="ru-RU"/>
        </w:rPr>
        <w:t>Генеральный</w:t>
      </w:r>
      <w:r w:rsidRPr="00344C10">
        <w:rPr>
          <w:i/>
          <w:iCs/>
          <w:lang w:val="ru-RU"/>
        </w:rPr>
        <w:t xml:space="preserve"> </w:t>
      </w:r>
      <w:r w:rsidRPr="00E9455B">
        <w:rPr>
          <w:i/>
          <w:iCs/>
          <w:lang w:val="ru-RU"/>
        </w:rPr>
        <w:t>регуляторный</w:t>
      </w:r>
      <w:r w:rsidRPr="00344C10">
        <w:rPr>
          <w:i/>
          <w:iCs/>
          <w:lang w:val="ru-RU"/>
        </w:rPr>
        <w:t xml:space="preserve"> </w:t>
      </w:r>
      <w:r w:rsidRPr="00E9455B">
        <w:rPr>
          <w:i/>
          <w:iCs/>
          <w:lang w:val="ru-RU"/>
        </w:rPr>
        <w:t>орган</w:t>
      </w:r>
      <w:r w:rsidRPr="00344C10">
        <w:rPr>
          <w:i/>
          <w:iCs/>
          <w:lang w:val="ru-RU"/>
        </w:rPr>
        <w:t xml:space="preserve"> (</w:t>
      </w:r>
      <w:r w:rsidRPr="007137C3">
        <w:rPr>
          <w:i/>
          <w:iCs/>
          <w:lang w:val="en-US"/>
        </w:rPr>
        <w:t>AGER</w:t>
      </w:r>
      <w:r w:rsidRPr="00344C10">
        <w:rPr>
          <w:i/>
          <w:iCs/>
          <w:lang w:val="ru-RU"/>
        </w:rPr>
        <w:t>)</w:t>
      </w:r>
      <w:r w:rsidRPr="00344C10">
        <w:rPr>
          <w:lang w:val="ru-RU"/>
        </w:rPr>
        <w:t xml:space="preserve">, </w:t>
      </w:r>
      <w:r w:rsidRPr="00E9455B">
        <w:rPr>
          <w:i/>
          <w:iCs/>
          <w:lang w:val="ru-RU"/>
        </w:rPr>
        <w:t>Сан</w:t>
      </w:r>
      <w:r w:rsidRPr="00344C10">
        <w:rPr>
          <w:i/>
          <w:iCs/>
          <w:lang w:val="ru-RU"/>
        </w:rPr>
        <w:t>-</w:t>
      </w:r>
      <w:r w:rsidRPr="00E9455B">
        <w:rPr>
          <w:i/>
          <w:iCs/>
          <w:lang w:val="ru-RU"/>
        </w:rPr>
        <w:t>Томе</w:t>
      </w:r>
      <w:r w:rsidRPr="00344C10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объявляет следующие процедуры набора номера и декретное время</w:t>
      </w:r>
      <w:r w:rsidRPr="00344C10">
        <w:rPr>
          <w:rFonts w:cs="Arial"/>
          <w:lang w:val="ru-RU"/>
        </w:rPr>
        <w:t>:</w:t>
      </w:r>
    </w:p>
    <w:p w:rsidR="00344C10" w:rsidRPr="00344C10" w:rsidRDefault="00344C10" w:rsidP="00344C10">
      <w:pPr>
        <w:tabs>
          <w:tab w:val="clear" w:pos="1843"/>
          <w:tab w:val="left" w:pos="2410"/>
        </w:tabs>
        <w:overflowPunct/>
        <w:autoSpaceDE/>
        <w:autoSpaceDN/>
        <w:adjustRightInd/>
        <w:spacing w:before="240"/>
        <w:jc w:val="left"/>
        <w:textAlignment w:val="auto"/>
        <w:rPr>
          <w:rFonts w:eastAsia="SimSun" w:cs="Arial"/>
          <w:lang w:val="ru-RU" w:eastAsia="zh-CN"/>
        </w:rPr>
      </w:pPr>
      <w:r>
        <w:rPr>
          <w:rFonts w:eastAsia="SimSun" w:cs="Arial"/>
          <w:lang w:val="ru-RU" w:eastAsia="zh-CN"/>
        </w:rPr>
        <w:t>Код страны</w:t>
      </w:r>
      <w:r w:rsidRPr="00344C10">
        <w:rPr>
          <w:rFonts w:eastAsia="SimSun" w:cs="Arial"/>
          <w:lang w:val="ru-RU" w:eastAsia="zh-CN"/>
        </w:rPr>
        <w:t>:</w:t>
      </w:r>
      <w:r w:rsidRPr="00344C10">
        <w:rPr>
          <w:rFonts w:eastAsia="SimSun" w:cs="Arial"/>
          <w:lang w:val="ru-RU" w:eastAsia="zh-CN"/>
        </w:rPr>
        <w:tab/>
      </w:r>
      <w:r w:rsidRPr="00344C10">
        <w:rPr>
          <w:rFonts w:eastAsia="SimSun" w:cs="Arial"/>
          <w:lang w:val="ru-RU" w:eastAsia="zh-CN"/>
        </w:rPr>
        <w:tab/>
        <w:t>239</w:t>
      </w:r>
    </w:p>
    <w:p w:rsidR="00344C10" w:rsidRPr="00344C10" w:rsidRDefault="00344C10" w:rsidP="00344C10">
      <w:pPr>
        <w:tabs>
          <w:tab w:val="clear" w:pos="1843"/>
          <w:tab w:val="left" w:pos="2410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val="ru-RU" w:eastAsia="zh-CN"/>
        </w:rPr>
      </w:pPr>
      <w:r>
        <w:rPr>
          <w:rFonts w:eastAsia="SimSun" w:cs="Arial"/>
          <w:lang w:val="ru-RU" w:eastAsia="zh-CN"/>
        </w:rPr>
        <w:t>М</w:t>
      </w:r>
      <w:r w:rsidRPr="00344C10">
        <w:rPr>
          <w:rFonts w:eastAsia="SimSun" w:cs="Arial"/>
          <w:lang w:val="ru-RU" w:eastAsia="zh-CN"/>
        </w:rPr>
        <w:t xml:space="preserve">еждународный префикс: </w:t>
      </w:r>
      <w:r w:rsidRPr="00344C10">
        <w:rPr>
          <w:rFonts w:eastAsia="SimSun" w:cs="Arial"/>
          <w:lang w:val="ru-RU" w:eastAsia="zh-CN"/>
        </w:rPr>
        <w:tab/>
        <w:t>00</w:t>
      </w:r>
    </w:p>
    <w:p w:rsidR="00344C10" w:rsidRPr="00344C10" w:rsidRDefault="00344C10" w:rsidP="00344C10">
      <w:pPr>
        <w:tabs>
          <w:tab w:val="clear" w:pos="1843"/>
          <w:tab w:val="left" w:pos="2410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val="ru-RU" w:eastAsia="zh-CN"/>
        </w:rPr>
      </w:pPr>
      <w:r>
        <w:rPr>
          <w:color w:val="000000"/>
          <w:lang w:val="ru-RU"/>
        </w:rPr>
        <w:t>Н</w:t>
      </w:r>
      <w:r w:rsidRPr="00344C10">
        <w:rPr>
          <w:color w:val="000000"/>
          <w:lang w:val="ru-RU"/>
        </w:rPr>
        <w:t xml:space="preserve">ациональный </w:t>
      </w:r>
      <w:r w:rsidRPr="00344C10">
        <w:rPr>
          <w:rFonts w:eastAsia="SimSun" w:cs="Arial"/>
          <w:lang w:val="ru-RU" w:eastAsia="zh-CN"/>
        </w:rPr>
        <w:t xml:space="preserve">префикс: </w:t>
      </w:r>
      <w:r w:rsidRPr="00344C10">
        <w:rPr>
          <w:rFonts w:eastAsia="SimSun" w:cs="Arial"/>
          <w:lang w:val="ru-RU" w:eastAsia="zh-CN"/>
        </w:rPr>
        <w:tab/>
      </w:r>
      <w:r>
        <w:rPr>
          <w:rFonts w:eastAsia="SimSun" w:cs="Arial"/>
          <w:lang w:val="ru-RU" w:eastAsia="zh-CN"/>
        </w:rPr>
        <w:t>не применяется</w:t>
      </w:r>
    </w:p>
    <w:p w:rsidR="00344C10" w:rsidRPr="00344C10" w:rsidRDefault="00344C10" w:rsidP="00344C1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6946"/>
          <w:tab w:val="left" w:pos="8222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 w:cs="Arial"/>
          <w:lang w:val="ru-RU" w:eastAsia="zh-CN"/>
        </w:rPr>
      </w:pPr>
      <w:r w:rsidRPr="00344C10">
        <w:rPr>
          <w:color w:val="000000"/>
          <w:lang w:val="ru-RU"/>
        </w:rPr>
        <w:t>Длина национального (значащего) номера (исключая национальный префикс):</w:t>
      </w:r>
      <w:r w:rsidRPr="00344C10">
        <w:rPr>
          <w:rFonts w:eastAsia="SimSun" w:cs="Arial"/>
          <w:lang w:val="ru-RU" w:eastAsia="zh-CN"/>
        </w:rPr>
        <w:tab/>
      </w:r>
      <w:r>
        <w:rPr>
          <w:rFonts w:eastAsia="SimSun" w:cs="Arial"/>
          <w:lang w:val="ru-RU" w:eastAsia="zh-CN"/>
        </w:rPr>
        <w:t>минимальная</w:t>
      </w:r>
      <w:r w:rsidRPr="00344C10">
        <w:rPr>
          <w:rFonts w:eastAsia="SimSun" w:cs="Arial"/>
          <w:lang w:val="ru-RU" w:eastAsia="zh-CN"/>
        </w:rPr>
        <w:t xml:space="preserve"> </w:t>
      </w:r>
      <w:r>
        <w:rPr>
          <w:rFonts w:eastAsia="SimSun" w:cs="Arial"/>
          <w:lang w:val="ru-RU" w:eastAsia="zh-CN"/>
        </w:rPr>
        <w:tab/>
      </w:r>
      <w:r w:rsidRPr="00344C10">
        <w:rPr>
          <w:rFonts w:eastAsia="SimSun" w:cs="Arial"/>
          <w:lang w:val="ru-RU" w:eastAsia="zh-CN"/>
        </w:rPr>
        <w:t xml:space="preserve">3 </w:t>
      </w:r>
      <w:r>
        <w:rPr>
          <w:rFonts w:eastAsia="SimSun" w:cs="Arial"/>
          <w:lang w:val="ru-RU" w:eastAsia="zh-CN"/>
        </w:rPr>
        <w:t>цифры</w:t>
      </w:r>
      <w:r>
        <w:rPr>
          <w:rFonts w:eastAsia="SimSun" w:cs="Arial"/>
          <w:lang w:val="ru-RU" w:eastAsia="zh-CN"/>
        </w:rPr>
        <w:br/>
      </w:r>
      <w:r w:rsidRPr="00344C10">
        <w:rPr>
          <w:rFonts w:eastAsia="SimSun" w:cs="Arial"/>
          <w:lang w:val="ru-RU" w:eastAsia="zh-CN"/>
        </w:rPr>
        <w:tab/>
      </w:r>
      <w:r>
        <w:rPr>
          <w:rFonts w:eastAsia="SimSun" w:cs="Arial"/>
          <w:lang w:val="ru-RU" w:eastAsia="zh-CN"/>
        </w:rPr>
        <w:t>максимальная</w:t>
      </w:r>
      <w:r w:rsidRPr="00344C10">
        <w:rPr>
          <w:rFonts w:eastAsia="SimSun" w:cs="Arial"/>
          <w:lang w:val="ru-RU" w:eastAsia="zh-CN"/>
        </w:rPr>
        <w:t xml:space="preserve"> </w:t>
      </w:r>
      <w:r>
        <w:rPr>
          <w:rFonts w:eastAsia="SimSun" w:cs="Arial"/>
          <w:lang w:val="ru-RU" w:eastAsia="zh-CN"/>
        </w:rPr>
        <w:tab/>
      </w:r>
      <w:r w:rsidRPr="00344C10">
        <w:rPr>
          <w:rFonts w:eastAsia="SimSun" w:cs="Arial"/>
          <w:lang w:val="ru-RU" w:eastAsia="zh-CN"/>
        </w:rPr>
        <w:t xml:space="preserve">7 </w:t>
      </w:r>
      <w:r>
        <w:rPr>
          <w:rFonts w:eastAsia="SimSun" w:cs="Arial"/>
          <w:lang w:val="ru-RU" w:eastAsia="zh-CN"/>
        </w:rPr>
        <w:t>цифр</w:t>
      </w:r>
    </w:p>
    <w:p w:rsidR="00344C10" w:rsidRPr="00344C10" w:rsidRDefault="00344C10" w:rsidP="00344C10">
      <w:pPr>
        <w:overflowPunct/>
        <w:autoSpaceDE/>
        <w:autoSpaceDN/>
        <w:adjustRightInd/>
        <w:jc w:val="left"/>
        <w:textAlignment w:val="auto"/>
        <w:rPr>
          <w:rFonts w:eastAsia="SimSun" w:cs="Arial"/>
          <w:lang w:val="ru-RU" w:eastAsia="zh-CN"/>
        </w:rPr>
      </w:pPr>
      <w:r w:rsidRPr="00344C10">
        <w:rPr>
          <w:color w:val="000000"/>
          <w:lang w:val="ru-RU"/>
        </w:rPr>
        <w:t>Всемирное координированное время/Летнее время</w:t>
      </w:r>
      <w:r w:rsidRPr="00344C10">
        <w:rPr>
          <w:rFonts w:eastAsia="SimSun" w:cs="Arial"/>
          <w:lang w:val="ru-RU" w:eastAsia="zh-CN"/>
        </w:rPr>
        <w:t xml:space="preserve">: </w:t>
      </w:r>
      <w:r w:rsidRPr="007A0A02">
        <w:rPr>
          <w:rFonts w:eastAsia="SimSun" w:cs="Arial"/>
          <w:b/>
          <w:bCs/>
          <w:lang w:eastAsia="zh-CN"/>
        </w:rPr>
        <w:t>UTC</w:t>
      </w:r>
      <w:r w:rsidRPr="00344C10">
        <w:rPr>
          <w:rFonts w:eastAsia="SimSun" w:cs="Arial"/>
          <w:b/>
          <w:bCs/>
          <w:lang w:val="ru-RU" w:eastAsia="zh-CN"/>
        </w:rPr>
        <w:t>+00</w:t>
      </w:r>
    </w:p>
    <w:p w:rsidR="00344C10" w:rsidRPr="00344C10" w:rsidRDefault="00344C10" w:rsidP="0026459D">
      <w:pPr>
        <w:overflowPunct/>
        <w:autoSpaceDE/>
        <w:autoSpaceDN/>
        <w:adjustRightInd/>
        <w:spacing w:before="240"/>
        <w:textAlignment w:val="auto"/>
        <w:rPr>
          <w:rFonts w:eastAsia="SimSun" w:cs="Arial"/>
          <w:lang w:val="ru-RU" w:eastAsia="zh-CN"/>
        </w:rPr>
      </w:pPr>
      <w:r>
        <w:rPr>
          <w:rFonts w:eastAsia="SimSun" w:cs="Arial"/>
          <w:lang w:val="ru-RU" w:eastAsia="zh-CN"/>
        </w:rPr>
        <w:t>Примечания</w:t>
      </w:r>
      <w:r w:rsidRPr="00344C10">
        <w:rPr>
          <w:rFonts w:eastAsia="SimSun" w:cs="Arial"/>
          <w:lang w:val="ru-RU" w:eastAsia="zh-CN"/>
        </w:rPr>
        <w:t xml:space="preserve">: </w:t>
      </w:r>
      <w:r>
        <w:rPr>
          <w:rFonts w:eastAsia="SimSun" w:cs="Arial"/>
          <w:lang w:val="ru-RU" w:eastAsia="zh-CN"/>
        </w:rPr>
        <w:t>декретное</w:t>
      </w:r>
      <w:r w:rsidRPr="00344C10">
        <w:rPr>
          <w:rFonts w:eastAsia="SimSun" w:cs="Arial"/>
          <w:lang w:val="ru-RU" w:eastAsia="zh-CN"/>
        </w:rPr>
        <w:t xml:space="preserve"> </w:t>
      </w:r>
      <w:r>
        <w:rPr>
          <w:rFonts w:eastAsia="SimSun" w:cs="Arial"/>
          <w:lang w:val="ru-RU" w:eastAsia="zh-CN"/>
        </w:rPr>
        <w:t>время</w:t>
      </w:r>
      <w:r w:rsidRPr="00344C10">
        <w:rPr>
          <w:rFonts w:eastAsia="SimSun" w:cs="Arial"/>
          <w:lang w:val="ru-RU" w:eastAsia="zh-CN"/>
        </w:rPr>
        <w:t xml:space="preserve">, </w:t>
      </w:r>
      <w:r>
        <w:rPr>
          <w:rFonts w:eastAsia="SimSun" w:cs="Arial"/>
          <w:lang w:val="ru-RU" w:eastAsia="zh-CN"/>
        </w:rPr>
        <w:t>являющееся</w:t>
      </w:r>
      <w:r w:rsidRPr="00344C10">
        <w:rPr>
          <w:rFonts w:eastAsia="SimSun" w:cs="Arial"/>
          <w:lang w:val="ru-RU" w:eastAsia="zh-CN"/>
        </w:rPr>
        <w:t xml:space="preserve"> </w:t>
      </w:r>
      <w:r>
        <w:rPr>
          <w:rFonts w:eastAsia="SimSun" w:cs="Arial"/>
          <w:lang w:val="ru-RU" w:eastAsia="zh-CN"/>
        </w:rPr>
        <w:t>в</w:t>
      </w:r>
      <w:r w:rsidRPr="00344C10">
        <w:rPr>
          <w:rFonts w:eastAsia="SimSun" w:cs="Arial"/>
          <w:lang w:val="ru-RU" w:eastAsia="zh-CN"/>
        </w:rPr>
        <w:t xml:space="preserve"> </w:t>
      </w:r>
      <w:r>
        <w:rPr>
          <w:rFonts w:eastAsia="SimSun" w:cs="Arial"/>
          <w:lang w:val="ru-RU" w:eastAsia="zh-CN"/>
        </w:rPr>
        <w:t>настоящее</w:t>
      </w:r>
      <w:r w:rsidRPr="00344C10">
        <w:rPr>
          <w:rFonts w:eastAsia="SimSun" w:cs="Arial"/>
          <w:lang w:val="ru-RU" w:eastAsia="zh-CN"/>
        </w:rPr>
        <w:t xml:space="preserve"> </w:t>
      </w:r>
      <w:r>
        <w:rPr>
          <w:rFonts w:eastAsia="SimSun" w:cs="Arial"/>
          <w:lang w:val="ru-RU" w:eastAsia="zh-CN"/>
        </w:rPr>
        <w:t>время</w:t>
      </w:r>
      <w:r w:rsidRPr="00344C10">
        <w:rPr>
          <w:rFonts w:eastAsia="SimSun" w:cs="Arial"/>
          <w:lang w:val="ru-RU" w:eastAsia="zh-CN"/>
        </w:rPr>
        <w:t xml:space="preserve"> </w:t>
      </w:r>
      <w:r w:rsidRPr="00BE37F4">
        <w:rPr>
          <w:rFonts w:eastAsia="SimSun" w:cs="Arial"/>
          <w:lang w:eastAsia="zh-CN"/>
        </w:rPr>
        <w:t>UTC</w:t>
      </w:r>
      <w:r w:rsidRPr="00344C10">
        <w:rPr>
          <w:rFonts w:eastAsia="SimSun" w:cs="Arial"/>
          <w:lang w:val="ru-RU" w:eastAsia="zh-CN"/>
        </w:rPr>
        <w:t xml:space="preserve">+01, </w:t>
      </w:r>
      <w:r w:rsidRPr="00344C10">
        <w:rPr>
          <w:rFonts w:eastAsia="SimSun" w:cs="Arial"/>
          <w:b/>
          <w:bCs/>
          <w:lang w:val="ru-RU" w:eastAsia="zh-CN"/>
        </w:rPr>
        <w:t>1 января 2019</w:t>
      </w:r>
      <w:r>
        <w:rPr>
          <w:rFonts w:eastAsia="SimSun" w:cs="Arial"/>
          <w:b/>
          <w:bCs/>
          <w:lang w:val="ru-RU" w:eastAsia="zh-CN"/>
        </w:rPr>
        <w:t> года</w:t>
      </w:r>
      <w:r w:rsidRPr="00344C10">
        <w:rPr>
          <w:rFonts w:eastAsia="SimSun" w:cs="Arial"/>
          <w:lang w:val="ru-RU" w:eastAsia="zh-CN"/>
        </w:rPr>
        <w:t xml:space="preserve"> </w:t>
      </w:r>
      <w:r>
        <w:rPr>
          <w:rFonts w:eastAsia="SimSun" w:cs="Arial"/>
          <w:lang w:val="ru-RU" w:eastAsia="zh-CN"/>
        </w:rPr>
        <w:t>в</w:t>
      </w:r>
      <w:r w:rsidRPr="00344C10">
        <w:rPr>
          <w:rFonts w:eastAsia="SimSun" w:cs="Arial"/>
          <w:lang w:val="ru-RU" w:eastAsia="zh-CN"/>
        </w:rPr>
        <w:t xml:space="preserve"> 02</w:t>
      </w:r>
      <w:r>
        <w:rPr>
          <w:rFonts w:eastAsia="SimSun" w:cs="Arial"/>
          <w:lang w:val="ru-RU" w:eastAsia="zh-CN"/>
        </w:rPr>
        <w:t xml:space="preserve"> час. </w:t>
      </w:r>
      <w:r w:rsidRPr="00344C10">
        <w:rPr>
          <w:rFonts w:eastAsia="SimSun" w:cs="Arial"/>
          <w:lang w:val="ru-RU" w:eastAsia="zh-CN"/>
        </w:rPr>
        <w:t>00</w:t>
      </w:r>
      <w:r>
        <w:rPr>
          <w:rFonts w:eastAsia="SimSun" w:cs="Arial"/>
          <w:lang w:val="ru-RU" w:eastAsia="zh-CN"/>
        </w:rPr>
        <w:t> мин. утра</w:t>
      </w:r>
      <w:r w:rsidRPr="00344C10">
        <w:rPr>
          <w:rFonts w:eastAsia="SimSun" w:cs="Arial"/>
          <w:lang w:val="ru-RU" w:eastAsia="zh-CN"/>
        </w:rPr>
        <w:t xml:space="preserve"> </w:t>
      </w:r>
      <w:r w:rsidR="0026459D">
        <w:rPr>
          <w:rFonts w:eastAsia="SimSun" w:cs="Arial"/>
          <w:lang w:val="ru-RU" w:eastAsia="zh-CN"/>
        </w:rPr>
        <w:t>будет</w:t>
      </w:r>
      <w:r w:rsidR="0026459D" w:rsidRPr="00344C10">
        <w:rPr>
          <w:rFonts w:eastAsia="SimSun" w:cs="Arial"/>
          <w:lang w:val="ru-RU" w:eastAsia="zh-CN"/>
        </w:rPr>
        <w:t xml:space="preserve"> </w:t>
      </w:r>
      <w:r w:rsidR="0026459D">
        <w:rPr>
          <w:rFonts w:eastAsia="SimSun" w:cs="Arial"/>
          <w:lang w:val="ru-RU" w:eastAsia="zh-CN"/>
        </w:rPr>
        <w:t>установлено</w:t>
      </w:r>
      <w:r w:rsidR="0026459D" w:rsidRPr="00344C10">
        <w:rPr>
          <w:rFonts w:eastAsia="SimSun" w:cs="Arial"/>
          <w:lang w:val="ru-RU" w:eastAsia="zh-CN"/>
        </w:rPr>
        <w:t xml:space="preserve"> </w:t>
      </w:r>
      <w:r w:rsidR="0026459D">
        <w:rPr>
          <w:rFonts w:eastAsia="SimSun" w:cs="Arial"/>
          <w:lang w:val="ru-RU" w:eastAsia="zh-CN"/>
        </w:rPr>
        <w:t>равным</w:t>
      </w:r>
      <w:r w:rsidRPr="00344C10">
        <w:rPr>
          <w:rFonts w:eastAsia="SimSun" w:cs="Arial"/>
          <w:lang w:val="ru-RU" w:eastAsia="zh-CN"/>
        </w:rPr>
        <w:t xml:space="preserve"> </w:t>
      </w:r>
      <w:r w:rsidRPr="007A0A02">
        <w:rPr>
          <w:rFonts w:eastAsia="SimSun" w:cs="Arial"/>
          <w:b/>
          <w:bCs/>
          <w:lang w:eastAsia="zh-CN"/>
        </w:rPr>
        <w:t>UTC</w:t>
      </w:r>
      <w:r w:rsidRPr="00344C10">
        <w:rPr>
          <w:rFonts w:eastAsia="SimSun" w:cs="Arial"/>
          <w:lang w:val="ru-RU" w:eastAsia="zh-CN"/>
        </w:rPr>
        <w:t xml:space="preserve"> </w:t>
      </w:r>
      <w:r>
        <w:rPr>
          <w:rFonts w:eastAsia="SimSun" w:cs="Arial"/>
          <w:lang w:val="ru-RU" w:eastAsia="zh-CN"/>
        </w:rPr>
        <w:t>в соотв</w:t>
      </w:r>
      <w:r w:rsidRPr="00344C10">
        <w:rPr>
          <w:rFonts w:eastAsia="SimSun" w:cs="Arial"/>
          <w:lang w:val="ru-RU" w:eastAsia="zh-CN"/>
        </w:rPr>
        <w:t>етствии</w:t>
      </w:r>
      <w:r>
        <w:rPr>
          <w:rFonts w:eastAsia="SimSun" w:cs="Arial"/>
          <w:lang w:val="ru-RU" w:eastAsia="zh-CN"/>
        </w:rPr>
        <w:t xml:space="preserve"> с </w:t>
      </w:r>
      <w:r>
        <w:rPr>
          <w:rFonts w:eastAsia="SimSun" w:cs="Arial"/>
          <w:b/>
          <w:bCs/>
          <w:lang w:val="ru-RU" w:eastAsia="zh-CN"/>
        </w:rPr>
        <w:t>Постановлением правительства</w:t>
      </w:r>
      <w:r w:rsidRPr="00344C10">
        <w:rPr>
          <w:rFonts w:eastAsia="SimSun" w:cs="Arial"/>
          <w:b/>
          <w:bCs/>
          <w:lang w:val="ru-RU" w:eastAsia="zh-CN"/>
        </w:rPr>
        <w:t xml:space="preserve"> </w:t>
      </w:r>
      <w:r>
        <w:rPr>
          <w:rFonts w:eastAsia="SimSun" w:cs="Arial"/>
          <w:b/>
          <w:bCs/>
          <w:lang w:val="ru-RU" w:eastAsia="zh-CN"/>
        </w:rPr>
        <w:t>№</w:t>
      </w:r>
      <w:r w:rsidR="00F1600B">
        <w:rPr>
          <w:rFonts w:eastAsia="SimSun" w:cs="Arial"/>
          <w:b/>
          <w:bCs/>
          <w:lang w:val="ru-RU" w:eastAsia="zh-CN"/>
        </w:rPr>
        <w:t> </w:t>
      </w:r>
      <w:r w:rsidRPr="00344C10">
        <w:rPr>
          <w:rFonts w:eastAsia="SimSun" w:cs="Arial"/>
          <w:b/>
          <w:bCs/>
          <w:lang w:val="ru-RU" w:eastAsia="zh-CN"/>
        </w:rPr>
        <w:t>34/2018</w:t>
      </w:r>
      <w:r w:rsidRPr="00344C10">
        <w:rPr>
          <w:rFonts w:eastAsia="SimSun" w:cs="Arial"/>
          <w:lang w:val="ru-RU" w:eastAsia="zh-CN"/>
        </w:rPr>
        <w:t xml:space="preserve"> </w:t>
      </w:r>
      <w:r>
        <w:rPr>
          <w:rFonts w:eastAsia="SimSun" w:cs="Arial"/>
          <w:lang w:val="ru-RU" w:eastAsia="zh-CN"/>
        </w:rPr>
        <w:t>от</w:t>
      </w:r>
      <w:r w:rsidRPr="00344C10">
        <w:rPr>
          <w:rFonts w:eastAsia="SimSun" w:cs="Arial"/>
          <w:lang w:val="ru-RU" w:eastAsia="zh-CN"/>
        </w:rPr>
        <w:t xml:space="preserve"> 11</w:t>
      </w:r>
      <w:r>
        <w:rPr>
          <w:rFonts w:eastAsia="SimSun" w:cs="Arial"/>
          <w:vertAlign w:val="superscript"/>
          <w:lang w:val="ru-RU" w:eastAsia="zh-CN"/>
        </w:rPr>
        <w:t> </w:t>
      </w:r>
      <w:r w:rsidRPr="00344C10">
        <w:rPr>
          <w:rFonts w:eastAsia="SimSun" w:cs="Arial"/>
          <w:lang w:val="ru-RU" w:eastAsia="zh-CN"/>
        </w:rPr>
        <w:t>декабря</w:t>
      </w:r>
      <w:r>
        <w:rPr>
          <w:rFonts w:eastAsia="SimSun" w:cs="Arial"/>
          <w:lang w:val="ru-RU" w:eastAsia="zh-CN"/>
        </w:rPr>
        <w:t xml:space="preserve"> </w:t>
      </w:r>
      <w:r w:rsidRPr="00344C10">
        <w:rPr>
          <w:rFonts w:eastAsia="SimSun" w:cs="Arial"/>
          <w:lang w:val="ru-RU" w:eastAsia="zh-CN"/>
        </w:rPr>
        <w:t>2018</w:t>
      </w:r>
      <w:r>
        <w:rPr>
          <w:rFonts w:eastAsia="SimSun" w:cs="Arial"/>
          <w:lang w:val="ru-RU" w:eastAsia="zh-CN"/>
        </w:rPr>
        <w:t> года</w:t>
      </w:r>
      <w:r w:rsidRPr="00344C10">
        <w:rPr>
          <w:rFonts w:eastAsia="SimSun" w:cs="Arial"/>
          <w:lang w:val="ru-RU" w:eastAsia="zh-CN"/>
        </w:rPr>
        <w:t>.</w:t>
      </w:r>
    </w:p>
    <w:p w:rsidR="00344C10" w:rsidRPr="00BE37F4" w:rsidRDefault="0026459D" w:rsidP="0026459D">
      <w:pPr>
        <w:overflowPunct/>
        <w:autoSpaceDE/>
        <w:autoSpaceDN/>
        <w:adjustRightInd/>
        <w:spacing w:before="360"/>
        <w:jc w:val="left"/>
        <w:textAlignment w:val="auto"/>
        <w:rPr>
          <w:rFonts w:eastAsia="SimSun" w:cs="Arial"/>
          <w:lang w:val="es-ES_tradnl" w:eastAsia="zh-CN"/>
        </w:rPr>
      </w:pPr>
      <w:r>
        <w:rPr>
          <w:rFonts w:eastAsia="SimSun" w:cs="Arial"/>
          <w:lang w:val="ru-RU" w:eastAsia="zh-CN"/>
        </w:rPr>
        <w:t>Для</w:t>
      </w:r>
      <w:r w:rsidRPr="00F1600B">
        <w:rPr>
          <w:rFonts w:eastAsia="SimSun" w:cs="Arial"/>
          <w:lang w:val="es-ES" w:eastAsia="zh-CN"/>
        </w:rPr>
        <w:t xml:space="preserve"> </w:t>
      </w:r>
      <w:r>
        <w:rPr>
          <w:rFonts w:eastAsia="SimSun" w:cs="Arial"/>
          <w:lang w:val="ru-RU" w:eastAsia="zh-CN"/>
        </w:rPr>
        <w:t>контактов</w:t>
      </w:r>
      <w:r w:rsidR="00344C10" w:rsidRPr="00BE37F4">
        <w:rPr>
          <w:rFonts w:eastAsia="SimSun" w:cs="Arial"/>
          <w:lang w:val="es-ES_tradnl" w:eastAsia="zh-CN"/>
        </w:rPr>
        <w:t xml:space="preserve">: </w:t>
      </w:r>
    </w:p>
    <w:p w:rsidR="00344C10" w:rsidRPr="00BE37F4" w:rsidRDefault="00344C10" w:rsidP="00F1600B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es-ES_tradnl" w:eastAsia="zh-CN"/>
        </w:rPr>
      </w:pPr>
      <w:proofErr w:type="spellStart"/>
      <w:r w:rsidRPr="00BE37F4">
        <w:rPr>
          <w:rFonts w:eastAsia="SimSun" w:cs="Arial"/>
          <w:lang w:val="es-ES_tradnl" w:eastAsia="zh-CN"/>
        </w:rPr>
        <w:t>Eng</w:t>
      </w:r>
      <w:proofErr w:type="spellEnd"/>
      <w:r w:rsidRPr="00BE37F4">
        <w:rPr>
          <w:rFonts w:eastAsia="SimSun" w:cs="Arial"/>
          <w:lang w:val="es-ES_tradnl" w:eastAsia="zh-CN"/>
        </w:rPr>
        <w:t xml:space="preserve">. </w:t>
      </w:r>
      <w:proofErr w:type="spellStart"/>
      <w:r w:rsidRPr="00BE37F4">
        <w:rPr>
          <w:rFonts w:eastAsia="SimSun" w:cs="Arial"/>
          <w:lang w:val="es-ES_tradnl" w:eastAsia="zh-CN"/>
        </w:rPr>
        <w:t>Candido</w:t>
      </w:r>
      <w:proofErr w:type="spellEnd"/>
      <w:r w:rsidRPr="00BE37F4">
        <w:rPr>
          <w:rFonts w:eastAsia="SimSun" w:cs="Arial"/>
          <w:lang w:val="es-ES_tradnl" w:eastAsia="zh-CN"/>
        </w:rPr>
        <w:t xml:space="preserve"> Frota</w:t>
      </w:r>
    </w:p>
    <w:p w:rsidR="00344C10" w:rsidRPr="00BE37F4" w:rsidRDefault="00344C10" w:rsidP="00F1600B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es-ES_tradnl" w:eastAsia="zh-CN"/>
        </w:rPr>
      </w:pPr>
      <w:proofErr w:type="spellStart"/>
      <w:r w:rsidRPr="00BE37F4">
        <w:rPr>
          <w:rFonts w:eastAsia="SimSun" w:cs="Arial"/>
          <w:lang w:val="es-ES_tradnl" w:eastAsia="zh-CN"/>
        </w:rPr>
        <w:t>President</w:t>
      </w:r>
      <w:proofErr w:type="spellEnd"/>
    </w:p>
    <w:p w:rsidR="00344C10" w:rsidRPr="00BE37F4" w:rsidRDefault="00344C10" w:rsidP="00F1600B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es-ES_tradnl" w:eastAsia="zh-CN"/>
        </w:rPr>
      </w:pPr>
      <w:proofErr w:type="spellStart"/>
      <w:r w:rsidRPr="00BE37F4">
        <w:rPr>
          <w:rFonts w:eastAsia="SimSun" w:cs="Arial"/>
          <w:lang w:val="es-ES_tradnl" w:eastAsia="zh-CN"/>
        </w:rPr>
        <w:t>Autoridade</w:t>
      </w:r>
      <w:proofErr w:type="spellEnd"/>
      <w:r w:rsidRPr="00BE37F4">
        <w:rPr>
          <w:rFonts w:eastAsia="SimSun" w:cs="Arial"/>
          <w:lang w:val="es-ES_tradnl" w:eastAsia="zh-CN"/>
        </w:rPr>
        <w:t xml:space="preserve"> </w:t>
      </w:r>
      <w:proofErr w:type="spellStart"/>
      <w:r w:rsidRPr="00BE37F4">
        <w:rPr>
          <w:rFonts w:eastAsia="SimSun" w:cs="Arial"/>
          <w:lang w:val="es-ES_tradnl" w:eastAsia="zh-CN"/>
        </w:rPr>
        <w:t>Geral</w:t>
      </w:r>
      <w:proofErr w:type="spellEnd"/>
      <w:r w:rsidRPr="00BE37F4">
        <w:rPr>
          <w:rFonts w:eastAsia="SimSun" w:cs="Arial"/>
          <w:lang w:val="es-ES_tradnl" w:eastAsia="zh-CN"/>
        </w:rPr>
        <w:t xml:space="preserve"> de </w:t>
      </w:r>
      <w:proofErr w:type="spellStart"/>
      <w:r w:rsidRPr="00BE37F4">
        <w:rPr>
          <w:rFonts w:eastAsia="SimSun" w:cs="Arial"/>
          <w:lang w:val="es-ES_tradnl" w:eastAsia="zh-CN"/>
        </w:rPr>
        <w:t>Regulação</w:t>
      </w:r>
      <w:proofErr w:type="spellEnd"/>
      <w:r w:rsidRPr="00BE37F4">
        <w:rPr>
          <w:rFonts w:eastAsia="SimSun" w:cs="Arial"/>
          <w:lang w:val="es-ES_tradnl" w:eastAsia="zh-CN"/>
        </w:rPr>
        <w:t xml:space="preserve"> (AGER)</w:t>
      </w:r>
    </w:p>
    <w:p w:rsidR="00344C10" w:rsidRPr="00BE37F4" w:rsidRDefault="00344C10" w:rsidP="00F1600B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es-ES_tradnl" w:eastAsia="zh-CN"/>
        </w:rPr>
      </w:pPr>
      <w:r w:rsidRPr="00BE37F4">
        <w:rPr>
          <w:rFonts w:eastAsia="SimSun" w:cs="Arial"/>
          <w:lang w:val="es-ES_tradnl" w:eastAsia="zh-CN"/>
        </w:rPr>
        <w:t xml:space="preserve">Avenida 12 de </w:t>
      </w:r>
      <w:proofErr w:type="spellStart"/>
      <w:r w:rsidRPr="00BE37F4">
        <w:rPr>
          <w:rFonts w:eastAsia="SimSun" w:cs="Arial"/>
          <w:lang w:val="es-ES_tradnl" w:eastAsia="zh-CN"/>
        </w:rPr>
        <w:t>Julho</w:t>
      </w:r>
      <w:proofErr w:type="spellEnd"/>
      <w:r w:rsidRPr="00BE37F4">
        <w:rPr>
          <w:rFonts w:eastAsia="SimSun" w:cs="Arial"/>
          <w:lang w:val="es-ES_tradnl" w:eastAsia="zh-CN"/>
        </w:rPr>
        <w:t xml:space="preserve"> N° 54</w:t>
      </w:r>
    </w:p>
    <w:p w:rsidR="00344C10" w:rsidRPr="00BE37F4" w:rsidRDefault="00344C10" w:rsidP="00F1600B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es-ES_tradnl" w:eastAsia="zh-CN"/>
        </w:rPr>
      </w:pPr>
      <w:r w:rsidRPr="00BE37F4">
        <w:rPr>
          <w:rFonts w:eastAsia="SimSun" w:cs="Arial"/>
          <w:lang w:val="es-ES_tradnl" w:eastAsia="zh-CN"/>
        </w:rPr>
        <w:t>SÃO TOMÉ</w:t>
      </w:r>
    </w:p>
    <w:p w:rsidR="00344C10" w:rsidRPr="00BE37F4" w:rsidRDefault="00344C10" w:rsidP="00F1600B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eastAsia="zh-CN"/>
        </w:rPr>
      </w:pPr>
      <w:r w:rsidRPr="00BE37F4">
        <w:rPr>
          <w:rFonts w:eastAsia="SimSun" w:cs="Arial"/>
          <w:lang w:eastAsia="zh-CN"/>
        </w:rPr>
        <w:t>Sao Tome and Principe</w:t>
      </w:r>
    </w:p>
    <w:p w:rsidR="00344C10" w:rsidRPr="00F1600B" w:rsidRDefault="0026459D" w:rsidP="00F1600B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eastAsia="zh-CN"/>
        </w:rPr>
      </w:pPr>
      <w:r>
        <w:rPr>
          <w:rFonts w:eastAsia="SimSun" w:cs="Arial"/>
          <w:lang w:val="ru-RU" w:eastAsia="zh-CN"/>
        </w:rPr>
        <w:t>Тел</w:t>
      </w:r>
      <w:r w:rsidRPr="00F1600B">
        <w:rPr>
          <w:rFonts w:eastAsia="SimSun" w:cs="Arial"/>
          <w:lang w:eastAsia="zh-CN"/>
        </w:rPr>
        <w:t>.</w:t>
      </w:r>
      <w:r w:rsidR="00344C10" w:rsidRPr="00F1600B">
        <w:rPr>
          <w:rFonts w:eastAsia="SimSun" w:cs="Arial"/>
          <w:lang w:eastAsia="zh-CN"/>
        </w:rPr>
        <w:t xml:space="preserve">: </w:t>
      </w:r>
      <w:r w:rsidR="00344C10" w:rsidRPr="00F1600B">
        <w:rPr>
          <w:rFonts w:eastAsia="SimSun" w:cs="Arial"/>
          <w:lang w:eastAsia="zh-CN"/>
        </w:rPr>
        <w:tab/>
        <w:t>+239 2224995</w:t>
      </w:r>
    </w:p>
    <w:p w:rsidR="00344C10" w:rsidRPr="00F1600B" w:rsidRDefault="0026459D" w:rsidP="00F1600B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rFonts w:eastAsia="SimSun" w:cs="Arial"/>
          <w:lang w:val="ru-RU" w:eastAsia="zh-CN"/>
        </w:rPr>
      </w:pPr>
      <w:r>
        <w:rPr>
          <w:rFonts w:eastAsia="SimSun" w:cs="Arial"/>
          <w:lang w:val="ru-RU" w:eastAsia="zh-CN"/>
        </w:rPr>
        <w:t xml:space="preserve">Эл. </w:t>
      </w:r>
      <w:proofErr w:type="gramStart"/>
      <w:r>
        <w:rPr>
          <w:rFonts w:eastAsia="SimSun" w:cs="Arial"/>
          <w:lang w:val="ru-RU" w:eastAsia="zh-CN"/>
        </w:rPr>
        <w:t>почта</w:t>
      </w:r>
      <w:r w:rsidR="00344C10" w:rsidRPr="0026459D">
        <w:rPr>
          <w:rFonts w:eastAsia="SimSun" w:cs="Arial"/>
          <w:lang w:val="ru-RU" w:eastAsia="zh-CN"/>
        </w:rPr>
        <w:t>:</w:t>
      </w:r>
      <w:r w:rsidR="00344C10" w:rsidRPr="0026459D">
        <w:rPr>
          <w:rFonts w:eastAsia="SimSun" w:cs="Arial"/>
          <w:lang w:val="ru-RU" w:eastAsia="zh-CN"/>
        </w:rPr>
        <w:tab/>
      </w:r>
      <w:proofErr w:type="gramEnd"/>
      <w:r w:rsidR="00F1600B">
        <w:rPr>
          <w:rFonts w:eastAsia="SimSun" w:cs="Arial"/>
          <w:lang w:val="fr-CH" w:eastAsia="zh-CN"/>
        </w:rPr>
        <w:fldChar w:fldCharType="begin"/>
      </w:r>
      <w:r w:rsidR="00F1600B">
        <w:rPr>
          <w:rFonts w:eastAsia="SimSun" w:cs="Arial"/>
          <w:lang w:val="fr-CH" w:eastAsia="zh-CN"/>
        </w:rPr>
        <w:instrText xml:space="preserve"> HYPERLINK "mailto:</w:instrText>
      </w:r>
      <w:r w:rsidR="00F1600B" w:rsidRPr="007A0A02">
        <w:rPr>
          <w:rFonts w:eastAsia="SimSun" w:cs="Arial"/>
          <w:lang w:val="fr-CH" w:eastAsia="zh-CN"/>
        </w:rPr>
        <w:instrText>candidofrota</w:instrText>
      </w:r>
      <w:r w:rsidR="00F1600B" w:rsidRPr="0026459D">
        <w:rPr>
          <w:rFonts w:eastAsia="SimSun" w:cs="Arial"/>
          <w:lang w:val="ru-RU" w:eastAsia="zh-CN"/>
        </w:rPr>
        <w:instrText>1963@</w:instrText>
      </w:r>
      <w:r w:rsidR="00F1600B" w:rsidRPr="007A0A02">
        <w:rPr>
          <w:rFonts w:eastAsia="SimSun" w:cs="Arial"/>
          <w:lang w:val="fr-CH" w:eastAsia="zh-CN"/>
        </w:rPr>
        <w:instrText>gmail</w:instrText>
      </w:r>
      <w:r w:rsidR="00F1600B" w:rsidRPr="0026459D">
        <w:rPr>
          <w:rFonts w:eastAsia="SimSun" w:cs="Arial"/>
          <w:lang w:val="ru-RU" w:eastAsia="zh-CN"/>
        </w:rPr>
        <w:instrText>.</w:instrText>
      </w:r>
      <w:r w:rsidR="00F1600B" w:rsidRPr="007A0A02">
        <w:rPr>
          <w:rFonts w:eastAsia="SimSun" w:cs="Arial"/>
          <w:lang w:val="fr-CH" w:eastAsia="zh-CN"/>
        </w:rPr>
        <w:instrText>com</w:instrText>
      </w:r>
      <w:r w:rsidR="00F1600B">
        <w:rPr>
          <w:rFonts w:eastAsia="SimSun" w:cs="Arial"/>
          <w:lang w:val="fr-CH" w:eastAsia="zh-CN"/>
        </w:rPr>
        <w:instrText xml:space="preserve">" </w:instrText>
      </w:r>
      <w:r w:rsidR="00F1600B">
        <w:rPr>
          <w:rFonts w:eastAsia="SimSun" w:cs="Arial"/>
          <w:lang w:val="fr-CH" w:eastAsia="zh-CN"/>
        </w:rPr>
        <w:fldChar w:fldCharType="separate"/>
      </w:r>
      <w:r w:rsidR="00F1600B" w:rsidRPr="00C45990">
        <w:rPr>
          <w:rStyle w:val="Hyperlink"/>
          <w:rFonts w:eastAsia="SimSun" w:cs="Arial"/>
          <w:lang w:val="fr-CH" w:eastAsia="zh-CN"/>
        </w:rPr>
        <w:t>candidofrota</w:t>
      </w:r>
      <w:r w:rsidR="00F1600B" w:rsidRPr="00C45990">
        <w:rPr>
          <w:rStyle w:val="Hyperlink"/>
          <w:rFonts w:eastAsia="SimSun" w:cs="Arial"/>
          <w:lang w:val="ru-RU" w:eastAsia="zh-CN"/>
        </w:rPr>
        <w:t>1963@</w:t>
      </w:r>
      <w:r w:rsidR="00F1600B" w:rsidRPr="00C45990">
        <w:rPr>
          <w:rStyle w:val="Hyperlink"/>
          <w:rFonts w:eastAsia="SimSun" w:cs="Arial"/>
          <w:lang w:val="fr-CH" w:eastAsia="zh-CN"/>
        </w:rPr>
        <w:t>gmail</w:t>
      </w:r>
      <w:r w:rsidR="00F1600B" w:rsidRPr="00C45990">
        <w:rPr>
          <w:rStyle w:val="Hyperlink"/>
          <w:rFonts w:eastAsia="SimSun" w:cs="Arial"/>
          <w:lang w:val="ru-RU" w:eastAsia="zh-CN"/>
        </w:rPr>
        <w:t>.</w:t>
      </w:r>
      <w:proofErr w:type="spellStart"/>
      <w:r w:rsidR="00F1600B" w:rsidRPr="00C45990">
        <w:rPr>
          <w:rStyle w:val="Hyperlink"/>
          <w:rFonts w:eastAsia="SimSun" w:cs="Arial"/>
          <w:lang w:val="fr-CH" w:eastAsia="zh-CN"/>
        </w:rPr>
        <w:t>com</w:t>
      </w:r>
      <w:proofErr w:type="spellEnd"/>
      <w:r w:rsidR="00F1600B">
        <w:rPr>
          <w:rFonts w:eastAsia="SimSun" w:cs="Arial"/>
          <w:lang w:val="fr-CH" w:eastAsia="zh-CN"/>
        </w:rPr>
        <w:fldChar w:fldCharType="end"/>
      </w:r>
      <w:r w:rsidR="00F1600B">
        <w:rPr>
          <w:rFonts w:eastAsia="SimSun" w:cs="Arial"/>
          <w:lang w:val="ru-RU" w:eastAsia="zh-CN"/>
        </w:rPr>
        <w:t xml:space="preserve"> </w:t>
      </w:r>
    </w:p>
    <w:p w:rsidR="00D40321" w:rsidRPr="00CC6F3E" w:rsidRDefault="00D40321" w:rsidP="008B4406">
      <w:pPr>
        <w:tabs>
          <w:tab w:val="clear" w:pos="567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ind w:left="284"/>
        <w:jc w:val="left"/>
        <w:textAlignment w:val="auto"/>
        <w:rPr>
          <w:lang w:val="ru-RU"/>
        </w:rPr>
      </w:pPr>
    </w:p>
    <w:p w:rsidR="001063A9" w:rsidRPr="00CC6F3E" w:rsidRDefault="001063A9" w:rsidP="008B440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  <w:sectPr w:rsidR="001063A9" w:rsidRPr="00CC6F3E" w:rsidSect="001B608C">
          <w:headerReference w:type="even" r:id="rId17"/>
          <w:headerReference w:type="default" r:id="rId18"/>
          <w:footerReference w:type="even" r:id="rId19"/>
          <w:footerReference w:type="default" r:id="rId20"/>
          <w:type w:val="continuous"/>
          <w:pgSz w:w="11901" w:h="16840" w:code="9"/>
          <w:pgMar w:top="1134" w:right="1418" w:bottom="1701" w:left="1418" w:header="720" w:footer="720" w:gutter="0"/>
          <w:paperSrc w:first="7" w:other="7"/>
          <w:cols w:space="720"/>
          <w:titlePg/>
          <w:docGrid w:linePitch="360"/>
        </w:sectPr>
      </w:pPr>
    </w:p>
    <w:bookmarkEnd w:id="0"/>
    <w:bookmarkEnd w:id="1"/>
    <w:p w:rsidR="00D5349A" w:rsidRPr="00F1600B" w:rsidRDefault="00D5349A" w:rsidP="008B4406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F1600B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:rsidR="00D5349A" w:rsidRPr="003C025B" w:rsidRDefault="00D5349A" w:rsidP="008B4406">
      <w:pPr>
        <w:spacing w:after="360"/>
        <w:jc w:val="center"/>
        <w:rPr>
          <w:rFonts w:asciiTheme="minorHAnsi" w:hAnsiTheme="minorHAnsi"/>
          <w:lang w:val="ru-RU"/>
        </w:rPr>
      </w:pPr>
      <w:bookmarkStart w:id="61" w:name="_Toc248829287"/>
      <w:bookmarkStart w:id="62" w:name="_Toc251059440"/>
      <w:r w:rsidRPr="002314FB">
        <w:rPr>
          <w:rFonts w:asciiTheme="minorHAnsi" w:hAnsiTheme="minorHAnsi"/>
          <w:lang w:val="ru-RU"/>
        </w:rPr>
        <w:t>См</w:t>
      </w:r>
      <w:r w:rsidRPr="003C025B">
        <w:rPr>
          <w:rFonts w:asciiTheme="minorHAnsi" w:hAnsiTheme="minorHAnsi"/>
          <w:lang w:val="ru-RU"/>
        </w:rPr>
        <w:t xml:space="preserve">. </w:t>
      </w:r>
      <w:r w:rsidRPr="000E2949">
        <w:rPr>
          <w:rFonts w:asciiTheme="minorHAnsi" w:hAnsiTheme="minorHAnsi"/>
          <w:lang w:val="en-US"/>
        </w:rPr>
        <w:t>URL</w:t>
      </w:r>
      <w:r w:rsidRPr="003C025B">
        <w:rPr>
          <w:rFonts w:asciiTheme="minorHAnsi" w:hAnsiTheme="minorHAnsi"/>
          <w:lang w:val="ru-RU"/>
        </w:rPr>
        <w:t xml:space="preserve">: </w:t>
      </w:r>
      <w:hyperlink r:id="rId21" w:history="1">
        <w:r w:rsidR="00604907" w:rsidRPr="000E2949">
          <w:rPr>
            <w:rStyle w:val="Hyperlink"/>
            <w:rFonts w:asciiTheme="minorHAnsi" w:hAnsiTheme="minorHAnsi"/>
            <w:color w:val="auto"/>
            <w:lang w:val="en-US"/>
          </w:rPr>
          <w:t>www</w:t>
        </w:r>
        <w:r w:rsidR="00604907" w:rsidRPr="003C025B">
          <w:rPr>
            <w:rStyle w:val="Hyperlink"/>
            <w:rFonts w:asciiTheme="minorHAnsi" w:hAnsiTheme="minorHAnsi"/>
            <w:color w:val="auto"/>
            <w:lang w:val="ru-RU"/>
          </w:rPr>
          <w:t>.</w:t>
        </w:r>
        <w:proofErr w:type="spellStart"/>
        <w:r w:rsidR="00604907" w:rsidRPr="000E2949">
          <w:rPr>
            <w:rStyle w:val="Hyperlink"/>
            <w:rFonts w:asciiTheme="minorHAnsi" w:hAnsiTheme="minorHAnsi"/>
            <w:color w:val="auto"/>
            <w:lang w:val="en-US"/>
          </w:rPr>
          <w:t>itu</w:t>
        </w:r>
        <w:proofErr w:type="spellEnd"/>
        <w:r w:rsidR="00604907" w:rsidRPr="003C025B">
          <w:rPr>
            <w:rStyle w:val="Hyperlink"/>
            <w:rFonts w:asciiTheme="minorHAnsi" w:hAnsiTheme="minorHAnsi"/>
            <w:color w:val="auto"/>
            <w:lang w:val="ru-RU"/>
          </w:rPr>
          <w:t>.</w:t>
        </w:r>
        <w:proofErr w:type="spellStart"/>
        <w:r w:rsidR="00604907" w:rsidRPr="000E2949">
          <w:rPr>
            <w:rStyle w:val="Hyperlink"/>
            <w:rFonts w:asciiTheme="minorHAnsi" w:hAnsiTheme="minorHAnsi"/>
            <w:color w:val="auto"/>
            <w:lang w:val="en-US"/>
          </w:rPr>
          <w:t>int</w:t>
        </w:r>
        <w:proofErr w:type="spellEnd"/>
        <w:r w:rsidR="00604907" w:rsidRPr="003C025B">
          <w:rPr>
            <w:rStyle w:val="Hyperlink"/>
            <w:rFonts w:asciiTheme="minorHAnsi" w:hAnsiTheme="minorHAnsi"/>
            <w:color w:val="auto"/>
            <w:lang w:val="ru-RU"/>
          </w:rPr>
          <w:t>/</w:t>
        </w:r>
        <w:r w:rsidR="00604907" w:rsidRPr="000E2949">
          <w:rPr>
            <w:rStyle w:val="Hyperlink"/>
            <w:rFonts w:asciiTheme="minorHAnsi" w:hAnsiTheme="minorHAnsi"/>
            <w:color w:val="auto"/>
            <w:lang w:val="en-US"/>
          </w:rPr>
          <w:t>pub</w:t>
        </w:r>
        <w:r w:rsidR="00604907" w:rsidRPr="003C025B">
          <w:rPr>
            <w:rStyle w:val="Hyperlink"/>
            <w:rFonts w:asciiTheme="minorHAnsi" w:hAnsiTheme="minorHAnsi"/>
            <w:color w:val="auto"/>
            <w:lang w:val="ru-RU"/>
          </w:rPr>
          <w:t>/</w:t>
        </w:r>
        <w:r w:rsidR="00604907" w:rsidRPr="000E2949">
          <w:rPr>
            <w:rStyle w:val="Hyperlink"/>
            <w:rFonts w:asciiTheme="minorHAnsi" w:hAnsiTheme="minorHAnsi"/>
            <w:color w:val="auto"/>
            <w:lang w:val="en-US"/>
          </w:rPr>
          <w:t>T</w:t>
        </w:r>
        <w:r w:rsidR="00604907" w:rsidRPr="003C025B">
          <w:rPr>
            <w:rStyle w:val="Hyperlink"/>
            <w:rFonts w:asciiTheme="minorHAnsi" w:hAnsiTheme="minorHAnsi"/>
            <w:color w:val="auto"/>
            <w:lang w:val="ru-RU"/>
          </w:rPr>
          <w:t>-</w:t>
        </w:r>
        <w:r w:rsidR="00604907" w:rsidRPr="000E2949">
          <w:rPr>
            <w:rStyle w:val="Hyperlink"/>
            <w:rFonts w:asciiTheme="minorHAnsi" w:hAnsiTheme="minorHAnsi"/>
            <w:color w:val="auto"/>
            <w:lang w:val="en-US"/>
          </w:rPr>
          <w:t>SP</w:t>
        </w:r>
        <w:r w:rsidR="00604907" w:rsidRPr="003C025B">
          <w:rPr>
            <w:rStyle w:val="Hyperlink"/>
            <w:rFonts w:asciiTheme="minorHAnsi" w:hAnsiTheme="minorHAnsi"/>
            <w:color w:val="auto"/>
            <w:lang w:val="ru-RU"/>
          </w:rPr>
          <w:t>-</w:t>
        </w:r>
        <w:r w:rsidR="00604907" w:rsidRPr="000E2949">
          <w:rPr>
            <w:rStyle w:val="Hyperlink"/>
            <w:rFonts w:asciiTheme="minorHAnsi" w:hAnsiTheme="minorHAnsi"/>
            <w:color w:val="auto"/>
            <w:lang w:val="en-US"/>
          </w:rPr>
          <w:t>SR</w:t>
        </w:r>
        <w:r w:rsidR="00604907" w:rsidRPr="003C025B">
          <w:rPr>
            <w:rStyle w:val="Hyperlink"/>
            <w:rFonts w:asciiTheme="minorHAnsi" w:hAnsiTheme="minorHAnsi"/>
            <w:color w:val="auto"/>
            <w:lang w:val="ru-RU"/>
          </w:rPr>
          <w:t>.1-2012</w:t>
        </w:r>
      </w:hyperlink>
      <w:r w:rsidR="00604907" w:rsidRPr="003C025B">
        <w:rPr>
          <w:rStyle w:val="Hyperlink"/>
          <w:rFonts w:asciiTheme="minorHAnsi" w:hAnsiTheme="minorHAnsi"/>
          <w:color w:val="auto"/>
          <w:lang w:val="ru-RU"/>
        </w:rPr>
        <w:t xml:space="preserve"> </w:t>
      </w: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2314FB" w:rsidTr="00D5349A">
        <w:tc>
          <w:tcPr>
            <w:tcW w:w="2977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2314FB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:rsidR="00D5349A" w:rsidRPr="002314FB" w:rsidRDefault="00D5349A" w:rsidP="008B4406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2314FB" w:rsidTr="00D5349A">
        <w:tc>
          <w:tcPr>
            <w:tcW w:w="2977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2314FB" w:rsidTr="00D5349A">
        <w:tc>
          <w:tcPr>
            <w:tcW w:w="2977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2314FB" w:rsidTr="00D5349A">
        <w:tc>
          <w:tcPr>
            <w:tcW w:w="2977" w:type="dxa"/>
          </w:tcPr>
          <w:p w:rsidR="00BD26BB" w:rsidRPr="002314FB" w:rsidRDefault="00BD26BB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:rsidR="00BD26BB" w:rsidRPr="002314FB" w:rsidRDefault="00BD26BB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:rsidR="00BD26BB" w:rsidRPr="002314FB" w:rsidRDefault="00BD26BB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BD26BB" w:rsidRPr="002314FB" w:rsidRDefault="00BD26BB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2314FB" w:rsidTr="00D5349A">
        <w:tc>
          <w:tcPr>
            <w:tcW w:w="2977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2314FB" w:rsidTr="00D5349A">
        <w:tc>
          <w:tcPr>
            <w:tcW w:w="2977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2314FB" w:rsidTr="00D5349A">
        <w:tc>
          <w:tcPr>
            <w:tcW w:w="2977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2314FB" w:rsidTr="00D5349A">
        <w:tc>
          <w:tcPr>
            <w:tcW w:w="2977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5349A" w:rsidRPr="002314FB" w:rsidRDefault="00D5349A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2314FB" w:rsidTr="00D5349A">
        <w:tc>
          <w:tcPr>
            <w:tcW w:w="2977" w:type="dxa"/>
          </w:tcPr>
          <w:p w:rsidR="00DD2718" w:rsidRPr="002314FB" w:rsidRDefault="00DD2718" w:rsidP="008B4406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:rsidR="00DD2718" w:rsidRPr="002314FB" w:rsidRDefault="00DD2718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:rsidR="00DD2718" w:rsidRPr="002314FB" w:rsidRDefault="00DD2718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:rsidR="00DD2718" w:rsidRPr="002314FB" w:rsidRDefault="00DD2718" w:rsidP="008B4406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:rsidR="00D5349A" w:rsidRPr="00F1600B" w:rsidRDefault="00D5349A" w:rsidP="008B4406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63" w:name="_Toc253407167"/>
      <w:bookmarkStart w:id="64" w:name="_Toc259783162"/>
      <w:bookmarkStart w:id="65" w:name="_Toc262631833"/>
      <w:bookmarkStart w:id="66" w:name="_Toc265056512"/>
      <w:bookmarkStart w:id="67" w:name="_Toc266181259"/>
      <w:bookmarkStart w:id="68" w:name="_Toc268774044"/>
      <w:bookmarkStart w:id="69" w:name="_Toc271700513"/>
      <w:bookmarkStart w:id="70" w:name="_Toc273023374"/>
      <w:bookmarkStart w:id="71" w:name="_Toc274223848"/>
      <w:bookmarkStart w:id="72" w:name="_Toc276717184"/>
      <w:bookmarkStart w:id="73" w:name="_Toc279669170"/>
      <w:bookmarkStart w:id="74" w:name="_Toc280349226"/>
      <w:bookmarkStart w:id="75" w:name="_Toc282526058"/>
      <w:bookmarkStart w:id="76" w:name="_Toc283737224"/>
      <w:bookmarkStart w:id="77" w:name="_Toc286218735"/>
      <w:bookmarkStart w:id="78" w:name="_Toc288660300"/>
      <w:bookmarkStart w:id="79" w:name="_Toc291005409"/>
      <w:bookmarkStart w:id="80" w:name="_Toc292704993"/>
      <w:bookmarkStart w:id="81" w:name="_Toc295387918"/>
      <w:bookmarkStart w:id="82" w:name="_Toc296675488"/>
      <w:bookmarkStart w:id="83" w:name="_Toc297804739"/>
      <w:bookmarkStart w:id="84" w:name="_Toc301945313"/>
      <w:bookmarkStart w:id="85" w:name="_Toc303344268"/>
      <w:bookmarkStart w:id="86" w:name="_Toc304892186"/>
      <w:bookmarkStart w:id="87" w:name="_Toc308530351"/>
      <w:bookmarkStart w:id="88" w:name="_Toc311103663"/>
      <w:bookmarkStart w:id="89" w:name="_Toc313973328"/>
      <w:bookmarkStart w:id="90" w:name="_Toc316479984"/>
      <w:bookmarkStart w:id="91" w:name="_Toc318965022"/>
      <w:bookmarkStart w:id="92" w:name="_Toc320536978"/>
      <w:bookmarkStart w:id="93" w:name="_Toc323035741"/>
      <w:bookmarkStart w:id="94" w:name="_Toc323904394"/>
      <w:bookmarkStart w:id="95" w:name="_Toc332272672"/>
      <w:bookmarkStart w:id="96" w:name="_Toc334776207"/>
      <w:bookmarkStart w:id="97" w:name="_Toc335901526"/>
      <w:bookmarkStart w:id="98" w:name="_Toc337110352"/>
      <w:bookmarkStart w:id="99" w:name="_Toc338779393"/>
      <w:bookmarkStart w:id="100" w:name="_Toc340225540"/>
      <w:bookmarkStart w:id="101" w:name="_Toc341451238"/>
      <w:bookmarkStart w:id="102" w:name="_Toc342912869"/>
      <w:bookmarkStart w:id="103" w:name="_Toc343262689"/>
      <w:bookmarkStart w:id="104" w:name="_Toc345579844"/>
      <w:bookmarkStart w:id="105" w:name="_Toc346885966"/>
      <w:bookmarkStart w:id="106" w:name="_Toc347929611"/>
      <w:bookmarkStart w:id="107" w:name="_Toc349288272"/>
      <w:bookmarkStart w:id="108" w:name="_Toc350415590"/>
      <w:bookmarkStart w:id="109" w:name="_Toc351549911"/>
      <w:bookmarkStart w:id="110" w:name="_Toc352940516"/>
      <w:bookmarkStart w:id="111" w:name="_Toc354053853"/>
      <w:bookmarkStart w:id="112" w:name="_Toc355708879"/>
      <w:r w:rsidRPr="00F1600B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F1600B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:rsidR="00D5349A" w:rsidRPr="002314FB" w:rsidRDefault="00D5349A" w:rsidP="008B4406">
      <w:pPr>
        <w:jc w:val="center"/>
        <w:rPr>
          <w:rFonts w:asciiTheme="minorHAnsi" w:hAnsiTheme="minorHAnsi"/>
          <w:lang w:val="ru-RU"/>
        </w:rPr>
      </w:pPr>
      <w:r w:rsidRPr="002314FB">
        <w:rPr>
          <w:rFonts w:asciiTheme="minorHAnsi" w:hAnsiTheme="minorHAnsi"/>
          <w:lang w:val="ru-RU"/>
        </w:rPr>
        <w:t xml:space="preserve">См. URL: </w:t>
      </w:r>
      <w:hyperlink r:id="rId22" w:history="1">
        <w:r w:rsidR="003A6F9E" w:rsidRPr="002314FB">
          <w:rPr>
            <w:rStyle w:val="Hyperlink"/>
            <w:rFonts w:asciiTheme="minorHAnsi" w:eastAsia="SimSun" w:hAnsiTheme="minorHAnsi"/>
            <w:color w:val="auto"/>
            <w:lang w:val="ru-RU"/>
          </w:rPr>
          <w:t>www.itu.int/pub/T-SP-PP.RES.21-2011/</w:t>
        </w:r>
      </w:hyperlink>
    </w:p>
    <w:p w:rsidR="00E5105F" w:rsidRPr="002314FB" w:rsidRDefault="00E5105F" w:rsidP="008B4406">
      <w:pPr>
        <w:rPr>
          <w:rFonts w:asciiTheme="minorHAnsi" w:hAnsiTheme="minorHAnsi"/>
          <w:lang w:val="ru-RU"/>
        </w:rPr>
      </w:pPr>
    </w:p>
    <w:p w:rsidR="008852E5" w:rsidRPr="002314FB" w:rsidRDefault="008852E5" w:rsidP="008B4406">
      <w:pPr>
        <w:pStyle w:val="Heading1"/>
        <w:spacing w:before="0"/>
        <w:ind w:left="142"/>
        <w:jc w:val="center"/>
        <w:rPr>
          <w:lang w:val="ru-RU"/>
        </w:rPr>
        <w:sectPr w:rsidR="008852E5" w:rsidRPr="002314FB" w:rsidSect="004C24DE">
          <w:footerReference w:type="first" r:id="rId23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13" w:name="_Toc253407169"/>
      <w:bookmarkStart w:id="114" w:name="_Toc259783164"/>
      <w:bookmarkStart w:id="115" w:name="_Toc266181261"/>
      <w:bookmarkStart w:id="116" w:name="_Toc268774046"/>
      <w:bookmarkStart w:id="117" w:name="_Toc271700515"/>
      <w:bookmarkStart w:id="118" w:name="_Toc273023376"/>
      <w:bookmarkStart w:id="119" w:name="_Toc274223850"/>
      <w:bookmarkStart w:id="120" w:name="_Toc276717186"/>
      <w:bookmarkStart w:id="121" w:name="_Toc279669172"/>
      <w:bookmarkStart w:id="122" w:name="_Toc280349228"/>
      <w:bookmarkStart w:id="123" w:name="_Toc282526060"/>
      <w:bookmarkStart w:id="124" w:name="_Toc283737226"/>
      <w:bookmarkStart w:id="125" w:name="_Toc286218737"/>
      <w:bookmarkStart w:id="126" w:name="_Toc288660302"/>
      <w:bookmarkStart w:id="127" w:name="_Toc291005411"/>
      <w:bookmarkStart w:id="128" w:name="_Toc292704995"/>
      <w:bookmarkStart w:id="129" w:name="_Toc295387920"/>
      <w:bookmarkStart w:id="130" w:name="_Toc296675490"/>
      <w:bookmarkStart w:id="131" w:name="_Toc297804741"/>
      <w:bookmarkStart w:id="132" w:name="_Toc301945315"/>
      <w:bookmarkStart w:id="133" w:name="_Toc303344270"/>
      <w:bookmarkStart w:id="134" w:name="_Toc304892188"/>
      <w:bookmarkStart w:id="135" w:name="_Toc308530352"/>
      <w:bookmarkStart w:id="136" w:name="_Toc311103664"/>
      <w:bookmarkStart w:id="137" w:name="_Toc313973329"/>
      <w:bookmarkStart w:id="138" w:name="_Toc316479985"/>
      <w:bookmarkStart w:id="139" w:name="_Toc318965023"/>
      <w:bookmarkStart w:id="140" w:name="_Toc320536979"/>
      <w:bookmarkStart w:id="141" w:name="_Toc321233409"/>
      <w:bookmarkStart w:id="142" w:name="_Toc321311688"/>
      <w:bookmarkStart w:id="143" w:name="_Toc321820569"/>
      <w:bookmarkStart w:id="144" w:name="_Toc323035742"/>
      <w:bookmarkStart w:id="145" w:name="_Toc323904395"/>
      <w:bookmarkStart w:id="146" w:name="_Toc332272673"/>
      <w:bookmarkStart w:id="147" w:name="_Toc334776208"/>
      <w:bookmarkStart w:id="148" w:name="_Toc335901527"/>
      <w:bookmarkStart w:id="149" w:name="_Toc337110353"/>
      <w:bookmarkStart w:id="150" w:name="_Toc338779394"/>
      <w:bookmarkStart w:id="151" w:name="_Toc340225541"/>
      <w:bookmarkStart w:id="152" w:name="_Toc341451239"/>
      <w:bookmarkStart w:id="153" w:name="_Toc342912870"/>
      <w:bookmarkStart w:id="154" w:name="_Toc343262690"/>
      <w:bookmarkStart w:id="155" w:name="_Toc345579845"/>
      <w:bookmarkStart w:id="156" w:name="_Toc346885967"/>
      <w:bookmarkStart w:id="157" w:name="_Toc347929612"/>
      <w:bookmarkStart w:id="158" w:name="_Toc349288273"/>
      <w:bookmarkStart w:id="159" w:name="_Toc350415591"/>
      <w:bookmarkStart w:id="160" w:name="_Toc351549912"/>
      <w:bookmarkStart w:id="161" w:name="_Toc352940517"/>
      <w:bookmarkStart w:id="162" w:name="_Toc354053854"/>
      <w:bookmarkStart w:id="163" w:name="_Toc355708880"/>
      <w:bookmarkStart w:id="164" w:name="_Toc357001963"/>
      <w:bookmarkStart w:id="165" w:name="_Toc358192590"/>
      <w:bookmarkStart w:id="166" w:name="_Toc359489439"/>
      <w:bookmarkStart w:id="167" w:name="_Toc360696839"/>
      <w:bookmarkStart w:id="168" w:name="_Toc361921570"/>
      <w:bookmarkStart w:id="169" w:name="_Toc363741410"/>
      <w:bookmarkStart w:id="170" w:name="_Toc364672359"/>
      <w:bookmarkStart w:id="171" w:name="_Toc366157716"/>
      <w:bookmarkStart w:id="172" w:name="_Toc367715555"/>
      <w:bookmarkStart w:id="173" w:name="_Toc369007689"/>
      <w:bookmarkStart w:id="174" w:name="_Toc369007893"/>
      <w:bookmarkStart w:id="175" w:name="_Toc370373502"/>
      <w:bookmarkStart w:id="176" w:name="_Toc371588868"/>
      <w:bookmarkStart w:id="177" w:name="_Toc373157834"/>
      <w:bookmarkStart w:id="178" w:name="_Toc374006642"/>
      <w:bookmarkStart w:id="179" w:name="_Toc374692696"/>
      <w:bookmarkStart w:id="180" w:name="_Toc374692773"/>
      <w:bookmarkStart w:id="181" w:name="_Toc377026502"/>
      <w:bookmarkStart w:id="182" w:name="_Toc378322723"/>
      <w:bookmarkStart w:id="183" w:name="_Toc379440376"/>
      <w:bookmarkStart w:id="184" w:name="_Toc380582901"/>
      <w:bookmarkStart w:id="185" w:name="_Toc381784234"/>
      <w:bookmarkStart w:id="186" w:name="_Toc383182317"/>
      <w:bookmarkStart w:id="187" w:name="_Toc384625711"/>
      <w:bookmarkStart w:id="188" w:name="_Toc385496803"/>
      <w:bookmarkStart w:id="189" w:name="_Toc388946331"/>
      <w:bookmarkStart w:id="190" w:name="_Toc388947564"/>
      <w:bookmarkStart w:id="191" w:name="_Toc389730888"/>
      <w:bookmarkStart w:id="192" w:name="_Toc391386076"/>
      <w:bookmarkStart w:id="193" w:name="_Toc392235890"/>
      <w:bookmarkStart w:id="194" w:name="_Toc393713421"/>
      <w:bookmarkStart w:id="195" w:name="_Toc393714488"/>
      <w:bookmarkStart w:id="196" w:name="_Toc393715492"/>
      <w:bookmarkStart w:id="197" w:name="_Toc395100467"/>
      <w:bookmarkStart w:id="198" w:name="_Toc396212814"/>
      <w:bookmarkStart w:id="199" w:name="_Toc397517659"/>
      <w:bookmarkStart w:id="200" w:name="_Toc399160642"/>
      <w:bookmarkStart w:id="201" w:name="_Toc400374880"/>
      <w:bookmarkStart w:id="202" w:name="_Toc401757926"/>
      <w:bookmarkStart w:id="203" w:name="_Toc402967106"/>
      <w:bookmarkStart w:id="204" w:name="_Toc404332318"/>
      <w:bookmarkStart w:id="205" w:name="_Toc405386784"/>
      <w:bookmarkStart w:id="206" w:name="_Toc406508022"/>
      <w:bookmarkStart w:id="207" w:name="_Toc408576643"/>
      <w:bookmarkStart w:id="208" w:name="_Toc409708238"/>
      <w:bookmarkStart w:id="209" w:name="_Toc410904541"/>
      <w:bookmarkStart w:id="210" w:name="_Toc414884970"/>
      <w:bookmarkStart w:id="211" w:name="_Toc416360080"/>
      <w:bookmarkStart w:id="212" w:name="_Toc417984363"/>
      <w:bookmarkStart w:id="213" w:name="_Toc420414841"/>
    </w:p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p w:rsidR="00872C86" w:rsidRPr="002314FB" w:rsidRDefault="005C28E6" w:rsidP="008B4406">
      <w:pPr>
        <w:pStyle w:val="Heading1"/>
        <w:spacing w:before="0"/>
        <w:ind w:left="142"/>
        <w:jc w:val="center"/>
        <w:rPr>
          <w:kern w:val="0"/>
          <w:sz w:val="24"/>
          <w:szCs w:val="24"/>
          <w:lang w:val="ru-RU"/>
        </w:rPr>
      </w:pPr>
      <w:r w:rsidRPr="002314FB">
        <w:rPr>
          <w:sz w:val="24"/>
          <w:szCs w:val="24"/>
          <w:lang w:val="ru-RU"/>
        </w:rPr>
        <w:lastRenderedPageBreak/>
        <w:t>ПОПРАВКИ К СЛУЖЕБНЫМ ПУБЛИКАЦИЯМ</w:t>
      </w:r>
    </w:p>
    <w:p w:rsidR="00872C86" w:rsidRPr="002314FB" w:rsidRDefault="005C28E6" w:rsidP="008B4406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2314FB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2314FB" w:rsidTr="00B27BD3">
        <w:tc>
          <w:tcPr>
            <w:tcW w:w="590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2314FB" w:rsidTr="00B27BD3">
        <w:tc>
          <w:tcPr>
            <w:tcW w:w="590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2314FB" w:rsidTr="00B27BD3">
        <w:tc>
          <w:tcPr>
            <w:tcW w:w="590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2314FB" w:rsidTr="00B27BD3">
        <w:tc>
          <w:tcPr>
            <w:tcW w:w="590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314FB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:rsidR="005C28E6" w:rsidRPr="002314FB" w:rsidRDefault="005C28E6" w:rsidP="008B4406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:rsidR="000676FA" w:rsidRPr="00F1600B" w:rsidRDefault="000676FA" w:rsidP="003A148F">
      <w:pPr>
        <w:pStyle w:val="Heading20"/>
        <w:spacing w:before="1320"/>
        <w:rPr>
          <w:szCs w:val="26"/>
          <w:highlight w:val="yellow"/>
          <w:lang w:val="ru-RU"/>
        </w:rPr>
      </w:pPr>
      <w:r w:rsidRPr="00F1600B">
        <w:rPr>
          <w:szCs w:val="26"/>
          <w:lang w:val="ru-RU"/>
        </w:rPr>
        <w:t xml:space="preserve">Список судовых станций и присвоений опознавателей </w:t>
      </w:r>
      <w:r w:rsidRPr="00F1600B">
        <w:rPr>
          <w:szCs w:val="26"/>
          <w:lang w:val="ru-RU"/>
        </w:rPr>
        <w:br/>
        <w:t xml:space="preserve">морской подвижной службы </w:t>
      </w:r>
      <w:r w:rsidR="00277A5C" w:rsidRPr="00F1600B">
        <w:rPr>
          <w:szCs w:val="26"/>
          <w:lang w:val="ru-RU"/>
        </w:rPr>
        <w:br/>
      </w:r>
      <w:r w:rsidRPr="00F1600B">
        <w:rPr>
          <w:szCs w:val="26"/>
          <w:lang w:val="ru-RU"/>
        </w:rPr>
        <w:t xml:space="preserve">(Список V) </w:t>
      </w:r>
      <w:r w:rsidR="00277A5C" w:rsidRPr="00F1600B">
        <w:rPr>
          <w:szCs w:val="26"/>
          <w:lang w:val="ru-RU"/>
        </w:rPr>
        <w:br/>
      </w:r>
      <w:r w:rsidRPr="00F1600B">
        <w:rPr>
          <w:szCs w:val="26"/>
          <w:lang w:val="ru-RU"/>
        </w:rPr>
        <w:t>Издание 2018 года</w:t>
      </w:r>
      <w:r w:rsidRPr="00F1600B">
        <w:rPr>
          <w:szCs w:val="26"/>
          <w:lang w:val="ru-RU"/>
        </w:rPr>
        <w:br/>
      </w:r>
      <w:r w:rsidRPr="00F1600B">
        <w:rPr>
          <w:szCs w:val="26"/>
          <w:lang w:val="ru-RU"/>
        </w:rPr>
        <w:br/>
        <w:t>Раздел VI</w:t>
      </w:r>
    </w:p>
    <w:p w:rsidR="00366C79" w:rsidRPr="00FE76C9" w:rsidRDefault="00366C79" w:rsidP="00F83C6E">
      <w:pPr>
        <w:widowControl w:val="0"/>
        <w:tabs>
          <w:tab w:val="left" w:pos="90"/>
        </w:tabs>
        <w:spacing w:before="360" w:after="240"/>
        <w:rPr>
          <w:rFonts w:asciiTheme="minorHAnsi" w:hAnsiTheme="minorHAnsi" w:cs="Arial"/>
          <w:b/>
          <w:bCs/>
          <w:color w:val="000000"/>
        </w:rPr>
      </w:pPr>
      <w:r w:rsidRPr="00FE76C9">
        <w:rPr>
          <w:rFonts w:asciiTheme="minorHAnsi" w:hAnsiTheme="minorHAnsi" w:cs="Arial"/>
          <w:b/>
          <w:bCs/>
          <w:color w:val="000000"/>
        </w:rPr>
        <w:t>ADD</w:t>
      </w:r>
    </w:p>
    <w:p w:rsidR="00366C79" w:rsidRPr="00FE76C9" w:rsidRDefault="00366C79" w:rsidP="00366C79">
      <w:pPr>
        <w:widowControl w:val="0"/>
        <w:tabs>
          <w:tab w:val="left" w:pos="1021"/>
        </w:tabs>
        <w:spacing w:before="0"/>
        <w:ind w:left="426"/>
        <w:rPr>
          <w:rFonts w:asciiTheme="minorHAnsi" w:hAnsiTheme="minorHAnsi" w:cs="Arial"/>
          <w:color w:val="000000"/>
        </w:rPr>
      </w:pPr>
      <w:r w:rsidRPr="00FE76C9">
        <w:rPr>
          <w:rFonts w:asciiTheme="minorHAnsi" w:hAnsiTheme="minorHAnsi" w:cs="Arial"/>
          <w:b/>
          <w:bCs/>
          <w:color w:val="000000"/>
        </w:rPr>
        <w:t>DP12</w:t>
      </w:r>
      <w:r w:rsidRPr="00FE76C9">
        <w:rPr>
          <w:rFonts w:asciiTheme="minorHAnsi" w:hAnsiTheme="minorHAnsi" w:cs="Arial"/>
        </w:rPr>
        <w:tab/>
      </w:r>
      <w:r w:rsidRPr="00FE76C9">
        <w:rPr>
          <w:rFonts w:asciiTheme="minorHAnsi" w:hAnsiTheme="minorHAnsi" w:cs="Arial"/>
        </w:rPr>
        <w:tab/>
      </w:r>
      <w:r w:rsidRPr="00FE76C9">
        <w:rPr>
          <w:rFonts w:asciiTheme="minorHAnsi" w:hAnsiTheme="minorHAnsi" w:cs="Arial"/>
          <w:color w:val="000000"/>
        </w:rPr>
        <w:t>Airbus Defence and Space GmbH, Willy-Messerschmitt-</w:t>
      </w:r>
      <w:proofErr w:type="spellStart"/>
      <w:r w:rsidRPr="00FE76C9">
        <w:rPr>
          <w:rFonts w:asciiTheme="minorHAnsi" w:hAnsiTheme="minorHAnsi" w:cs="Arial"/>
          <w:color w:val="000000"/>
        </w:rPr>
        <w:t>Strasse</w:t>
      </w:r>
      <w:proofErr w:type="spellEnd"/>
      <w:r w:rsidRPr="00FE76C9">
        <w:rPr>
          <w:rFonts w:asciiTheme="minorHAnsi" w:hAnsiTheme="minorHAnsi" w:cs="Arial"/>
          <w:color w:val="000000"/>
        </w:rPr>
        <w:t xml:space="preserve"> 1, 82024, </w:t>
      </w:r>
      <w:proofErr w:type="spellStart"/>
      <w:r w:rsidRPr="00FE76C9">
        <w:rPr>
          <w:rFonts w:asciiTheme="minorHAnsi" w:hAnsiTheme="minorHAnsi" w:cs="Arial"/>
          <w:color w:val="000000"/>
        </w:rPr>
        <w:t>Taufkirchen</w:t>
      </w:r>
      <w:proofErr w:type="spellEnd"/>
      <w:r w:rsidRPr="00FE76C9">
        <w:rPr>
          <w:rFonts w:asciiTheme="minorHAnsi" w:hAnsiTheme="minorHAnsi" w:cs="Arial"/>
          <w:color w:val="000000"/>
        </w:rPr>
        <w:t>.</w:t>
      </w:r>
    </w:p>
    <w:p w:rsidR="00366C79" w:rsidRPr="00366C79" w:rsidRDefault="00366C79" w:rsidP="00366C79">
      <w:pPr>
        <w:widowControl w:val="0"/>
        <w:tabs>
          <w:tab w:val="left" w:pos="1021"/>
          <w:tab w:val="left" w:pos="2154"/>
          <w:tab w:val="left" w:pos="6069"/>
          <w:tab w:val="left" w:pos="7202"/>
        </w:tabs>
        <w:spacing w:before="0"/>
        <w:ind w:left="426"/>
        <w:rPr>
          <w:rFonts w:asciiTheme="minorHAnsi" w:hAnsiTheme="minorHAnsi" w:cs="Arial"/>
          <w:lang w:val="ru-RU"/>
        </w:rPr>
      </w:pPr>
      <w:r w:rsidRPr="00FE76C9">
        <w:rPr>
          <w:rFonts w:asciiTheme="minorHAnsi" w:hAnsiTheme="minorHAnsi" w:cs="Arial"/>
        </w:rPr>
        <w:tab/>
      </w:r>
      <w:r w:rsidRPr="00FE76C9">
        <w:rPr>
          <w:rFonts w:asciiTheme="minorHAnsi" w:hAnsiTheme="minorHAnsi" w:cs="Arial"/>
        </w:rPr>
        <w:tab/>
      </w:r>
      <w:r w:rsidRPr="00FE76C9">
        <w:rPr>
          <w:rFonts w:asciiTheme="minorHAnsi" w:hAnsiTheme="minorHAnsi" w:cs="Arial"/>
        </w:rPr>
        <w:tab/>
      </w:r>
      <w:r>
        <w:rPr>
          <w:rFonts w:asciiTheme="minorHAnsi" w:hAnsiTheme="minorHAnsi" w:cs="Arial"/>
          <w:color w:val="000000"/>
          <w:lang w:val="ru-RU"/>
        </w:rPr>
        <w:t>Эл</w:t>
      </w:r>
      <w:r w:rsidRPr="00366C79">
        <w:rPr>
          <w:rFonts w:asciiTheme="minorHAnsi" w:hAnsiTheme="minorHAnsi" w:cs="Arial"/>
          <w:color w:val="000000"/>
          <w:lang w:val="ru-RU"/>
        </w:rPr>
        <w:t xml:space="preserve">. </w:t>
      </w:r>
      <w:r>
        <w:rPr>
          <w:rFonts w:asciiTheme="minorHAnsi" w:hAnsiTheme="minorHAnsi" w:cs="Arial"/>
          <w:color w:val="000000"/>
          <w:lang w:val="ru-RU"/>
        </w:rPr>
        <w:t>почта</w:t>
      </w:r>
      <w:r w:rsidRPr="00366C79">
        <w:rPr>
          <w:rFonts w:asciiTheme="minorHAnsi" w:hAnsiTheme="minorHAnsi" w:cs="Arial"/>
          <w:color w:val="000000"/>
          <w:lang w:val="ru-RU"/>
        </w:rPr>
        <w:t xml:space="preserve">: </w:t>
      </w:r>
      <w:hyperlink r:id="rId24" w:history="1">
        <w:r w:rsidRPr="00366C79">
          <w:rPr>
            <w:rStyle w:val="Hyperlink"/>
            <w:rFonts w:asciiTheme="minorHAnsi" w:hAnsiTheme="minorHAnsi" w:cs="Arial"/>
            <w:lang w:val="es-ES"/>
          </w:rPr>
          <w:t>stefan</w:t>
        </w:r>
        <w:r w:rsidRPr="00366C79">
          <w:rPr>
            <w:rStyle w:val="Hyperlink"/>
            <w:rFonts w:asciiTheme="minorHAnsi" w:hAnsiTheme="minorHAnsi" w:cs="Arial"/>
            <w:lang w:val="ru-RU"/>
          </w:rPr>
          <w:t>.</w:t>
        </w:r>
        <w:r w:rsidRPr="00366C79">
          <w:rPr>
            <w:rStyle w:val="Hyperlink"/>
            <w:rFonts w:asciiTheme="minorHAnsi" w:hAnsiTheme="minorHAnsi" w:cs="Arial"/>
            <w:lang w:val="es-ES"/>
          </w:rPr>
          <w:t>gramolla</w:t>
        </w:r>
        <w:r w:rsidRPr="00366C79">
          <w:rPr>
            <w:rStyle w:val="Hyperlink"/>
            <w:rFonts w:asciiTheme="minorHAnsi" w:hAnsiTheme="minorHAnsi" w:cs="Arial"/>
            <w:lang w:val="ru-RU"/>
          </w:rPr>
          <w:t>@</w:t>
        </w:r>
        <w:r w:rsidRPr="00366C79">
          <w:rPr>
            <w:rStyle w:val="Hyperlink"/>
            <w:rFonts w:asciiTheme="minorHAnsi" w:hAnsiTheme="minorHAnsi" w:cs="Arial"/>
            <w:lang w:val="es-ES"/>
          </w:rPr>
          <w:t>airbus</w:t>
        </w:r>
        <w:r w:rsidRPr="00366C79">
          <w:rPr>
            <w:rStyle w:val="Hyperlink"/>
            <w:rFonts w:asciiTheme="minorHAnsi" w:hAnsiTheme="minorHAnsi" w:cs="Arial"/>
            <w:lang w:val="ru-RU"/>
          </w:rPr>
          <w:t>.</w:t>
        </w:r>
        <w:proofErr w:type="spellStart"/>
        <w:r w:rsidRPr="00366C79">
          <w:rPr>
            <w:rStyle w:val="Hyperlink"/>
            <w:rFonts w:asciiTheme="minorHAnsi" w:hAnsiTheme="minorHAnsi" w:cs="Arial"/>
            <w:lang w:val="es-ES"/>
          </w:rPr>
          <w:t>com</w:t>
        </w:r>
        <w:proofErr w:type="spellEnd"/>
      </w:hyperlink>
      <w:r w:rsidRPr="00366C79">
        <w:rPr>
          <w:rFonts w:asciiTheme="minorHAnsi" w:hAnsiTheme="minorHAnsi" w:cs="Arial"/>
          <w:color w:val="000000"/>
          <w:lang w:val="ru-RU"/>
        </w:rPr>
        <w:t xml:space="preserve">, </w:t>
      </w:r>
      <w:r>
        <w:rPr>
          <w:rFonts w:asciiTheme="minorHAnsi" w:hAnsiTheme="minorHAnsi" w:cs="Arial"/>
          <w:color w:val="000000"/>
          <w:lang w:val="ru-RU"/>
        </w:rPr>
        <w:t>тел.</w:t>
      </w:r>
      <w:r w:rsidRPr="00366C79">
        <w:rPr>
          <w:rFonts w:asciiTheme="minorHAnsi" w:hAnsiTheme="minorHAnsi" w:cs="Arial"/>
          <w:color w:val="000000"/>
          <w:lang w:val="ru-RU"/>
        </w:rPr>
        <w:t>: +49 89 31 79 51 82,</w:t>
      </w:r>
    </w:p>
    <w:p w:rsidR="00366C79" w:rsidRPr="00366C79" w:rsidRDefault="00366C79" w:rsidP="00366C79">
      <w:pPr>
        <w:widowControl w:val="0"/>
        <w:tabs>
          <w:tab w:val="left" w:pos="1021"/>
          <w:tab w:val="left" w:pos="2154"/>
          <w:tab w:val="left" w:pos="6069"/>
          <w:tab w:val="left" w:pos="7202"/>
        </w:tabs>
        <w:spacing w:before="0"/>
        <w:ind w:left="426"/>
        <w:rPr>
          <w:rFonts w:asciiTheme="minorHAnsi" w:hAnsiTheme="minorHAnsi" w:cs="Arial"/>
          <w:color w:val="000000"/>
          <w:lang w:val="ru-RU"/>
        </w:rPr>
      </w:pPr>
      <w:r w:rsidRPr="00366C79">
        <w:rPr>
          <w:rFonts w:asciiTheme="minorHAnsi" w:hAnsiTheme="minorHAnsi" w:cs="Arial"/>
          <w:lang w:val="ru-RU"/>
        </w:rPr>
        <w:tab/>
      </w:r>
      <w:r w:rsidRPr="00366C79">
        <w:rPr>
          <w:rFonts w:asciiTheme="minorHAnsi" w:hAnsiTheme="minorHAnsi" w:cs="Arial"/>
          <w:lang w:val="ru-RU"/>
        </w:rPr>
        <w:tab/>
      </w:r>
      <w:r w:rsidRPr="00366C79">
        <w:rPr>
          <w:rFonts w:asciiTheme="minorHAnsi" w:hAnsiTheme="minorHAnsi" w:cs="Arial"/>
          <w:lang w:val="ru-RU"/>
        </w:rPr>
        <w:tab/>
      </w:r>
      <w:r>
        <w:rPr>
          <w:rFonts w:asciiTheme="minorHAnsi" w:hAnsiTheme="minorHAnsi" w:cs="Arial"/>
          <w:color w:val="000000"/>
          <w:lang w:val="ru-RU"/>
        </w:rPr>
        <w:t>факс</w:t>
      </w:r>
      <w:r w:rsidRPr="00366C79">
        <w:rPr>
          <w:rFonts w:asciiTheme="minorHAnsi" w:hAnsiTheme="minorHAnsi" w:cs="Arial"/>
          <w:color w:val="000000"/>
          <w:lang w:val="ru-RU"/>
        </w:rPr>
        <w:t xml:space="preserve">: +49 89 31 79 64 50, </w:t>
      </w:r>
      <w:r w:rsidRPr="00366C79">
        <w:rPr>
          <w:rFonts w:asciiTheme="minorHAnsi" w:hAnsiTheme="minorHAnsi" w:cs="Arial"/>
          <w:color w:val="000000"/>
          <w:lang w:val="es-ES"/>
        </w:rPr>
        <w:t>URL</w:t>
      </w:r>
      <w:r w:rsidRPr="00366C79">
        <w:rPr>
          <w:rFonts w:asciiTheme="minorHAnsi" w:hAnsiTheme="minorHAnsi" w:cs="Arial"/>
          <w:color w:val="000000"/>
          <w:lang w:val="ru-RU"/>
        </w:rPr>
        <w:t xml:space="preserve">: </w:t>
      </w:r>
      <w:hyperlink r:id="rId25" w:history="1">
        <w:r w:rsidRPr="00366C79">
          <w:rPr>
            <w:rStyle w:val="Hyperlink"/>
            <w:rFonts w:asciiTheme="minorHAnsi" w:hAnsiTheme="minorHAnsi" w:cs="Arial"/>
            <w:lang w:val="es-ES"/>
          </w:rPr>
          <w:t>www</w:t>
        </w:r>
        <w:r w:rsidRPr="00366C79">
          <w:rPr>
            <w:rStyle w:val="Hyperlink"/>
            <w:rFonts w:asciiTheme="minorHAnsi" w:hAnsiTheme="minorHAnsi" w:cs="Arial"/>
            <w:lang w:val="ru-RU"/>
          </w:rPr>
          <w:t>.</w:t>
        </w:r>
        <w:proofErr w:type="spellStart"/>
        <w:r w:rsidRPr="00366C79">
          <w:rPr>
            <w:rStyle w:val="Hyperlink"/>
            <w:rFonts w:asciiTheme="minorHAnsi" w:hAnsiTheme="minorHAnsi" w:cs="Arial"/>
            <w:lang w:val="es-ES"/>
          </w:rPr>
          <w:t>airbus</w:t>
        </w:r>
        <w:proofErr w:type="spellEnd"/>
        <w:r w:rsidRPr="00366C79">
          <w:rPr>
            <w:rStyle w:val="Hyperlink"/>
            <w:rFonts w:asciiTheme="minorHAnsi" w:hAnsiTheme="minorHAnsi" w:cs="Arial"/>
            <w:lang w:val="ru-RU"/>
          </w:rPr>
          <w:t>.</w:t>
        </w:r>
        <w:proofErr w:type="spellStart"/>
        <w:r w:rsidRPr="00366C79">
          <w:rPr>
            <w:rStyle w:val="Hyperlink"/>
            <w:rFonts w:asciiTheme="minorHAnsi" w:hAnsiTheme="minorHAnsi" w:cs="Arial"/>
            <w:lang w:val="es-ES"/>
          </w:rPr>
          <w:t>com</w:t>
        </w:r>
        <w:proofErr w:type="spellEnd"/>
      </w:hyperlink>
      <w:r w:rsidRPr="00366C79">
        <w:rPr>
          <w:rFonts w:asciiTheme="minorHAnsi" w:hAnsiTheme="minorHAnsi" w:cs="Arial"/>
          <w:color w:val="000000"/>
          <w:lang w:val="ru-RU"/>
        </w:rPr>
        <w:t>,</w:t>
      </w:r>
    </w:p>
    <w:p w:rsidR="00366C79" w:rsidRPr="00FE76C9" w:rsidRDefault="00366C79" w:rsidP="00366C79">
      <w:pPr>
        <w:widowControl w:val="0"/>
        <w:tabs>
          <w:tab w:val="left" w:pos="1021"/>
          <w:tab w:val="left" w:pos="2154"/>
          <w:tab w:val="left" w:pos="6069"/>
          <w:tab w:val="left" w:pos="7202"/>
        </w:tabs>
        <w:spacing w:before="0"/>
        <w:ind w:left="426"/>
        <w:rPr>
          <w:rFonts w:asciiTheme="minorHAnsi" w:hAnsiTheme="minorHAnsi" w:cs="Arial"/>
          <w:color w:val="000000"/>
          <w:lang w:val="de-CH"/>
        </w:rPr>
      </w:pPr>
      <w:r w:rsidRPr="00366C79">
        <w:rPr>
          <w:rFonts w:asciiTheme="minorHAnsi" w:hAnsiTheme="minorHAnsi" w:cs="Arial"/>
          <w:color w:val="000000"/>
          <w:lang w:val="ru-RU"/>
        </w:rPr>
        <w:tab/>
      </w:r>
      <w:r w:rsidRPr="00366C79">
        <w:rPr>
          <w:rFonts w:asciiTheme="minorHAnsi" w:hAnsiTheme="minorHAnsi" w:cs="Arial"/>
          <w:color w:val="000000"/>
          <w:lang w:val="ru-RU"/>
        </w:rPr>
        <w:tab/>
      </w:r>
      <w:r w:rsidRPr="00366C79">
        <w:rPr>
          <w:rFonts w:asciiTheme="minorHAnsi" w:hAnsiTheme="minorHAnsi" w:cs="Arial"/>
          <w:color w:val="000000"/>
          <w:lang w:val="ru-RU"/>
        </w:rPr>
        <w:tab/>
      </w:r>
      <w:r>
        <w:rPr>
          <w:rFonts w:asciiTheme="minorHAnsi" w:hAnsiTheme="minorHAnsi" w:cs="Arial"/>
          <w:color w:val="000000"/>
          <w:lang w:val="ru-RU"/>
        </w:rPr>
        <w:t>лицо для контактов</w:t>
      </w:r>
      <w:r w:rsidRPr="00FE76C9">
        <w:rPr>
          <w:rFonts w:asciiTheme="minorHAnsi" w:hAnsiTheme="minorHAnsi" w:cs="Arial"/>
          <w:color w:val="000000"/>
          <w:lang w:val="de-CH"/>
        </w:rPr>
        <w:t>: Stefan Gramolla.</w:t>
      </w:r>
    </w:p>
    <w:p w:rsidR="00366C79" w:rsidRPr="00FE76C9" w:rsidRDefault="00366C79" w:rsidP="00366C79">
      <w:pPr>
        <w:widowControl w:val="0"/>
        <w:tabs>
          <w:tab w:val="left" w:pos="199"/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lang w:val="de-CH"/>
        </w:rPr>
      </w:pPr>
    </w:p>
    <w:p w:rsidR="00366C79" w:rsidRPr="00FE76C9" w:rsidRDefault="00366C79" w:rsidP="00366C79">
      <w:pPr>
        <w:widowControl w:val="0"/>
        <w:tabs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lang w:val="de-CH"/>
        </w:rPr>
      </w:pPr>
      <w:r w:rsidRPr="00FE76C9">
        <w:rPr>
          <w:rFonts w:asciiTheme="minorHAnsi" w:hAnsiTheme="minorHAnsi" w:cs="Arial"/>
          <w:b/>
          <w:bCs/>
          <w:color w:val="000000"/>
          <w:lang w:val="de-CH"/>
        </w:rPr>
        <w:t>DP15</w:t>
      </w: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color w:val="000000"/>
          <w:lang w:val="de-CH"/>
        </w:rPr>
        <w:t>GESAT GmbH, Hanauer Landstrasse 121a, 60314, Frankfurt Germany.</w:t>
      </w:r>
    </w:p>
    <w:p w:rsidR="00366C79" w:rsidRPr="00FE76C9" w:rsidRDefault="00366C79" w:rsidP="00366C79">
      <w:pPr>
        <w:widowControl w:val="0"/>
        <w:tabs>
          <w:tab w:val="left" w:pos="1021"/>
          <w:tab w:val="left" w:pos="2154"/>
          <w:tab w:val="left" w:pos="6069"/>
          <w:tab w:val="left" w:pos="7202"/>
        </w:tabs>
        <w:spacing w:before="0"/>
        <w:ind w:left="426"/>
        <w:rPr>
          <w:rFonts w:asciiTheme="minorHAnsi" w:hAnsiTheme="minorHAnsi" w:cs="Arial"/>
          <w:lang w:val="de-CH"/>
        </w:rPr>
      </w:pP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lang w:val="de-CH"/>
        </w:rPr>
        <w:tab/>
      </w:r>
      <w:r>
        <w:rPr>
          <w:rFonts w:asciiTheme="minorHAnsi" w:hAnsiTheme="minorHAnsi" w:cs="Arial"/>
          <w:color w:val="000000"/>
          <w:lang w:val="ru-RU"/>
        </w:rPr>
        <w:t>Эл</w:t>
      </w:r>
      <w:r w:rsidRPr="00366C79">
        <w:rPr>
          <w:rFonts w:asciiTheme="minorHAnsi" w:hAnsiTheme="minorHAnsi" w:cs="Arial"/>
          <w:color w:val="000000"/>
          <w:lang w:val="ru-RU"/>
        </w:rPr>
        <w:t xml:space="preserve">. </w:t>
      </w:r>
      <w:r>
        <w:rPr>
          <w:rFonts w:asciiTheme="minorHAnsi" w:hAnsiTheme="minorHAnsi" w:cs="Arial"/>
          <w:color w:val="000000"/>
          <w:lang w:val="ru-RU"/>
        </w:rPr>
        <w:t>почта</w:t>
      </w:r>
      <w:r w:rsidRPr="00FE76C9">
        <w:rPr>
          <w:rFonts w:asciiTheme="minorHAnsi" w:hAnsiTheme="minorHAnsi" w:cs="Arial"/>
          <w:color w:val="000000"/>
          <w:lang w:val="de-CH"/>
        </w:rPr>
        <w:t xml:space="preserve">: </w:t>
      </w:r>
      <w:r w:rsidR="00583792">
        <w:rPr>
          <w:rStyle w:val="Hyperlink"/>
          <w:rFonts w:asciiTheme="minorHAnsi" w:hAnsiTheme="minorHAnsi" w:cs="Arial"/>
          <w:lang w:val="de-CH"/>
        </w:rPr>
        <w:fldChar w:fldCharType="begin"/>
      </w:r>
      <w:r w:rsidR="00583792">
        <w:rPr>
          <w:rStyle w:val="Hyperlink"/>
          <w:rFonts w:asciiTheme="minorHAnsi" w:hAnsiTheme="minorHAnsi" w:cs="Arial"/>
          <w:lang w:val="de-CH"/>
        </w:rPr>
        <w:instrText xml:space="preserve"> HYPERLINK "mailto:einetter@gestat.com" </w:instrText>
      </w:r>
      <w:r w:rsidR="00583792">
        <w:rPr>
          <w:rStyle w:val="Hyperlink"/>
          <w:rFonts w:asciiTheme="minorHAnsi" w:hAnsiTheme="minorHAnsi" w:cs="Arial"/>
          <w:lang w:val="de-CH"/>
        </w:rPr>
        <w:fldChar w:fldCharType="separate"/>
      </w:r>
      <w:r w:rsidRPr="00FE76C9">
        <w:rPr>
          <w:rStyle w:val="Hyperlink"/>
          <w:rFonts w:asciiTheme="minorHAnsi" w:hAnsiTheme="minorHAnsi" w:cs="Arial"/>
          <w:lang w:val="de-CH"/>
        </w:rPr>
        <w:t>einetter@gestat.com</w:t>
      </w:r>
      <w:r w:rsidR="00583792">
        <w:rPr>
          <w:rStyle w:val="Hyperlink"/>
          <w:rFonts w:asciiTheme="minorHAnsi" w:hAnsiTheme="minorHAnsi" w:cs="Arial"/>
          <w:lang w:val="de-CH"/>
        </w:rPr>
        <w:fldChar w:fldCharType="end"/>
      </w:r>
      <w:r>
        <w:rPr>
          <w:rFonts w:asciiTheme="minorHAnsi" w:hAnsiTheme="minorHAnsi" w:cs="Arial"/>
          <w:color w:val="000000"/>
          <w:lang w:val="de-CH"/>
        </w:rPr>
        <w:t xml:space="preserve">, </w:t>
      </w:r>
      <w:r>
        <w:rPr>
          <w:rFonts w:asciiTheme="minorHAnsi" w:hAnsiTheme="minorHAnsi" w:cs="Arial"/>
          <w:color w:val="000000"/>
          <w:lang w:val="ru-RU"/>
        </w:rPr>
        <w:t>тел.</w:t>
      </w:r>
      <w:r>
        <w:rPr>
          <w:rFonts w:asciiTheme="minorHAnsi" w:hAnsiTheme="minorHAnsi" w:cs="Arial"/>
          <w:color w:val="000000"/>
          <w:lang w:val="de-CH"/>
        </w:rPr>
        <w:t>: +</w:t>
      </w:r>
      <w:r w:rsidRPr="00FE76C9">
        <w:rPr>
          <w:rFonts w:asciiTheme="minorHAnsi" w:hAnsiTheme="minorHAnsi" w:cs="Arial"/>
          <w:color w:val="000000"/>
          <w:lang w:val="de-CH"/>
        </w:rPr>
        <w:t>49 69 96 21 80 13,</w:t>
      </w:r>
    </w:p>
    <w:p w:rsidR="00366C79" w:rsidRPr="00FE76C9" w:rsidRDefault="00366C79" w:rsidP="00366C79">
      <w:pPr>
        <w:widowControl w:val="0"/>
        <w:tabs>
          <w:tab w:val="left" w:pos="1021"/>
          <w:tab w:val="left" w:pos="2154"/>
          <w:tab w:val="left" w:pos="6069"/>
          <w:tab w:val="left" w:pos="7202"/>
        </w:tabs>
        <w:spacing w:before="0"/>
        <w:ind w:left="426"/>
        <w:rPr>
          <w:rFonts w:asciiTheme="minorHAnsi" w:hAnsiTheme="minorHAnsi" w:cs="Arial"/>
          <w:color w:val="000000"/>
          <w:lang w:val="de-CH"/>
        </w:rPr>
      </w:pP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lang w:val="de-CH"/>
        </w:rPr>
        <w:tab/>
      </w:r>
      <w:r>
        <w:rPr>
          <w:rFonts w:asciiTheme="minorHAnsi" w:hAnsiTheme="minorHAnsi" w:cs="Arial"/>
          <w:color w:val="000000"/>
          <w:lang w:val="ru-RU"/>
        </w:rPr>
        <w:t>факс</w:t>
      </w:r>
      <w:r w:rsidRPr="00FE76C9">
        <w:rPr>
          <w:rFonts w:asciiTheme="minorHAnsi" w:hAnsiTheme="minorHAnsi" w:cs="Arial"/>
          <w:color w:val="000000"/>
          <w:lang w:val="de-CH"/>
        </w:rPr>
        <w:t xml:space="preserve">: +49 69 96 21 80 99, URL: </w:t>
      </w:r>
      <w:r w:rsidR="00583792">
        <w:rPr>
          <w:rStyle w:val="Hyperlink"/>
          <w:rFonts w:asciiTheme="minorHAnsi" w:hAnsiTheme="minorHAnsi" w:cs="Arial"/>
          <w:lang w:val="de-CH"/>
        </w:rPr>
        <w:fldChar w:fldCharType="begin"/>
      </w:r>
      <w:r w:rsidR="00583792">
        <w:rPr>
          <w:rStyle w:val="Hyperlink"/>
          <w:rFonts w:asciiTheme="minorHAnsi" w:hAnsiTheme="minorHAnsi" w:cs="Arial"/>
          <w:lang w:val="de-CH"/>
        </w:rPr>
        <w:instrText xml:space="preserve"> HYPERLINK "http://www.gesat.com" </w:instrText>
      </w:r>
      <w:r w:rsidR="00583792">
        <w:rPr>
          <w:rStyle w:val="Hyperlink"/>
          <w:rFonts w:asciiTheme="minorHAnsi" w:hAnsiTheme="minorHAnsi" w:cs="Arial"/>
          <w:lang w:val="de-CH"/>
        </w:rPr>
        <w:fldChar w:fldCharType="separate"/>
      </w:r>
      <w:r w:rsidRPr="00FE76C9">
        <w:rPr>
          <w:rStyle w:val="Hyperlink"/>
          <w:rFonts w:asciiTheme="minorHAnsi" w:hAnsiTheme="minorHAnsi" w:cs="Arial"/>
          <w:lang w:val="de-CH"/>
        </w:rPr>
        <w:t>www.gesat.com</w:t>
      </w:r>
      <w:r w:rsidR="00583792">
        <w:rPr>
          <w:rStyle w:val="Hyperlink"/>
          <w:rFonts w:asciiTheme="minorHAnsi" w:hAnsiTheme="minorHAnsi" w:cs="Arial"/>
          <w:lang w:val="de-CH"/>
        </w:rPr>
        <w:fldChar w:fldCharType="end"/>
      </w:r>
      <w:r w:rsidRPr="00FE76C9">
        <w:rPr>
          <w:rFonts w:asciiTheme="minorHAnsi" w:hAnsiTheme="minorHAnsi" w:cs="Arial"/>
          <w:color w:val="000000"/>
          <w:lang w:val="de-CH"/>
        </w:rPr>
        <w:t>,</w:t>
      </w:r>
    </w:p>
    <w:p w:rsidR="00366C79" w:rsidRPr="00FE76C9" w:rsidRDefault="00366C79" w:rsidP="00366C79">
      <w:pPr>
        <w:widowControl w:val="0"/>
        <w:tabs>
          <w:tab w:val="left" w:pos="199"/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lang w:val="de-CH"/>
        </w:rPr>
      </w:pPr>
      <w:r w:rsidRPr="00FE76C9">
        <w:rPr>
          <w:rFonts w:asciiTheme="minorHAnsi" w:hAnsiTheme="minorHAnsi" w:cs="Arial"/>
          <w:color w:val="000000"/>
          <w:lang w:val="de-CH"/>
        </w:rPr>
        <w:tab/>
      </w:r>
      <w:r w:rsidRPr="00FE76C9">
        <w:rPr>
          <w:rFonts w:asciiTheme="minorHAnsi" w:hAnsiTheme="minorHAnsi" w:cs="Arial"/>
          <w:color w:val="000000"/>
          <w:lang w:val="de-CH"/>
        </w:rPr>
        <w:tab/>
      </w:r>
      <w:r w:rsidRPr="00FE76C9">
        <w:rPr>
          <w:rFonts w:asciiTheme="minorHAnsi" w:hAnsiTheme="minorHAnsi" w:cs="Arial"/>
          <w:color w:val="000000"/>
          <w:lang w:val="de-CH"/>
        </w:rPr>
        <w:tab/>
      </w:r>
      <w:r>
        <w:rPr>
          <w:rFonts w:asciiTheme="minorHAnsi" w:hAnsiTheme="minorHAnsi" w:cs="Arial"/>
          <w:color w:val="000000"/>
          <w:lang w:val="ru-RU"/>
        </w:rPr>
        <w:t>лицо</w:t>
      </w:r>
      <w:r w:rsidRPr="00F1600B">
        <w:rPr>
          <w:rFonts w:asciiTheme="minorHAnsi" w:hAnsiTheme="minorHAnsi" w:cs="Arial"/>
          <w:color w:val="000000"/>
          <w:lang w:val="de-CH"/>
        </w:rPr>
        <w:t xml:space="preserve"> </w:t>
      </w:r>
      <w:r>
        <w:rPr>
          <w:rFonts w:asciiTheme="minorHAnsi" w:hAnsiTheme="minorHAnsi" w:cs="Arial"/>
          <w:color w:val="000000"/>
          <w:lang w:val="ru-RU"/>
        </w:rPr>
        <w:t>для</w:t>
      </w:r>
      <w:r w:rsidRPr="00F1600B">
        <w:rPr>
          <w:rFonts w:asciiTheme="minorHAnsi" w:hAnsiTheme="minorHAnsi" w:cs="Arial"/>
          <w:color w:val="000000"/>
          <w:lang w:val="de-CH"/>
        </w:rPr>
        <w:t xml:space="preserve"> </w:t>
      </w:r>
      <w:r>
        <w:rPr>
          <w:rFonts w:asciiTheme="minorHAnsi" w:hAnsiTheme="minorHAnsi" w:cs="Arial"/>
          <w:color w:val="000000"/>
          <w:lang w:val="ru-RU"/>
        </w:rPr>
        <w:t>контактов</w:t>
      </w:r>
      <w:r w:rsidRPr="00FE76C9">
        <w:rPr>
          <w:rFonts w:asciiTheme="minorHAnsi" w:hAnsiTheme="minorHAnsi" w:cs="Arial"/>
          <w:color w:val="000000"/>
          <w:lang w:val="de-CH"/>
        </w:rPr>
        <w:t>: Hubert Einetter</w:t>
      </w:r>
    </w:p>
    <w:p w:rsidR="00366C79" w:rsidRPr="00FE76C9" w:rsidRDefault="00366C79" w:rsidP="00366C79">
      <w:pPr>
        <w:widowControl w:val="0"/>
        <w:tabs>
          <w:tab w:val="left" w:pos="199"/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lang w:val="de-CH"/>
        </w:rPr>
      </w:pPr>
    </w:p>
    <w:p w:rsidR="00366C79" w:rsidRPr="00F1600B" w:rsidRDefault="00366C79" w:rsidP="00366C79">
      <w:pPr>
        <w:widowControl w:val="0"/>
        <w:tabs>
          <w:tab w:val="left" w:pos="199"/>
          <w:tab w:val="left" w:pos="1021"/>
        </w:tabs>
        <w:spacing w:before="107"/>
        <w:ind w:left="426"/>
        <w:rPr>
          <w:rFonts w:asciiTheme="minorHAnsi" w:hAnsiTheme="minorHAnsi" w:cs="Arial"/>
          <w:color w:val="000000"/>
          <w:lang w:val="de-CH"/>
        </w:rPr>
      </w:pPr>
      <w:r w:rsidRPr="00F1600B">
        <w:rPr>
          <w:rFonts w:asciiTheme="minorHAnsi" w:hAnsiTheme="minorHAnsi" w:cs="Arial"/>
          <w:b/>
          <w:bCs/>
          <w:color w:val="000000"/>
          <w:lang w:val="de-CH"/>
        </w:rPr>
        <w:t>GR12</w:t>
      </w:r>
      <w:r w:rsidRPr="00F1600B">
        <w:rPr>
          <w:rFonts w:asciiTheme="minorHAnsi" w:hAnsiTheme="minorHAnsi" w:cs="Arial"/>
          <w:lang w:val="de-CH"/>
        </w:rPr>
        <w:tab/>
      </w:r>
      <w:r w:rsidRPr="00F1600B">
        <w:rPr>
          <w:rFonts w:asciiTheme="minorHAnsi" w:hAnsiTheme="minorHAnsi" w:cs="Arial"/>
          <w:lang w:val="de-CH"/>
        </w:rPr>
        <w:tab/>
      </w:r>
      <w:r w:rsidRPr="00F1600B">
        <w:rPr>
          <w:rFonts w:asciiTheme="minorHAnsi" w:hAnsiTheme="minorHAnsi" w:cs="Arial"/>
          <w:color w:val="000000"/>
          <w:lang w:val="de-CH"/>
        </w:rPr>
        <w:t xml:space="preserve">RADIOHELLENIC MANAGEMENT AND EXPLOITATION COMPAGNY Single </w:t>
      </w:r>
    </w:p>
    <w:p w:rsidR="00366C79" w:rsidRPr="00F1600B" w:rsidRDefault="00366C79" w:rsidP="00366C79">
      <w:pPr>
        <w:widowControl w:val="0"/>
        <w:tabs>
          <w:tab w:val="left" w:pos="199"/>
          <w:tab w:val="left" w:pos="1021"/>
        </w:tabs>
        <w:spacing w:before="0"/>
        <w:ind w:left="426"/>
        <w:rPr>
          <w:rFonts w:asciiTheme="minorHAnsi" w:hAnsiTheme="minorHAnsi" w:cs="Arial"/>
          <w:color w:val="333333"/>
          <w:lang w:val="de-CH"/>
        </w:rPr>
      </w:pPr>
      <w:r w:rsidRPr="00F1600B">
        <w:rPr>
          <w:rFonts w:asciiTheme="minorHAnsi" w:hAnsiTheme="minorHAnsi" w:cs="Arial"/>
          <w:color w:val="000000"/>
          <w:lang w:val="de-CH"/>
        </w:rPr>
        <w:tab/>
      </w:r>
      <w:r w:rsidRPr="00F1600B">
        <w:rPr>
          <w:rFonts w:asciiTheme="minorHAnsi" w:hAnsiTheme="minorHAnsi" w:cs="Arial"/>
          <w:color w:val="000000"/>
          <w:lang w:val="de-CH"/>
        </w:rPr>
        <w:tab/>
      </w:r>
      <w:r w:rsidRPr="00F1600B">
        <w:rPr>
          <w:rFonts w:asciiTheme="minorHAnsi" w:hAnsiTheme="minorHAnsi" w:cs="Arial"/>
          <w:color w:val="000000"/>
          <w:lang w:val="de-CH"/>
        </w:rPr>
        <w:tab/>
        <w:t xml:space="preserve">Member P.C Posidonos 26, GR 175 61 P Faliro, </w:t>
      </w:r>
      <w:r w:rsidRPr="00F1600B">
        <w:rPr>
          <w:rFonts w:asciiTheme="minorHAnsi" w:hAnsiTheme="minorHAnsi" w:cs="Arial"/>
          <w:color w:val="333333"/>
          <w:lang w:val="de-CH"/>
        </w:rPr>
        <w:t>Athens, Greece.</w:t>
      </w:r>
    </w:p>
    <w:p w:rsidR="00F83C6E" w:rsidRPr="00FE76C9" w:rsidRDefault="00F83C6E" w:rsidP="00F83C6E">
      <w:pPr>
        <w:keepNext/>
        <w:keepLines/>
        <w:pageBreakBefore/>
        <w:tabs>
          <w:tab w:val="left" w:pos="90"/>
        </w:tabs>
        <w:spacing w:before="360" w:after="240"/>
        <w:rPr>
          <w:rFonts w:asciiTheme="minorHAnsi" w:hAnsiTheme="minorHAnsi" w:cs="Arial"/>
          <w:b/>
          <w:bCs/>
          <w:color w:val="000000"/>
        </w:rPr>
      </w:pPr>
      <w:r w:rsidRPr="00FE76C9">
        <w:rPr>
          <w:rFonts w:asciiTheme="minorHAnsi" w:hAnsiTheme="minorHAnsi" w:cs="Arial"/>
          <w:b/>
          <w:bCs/>
          <w:color w:val="000000"/>
        </w:rPr>
        <w:lastRenderedPageBreak/>
        <w:t>REP</w:t>
      </w:r>
    </w:p>
    <w:p w:rsidR="00F83C6E" w:rsidRPr="00FE76C9" w:rsidRDefault="00F83C6E" w:rsidP="00F83C6E">
      <w:pPr>
        <w:widowControl w:val="0"/>
        <w:tabs>
          <w:tab w:val="left" w:pos="199"/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lang w:val="de-CH"/>
        </w:rPr>
      </w:pPr>
      <w:r w:rsidRPr="00FE76C9">
        <w:rPr>
          <w:rFonts w:asciiTheme="minorHAnsi" w:hAnsiTheme="minorHAnsi" w:cs="Arial"/>
          <w:b/>
          <w:bCs/>
          <w:color w:val="000000"/>
        </w:rPr>
        <w:t>DP04</w:t>
      </w:r>
      <w:r w:rsidRPr="00FE76C9">
        <w:rPr>
          <w:rFonts w:asciiTheme="minorHAnsi" w:hAnsiTheme="minorHAnsi" w:cs="Arial"/>
          <w:b/>
          <w:bCs/>
          <w:color w:val="000000"/>
        </w:rPr>
        <w:tab/>
      </w:r>
      <w:r w:rsidRPr="00FE76C9">
        <w:rPr>
          <w:rFonts w:asciiTheme="minorHAnsi" w:hAnsiTheme="minorHAnsi" w:cs="Arial"/>
          <w:b/>
          <w:bCs/>
          <w:color w:val="000000"/>
        </w:rPr>
        <w:tab/>
      </w:r>
      <w:r w:rsidRPr="00FE76C9">
        <w:rPr>
          <w:rFonts w:asciiTheme="minorHAnsi" w:hAnsiTheme="minorHAnsi" w:cs="Arial"/>
          <w:color w:val="000000"/>
        </w:rPr>
        <w:t xml:space="preserve">DH-INTERCOM GmbH &amp; Co. </w:t>
      </w:r>
      <w:r w:rsidRPr="00FE76C9">
        <w:rPr>
          <w:rFonts w:asciiTheme="minorHAnsi" w:hAnsiTheme="minorHAnsi" w:cs="Arial"/>
          <w:color w:val="000000"/>
          <w:lang w:val="de-CH"/>
        </w:rPr>
        <w:t xml:space="preserve">KG, Lauenburger Landstrasse 11, </w:t>
      </w:r>
    </w:p>
    <w:p w:rsidR="00F83C6E" w:rsidRPr="00FE76C9" w:rsidRDefault="00F83C6E" w:rsidP="00F83C6E">
      <w:pPr>
        <w:widowControl w:val="0"/>
        <w:tabs>
          <w:tab w:val="left" w:pos="199"/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lang w:val="de-CH"/>
        </w:rPr>
      </w:pPr>
      <w:r w:rsidRPr="00FE76C9">
        <w:rPr>
          <w:rFonts w:asciiTheme="minorHAnsi" w:hAnsiTheme="minorHAnsi" w:cs="Arial"/>
          <w:color w:val="000000"/>
          <w:lang w:val="de-CH"/>
        </w:rPr>
        <w:tab/>
      </w:r>
      <w:r w:rsidRPr="00FE76C9">
        <w:rPr>
          <w:rFonts w:asciiTheme="minorHAnsi" w:hAnsiTheme="minorHAnsi" w:cs="Arial"/>
          <w:color w:val="000000"/>
          <w:lang w:val="de-CH"/>
        </w:rPr>
        <w:tab/>
      </w:r>
      <w:r w:rsidRPr="00FE76C9">
        <w:rPr>
          <w:rFonts w:asciiTheme="minorHAnsi" w:hAnsiTheme="minorHAnsi" w:cs="Arial"/>
          <w:color w:val="000000"/>
          <w:lang w:val="de-CH"/>
        </w:rPr>
        <w:tab/>
        <w:t>21039 Boernsen, Germany.</w:t>
      </w:r>
    </w:p>
    <w:p w:rsidR="00F83C6E" w:rsidRPr="00FE76C9" w:rsidRDefault="00F83C6E" w:rsidP="00F83C6E">
      <w:pPr>
        <w:widowControl w:val="0"/>
        <w:tabs>
          <w:tab w:val="left" w:pos="1021"/>
          <w:tab w:val="left" w:pos="2154"/>
          <w:tab w:val="left" w:pos="6069"/>
          <w:tab w:val="left" w:pos="7202"/>
        </w:tabs>
        <w:spacing w:before="0"/>
        <w:ind w:left="426"/>
        <w:rPr>
          <w:rFonts w:asciiTheme="minorHAnsi" w:hAnsiTheme="minorHAnsi" w:cs="Arial"/>
          <w:color w:val="000000"/>
          <w:lang w:val="de-CH"/>
        </w:rPr>
      </w:pP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lang w:val="de-CH"/>
        </w:rPr>
        <w:tab/>
      </w:r>
      <w:r>
        <w:rPr>
          <w:rFonts w:asciiTheme="minorHAnsi" w:hAnsiTheme="minorHAnsi" w:cs="Arial"/>
          <w:color w:val="000000"/>
          <w:lang w:val="ru-RU"/>
        </w:rPr>
        <w:t>Эл</w:t>
      </w:r>
      <w:r w:rsidRPr="00366C79">
        <w:rPr>
          <w:rFonts w:asciiTheme="minorHAnsi" w:hAnsiTheme="minorHAnsi" w:cs="Arial"/>
          <w:color w:val="000000"/>
          <w:lang w:val="ru-RU"/>
        </w:rPr>
        <w:t xml:space="preserve">. </w:t>
      </w:r>
      <w:r>
        <w:rPr>
          <w:rFonts w:asciiTheme="minorHAnsi" w:hAnsiTheme="minorHAnsi" w:cs="Arial"/>
          <w:color w:val="000000"/>
          <w:lang w:val="ru-RU"/>
        </w:rPr>
        <w:t>почта</w:t>
      </w:r>
      <w:r w:rsidRPr="00FE76C9">
        <w:rPr>
          <w:rFonts w:asciiTheme="minorHAnsi" w:hAnsiTheme="minorHAnsi" w:cs="Arial"/>
          <w:color w:val="000000"/>
          <w:lang w:val="de-CH"/>
        </w:rPr>
        <w:t xml:space="preserve">: </w:t>
      </w:r>
      <w:r w:rsidR="00583792">
        <w:rPr>
          <w:rStyle w:val="Hyperlink"/>
          <w:rFonts w:asciiTheme="minorHAnsi" w:hAnsiTheme="minorHAnsi" w:cs="Arial"/>
          <w:lang w:val="de-CH"/>
        </w:rPr>
        <w:fldChar w:fldCharType="begin"/>
      </w:r>
      <w:r w:rsidR="00583792">
        <w:rPr>
          <w:rStyle w:val="Hyperlink"/>
          <w:rFonts w:asciiTheme="minorHAnsi" w:hAnsiTheme="minorHAnsi" w:cs="Arial"/>
          <w:lang w:val="de-CH"/>
        </w:rPr>
        <w:instrText xml:space="preserve"> HYPERLINK "mailto:info.de@speedcast.com" </w:instrText>
      </w:r>
      <w:r w:rsidR="00583792">
        <w:rPr>
          <w:rStyle w:val="Hyperlink"/>
          <w:rFonts w:asciiTheme="minorHAnsi" w:hAnsiTheme="minorHAnsi" w:cs="Arial"/>
          <w:lang w:val="de-CH"/>
        </w:rPr>
        <w:fldChar w:fldCharType="separate"/>
      </w:r>
      <w:r w:rsidRPr="00FE76C9">
        <w:rPr>
          <w:rStyle w:val="Hyperlink"/>
          <w:rFonts w:asciiTheme="minorHAnsi" w:hAnsiTheme="minorHAnsi" w:cs="Arial"/>
          <w:lang w:val="de-CH"/>
        </w:rPr>
        <w:t>info.de@speedcast.com</w:t>
      </w:r>
      <w:r w:rsidR="00583792">
        <w:rPr>
          <w:rStyle w:val="Hyperlink"/>
          <w:rFonts w:asciiTheme="minorHAnsi" w:hAnsiTheme="minorHAnsi" w:cs="Arial"/>
          <w:lang w:val="de-CH"/>
        </w:rPr>
        <w:fldChar w:fldCharType="end"/>
      </w:r>
      <w:r>
        <w:rPr>
          <w:rFonts w:asciiTheme="minorHAnsi" w:hAnsiTheme="minorHAnsi" w:cs="Arial"/>
          <w:color w:val="000000"/>
          <w:lang w:val="de-CH"/>
        </w:rPr>
        <w:t xml:space="preserve">, </w:t>
      </w:r>
      <w:r>
        <w:rPr>
          <w:rFonts w:asciiTheme="minorHAnsi" w:hAnsiTheme="minorHAnsi" w:cs="Arial"/>
          <w:color w:val="000000"/>
          <w:lang w:val="ru-RU"/>
        </w:rPr>
        <w:t>тел.</w:t>
      </w:r>
      <w:r>
        <w:rPr>
          <w:rFonts w:asciiTheme="minorHAnsi" w:hAnsiTheme="minorHAnsi" w:cs="Arial"/>
          <w:color w:val="000000"/>
          <w:lang w:val="de-CH"/>
        </w:rPr>
        <w:t xml:space="preserve">: +49 </w:t>
      </w:r>
      <w:r w:rsidRPr="00FE76C9">
        <w:rPr>
          <w:rFonts w:asciiTheme="minorHAnsi" w:hAnsiTheme="minorHAnsi" w:cs="Arial"/>
          <w:color w:val="000000"/>
          <w:lang w:val="de-CH"/>
        </w:rPr>
        <w:t>40 53 797-8290,</w:t>
      </w:r>
    </w:p>
    <w:p w:rsidR="00F83C6E" w:rsidRPr="00BE37F4" w:rsidRDefault="00F83C6E" w:rsidP="00F83C6E">
      <w:pPr>
        <w:widowControl w:val="0"/>
        <w:tabs>
          <w:tab w:val="left" w:pos="1021"/>
          <w:tab w:val="left" w:pos="2154"/>
        </w:tabs>
        <w:spacing w:before="0"/>
        <w:ind w:left="426"/>
        <w:rPr>
          <w:rFonts w:asciiTheme="minorHAnsi" w:hAnsiTheme="minorHAnsi" w:cs="Arial"/>
          <w:color w:val="000000"/>
        </w:rPr>
      </w:pP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lang w:val="de-CH"/>
        </w:rPr>
        <w:tab/>
      </w:r>
      <w:r w:rsidRPr="00BE37F4">
        <w:rPr>
          <w:rFonts w:asciiTheme="minorHAnsi" w:hAnsiTheme="minorHAnsi" w:cs="Arial"/>
          <w:color w:val="000000"/>
        </w:rPr>
        <w:t>URL</w:t>
      </w:r>
      <w:r w:rsidRPr="00BE37F4">
        <w:rPr>
          <w:rFonts w:asciiTheme="minorHAnsi" w:hAnsiTheme="minorHAnsi" w:cs="Arial"/>
        </w:rPr>
        <w:t xml:space="preserve">: </w:t>
      </w:r>
      <w:hyperlink r:id="rId26" w:history="1">
        <w:r w:rsidRPr="00BE37F4">
          <w:rPr>
            <w:rStyle w:val="Hyperlink"/>
            <w:rFonts w:asciiTheme="minorHAnsi" w:hAnsiTheme="minorHAnsi" w:cs="Arial"/>
          </w:rPr>
          <w:t>www.dh-intercom.de</w:t>
        </w:r>
      </w:hyperlink>
      <w:r w:rsidRPr="00BE37F4">
        <w:rPr>
          <w:rFonts w:asciiTheme="minorHAnsi" w:hAnsiTheme="minorHAnsi" w:cs="Arial"/>
          <w:color w:val="000000"/>
        </w:rPr>
        <w:t>,</w:t>
      </w:r>
    </w:p>
    <w:p w:rsidR="00F83C6E" w:rsidRPr="00F83C6E" w:rsidRDefault="00F83C6E" w:rsidP="00F83C6E">
      <w:pPr>
        <w:widowControl w:val="0"/>
        <w:tabs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lang w:val="ru-RU"/>
        </w:rPr>
      </w:pPr>
      <w:r w:rsidRPr="00BE37F4">
        <w:rPr>
          <w:rFonts w:asciiTheme="minorHAnsi" w:hAnsiTheme="minorHAnsi" w:cs="Arial"/>
        </w:rPr>
        <w:tab/>
      </w:r>
      <w:r w:rsidRPr="00BE37F4">
        <w:rPr>
          <w:rFonts w:asciiTheme="minorHAnsi" w:hAnsiTheme="minorHAnsi" w:cs="Arial"/>
        </w:rPr>
        <w:tab/>
      </w:r>
      <w:r w:rsidRPr="00BE37F4">
        <w:rPr>
          <w:rFonts w:asciiTheme="minorHAnsi" w:hAnsiTheme="minorHAnsi" w:cs="Arial"/>
        </w:rPr>
        <w:tab/>
      </w:r>
      <w:r>
        <w:rPr>
          <w:rFonts w:asciiTheme="minorHAnsi" w:hAnsiTheme="minorHAnsi" w:cs="Arial"/>
          <w:color w:val="000000"/>
          <w:lang w:val="ru-RU"/>
        </w:rPr>
        <w:t>лицо для контактов</w:t>
      </w:r>
      <w:r w:rsidRPr="00F83C6E">
        <w:rPr>
          <w:rFonts w:asciiTheme="minorHAnsi" w:hAnsiTheme="minorHAnsi" w:cs="Arial"/>
          <w:color w:val="000000"/>
          <w:lang w:val="ru-RU"/>
        </w:rPr>
        <w:t xml:space="preserve">: </w:t>
      </w:r>
      <w:r w:rsidRPr="00BE37F4">
        <w:rPr>
          <w:rFonts w:asciiTheme="minorHAnsi" w:hAnsiTheme="minorHAnsi" w:cs="Arial"/>
          <w:color w:val="000000"/>
        </w:rPr>
        <w:t>Stefan</w:t>
      </w:r>
      <w:r w:rsidRPr="00F83C6E">
        <w:rPr>
          <w:rFonts w:asciiTheme="minorHAnsi" w:hAnsiTheme="minorHAnsi" w:cs="Arial"/>
          <w:color w:val="000000"/>
          <w:lang w:val="ru-RU"/>
        </w:rPr>
        <w:t xml:space="preserve"> </w:t>
      </w:r>
      <w:r w:rsidRPr="00BE37F4">
        <w:rPr>
          <w:rFonts w:asciiTheme="minorHAnsi" w:hAnsiTheme="minorHAnsi" w:cs="Arial"/>
          <w:color w:val="000000"/>
        </w:rPr>
        <w:t>Alberts</w:t>
      </w:r>
      <w:r w:rsidRPr="00F83C6E">
        <w:rPr>
          <w:rFonts w:asciiTheme="minorHAnsi" w:hAnsiTheme="minorHAnsi" w:cs="Arial"/>
          <w:color w:val="000000"/>
          <w:lang w:val="ru-RU"/>
        </w:rPr>
        <w:t>.</w:t>
      </w:r>
    </w:p>
    <w:p w:rsidR="00F83C6E" w:rsidRPr="00F83C6E" w:rsidRDefault="00F83C6E" w:rsidP="00F83C6E">
      <w:pPr>
        <w:widowControl w:val="0"/>
        <w:tabs>
          <w:tab w:val="left" w:pos="199"/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lang w:val="ru-RU"/>
        </w:rPr>
      </w:pPr>
    </w:p>
    <w:p w:rsidR="00F83C6E" w:rsidRPr="00FE76C9" w:rsidRDefault="00F83C6E" w:rsidP="00F83C6E">
      <w:pPr>
        <w:widowControl w:val="0"/>
        <w:tabs>
          <w:tab w:val="left" w:pos="199"/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lang w:val="de-CH"/>
        </w:rPr>
      </w:pPr>
      <w:r w:rsidRPr="00FE76C9">
        <w:rPr>
          <w:rFonts w:asciiTheme="minorHAnsi" w:hAnsiTheme="minorHAnsi" w:cs="Arial"/>
          <w:b/>
          <w:bCs/>
          <w:color w:val="000000"/>
        </w:rPr>
        <w:t>DP05</w:t>
      </w:r>
      <w:r w:rsidRPr="00FE76C9">
        <w:rPr>
          <w:rFonts w:asciiTheme="minorHAnsi" w:hAnsiTheme="minorHAnsi" w:cs="Arial"/>
          <w:b/>
          <w:bCs/>
          <w:color w:val="000000"/>
        </w:rPr>
        <w:tab/>
      </w:r>
      <w:r w:rsidRPr="00FE76C9">
        <w:rPr>
          <w:rFonts w:asciiTheme="minorHAnsi" w:hAnsiTheme="minorHAnsi" w:cs="Arial"/>
          <w:b/>
          <w:bCs/>
          <w:color w:val="000000"/>
        </w:rPr>
        <w:tab/>
      </w:r>
      <w:r w:rsidRPr="00FE76C9">
        <w:rPr>
          <w:rFonts w:asciiTheme="minorHAnsi" w:hAnsiTheme="minorHAnsi" w:cs="Arial"/>
          <w:color w:val="000000"/>
        </w:rPr>
        <w:t xml:space="preserve">DH-INTERCOM GmbH &amp; Co. </w:t>
      </w:r>
      <w:r w:rsidRPr="00FE76C9">
        <w:rPr>
          <w:rFonts w:asciiTheme="minorHAnsi" w:hAnsiTheme="minorHAnsi" w:cs="Arial"/>
          <w:color w:val="000000"/>
          <w:lang w:val="de-CH"/>
        </w:rPr>
        <w:t xml:space="preserve">KG, Lauenburger Landstrasse 11, </w:t>
      </w:r>
    </w:p>
    <w:p w:rsidR="00F83C6E" w:rsidRPr="00FE76C9" w:rsidRDefault="00F83C6E" w:rsidP="00F83C6E">
      <w:pPr>
        <w:widowControl w:val="0"/>
        <w:tabs>
          <w:tab w:val="left" w:pos="199"/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lang w:val="de-CH"/>
        </w:rPr>
      </w:pPr>
      <w:r w:rsidRPr="00FE76C9">
        <w:rPr>
          <w:rFonts w:asciiTheme="minorHAnsi" w:hAnsiTheme="minorHAnsi" w:cs="Arial"/>
          <w:color w:val="000000"/>
          <w:lang w:val="de-CH"/>
        </w:rPr>
        <w:tab/>
      </w:r>
      <w:r w:rsidRPr="00FE76C9">
        <w:rPr>
          <w:rFonts w:asciiTheme="minorHAnsi" w:hAnsiTheme="minorHAnsi" w:cs="Arial"/>
          <w:color w:val="000000"/>
          <w:lang w:val="de-CH"/>
        </w:rPr>
        <w:tab/>
      </w:r>
      <w:r w:rsidRPr="00FE76C9">
        <w:rPr>
          <w:rFonts w:asciiTheme="minorHAnsi" w:hAnsiTheme="minorHAnsi" w:cs="Arial"/>
          <w:color w:val="000000"/>
          <w:lang w:val="de-CH"/>
        </w:rPr>
        <w:tab/>
        <w:t>21039 Boernsen, Germany.</w:t>
      </w:r>
    </w:p>
    <w:p w:rsidR="00F83C6E" w:rsidRPr="00FE76C9" w:rsidRDefault="00F83C6E" w:rsidP="00F83C6E">
      <w:pPr>
        <w:widowControl w:val="0"/>
        <w:tabs>
          <w:tab w:val="left" w:pos="1021"/>
          <w:tab w:val="left" w:pos="2154"/>
          <w:tab w:val="left" w:pos="6069"/>
          <w:tab w:val="left" w:pos="7202"/>
        </w:tabs>
        <w:spacing w:before="0"/>
        <w:ind w:left="426"/>
        <w:rPr>
          <w:rFonts w:asciiTheme="minorHAnsi" w:hAnsiTheme="minorHAnsi" w:cs="Arial"/>
          <w:color w:val="000000"/>
          <w:lang w:val="de-CH"/>
        </w:rPr>
      </w:pP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lang w:val="de-CH"/>
        </w:rPr>
        <w:tab/>
      </w:r>
      <w:r>
        <w:rPr>
          <w:rFonts w:asciiTheme="minorHAnsi" w:hAnsiTheme="minorHAnsi" w:cs="Arial"/>
          <w:color w:val="000000"/>
          <w:lang w:val="ru-RU"/>
        </w:rPr>
        <w:t>Эл</w:t>
      </w:r>
      <w:r w:rsidRPr="00366C79">
        <w:rPr>
          <w:rFonts w:asciiTheme="minorHAnsi" w:hAnsiTheme="minorHAnsi" w:cs="Arial"/>
          <w:color w:val="000000"/>
          <w:lang w:val="ru-RU"/>
        </w:rPr>
        <w:t xml:space="preserve">. </w:t>
      </w:r>
      <w:r>
        <w:rPr>
          <w:rFonts w:asciiTheme="minorHAnsi" w:hAnsiTheme="minorHAnsi" w:cs="Arial"/>
          <w:color w:val="000000"/>
          <w:lang w:val="ru-RU"/>
        </w:rPr>
        <w:t>почта</w:t>
      </w:r>
      <w:r w:rsidRPr="00FE76C9">
        <w:rPr>
          <w:rFonts w:asciiTheme="minorHAnsi" w:hAnsiTheme="minorHAnsi" w:cs="Arial"/>
          <w:color w:val="000000"/>
          <w:lang w:val="de-CH"/>
        </w:rPr>
        <w:t xml:space="preserve">: </w:t>
      </w:r>
      <w:r w:rsidR="00583792">
        <w:rPr>
          <w:rStyle w:val="Hyperlink"/>
          <w:rFonts w:asciiTheme="minorHAnsi" w:hAnsiTheme="minorHAnsi" w:cs="Arial"/>
          <w:lang w:val="de-CH"/>
        </w:rPr>
        <w:fldChar w:fldCharType="begin"/>
      </w:r>
      <w:r w:rsidR="00583792">
        <w:rPr>
          <w:rStyle w:val="Hyperlink"/>
          <w:rFonts w:asciiTheme="minorHAnsi" w:hAnsiTheme="minorHAnsi" w:cs="Arial"/>
          <w:lang w:val="de-CH"/>
        </w:rPr>
        <w:instrText xml:space="preserve"> HYPERLINK "mailto:info.de@speedcast.com" </w:instrText>
      </w:r>
      <w:r w:rsidR="00583792">
        <w:rPr>
          <w:rStyle w:val="Hyperlink"/>
          <w:rFonts w:asciiTheme="minorHAnsi" w:hAnsiTheme="minorHAnsi" w:cs="Arial"/>
          <w:lang w:val="de-CH"/>
        </w:rPr>
        <w:fldChar w:fldCharType="separate"/>
      </w:r>
      <w:r w:rsidRPr="00FE76C9">
        <w:rPr>
          <w:rStyle w:val="Hyperlink"/>
          <w:rFonts w:asciiTheme="minorHAnsi" w:hAnsiTheme="minorHAnsi" w:cs="Arial"/>
          <w:lang w:val="de-CH"/>
        </w:rPr>
        <w:t>info.de@speedcast.com</w:t>
      </w:r>
      <w:r w:rsidR="00583792">
        <w:rPr>
          <w:rStyle w:val="Hyperlink"/>
          <w:rFonts w:asciiTheme="minorHAnsi" w:hAnsiTheme="minorHAnsi" w:cs="Arial"/>
          <w:lang w:val="de-CH"/>
        </w:rPr>
        <w:fldChar w:fldCharType="end"/>
      </w:r>
      <w:r>
        <w:rPr>
          <w:rFonts w:asciiTheme="minorHAnsi" w:hAnsiTheme="minorHAnsi" w:cs="Arial"/>
          <w:color w:val="000000"/>
          <w:lang w:val="de-CH"/>
        </w:rPr>
        <w:t xml:space="preserve">, </w:t>
      </w:r>
      <w:r>
        <w:rPr>
          <w:rFonts w:asciiTheme="minorHAnsi" w:hAnsiTheme="minorHAnsi" w:cs="Arial"/>
          <w:color w:val="000000"/>
          <w:lang w:val="ru-RU"/>
        </w:rPr>
        <w:t>тел.</w:t>
      </w:r>
      <w:r>
        <w:rPr>
          <w:rFonts w:asciiTheme="minorHAnsi" w:hAnsiTheme="minorHAnsi" w:cs="Arial"/>
          <w:color w:val="000000"/>
          <w:lang w:val="de-CH"/>
        </w:rPr>
        <w:t xml:space="preserve">: +49 </w:t>
      </w:r>
      <w:r w:rsidRPr="00FE76C9">
        <w:rPr>
          <w:rFonts w:asciiTheme="minorHAnsi" w:hAnsiTheme="minorHAnsi" w:cs="Arial"/>
          <w:color w:val="000000"/>
          <w:lang w:val="de-CH"/>
        </w:rPr>
        <w:t>40 53 797-8290,</w:t>
      </w:r>
    </w:p>
    <w:p w:rsidR="00F83C6E" w:rsidRPr="00BE37F4" w:rsidRDefault="00F83C6E" w:rsidP="00F83C6E">
      <w:pPr>
        <w:widowControl w:val="0"/>
        <w:tabs>
          <w:tab w:val="left" w:pos="1021"/>
          <w:tab w:val="left" w:pos="2154"/>
        </w:tabs>
        <w:spacing w:before="0"/>
        <w:ind w:left="426"/>
        <w:rPr>
          <w:rFonts w:asciiTheme="minorHAnsi" w:hAnsiTheme="minorHAnsi" w:cs="Arial"/>
          <w:color w:val="000000"/>
        </w:rPr>
      </w:pP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lang w:val="de-CH"/>
        </w:rPr>
        <w:tab/>
      </w:r>
      <w:r w:rsidRPr="00BE37F4">
        <w:rPr>
          <w:rFonts w:asciiTheme="minorHAnsi" w:hAnsiTheme="minorHAnsi" w:cs="Arial"/>
          <w:color w:val="000000"/>
        </w:rPr>
        <w:t>URL</w:t>
      </w:r>
      <w:r w:rsidRPr="00BE37F4">
        <w:rPr>
          <w:rFonts w:asciiTheme="minorHAnsi" w:hAnsiTheme="minorHAnsi" w:cs="Arial"/>
        </w:rPr>
        <w:t xml:space="preserve">: </w:t>
      </w:r>
      <w:hyperlink r:id="rId27" w:history="1">
        <w:r w:rsidRPr="00BE37F4">
          <w:rPr>
            <w:rStyle w:val="Hyperlink"/>
            <w:rFonts w:asciiTheme="minorHAnsi" w:hAnsiTheme="minorHAnsi" w:cs="Arial"/>
          </w:rPr>
          <w:t>www.dh-intercom.de</w:t>
        </w:r>
      </w:hyperlink>
      <w:r w:rsidRPr="00BE37F4">
        <w:rPr>
          <w:rFonts w:asciiTheme="minorHAnsi" w:hAnsiTheme="minorHAnsi" w:cs="Arial"/>
          <w:color w:val="000000"/>
        </w:rPr>
        <w:t>,</w:t>
      </w:r>
    </w:p>
    <w:p w:rsidR="00F83C6E" w:rsidRPr="00F83C6E" w:rsidRDefault="00F83C6E" w:rsidP="00F83C6E">
      <w:pPr>
        <w:widowControl w:val="0"/>
        <w:tabs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lang w:val="ru-RU"/>
        </w:rPr>
      </w:pPr>
      <w:r w:rsidRPr="00BE37F4">
        <w:rPr>
          <w:rFonts w:asciiTheme="minorHAnsi" w:hAnsiTheme="minorHAnsi" w:cs="Arial"/>
        </w:rPr>
        <w:tab/>
      </w:r>
      <w:r w:rsidRPr="00BE37F4">
        <w:rPr>
          <w:rFonts w:asciiTheme="minorHAnsi" w:hAnsiTheme="minorHAnsi" w:cs="Arial"/>
        </w:rPr>
        <w:tab/>
      </w:r>
      <w:r w:rsidRPr="00BE37F4">
        <w:rPr>
          <w:rFonts w:asciiTheme="minorHAnsi" w:hAnsiTheme="minorHAnsi" w:cs="Arial"/>
        </w:rPr>
        <w:tab/>
      </w:r>
      <w:r>
        <w:rPr>
          <w:rFonts w:asciiTheme="minorHAnsi" w:hAnsiTheme="minorHAnsi" w:cs="Arial"/>
          <w:color w:val="000000"/>
          <w:lang w:val="ru-RU"/>
        </w:rPr>
        <w:t>лицо для контактов</w:t>
      </w:r>
      <w:r w:rsidRPr="00F83C6E">
        <w:rPr>
          <w:rFonts w:asciiTheme="minorHAnsi" w:hAnsiTheme="minorHAnsi" w:cs="Arial"/>
          <w:color w:val="000000"/>
          <w:lang w:val="ru-RU"/>
        </w:rPr>
        <w:t xml:space="preserve">: </w:t>
      </w:r>
      <w:r w:rsidRPr="00BE37F4">
        <w:rPr>
          <w:rFonts w:asciiTheme="minorHAnsi" w:hAnsiTheme="minorHAnsi" w:cs="Arial"/>
          <w:color w:val="000000"/>
        </w:rPr>
        <w:t>Stefan</w:t>
      </w:r>
      <w:r w:rsidRPr="00F83C6E">
        <w:rPr>
          <w:rFonts w:asciiTheme="minorHAnsi" w:hAnsiTheme="minorHAnsi" w:cs="Arial"/>
          <w:color w:val="000000"/>
          <w:lang w:val="ru-RU"/>
        </w:rPr>
        <w:t xml:space="preserve"> </w:t>
      </w:r>
      <w:r w:rsidRPr="00BE37F4">
        <w:rPr>
          <w:rFonts w:asciiTheme="minorHAnsi" w:hAnsiTheme="minorHAnsi" w:cs="Arial"/>
          <w:color w:val="000000"/>
        </w:rPr>
        <w:t>Alberts</w:t>
      </w:r>
      <w:r w:rsidRPr="00F83C6E">
        <w:rPr>
          <w:rFonts w:asciiTheme="minorHAnsi" w:hAnsiTheme="minorHAnsi" w:cs="Arial"/>
          <w:color w:val="000000"/>
          <w:lang w:val="ru-RU"/>
        </w:rPr>
        <w:t>.</w:t>
      </w:r>
    </w:p>
    <w:p w:rsidR="00F83C6E" w:rsidRPr="00F83C6E" w:rsidRDefault="00F83C6E" w:rsidP="00F83C6E">
      <w:pPr>
        <w:widowControl w:val="0"/>
        <w:tabs>
          <w:tab w:val="left" w:pos="199"/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lang w:val="ru-RU"/>
        </w:rPr>
      </w:pPr>
    </w:p>
    <w:p w:rsidR="00F83C6E" w:rsidRPr="00BE37F4" w:rsidRDefault="00F83C6E" w:rsidP="00F83C6E">
      <w:pPr>
        <w:widowControl w:val="0"/>
        <w:tabs>
          <w:tab w:val="left" w:pos="199"/>
          <w:tab w:val="left" w:pos="1021"/>
        </w:tabs>
        <w:spacing w:before="0"/>
        <w:ind w:left="426"/>
        <w:rPr>
          <w:rFonts w:asciiTheme="minorHAnsi" w:hAnsiTheme="minorHAnsi" w:cs="Arial"/>
          <w:color w:val="000000"/>
        </w:rPr>
      </w:pPr>
      <w:r w:rsidRPr="00BE37F4">
        <w:rPr>
          <w:rFonts w:asciiTheme="minorHAnsi" w:hAnsiTheme="minorHAnsi" w:cs="Arial"/>
          <w:b/>
          <w:bCs/>
          <w:color w:val="000000"/>
        </w:rPr>
        <w:t>DP16</w:t>
      </w:r>
      <w:r w:rsidRPr="00BE37F4">
        <w:rPr>
          <w:rFonts w:asciiTheme="minorHAnsi" w:hAnsiTheme="minorHAnsi" w:cs="Arial"/>
          <w:b/>
          <w:bCs/>
          <w:color w:val="000000"/>
        </w:rPr>
        <w:tab/>
      </w:r>
      <w:r w:rsidRPr="00BE37F4">
        <w:rPr>
          <w:rFonts w:asciiTheme="minorHAnsi" w:hAnsiTheme="minorHAnsi" w:cs="Arial"/>
          <w:b/>
          <w:bCs/>
          <w:color w:val="000000"/>
        </w:rPr>
        <w:tab/>
      </w:r>
      <w:r w:rsidRPr="00BE37F4">
        <w:rPr>
          <w:rFonts w:asciiTheme="minorHAnsi" w:hAnsiTheme="minorHAnsi" w:cs="Arial"/>
          <w:color w:val="000000"/>
        </w:rPr>
        <w:t xml:space="preserve">Pro </w:t>
      </w:r>
      <w:proofErr w:type="spellStart"/>
      <w:r w:rsidRPr="00BE37F4">
        <w:rPr>
          <w:rFonts w:asciiTheme="minorHAnsi" w:hAnsiTheme="minorHAnsi" w:cs="Arial"/>
          <w:color w:val="000000"/>
        </w:rPr>
        <w:t>Nautas</w:t>
      </w:r>
      <w:proofErr w:type="spellEnd"/>
      <w:r w:rsidRPr="00BE37F4">
        <w:rPr>
          <w:rFonts w:asciiTheme="minorHAnsi" w:hAnsiTheme="minorHAnsi" w:cs="Arial"/>
          <w:color w:val="000000"/>
        </w:rPr>
        <w:t xml:space="preserve"> B.V. GmbH, </w:t>
      </w:r>
      <w:proofErr w:type="spellStart"/>
      <w:r w:rsidRPr="00BE37F4">
        <w:rPr>
          <w:rFonts w:asciiTheme="minorHAnsi" w:hAnsiTheme="minorHAnsi" w:cs="Arial"/>
          <w:color w:val="000000"/>
        </w:rPr>
        <w:t>Hafenstrasse</w:t>
      </w:r>
      <w:proofErr w:type="spellEnd"/>
      <w:r w:rsidRPr="00BE37F4">
        <w:rPr>
          <w:rFonts w:asciiTheme="minorHAnsi" w:hAnsiTheme="minorHAnsi" w:cs="Arial"/>
          <w:color w:val="000000"/>
        </w:rPr>
        <w:t xml:space="preserve"> 2a, 26789 Leer, Germany.</w:t>
      </w:r>
    </w:p>
    <w:p w:rsidR="00F83C6E" w:rsidRPr="00F83C6E" w:rsidRDefault="00F83C6E" w:rsidP="00F83C6E">
      <w:pPr>
        <w:widowControl w:val="0"/>
        <w:tabs>
          <w:tab w:val="left" w:pos="1021"/>
          <w:tab w:val="left" w:pos="2154"/>
          <w:tab w:val="left" w:pos="6069"/>
          <w:tab w:val="left" w:pos="7202"/>
        </w:tabs>
        <w:spacing w:before="0"/>
        <w:ind w:left="426"/>
        <w:rPr>
          <w:rFonts w:asciiTheme="minorHAnsi" w:hAnsiTheme="minorHAnsi" w:cs="Arial"/>
          <w:color w:val="000000"/>
          <w:lang w:val="ru-RU"/>
        </w:rPr>
      </w:pPr>
      <w:r w:rsidRPr="00BE37F4">
        <w:rPr>
          <w:rFonts w:asciiTheme="minorHAnsi" w:hAnsiTheme="minorHAnsi" w:cs="Arial"/>
        </w:rPr>
        <w:tab/>
      </w:r>
      <w:r w:rsidRPr="00BE37F4">
        <w:rPr>
          <w:rFonts w:asciiTheme="minorHAnsi" w:hAnsiTheme="minorHAnsi" w:cs="Arial"/>
        </w:rPr>
        <w:tab/>
      </w:r>
      <w:r w:rsidRPr="00BE37F4">
        <w:rPr>
          <w:rFonts w:asciiTheme="minorHAnsi" w:hAnsiTheme="minorHAnsi" w:cs="Arial"/>
        </w:rPr>
        <w:tab/>
      </w:r>
      <w:r>
        <w:rPr>
          <w:rFonts w:asciiTheme="minorHAnsi" w:hAnsiTheme="minorHAnsi" w:cs="Arial"/>
          <w:color w:val="000000"/>
          <w:lang w:val="ru-RU"/>
        </w:rPr>
        <w:t>Эл</w:t>
      </w:r>
      <w:r w:rsidRPr="00366C79">
        <w:rPr>
          <w:rFonts w:asciiTheme="minorHAnsi" w:hAnsiTheme="minorHAnsi" w:cs="Arial"/>
          <w:color w:val="000000"/>
          <w:lang w:val="ru-RU"/>
        </w:rPr>
        <w:t xml:space="preserve">. </w:t>
      </w:r>
      <w:r>
        <w:rPr>
          <w:rFonts w:asciiTheme="minorHAnsi" w:hAnsiTheme="minorHAnsi" w:cs="Arial"/>
          <w:color w:val="000000"/>
          <w:lang w:val="ru-RU"/>
        </w:rPr>
        <w:t>почта</w:t>
      </w:r>
      <w:r w:rsidRPr="00F83C6E">
        <w:rPr>
          <w:rFonts w:asciiTheme="minorHAnsi" w:hAnsiTheme="minorHAnsi" w:cs="Arial"/>
          <w:color w:val="000000"/>
          <w:lang w:val="ru-RU"/>
        </w:rPr>
        <w:t xml:space="preserve">: </w:t>
      </w:r>
      <w:hyperlink r:id="rId28" w:history="1">
        <w:r w:rsidRPr="00FE76C9">
          <w:rPr>
            <w:rStyle w:val="Hyperlink"/>
            <w:rFonts w:asciiTheme="minorHAnsi" w:hAnsiTheme="minorHAnsi" w:cs="Arial"/>
          </w:rPr>
          <w:t>SListewnik</w:t>
        </w:r>
        <w:r w:rsidRPr="00F83C6E">
          <w:rPr>
            <w:rStyle w:val="Hyperlink"/>
            <w:rFonts w:asciiTheme="minorHAnsi" w:hAnsiTheme="minorHAnsi" w:cs="Arial"/>
            <w:lang w:val="ru-RU"/>
          </w:rPr>
          <w:t>@</w:t>
        </w:r>
        <w:r w:rsidRPr="00FE76C9">
          <w:rPr>
            <w:rStyle w:val="Hyperlink"/>
            <w:rFonts w:asciiTheme="minorHAnsi" w:hAnsiTheme="minorHAnsi" w:cs="Arial"/>
          </w:rPr>
          <w:t>pro</w:t>
        </w:r>
        <w:r w:rsidRPr="00F83C6E">
          <w:rPr>
            <w:rStyle w:val="Hyperlink"/>
            <w:rFonts w:asciiTheme="minorHAnsi" w:hAnsiTheme="minorHAnsi" w:cs="Arial"/>
            <w:lang w:val="ru-RU"/>
          </w:rPr>
          <w:t>-</w:t>
        </w:r>
        <w:r w:rsidRPr="00FE76C9">
          <w:rPr>
            <w:rStyle w:val="Hyperlink"/>
            <w:rFonts w:asciiTheme="minorHAnsi" w:hAnsiTheme="minorHAnsi" w:cs="Arial"/>
          </w:rPr>
          <w:t>nautas</w:t>
        </w:r>
        <w:r w:rsidRPr="00F83C6E">
          <w:rPr>
            <w:rStyle w:val="Hyperlink"/>
            <w:rFonts w:asciiTheme="minorHAnsi" w:hAnsiTheme="minorHAnsi" w:cs="Arial"/>
            <w:lang w:val="ru-RU"/>
          </w:rPr>
          <w:t>.</w:t>
        </w:r>
        <w:r w:rsidRPr="00FE76C9">
          <w:rPr>
            <w:rStyle w:val="Hyperlink"/>
            <w:rFonts w:asciiTheme="minorHAnsi" w:hAnsiTheme="minorHAnsi" w:cs="Arial"/>
          </w:rPr>
          <w:t>de</w:t>
        </w:r>
      </w:hyperlink>
      <w:r w:rsidRPr="00F83C6E">
        <w:rPr>
          <w:rFonts w:asciiTheme="minorHAnsi" w:hAnsiTheme="minorHAnsi" w:cs="Arial"/>
          <w:color w:val="000000"/>
          <w:lang w:val="ru-RU"/>
        </w:rPr>
        <w:t xml:space="preserve">, </w:t>
      </w:r>
      <w:r>
        <w:rPr>
          <w:rFonts w:asciiTheme="minorHAnsi" w:hAnsiTheme="minorHAnsi" w:cs="Arial"/>
          <w:color w:val="000000"/>
          <w:lang w:val="ru-RU"/>
        </w:rPr>
        <w:t>тел.</w:t>
      </w:r>
      <w:r w:rsidRPr="00F83C6E">
        <w:rPr>
          <w:rFonts w:asciiTheme="minorHAnsi" w:hAnsiTheme="minorHAnsi" w:cs="Arial"/>
          <w:color w:val="000000"/>
          <w:lang w:val="ru-RU"/>
        </w:rPr>
        <w:t>: +49 17 49 09 91 99,</w:t>
      </w:r>
    </w:p>
    <w:p w:rsidR="00F83C6E" w:rsidRPr="00F1600B" w:rsidRDefault="00F83C6E" w:rsidP="00F83C6E">
      <w:pPr>
        <w:widowControl w:val="0"/>
        <w:tabs>
          <w:tab w:val="left" w:pos="1021"/>
          <w:tab w:val="left" w:pos="2154"/>
        </w:tabs>
        <w:spacing w:before="0"/>
        <w:ind w:left="426"/>
        <w:rPr>
          <w:rFonts w:asciiTheme="minorHAnsi" w:hAnsiTheme="minorHAnsi" w:cs="Arial"/>
          <w:color w:val="000000"/>
          <w:lang w:val="ru-RU"/>
        </w:rPr>
      </w:pPr>
      <w:r w:rsidRPr="00F83C6E">
        <w:rPr>
          <w:rFonts w:asciiTheme="minorHAnsi" w:hAnsiTheme="minorHAnsi" w:cs="Arial"/>
          <w:lang w:val="ru-RU"/>
        </w:rPr>
        <w:tab/>
      </w:r>
      <w:r w:rsidRPr="00F83C6E">
        <w:rPr>
          <w:rFonts w:asciiTheme="minorHAnsi" w:hAnsiTheme="minorHAnsi" w:cs="Arial"/>
          <w:lang w:val="ru-RU"/>
        </w:rPr>
        <w:tab/>
      </w:r>
      <w:r w:rsidRPr="00F83C6E">
        <w:rPr>
          <w:rFonts w:asciiTheme="minorHAnsi" w:hAnsiTheme="minorHAnsi" w:cs="Arial"/>
          <w:lang w:val="ru-RU"/>
        </w:rPr>
        <w:tab/>
      </w:r>
      <w:r w:rsidRPr="00FE76C9">
        <w:rPr>
          <w:rFonts w:asciiTheme="minorHAnsi" w:hAnsiTheme="minorHAnsi" w:cs="Arial"/>
          <w:color w:val="000000"/>
        </w:rPr>
        <w:t>URL</w:t>
      </w:r>
      <w:r w:rsidRPr="00F1600B">
        <w:rPr>
          <w:rFonts w:asciiTheme="minorHAnsi" w:hAnsiTheme="minorHAnsi" w:cs="Arial"/>
          <w:lang w:val="ru-RU"/>
        </w:rPr>
        <w:tab/>
      </w:r>
      <w:hyperlink r:id="rId29" w:history="1">
        <w:r w:rsidRPr="00FE76C9">
          <w:rPr>
            <w:rStyle w:val="Hyperlink"/>
            <w:rFonts w:asciiTheme="minorHAnsi" w:hAnsiTheme="minorHAnsi" w:cs="Arial"/>
          </w:rPr>
          <w:t>www</w:t>
        </w:r>
        <w:r w:rsidRPr="00F1600B">
          <w:rPr>
            <w:rStyle w:val="Hyperlink"/>
            <w:rFonts w:asciiTheme="minorHAnsi" w:hAnsiTheme="minorHAnsi" w:cs="Arial"/>
            <w:lang w:val="ru-RU"/>
          </w:rPr>
          <w:t>.</w:t>
        </w:r>
        <w:r w:rsidRPr="00FE76C9">
          <w:rPr>
            <w:rStyle w:val="Hyperlink"/>
            <w:rFonts w:asciiTheme="minorHAnsi" w:hAnsiTheme="minorHAnsi" w:cs="Arial"/>
          </w:rPr>
          <w:t>pro</w:t>
        </w:r>
        <w:r w:rsidRPr="00F1600B">
          <w:rPr>
            <w:rStyle w:val="Hyperlink"/>
            <w:rFonts w:asciiTheme="minorHAnsi" w:hAnsiTheme="minorHAnsi" w:cs="Arial"/>
            <w:lang w:val="ru-RU"/>
          </w:rPr>
          <w:t>-</w:t>
        </w:r>
        <w:proofErr w:type="spellStart"/>
        <w:r w:rsidRPr="00FE76C9">
          <w:rPr>
            <w:rStyle w:val="Hyperlink"/>
            <w:rFonts w:asciiTheme="minorHAnsi" w:hAnsiTheme="minorHAnsi" w:cs="Arial"/>
          </w:rPr>
          <w:t>nautas</w:t>
        </w:r>
        <w:proofErr w:type="spellEnd"/>
        <w:r w:rsidRPr="00F1600B">
          <w:rPr>
            <w:rStyle w:val="Hyperlink"/>
            <w:rFonts w:asciiTheme="minorHAnsi" w:hAnsiTheme="minorHAnsi" w:cs="Arial"/>
            <w:lang w:val="ru-RU"/>
          </w:rPr>
          <w:t>.</w:t>
        </w:r>
        <w:r w:rsidRPr="00FE76C9">
          <w:rPr>
            <w:rStyle w:val="Hyperlink"/>
            <w:rFonts w:asciiTheme="minorHAnsi" w:hAnsiTheme="minorHAnsi" w:cs="Arial"/>
          </w:rPr>
          <w:t>com</w:t>
        </w:r>
      </w:hyperlink>
      <w:r w:rsidRPr="00F1600B">
        <w:rPr>
          <w:rFonts w:asciiTheme="minorHAnsi" w:hAnsiTheme="minorHAnsi" w:cs="Arial"/>
          <w:color w:val="000000"/>
          <w:lang w:val="ru-RU"/>
        </w:rPr>
        <w:t>,</w:t>
      </w:r>
    </w:p>
    <w:p w:rsidR="00F83C6E" w:rsidRPr="00B80C62" w:rsidRDefault="00F83C6E" w:rsidP="00F83C6E">
      <w:pPr>
        <w:widowControl w:val="0"/>
        <w:tabs>
          <w:tab w:val="left" w:pos="1021"/>
          <w:tab w:val="left" w:pos="2154"/>
        </w:tabs>
        <w:spacing w:before="0"/>
        <w:rPr>
          <w:rFonts w:asciiTheme="minorHAnsi" w:hAnsiTheme="minorHAnsi" w:cs="Arial"/>
          <w:color w:val="000000"/>
          <w:lang w:val="ru-RU"/>
        </w:rPr>
      </w:pPr>
      <w:r w:rsidRPr="00F1600B">
        <w:rPr>
          <w:rFonts w:asciiTheme="minorHAnsi" w:hAnsiTheme="minorHAnsi" w:cs="Arial"/>
          <w:color w:val="000000"/>
          <w:lang w:val="ru-RU"/>
        </w:rPr>
        <w:tab/>
      </w:r>
      <w:r w:rsidRPr="00F1600B">
        <w:rPr>
          <w:rFonts w:asciiTheme="minorHAnsi" w:hAnsiTheme="minorHAnsi" w:cs="Arial"/>
          <w:color w:val="000000"/>
          <w:lang w:val="ru-RU"/>
        </w:rPr>
        <w:tab/>
      </w:r>
      <w:r w:rsidRPr="00F1600B">
        <w:rPr>
          <w:rFonts w:asciiTheme="minorHAnsi" w:hAnsiTheme="minorHAnsi" w:cs="Arial"/>
          <w:color w:val="000000"/>
          <w:lang w:val="ru-RU"/>
        </w:rPr>
        <w:tab/>
      </w:r>
      <w:r>
        <w:rPr>
          <w:rFonts w:asciiTheme="minorHAnsi" w:hAnsiTheme="minorHAnsi" w:cs="Arial"/>
          <w:color w:val="000000"/>
          <w:lang w:val="ru-RU"/>
        </w:rPr>
        <w:t>лицо для контактов</w:t>
      </w:r>
      <w:r w:rsidRPr="00B80C62">
        <w:rPr>
          <w:rFonts w:asciiTheme="minorHAnsi" w:hAnsiTheme="minorHAnsi" w:cs="Arial"/>
          <w:color w:val="000000"/>
          <w:lang w:val="ru-RU"/>
        </w:rPr>
        <w:t xml:space="preserve">: </w:t>
      </w:r>
      <w:r w:rsidRPr="00FE76C9">
        <w:rPr>
          <w:rFonts w:asciiTheme="minorHAnsi" w:hAnsiTheme="minorHAnsi" w:cs="Arial"/>
          <w:color w:val="000000"/>
        </w:rPr>
        <w:t>Stephan</w:t>
      </w:r>
      <w:r w:rsidRPr="00B80C62">
        <w:rPr>
          <w:rFonts w:asciiTheme="minorHAnsi" w:hAnsiTheme="minorHAnsi" w:cs="Arial"/>
          <w:color w:val="000000"/>
          <w:lang w:val="ru-RU"/>
        </w:rPr>
        <w:t xml:space="preserve"> </w:t>
      </w:r>
      <w:proofErr w:type="spellStart"/>
      <w:r w:rsidRPr="00FE76C9">
        <w:rPr>
          <w:rFonts w:asciiTheme="minorHAnsi" w:hAnsiTheme="minorHAnsi" w:cs="Arial"/>
          <w:color w:val="000000"/>
        </w:rPr>
        <w:t>Listewnik</w:t>
      </w:r>
      <w:proofErr w:type="spellEnd"/>
      <w:r w:rsidRPr="00B80C62">
        <w:rPr>
          <w:rFonts w:asciiTheme="minorHAnsi" w:hAnsiTheme="minorHAnsi" w:cs="Arial"/>
          <w:color w:val="000000"/>
          <w:lang w:val="ru-RU"/>
        </w:rPr>
        <w:t>.</w:t>
      </w:r>
    </w:p>
    <w:p w:rsidR="00F83C6E" w:rsidRPr="00FE76C9" w:rsidRDefault="00F83C6E" w:rsidP="00F83C6E">
      <w:pPr>
        <w:keepNext/>
        <w:tabs>
          <w:tab w:val="left" w:pos="90"/>
        </w:tabs>
        <w:spacing w:before="360" w:after="240"/>
        <w:rPr>
          <w:rFonts w:asciiTheme="minorHAnsi" w:hAnsiTheme="minorHAnsi" w:cs="Arial"/>
          <w:b/>
          <w:bCs/>
          <w:color w:val="000000"/>
        </w:rPr>
      </w:pPr>
      <w:r w:rsidRPr="00FE76C9">
        <w:rPr>
          <w:rFonts w:asciiTheme="minorHAnsi" w:hAnsiTheme="minorHAnsi" w:cs="Arial"/>
          <w:b/>
          <w:bCs/>
          <w:color w:val="000000"/>
        </w:rPr>
        <w:t>SUP</w:t>
      </w:r>
    </w:p>
    <w:p w:rsidR="00F83C6E" w:rsidRPr="00FE76C9" w:rsidRDefault="00F83C6E" w:rsidP="00F83C6E">
      <w:pPr>
        <w:widowControl w:val="0"/>
        <w:tabs>
          <w:tab w:val="left" w:pos="199"/>
          <w:tab w:val="left" w:pos="1021"/>
        </w:tabs>
        <w:spacing w:before="0"/>
        <w:ind w:left="426"/>
        <w:rPr>
          <w:rFonts w:asciiTheme="minorHAnsi" w:hAnsiTheme="minorHAnsi" w:cs="Arial"/>
          <w:color w:val="000000"/>
        </w:rPr>
      </w:pPr>
      <w:r w:rsidRPr="00FE76C9">
        <w:rPr>
          <w:rFonts w:asciiTheme="minorHAnsi" w:hAnsiTheme="minorHAnsi" w:cs="Arial"/>
          <w:b/>
          <w:bCs/>
          <w:color w:val="000000"/>
        </w:rPr>
        <w:t>DP09</w:t>
      </w:r>
      <w:r w:rsidRPr="00FE76C9">
        <w:rPr>
          <w:rFonts w:asciiTheme="minorHAnsi" w:hAnsiTheme="minorHAnsi" w:cs="Arial"/>
          <w:b/>
          <w:bCs/>
          <w:color w:val="000000"/>
        </w:rPr>
        <w:tab/>
      </w:r>
      <w:r w:rsidRPr="00FE76C9">
        <w:rPr>
          <w:rFonts w:asciiTheme="minorHAnsi" w:hAnsiTheme="minorHAnsi" w:cs="Arial"/>
          <w:b/>
          <w:bCs/>
          <w:color w:val="000000"/>
        </w:rPr>
        <w:tab/>
      </w:r>
      <w:proofErr w:type="spellStart"/>
      <w:r w:rsidRPr="00FE76C9">
        <w:rPr>
          <w:rFonts w:asciiTheme="minorHAnsi" w:hAnsiTheme="minorHAnsi" w:cs="Arial"/>
          <w:color w:val="000000"/>
        </w:rPr>
        <w:t>MoBillan</w:t>
      </w:r>
      <w:proofErr w:type="spellEnd"/>
      <w:r w:rsidRPr="00FE76C9">
        <w:rPr>
          <w:rFonts w:asciiTheme="minorHAnsi" w:hAnsiTheme="minorHAnsi" w:cs="Arial"/>
          <w:color w:val="000000"/>
        </w:rPr>
        <w:t xml:space="preserve"> GmbH, P.O. Box 31 01 23, D-53201 Bonn, Germany.</w:t>
      </w:r>
    </w:p>
    <w:p w:rsidR="00F83C6E" w:rsidRPr="00FE76C9" w:rsidRDefault="00F83C6E" w:rsidP="00F83C6E">
      <w:pPr>
        <w:widowControl w:val="0"/>
        <w:tabs>
          <w:tab w:val="left" w:pos="1021"/>
          <w:tab w:val="left" w:pos="2154"/>
          <w:tab w:val="left" w:pos="6069"/>
          <w:tab w:val="left" w:pos="7202"/>
        </w:tabs>
        <w:spacing w:before="0"/>
        <w:ind w:left="426"/>
        <w:rPr>
          <w:rFonts w:asciiTheme="minorHAnsi" w:hAnsiTheme="minorHAnsi" w:cs="Arial"/>
          <w:color w:val="000000"/>
          <w:lang w:val="de-CH"/>
        </w:rPr>
      </w:pPr>
      <w:r w:rsidRPr="00FE76C9">
        <w:rPr>
          <w:rFonts w:asciiTheme="minorHAnsi" w:hAnsiTheme="minorHAnsi" w:cs="Arial"/>
        </w:rPr>
        <w:tab/>
      </w:r>
      <w:r w:rsidRPr="00FE76C9">
        <w:rPr>
          <w:rFonts w:asciiTheme="minorHAnsi" w:hAnsiTheme="minorHAnsi" w:cs="Arial"/>
        </w:rPr>
        <w:tab/>
      </w:r>
      <w:r w:rsidRPr="00FE76C9">
        <w:rPr>
          <w:rFonts w:asciiTheme="minorHAnsi" w:hAnsiTheme="minorHAnsi" w:cs="Arial"/>
        </w:rPr>
        <w:tab/>
      </w:r>
      <w:r>
        <w:rPr>
          <w:rFonts w:asciiTheme="minorHAnsi" w:hAnsiTheme="minorHAnsi" w:cs="Arial"/>
          <w:color w:val="000000"/>
          <w:lang w:val="ru-RU"/>
        </w:rPr>
        <w:t>Эл</w:t>
      </w:r>
      <w:r w:rsidRPr="00366C79">
        <w:rPr>
          <w:rFonts w:asciiTheme="minorHAnsi" w:hAnsiTheme="minorHAnsi" w:cs="Arial"/>
          <w:color w:val="000000"/>
          <w:lang w:val="ru-RU"/>
        </w:rPr>
        <w:t xml:space="preserve">. </w:t>
      </w:r>
      <w:r>
        <w:rPr>
          <w:rFonts w:asciiTheme="minorHAnsi" w:hAnsiTheme="minorHAnsi" w:cs="Arial"/>
          <w:color w:val="000000"/>
          <w:lang w:val="ru-RU"/>
        </w:rPr>
        <w:t>почта</w:t>
      </w:r>
      <w:r w:rsidRPr="00FE76C9">
        <w:rPr>
          <w:rFonts w:asciiTheme="minorHAnsi" w:hAnsiTheme="minorHAnsi" w:cs="Arial"/>
          <w:color w:val="000000"/>
          <w:lang w:val="de-CH"/>
        </w:rPr>
        <w:t xml:space="preserve">: </w:t>
      </w:r>
      <w:r w:rsidR="00583792">
        <w:rPr>
          <w:rStyle w:val="Hyperlink"/>
          <w:rFonts w:asciiTheme="minorHAnsi" w:hAnsiTheme="minorHAnsi" w:cs="Arial"/>
          <w:lang w:val="de-CH"/>
        </w:rPr>
        <w:fldChar w:fldCharType="begin"/>
      </w:r>
      <w:r w:rsidR="00583792">
        <w:rPr>
          <w:rStyle w:val="Hyperlink"/>
          <w:rFonts w:asciiTheme="minorHAnsi" w:hAnsiTheme="minorHAnsi" w:cs="Arial"/>
          <w:lang w:val="de-CH"/>
        </w:rPr>
        <w:instrText xml:space="preserve"> HYPERLINK "mailto:info@mobillan.com" </w:instrText>
      </w:r>
      <w:r w:rsidR="00583792">
        <w:rPr>
          <w:rStyle w:val="Hyperlink"/>
          <w:rFonts w:asciiTheme="minorHAnsi" w:hAnsiTheme="minorHAnsi" w:cs="Arial"/>
          <w:lang w:val="de-CH"/>
        </w:rPr>
        <w:fldChar w:fldCharType="separate"/>
      </w:r>
      <w:r w:rsidRPr="00FE76C9">
        <w:rPr>
          <w:rStyle w:val="Hyperlink"/>
          <w:rFonts w:asciiTheme="minorHAnsi" w:hAnsiTheme="minorHAnsi" w:cs="Arial"/>
          <w:lang w:val="de-CH"/>
        </w:rPr>
        <w:t>info@mobillan.com</w:t>
      </w:r>
      <w:r w:rsidR="00583792">
        <w:rPr>
          <w:rStyle w:val="Hyperlink"/>
          <w:rFonts w:asciiTheme="minorHAnsi" w:hAnsiTheme="minorHAnsi" w:cs="Arial"/>
          <w:lang w:val="de-CH"/>
        </w:rPr>
        <w:fldChar w:fldCharType="end"/>
      </w:r>
      <w:r w:rsidRPr="00FE76C9">
        <w:rPr>
          <w:rFonts w:asciiTheme="minorHAnsi" w:hAnsiTheme="minorHAnsi" w:cs="Arial"/>
          <w:color w:val="000000"/>
          <w:lang w:val="de-CH"/>
        </w:rPr>
        <w:t xml:space="preserve">, </w:t>
      </w:r>
      <w:r>
        <w:rPr>
          <w:rFonts w:asciiTheme="minorHAnsi" w:hAnsiTheme="minorHAnsi" w:cs="Arial"/>
          <w:color w:val="000000"/>
          <w:lang w:val="ru-RU"/>
        </w:rPr>
        <w:t>тел.</w:t>
      </w:r>
      <w:r w:rsidRPr="00FE76C9">
        <w:rPr>
          <w:rFonts w:asciiTheme="minorHAnsi" w:hAnsiTheme="minorHAnsi" w:cs="Arial"/>
          <w:color w:val="000000"/>
          <w:lang w:val="de-CH"/>
        </w:rPr>
        <w:t>: +49 228 422690,</w:t>
      </w:r>
    </w:p>
    <w:p w:rsidR="00F83C6E" w:rsidRPr="00FE76C9" w:rsidRDefault="00F83C6E" w:rsidP="00F83C6E">
      <w:pPr>
        <w:widowControl w:val="0"/>
        <w:tabs>
          <w:tab w:val="left" w:pos="1021"/>
          <w:tab w:val="left" w:pos="2154"/>
          <w:tab w:val="left" w:pos="6069"/>
          <w:tab w:val="left" w:pos="7202"/>
        </w:tabs>
        <w:spacing w:before="0"/>
        <w:ind w:left="426"/>
        <w:rPr>
          <w:rFonts w:asciiTheme="minorHAnsi" w:hAnsiTheme="minorHAnsi" w:cs="Arial"/>
          <w:color w:val="000000"/>
          <w:lang w:val="de-CH"/>
        </w:rPr>
      </w:pP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lang w:val="de-CH"/>
        </w:rPr>
        <w:tab/>
      </w:r>
      <w:r>
        <w:rPr>
          <w:rFonts w:asciiTheme="minorHAnsi" w:hAnsiTheme="minorHAnsi" w:cs="Arial"/>
          <w:color w:val="000000"/>
          <w:lang w:val="ru-RU"/>
        </w:rPr>
        <w:t>факс</w:t>
      </w:r>
      <w:r w:rsidRPr="00FE76C9">
        <w:rPr>
          <w:rFonts w:asciiTheme="minorHAnsi" w:hAnsiTheme="minorHAnsi" w:cs="Arial"/>
          <w:color w:val="000000"/>
          <w:lang w:val="de-CH"/>
        </w:rPr>
        <w:t xml:space="preserve">: +49 228 4226916, URL: </w:t>
      </w:r>
      <w:r w:rsidR="00583792">
        <w:rPr>
          <w:rStyle w:val="Hyperlink"/>
          <w:rFonts w:asciiTheme="minorHAnsi" w:hAnsiTheme="minorHAnsi" w:cs="Arial"/>
          <w:lang w:val="de-CH"/>
        </w:rPr>
        <w:fldChar w:fldCharType="begin"/>
      </w:r>
      <w:r w:rsidR="00583792">
        <w:rPr>
          <w:rStyle w:val="Hyperlink"/>
          <w:rFonts w:asciiTheme="minorHAnsi" w:hAnsiTheme="minorHAnsi" w:cs="Arial"/>
          <w:lang w:val="de-CH"/>
        </w:rPr>
        <w:instrText xml:space="preserve"> HYPERLINK "http://www.mobillan.com" </w:instrText>
      </w:r>
      <w:r w:rsidR="00583792">
        <w:rPr>
          <w:rStyle w:val="Hyperlink"/>
          <w:rFonts w:asciiTheme="minorHAnsi" w:hAnsiTheme="minorHAnsi" w:cs="Arial"/>
          <w:lang w:val="de-CH"/>
        </w:rPr>
        <w:fldChar w:fldCharType="separate"/>
      </w:r>
      <w:r w:rsidRPr="00FE76C9">
        <w:rPr>
          <w:rStyle w:val="Hyperlink"/>
          <w:rFonts w:asciiTheme="minorHAnsi" w:hAnsiTheme="minorHAnsi" w:cs="Arial"/>
          <w:lang w:val="de-CH"/>
        </w:rPr>
        <w:t>www.mobillan.com</w:t>
      </w:r>
      <w:r w:rsidR="00583792">
        <w:rPr>
          <w:rStyle w:val="Hyperlink"/>
          <w:rFonts w:asciiTheme="minorHAnsi" w:hAnsiTheme="minorHAnsi" w:cs="Arial"/>
          <w:lang w:val="de-CH"/>
        </w:rPr>
        <w:fldChar w:fldCharType="end"/>
      </w:r>
      <w:r w:rsidRPr="00FE76C9">
        <w:rPr>
          <w:rFonts w:asciiTheme="minorHAnsi" w:hAnsiTheme="minorHAnsi" w:cs="Arial"/>
          <w:color w:val="000000"/>
          <w:lang w:val="de-CH"/>
        </w:rPr>
        <w:t>.</w:t>
      </w:r>
    </w:p>
    <w:p w:rsidR="00F83C6E" w:rsidRPr="00FE76C9" w:rsidRDefault="00F83C6E" w:rsidP="00F83C6E">
      <w:pPr>
        <w:widowControl w:val="0"/>
        <w:tabs>
          <w:tab w:val="left" w:pos="199"/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lang w:val="de-CH"/>
        </w:rPr>
      </w:pPr>
    </w:p>
    <w:p w:rsidR="00F83C6E" w:rsidRPr="00FE76C9" w:rsidRDefault="00F83C6E" w:rsidP="00F83C6E">
      <w:pPr>
        <w:widowControl w:val="0"/>
        <w:tabs>
          <w:tab w:val="left" w:pos="199"/>
          <w:tab w:val="left" w:pos="1021"/>
        </w:tabs>
        <w:ind w:left="426"/>
        <w:rPr>
          <w:rFonts w:asciiTheme="minorHAnsi" w:hAnsiTheme="minorHAnsi" w:cs="Arial"/>
          <w:color w:val="000000"/>
          <w:lang w:val="de-CH"/>
        </w:rPr>
      </w:pPr>
      <w:r w:rsidRPr="00FE76C9">
        <w:rPr>
          <w:rFonts w:asciiTheme="minorHAnsi" w:hAnsiTheme="minorHAnsi" w:cs="Arial"/>
          <w:b/>
          <w:bCs/>
          <w:color w:val="000000"/>
          <w:lang w:val="de-CH"/>
        </w:rPr>
        <w:t>DP10</w:t>
      </w:r>
      <w:r w:rsidRPr="00FE76C9">
        <w:rPr>
          <w:rFonts w:asciiTheme="minorHAnsi" w:hAnsiTheme="minorHAnsi" w:cs="Arial"/>
          <w:b/>
          <w:bCs/>
          <w:color w:val="000000"/>
          <w:lang w:val="de-CH"/>
        </w:rPr>
        <w:tab/>
      </w:r>
      <w:r w:rsidRPr="00FE76C9">
        <w:rPr>
          <w:rFonts w:asciiTheme="minorHAnsi" w:hAnsiTheme="minorHAnsi" w:cs="Arial"/>
          <w:b/>
          <w:bCs/>
          <w:color w:val="000000"/>
          <w:lang w:val="de-CH"/>
        </w:rPr>
        <w:tab/>
      </w:r>
      <w:r w:rsidRPr="00FE76C9">
        <w:rPr>
          <w:rFonts w:asciiTheme="minorHAnsi" w:hAnsiTheme="minorHAnsi" w:cs="Arial"/>
          <w:color w:val="000000"/>
          <w:lang w:val="de-CH"/>
        </w:rPr>
        <w:t>Satellution Gesellschaft für Satellitenkommunikation mbH, Heinrich-Böcking Str. 7,</w:t>
      </w:r>
    </w:p>
    <w:p w:rsidR="000676FA" w:rsidRPr="00F1600B" w:rsidRDefault="00F83C6E" w:rsidP="00F83C6E">
      <w:pPr>
        <w:widowControl w:val="0"/>
        <w:tabs>
          <w:tab w:val="left" w:pos="199"/>
          <w:tab w:val="left" w:pos="1021"/>
        </w:tabs>
        <w:spacing w:before="0"/>
        <w:ind w:left="426"/>
        <w:rPr>
          <w:rFonts w:asciiTheme="minorHAnsi" w:hAnsiTheme="minorHAnsi" w:cs="Arial"/>
          <w:color w:val="000000"/>
          <w:sz w:val="25"/>
          <w:szCs w:val="25"/>
          <w:lang w:val="ru-RU"/>
        </w:rPr>
      </w:pPr>
      <w:r w:rsidRPr="00FE76C9">
        <w:rPr>
          <w:rFonts w:asciiTheme="minorHAnsi" w:hAnsiTheme="minorHAnsi" w:cs="Arial"/>
          <w:lang w:val="de-CH"/>
        </w:rPr>
        <w:tab/>
      </w:r>
      <w:r w:rsidRPr="00FE76C9">
        <w:rPr>
          <w:rFonts w:asciiTheme="minorHAnsi" w:hAnsiTheme="minorHAnsi" w:cs="Arial"/>
          <w:color w:val="000000"/>
          <w:lang w:val="de-CH"/>
        </w:rPr>
        <w:tab/>
      </w:r>
      <w:r w:rsidRPr="00FE76C9">
        <w:rPr>
          <w:rFonts w:asciiTheme="minorHAnsi" w:hAnsiTheme="minorHAnsi" w:cs="Arial"/>
          <w:color w:val="000000"/>
          <w:lang w:val="de-CH"/>
        </w:rPr>
        <w:tab/>
      </w:r>
      <w:r w:rsidRPr="00FE76C9">
        <w:rPr>
          <w:rFonts w:asciiTheme="minorHAnsi" w:hAnsiTheme="minorHAnsi" w:cs="Arial"/>
          <w:color w:val="000000"/>
        </w:rPr>
        <w:t>D</w:t>
      </w:r>
      <w:r w:rsidRPr="00F1600B">
        <w:rPr>
          <w:rFonts w:asciiTheme="minorHAnsi" w:hAnsiTheme="minorHAnsi" w:cs="Arial"/>
          <w:color w:val="000000"/>
          <w:lang w:val="ru-RU"/>
        </w:rPr>
        <w:t xml:space="preserve">-66121 </w:t>
      </w:r>
      <w:proofErr w:type="spellStart"/>
      <w:r w:rsidRPr="00FE76C9">
        <w:rPr>
          <w:rFonts w:asciiTheme="minorHAnsi" w:hAnsiTheme="minorHAnsi" w:cs="Arial"/>
          <w:color w:val="000000"/>
        </w:rPr>
        <w:t>Saarbr</w:t>
      </w:r>
      <w:proofErr w:type="spellEnd"/>
      <w:r w:rsidRPr="00F1600B">
        <w:rPr>
          <w:rFonts w:asciiTheme="minorHAnsi" w:hAnsiTheme="minorHAnsi" w:cs="Arial"/>
          <w:color w:val="000000"/>
          <w:lang w:val="ru-RU"/>
        </w:rPr>
        <w:t>ü</w:t>
      </w:r>
      <w:proofErr w:type="spellStart"/>
      <w:r w:rsidRPr="00FE76C9">
        <w:rPr>
          <w:rFonts w:asciiTheme="minorHAnsi" w:hAnsiTheme="minorHAnsi" w:cs="Arial"/>
          <w:color w:val="000000"/>
        </w:rPr>
        <w:t>cken</w:t>
      </w:r>
      <w:proofErr w:type="spellEnd"/>
      <w:r w:rsidRPr="00F1600B">
        <w:rPr>
          <w:rFonts w:asciiTheme="minorHAnsi" w:hAnsiTheme="minorHAnsi" w:cs="Arial"/>
          <w:color w:val="000000"/>
          <w:lang w:val="ru-RU"/>
        </w:rPr>
        <w:t xml:space="preserve">, </w:t>
      </w:r>
      <w:r w:rsidRPr="00FE76C9">
        <w:rPr>
          <w:rFonts w:asciiTheme="minorHAnsi" w:hAnsiTheme="minorHAnsi" w:cs="Arial"/>
          <w:color w:val="000000"/>
        </w:rPr>
        <w:t>Germany</w:t>
      </w:r>
      <w:r w:rsidRPr="00F1600B">
        <w:rPr>
          <w:rFonts w:asciiTheme="minorHAnsi" w:hAnsiTheme="minorHAnsi" w:cs="Arial"/>
          <w:color w:val="000000"/>
          <w:lang w:val="ru-RU"/>
        </w:rPr>
        <w:t>.</w:t>
      </w:r>
    </w:p>
    <w:p w:rsidR="001D4F76" w:rsidRPr="00F1600B" w:rsidRDefault="001D4F76" w:rsidP="00B80C62">
      <w:pPr>
        <w:pStyle w:val="Heading20"/>
        <w:keepLines/>
        <w:pageBreakBefore/>
        <w:rPr>
          <w:szCs w:val="26"/>
          <w:lang w:val="ru-RU"/>
        </w:rPr>
      </w:pPr>
      <w:r w:rsidRPr="00F1600B">
        <w:rPr>
          <w:szCs w:val="26"/>
          <w:lang w:val="ru-RU"/>
        </w:rPr>
        <w:lastRenderedPageBreak/>
        <w:t xml:space="preserve">Список идентификационных номеров эмитентов международной карты для расчетов за электросвязь </w:t>
      </w:r>
      <w:r w:rsidR="00974DEA" w:rsidRPr="00F1600B">
        <w:rPr>
          <w:szCs w:val="26"/>
          <w:lang w:val="ru-RU"/>
        </w:rPr>
        <w:br/>
      </w:r>
      <w:r w:rsidRPr="00F1600B">
        <w:rPr>
          <w:szCs w:val="26"/>
          <w:lang w:val="ru-RU"/>
        </w:rPr>
        <w:t xml:space="preserve">(согласно Рекомендации МСЭ-Т E.118 (05/2006)) </w:t>
      </w:r>
      <w:r w:rsidRPr="00F1600B">
        <w:rPr>
          <w:szCs w:val="26"/>
          <w:lang w:val="ru-RU"/>
        </w:rPr>
        <w:br/>
        <w:t xml:space="preserve">(по состоянию на 1 </w:t>
      </w:r>
      <w:r w:rsidR="00240300" w:rsidRPr="00F1600B">
        <w:rPr>
          <w:szCs w:val="26"/>
          <w:lang w:val="ru-RU"/>
        </w:rPr>
        <w:t>декабря</w:t>
      </w:r>
      <w:r w:rsidRPr="00F1600B">
        <w:rPr>
          <w:szCs w:val="26"/>
          <w:lang w:val="ru-RU"/>
        </w:rPr>
        <w:t xml:space="preserve"> 201</w:t>
      </w:r>
      <w:r w:rsidR="00240300" w:rsidRPr="00F1600B">
        <w:rPr>
          <w:szCs w:val="26"/>
          <w:lang w:val="ru-RU"/>
        </w:rPr>
        <w:t>8</w:t>
      </w:r>
      <w:r w:rsidRPr="00F1600B">
        <w:rPr>
          <w:szCs w:val="26"/>
          <w:lang w:val="ru-RU"/>
        </w:rPr>
        <w:t xml:space="preserve"> г.)</w:t>
      </w:r>
    </w:p>
    <w:p w:rsidR="001D4F76" w:rsidRPr="00410BD5" w:rsidRDefault="001D4F76" w:rsidP="00B80C62">
      <w:pPr>
        <w:tabs>
          <w:tab w:val="clear" w:pos="567"/>
          <w:tab w:val="left" w:pos="720"/>
        </w:tabs>
        <w:jc w:val="center"/>
        <w:rPr>
          <w:lang w:val="ru-RU"/>
        </w:rPr>
      </w:pPr>
      <w:r w:rsidRPr="00410BD5">
        <w:rPr>
          <w:lang w:val="ru-RU"/>
        </w:rPr>
        <w:t>(Приложение к Оперативному бюллетеню № 1</w:t>
      </w:r>
      <w:r w:rsidR="00240300">
        <w:rPr>
          <w:lang w:val="ru-RU"/>
        </w:rPr>
        <w:t>161</w:t>
      </w:r>
      <w:r w:rsidRPr="00410BD5">
        <w:rPr>
          <w:lang w:val="ru-RU"/>
        </w:rPr>
        <w:t xml:space="preserve"> МСЭ – </w:t>
      </w:r>
      <w:proofErr w:type="gramStart"/>
      <w:r w:rsidRPr="00410BD5">
        <w:rPr>
          <w:lang w:val="ru-RU"/>
        </w:rPr>
        <w:t>1.X</w:t>
      </w:r>
      <w:r w:rsidR="00240300">
        <w:rPr>
          <w:lang w:val="en-US"/>
        </w:rPr>
        <w:t>I</w:t>
      </w:r>
      <w:r w:rsidRPr="00410BD5">
        <w:rPr>
          <w:lang w:val="ru-RU"/>
        </w:rPr>
        <w:t>I.201</w:t>
      </w:r>
      <w:r w:rsidR="00240300">
        <w:rPr>
          <w:lang w:val="ru-RU"/>
        </w:rPr>
        <w:t>8</w:t>
      </w:r>
      <w:r w:rsidRPr="00410BD5">
        <w:rPr>
          <w:lang w:val="ru-RU"/>
        </w:rPr>
        <w:t>)</w:t>
      </w:r>
      <w:r w:rsidRPr="00410BD5">
        <w:rPr>
          <w:lang w:val="ru-RU"/>
        </w:rPr>
        <w:br/>
        <w:t>(</w:t>
      </w:r>
      <w:proofErr w:type="gramEnd"/>
      <w:r w:rsidRPr="00410BD5">
        <w:rPr>
          <w:lang w:val="ru-RU"/>
        </w:rPr>
        <w:t xml:space="preserve">Поправка № </w:t>
      </w:r>
      <w:r w:rsidR="00B80C62">
        <w:rPr>
          <w:lang w:val="ru-RU"/>
        </w:rPr>
        <w:t>2</w:t>
      </w:r>
      <w:r w:rsidRPr="00410BD5">
        <w:rPr>
          <w:lang w:val="ru-RU"/>
        </w:rPr>
        <w:t>)</w:t>
      </w:r>
    </w:p>
    <w:p w:rsidR="00B80C62" w:rsidRPr="00311C17" w:rsidRDefault="00B80C62" w:rsidP="00B80C62">
      <w:pPr>
        <w:overflowPunct/>
        <w:autoSpaceDE/>
        <w:autoSpaceDN/>
        <w:adjustRightInd/>
        <w:spacing w:before="360" w:after="120"/>
        <w:textAlignment w:val="auto"/>
        <w:rPr>
          <w:rFonts w:asciiTheme="minorHAnsi" w:hAnsiTheme="minorHAnsi" w:cstheme="minorHAnsi"/>
          <w:b/>
          <w:bCs/>
          <w:color w:val="000000"/>
        </w:rPr>
      </w:pPr>
      <w:r>
        <w:rPr>
          <w:b/>
          <w:bCs/>
          <w:lang w:val="ru-RU"/>
        </w:rPr>
        <w:t>Гонконг, Китай     </w:t>
      </w:r>
      <w:r>
        <w:rPr>
          <w:b/>
          <w:bCs/>
        </w:rPr>
        <w:t>SUP</w:t>
      </w:r>
    </w:p>
    <w:tbl>
      <w:tblPr>
        <w:tblW w:w="9889" w:type="dxa"/>
        <w:tblInd w:w="-113" w:type="dxa"/>
        <w:tblLook w:val="04A0" w:firstRow="1" w:lastRow="0" w:firstColumn="1" w:lastColumn="0" w:noHBand="0" w:noVBand="1"/>
      </w:tblPr>
      <w:tblGrid>
        <w:gridCol w:w="1526"/>
        <w:gridCol w:w="2835"/>
        <w:gridCol w:w="1559"/>
        <w:gridCol w:w="2693"/>
        <w:gridCol w:w="1276"/>
      </w:tblGrid>
      <w:tr w:rsidR="00B80C62" w:rsidRPr="00F1600B" w:rsidTr="00F1600B">
        <w:trPr>
          <w:cantSplit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62" w:rsidRPr="00B80C62" w:rsidRDefault="00B80C62" w:rsidP="0022669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B80C6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Страна/ географическая зона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62" w:rsidRPr="00B80C62" w:rsidRDefault="00B80C62" w:rsidP="0022669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B80C6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Название/адрес компании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62" w:rsidRPr="00B80C62" w:rsidRDefault="00B80C62" w:rsidP="0022669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proofErr w:type="spellStart"/>
            <w:r w:rsidRPr="00B80C6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Идентифи-кационный</w:t>
            </w:r>
            <w:proofErr w:type="spellEnd"/>
            <w:r w:rsidRPr="00B80C6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 xml:space="preserve"> номер эмитента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62" w:rsidRPr="00B80C62" w:rsidRDefault="00B80C62" w:rsidP="0022669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B80C6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62" w:rsidRPr="00B80C62" w:rsidRDefault="00B80C62" w:rsidP="009A6A7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szCs w:val="18"/>
                <w:lang w:val="ru-RU"/>
              </w:rPr>
            </w:pPr>
            <w:r w:rsidRPr="00B80C62">
              <w:rPr>
                <w:rFonts w:cs="Arial"/>
                <w:i/>
                <w:iCs/>
                <w:sz w:val="18"/>
                <w:szCs w:val="18"/>
                <w:lang w:val="ru-RU"/>
              </w:rPr>
              <w:t>Дата вступления в</w:t>
            </w:r>
            <w:r w:rsidR="009A6A71">
              <w:rPr>
                <w:rFonts w:cs="Arial"/>
                <w:i/>
                <w:iCs/>
                <w:sz w:val="18"/>
                <w:szCs w:val="18"/>
                <w:lang w:val="ru-RU"/>
              </w:rPr>
              <w:t> </w:t>
            </w:r>
            <w:r w:rsidRPr="00B80C62">
              <w:rPr>
                <w:rFonts w:cs="Arial"/>
                <w:i/>
                <w:iCs/>
                <w:sz w:val="18"/>
                <w:szCs w:val="18"/>
                <w:lang w:val="ru-RU"/>
              </w:rPr>
              <w:t>силу исключения</w:t>
            </w:r>
          </w:p>
        </w:tc>
      </w:tr>
      <w:tr w:rsidR="00B80C62" w:rsidRPr="00B80C62" w:rsidTr="00F1600B">
        <w:trPr>
          <w:cantSplit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b/>
                <w:bCs/>
                <w:sz w:val="18"/>
                <w:szCs w:val="18"/>
              </w:rPr>
            </w:pPr>
            <w:r w:rsidRPr="00B80C62">
              <w:rPr>
                <w:b/>
                <w:bCs/>
                <w:sz w:val="18"/>
                <w:szCs w:val="18"/>
                <w:lang w:val="ru-RU"/>
              </w:rPr>
              <w:t>Гонконг, Китай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b/>
                <w:bCs/>
                <w:sz w:val="18"/>
                <w:szCs w:val="18"/>
              </w:rPr>
            </w:pPr>
            <w:r w:rsidRPr="00B80C62">
              <w:rPr>
                <w:b/>
                <w:bCs/>
                <w:sz w:val="18"/>
                <w:szCs w:val="18"/>
              </w:rPr>
              <w:t>Tai Tung Mobile Phone Company Limited</w:t>
            </w:r>
          </w:p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sz w:val="18"/>
                <w:szCs w:val="18"/>
              </w:rPr>
            </w:pPr>
            <w:r w:rsidRPr="00B80C62">
              <w:rPr>
                <w:sz w:val="18"/>
                <w:szCs w:val="18"/>
              </w:rPr>
              <w:t>Room 405,</w:t>
            </w:r>
          </w:p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sz w:val="18"/>
                <w:szCs w:val="18"/>
              </w:rPr>
            </w:pPr>
            <w:r w:rsidRPr="00B80C62">
              <w:rPr>
                <w:sz w:val="18"/>
                <w:szCs w:val="18"/>
              </w:rPr>
              <w:t xml:space="preserve">Tung Ning Building, </w:t>
            </w:r>
          </w:p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sz w:val="18"/>
                <w:szCs w:val="18"/>
              </w:rPr>
            </w:pPr>
            <w:r w:rsidRPr="00B80C62">
              <w:rPr>
                <w:sz w:val="18"/>
                <w:szCs w:val="18"/>
              </w:rPr>
              <w:t xml:space="preserve">249-253 Des </w:t>
            </w:r>
            <w:proofErr w:type="spellStart"/>
            <w:r w:rsidRPr="00B80C62">
              <w:rPr>
                <w:sz w:val="18"/>
                <w:szCs w:val="18"/>
              </w:rPr>
              <w:t>Voeux</w:t>
            </w:r>
            <w:proofErr w:type="spellEnd"/>
            <w:r w:rsidRPr="00B80C62">
              <w:rPr>
                <w:sz w:val="18"/>
                <w:szCs w:val="18"/>
              </w:rPr>
              <w:t xml:space="preserve"> Road Central</w:t>
            </w:r>
          </w:p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b/>
                <w:bCs/>
                <w:sz w:val="18"/>
                <w:szCs w:val="18"/>
              </w:rPr>
            </w:pPr>
            <w:r w:rsidRPr="00B80C62">
              <w:rPr>
                <w:sz w:val="18"/>
                <w:szCs w:val="18"/>
              </w:rPr>
              <w:t>Hong Kong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62" w:rsidRPr="00B80C62" w:rsidRDefault="00B80C62" w:rsidP="0022669B">
            <w:pPr>
              <w:widowControl w:val="0"/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B80C62">
              <w:rPr>
                <w:b/>
                <w:bCs/>
                <w:sz w:val="18"/>
                <w:szCs w:val="18"/>
              </w:rPr>
              <w:t>89 852 33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62" w:rsidRPr="00B80C62" w:rsidRDefault="00B80C62" w:rsidP="0022669B">
            <w:pPr>
              <w:widowControl w:val="0"/>
              <w:spacing w:before="0"/>
              <w:rPr>
                <w:sz w:val="18"/>
                <w:szCs w:val="18"/>
              </w:rPr>
            </w:pPr>
            <w:r w:rsidRPr="00B80C62">
              <w:rPr>
                <w:sz w:val="18"/>
                <w:szCs w:val="18"/>
              </w:rPr>
              <w:t>Pong Yip Nam</w:t>
            </w:r>
          </w:p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sz w:val="18"/>
                <w:szCs w:val="18"/>
              </w:rPr>
            </w:pPr>
            <w:r w:rsidRPr="00B80C62">
              <w:rPr>
                <w:sz w:val="18"/>
                <w:szCs w:val="18"/>
              </w:rPr>
              <w:t xml:space="preserve">Room 1223A, 12/F </w:t>
            </w:r>
          </w:p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sz w:val="18"/>
                <w:szCs w:val="18"/>
              </w:rPr>
            </w:pPr>
            <w:r w:rsidRPr="00B80C62">
              <w:rPr>
                <w:sz w:val="18"/>
                <w:szCs w:val="18"/>
              </w:rPr>
              <w:t xml:space="preserve">Star House, 3 Salisbury Road, </w:t>
            </w:r>
          </w:p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sz w:val="18"/>
                <w:szCs w:val="18"/>
              </w:rPr>
            </w:pPr>
            <w:proofErr w:type="spellStart"/>
            <w:r w:rsidRPr="00B80C62">
              <w:rPr>
                <w:sz w:val="18"/>
                <w:szCs w:val="18"/>
              </w:rPr>
              <w:t>Tsim</w:t>
            </w:r>
            <w:proofErr w:type="spellEnd"/>
            <w:r w:rsidRPr="00B80C62">
              <w:rPr>
                <w:sz w:val="18"/>
                <w:szCs w:val="18"/>
              </w:rPr>
              <w:t xml:space="preserve"> </w:t>
            </w:r>
            <w:proofErr w:type="spellStart"/>
            <w:r w:rsidRPr="00B80C62">
              <w:rPr>
                <w:sz w:val="18"/>
                <w:szCs w:val="18"/>
              </w:rPr>
              <w:t>Sha</w:t>
            </w:r>
            <w:proofErr w:type="spellEnd"/>
            <w:r w:rsidRPr="00B80C62">
              <w:rPr>
                <w:sz w:val="18"/>
                <w:szCs w:val="18"/>
              </w:rPr>
              <w:t xml:space="preserve"> </w:t>
            </w:r>
            <w:proofErr w:type="spellStart"/>
            <w:r w:rsidRPr="00B80C62">
              <w:rPr>
                <w:sz w:val="18"/>
                <w:szCs w:val="18"/>
              </w:rPr>
              <w:t>Tsui</w:t>
            </w:r>
            <w:proofErr w:type="spellEnd"/>
          </w:p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sz w:val="18"/>
                <w:szCs w:val="18"/>
              </w:rPr>
            </w:pPr>
            <w:r w:rsidRPr="00B80C62">
              <w:rPr>
                <w:sz w:val="18"/>
                <w:szCs w:val="18"/>
              </w:rPr>
              <w:t>Kowloon, Hong Kong</w:t>
            </w:r>
          </w:p>
          <w:p w:rsidR="00B80C62" w:rsidRPr="00B80C62" w:rsidRDefault="00B80C62" w:rsidP="00B80C62">
            <w:pPr>
              <w:widowControl w:val="0"/>
              <w:tabs>
                <w:tab w:val="clear" w:pos="567"/>
                <w:tab w:val="left" w:pos="884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Тел.</w:t>
            </w:r>
            <w:r w:rsidRPr="00B80C62">
              <w:rPr>
                <w:sz w:val="18"/>
                <w:szCs w:val="18"/>
                <w:lang w:val="ru-RU"/>
              </w:rPr>
              <w:t xml:space="preserve">: </w:t>
            </w:r>
            <w:r w:rsidRPr="00B80C62">
              <w:rPr>
                <w:sz w:val="18"/>
                <w:szCs w:val="18"/>
                <w:lang w:val="ru-RU"/>
              </w:rPr>
              <w:tab/>
              <w:t>+852 3161 5057</w:t>
            </w:r>
          </w:p>
          <w:p w:rsidR="00B80C62" w:rsidRPr="00F1600B" w:rsidRDefault="00B80C62" w:rsidP="00B80C62">
            <w:pPr>
              <w:widowControl w:val="0"/>
              <w:tabs>
                <w:tab w:val="clear" w:pos="567"/>
                <w:tab w:val="left" w:pos="884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Эл. </w:t>
            </w:r>
            <w:proofErr w:type="gramStart"/>
            <w:r>
              <w:rPr>
                <w:sz w:val="18"/>
                <w:szCs w:val="18"/>
                <w:lang w:val="ru-RU"/>
              </w:rPr>
              <w:t>почта</w:t>
            </w:r>
            <w:r w:rsidRPr="00B80C62">
              <w:rPr>
                <w:sz w:val="18"/>
                <w:szCs w:val="18"/>
                <w:lang w:val="ru-RU"/>
              </w:rPr>
              <w:t>:</w:t>
            </w:r>
            <w:r w:rsidRPr="00B80C62">
              <w:rPr>
                <w:sz w:val="18"/>
                <w:szCs w:val="18"/>
                <w:lang w:val="ru-RU"/>
              </w:rPr>
              <w:tab/>
            </w:r>
            <w:proofErr w:type="gramEnd"/>
            <w:r w:rsidR="00F1600B">
              <w:rPr>
                <w:sz w:val="18"/>
                <w:szCs w:val="18"/>
              </w:rPr>
              <w:fldChar w:fldCharType="begin"/>
            </w:r>
            <w:r w:rsidR="00F1600B">
              <w:rPr>
                <w:sz w:val="18"/>
                <w:szCs w:val="18"/>
              </w:rPr>
              <w:instrText xml:space="preserve"> HYPERLINK "mailto:</w:instrText>
            </w:r>
            <w:r w:rsidR="00F1600B" w:rsidRPr="00B80C62">
              <w:rPr>
                <w:sz w:val="18"/>
                <w:szCs w:val="18"/>
              </w:rPr>
              <w:instrText>yn</w:instrText>
            </w:r>
            <w:r w:rsidR="00F1600B" w:rsidRPr="00B80C62">
              <w:rPr>
                <w:sz w:val="18"/>
                <w:szCs w:val="18"/>
                <w:lang w:val="ru-RU"/>
              </w:rPr>
              <w:instrText>.</w:instrText>
            </w:r>
            <w:r w:rsidR="00F1600B" w:rsidRPr="00B80C62">
              <w:rPr>
                <w:sz w:val="18"/>
                <w:szCs w:val="18"/>
              </w:rPr>
              <w:instrText>pong</w:instrText>
            </w:r>
            <w:r w:rsidR="00F1600B" w:rsidRPr="00B80C62">
              <w:rPr>
                <w:sz w:val="18"/>
                <w:szCs w:val="18"/>
                <w:lang w:val="ru-RU"/>
              </w:rPr>
              <w:instrText>@</w:instrText>
            </w:r>
            <w:r w:rsidR="00F1600B" w:rsidRPr="00B80C62">
              <w:rPr>
                <w:sz w:val="18"/>
                <w:szCs w:val="18"/>
              </w:rPr>
              <w:instrText>mvne</w:instrText>
            </w:r>
            <w:r w:rsidR="00F1600B" w:rsidRPr="00B80C62">
              <w:rPr>
                <w:sz w:val="18"/>
                <w:szCs w:val="18"/>
                <w:lang w:val="ru-RU"/>
              </w:rPr>
              <w:instrText>.</w:instrText>
            </w:r>
            <w:r w:rsidR="00F1600B" w:rsidRPr="00B80C62">
              <w:rPr>
                <w:sz w:val="18"/>
                <w:szCs w:val="18"/>
              </w:rPr>
              <w:instrText>asia</w:instrText>
            </w:r>
            <w:r w:rsidR="00F1600B">
              <w:rPr>
                <w:sz w:val="18"/>
                <w:szCs w:val="18"/>
              </w:rPr>
              <w:instrText xml:space="preserve">" </w:instrText>
            </w:r>
            <w:r w:rsidR="00F1600B">
              <w:rPr>
                <w:sz w:val="18"/>
                <w:szCs w:val="18"/>
              </w:rPr>
              <w:fldChar w:fldCharType="separate"/>
            </w:r>
            <w:r w:rsidR="00F1600B" w:rsidRPr="00C45990">
              <w:rPr>
                <w:rStyle w:val="Hyperlink"/>
                <w:sz w:val="18"/>
                <w:szCs w:val="18"/>
              </w:rPr>
              <w:t>yn</w:t>
            </w:r>
            <w:r w:rsidR="00F1600B" w:rsidRPr="00C45990">
              <w:rPr>
                <w:rStyle w:val="Hyperlink"/>
                <w:sz w:val="18"/>
                <w:szCs w:val="18"/>
                <w:lang w:val="ru-RU"/>
              </w:rPr>
              <w:t>.</w:t>
            </w:r>
            <w:r w:rsidR="00F1600B" w:rsidRPr="00C45990">
              <w:rPr>
                <w:rStyle w:val="Hyperlink"/>
                <w:sz w:val="18"/>
                <w:szCs w:val="18"/>
              </w:rPr>
              <w:t>pong</w:t>
            </w:r>
            <w:r w:rsidR="00F1600B" w:rsidRPr="00C45990">
              <w:rPr>
                <w:rStyle w:val="Hyperlink"/>
                <w:sz w:val="18"/>
                <w:szCs w:val="18"/>
                <w:lang w:val="ru-RU"/>
              </w:rPr>
              <w:t>@</w:t>
            </w:r>
            <w:r w:rsidR="00F1600B" w:rsidRPr="00C45990">
              <w:rPr>
                <w:rStyle w:val="Hyperlink"/>
                <w:sz w:val="18"/>
                <w:szCs w:val="18"/>
              </w:rPr>
              <w:t>mvne</w:t>
            </w:r>
            <w:r w:rsidR="00F1600B" w:rsidRPr="00C45990">
              <w:rPr>
                <w:rStyle w:val="Hyperlink"/>
                <w:sz w:val="18"/>
                <w:szCs w:val="18"/>
                <w:lang w:val="ru-RU"/>
              </w:rPr>
              <w:t>.</w:t>
            </w:r>
            <w:proofErr w:type="spellStart"/>
            <w:r w:rsidR="00F1600B" w:rsidRPr="00C45990">
              <w:rPr>
                <w:rStyle w:val="Hyperlink"/>
                <w:sz w:val="18"/>
                <w:szCs w:val="18"/>
              </w:rPr>
              <w:t>asia</w:t>
            </w:r>
            <w:proofErr w:type="spellEnd"/>
            <w:r w:rsidR="00F1600B">
              <w:rPr>
                <w:sz w:val="18"/>
                <w:szCs w:val="18"/>
              </w:rPr>
              <w:fldChar w:fldCharType="end"/>
            </w:r>
            <w:r w:rsidR="00F1600B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62" w:rsidRPr="00B80C62" w:rsidRDefault="00B80C62" w:rsidP="0022669B">
            <w:pPr>
              <w:widowControl w:val="0"/>
              <w:spacing w:before="0"/>
              <w:jc w:val="center"/>
              <w:rPr>
                <w:sz w:val="18"/>
                <w:szCs w:val="18"/>
                <w:lang w:val="ru-RU"/>
              </w:rPr>
            </w:pPr>
            <w:r w:rsidRPr="00B80C62">
              <w:rPr>
                <w:sz w:val="18"/>
                <w:szCs w:val="18"/>
                <w:lang w:val="ru-RU"/>
              </w:rPr>
              <w:t>31.</w:t>
            </w:r>
            <w:r w:rsidRPr="00B80C62">
              <w:rPr>
                <w:sz w:val="18"/>
                <w:szCs w:val="18"/>
              </w:rPr>
              <w:t>XII</w:t>
            </w:r>
            <w:r w:rsidRPr="00B80C62">
              <w:rPr>
                <w:sz w:val="18"/>
                <w:szCs w:val="18"/>
                <w:lang w:val="ru-RU"/>
              </w:rPr>
              <w:t>.2018</w:t>
            </w:r>
          </w:p>
        </w:tc>
      </w:tr>
    </w:tbl>
    <w:p w:rsidR="00B80C62" w:rsidRPr="00B80C62" w:rsidRDefault="00B80C62" w:rsidP="00B80C62">
      <w:pPr>
        <w:overflowPunct/>
        <w:autoSpaceDE/>
        <w:autoSpaceDN/>
        <w:adjustRightInd/>
        <w:spacing w:before="360" w:after="240"/>
        <w:textAlignment w:val="auto"/>
        <w:rPr>
          <w:rFonts w:asciiTheme="minorHAnsi" w:hAnsiTheme="minorHAnsi" w:cstheme="minorHAnsi"/>
          <w:b/>
          <w:bCs/>
          <w:color w:val="000000"/>
          <w:lang w:val="ru-RU"/>
        </w:rPr>
      </w:pPr>
      <w:r>
        <w:rPr>
          <w:b/>
          <w:bCs/>
          <w:lang w:val="ru-RU"/>
        </w:rPr>
        <w:t>Гонконг, Китай     </w:t>
      </w:r>
      <w:r>
        <w:rPr>
          <w:b/>
          <w:bCs/>
        </w:rPr>
        <w:t>LIR</w:t>
      </w:r>
    </w:p>
    <w:tbl>
      <w:tblPr>
        <w:tblW w:w="9889" w:type="dxa"/>
        <w:tblInd w:w="-113" w:type="dxa"/>
        <w:tblLook w:val="04A0" w:firstRow="1" w:lastRow="0" w:firstColumn="1" w:lastColumn="0" w:noHBand="0" w:noVBand="1"/>
      </w:tblPr>
      <w:tblGrid>
        <w:gridCol w:w="1526"/>
        <w:gridCol w:w="2835"/>
        <w:gridCol w:w="1559"/>
        <w:gridCol w:w="3969"/>
      </w:tblGrid>
      <w:tr w:rsidR="00B80C62" w:rsidRPr="00B80C62" w:rsidTr="00F1600B">
        <w:trPr>
          <w:cantSplit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62" w:rsidRPr="00B80C62" w:rsidRDefault="00B80C62" w:rsidP="0022669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B80C6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Страна/ географическая зона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62" w:rsidRPr="00B80C62" w:rsidRDefault="00B80C62" w:rsidP="0022669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B80C6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Название/адрес компании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62" w:rsidRPr="00B80C62" w:rsidRDefault="00B80C62" w:rsidP="0022669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proofErr w:type="spellStart"/>
            <w:r w:rsidRPr="00B80C6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Идентифи-кационный</w:t>
            </w:r>
            <w:proofErr w:type="spellEnd"/>
            <w:r w:rsidRPr="00B80C6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 xml:space="preserve"> номер эмитента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C62" w:rsidRPr="00B80C62" w:rsidRDefault="00B80C62" w:rsidP="0022669B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40" w:after="40"/>
              <w:ind w:left="-57" w:right="-5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B80C62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</w:tr>
      <w:tr w:rsidR="00B80C62" w:rsidRPr="00B80C62" w:rsidTr="00F1600B">
        <w:trPr>
          <w:cantSplit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b/>
                <w:bCs/>
                <w:sz w:val="18"/>
                <w:szCs w:val="18"/>
              </w:rPr>
            </w:pPr>
            <w:r w:rsidRPr="00B80C62">
              <w:rPr>
                <w:b/>
                <w:bCs/>
                <w:sz w:val="18"/>
                <w:szCs w:val="18"/>
                <w:lang w:val="ru-RU"/>
              </w:rPr>
              <w:t>Гонконг, Китай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b/>
                <w:bCs/>
                <w:sz w:val="18"/>
                <w:szCs w:val="18"/>
              </w:rPr>
            </w:pPr>
            <w:r w:rsidRPr="00B80C62">
              <w:rPr>
                <w:b/>
                <w:bCs/>
                <w:color w:val="000000"/>
                <w:sz w:val="18"/>
                <w:szCs w:val="18"/>
                <w:lang w:val="en-AU"/>
              </w:rPr>
              <w:t>21Vianet Group Limited</w:t>
            </w:r>
          </w:p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sz w:val="18"/>
                <w:szCs w:val="18"/>
              </w:rPr>
            </w:pPr>
            <w:r w:rsidRPr="00B80C62">
              <w:rPr>
                <w:sz w:val="18"/>
                <w:szCs w:val="18"/>
              </w:rPr>
              <w:t xml:space="preserve">37/F, Tower 1, </w:t>
            </w:r>
            <w:proofErr w:type="spellStart"/>
            <w:r w:rsidRPr="00B80C62">
              <w:rPr>
                <w:sz w:val="18"/>
                <w:szCs w:val="18"/>
              </w:rPr>
              <w:t>MetroPlaza</w:t>
            </w:r>
            <w:proofErr w:type="spellEnd"/>
            <w:r w:rsidRPr="00B80C62">
              <w:rPr>
                <w:sz w:val="18"/>
                <w:szCs w:val="18"/>
              </w:rPr>
              <w:br/>
              <w:t xml:space="preserve">223 </w:t>
            </w:r>
            <w:proofErr w:type="spellStart"/>
            <w:r w:rsidRPr="00B80C62">
              <w:rPr>
                <w:sz w:val="18"/>
                <w:szCs w:val="18"/>
              </w:rPr>
              <w:t>Hing</w:t>
            </w:r>
            <w:proofErr w:type="spellEnd"/>
            <w:r w:rsidRPr="00B80C62">
              <w:rPr>
                <w:sz w:val="18"/>
                <w:szCs w:val="18"/>
              </w:rPr>
              <w:t xml:space="preserve"> Fong Road</w:t>
            </w:r>
          </w:p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b/>
                <w:bCs/>
                <w:sz w:val="18"/>
                <w:szCs w:val="18"/>
              </w:rPr>
            </w:pPr>
            <w:proofErr w:type="spellStart"/>
            <w:r w:rsidRPr="00B80C62">
              <w:rPr>
                <w:sz w:val="18"/>
                <w:szCs w:val="18"/>
              </w:rPr>
              <w:t>Kwai</w:t>
            </w:r>
            <w:proofErr w:type="spellEnd"/>
            <w:r w:rsidRPr="00B80C62">
              <w:rPr>
                <w:sz w:val="18"/>
                <w:szCs w:val="18"/>
              </w:rPr>
              <w:t xml:space="preserve"> Fong, New Territories</w:t>
            </w:r>
            <w:r w:rsidRPr="00B80C62">
              <w:rPr>
                <w:sz w:val="18"/>
                <w:szCs w:val="18"/>
              </w:rPr>
              <w:br/>
              <w:t>Hong Kong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62" w:rsidRPr="00B80C62" w:rsidRDefault="00B80C62" w:rsidP="0022669B">
            <w:pPr>
              <w:widowControl w:val="0"/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B80C62">
              <w:rPr>
                <w:b/>
                <w:bCs/>
                <w:sz w:val="18"/>
                <w:szCs w:val="18"/>
              </w:rPr>
              <w:t>89 852 21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sz w:val="18"/>
                <w:szCs w:val="18"/>
              </w:rPr>
            </w:pPr>
            <w:r w:rsidRPr="00B80C62">
              <w:rPr>
                <w:sz w:val="18"/>
                <w:szCs w:val="18"/>
              </w:rPr>
              <w:t>Ms Karen Hsu</w:t>
            </w:r>
          </w:p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sz w:val="18"/>
                <w:szCs w:val="18"/>
              </w:rPr>
            </w:pPr>
            <w:r w:rsidRPr="00B80C62">
              <w:rPr>
                <w:sz w:val="18"/>
                <w:szCs w:val="18"/>
              </w:rPr>
              <w:t xml:space="preserve">37/F, Tower 1, </w:t>
            </w:r>
            <w:proofErr w:type="spellStart"/>
            <w:r w:rsidRPr="00B80C62">
              <w:rPr>
                <w:sz w:val="18"/>
                <w:szCs w:val="18"/>
              </w:rPr>
              <w:t>MetroPlaza</w:t>
            </w:r>
            <w:proofErr w:type="spellEnd"/>
            <w:r w:rsidRPr="00B80C62">
              <w:rPr>
                <w:sz w:val="18"/>
                <w:szCs w:val="18"/>
              </w:rPr>
              <w:t xml:space="preserve">, </w:t>
            </w:r>
            <w:r w:rsidRPr="00B80C62">
              <w:rPr>
                <w:sz w:val="18"/>
                <w:szCs w:val="18"/>
              </w:rPr>
              <w:br/>
              <w:t xml:space="preserve">223 </w:t>
            </w:r>
            <w:proofErr w:type="spellStart"/>
            <w:r w:rsidRPr="00B80C62">
              <w:rPr>
                <w:sz w:val="18"/>
                <w:szCs w:val="18"/>
              </w:rPr>
              <w:t>Hing</w:t>
            </w:r>
            <w:proofErr w:type="spellEnd"/>
            <w:r w:rsidRPr="00B80C62">
              <w:rPr>
                <w:sz w:val="18"/>
                <w:szCs w:val="18"/>
              </w:rPr>
              <w:t xml:space="preserve"> Fong Road,</w:t>
            </w:r>
          </w:p>
          <w:p w:rsidR="00B80C62" w:rsidRPr="00B80C62" w:rsidRDefault="00B80C62" w:rsidP="0022669B">
            <w:pPr>
              <w:widowControl w:val="0"/>
              <w:spacing w:before="0"/>
              <w:jc w:val="left"/>
              <w:rPr>
                <w:sz w:val="18"/>
                <w:szCs w:val="18"/>
                <w:lang w:val="ru-RU"/>
              </w:rPr>
            </w:pPr>
            <w:proofErr w:type="spellStart"/>
            <w:r w:rsidRPr="00B80C62">
              <w:rPr>
                <w:sz w:val="18"/>
                <w:szCs w:val="18"/>
              </w:rPr>
              <w:t>Kwai</w:t>
            </w:r>
            <w:proofErr w:type="spellEnd"/>
            <w:r w:rsidRPr="00B80C62">
              <w:rPr>
                <w:sz w:val="18"/>
                <w:szCs w:val="18"/>
                <w:lang w:val="ru-RU"/>
              </w:rPr>
              <w:t xml:space="preserve"> </w:t>
            </w:r>
            <w:r w:rsidRPr="00B80C62">
              <w:rPr>
                <w:sz w:val="18"/>
                <w:szCs w:val="18"/>
              </w:rPr>
              <w:t>Fong</w:t>
            </w:r>
            <w:r w:rsidRPr="00B80C62">
              <w:rPr>
                <w:sz w:val="18"/>
                <w:szCs w:val="18"/>
                <w:lang w:val="ru-RU"/>
              </w:rPr>
              <w:t xml:space="preserve">, </w:t>
            </w:r>
            <w:r w:rsidRPr="00B80C62">
              <w:rPr>
                <w:sz w:val="18"/>
                <w:szCs w:val="18"/>
              </w:rPr>
              <w:t>New</w:t>
            </w:r>
            <w:r w:rsidRPr="00B80C62">
              <w:rPr>
                <w:sz w:val="18"/>
                <w:szCs w:val="18"/>
                <w:lang w:val="ru-RU"/>
              </w:rPr>
              <w:t xml:space="preserve"> </w:t>
            </w:r>
            <w:r w:rsidRPr="00B80C62">
              <w:rPr>
                <w:sz w:val="18"/>
                <w:szCs w:val="18"/>
              </w:rPr>
              <w:t>Territories</w:t>
            </w:r>
            <w:r w:rsidRPr="00B80C62">
              <w:rPr>
                <w:sz w:val="18"/>
                <w:szCs w:val="18"/>
                <w:lang w:val="ru-RU"/>
              </w:rPr>
              <w:t xml:space="preserve">, </w:t>
            </w:r>
            <w:r w:rsidRPr="00B80C62">
              <w:rPr>
                <w:sz w:val="18"/>
                <w:szCs w:val="18"/>
                <w:lang w:val="ru-RU"/>
              </w:rPr>
              <w:br/>
            </w:r>
            <w:r w:rsidRPr="00B80C62">
              <w:rPr>
                <w:sz w:val="18"/>
                <w:szCs w:val="18"/>
              </w:rPr>
              <w:t>Hong</w:t>
            </w:r>
            <w:r w:rsidRPr="00B80C62">
              <w:rPr>
                <w:sz w:val="18"/>
                <w:szCs w:val="18"/>
                <w:lang w:val="ru-RU"/>
              </w:rPr>
              <w:t xml:space="preserve"> </w:t>
            </w:r>
            <w:r w:rsidRPr="00B80C62">
              <w:rPr>
                <w:sz w:val="18"/>
                <w:szCs w:val="18"/>
              </w:rPr>
              <w:t>Kong</w:t>
            </w:r>
          </w:p>
          <w:p w:rsidR="00B80C62" w:rsidRPr="00B80C62" w:rsidRDefault="00B80C62" w:rsidP="00B80C62">
            <w:pPr>
              <w:widowControl w:val="0"/>
              <w:tabs>
                <w:tab w:val="clear" w:pos="567"/>
                <w:tab w:val="left" w:pos="884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Тел.</w:t>
            </w:r>
            <w:r w:rsidRPr="00B80C62">
              <w:rPr>
                <w:sz w:val="18"/>
                <w:szCs w:val="18"/>
                <w:lang w:val="ru-RU"/>
              </w:rPr>
              <w:t>:</w:t>
            </w:r>
            <w:r w:rsidRPr="00B80C62">
              <w:rPr>
                <w:sz w:val="18"/>
                <w:szCs w:val="18"/>
                <w:lang w:val="ru-RU"/>
              </w:rPr>
              <w:tab/>
              <w:t>+852 3568 9956</w:t>
            </w:r>
          </w:p>
          <w:p w:rsidR="00B80C62" w:rsidRPr="00B80C62" w:rsidRDefault="00B80C62" w:rsidP="00B80C62">
            <w:pPr>
              <w:widowControl w:val="0"/>
              <w:tabs>
                <w:tab w:val="clear" w:pos="567"/>
                <w:tab w:val="left" w:pos="884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Факс</w:t>
            </w:r>
            <w:r w:rsidRPr="00B80C62">
              <w:rPr>
                <w:sz w:val="18"/>
                <w:szCs w:val="18"/>
                <w:lang w:val="ru-RU"/>
              </w:rPr>
              <w:t xml:space="preserve">: </w:t>
            </w:r>
            <w:r w:rsidRPr="00B80C62">
              <w:rPr>
                <w:sz w:val="18"/>
                <w:szCs w:val="18"/>
                <w:lang w:val="ru-RU"/>
              </w:rPr>
              <w:tab/>
              <w:t>+852 3565 4903</w:t>
            </w:r>
          </w:p>
          <w:p w:rsidR="00B80C62" w:rsidRPr="00F1600B" w:rsidRDefault="00B80C62" w:rsidP="00B80C62">
            <w:pPr>
              <w:widowControl w:val="0"/>
              <w:tabs>
                <w:tab w:val="clear" w:pos="567"/>
                <w:tab w:val="left" w:pos="605"/>
                <w:tab w:val="left" w:pos="884"/>
              </w:tabs>
              <w:spacing w:before="0"/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Эл. почта</w:t>
            </w:r>
            <w:r w:rsidRPr="00B80C62">
              <w:rPr>
                <w:sz w:val="18"/>
                <w:szCs w:val="18"/>
                <w:lang w:val="ru-RU"/>
              </w:rPr>
              <w:t xml:space="preserve">: </w:t>
            </w:r>
            <w:r w:rsidRPr="00B80C62">
              <w:rPr>
                <w:sz w:val="18"/>
                <w:szCs w:val="18"/>
                <w:lang w:val="ru-RU"/>
              </w:rPr>
              <w:tab/>
            </w:r>
            <w:hyperlink r:id="rId30" w:history="1">
              <w:r w:rsidR="00F1600B" w:rsidRPr="00C45990">
                <w:rPr>
                  <w:rStyle w:val="Hyperlink"/>
                  <w:sz w:val="18"/>
                  <w:szCs w:val="18"/>
                </w:rPr>
                <w:t>karen</w:t>
              </w:r>
              <w:r w:rsidR="00F1600B" w:rsidRPr="00C45990">
                <w:rPr>
                  <w:rStyle w:val="Hyperlink"/>
                  <w:sz w:val="18"/>
                  <w:szCs w:val="18"/>
                  <w:lang w:val="ru-RU"/>
                </w:rPr>
                <w:t>.</w:t>
              </w:r>
              <w:r w:rsidR="00F1600B" w:rsidRPr="00C45990">
                <w:rPr>
                  <w:rStyle w:val="Hyperlink"/>
                  <w:sz w:val="18"/>
                  <w:szCs w:val="18"/>
                </w:rPr>
                <w:t>hsu</w:t>
              </w:r>
              <w:r w:rsidR="00F1600B" w:rsidRPr="00C45990">
                <w:rPr>
                  <w:rStyle w:val="Hyperlink"/>
                  <w:sz w:val="18"/>
                  <w:szCs w:val="18"/>
                  <w:lang w:val="ru-RU"/>
                </w:rPr>
                <w:t>@21</w:t>
              </w:r>
              <w:r w:rsidR="00F1600B" w:rsidRPr="00C45990">
                <w:rPr>
                  <w:rStyle w:val="Hyperlink"/>
                  <w:sz w:val="18"/>
                  <w:szCs w:val="18"/>
                </w:rPr>
                <w:t>vianet</w:t>
              </w:r>
              <w:r w:rsidR="00F1600B" w:rsidRPr="00C45990">
                <w:rPr>
                  <w:rStyle w:val="Hyperlink"/>
                  <w:sz w:val="18"/>
                  <w:szCs w:val="18"/>
                  <w:lang w:val="ru-RU"/>
                </w:rPr>
                <w:t>.</w:t>
              </w:r>
              <w:r w:rsidR="00F1600B" w:rsidRPr="00C45990">
                <w:rPr>
                  <w:rStyle w:val="Hyperlink"/>
                  <w:sz w:val="18"/>
                  <w:szCs w:val="18"/>
                </w:rPr>
                <w:t>com</w:t>
              </w:r>
            </w:hyperlink>
            <w:r w:rsidR="00F1600B">
              <w:rPr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0D4DA5" w:rsidRPr="007D01F6" w:rsidRDefault="000D4DA5" w:rsidP="000D4DA5">
      <w:pPr>
        <w:pStyle w:val="Heading20"/>
        <w:keepLines/>
        <w:pageBreakBefore/>
        <w:spacing w:before="720"/>
        <w:rPr>
          <w:lang w:val="ru-RU"/>
        </w:rPr>
      </w:pPr>
      <w:r w:rsidRPr="007D01F6">
        <w:rPr>
          <w:rFonts w:asciiTheme="minorHAnsi" w:hAnsiTheme="minorHAnsi" w:cstheme="minorHAnsi"/>
          <w:szCs w:val="22"/>
          <w:lang w:val="ru-RU"/>
        </w:rPr>
        <w:lastRenderedPageBreak/>
        <w:t xml:space="preserve">Список кодов МСЭ операторов связи </w:t>
      </w:r>
      <w:r w:rsidRPr="007D01F6">
        <w:rPr>
          <w:rFonts w:asciiTheme="minorHAnsi" w:hAnsiTheme="minorHAnsi" w:cstheme="minorHAnsi"/>
          <w:szCs w:val="22"/>
          <w:lang w:val="ru-RU"/>
        </w:rPr>
        <w:br/>
        <w:t xml:space="preserve">(согласно Рекомендации МСЭ-Т M.1400 (03/2013)) </w:t>
      </w:r>
      <w:r w:rsidRPr="007D01F6">
        <w:rPr>
          <w:rFonts w:asciiTheme="minorHAnsi" w:hAnsiTheme="minorHAnsi" w:cstheme="minorHAnsi"/>
          <w:szCs w:val="22"/>
          <w:lang w:val="ru-RU"/>
        </w:rPr>
        <w:br/>
        <w:t>(по состоянию на 15 сентября 2014 г.)</w:t>
      </w:r>
    </w:p>
    <w:p w:rsidR="000D4DA5" w:rsidRPr="007D01F6" w:rsidRDefault="000D4DA5" w:rsidP="000D4DA5">
      <w:pPr>
        <w:spacing w:after="240"/>
        <w:jc w:val="center"/>
        <w:rPr>
          <w:lang w:val="ru-RU"/>
        </w:rPr>
      </w:pPr>
      <w:r w:rsidRPr="007D01F6">
        <w:rPr>
          <w:rFonts w:asciiTheme="minorHAnsi" w:hAnsiTheme="minorHAnsi"/>
          <w:lang w:val="ru-RU"/>
        </w:rPr>
        <w:t>(Приложение к Оперативному бюллетеню МСЭ № </w:t>
      </w:r>
      <w:r w:rsidRPr="007D01F6">
        <w:rPr>
          <w:lang w:val="ru-RU"/>
        </w:rPr>
        <w:t>1060 – 15.IX.2014</w:t>
      </w:r>
      <w:r w:rsidRPr="007D01F6">
        <w:rPr>
          <w:rFonts w:asciiTheme="minorHAnsi" w:hAnsiTheme="minorHAnsi"/>
          <w:lang w:val="ru-RU"/>
        </w:rPr>
        <w:t xml:space="preserve">) </w:t>
      </w:r>
      <w:r w:rsidRPr="007D01F6">
        <w:rPr>
          <w:rFonts w:asciiTheme="minorHAnsi" w:hAnsiTheme="minorHAnsi"/>
          <w:lang w:val="ru-RU"/>
        </w:rPr>
        <w:br/>
        <w:t xml:space="preserve">(Поправка № </w:t>
      </w:r>
      <w:r>
        <w:rPr>
          <w:lang w:val="ru-RU"/>
        </w:rPr>
        <w:t>71</w:t>
      </w:r>
      <w:r w:rsidRPr="007D01F6">
        <w:rPr>
          <w:rFonts w:asciiTheme="minorHAnsi" w:hAnsiTheme="minorHAnsi"/>
          <w:lang w:val="ru-RU"/>
        </w:rPr>
        <w:t>)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1984"/>
        <w:gridCol w:w="3686"/>
      </w:tblGrid>
      <w:tr w:rsidR="000D4DA5" w:rsidRPr="000D4DA5" w:rsidTr="000D4DA5">
        <w:trPr>
          <w:cantSplit/>
          <w:tblHeader/>
        </w:trPr>
        <w:tc>
          <w:tcPr>
            <w:tcW w:w="3686" w:type="dxa"/>
            <w:hideMark/>
          </w:tcPr>
          <w:p w:rsidR="000D4DA5" w:rsidRPr="000D4DA5" w:rsidRDefault="000D4DA5" w:rsidP="0022669B">
            <w:pPr>
              <w:widowControl w:val="0"/>
              <w:spacing w:before="80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0D4DA5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Страна или зона</w:t>
            </w:r>
            <w:r w:rsidRPr="000D4DA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/</w:t>
            </w:r>
            <w:r w:rsidRPr="000D4DA5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код ИСО</w:t>
            </w:r>
          </w:p>
        </w:tc>
        <w:tc>
          <w:tcPr>
            <w:tcW w:w="1984" w:type="dxa"/>
            <w:hideMark/>
          </w:tcPr>
          <w:p w:rsidR="000D4DA5" w:rsidRPr="000D4DA5" w:rsidRDefault="000D4DA5" w:rsidP="0022669B">
            <w:pPr>
              <w:widowControl w:val="0"/>
              <w:spacing w:before="8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0D4DA5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Код компании</w:t>
            </w:r>
          </w:p>
        </w:tc>
        <w:tc>
          <w:tcPr>
            <w:tcW w:w="3686" w:type="dxa"/>
            <w:hideMark/>
          </w:tcPr>
          <w:p w:rsidR="000D4DA5" w:rsidRPr="000D4DA5" w:rsidRDefault="000D4DA5" w:rsidP="0022669B">
            <w:pPr>
              <w:widowControl w:val="0"/>
              <w:spacing w:before="8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0D4DA5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</w:tr>
      <w:tr w:rsidR="000D4DA5" w:rsidRPr="000D4DA5" w:rsidTr="000D4DA5">
        <w:trPr>
          <w:cantSplit/>
          <w:tblHeader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4DA5" w:rsidRPr="000D4DA5" w:rsidRDefault="000D4DA5" w:rsidP="0022669B">
            <w:pPr>
              <w:widowControl w:val="0"/>
              <w:spacing w:before="80" w:after="60"/>
              <w:ind w:left="142"/>
              <w:jc w:val="left"/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0D4DA5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Название</w:t>
            </w:r>
            <w:r w:rsidRPr="000D4DA5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/</w:t>
            </w:r>
            <w:r w:rsidRPr="000D4DA5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адрес компании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4DA5" w:rsidRPr="000D4DA5" w:rsidRDefault="000D4DA5" w:rsidP="0022669B">
            <w:pPr>
              <w:widowControl w:val="0"/>
              <w:spacing w:before="80" w:after="60"/>
              <w:ind w:left="-57" w:right="-57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0D4DA5"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(код оператора связи)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4DA5" w:rsidRPr="000D4DA5" w:rsidRDefault="000D4DA5" w:rsidP="0022669B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</w:tr>
    </w:tbl>
    <w:p w:rsidR="000D4DA5" w:rsidRPr="003A148F" w:rsidRDefault="000D4DA5" w:rsidP="003A148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480" w:after="240"/>
        <w:jc w:val="left"/>
        <w:rPr>
          <w:rFonts w:asciiTheme="minorHAnsi" w:hAnsiTheme="minorHAnsi" w:cstheme="minorHAnsi"/>
          <w:b/>
          <w:i/>
          <w:sz w:val="18"/>
          <w:szCs w:val="18"/>
          <w:lang w:val="ru-RU"/>
        </w:rPr>
      </w:pPr>
      <w:r w:rsidRPr="000D4DA5">
        <w:rPr>
          <w:rFonts w:asciiTheme="minorHAnsi" w:eastAsia="SimSun" w:hAnsiTheme="minorHAnsi" w:cstheme="minorHAnsi"/>
          <w:b/>
          <w:bCs/>
          <w:i/>
          <w:iCs/>
          <w:sz w:val="18"/>
          <w:szCs w:val="18"/>
          <w:lang w:val="ru-RU"/>
        </w:rPr>
        <w:t xml:space="preserve">Германия (Федеративная Республика) </w:t>
      </w:r>
      <w:r w:rsidRPr="003A148F">
        <w:rPr>
          <w:rFonts w:asciiTheme="minorHAnsi" w:eastAsia="SimSun" w:hAnsiTheme="minorHAnsi" w:cstheme="minorHAnsi"/>
          <w:b/>
          <w:bCs/>
          <w:i/>
          <w:iCs/>
          <w:sz w:val="18"/>
          <w:szCs w:val="18"/>
          <w:lang w:val="ru-RU"/>
        </w:rPr>
        <w:t xml:space="preserve">/ </w:t>
      </w:r>
      <w:r w:rsidRPr="000D4DA5">
        <w:rPr>
          <w:rFonts w:asciiTheme="minorHAnsi" w:eastAsia="SimSun" w:hAnsiTheme="minorHAnsi" w:cstheme="minorHAnsi"/>
          <w:b/>
          <w:bCs/>
          <w:i/>
          <w:iCs/>
          <w:sz w:val="18"/>
          <w:szCs w:val="18"/>
        </w:rPr>
        <w:t>DEU</w:t>
      </w:r>
      <w:r w:rsidRPr="003A148F">
        <w:rPr>
          <w:rFonts w:asciiTheme="minorHAnsi" w:hAnsiTheme="minorHAnsi" w:cstheme="minorHAnsi"/>
          <w:b/>
          <w:i/>
          <w:color w:val="00B050"/>
          <w:sz w:val="18"/>
          <w:szCs w:val="18"/>
          <w:lang w:val="ru-RU"/>
        </w:rPr>
        <w:tab/>
      </w:r>
      <w:r w:rsidRPr="000D4DA5">
        <w:rPr>
          <w:rFonts w:asciiTheme="minorHAnsi" w:hAnsiTheme="minorHAnsi" w:cstheme="minorHAnsi"/>
          <w:b/>
          <w:sz w:val="18"/>
          <w:szCs w:val="18"/>
        </w:rPr>
        <w:t>ADD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4677"/>
      </w:tblGrid>
      <w:tr w:rsidR="000D4DA5" w:rsidRPr="00F1600B" w:rsidTr="000D4DA5">
        <w:trPr>
          <w:trHeight w:val="1014"/>
        </w:trPr>
        <w:tc>
          <w:tcPr>
            <w:tcW w:w="3686" w:type="dxa"/>
          </w:tcPr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EWR Aktiengesellschaft</w:t>
            </w:r>
          </w:p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Lutherring 5</w:t>
            </w:r>
          </w:p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67547 WORMS</w:t>
            </w:r>
          </w:p>
        </w:tc>
        <w:tc>
          <w:tcPr>
            <w:tcW w:w="1843" w:type="dxa"/>
          </w:tcPr>
          <w:p w:rsidR="000D4DA5" w:rsidRPr="000D4DA5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D4DA5"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  <w:t>EWRAG</w:t>
            </w:r>
          </w:p>
        </w:tc>
        <w:tc>
          <w:tcPr>
            <w:tcW w:w="4677" w:type="dxa"/>
          </w:tcPr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</w:rPr>
              <w:t xml:space="preserve">Mr Thorsten </w:t>
            </w:r>
            <w:proofErr w:type="spellStart"/>
            <w:r w:rsidRPr="000D4DA5">
              <w:rPr>
                <w:rFonts w:asciiTheme="minorHAnsi" w:hAnsiTheme="minorHAnsi" w:cstheme="minorHAnsi"/>
                <w:sz w:val="18"/>
                <w:szCs w:val="18"/>
              </w:rPr>
              <w:t>Volz</w:t>
            </w:r>
            <w:proofErr w:type="spellEnd"/>
          </w:p>
          <w:p w:rsidR="000D4DA5" w:rsidRPr="000D4DA5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Тел.:</w:t>
            </w: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ab/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>+49 6241 848 328</w:t>
            </w:r>
          </w:p>
          <w:p w:rsidR="000D4DA5" w:rsidRPr="00F1600B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D4DA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Факс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gramEnd"/>
            <w:r w:rsidRPr="00F1600B">
              <w:rPr>
                <w:rFonts w:asciiTheme="minorHAnsi" w:hAnsiTheme="minorHAnsi" w:cstheme="minorHAnsi"/>
                <w:sz w:val="18"/>
                <w:szCs w:val="18"/>
              </w:rPr>
              <w:t>+49 6241 848 500</w:t>
            </w:r>
          </w:p>
          <w:p w:rsidR="000D4DA5" w:rsidRPr="00F1600B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Эл. </w:t>
            </w:r>
            <w:proofErr w:type="gramStart"/>
            <w:r w:rsidRPr="000D4DA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почта:</w:t>
            </w:r>
            <w:r w:rsidRPr="000D4DA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proofErr w:type="gramEnd"/>
            <w:r w:rsidR="00F1600B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F1600B" w:rsidRP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nstrText xml:space="preserve"> </w:instrText>
            </w:r>
            <w:r w:rsidR="00F1600B">
              <w:rPr>
                <w:rFonts w:asciiTheme="minorHAnsi" w:hAnsiTheme="minorHAnsi" w:cstheme="minorHAnsi"/>
                <w:sz w:val="18"/>
                <w:szCs w:val="18"/>
              </w:rPr>
              <w:instrText>HYPERLINK</w:instrText>
            </w:r>
            <w:r w:rsidR="00F1600B" w:rsidRP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nstrText xml:space="preserve"> "</w:instrText>
            </w:r>
            <w:r w:rsidR="00F1600B">
              <w:rPr>
                <w:rFonts w:asciiTheme="minorHAnsi" w:hAnsiTheme="minorHAnsi" w:cstheme="minorHAnsi"/>
                <w:sz w:val="18"/>
                <w:szCs w:val="18"/>
              </w:rPr>
              <w:instrText>mailto</w:instrText>
            </w:r>
            <w:r w:rsidR="00F1600B" w:rsidRP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nstrText>:</w:instrText>
            </w:r>
            <w:r w:rsidR="00F1600B" w:rsidRPr="000D4DA5">
              <w:rPr>
                <w:rFonts w:asciiTheme="minorHAnsi" w:hAnsiTheme="minorHAnsi" w:cstheme="minorHAnsi"/>
                <w:sz w:val="18"/>
                <w:szCs w:val="18"/>
              </w:rPr>
              <w:instrText>volz</w:instrText>
            </w:r>
            <w:r w:rsidR="00F1600B" w:rsidRPr="000D4DA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nstrText>@</w:instrText>
            </w:r>
            <w:r w:rsidR="00F1600B" w:rsidRPr="000D4DA5">
              <w:rPr>
                <w:rFonts w:asciiTheme="minorHAnsi" w:hAnsiTheme="minorHAnsi" w:cstheme="minorHAnsi"/>
                <w:sz w:val="18"/>
                <w:szCs w:val="18"/>
              </w:rPr>
              <w:instrText>ewr</w:instrText>
            </w:r>
            <w:r w:rsidR="00F1600B" w:rsidRPr="000D4DA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nstrText>.</w:instrText>
            </w:r>
            <w:r w:rsidR="00F1600B" w:rsidRPr="000D4DA5">
              <w:rPr>
                <w:rFonts w:asciiTheme="minorHAnsi" w:hAnsiTheme="minorHAnsi" w:cstheme="minorHAnsi"/>
                <w:sz w:val="18"/>
                <w:szCs w:val="18"/>
              </w:rPr>
              <w:instrText>de</w:instrText>
            </w:r>
            <w:r w:rsidR="00F1600B" w:rsidRP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nstrText xml:space="preserve">" </w:instrText>
            </w:r>
            <w:r w:rsidR="00F1600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1600B" w:rsidRPr="00C45990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volz</w:t>
            </w:r>
            <w:r w:rsidR="00F1600B" w:rsidRPr="00C45990">
              <w:rPr>
                <w:rStyle w:val="Hyperlink"/>
                <w:rFonts w:asciiTheme="minorHAnsi" w:hAnsiTheme="minorHAnsi" w:cstheme="minorHAnsi"/>
                <w:sz w:val="18"/>
                <w:szCs w:val="18"/>
                <w:lang w:val="ru-RU"/>
              </w:rPr>
              <w:t>@</w:t>
            </w:r>
            <w:r w:rsidR="00F1600B" w:rsidRPr="00C45990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ewr</w:t>
            </w:r>
            <w:r w:rsidR="00F1600B" w:rsidRPr="00C45990">
              <w:rPr>
                <w:rStyle w:val="Hyperlink"/>
                <w:rFonts w:asciiTheme="minorHAnsi" w:hAnsiTheme="minorHAnsi" w:cstheme="minorHAnsi"/>
                <w:sz w:val="18"/>
                <w:szCs w:val="18"/>
                <w:lang w:val="ru-RU"/>
              </w:rPr>
              <w:t>.</w:t>
            </w:r>
            <w:r w:rsidR="00F1600B" w:rsidRPr="00C45990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de</w:t>
            </w:r>
            <w:r w:rsidR="00F1600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0D4DA5" w:rsidRPr="00F1600B" w:rsidTr="000D4DA5">
        <w:trPr>
          <w:trHeight w:val="1014"/>
        </w:trPr>
        <w:tc>
          <w:tcPr>
            <w:tcW w:w="3686" w:type="dxa"/>
          </w:tcPr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FairNetz GmbH</w:t>
            </w:r>
          </w:p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Hauffstrasse 89</w:t>
            </w:r>
          </w:p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72762 REUTLINGEN</w:t>
            </w:r>
          </w:p>
        </w:tc>
        <w:tc>
          <w:tcPr>
            <w:tcW w:w="1843" w:type="dxa"/>
          </w:tcPr>
          <w:p w:rsidR="000D4DA5" w:rsidRPr="000D4DA5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D4DA5"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  <w:t>FNETRT</w:t>
            </w:r>
          </w:p>
        </w:tc>
        <w:tc>
          <w:tcPr>
            <w:tcW w:w="4677" w:type="dxa"/>
          </w:tcPr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</w:rPr>
              <w:t xml:space="preserve">Mr Erwin </w:t>
            </w:r>
            <w:proofErr w:type="spellStart"/>
            <w:r w:rsidRPr="000D4DA5">
              <w:rPr>
                <w:rFonts w:asciiTheme="minorHAnsi" w:hAnsiTheme="minorHAnsi" w:cstheme="minorHAnsi"/>
                <w:sz w:val="18"/>
                <w:szCs w:val="18"/>
              </w:rPr>
              <w:t>Romeser</w:t>
            </w:r>
            <w:proofErr w:type="spellEnd"/>
          </w:p>
          <w:p w:rsidR="000D4DA5" w:rsidRPr="00F1600B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>.: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ab/>
              <w:t>+49 7121 5823250</w:t>
            </w:r>
          </w:p>
          <w:p w:rsidR="000D4DA5" w:rsidRPr="00F1600B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D4DA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Факс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gramEnd"/>
            <w:r w:rsidRPr="00F1600B">
              <w:rPr>
                <w:rFonts w:asciiTheme="minorHAnsi" w:hAnsiTheme="minorHAnsi" w:cstheme="minorHAnsi"/>
                <w:sz w:val="18"/>
                <w:szCs w:val="18"/>
              </w:rPr>
              <w:t>+49 7121 5823114</w:t>
            </w:r>
          </w:p>
          <w:p w:rsidR="000D4DA5" w:rsidRPr="00F1600B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Эл. почта:</w:t>
            </w: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 xml:space="preserve"> </w:t>
            </w: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ab/>
            </w:r>
            <w:hyperlink r:id="rId31" w:history="1">
              <w:r w:rsidR="00F1600B" w:rsidRPr="00C4599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erwin</w:t>
              </w:r>
              <w:r w:rsidR="00F1600B" w:rsidRPr="00C45990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de-CH"/>
                </w:rPr>
                <w:t>.romeser@fairnetzgmbh.de</w:t>
              </w:r>
            </w:hyperlink>
            <w:r w:rsid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0D4DA5" w:rsidRPr="00F1600B" w:rsidTr="000D4DA5">
        <w:trPr>
          <w:trHeight w:val="1014"/>
        </w:trPr>
        <w:tc>
          <w:tcPr>
            <w:tcW w:w="3686" w:type="dxa"/>
          </w:tcPr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LWLcom GmbH</w:t>
            </w:r>
          </w:p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Ladestrasse 35a</w:t>
            </w:r>
          </w:p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28197 BREMEN</w:t>
            </w:r>
          </w:p>
        </w:tc>
        <w:tc>
          <w:tcPr>
            <w:tcW w:w="1843" w:type="dxa"/>
          </w:tcPr>
          <w:p w:rsidR="000D4DA5" w:rsidRPr="000D4DA5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D4DA5"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  <w:t>LWLCOM</w:t>
            </w:r>
          </w:p>
        </w:tc>
        <w:tc>
          <w:tcPr>
            <w:tcW w:w="4677" w:type="dxa"/>
          </w:tcPr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</w:rPr>
              <w:t xml:space="preserve">Mr Simon </w:t>
            </w:r>
            <w:proofErr w:type="spellStart"/>
            <w:r w:rsidRPr="000D4DA5">
              <w:rPr>
                <w:rFonts w:asciiTheme="minorHAnsi" w:hAnsiTheme="minorHAnsi" w:cstheme="minorHAnsi"/>
                <w:sz w:val="18"/>
                <w:szCs w:val="18"/>
              </w:rPr>
              <w:t>Frerichs</w:t>
            </w:r>
            <w:proofErr w:type="spellEnd"/>
          </w:p>
          <w:p w:rsidR="000D4DA5" w:rsidRPr="00F1600B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>.: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ab/>
              <w:t>+49 421 9888878</w:t>
            </w:r>
          </w:p>
          <w:p w:rsidR="000D4DA5" w:rsidRPr="00F1600B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D4DA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Факс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gramEnd"/>
            <w:r w:rsidRPr="00F1600B">
              <w:rPr>
                <w:rFonts w:asciiTheme="minorHAnsi" w:hAnsiTheme="minorHAnsi" w:cstheme="minorHAnsi"/>
                <w:sz w:val="18"/>
                <w:szCs w:val="18"/>
              </w:rPr>
              <w:t>+49 421 9888899</w:t>
            </w:r>
          </w:p>
          <w:p w:rsidR="000D4DA5" w:rsidRPr="00F1600B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Эл. почта:</w:t>
            </w: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ab/>
            </w:r>
            <w:hyperlink r:id="rId32" w:history="1">
              <w:r w:rsidR="00F1600B" w:rsidRPr="00C4599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</w:t>
              </w:r>
              <w:r w:rsidR="00F1600B" w:rsidRPr="00C45990">
                <w:rPr>
                  <w:rStyle w:val="Hyperlink"/>
                  <w:rFonts w:asciiTheme="minorHAnsi" w:eastAsiaTheme="minorEastAsia" w:hAnsiTheme="minorHAnsi" w:cstheme="minorHAnsi"/>
                  <w:sz w:val="18"/>
                  <w:szCs w:val="18"/>
                  <w:lang w:eastAsia="zh-CN"/>
                </w:rPr>
                <w:t>upport</w:t>
              </w:r>
              <w:r w:rsidR="00F1600B" w:rsidRPr="00C45990">
                <w:rPr>
                  <w:rStyle w:val="Hyperlink"/>
                  <w:rFonts w:asciiTheme="minorHAnsi" w:eastAsiaTheme="minorEastAsia" w:hAnsiTheme="minorHAnsi" w:cstheme="minorHAnsi"/>
                  <w:sz w:val="18"/>
                  <w:szCs w:val="18"/>
                  <w:lang w:val="ru-RU" w:eastAsia="zh-CN"/>
                </w:rPr>
                <w:t>@</w:t>
              </w:r>
              <w:proofErr w:type="spellStart"/>
              <w:r w:rsidR="00F1600B" w:rsidRPr="00C45990">
                <w:rPr>
                  <w:rStyle w:val="Hyperlink"/>
                  <w:rFonts w:asciiTheme="minorHAnsi" w:eastAsiaTheme="minorEastAsia" w:hAnsiTheme="minorHAnsi" w:cstheme="minorHAnsi"/>
                  <w:sz w:val="18"/>
                  <w:szCs w:val="18"/>
                  <w:lang w:eastAsia="zh-CN"/>
                </w:rPr>
                <w:t>lwlcom</w:t>
              </w:r>
              <w:proofErr w:type="spellEnd"/>
              <w:r w:rsidR="00F1600B" w:rsidRPr="00C45990">
                <w:rPr>
                  <w:rStyle w:val="Hyperlink"/>
                  <w:rFonts w:asciiTheme="minorHAnsi" w:eastAsiaTheme="minorEastAsia" w:hAnsiTheme="minorHAnsi" w:cstheme="minorHAnsi"/>
                  <w:sz w:val="18"/>
                  <w:szCs w:val="18"/>
                  <w:lang w:val="ru-RU" w:eastAsia="zh-CN"/>
                </w:rPr>
                <w:t>.</w:t>
              </w:r>
              <w:r w:rsidR="00F1600B" w:rsidRPr="00C45990">
                <w:rPr>
                  <w:rStyle w:val="Hyperlink"/>
                  <w:rFonts w:asciiTheme="minorHAnsi" w:eastAsiaTheme="minorEastAsia" w:hAnsiTheme="minorHAnsi" w:cstheme="minorHAnsi"/>
                  <w:sz w:val="18"/>
                  <w:szCs w:val="18"/>
                  <w:lang w:eastAsia="zh-CN"/>
                </w:rPr>
                <w:t>com</w:t>
              </w:r>
            </w:hyperlink>
            <w:r w:rsidR="00F1600B">
              <w:rPr>
                <w:rFonts w:asciiTheme="minorHAnsi" w:eastAsiaTheme="minorEastAsia" w:hAnsiTheme="minorHAnsi" w:cstheme="minorHAnsi"/>
                <w:sz w:val="18"/>
                <w:szCs w:val="18"/>
                <w:lang w:val="ru-RU" w:eastAsia="zh-CN"/>
              </w:rPr>
              <w:t xml:space="preserve"> </w:t>
            </w:r>
          </w:p>
        </w:tc>
      </w:tr>
      <w:tr w:rsidR="000D4DA5" w:rsidRPr="00F1600B" w:rsidTr="000D4DA5">
        <w:trPr>
          <w:trHeight w:val="1014"/>
        </w:trPr>
        <w:tc>
          <w:tcPr>
            <w:tcW w:w="3686" w:type="dxa"/>
          </w:tcPr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nvb Nordhorner Versorgungsbetriebe GmbH</w:t>
            </w:r>
          </w:p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Gildkamp 10</w:t>
            </w:r>
          </w:p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48529 NORDHORN</w:t>
            </w:r>
          </w:p>
        </w:tc>
        <w:tc>
          <w:tcPr>
            <w:tcW w:w="1843" w:type="dxa"/>
          </w:tcPr>
          <w:p w:rsidR="000D4DA5" w:rsidRPr="000D4DA5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D4DA5"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  <w:t>130010</w:t>
            </w:r>
          </w:p>
        </w:tc>
        <w:tc>
          <w:tcPr>
            <w:tcW w:w="4677" w:type="dxa"/>
          </w:tcPr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</w:rPr>
              <w:t xml:space="preserve">Mr Frank </w:t>
            </w:r>
            <w:proofErr w:type="spellStart"/>
            <w:r w:rsidRPr="000D4DA5">
              <w:rPr>
                <w:rFonts w:asciiTheme="minorHAnsi" w:hAnsiTheme="minorHAnsi" w:cstheme="minorHAnsi"/>
                <w:sz w:val="18"/>
                <w:szCs w:val="18"/>
              </w:rPr>
              <w:t>Beernink</w:t>
            </w:r>
            <w:proofErr w:type="spellEnd"/>
          </w:p>
          <w:p w:rsidR="000D4DA5" w:rsidRPr="00F1600B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>.: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ab/>
              <w:t>+49 5921 301 254</w:t>
            </w:r>
          </w:p>
          <w:p w:rsidR="000D4DA5" w:rsidRPr="00F1600B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Эл</w:t>
            </w:r>
            <w:r w:rsidRP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. </w:t>
            </w:r>
            <w:proofErr w:type="gramStart"/>
            <w:r w:rsidRPr="000D4DA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почта</w:t>
            </w:r>
            <w:r w:rsidRP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P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ab/>
            </w:r>
            <w:proofErr w:type="gramEnd"/>
            <w:r w:rsidR="00F1600B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F1600B" w:rsidRP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nstrText xml:space="preserve"> </w:instrText>
            </w:r>
            <w:r w:rsidR="00F1600B">
              <w:rPr>
                <w:rFonts w:asciiTheme="minorHAnsi" w:hAnsiTheme="minorHAnsi" w:cstheme="minorHAnsi"/>
                <w:sz w:val="18"/>
                <w:szCs w:val="18"/>
              </w:rPr>
              <w:instrText>HYPERLINK</w:instrText>
            </w:r>
            <w:r w:rsidR="00F1600B" w:rsidRP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nstrText xml:space="preserve"> "</w:instrText>
            </w:r>
            <w:r w:rsidR="00F1600B">
              <w:rPr>
                <w:rFonts w:asciiTheme="minorHAnsi" w:hAnsiTheme="minorHAnsi" w:cstheme="minorHAnsi"/>
                <w:sz w:val="18"/>
                <w:szCs w:val="18"/>
              </w:rPr>
              <w:instrText>mailto</w:instrText>
            </w:r>
            <w:r w:rsidR="00F1600B" w:rsidRP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nstrText>:</w:instrText>
            </w:r>
            <w:r w:rsidR="00F1600B" w:rsidRPr="000D4DA5">
              <w:rPr>
                <w:rFonts w:asciiTheme="minorHAnsi" w:hAnsiTheme="minorHAnsi" w:cstheme="minorHAnsi"/>
                <w:sz w:val="18"/>
                <w:szCs w:val="18"/>
              </w:rPr>
              <w:instrText>frank</w:instrText>
            </w:r>
            <w:r w:rsidR="00F1600B" w:rsidRP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nstrText>.</w:instrText>
            </w:r>
            <w:r w:rsidR="00F1600B" w:rsidRPr="000D4DA5">
              <w:rPr>
                <w:rFonts w:asciiTheme="minorHAnsi" w:eastAsiaTheme="minorEastAsia" w:hAnsiTheme="minorHAnsi" w:cstheme="minorHAnsi"/>
                <w:sz w:val="18"/>
                <w:szCs w:val="18"/>
                <w:lang w:eastAsia="zh-CN"/>
              </w:rPr>
              <w:instrText>beernink</w:instrText>
            </w:r>
            <w:r w:rsidR="00F1600B" w:rsidRP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nstrText>@</w:instrText>
            </w:r>
            <w:r w:rsidR="00F1600B" w:rsidRPr="000D4DA5">
              <w:rPr>
                <w:rFonts w:asciiTheme="minorHAnsi" w:hAnsiTheme="minorHAnsi" w:cstheme="minorHAnsi"/>
                <w:sz w:val="18"/>
                <w:szCs w:val="18"/>
              </w:rPr>
              <w:instrText>nvb</w:instrText>
            </w:r>
            <w:r w:rsidR="00F1600B" w:rsidRP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nstrText>.</w:instrText>
            </w:r>
            <w:r w:rsidR="00F1600B" w:rsidRPr="000D4DA5">
              <w:rPr>
                <w:rFonts w:asciiTheme="minorHAnsi" w:hAnsiTheme="minorHAnsi" w:cstheme="minorHAnsi"/>
                <w:sz w:val="18"/>
                <w:szCs w:val="18"/>
              </w:rPr>
              <w:instrText>de</w:instrText>
            </w:r>
            <w:r w:rsidR="00F1600B" w:rsidRP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nstrText xml:space="preserve">" </w:instrText>
            </w:r>
            <w:r w:rsidR="00F1600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F1600B" w:rsidRPr="00C45990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frank</w:t>
            </w:r>
            <w:r w:rsidR="00F1600B" w:rsidRPr="00F1600B">
              <w:rPr>
                <w:rStyle w:val="Hyperlink"/>
                <w:rFonts w:asciiTheme="minorHAnsi" w:hAnsiTheme="minorHAnsi" w:cstheme="minorHAnsi"/>
                <w:sz w:val="18"/>
                <w:szCs w:val="18"/>
                <w:lang w:val="ru-RU"/>
              </w:rPr>
              <w:t>.</w:t>
            </w:r>
            <w:r w:rsidR="00F1600B" w:rsidRPr="00C45990">
              <w:rPr>
                <w:rStyle w:val="Hyperlink"/>
                <w:rFonts w:asciiTheme="minorHAnsi" w:eastAsiaTheme="minorEastAsia" w:hAnsiTheme="minorHAnsi" w:cstheme="minorHAnsi"/>
                <w:sz w:val="18"/>
                <w:szCs w:val="18"/>
                <w:lang w:eastAsia="zh-CN"/>
              </w:rPr>
              <w:t>beernink</w:t>
            </w:r>
            <w:r w:rsidR="00F1600B" w:rsidRPr="00F1600B">
              <w:rPr>
                <w:rStyle w:val="Hyperlink"/>
                <w:rFonts w:asciiTheme="minorHAnsi" w:hAnsiTheme="minorHAnsi" w:cstheme="minorHAnsi"/>
                <w:sz w:val="18"/>
                <w:szCs w:val="18"/>
                <w:lang w:val="ru-RU"/>
              </w:rPr>
              <w:t>@</w:t>
            </w:r>
            <w:r w:rsidR="00F1600B" w:rsidRPr="00C45990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nvb</w:t>
            </w:r>
            <w:r w:rsidR="00F1600B" w:rsidRPr="00F1600B">
              <w:rPr>
                <w:rStyle w:val="Hyperlink"/>
                <w:rFonts w:asciiTheme="minorHAnsi" w:hAnsiTheme="minorHAnsi" w:cstheme="minorHAnsi"/>
                <w:sz w:val="18"/>
                <w:szCs w:val="18"/>
                <w:lang w:val="ru-RU"/>
              </w:rPr>
              <w:t>.</w:t>
            </w:r>
            <w:r w:rsidR="00F1600B" w:rsidRPr="00C45990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de</w:t>
            </w:r>
            <w:r w:rsidR="00F1600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0D4DA5" w:rsidRPr="00F1600B" w:rsidTr="000D4DA5">
        <w:trPr>
          <w:trHeight w:val="1014"/>
        </w:trPr>
        <w:tc>
          <w:tcPr>
            <w:tcW w:w="3686" w:type="dxa"/>
          </w:tcPr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Stadtwerke Rostock AG</w:t>
            </w:r>
          </w:p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Schmarler Damm 5</w:t>
            </w:r>
          </w:p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18069 ROSTOCK</w:t>
            </w:r>
          </w:p>
        </w:tc>
        <w:tc>
          <w:tcPr>
            <w:tcW w:w="1843" w:type="dxa"/>
          </w:tcPr>
          <w:p w:rsidR="000D4DA5" w:rsidRPr="000D4DA5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D4DA5">
              <w:rPr>
                <w:rFonts w:asciiTheme="minorHAnsi" w:eastAsia="SimSun" w:hAnsiTheme="minorHAnsi" w:cstheme="minorHAnsi"/>
                <w:b/>
                <w:bCs/>
                <w:color w:val="000000"/>
                <w:sz w:val="18"/>
                <w:szCs w:val="18"/>
              </w:rPr>
              <w:t>SWRAG</w:t>
            </w:r>
          </w:p>
        </w:tc>
        <w:tc>
          <w:tcPr>
            <w:tcW w:w="4677" w:type="dxa"/>
          </w:tcPr>
          <w:p w:rsidR="000D4DA5" w:rsidRPr="000D4DA5" w:rsidRDefault="000D4DA5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</w:rPr>
              <w:t>Mr Hubert Enders</w:t>
            </w:r>
          </w:p>
          <w:p w:rsidR="000D4DA5" w:rsidRPr="00F1600B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D4DA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>.: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ab/>
              <w:t>+49 381 805 1765</w:t>
            </w:r>
          </w:p>
          <w:p w:rsidR="000D4DA5" w:rsidRPr="00F1600B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D4DA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Факс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F1600B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gramEnd"/>
            <w:r w:rsidRPr="00F1600B">
              <w:rPr>
                <w:rFonts w:asciiTheme="minorHAnsi" w:hAnsiTheme="minorHAnsi" w:cstheme="minorHAnsi"/>
                <w:sz w:val="18"/>
                <w:szCs w:val="18"/>
              </w:rPr>
              <w:t>+49 381 805 2701</w:t>
            </w:r>
          </w:p>
          <w:p w:rsidR="000D4DA5" w:rsidRPr="00F1600B" w:rsidRDefault="000D4DA5" w:rsidP="0022669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Эл. почта:</w:t>
            </w:r>
            <w:r w:rsidRPr="000D4DA5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ab/>
            </w:r>
            <w:hyperlink r:id="rId33" w:history="1">
              <w:r w:rsidR="00F1600B" w:rsidRPr="00C45990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provider</w:t>
              </w:r>
              <w:r w:rsidR="00F1600B" w:rsidRPr="00C45990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de-CH"/>
                </w:rPr>
                <w:t>@</w:t>
              </w:r>
              <w:proofErr w:type="spellStart"/>
              <w:r w:rsidR="00F1600B" w:rsidRPr="00C45990">
                <w:rPr>
                  <w:rStyle w:val="Hyperlink"/>
                  <w:rFonts w:asciiTheme="minorHAnsi" w:eastAsiaTheme="minorEastAsia" w:hAnsiTheme="minorHAnsi" w:cstheme="minorHAnsi"/>
                  <w:sz w:val="18"/>
                  <w:szCs w:val="18"/>
                  <w:lang w:eastAsia="zh-CN"/>
                </w:rPr>
                <w:t>swrag</w:t>
              </w:r>
              <w:proofErr w:type="spellEnd"/>
              <w:r w:rsidR="00F1600B" w:rsidRPr="00C45990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de-CH"/>
                </w:rPr>
                <w:t>.de</w:t>
              </w:r>
            </w:hyperlink>
            <w:r w:rsidR="00F1600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2914BF" w:rsidRPr="008E1629" w:rsidRDefault="002914BF" w:rsidP="00C96446">
      <w:pPr>
        <w:pStyle w:val="Heading20"/>
        <w:keepLines/>
        <w:pageBreakBefore/>
        <w:spacing w:before="1680"/>
        <w:rPr>
          <w:szCs w:val="22"/>
          <w:lang w:val="ru-RU"/>
        </w:rPr>
      </w:pPr>
      <w:bookmarkStart w:id="214" w:name="_Toc355708884"/>
      <w:r w:rsidRPr="008E1629">
        <w:rPr>
          <w:szCs w:val="22"/>
          <w:lang w:val="ru-RU"/>
        </w:rPr>
        <w:lastRenderedPageBreak/>
        <w:t xml:space="preserve">Список </w:t>
      </w:r>
      <w:proofErr w:type="spellStart"/>
      <w:r w:rsidRPr="008E1629">
        <w:rPr>
          <w:szCs w:val="22"/>
          <w:lang w:val="ru-RU"/>
        </w:rPr>
        <w:t>зоновых</w:t>
      </w:r>
      <w:proofErr w:type="spellEnd"/>
      <w:r w:rsidRPr="008E1629">
        <w:rPr>
          <w:szCs w:val="22"/>
          <w:lang w:val="ru-RU"/>
        </w:rPr>
        <w:t>/сетевых кодов сигнализации (SANC</w:t>
      </w:r>
      <w:proofErr w:type="gramStart"/>
      <w:r w:rsidRPr="008E1629">
        <w:rPr>
          <w:szCs w:val="22"/>
          <w:lang w:val="ru-RU"/>
        </w:rPr>
        <w:t>)</w:t>
      </w:r>
      <w:r w:rsidRPr="008E1629">
        <w:rPr>
          <w:szCs w:val="22"/>
          <w:lang w:val="ru-RU"/>
        </w:rPr>
        <w:br/>
        <w:t>(</w:t>
      </w:r>
      <w:proofErr w:type="gramEnd"/>
      <w:r w:rsidR="00C96446">
        <w:rPr>
          <w:lang w:val="ru-RU"/>
        </w:rPr>
        <w:t>Дополнение</w:t>
      </w:r>
      <w:r w:rsidR="00D14739" w:rsidRPr="00F43564">
        <w:rPr>
          <w:lang w:val="ru-RU"/>
        </w:rPr>
        <w:t xml:space="preserve"> к </w:t>
      </w:r>
      <w:r w:rsidRPr="008E1629">
        <w:rPr>
          <w:szCs w:val="22"/>
          <w:lang w:val="ru-RU"/>
        </w:rPr>
        <w:t>Рекомендации МСЭ-Т Q.708 (03/1999))</w:t>
      </w:r>
      <w:r w:rsidRPr="008E1629">
        <w:rPr>
          <w:szCs w:val="22"/>
          <w:lang w:val="ru-RU"/>
        </w:rPr>
        <w:br/>
        <w:t>(по состоянию на 1 </w:t>
      </w:r>
      <w:r>
        <w:rPr>
          <w:szCs w:val="22"/>
          <w:lang w:val="ru-RU"/>
        </w:rPr>
        <w:t>июня</w:t>
      </w:r>
      <w:r w:rsidRPr="008E1629">
        <w:rPr>
          <w:szCs w:val="22"/>
          <w:lang w:val="ru-RU"/>
        </w:rPr>
        <w:t xml:space="preserve"> 201</w:t>
      </w:r>
      <w:r>
        <w:rPr>
          <w:szCs w:val="22"/>
          <w:lang w:val="ru-RU"/>
        </w:rPr>
        <w:t>7</w:t>
      </w:r>
      <w:r w:rsidRPr="008E1629">
        <w:rPr>
          <w:szCs w:val="22"/>
          <w:lang w:val="ru-RU"/>
        </w:rPr>
        <w:t> г.)</w:t>
      </w:r>
    </w:p>
    <w:p w:rsidR="002914BF" w:rsidRPr="008E1629" w:rsidRDefault="002914BF" w:rsidP="00954F96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/>
        <w:jc w:val="center"/>
        <w:rPr>
          <w:lang w:val="ru-RU"/>
        </w:rPr>
      </w:pPr>
      <w:r w:rsidRPr="008E1629">
        <w:rPr>
          <w:lang w:val="ru-RU"/>
        </w:rPr>
        <w:t xml:space="preserve">(Приложение к Оперативному бюллетеню МСЭ № </w:t>
      </w:r>
      <w:r>
        <w:rPr>
          <w:lang w:val="ru-RU"/>
        </w:rPr>
        <w:t>1125</w:t>
      </w:r>
      <w:r w:rsidRPr="008E1629">
        <w:rPr>
          <w:lang w:val="ru-RU"/>
        </w:rPr>
        <w:t xml:space="preserve"> – 1.</w:t>
      </w:r>
      <w:r>
        <w:rPr>
          <w:lang w:val="en-US"/>
        </w:rPr>
        <w:t>V</w:t>
      </w:r>
      <w:r w:rsidRPr="008E1629">
        <w:rPr>
          <w:lang w:val="ru-RU"/>
        </w:rPr>
        <w:t>I.201</w:t>
      </w:r>
      <w:r>
        <w:rPr>
          <w:lang w:val="ru-RU"/>
        </w:rPr>
        <w:t>7</w:t>
      </w:r>
      <w:r w:rsidRPr="008E1629">
        <w:rPr>
          <w:lang w:val="ru-RU"/>
        </w:rPr>
        <w:t>)</w:t>
      </w:r>
      <w:r w:rsidRPr="008E1629">
        <w:rPr>
          <w:lang w:val="ru-RU"/>
        </w:rPr>
        <w:br/>
        <w:t xml:space="preserve">(Поправка № </w:t>
      </w:r>
      <w:r w:rsidR="00954F96">
        <w:rPr>
          <w:lang w:val="ru-RU"/>
        </w:rPr>
        <w:t>5</w:t>
      </w:r>
      <w:r w:rsidRPr="008E1629">
        <w:rPr>
          <w:lang w:val="ru-RU"/>
        </w:rPr>
        <w:t>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2914BF" w:rsidRPr="008E1629" w:rsidTr="003C025B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2914BF" w:rsidRPr="008E1629" w:rsidRDefault="002914BF" w:rsidP="003C025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2552"/>
              </w:tabs>
              <w:spacing w:before="480" w:after="120"/>
              <w:rPr>
                <w:b/>
                <w:lang w:val="ru-RU"/>
              </w:rPr>
            </w:pPr>
            <w:r w:rsidRPr="008E1629">
              <w:rPr>
                <w:b/>
                <w:lang w:val="ru-RU"/>
              </w:rPr>
              <w:t>Нумерационный порядок</w:t>
            </w:r>
            <w:r w:rsidRPr="008E1629">
              <w:rPr>
                <w:b/>
                <w:lang w:val="ru-RU"/>
              </w:rPr>
              <w:tab/>
            </w:r>
            <w:r w:rsidRPr="008E1629">
              <w:rPr>
                <w:b/>
                <w:bCs/>
                <w:lang w:val="ru-RU"/>
              </w:rPr>
              <w:t>ADD</w:t>
            </w:r>
          </w:p>
        </w:tc>
      </w:tr>
      <w:tr w:rsidR="00954F96" w:rsidRPr="001F5AB0" w:rsidTr="003C025B">
        <w:trPr>
          <w:trHeight w:val="240"/>
        </w:trPr>
        <w:tc>
          <w:tcPr>
            <w:tcW w:w="909" w:type="dxa"/>
            <w:shd w:val="clear" w:color="auto" w:fill="auto"/>
          </w:tcPr>
          <w:p w:rsidR="00954F96" w:rsidRPr="008E1629" w:rsidRDefault="00954F96" w:rsidP="00954F9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:rsidR="00954F96" w:rsidRPr="00DB6773" w:rsidRDefault="00954F96" w:rsidP="00954F9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DB6773">
              <w:rPr>
                <w:bCs/>
                <w:sz w:val="18"/>
                <w:szCs w:val="22"/>
                <w:lang w:val="fr-FR"/>
              </w:rPr>
              <w:t>5-214</w:t>
            </w:r>
          </w:p>
        </w:tc>
        <w:tc>
          <w:tcPr>
            <w:tcW w:w="7470" w:type="dxa"/>
            <w:shd w:val="clear" w:color="auto" w:fill="auto"/>
          </w:tcPr>
          <w:p w:rsidR="00954F96" w:rsidRPr="00954F96" w:rsidRDefault="00954F96" w:rsidP="00954F9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>
              <w:rPr>
                <w:bCs/>
                <w:sz w:val="18"/>
                <w:szCs w:val="22"/>
                <w:lang w:val="ru-RU"/>
              </w:rPr>
              <w:t>Ирландия</w:t>
            </w:r>
          </w:p>
        </w:tc>
      </w:tr>
      <w:tr w:rsidR="002914BF" w:rsidRPr="008E1629" w:rsidTr="003C025B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2914BF" w:rsidRPr="008E1629" w:rsidRDefault="002914BF" w:rsidP="003C025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2552"/>
              </w:tabs>
              <w:spacing w:before="480" w:after="120"/>
              <w:rPr>
                <w:b/>
                <w:lang w:val="ru-RU"/>
              </w:rPr>
            </w:pPr>
            <w:r w:rsidRPr="008E1629">
              <w:rPr>
                <w:b/>
                <w:lang w:val="ru-RU"/>
              </w:rPr>
              <w:t>Алфавитный порядок</w:t>
            </w:r>
            <w:r w:rsidRPr="008E1629">
              <w:rPr>
                <w:b/>
                <w:lang w:val="ru-RU"/>
              </w:rPr>
              <w:tab/>
              <w:t>ADD</w:t>
            </w:r>
          </w:p>
        </w:tc>
      </w:tr>
      <w:tr w:rsidR="00954F96" w:rsidRPr="008E1629" w:rsidTr="003C025B">
        <w:trPr>
          <w:trHeight w:val="240"/>
        </w:trPr>
        <w:tc>
          <w:tcPr>
            <w:tcW w:w="909" w:type="dxa"/>
            <w:shd w:val="clear" w:color="auto" w:fill="auto"/>
          </w:tcPr>
          <w:p w:rsidR="00954F96" w:rsidRPr="008E1629" w:rsidRDefault="00954F96" w:rsidP="00954F9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:rsidR="00954F96" w:rsidRPr="00DB6773" w:rsidRDefault="00954F96" w:rsidP="00954F9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 w:rsidRPr="00DB6773">
              <w:rPr>
                <w:bCs/>
                <w:sz w:val="18"/>
                <w:szCs w:val="22"/>
                <w:lang w:val="fr-FR"/>
              </w:rPr>
              <w:t>5-214</w:t>
            </w:r>
          </w:p>
        </w:tc>
        <w:tc>
          <w:tcPr>
            <w:tcW w:w="7470" w:type="dxa"/>
            <w:shd w:val="clear" w:color="auto" w:fill="auto"/>
          </w:tcPr>
          <w:p w:rsidR="00954F96" w:rsidRPr="00954F96" w:rsidRDefault="00954F96" w:rsidP="00954F9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>
              <w:rPr>
                <w:bCs/>
                <w:sz w:val="18"/>
                <w:szCs w:val="22"/>
                <w:lang w:val="ru-RU"/>
              </w:rPr>
              <w:t>Ирландия</w:t>
            </w:r>
          </w:p>
        </w:tc>
      </w:tr>
    </w:tbl>
    <w:p w:rsidR="002914BF" w:rsidRPr="008E1629" w:rsidRDefault="002914BF" w:rsidP="002914BF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ru-RU"/>
        </w:rPr>
      </w:pPr>
      <w:r w:rsidRPr="008E1629">
        <w:rPr>
          <w:position w:val="6"/>
          <w:sz w:val="16"/>
          <w:szCs w:val="16"/>
          <w:lang w:val="ru-RU"/>
        </w:rPr>
        <w:t>____________</w:t>
      </w:r>
    </w:p>
    <w:p w:rsidR="002914BF" w:rsidRPr="008E1629" w:rsidRDefault="002914BF" w:rsidP="002914BF">
      <w:pPr>
        <w:tabs>
          <w:tab w:val="clear" w:pos="1276"/>
          <w:tab w:val="clear" w:pos="1843"/>
          <w:tab w:val="clear" w:pos="5387"/>
          <w:tab w:val="clear" w:pos="5954"/>
        </w:tabs>
        <w:spacing w:before="40" w:after="1080"/>
        <w:jc w:val="left"/>
        <w:rPr>
          <w:b/>
          <w:sz w:val="16"/>
          <w:szCs w:val="16"/>
          <w:lang w:val="ru-RU"/>
        </w:rPr>
      </w:pPr>
      <w:r w:rsidRPr="008E1629">
        <w:rPr>
          <w:sz w:val="16"/>
          <w:szCs w:val="16"/>
          <w:lang w:val="ru-RU"/>
        </w:rPr>
        <w:t>SANC:</w:t>
      </w:r>
      <w:r w:rsidRPr="008E1629">
        <w:rPr>
          <w:sz w:val="16"/>
          <w:szCs w:val="16"/>
          <w:lang w:val="ru-RU"/>
        </w:rPr>
        <w:tab/>
      </w:r>
      <w:proofErr w:type="spellStart"/>
      <w:r w:rsidRPr="008E1629">
        <w:rPr>
          <w:sz w:val="16"/>
          <w:szCs w:val="16"/>
          <w:lang w:val="ru-RU"/>
        </w:rPr>
        <w:t>Зоновый</w:t>
      </w:r>
      <w:proofErr w:type="spellEnd"/>
      <w:r w:rsidRPr="008E1629">
        <w:rPr>
          <w:sz w:val="16"/>
          <w:szCs w:val="16"/>
          <w:lang w:val="ru-RU"/>
        </w:rPr>
        <w:t>/сетевой код сигнализации</w:t>
      </w:r>
      <w:r w:rsidRPr="008E1629">
        <w:rPr>
          <w:sz w:val="16"/>
          <w:szCs w:val="16"/>
          <w:lang w:val="ru-RU"/>
        </w:rPr>
        <w:br/>
      </w:r>
      <w:r w:rsidRPr="008E1629">
        <w:rPr>
          <w:sz w:val="16"/>
          <w:szCs w:val="16"/>
          <w:lang w:val="ru-RU"/>
        </w:rPr>
        <w:tab/>
      </w:r>
      <w:proofErr w:type="spellStart"/>
      <w:r w:rsidRPr="008E1629">
        <w:rPr>
          <w:sz w:val="16"/>
          <w:szCs w:val="16"/>
          <w:lang w:val="ru-RU"/>
        </w:rPr>
        <w:t>Signalling</w:t>
      </w:r>
      <w:proofErr w:type="spellEnd"/>
      <w:r w:rsidRPr="008E1629">
        <w:rPr>
          <w:sz w:val="16"/>
          <w:szCs w:val="16"/>
          <w:lang w:val="ru-RU"/>
        </w:rPr>
        <w:t xml:space="preserve"> </w:t>
      </w:r>
      <w:proofErr w:type="spellStart"/>
      <w:r w:rsidRPr="008E1629">
        <w:rPr>
          <w:sz w:val="16"/>
          <w:szCs w:val="16"/>
          <w:lang w:val="ru-RU"/>
        </w:rPr>
        <w:t>Area</w:t>
      </w:r>
      <w:proofErr w:type="spellEnd"/>
      <w:r w:rsidRPr="008E1629">
        <w:rPr>
          <w:sz w:val="16"/>
          <w:szCs w:val="16"/>
          <w:lang w:val="ru-RU"/>
        </w:rPr>
        <w:t>/</w:t>
      </w:r>
      <w:proofErr w:type="spellStart"/>
      <w:r w:rsidRPr="008E1629">
        <w:rPr>
          <w:sz w:val="16"/>
          <w:szCs w:val="16"/>
          <w:lang w:val="ru-RU"/>
        </w:rPr>
        <w:t>Network</w:t>
      </w:r>
      <w:proofErr w:type="spellEnd"/>
      <w:r w:rsidRPr="008E1629">
        <w:rPr>
          <w:sz w:val="16"/>
          <w:szCs w:val="16"/>
          <w:lang w:val="ru-RU"/>
        </w:rPr>
        <w:t xml:space="preserve"> </w:t>
      </w:r>
      <w:proofErr w:type="spellStart"/>
      <w:r w:rsidRPr="008E1629">
        <w:rPr>
          <w:sz w:val="16"/>
          <w:szCs w:val="16"/>
          <w:lang w:val="ru-RU"/>
        </w:rPr>
        <w:t>Code</w:t>
      </w:r>
      <w:proofErr w:type="spellEnd"/>
    </w:p>
    <w:bookmarkEnd w:id="214"/>
    <w:p w:rsidR="002914BF" w:rsidRPr="006E1ACE" w:rsidRDefault="002914BF" w:rsidP="00954F96">
      <w:pPr>
        <w:pStyle w:val="Heading20"/>
        <w:keepLines/>
        <w:pageBreakBefore/>
        <w:spacing w:before="1200"/>
        <w:rPr>
          <w:lang w:val="ru-RU"/>
        </w:rPr>
      </w:pPr>
      <w:r w:rsidRPr="006E1ACE">
        <w:rPr>
          <w:szCs w:val="22"/>
          <w:lang w:val="ru-RU"/>
        </w:rPr>
        <w:lastRenderedPageBreak/>
        <w:t>Список кодов пунктов международной сигнализации (ISPC)</w:t>
      </w:r>
      <w:r w:rsidRPr="006E1ACE">
        <w:rPr>
          <w:szCs w:val="22"/>
          <w:lang w:val="ru-RU"/>
        </w:rPr>
        <w:br/>
        <w:t>(согласно Рекомендации МСЭ-Т Q.708 (03/1999))</w:t>
      </w:r>
      <w:r w:rsidRPr="006E1ACE">
        <w:rPr>
          <w:szCs w:val="22"/>
          <w:lang w:val="ru-RU"/>
        </w:rPr>
        <w:br/>
        <w:t>(по состоянию на 1 октября 2016 г.)</w:t>
      </w:r>
    </w:p>
    <w:p w:rsidR="002914BF" w:rsidRPr="006E1ACE" w:rsidRDefault="002914BF" w:rsidP="00954F96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lang w:val="ru-RU"/>
        </w:rPr>
      </w:pPr>
      <w:r w:rsidRPr="006E1ACE">
        <w:rPr>
          <w:lang w:val="ru-RU"/>
        </w:rPr>
        <w:t xml:space="preserve">(Приложение к Оперативному бюллетеню МСЭ № </w:t>
      </w:r>
      <w:r w:rsidRPr="006E1ACE">
        <w:rPr>
          <w:bCs/>
          <w:lang w:val="ru-RU"/>
        </w:rPr>
        <w:t>1109 – 1.X.2016</w:t>
      </w:r>
      <w:r w:rsidRPr="006E1ACE">
        <w:rPr>
          <w:lang w:val="ru-RU"/>
        </w:rPr>
        <w:t>)</w:t>
      </w:r>
      <w:r w:rsidRPr="006E1ACE">
        <w:rPr>
          <w:lang w:val="ru-RU"/>
        </w:rPr>
        <w:br/>
        <w:t xml:space="preserve">(Поправка № </w:t>
      </w:r>
      <w:r w:rsidR="0095500D">
        <w:rPr>
          <w:bCs/>
          <w:lang w:val="ru-RU"/>
        </w:rPr>
        <w:t>4</w:t>
      </w:r>
      <w:r w:rsidR="00954F96">
        <w:rPr>
          <w:bCs/>
          <w:lang w:val="ru-RU"/>
        </w:rPr>
        <w:t>8</w:t>
      </w:r>
      <w:r w:rsidRPr="006E1ACE">
        <w:rPr>
          <w:lang w:val="ru-RU"/>
        </w:rPr>
        <w:t>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954F96" w:rsidRPr="00954F96" w:rsidTr="0022669B">
        <w:trPr>
          <w:cantSplit/>
          <w:trHeight w:val="227"/>
        </w:trPr>
        <w:tc>
          <w:tcPr>
            <w:tcW w:w="1818" w:type="dxa"/>
            <w:gridSpan w:val="2"/>
          </w:tcPr>
          <w:p w:rsidR="00954F96" w:rsidRPr="00954F96" w:rsidRDefault="00954F96" w:rsidP="0022669B">
            <w:pPr>
              <w:keepNext/>
              <w:tabs>
                <w:tab w:val="clear" w:pos="567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954F9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Страна/</w:t>
            </w:r>
            <w:r w:rsidRPr="00954F9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954F96" w:rsidRPr="00954F96" w:rsidRDefault="00954F96" w:rsidP="0022669B">
            <w:pPr>
              <w:keepNext/>
              <w:tabs>
                <w:tab w:val="clear" w:pos="567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954F9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Уникальное название пункта сигнализации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954F96" w:rsidRPr="00954F96" w:rsidRDefault="00954F96" w:rsidP="0022669B">
            <w:pPr>
              <w:keepNext/>
              <w:tabs>
                <w:tab w:val="clear" w:pos="567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954F9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Название оператора пункта</w:t>
            </w:r>
            <w:r w:rsidRPr="00954F9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br/>
              <w:t>сигнализации</w:t>
            </w:r>
          </w:p>
        </w:tc>
      </w:tr>
      <w:tr w:rsidR="00954F96" w:rsidRPr="00954F96" w:rsidTr="0022669B">
        <w:trPr>
          <w:cantSplit/>
          <w:trHeight w:val="227"/>
        </w:trPr>
        <w:tc>
          <w:tcPr>
            <w:tcW w:w="909" w:type="dxa"/>
          </w:tcPr>
          <w:p w:rsidR="00954F96" w:rsidRPr="00954F96" w:rsidRDefault="00954F96" w:rsidP="0022669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954F96" w:rsidRPr="00954F96" w:rsidRDefault="00954F96" w:rsidP="0022669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954F96" w:rsidRPr="00954F96" w:rsidRDefault="00954F96" w:rsidP="0022669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</w:pPr>
          </w:p>
        </w:tc>
      </w:tr>
      <w:tr w:rsidR="00954F96" w:rsidRPr="00954F96" w:rsidTr="0022669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954F96" w:rsidRPr="00954F96" w:rsidRDefault="00954F96" w:rsidP="0022669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Азербайджан     </w:t>
            </w:r>
            <w:r w:rsidRPr="00954F96">
              <w:rPr>
                <w:rFonts w:asciiTheme="minorHAnsi" w:hAnsiTheme="minorHAnsi" w:cstheme="minorHAnsi"/>
                <w:b/>
                <w:sz w:val="18"/>
                <w:szCs w:val="18"/>
              </w:rPr>
              <w:t>LIR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4-070-0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8752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BAKU_INT_N7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Aztelekom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LLC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4-070-1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8753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BAKU_INT_N7_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Aztelekom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LLC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4-070-2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8754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BAKU_INT_N7_1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Aztelekom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LLC</w:t>
            </w:r>
          </w:p>
        </w:tc>
      </w:tr>
      <w:tr w:rsidR="00954F96" w:rsidRPr="00F1600B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4-070-3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8755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Nakhchivan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Toll</w:t>
            </w:r>
            <w:proofErr w:type="spellEnd"/>
          </w:p>
        </w:tc>
        <w:tc>
          <w:tcPr>
            <w:tcW w:w="4009" w:type="dxa"/>
          </w:tcPr>
          <w:p w:rsidR="00954F96" w:rsidRPr="003A148F" w:rsidRDefault="003A148F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3A148F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 xml:space="preserve">Министерство связи и новых технологий </w:t>
            </w:r>
            <w:proofErr w:type="spellStart"/>
            <w:r w:rsidRPr="003A148F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Нахчыванской</w:t>
            </w:r>
            <w:proofErr w:type="spellEnd"/>
            <w:r w:rsidRPr="003A148F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 xml:space="preserve"> Автономной Республики Азербайджана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4-070-4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8756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MSOFTX3000_2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AzerTelecom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LLC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4-070-5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8757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GWMSG-1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Azercell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Telecom LLC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4-070-6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8758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GWMSG-2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Azercell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Telecom LLC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4-070-7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8759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MSOFTX3000_1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AzerTelecom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LLC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4-071-0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8760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STP BTC_1E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Azerfon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LLC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4-071-1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8761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STPCS3_2E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Azerfon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LLC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4-071-2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8762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STP BHQ_1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Bakcell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LLC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4-071-3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8763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STP BHQ_2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Bakcell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LLC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4-071-4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8764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Class-4 IGW Network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AzInTelecom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MMC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4-071-5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8765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BAKU_INT_N7_2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Aztelekom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MMC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4-071-6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8766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STP-1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Azercell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Telecom LLC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4-071-7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8767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STP-2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Azercell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Telecom LLC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954F96" w:rsidRPr="00954F96" w:rsidRDefault="00954F96" w:rsidP="0022669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Ирландия     </w:t>
            </w:r>
            <w:r w:rsidRPr="00954F96">
              <w:rPr>
                <w:rFonts w:asciiTheme="minorHAnsi" w:hAnsiTheme="minorHAnsi" w:cstheme="minorHAnsi"/>
                <w:b/>
                <w:sz w:val="18"/>
                <w:szCs w:val="18"/>
              </w:rPr>
              <w:t>ADD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5-216-4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11972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TB0M5581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Three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Ireland (Hutchison) Limited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5-216-5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11973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TB01M5582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Three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Ireland (Hutchison) Limited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5-216-6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11974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TB0MGW01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Three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Ireland (Hutchison) Limited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5-216-7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11975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TB0MGW02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Three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Ireland (Hutchison) Limited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954F96" w:rsidRPr="00954F96" w:rsidRDefault="00954F96" w:rsidP="0022669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Ирландия     </w:t>
            </w:r>
            <w:r w:rsidRPr="00954F96">
              <w:rPr>
                <w:rFonts w:asciiTheme="minorHAnsi" w:hAnsiTheme="minorHAnsi" w:cstheme="minorHAnsi"/>
                <w:b/>
                <w:sz w:val="18"/>
                <w:szCs w:val="18"/>
              </w:rPr>
              <w:t>LIR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6-225-3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14091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CPWPC01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Carphone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Warehouse</w:t>
            </w:r>
            <w:proofErr w:type="spellEnd"/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6-225-4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14092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CPWPC02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Carphone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Warehouse</w:t>
            </w:r>
            <w:proofErr w:type="spellEnd"/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6-225-5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14093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CPWPC03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Carphone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Warehouse</w:t>
            </w:r>
            <w:proofErr w:type="spellEnd"/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6-246-6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14262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W30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Three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Ireland (Hutchison) Limited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954F96" w:rsidRPr="00954F96" w:rsidRDefault="00954F96" w:rsidP="0022669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Панама     </w:t>
            </w:r>
            <w:r w:rsidRPr="00954F96">
              <w:rPr>
                <w:rFonts w:asciiTheme="minorHAnsi" w:hAnsiTheme="minorHAnsi" w:cstheme="minorHAnsi"/>
                <w:b/>
                <w:sz w:val="18"/>
                <w:szCs w:val="18"/>
              </w:rPr>
              <w:t>SUP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7-029-0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14568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ISC4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</w:rPr>
              <w:t>Cable and Wireless Panama S.A.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954F96" w:rsidRPr="00954F96" w:rsidRDefault="00954F96" w:rsidP="0022669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Зимбабве     </w:t>
            </w:r>
            <w:r w:rsidRPr="00954F96">
              <w:rPr>
                <w:rFonts w:asciiTheme="minorHAnsi" w:hAnsiTheme="minorHAnsi" w:cstheme="minorHAnsi"/>
                <w:b/>
                <w:sz w:val="18"/>
                <w:szCs w:val="18"/>
              </w:rPr>
              <w:t>SUP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6-097-6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13070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Aptics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Trading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Aptics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Trading (</w:t>
            </w: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Pvt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) </w:t>
            </w: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ltd</w:t>
            </w:r>
            <w:proofErr w:type="spellEnd"/>
          </w:p>
        </w:tc>
      </w:tr>
    </w:tbl>
    <w:p w:rsidR="00954F96" w:rsidRPr="00954F96" w:rsidRDefault="00954F96" w:rsidP="00954F96">
      <w:pPr>
        <w:keepNext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954F96" w:rsidRPr="00954F96" w:rsidTr="0022669B">
        <w:trPr>
          <w:cantSplit/>
          <w:trHeight w:val="227"/>
        </w:trPr>
        <w:tc>
          <w:tcPr>
            <w:tcW w:w="1818" w:type="dxa"/>
            <w:gridSpan w:val="2"/>
          </w:tcPr>
          <w:p w:rsidR="00954F96" w:rsidRPr="00954F96" w:rsidRDefault="00954F96" w:rsidP="00954F96">
            <w:pPr>
              <w:keepNext/>
              <w:tabs>
                <w:tab w:val="clear" w:pos="567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954F9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Страна/</w:t>
            </w:r>
            <w:r w:rsidRPr="00954F9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954F96" w:rsidRPr="00954F96" w:rsidRDefault="00954F96" w:rsidP="00954F96">
            <w:pPr>
              <w:keepNext/>
              <w:tabs>
                <w:tab w:val="clear" w:pos="567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954F9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Уникальное название пункта сигнализации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954F96" w:rsidRPr="00954F96" w:rsidRDefault="00954F96" w:rsidP="00954F96">
            <w:pPr>
              <w:keepNext/>
              <w:tabs>
                <w:tab w:val="clear" w:pos="567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954F9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Название оператора пункта</w:t>
            </w:r>
            <w:r w:rsidRPr="00954F96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br/>
              <w:t>сигнализации</w:t>
            </w:r>
          </w:p>
        </w:tc>
      </w:tr>
      <w:tr w:rsidR="00954F96" w:rsidRPr="00954F96" w:rsidTr="0022669B">
        <w:trPr>
          <w:cantSplit/>
          <w:trHeight w:val="227"/>
        </w:trPr>
        <w:tc>
          <w:tcPr>
            <w:tcW w:w="909" w:type="dxa"/>
          </w:tcPr>
          <w:p w:rsidR="00954F96" w:rsidRPr="00954F96" w:rsidRDefault="00954F96" w:rsidP="0022669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954F96" w:rsidRPr="00954F96" w:rsidRDefault="00954F96" w:rsidP="0022669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954F96" w:rsidRPr="00954F96" w:rsidRDefault="00954F96" w:rsidP="0022669B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 w:cstheme="minorHAnsi"/>
                <w:i/>
                <w:sz w:val="18"/>
                <w:szCs w:val="18"/>
                <w:lang w:val="fr-FR"/>
              </w:rPr>
            </w:pPr>
          </w:p>
        </w:tc>
      </w:tr>
      <w:tr w:rsidR="00954F96" w:rsidRPr="00954F96" w:rsidTr="0022669B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954F96" w:rsidRPr="00954F96" w:rsidRDefault="00954F96" w:rsidP="0022669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Зимбабве     </w:t>
            </w:r>
            <w:r w:rsidRPr="00954F96">
              <w:rPr>
                <w:rFonts w:asciiTheme="minorHAnsi" w:hAnsiTheme="minorHAnsi" w:cstheme="minorHAnsi"/>
                <w:b/>
                <w:sz w:val="18"/>
                <w:szCs w:val="18"/>
              </w:rPr>
              <w:t>LIR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6-095-1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13049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Econet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Pockets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Hill STP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Econet</w:t>
            </w:r>
            <w:proofErr w:type="spellEnd"/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6-095-2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13050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Econet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Willowvale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STP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Econet</w:t>
            </w:r>
            <w:proofErr w:type="spellEnd"/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6-095-3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13051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HRE-ZTE-MSC1-2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NetOne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Pvt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) Ltd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6-096-5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13061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Econet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Pockets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Hill GMSC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Econet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Wireless</w:t>
            </w:r>
          </w:p>
        </w:tc>
      </w:tr>
      <w:tr w:rsidR="00954F96" w:rsidRPr="00954F96" w:rsidTr="0022669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6-097-0</w:t>
            </w:r>
          </w:p>
        </w:tc>
        <w:tc>
          <w:tcPr>
            <w:tcW w:w="909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13064</w:t>
            </w:r>
          </w:p>
        </w:tc>
        <w:tc>
          <w:tcPr>
            <w:tcW w:w="3461" w:type="dxa"/>
            <w:shd w:val="clear" w:color="auto" w:fill="auto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Econet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Willowvale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GMSC</w:t>
            </w:r>
          </w:p>
        </w:tc>
        <w:tc>
          <w:tcPr>
            <w:tcW w:w="4009" w:type="dxa"/>
          </w:tcPr>
          <w:p w:rsidR="00954F96" w:rsidRPr="00954F96" w:rsidRDefault="00954F96" w:rsidP="0022669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</w:pPr>
            <w:proofErr w:type="spellStart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>Econet</w:t>
            </w:r>
            <w:proofErr w:type="spellEnd"/>
            <w:r w:rsidRPr="00954F96">
              <w:rPr>
                <w:rFonts w:asciiTheme="minorHAnsi" w:hAnsiTheme="minorHAnsi" w:cstheme="minorHAnsi"/>
                <w:bCs/>
                <w:sz w:val="18"/>
                <w:szCs w:val="18"/>
                <w:lang w:val="fr-FR"/>
              </w:rPr>
              <w:t xml:space="preserve"> Wireless</w:t>
            </w:r>
          </w:p>
        </w:tc>
      </w:tr>
    </w:tbl>
    <w:p w:rsidR="002914BF" w:rsidRPr="006E1ACE" w:rsidRDefault="002914BF" w:rsidP="002914BF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ru-RU"/>
        </w:rPr>
      </w:pPr>
      <w:r w:rsidRPr="006E1ACE">
        <w:rPr>
          <w:position w:val="6"/>
          <w:sz w:val="16"/>
          <w:szCs w:val="16"/>
          <w:lang w:val="ru-RU"/>
        </w:rPr>
        <w:t>____________</w:t>
      </w:r>
    </w:p>
    <w:p w:rsidR="00DB72C1" w:rsidRPr="002314FB" w:rsidRDefault="002914BF" w:rsidP="003A148F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sz w:val="16"/>
          <w:szCs w:val="16"/>
          <w:lang w:val="ru-RU"/>
        </w:rPr>
      </w:pPr>
      <w:proofErr w:type="gramStart"/>
      <w:r w:rsidRPr="006E1ACE">
        <w:rPr>
          <w:sz w:val="16"/>
          <w:szCs w:val="16"/>
          <w:lang w:val="ru-RU"/>
        </w:rPr>
        <w:t>ISPC:</w:t>
      </w:r>
      <w:r w:rsidRPr="006E1ACE">
        <w:rPr>
          <w:sz w:val="16"/>
          <w:szCs w:val="16"/>
          <w:lang w:val="ru-RU"/>
        </w:rPr>
        <w:tab/>
      </w:r>
      <w:proofErr w:type="gramEnd"/>
      <w:r w:rsidRPr="006E1ACE">
        <w:rPr>
          <w:sz w:val="16"/>
          <w:szCs w:val="16"/>
          <w:lang w:val="ru-RU"/>
        </w:rPr>
        <w:t>Коды пунктов международной сигнализации</w:t>
      </w:r>
      <w:r w:rsidRPr="006E1ACE">
        <w:rPr>
          <w:sz w:val="16"/>
          <w:szCs w:val="16"/>
          <w:lang w:val="ru-RU"/>
        </w:rPr>
        <w:br/>
      </w:r>
      <w:r w:rsidRPr="006E1ACE">
        <w:rPr>
          <w:sz w:val="16"/>
          <w:szCs w:val="16"/>
          <w:lang w:val="ru-RU"/>
        </w:rPr>
        <w:tab/>
        <w:t>Inter</w:t>
      </w:r>
      <w:r w:rsidR="00582470">
        <w:rPr>
          <w:sz w:val="16"/>
          <w:szCs w:val="16"/>
          <w:lang w:val="ru-RU"/>
        </w:rPr>
        <w:t xml:space="preserve">national </w:t>
      </w:r>
      <w:proofErr w:type="spellStart"/>
      <w:r w:rsidR="00582470">
        <w:rPr>
          <w:sz w:val="16"/>
          <w:szCs w:val="16"/>
          <w:lang w:val="ru-RU"/>
        </w:rPr>
        <w:t>Signalling</w:t>
      </w:r>
      <w:proofErr w:type="spellEnd"/>
      <w:r w:rsidR="00582470">
        <w:rPr>
          <w:sz w:val="16"/>
          <w:szCs w:val="16"/>
          <w:lang w:val="ru-RU"/>
        </w:rPr>
        <w:t xml:space="preserve"> </w:t>
      </w:r>
      <w:proofErr w:type="spellStart"/>
      <w:r w:rsidR="00582470">
        <w:rPr>
          <w:sz w:val="16"/>
          <w:szCs w:val="16"/>
          <w:lang w:val="ru-RU"/>
        </w:rPr>
        <w:t>Point</w:t>
      </w:r>
      <w:proofErr w:type="spellEnd"/>
      <w:r w:rsidR="00582470">
        <w:rPr>
          <w:sz w:val="16"/>
          <w:szCs w:val="16"/>
          <w:lang w:val="ru-RU"/>
        </w:rPr>
        <w:t xml:space="preserve"> </w:t>
      </w:r>
      <w:proofErr w:type="spellStart"/>
      <w:r w:rsidR="00582470">
        <w:rPr>
          <w:sz w:val="16"/>
          <w:szCs w:val="16"/>
          <w:lang w:val="ru-RU"/>
        </w:rPr>
        <w:t>Codes</w:t>
      </w:r>
      <w:bookmarkStart w:id="215" w:name="_GoBack"/>
      <w:bookmarkEnd w:id="215"/>
      <w:proofErr w:type="spellEnd"/>
    </w:p>
    <w:sectPr w:rsidR="00DB72C1" w:rsidRPr="002314FB" w:rsidSect="004C24DE">
      <w:footerReference w:type="even" r:id="rId34"/>
      <w:footerReference w:type="default" r:id="rId35"/>
      <w:footerReference w:type="first" r:id="rId36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DCE" w:rsidRDefault="00916DCE">
      <w:r>
        <w:separator/>
      </w:r>
    </w:p>
  </w:endnote>
  <w:endnote w:type="continuationSeparator" w:id="0">
    <w:p w:rsidR="00916DCE" w:rsidRDefault="0091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916DCE" w:rsidRPr="007F091C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916DCE" w:rsidRDefault="00916DCE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916DCE" w:rsidRPr="007F091C" w:rsidRDefault="00916DCE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421AF25C" wp14:editId="1ED07DD4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16DCE" w:rsidRDefault="00916DCE" w:rsidP="00D94B2B">
    <w:pPr>
      <w:pStyle w:val="Footer"/>
      <w:spacing w:befor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916DCE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916DCE" w:rsidRPr="007F091C" w:rsidRDefault="00916DCE" w:rsidP="00C1410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55C58">
            <w:rPr>
              <w:noProof/>
              <w:color w:val="FFFFFF"/>
              <w:lang w:val="es-ES_tradnl"/>
            </w:rPr>
            <w:t>1163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955C58">
            <w:rPr>
              <w:noProof/>
              <w:color w:val="FFFFFF"/>
              <w:lang w:val="en-US"/>
            </w:rPr>
            <w:t>6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916DCE" w:rsidRPr="00911AE9" w:rsidRDefault="00916DCE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:rsidR="00916DCE" w:rsidRDefault="00916DCE" w:rsidP="00244C0C">
    <w:pPr>
      <w:spacing w:befor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916DCE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916DCE" w:rsidRPr="00911AE9" w:rsidRDefault="00916DCE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:rsidR="00916DCE" w:rsidRPr="007F091C" w:rsidRDefault="00916DCE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55C58">
            <w:rPr>
              <w:noProof/>
              <w:color w:val="FFFFFF"/>
              <w:lang w:val="es-ES_tradnl"/>
            </w:rPr>
            <w:t>1163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955C58">
            <w:rPr>
              <w:noProof/>
              <w:color w:val="FFFFFF"/>
              <w:lang w:val="en-US"/>
            </w:rPr>
            <w:t>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916DCE" w:rsidRDefault="00916DCE" w:rsidP="00244C0C">
    <w:pPr>
      <w:spacing w:befor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955C58" w:rsidRPr="007F091C" w:rsidTr="008F794C">
      <w:trPr>
        <w:cantSplit/>
        <w:jc w:val="center"/>
      </w:trPr>
      <w:tc>
        <w:tcPr>
          <w:tcW w:w="1761" w:type="dxa"/>
          <w:shd w:val="clear" w:color="auto" w:fill="4C4C4C"/>
        </w:tcPr>
        <w:p w:rsidR="00955C58" w:rsidRPr="007F091C" w:rsidRDefault="00955C58" w:rsidP="00955C58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1163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8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955C58" w:rsidRPr="00911AE9" w:rsidRDefault="00955C58" w:rsidP="00955C58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:rsidR="00916DCE" w:rsidRPr="00955C58" w:rsidRDefault="00916DCE" w:rsidP="00955C58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916DCE" w:rsidRPr="007F091C" w:rsidTr="00DE1F6D">
      <w:trPr>
        <w:cantSplit/>
        <w:jc w:val="center"/>
      </w:trPr>
      <w:tc>
        <w:tcPr>
          <w:tcW w:w="1761" w:type="dxa"/>
          <w:shd w:val="clear" w:color="auto" w:fill="4C4C4C"/>
        </w:tcPr>
        <w:p w:rsidR="00916DCE" w:rsidRPr="007F091C" w:rsidRDefault="00916DCE" w:rsidP="002D425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55C58">
            <w:rPr>
              <w:noProof/>
              <w:color w:val="FFFFFF"/>
              <w:lang w:val="es-ES_tradnl"/>
            </w:rPr>
            <w:t>1163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955C58"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916DCE" w:rsidRPr="00911AE9" w:rsidRDefault="00916DCE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:rsidR="00916DCE" w:rsidRDefault="00916DCE" w:rsidP="00D94B2B">
    <w:pPr>
      <w:spacing w:befor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916DCE" w:rsidRPr="007F091C" w:rsidTr="00DE1F6D">
      <w:trPr>
        <w:cantSplit/>
        <w:jc w:val="right"/>
      </w:trPr>
      <w:tc>
        <w:tcPr>
          <w:tcW w:w="7378" w:type="dxa"/>
          <w:shd w:val="clear" w:color="auto" w:fill="A6A6A6"/>
        </w:tcPr>
        <w:p w:rsidR="00916DCE" w:rsidRPr="00911AE9" w:rsidRDefault="00916DCE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:rsidR="00916DCE" w:rsidRPr="007F091C" w:rsidRDefault="00916DCE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955C58">
            <w:rPr>
              <w:noProof/>
              <w:color w:val="FFFFFF"/>
              <w:lang w:val="es-ES_tradnl"/>
            </w:rPr>
            <w:t>1163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955C58">
            <w:rPr>
              <w:noProof/>
              <w:color w:val="FFFFFF"/>
              <w:lang w:val="en-US"/>
            </w:rPr>
            <w:t>15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916DCE" w:rsidRDefault="00916DCE" w:rsidP="00D94B2B">
    <w:pPr>
      <w:spacing w:before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955C58" w:rsidRPr="007F091C" w:rsidTr="008F794C">
      <w:trPr>
        <w:cantSplit/>
        <w:jc w:val="right"/>
      </w:trPr>
      <w:tc>
        <w:tcPr>
          <w:tcW w:w="7378" w:type="dxa"/>
          <w:shd w:val="clear" w:color="auto" w:fill="A6A6A6"/>
        </w:tcPr>
        <w:p w:rsidR="00955C58" w:rsidRPr="00911AE9" w:rsidRDefault="00955C58" w:rsidP="00955C58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:rsidR="00955C58" w:rsidRPr="007F091C" w:rsidRDefault="00955C58" w:rsidP="00955C58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>
            <w:rPr>
              <w:noProof/>
              <w:color w:val="FFFFFF"/>
              <w:lang w:val="es-ES_tradnl"/>
            </w:rPr>
            <w:t>1163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9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916DCE" w:rsidRPr="00955C58" w:rsidRDefault="00916DCE" w:rsidP="00955C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DCE" w:rsidRDefault="00916DCE">
      <w:r>
        <w:separator/>
      </w:r>
    </w:p>
  </w:footnote>
  <w:footnote w:type="continuationSeparator" w:id="0">
    <w:p w:rsidR="00916DCE" w:rsidRDefault="00916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DCE" w:rsidRPr="00FB1F65" w:rsidRDefault="00916DCE" w:rsidP="00FB1F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DCE" w:rsidRPr="00513053" w:rsidRDefault="00916DCE" w:rsidP="005130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FA074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9AF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67ED1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56B0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1CC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8283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C9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960A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228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>
    <w:nsid w:val="04C10BF1"/>
    <w:multiLevelType w:val="hybridMultilevel"/>
    <w:tmpl w:val="1542F2E4"/>
    <w:lvl w:ilvl="0" w:tplc="AF64060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2A586C"/>
    <w:multiLevelType w:val="hybridMultilevel"/>
    <w:tmpl w:val="F90E35BC"/>
    <w:lvl w:ilvl="0" w:tplc="4A1ECC9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FAB510C"/>
    <w:multiLevelType w:val="hybridMultilevel"/>
    <w:tmpl w:val="A2D40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6"/>
  </w:num>
  <w:num w:numId="4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12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8">
    <w:abstractNumId w:val="23"/>
  </w:num>
  <w:num w:numId="1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0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1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2">
    <w:abstractNumId w:val="13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0"/>
  </w:num>
  <w:num w:numId="26">
    <w:abstractNumId w:val="24"/>
  </w:num>
  <w:num w:numId="27">
    <w:abstractNumId w:val="15"/>
  </w:num>
  <w:num w:numId="2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9">
    <w:abstractNumId w:val="11"/>
  </w:num>
  <w:num w:numId="3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ZA" w:vendorID="64" w:dllVersion="131078" w:nlCheck="1" w:checkStyle="1"/>
  <w:activeWritingStyle w:appName="MSWord" w:lang="fr-BE" w:vendorID="64" w:dllVersion="131078" w:nlCheck="1" w:checkStyle="1"/>
  <w:activeWritingStyle w:appName="MSWord" w:lang="en-IE" w:vendorID="64" w:dllVersion="131078" w:nlCheck="1" w:checkStyle="1"/>
  <w:activeWritingStyle w:appName="MSWord" w:lang="es-CO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noPunctuationKerning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36BD"/>
    <w:rsid w:val="0001371D"/>
    <w:rsid w:val="00013949"/>
    <w:rsid w:val="00013EC2"/>
    <w:rsid w:val="00013FDF"/>
    <w:rsid w:val="00014025"/>
    <w:rsid w:val="00014125"/>
    <w:rsid w:val="00014293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588"/>
    <w:rsid w:val="000330E2"/>
    <w:rsid w:val="00033534"/>
    <w:rsid w:val="00033B8D"/>
    <w:rsid w:val="00034716"/>
    <w:rsid w:val="0003486D"/>
    <w:rsid w:val="00034905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D04"/>
    <w:rsid w:val="00040DCC"/>
    <w:rsid w:val="00040FB4"/>
    <w:rsid w:val="000410C1"/>
    <w:rsid w:val="00041498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824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A15"/>
    <w:rsid w:val="00061074"/>
    <w:rsid w:val="0006143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238"/>
    <w:rsid w:val="0006429C"/>
    <w:rsid w:val="0006429E"/>
    <w:rsid w:val="0006492A"/>
    <w:rsid w:val="00064CC4"/>
    <w:rsid w:val="00064E11"/>
    <w:rsid w:val="00064F82"/>
    <w:rsid w:val="0006530E"/>
    <w:rsid w:val="00065343"/>
    <w:rsid w:val="000654E8"/>
    <w:rsid w:val="000655E1"/>
    <w:rsid w:val="00065937"/>
    <w:rsid w:val="00065D28"/>
    <w:rsid w:val="000662EA"/>
    <w:rsid w:val="000669F7"/>
    <w:rsid w:val="00066A6D"/>
    <w:rsid w:val="00066FAE"/>
    <w:rsid w:val="0006743F"/>
    <w:rsid w:val="000676FA"/>
    <w:rsid w:val="00067734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A15"/>
    <w:rsid w:val="000721A6"/>
    <w:rsid w:val="00072208"/>
    <w:rsid w:val="0007240C"/>
    <w:rsid w:val="000725EA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D35"/>
    <w:rsid w:val="00075E3D"/>
    <w:rsid w:val="00075E49"/>
    <w:rsid w:val="00075F9E"/>
    <w:rsid w:val="00075FD3"/>
    <w:rsid w:val="00076007"/>
    <w:rsid w:val="000763E0"/>
    <w:rsid w:val="00076837"/>
    <w:rsid w:val="00076935"/>
    <w:rsid w:val="000772A0"/>
    <w:rsid w:val="00077404"/>
    <w:rsid w:val="000806BE"/>
    <w:rsid w:val="0008078B"/>
    <w:rsid w:val="000808FE"/>
    <w:rsid w:val="0008093B"/>
    <w:rsid w:val="00080ED9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40D4"/>
    <w:rsid w:val="000841E1"/>
    <w:rsid w:val="000844DB"/>
    <w:rsid w:val="0008468E"/>
    <w:rsid w:val="000849FF"/>
    <w:rsid w:val="00084A0B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D2C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3C9"/>
    <w:rsid w:val="000A3401"/>
    <w:rsid w:val="000A3603"/>
    <w:rsid w:val="000A361F"/>
    <w:rsid w:val="000A38AF"/>
    <w:rsid w:val="000A3A92"/>
    <w:rsid w:val="000A3DF2"/>
    <w:rsid w:val="000A48C1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247"/>
    <w:rsid w:val="000B0364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3399"/>
    <w:rsid w:val="000B3AB6"/>
    <w:rsid w:val="000B3F89"/>
    <w:rsid w:val="000B4223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B60"/>
    <w:rsid w:val="000C3D0A"/>
    <w:rsid w:val="000C3EB4"/>
    <w:rsid w:val="000C40BE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348"/>
    <w:rsid w:val="000C642A"/>
    <w:rsid w:val="000C6652"/>
    <w:rsid w:val="000C66A4"/>
    <w:rsid w:val="000C6A47"/>
    <w:rsid w:val="000C6B94"/>
    <w:rsid w:val="000C7242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A3E"/>
    <w:rsid w:val="000D5A70"/>
    <w:rsid w:val="000D604A"/>
    <w:rsid w:val="000D614A"/>
    <w:rsid w:val="000D6685"/>
    <w:rsid w:val="000D70F7"/>
    <w:rsid w:val="000D7157"/>
    <w:rsid w:val="000D7EFC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3C94"/>
    <w:rsid w:val="0010412A"/>
    <w:rsid w:val="0010461C"/>
    <w:rsid w:val="00104958"/>
    <w:rsid w:val="00104AF6"/>
    <w:rsid w:val="00105083"/>
    <w:rsid w:val="001057BD"/>
    <w:rsid w:val="001059BB"/>
    <w:rsid w:val="00105B1F"/>
    <w:rsid w:val="00106077"/>
    <w:rsid w:val="001063A9"/>
    <w:rsid w:val="001066AF"/>
    <w:rsid w:val="00106834"/>
    <w:rsid w:val="00106C38"/>
    <w:rsid w:val="00106DAF"/>
    <w:rsid w:val="0010707F"/>
    <w:rsid w:val="001070B8"/>
    <w:rsid w:val="001076C0"/>
    <w:rsid w:val="00107908"/>
    <w:rsid w:val="001079B9"/>
    <w:rsid w:val="00107CE4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667"/>
    <w:rsid w:val="00123B6F"/>
    <w:rsid w:val="00123F12"/>
    <w:rsid w:val="001247F3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32F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35"/>
    <w:rsid w:val="00153B41"/>
    <w:rsid w:val="00153C60"/>
    <w:rsid w:val="00153EFA"/>
    <w:rsid w:val="00154588"/>
    <w:rsid w:val="001549B3"/>
    <w:rsid w:val="001551CB"/>
    <w:rsid w:val="00155386"/>
    <w:rsid w:val="00155C26"/>
    <w:rsid w:val="00155E8B"/>
    <w:rsid w:val="00156181"/>
    <w:rsid w:val="00156247"/>
    <w:rsid w:val="001562D5"/>
    <w:rsid w:val="001566C1"/>
    <w:rsid w:val="00156C0B"/>
    <w:rsid w:val="00156F29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974"/>
    <w:rsid w:val="00165C9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CA4"/>
    <w:rsid w:val="00182524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4D"/>
    <w:rsid w:val="00185CA5"/>
    <w:rsid w:val="00185D8B"/>
    <w:rsid w:val="00185F2F"/>
    <w:rsid w:val="001867B9"/>
    <w:rsid w:val="001868CB"/>
    <w:rsid w:val="0018699C"/>
    <w:rsid w:val="00186F29"/>
    <w:rsid w:val="00187129"/>
    <w:rsid w:val="001873CB"/>
    <w:rsid w:val="00187628"/>
    <w:rsid w:val="00187645"/>
    <w:rsid w:val="001878B9"/>
    <w:rsid w:val="00187CDF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D71"/>
    <w:rsid w:val="00195EBF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DF3"/>
    <w:rsid w:val="001A5E61"/>
    <w:rsid w:val="001A5F6B"/>
    <w:rsid w:val="001A5FA6"/>
    <w:rsid w:val="001A6474"/>
    <w:rsid w:val="001A6975"/>
    <w:rsid w:val="001A6DBA"/>
    <w:rsid w:val="001A7779"/>
    <w:rsid w:val="001B0408"/>
    <w:rsid w:val="001B09A8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C67"/>
    <w:rsid w:val="001C1EDA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EBE"/>
    <w:rsid w:val="001C4F41"/>
    <w:rsid w:val="001C5360"/>
    <w:rsid w:val="001C5538"/>
    <w:rsid w:val="001C5836"/>
    <w:rsid w:val="001C5D4A"/>
    <w:rsid w:val="001C5FF9"/>
    <w:rsid w:val="001C63B6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D17"/>
    <w:rsid w:val="001D3DB0"/>
    <w:rsid w:val="001D3F38"/>
    <w:rsid w:val="001D4010"/>
    <w:rsid w:val="001D4188"/>
    <w:rsid w:val="001D4663"/>
    <w:rsid w:val="001D4930"/>
    <w:rsid w:val="001D4F76"/>
    <w:rsid w:val="001D541C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628"/>
    <w:rsid w:val="001E6D08"/>
    <w:rsid w:val="001E6E4B"/>
    <w:rsid w:val="001E6F44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F"/>
    <w:rsid w:val="001F5594"/>
    <w:rsid w:val="001F560B"/>
    <w:rsid w:val="001F5AB0"/>
    <w:rsid w:val="001F5D8F"/>
    <w:rsid w:val="001F5FE6"/>
    <w:rsid w:val="001F60FF"/>
    <w:rsid w:val="001F663A"/>
    <w:rsid w:val="001F69FD"/>
    <w:rsid w:val="001F6B96"/>
    <w:rsid w:val="001F6BF7"/>
    <w:rsid w:val="001F6D99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5382"/>
    <w:rsid w:val="0020539B"/>
    <w:rsid w:val="002058AD"/>
    <w:rsid w:val="00205F2F"/>
    <w:rsid w:val="00206198"/>
    <w:rsid w:val="002061FE"/>
    <w:rsid w:val="00206CAE"/>
    <w:rsid w:val="00206F01"/>
    <w:rsid w:val="002070CB"/>
    <w:rsid w:val="00207123"/>
    <w:rsid w:val="002076D7"/>
    <w:rsid w:val="0020775D"/>
    <w:rsid w:val="0021001A"/>
    <w:rsid w:val="002101C3"/>
    <w:rsid w:val="00210A9F"/>
    <w:rsid w:val="00210B46"/>
    <w:rsid w:val="00210DF2"/>
    <w:rsid w:val="002116A0"/>
    <w:rsid w:val="002116DC"/>
    <w:rsid w:val="0021191A"/>
    <w:rsid w:val="00211AAF"/>
    <w:rsid w:val="00212204"/>
    <w:rsid w:val="0021243B"/>
    <w:rsid w:val="00212612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265"/>
    <w:rsid w:val="0022470A"/>
    <w:rsid w:val="002249F2"/>
    <w:rsid w:val="00224F60"/>
    <w:rsid w:val="002257A8"/>
    <w:rsid w:val="00225810"/>
    <w:rsid w:val="00225E2C"/>
    <w:rsid w:val="00225FAC"/>
    <w:rsid w:val="0022637D"/>
    <w:rsid w:val="002265A6"/>
    <w:rsid w:val="00226856"/>
    <w:rsid w:val="00226B01"/>
    <w:rsid w:val="002273DD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1A"/>
    <w:rsid w:val="00235031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BB"/>
    <w:rsid w:val="00241159"/>
    <w:rsid w:val="00241303"/>
    <w:rsid w:val="0024159E"/>
    <w:rsid w:val="00241948"/>
    <w:rsid w:val="002421C6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3161"/>
    <w:rsid w:val="002538A7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730B"/>
    <w:rsid w:val="002574B3"/>
    <w:rsid w:val="00257A3F"/>
    <w:rsid w:val="00257C0B"/>
    <w:rsid w:val="00260268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CD6"/>
    <w:rsid w:val="0026574E"/>
    <w:rsid w:val="00265B9B"/>
    <w:rsid w:val="00265CAE"/>
    <w:rsid w:val="00266366"/>
    <w:rsid w:val="00266CAD"/>
    <w:rsid w:val="00266D8C"/>
    <w:rsid w:val="00266EB2"/>
    <w:rsid w:val="002672A1"/>
    <w:rsid w:val="00267331"/>
    <w:rsid w:val="002673CB"/>
    <w:rsid w:val="002705EC"/>
    <w:rsid w:val="00270712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F3B"/>
    <w:rsid w:val="002740BF"/>
    <w:rsid w:val="00274330"/>
    <w:rsid w:val="00274571"/>
    <w:rsid w:val="0027472C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577"/>
    <w:rsid w:val="00282AAF"/>
    <w:rsid w:val="00283933"/>
    <w:rsid w:val="00283D20"/>
    <w:rsid w:val="002846EB"/>
    <w:rsid w:val="00284EA9"/>
    <w:rsid w:val="0028505D"/>
    <w:rsid w:val="002850BD"/>
    <w:rsid w:val="002852B1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B9F"/>
    <w:rsid w:val="00296F36"/>
    <w:rsid w:val="00297137"/>
    <w:rsid w:val="002972B3"/>
    <w:rsid w:val="002973A6"/>
    <w:rsid w:val="002974A3"/>
    <w:rsid w:val="0029751A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84E"/>
    <w:rsid w:val="002C1DE0"/>
    <w:rsid w:val="002C1F82"/>
    <w:rsid w:val="002C2878"/>
    <w:rsid w:val="002C295B"/>
    <w:rsid w:val="002C2B02"/>
    <w:rsid w:val="002C2D15"/>
    <w:rsid w:val="002C2D56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50D"/>
    <w:rsid w:val="002C7894"/>
    <w:rsid w:val="002C79A6"/>
    <w:rsid w:val="002D0251"/>
    <w:rsid w:val="002D0265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66CA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63B"/>
    <w:rsid w:val="002F468F"/>
    <w:rsid w:val="002F46CC"/>
    <w:rsid w:val="002F46CD"/>
    <w:rsid w:val="002F48E1"/>
    <w:rsid w:val="002F4A3E"/>
    <w:rsid w:val="002F4B49"/>
    <w:rsid w:val="002F5236"/>
    <w:rsid w:val="002F5403"/>
    <w:rsid w:val="002F5603"/>
    <w:rsid w:val="002F5690"/>
    <w:rsid w:val="002F5750"/>
    <w:rsid w:val="002F5E2F"/>
    <w:rsid w:val="002F6132"/>
    <w:rsid w:val="002F61F1"/>
    <w:rsid w:val="002F62A9"/>
    <w:rsid w:val="002F6F1E"/>
    <w:rsid w:val="002F6FE8"/>
    <w:rsid w:val="002F709A"/>
    <w:rsid w:val="002F77C3"/>
    <w:rsid w:val="002F7D39"/>
    <w:rsid w:val="0030047A"/>
    <w:rsid w:val="0030089D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61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1A1"/>
    <w:rsid w:val="003112EB"/>
    <w:rsid w:val="003116B6"/>
    <w:rsid w:val="00311ECC"/>
    <w:rsid w:val="00311FAD"/>
    <w:rsid w:val="00312013"/>
    <w:rsid w:val="0031233D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66"/>
    <w:rsid w:val="00327FC0"/>
    <w:rsid w:val="0033042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341E"/>
    <w:rsid w:val="003435F5"/>
    <w:rsid w:val="00343922"/>
    <w:rsid w:val="00343D92"/>
    <w:rsid w:val="003446B9"/>
    <w:rsid w:val="00344744"/>
    <w:rsid w:val="00344C10"/>
    <w:rsid w:val="00344D29"/>
    <w:rsid w:val="00344F14"/>
    <w:rsid w:val="003450BD"/>
    <w:rsid w:val="00345820"/>
    <w:rsid w:val="00345843"/>
    <w:rsid w:val="003462B9"/>
    <w:rsid w:val="003465A4"/>
    <w:rsid w:val="0034660B"/>
    <w:rsid w:val="00346678"/>
    <w:rsid w:val="00346815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ED7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897"/>
    <w:rsid w:val="00355BCC"/>
    <w:rsid w:val="00355D97"/>
    <w:rsid w:val="0035607F"/>
    <w:rsid w:val="003560BB"/>
    <w:rsid w:val="0035612F"/>
    <w:rsid w:val="00356167"/>
    <w:rsid w:val="00356307"/>
    <w:rsid w:val="00356ACB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E76"/>
    <w:rsid w:val="0036235F"/>
    <w:rsid w:val="0036257F"/>
    <w:rsid w:val="00362A7E"/>
    <w:rsid w:val="003633B5"/>
    <w:rsid w:val="00363672"/>
    <w:rsid w:val="00363DF6"/>
    <w:rsid w:val="00363E46"/>
    <w:rsid w:val="00364A7B"/>
    <w:rsid w:val="00364F52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94"/>
    <w:rsid w:val="003710C6"/>
    <w:rsid w:val="0037110E"/>
    <w:rsid w:val="003715D1"/>
    <w:rsid w:val="003717D9"/>
    <w:rsid w:val="00371C22"/>
    <w:rsid w:val="0037220C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98C"/>
    <w:rsid w:val="003A11D6"/>
    <w:rsid w:val="003A148F"/>
    <w:rsid w:val="003A1497"/>
    <w:rsid w:val="003A188B"/>
    <w:rsid w:val="003A19BC"/>
    <w:rsid w:val="003A213B"/>
    <w:rsid w:val="003A2A91"/>
    <w:rsid w:val="003A2DC3"/>
    <w:rsid w:val="003A2DEB"/>
    <w:rsid w:val="003A3283"/>
    <w:rsid w:val="003A336C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7D5"/>
    <w:rsid w:val="003A6841"/>
    <w:rsid w:val="003A68D7"/>
    <w:rsid w:val="003A6BCE"/>
    <w:rsid w:val="003A6F9E"/>
    <w:rsid w:val="003A74B9"/>
    <w:rsid w:val="003A7675"/>
    <w:rsid w:val="003A7ABB"/>
    <w:rsid w:val="003B0F2A"/>
    <w:rsid w:val="003B121E"/>
    <w:rsid w:val="003B1228"/>
    <w:rsid w:val="003B1469"/>
    <w:rsid w:val="003B1C90"/>
    <w:rsid w:val="003B20CE"/>
    <w:rsid w:val="003B2909"/>
    <w:rsid w:val="003B2BAA"/>
    <w:rsid w:val="003B2F5D"/>
    <w:rsid w:val="003B30A2"/>
    <w:rsid w:val="003B3953"/>
    <w:rsid w:val="003B3BE7"/>
    <w:rsid w:val="003B49F2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DBF"/>
    <w:rsid w:val="003B7E47"/>
    <w:rsid w:val="003C025B"/>
    <w:rsid w:val="003C045B"/>
    <w:rsid w:val="003C0C98"/>
    <w:rsid w:val="003C0CC6"/>
    <w:rsid w:val="003C0D4E"/>
    <w:rsid w:val="003C0DD7"/>
    <w:rsid w:val="003C1458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FB8"/>
    <w:rsid w:val="003C4A77"/>
    <w:rsid w:val="003C4B53"/>
    <w:rsid w:val="003C4B6C"/>
    <w:rsid w:val="003C4E4F"/>
    <w:rsid w:val="003C4EF2"/>
    <w:rsid w:val="003C62EA"/>
    <w:rsid w:val="003C646C"/>
    <w:rsid w:val="003C67E1"/>
    <w:rsid w:val="003C7E25"/>
    <w:rsid w:val="003C7F65"/>
    <w:rsid w:val="003C7F7F"/>
    <w:rsid w:val="003D00A6"/>
    <w:rsid w:val="003D0193"/>
    <w:rsid w:val="003D040F"/>
    <w:rsid w:val="003D143E"/>
    <w:rsid w:val="003D184F"/>
    <w:rsid w:val="003D1997"/>
    <w:rsid w:val="003D1AD6"/>
    <w:rsid w:val="003D25ED"/>
    <w:rsid w:val="003D268C"/>
    <w:rsid w:val="003D2BAC"/>
    <w:rsid w:val="003D2E78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A41"/>
    <w:rsid w:val="003E1D2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A70"/>
    <w:rsid w:val="003E3B85"/>
    <w:rsid w:val="003E3FE0"/>
    <w:rsid w:val="003E42B0"/>
    <w:rsid w:val="003E43A8"/>
    <w:rsid w:val="003E4B0E"/>
    <w:rsid w:val="003E4B7A"/>
    <w:rsid w:val="003E5023"/>
    <w:rsid w:val="003E51D1"/>
    <w:rsid w:val="003E55B9"/>
    <w:rsid w:val="003E55F4"/>
    <w:rsid w:val="003E5DF2"/>
    <w:rsid w:val="003E5F24"/>
    <w:rsid w:val="003E610E"/>
    <w:rsid w:val="003E63DA"/>
    <w:rsid w:val="003E67D7"/>
    <w:rsid w:val="003E6AAF"/>
    <w:rsid w:val="003E7145"/>
    <w:rsid w:val="003E72A4"/>
    <w:rsid w:val="003E7358"/>
    <w:rsid w:val="003E73F8"/>
    <w:rsid w:val="003E7C40"/>
    <w:rsid w:val="003E7CA0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EB6"/>
    <w:rsid w:val="003F2092"/>
    <w:rsid w:val="003F2356"/>
    <w:rsid w:val="003F2421"/>
    <w:rsid w:val="003F2656"/>
    <w:rsid w:val="003F2A61"/>
    <w:rsid w:val="003F315F"/>
    <w:rsid w:val="003F3703"/>
    <w:rsid w:val="003F39F3"/>
    <w:rsid w:val="003F4194"/>
    <w:rsid w:val="003F4338"/>
    <w:rsid w:val="003F493D"/>
    <w:rsid w:val="003F4AB1"/>
    <w:rsid w:val="003F5022"/>
    <w:rsid w:val="003F52ED"/>
    <w:rsid w:val="003F54CB"/>
    <w:rsid w:val="003F5BF9"/>
    <w:rsid w:val="003F6111"/>
    <w:rsid w:val="003F64B3"/>
    <w:rsid w:val="003F690E"/>
    <w:rsid w:val="003F6958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DC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D79"/>
    <w:rsid w:val="00420DFE"/>
    <w:rsid w:val="00420F8F"/>
    <w:rsid w:val="00421144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F6"/>
    <w:rsid w:val="004242B3"/>
    <w:rsid w:val="004246BD"/>
    <w:rsid w:val="00424802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6E3"/>
    <w:rsid w:val="00427248"/>
    <w:rsid w:val="00427319"/>
    <w:rsid w:val="004273BB"/>
    <w:rsid w:val="00427714"/>
    <w:rsid w:val="00427733"/>
    <w:rsid w:val="004279E6"/>
    <w:rsid w:val="00427BB5"/>
    <w:rsid w:val="00427C04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95E"/>
    <w:rsid w:val="004349D2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B09"/>
    <w:rsid w:val="00440E02"/>
    <w:rsid w:val="00440F06"/>
    <w:rsid w:val="00440F0B"/>
    <w:rsid w:val="0044114B"/>
    <w:rsid w:val="004411E5"/>
    <w:rsid w:val="004411E9"/>
    <w:rsid w:val="0044150A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D63"/>
    <w:rsid w:val="00444DB8"/>
    <w:rsid w:val="0044501A"/>
    <w:rsid w:val="0044555D"/>
    <w:rsid w:val="00445CA0"/>
    <w:rsid w:val="00445D8E"/>
    <w:rsid w:val="00445E2D"/>
    <w:rsid w:val="00445E2F"/>
    <w:rsid w:val="00445E46"/>
    <w:rsid w:val="00445EEC"/>
    <w:rsid w:val="00446FDF"/>
    <w:rsid w:val="004478C5"/>
    <w:rsid w:val="00447A36"/>
    <w:rsid w:val="00447D57"/>
    <w:rsid w:val="00447E6E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D1C"/>
    <w:rsid w:val="00472DFB"/>
    <w:rsid w:val="00472EC5"/>
    <w:rsid w:val="0047300A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BA8"/>
    <w:rsid w:val="0047675F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90A"/>
    <w:rsid w:val="00483FFE"/>
    <w:rsid w:val="0048438B"/>
    <w:rsid w:val="00484962"/>
    <w:rsid w:val="00484BF0"/>
    <w:rsid w:val="00484ED5"/>
    <w:rsid w:val="004852C4"/>
    <w:rsid w:val="00485C18"/>
    <w:rsid w:val="00485EAC"/>
    <w:rsid w:val="00485F1C"/>
    <w:rsid w:val="004860E1"/>
    <w:rsid w:val="00486175"/>
    <w:rsid w:val="00486298"/>
    <w:rsid w:val="00486590"/>
    <w:rsid w:val="0048679F"/>
    <w:rsid w:val="0048741A"/>
    <w:rsid w:val="0048752C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A89"/>
    <w:rsid w:val="00493DF8"/>
    <w:rsid w:val="00493F7F"/>
    <w:rsid w:val="00493FDE"/>
    <w:rsid w:val="00494ABE"/>
    <w:rsid w:val="00494E37"/>
    <w:rsid w:val="00494ED8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8C9"/>
    <w:rsid w:val="00496A4B"/>
    <w:rsid w:val="00496FBE"/>
    <w:rsid w:val="0049705A"/>
    <w:rsid w:val="00497339"/>
    <w:rsid w:val="0049744E"/>
    <w:rsid w:val="00497601"/>
    <w:rsid w:val="0049766B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638"/>
    <w:rsid w:val="004A272D"/>
    <w:rsid w:val="004A3695"/>
    <w:rsid w:val="004A37CA"/>
    <w:rsid w:val="004A409F"/>
    <w:rsid w:val="004A4101"/>
    <w:rsid w:val="004A4878"/>
    <w:rsid w:val="004A4B95"/>
    <w:rsid w:val="004A52CE"/>
    <w:rsid w:val="004A539D"/>
    <w:rsid w:val="004A5469"/>
    <w:rsid w:val="004A5D80"/>
    <w:rsid w:val="004A5E9B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7C3"/>
    <w:rsid w:val="004B6D00"/>
    <w:rsid w:val="004B6E1A"/>
    <w:rsid w:val="004B702E"/>
    <w:rsid w:val="004B7BEB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51"/>
    <w:rsid w:val="004C2D77"/>
    <w:rsid w:val="004C2E2A"/>
    <w:rsid w:val="004C34ED"/>
    <w:rsid w:val="004C3B8A"/>
    <w:rsid w:val="004C3CBD"/>
    <w:rsid w:val="004C3CFC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D9A"/>
    <w:rsid w:val="004D310C"/>
    <w:rsid w:val="004D32FA"/>
    <w:rsid w:val="004D3370"/>
    <w:rsid w:val="004D33BA"/>
    <w:rsid w:val="004D350E"/>
    <w:rsid w:val="004D3A50"/>
    <w:rsid w:val="004D3E39"/>
    <w:rsid w:val="004D3E53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87A"/>
    <w:rsid w:val="004E598F"/>
    <w:rsid w:val="004E5B45"/>
    <w:rsid w:val="004E5E45"/>
    <w:rsid w:val="004E648D"/>
    <w:rsid w:val="004E65C6"/>
    <w:rsid w:val="004E6B42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BC9"/>
    <w:rsid w:val="004F314A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D7A"/>
    <w:rsid w:val="00500066"/>
    <w:rsid w:val="0050039D"/>
    <w:rsid w:val="00500983"/>
    <w:rsid w:val="00500DCC"/>
    <w:rsid w:val="00501656"/>
    <w:rsid w:val="00501718"/>
    <w:rsid w:val="00501955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7D2"/>
    <w:rsid w:val="00505C67"/>
    <w:rsid w:val="00505C69"/>
    <w:rsid w:val="00505CA5"/>
    <w:rsid w:val="0050614A"/>
    <w:rsid w:val="005063EC"/>
    <w:rsid w:val="0050640E"/>
    <w:rsid w:val="005070EF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FF1"/>
    <w:rsid w:val="005213D7"/>
    <w:rsid w:val="005216A0"/>
    <w:rsid w:val="005219EF"/>
    <w:rsid w:val="00522333"/>
    <w:rsid w:val="0052265A"/>
    <w:rsid w:val="0052299A"/>
    <w:rsid w:val="00522B39"/>
    <w:rsid w:val="00522BCC"/>
    <w:rsid w:val="00522CF3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33F"/>
    <w:rsid w:val="00527515"/>
    <w:rsid w:val="00527B48"/>
    <w:rsid w:val="00527B80"/>
    <w:rsid w:val="00527DFF"/>
    <w:rsid w:val="00527EBB"/>
    <w:rsid w:val="00527F50"/>
    <w:rsid w:val="00530194"/>
    <w:rsid w:val="00530511"/>
    <w:rsid w:val="00530F57"/>
    <w:rsid w:val="00530FBA"/>
    <w:rsid w:val="00531030"/>
    <w:rsid w:val="00531431"/>
    <w:rsid w:val="00531965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75D7"/>
    <w:rsid w:val="00547B91"/>
    <w:rsid w:val="00547FC6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7B2"/>
    <w:rsid w:val="00555924"/>
    <w:rsid w:val="00556324"/>
    <w:rsid w:val="00556393"/>
    <w:rsid w:val="00556439"/>
    <w:rsid w:val="005566F1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A6A"/>
    <w:rsid w:val="00567C0C"/>
    <w:rsid w:val="00567FEF"/>
    <w:rsid w:val="00570003"/>
    <w:rsid w:val="00570130"/>
    <w:rsid w:val="00570190"/>
    <w:rsid w:val="00571DED"/>
    <w:rsid w:val="0057209D"/>
    <w:rsid w:val="0057225A"/>
    <w:rsid w:val="005728BB"/>
    <w:rsid w:val="00572A7A"/>
    <w:rsid w:val="00572A7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5AB"/>
    <w:rsid w:val="0058162A"/>
    <w:rsid w:val="005820AA"/>
    <w:rsid w:val="005823A3"/>
    <w:rsid w:val="00582470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792"/>
    <w:rsid w:val="0058386E"/>
    <w:rsid w:val="00583A90"/>
    <w:rsid w:val="00583F07"/>
    <w:rsid w:val="00584414"/>
    <w:rsid w:val="00584680"/>
    <w:rsid w:val="0058470E"/>
    <w:rsid w:val="00584839"/>
    <w:rsid w:val="00584987"/>
    <w:rsid w:val="00584A14"/>
    <w:rsid w:val="00584B5A"/>
    <w:rsid w:val="00584C98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B51"/>
    <w:rsid w:val="00594BA3"/>
    <w:rsid w:val="00595171"/>
    <w:rsid w:val="00595436"/>
    <w:rsid w:val="00595DA7"/>
    <w:rsid w:val="005961D3"/>
    <w:rsid w:val="005963D6"/>
    <w:rsid w:val="00596455"/>
    <w:rsid w:val="00596579"/>
    <w:rsid w:val="005966B4"/>
    <w:rsid w:val="005969B2"/>
    <w:rsid w:val="00596C32"/>
    <w:rsid w:val="0059751C"/>
    <w:rsid w:val="0059784B"/>
    <w:rsid w:val="00597854"/>
    <w:rsid w:val="005978BE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5155"/>
    <w:rsid w:val="005A5754"/>
    <w:rsid w:val="005A581E"/>
    <w:rsid w:val="005A5956"/>
    <w:rsid w:val="005A5BE5"/>
    <w:rsid w:val="005A60B2"/>
    <w:rsid w:val="005A6181"/>
    <w:rsid w:val="005A750C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FC9"/>
    <w:rsid w:val="005B248F"/>
    <w:rsid w:val="005B281F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F67"/>
    <w:rsid w:val="005B5240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F3"/>
    <w:rsid w:val="005C3C61"/>
    <w:rsid w:val="005C3E0C"/>
    <w:rsid w:val="005C3F0C"/>
    <w:rsid w:val="005C41C3"/>
    <w:rsid w:val="005C444C"/>
    <w:rsid w:val="005C46CC"/>
    <w:rsid w:val="005C48CC"/>
    <w:rsid w:val="005C4B6C"/>
    <w:rsid w:val="005C4C85"/>
    <w:rsid w:val="005C4D54"/>
    <w:rsid w:val="005C4F0A"/>
    <w:rsid w:val="005C5864"/>
    <w:rsid w:val="005C6219"/>
    <w:rsid w:val="005C6336"/>
    <w:rsid w:val="005C6CD8"/>
    <w:rsid w:val="005C6D61"/>
    <w:rsid w:val="005C6D87"/>
    <w:rsid w:val="005C7435"/>
    <w:rsid w:val="005C76F9"/>
    <w:rsid w:val="005C775E"/>
    <w:rsid w:val="005C77AB"/>
    <w:rsid w:val="005C7B6B"/>
    <w:rsid w:val="005C7DA2"/>
    <w:rsid w:val="005C7EBF"/>
    <w:rsid w:val="005D0198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5F9"/>
    <w:rsid w:val="005E1682"/>
    <w:rsid w:val="005E178C"/>
    <w:rsid w:val="005E17CD"/>
    <w:rsid w:val="005E1BC6"/>
    <w:rsid w:val="005E1C88"/>
    <w:rsid w:val="005E1D19"/>
    <w:rsid w:val="005E1E92"/>
    <w:rsid w:val="005E22F2"/>
    <w:rsid w:val="005E2F8F"/>
    <w:rsid w:val="005E3284"/>
    <w:rsid w:val="005E3379"/>
    <w:rsid w:val="005E34F5"/>
    <w:rsid w:val="005E3BE3"/>
    <w:rsid w:val="005E3CD1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293"/>
    <w:rsid w:val="006018CF"/>
    <w:rsid w:val="00601A53"/>
    <w:rsid w:val="00601FEC"/>
    <w:rsid w:val="0060228D"/>
    <w:rsid w:val="006029F4"/>
    <w:rsid w:val="00603237"/>
    <w:rsid w:val="006037A0"/>
    <w:rsid w:val="0060390A"/>
    <w:rsid w:val="00603A7A"/>
    <w:rsid w:val="00603DAC"/>
    <w:rsid w:val="006046F5"/>
    <w:rsid w:val="00604802"/>
    <w:rsid w:val="00604907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87B"/>
    <w:rsid w:val="00607147"/>
    <w:rsid w:val="00607697"/>
    <w:rsid w:val="006077F1"/>
    <w:rsid w:val="0060797B"/>
    <w:rsid w:val="00607BB6"/>
    <w:rsid w:val="00607E90"/>
    <w:rsid w:val="00607FDF"/>
    <w:rsid w:val="00610295"/>
    <w:rsid w:val="00610787"/>
    <w:rsid w:val="00610968"/>
    <w:rsid w:val="00610B21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C8A"/>
    <w:rsid w:val="006154B6"/>
    <w:rsid w:val="0061568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6D1"/>
    <w:rsid w:val="0062189F"/>
    <w:rsid w:val="00621A4A"/>
    <w:rsid w:val="00621AAC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A59"/>
    <w:rsid w:val="00627286"/>
    <w:rsid w:val="00627500"/>
    <w:rsid w:val="006275C1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C10"/>
    <w:rsid w:val="00632E69"/>
    <w:rsid w:val="0063303C"/>
    <w:rsid w:val="00633147"/>
    <w:rsid w:val="0063332D"/>
    <w:rsid w:val="00633581"/>
    <w:rsid w:val="006338A3"/>
    <w:rsid w:val="006338B9"/>
    <w:rsid w:val="00633A86"/>
    <w:rsid w:val="00633A8A"/>
    <w:rsid w:val="0063402D"/>
    <w:rsid w:val="0063513F"/>
    <w:rsid w:val="0063542E"/>
    <w:rsid w:val="006358A4"/>
    <w:rsid w:val="00635AD8"/>
    <w:rsid w:val="006365EF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20C"/>
    <w:rsid w:val="00643232"/>
    <w:rsid w:val="00643665"/>
    <w:rsid w:val="006436B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9D0"/>
    <w:rsid w:val="00646D0B"/>
    <w:rsid w:val="00646DC5"/>
    <w:rsid w:val="00647508"/>
    <w:rsid w:val="006477FC"/>
    <w:rsid w:val="00647D8C"/>
    <w:rsid w:val="00647DCD"/>
    <w:rsid w:val="00650292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2175"/>
    <w:rsid w:val="00652230"/>
    <w:rsid w:val="00652587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6790"/>
    <w:rsid w:val="00666B67"/>
    <w:rsid w:val="00667A83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F5"/>
    <w:rsid w:val="00672E35"/>
    <w:rsid w:val="00672FA0"/>
    <w:rsid w:val="00672FCE"/>
    <w:rsid w:val="00673305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DF"/>
    <w:rsid w:val="00694A52"/>
    <w:rsid w:val="00694D9C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613"/>
    <w:rsid w:val="006B0970"/>
    <w:rsid w:val="006B0A2B"/>
    <w:rsid w:val="006B10F9"/>
    <w:rsid w:val="006B12E8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4A7"/>
    <w:rsid w:val="006D4798"/>
    <w:rsid w:val="006D4A50"/>
    <w:rsid w:val="006D4C65"/>
    <w:rsid w:val="006D5D98"/>
    <w:rsid w:val="006D5DB3"/>
    <w:rsid w:val="006D5F4E"/>
    <w:rsid w:val="006D6436"/>
    <w:rsid w:val="006D6567"/>
    <w:rsid w:val="006D66E6"/>
    <w:rsid w:val="006D683F"/>
    <w:rsid w:val="006D6BB6"/>
    <w:rsid w:val="006D6C36"/>
    <w:rsid w:val="006D6FA6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62D1"/>
    <w:rsid w:val="006E6A4D"/>
    <w:rsid w:val="006E6D0C"/>
    <w:rsid w:val="006E7D1A"/>
    <w:rsid w:val="006E7DBC"/>
    <w:rsid w:val="006E7E59"/>
    <w:rsid w:val="006F0603"/>
    <w:rsid w:val="006F0EB4"/>
    <w:rsid w:val="006F1116"/>
    <w:rsid w:val="006F1222"/>
    <w:rsid w:val="006F130B"/>
    <w:rsid w:val="006F1D74"/>
    <w:rsid w:val="006F1E55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75D"/>
    <w:rsid w:val="006F7BCF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CE9"/>
    <w:rsid w:val="00701DE6"/>
    <w:rsid w:val="00702661"/>
    <w:rsid w:val="007027C0"/>
    <w:rsid w:val="00702F7A"/>
    <w:rsid w:val="00703434"/>
    <w:rsid w:val="00704315"/>
    <w:rsid w:val="00704895"/>
    <w:rsid w:val="00704C46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F8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FC"/>
    <w:rsid w:val="007271C4"/>
    <w:rsid w:val="007274A5"/>
    <w:rsid w:val="007275CD"/>
    <w:rsid w:val="00727791"/>
    <w:rsid w:val="007277B1"/>
    <w:rsid w:val="00727F59"/>
    <w:rsid w:val="00730183"/>
    <w:rsid w:val="00730598"/>
    <w:rsid w:val="0073059D"/>
    <w:rsid w:val="007306AB"/>
    <w:rsid w:val="00730F1A"/>
    <w:rsid w:val="00731046"/>
    <w:rsid w:val="0073122E"/>
    <w:rsid w:val="0073166E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F63"/>
    <w:rsid w:val="00741306"/>
    <w:rsid w:val="00741532"/>
    <w:rsid w:val="00741C15"/>
    <w:rsid w:val="00741D8B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8F9"/>
    <w:rsid w:val="00745CA3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75F4"/>
    <w:rsid w:val="00757992"/>
    <w:rsid w:val="00760486"/>
    <w:rsid w:val="00760A8E"/>
    <w:rsid w:val="00760B09"/>
    <w:rsid w:val="00760E82"/>
    <w:rsid w:val="00761065"/>
    <w:rsid w:val="00761175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AA"/>
    <w:rsid w:val="00782EAC"/>
    <w:rsid w:val="00782F05"/>
    <w:rsid w:val="0078317F"/>
    <w:rsid w:val="007833F0"/>
    <w:rsid w:val="00783670"/>
    <w:rsid w:val="0078372B"/>
    <w:rsid w:val="00783E26"/>
    <w:rsid w:val="00783E8B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B1A"/>
    <w:rsid w:val="00792DEF"/>
    <w:rsid w:val="00793006"/>
    <w:rsid w:val="00793155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50F4"/>
    <w:rsid w:val="00795359"/>
    <w:rsid w:val="0079584B"/>
    <w:rsid w:val="00795C18"/>
    <w:rsid w:val="00795D7E"/>
    <w:rsid w:val="00795E21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D58"/>
    <w:rsid w:val="00797DE0"/>
    <w:rsid w:val="00797E0A"/>
    <w:rsid w:val="00797FAF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753D"/>
    <w:rsid w:val="007D006D"/>
    <w:rsid w:val="007D01F6"/>
    <w:rsid w:val="007D0432"/>
    <w:rsid w:val="007D053A"/>
    <w:rsid w:val="007D06FA"/>
    <w:rsid w:val="007D07D8"/>
    <w:rsid w:val="007D0B96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F80"/>
    <w:rsid w:val="007D601A"/>
    <w:rsid w:val="007D6188"/>
    <w:rsid w:val="007D69C3"/>
    <w:rsid w:val="007D6B7C"/>
    <w:rsid w:val="007D7043"/>
    <w:rsid w:val="007D7129"/>
    <w:rsid w:val="007D712C"/>
    <w:rsid w:val="007D71FD"/>
    <w:rsid w:val="007D741A"/>
    <w:rsid w:val="007D7658"/>
    <w:rsid w:val="007D7BC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87D"/>
    <w:rsid w:val="007F1B82"/>
    <w:rsid w:val="007F1F51"/>
    <w:rsid w:val="007F24F4"/>
    <w:rsid w:val="007F2773"/>
    <w:rsid w:val="007F2837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254"/>
    <w:rsid w:val="007F55F4"/>
    <w:rsid w:val="007F5E46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501F"/>
    <w:rsid w:val="0080516E"/>
    <w:rsid w:val="0080545A"/>
    <w:rsid w:val="0080557D"/>
    <w:rsid w:val="0080569E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A6"/>
    <w:rsid w:val="00816680"/>
    <w:rsid w:val="00816879"/>
    <w:rsid w:val="008170B5"/>
    <w:rsid w:val="0081715F"/>
    <w:rsid w:val="008173B0"/>
    <w:rsid w:val="0081783E"/>
    <w:rsid w:val="00817AE5"/>
    <w:rsid w:val="00817ED0"/>
    <w:rsid w:val="00817F97"/>
    <w:rsid w:val="0082004E"/>
    <w:rsid w:val="0082065F"/>
    <w:rsid w:val="008206B9"/>
    <w:rsid w:val="00820862"/>
    <w:rsid w:val="00820C9E"/>
    <w:rsid w:val="00820E6E"/>
    <w:rsid w:val="008210BD"/>
    <w:rsid w:val="008213FE"/>
    <w:rsid w:val="00821726"/>
    <w:rsid w:val="008218ED"/>
    <w:rsid w:val="00821D58"/>
    <w:rsid w:val="00821EBB"/>
    <w:rsid w:val="008222B6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F17"/>
    <w:rsid w:val="00826FC8"/>
    <w:rsid w:val="00827695"/>
    <w:rsid w:val="00827D2B"/>
    <w:rsid w:val="00827E13"/>
    <w:rsid w:val="00830D64"/>
    <w:rsid w:val="00831944"/>
    <w:rsid w:val="00831E40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6E7"/>
    <w:rsid w:val="008378F3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334D"/>
    <w:rsid w:val="00843A72"/>
    <w:rsid w:val="00843B5B"/>
    <w:rsid w:val="00843B6F"/>
    <w:rsid w:val="00843CB5"/>
    <w:rsid w:val="00843D5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D85"/>
    <w:rsid w:val="0085006A"/>
    <w:rsid w:val="00850510"/>
    <w:rsid w:val="00850817"/>
    <w:rsid w:val="0085081D"/>
    <w:rsid w:val="00850C9A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FDD"/>
    <w:rsid w:val="00860837"/>
    <w:rsid w:val="0086083A"/>
    <w:rsid w:val="00860B34"/>
    <w:rsid w:val="00860C0F"/>
    <w:rsid w:val="00860C1F"/>
    <w:rsid w:val="00860E9A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70DBA"/>
    <w:rsid w:val="00870FA0"/>
    <w:rsid w:val="0087171E"/>
    <w:rsid w:val="00871A56"/>
    <w:rsid w:val="00871ACB"/>
    <w:rsid w:val="00871B01"/>
    <w:rsid w:val="00871FBF"/>
    <w:rsid w:val="00872383"/>
    <w:rsid w:val="00872A5B"/>
    <w:rsid w:val="00872C86"/>
    <w:rsid w:val="00873038"/>
    <w:rsid w:val="008732AE"/>
    <w:rsid w:val="008732C8"/>
    <w:rsid w:val="008732E2"/>
    <w:rsid w:val="008739B4"/>
    <w:rsid w:val="00873B1F"/>
    <w:rsid w:val="00873C05"/>
    <w:rsid w:val="008747F7"/>
    <w:rsid w:val="008749A2"/>
    <w:rsid w:val="00874A41"/>
    <w:rsid w:val="00874C00"/>
    <w:rsid w:val="00874F1D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AD6"/>
    <w:rsid w:val="00883D1B"/>
    <w:rsid w:val="00883F5D"/>
    <w:rsid w:val="00884032"/>
    <w:rsid w:val="00884265"/>
    <w:rsid w:val="00884389"/>
    <w:rsid w:val="00884B22"/>
    <w:rsid w:val="00884BB0"/>
    <w:rsid w:val="00885076"/>
    <w:rsid w:val="008852E5"/>
    <w:rsid w:val="008874F0"/>
    <w:rsid w:val="00887609"/>
    <w:rsid w:val="00887650"/>
    <w:rsid w:val="00887797"/>
    <w:rsid w:val="00887CAB"/>
    <w:rsid w:val="00887F17"/>
    <w:rsid w:val="00887F20"/>
    <w:rsid w:val="00890875"/>
    <w:rsid w:val="008912B6"/>
    <w:rsid w:val="00891611"/>
    <w:rsid w:val="00891751"/>
    <w:rsid w:val="00891914"/>
    <w:rsid w:val="00891A16"/>
    <w:rsid w:val="00891A74"/>
    <w:rsid w:val="00891E10"/>
    <w:rsid w:val="00891F09"/>
    <w:rsid w:val="00892366"/>
    <w:rsid w:val="0089267D"/>
    <w:rsid w:val="00892DBA"/>
    <w:rsid w:val="00892E77"/>
    <w:rsid w:val="00892E7C"/>
    <w:rsid w:val="00892FD7"/>
    <w:rsid w:val="008937E5"/>
    <w:rsid w:val="0089392F"/>
    <w:rsid w:val="00894511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641"/>
    <w:rsid w:val="008A0B1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A66"/>
    <w:rsid w:val="008B3ADC"/>
    <w:rsid w:val="008B3EB8"/>
    <w:rsid w:val="008B4406"/>
    <w:rsid w:val="008B476F"/>
    <w:rsid w:val="008B4839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49B"/>
    <w:rsid w:val="008C4225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6ACA"/>
    <w:rsid w:val="008C723B"/>
    <w:rsid w:val="008C7284"/>
    <w:rsid w:val="008C7BDA"/>
    <w:rsid w:val="008C7DE0"/>
    <w:rsid w:val="008D0374"/>
    <w:rsid w:val="008D0410"/>
    <w:rsid w:val="008D0591"/>
    <w:rsid w:val="008D069A"/>
    <w:rsid w:val="008D07A4"/>
    <w:rsid w:val="008D0D6F"/>
    <w:rsid w:val="008D138A"/>
    <w:rsid w:val="008D165A"/>
    <w:rsid w:val="008D1888"/>
    <w:rsid w:val="008D1984"/>
    <w:rsid w:val="008D1B36"/>
    <w:rsid w:val="008D1C44"/>
    <w:rsid w:val="008D1C7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D69"/>
    <w:rsid w:val="008D7E88"/>
    <w:rsid w:val="008D7F92"/>
    <w:rsid w:val="008E0037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A74"/>
    <w:rsid w:val="008E2D48"/>
    <w:rsid w:val="008E362D"/>
    <w:rsid w:val="008E3953"/>
    <w:rsid w:val="008E4C13"/>
    <w:rsid w:val="008E4D34"/>
    <w:rsid w:val="008E502A"/>
    <w:rsid w:val="008E50D8"/>
    <w:rsid w:val="008E519D"/>
    <w:rsid w:val="008E568C"/>
    <w:rsid w:val="008E5824"/>
    <w:rsid w:val="008E5D22"/>
    <w:rsid w:val="008E60BF"/>
    <w:rsid w:val="008E643E"/>
    <w:rsid w:val="008E64AD"/>
    <w:rsid w:val="008E65B6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902"/>
    <w:rsid w:val="008F1969"/>
    <w:rsid w:val="008F19B8"/>
    <w:rsid w:val="008F19C0"/>
    <w:rsid w:val="008F1B6A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35D"/>
    <w:rsid w:val="008F4492"/>
    <w:rsid w:val="008F4608"/>
    <w:rsid w:val="008F48AC"/>
    <w:rsid w:val="008F48E3"/>
    <w:rsid w:val="008F4AE1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2234"/>
    <w:rsid w:val="00902504"/>
    <w:rsid w:val="009025A8"/>
    <w:rsid w:val="009025ED"/>
    <w:rsid w:val="00902B45"/>
    <w:rsid w:val="00902F86"/>
    <w:rsid w:val="00903810"/>
    <w:rsid w:val="00903A1A"/>
    <w:rsid w:val="00903F95"/>
    <w:rsid w:val="009041E6"/>
    <w:rsid w:val="00904217"/>
    <w:rsid w:val="00904634"/>
    <w:rsid w:val="0090480C"/>
    <w:rsid w:val="00904D41"/>
    <w:rsid w:val="00905051"/>
    <w:rsid w:val="009051F8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359"/>
    <w:rsid w:val="00927372"/>
    <w:rsid w:val="00927733"/>
    <w:rsid w:val="0092779C"/>
    <w:rsid w:val="0093002B"/>
    <w:rsid w:val="009303C1"/>
    <w:rsid w:val="00930499"/>
    <w:rsid w:val="0093061D"/>
    <w:rsid w:val="00930C13"/>
    <w:rsid w:val="00930C4E"/>
    <w:rsid w:val="00930F83"/>
    <w:rsid w:val="00931382"/>
    <w:rsid w:val="00931EE7"/>
    <w:rsid w:val="009324A2"/>
    <w:rsid w:val="0093296E"/>
    <w:rsid w:val="00932BF7"/>
    <w:rsid w:val="009332CF"/>
    <w:rsid w:val="0093349B"/>
    <w:rsid w:val="00933861"/>
    <w:rsid w:val="00933A20"/>
    <w:rsid w:val="00933F50"/>
    <w:rsid w:val="009349E0"/>
    <w:rsid w:val="00934C22"/>
    <w:rsid w:val="00935A39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5FE"/>
    <w:rsid w:val="00943771"/>
    <w:rsid w:val="00943C8E"/>
    <w:rsid w:val="00943ECA"/>
    <w:rsid w:val="009448AE"/>
    <w:rsid w:val="00944AE1"/>
    <w:rsid w:val="00945023"/>
    <w:rsid w:val="00945C6F"/>
    <w:rsid w:val="009461B7"/>
    <w:rsid w:val="0094620F"/>
    <w:rsid w:val="009463E4"/>
    <w:rsid w:val="00946B04"/>
    <w:rsid w:val="00946CE1"/>
    <w:rsid w:val="00946DB7"/>
    <w:rsid w:val="00947C3D"/>
    <w:rsid w:val="00947D15"/>
    <w:rsid w:val="0095027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43F"/>
    <w:rsid w:val="009545D1"/>
    <w:rsid w:val="0095484C"/>
    <w:rsid w:val="00954F96"/>
    <w:rsid w:val="0095500D"/>
    <w:rsid w:val="00955338"/>
    <w:rsid w:val="009555AA"/>
    <w:rsid w:val="00955629"/>
    <w:rsid w:val="0095596E"/>
    <w:rsid w:val="00955C58"/>
    <w:rsid w:val="009560FB"/>
    <w:rsid w:val="009564C1"/>
    <w:rsid w:val="009566E1"/>
    <w:rsid w:val="009568B0"/>
    <w:rsid w:val="00956A11"/>
    <w:rsid w:val="00956B27"/>
    <w:rsid w:val="00956C5B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70096"/>
    <w:rsid w:val="0097037F"/>
    <w:rsid w:val="009705A2"/>
    <w:rsid w:val="00970695"/>
    <w:rsid w:val="00970978"/>
    <w:rsid w:val="009710A8"/>
    <w:rsid w:val="00971D1A"/>
    <w:rsid w:val="00971F70"/>
    <w:rsid w:val="009722A0"/>
    <w:rsid w:val="009723A1"/>
    <w:rsid w:val="00972ADE"/>
    <w:rsid w:val="00972BEA"/>
    <w:rsid w:val="00972E2A"/>
    <w:rsid w:val="00973092"/>
    <w:rsid w:val="009735E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C47"/>
    <w:rsid w:val="00982340"/>
    <w:rsid w:val="0098264A"/>
    <w:rsid w:val="00982C00"/>
    <w:rsid w:val="009830CB"/>
    <w:rsid w:val="009832C6"/>
    <w:rsid w:val="0098351E"/>
    <w:rsid w:val="00983A02"/>
    <w:rsid w:val="00984928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964"/>
    <w:rsid w:val="00986FBA"/>
    <w:rsid w:val="0098731D"/>
    <w:rsid w:val="00987675"/>
    <w:rsid w:val="00987929"/>
    <w:rsid w:val="00987D06"/>
    <w:rsid w:val="0099021A"/>
    <w:rsid w:val="00990426"/>
    <w:rsid w:val="00990AB7"/>
    <w:rsid w:val="0099136C"/>
    <w:rsid w:val="00991559"/>
    <w:rsid w:val="00991741"/>
    <w:rsid w:val="00991746"/>
    <w:rsid w:val="00991AC9"/>
    <w:rsid w:val="009921EE"/>
    <w:rsid w:val="0099229A"/>
    <w:rsid w:val="0099289B"/>
    <w:rsid w:val="00992B42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E25"/>
    <w:rsid w:val="0099722E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A7B"/>
    <w:rsid w:val="009A1B4F"/>
    <w:rsid w:val="009A1BB1"/>
    <w:rsid w:val="009A1DD2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71"/>
    <w:rsid w:val="009A6AD9"/>
    <w:rsid w:val="009A6BF6"/>
    <w:rsid w:val="009A7501"/>
    <w:rsid w:val="009A762A"/>
    <w:rsid w:val="009A7708"/>
    <w:rsid w:val="009A7805"/>
    <w:rsid w:val="009A7903"/>
    <w:rsid w:val="009A7996"/>
    <w:rsid w:val="009B0A05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E42"/>
    <w:rsid w:val="009B4E56"/>
    <w:rsid w:val="009B55A9"/>
    <w:rsid w:val="009B5A90"/>
    <w:rsid w:val="009B6511"/>
    <w:rsid w:val="009B72FB"/>
    <w:rsid w:val="009B73C8"/>
    <w:rsid w:val="009B74E8"/>
    <w:rsid w:val="009B7517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73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9F5"/>
    <w:rsid w:val="009E4A63"/>
    <w:rsid w:val="009E4D0D"/>
    <w:rsid w:val="009E4D79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36FE"/>
    <w:rsid w:val="009F3D60"/>
    <w:rsid w:val="009F3D6A"/>
    <w:rsid w:val="009F3DA3"/>
    <w:rsid w:val="009F412B"/>
    <w:rsid w:val="009F41BB"/>
    <w:rsid w:val="009F42DE"/>
    <w:rsid w:val="009F44EB"/>
    <w:rsid w:val="009F4709"/>
    <w:rsid w:val="009F52BF"/>
    <w:rsid w:val="009F539B"/>
    <w:rsid w:val="009F5519"/>
    <w:rsid w:val="009F5E7F"/>
    <w:rsid w:val="009F6474"/>
    <w:rsid w:val="009F65DF"/>
    <w:rsid w:val="009F68EC"/>
    <w:rsid w:val="009F7176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F3"/>
    <w:rsid w:val="00A02E67"/>
    <w:rsid w:val="00A02FC2"/>
    <w:rsid w:val="00A03189"/>
    <w:rsid w:val="00A037A5"/>
    <w:rsid w:val="00A0393B"/>
    <w:rsid w:val="00A03A3D"/>
    <w:rsid w:val="00A03B12"/>
    <w:rsid w:val="00A03CE6"/>
    <w:rsid w:val="00A044E4"/>
    <w:rsid w:val="00A047B8"/>
    <w:rsid w:val="00A050C7"/>
    <w:rsid w:val="00A058EA"/>
    <w:rsid w:val="00A05EF4"/>
    <w:rsid w:val="00A05F70"/>
    <w:rsid w:val="00A061C0"/>
    <w:rsid w:val="00A0620C"/>
    <w:rsid w:val="00A0625D"/>
    <w:rsid w:val="00A0628E"/>
    <w:rsid w:val="00A06B28"/>
    <w:rsid w:val="00A0725C"/>
    <w:rsid w:val="00A074D2"/>
    <w:rsid w:val="00A07547"/>
    <w:rsid w:val="00A07E3C"/>
    <w:rsid w:val="00A105CB"/>
    <w:rsid w:val="00A10733"/>
    <w:rsid w:val="00A10A12"/>
    <w:rsid w:val="00A10FB4"/>
    <w:rsid w:val="00A11478"/>
    <w:rsid w:val="00A11530"/>
    <w:rsid w:val="00A11649"/>
    <w:rsid w:val="00A11A72"/>
    <w:rsid w:val="00A11BD9"/>
    <w:rsid w:val="00A11CD3"/>
    <w:rsid w:val="00A11E80"/>
    <w:rsid w:val="00A11F41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B5C"/>
    <w:rsid w:val="00A21BEA"/>
    <w:rsid w:val="00A226EA"/>
    <w:rsid w:val="00A227DA"/>
    <w:rsid w:val="00A22A2E"/>
    <w:rsid w:val="00A22B07"/>
    <w:rsid w:val="00A22BB3"/>
    <w:rsid w:val="00A22DF0"/>
    <w:rsid w:val="00A24193"/>
    <w:rsid w:val="00A24BFF"/>
    <w:rsid w:val="00A24D61"/>
    <w:rsid w:val="00A24FBF"/>
    <w:rsid w:val="00A250F9"/>
    <w:rsid w:val="00A252A5"/>
    <w:rsid w:val="00A255DE"/>
    <w:rsid w:val="00A25A6E"/>
    <w:rsid w:val="00A25C8D"/>
    <w:rsid w:val="00A25FD1"/>
    <w:rsid w:val="00A2674F"/>
    <w:rsid w:val="00A272B7"/>
    <w:rsid w:val="00A27431"/>
    <w:rsid w:val="00A27ACD"/>
    <w:rsid w:val="00A27B1A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45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715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EB4"/>
    <w:rsid w:val="00A43F02"/>
    <w:rsid w:val="00A43F72"/>
    <w:rsid w:val="00A4410A"/>
    <w:rsid w:val="00A447CC"/>
    <w:rsid w:val="00A4489F"/>
    <w:rsid w:val="00A44A1A"/>
    <w:rsid w:val="00A44ECE"/>
    <w:rsid w:val="00A45256"/>
    <w:rsid w:val="00A45297"/>
    <w:rsid w:val="00A452CB"/>
    <w:rsid w:val="00A45407"/>
    <w:rsid w:val="00A46284"/>
    <w:rsid w:val="00A463FA"/>
    <w:rsid w:val="00A4672C"/>
    <w:rsid w:val="00A46CB2"/>
    <w:rsid w:val="00A46F1B"/>
    <w:rsid w:val="00A47119"/>
    <w:rsid w:val="00A47290"/>
    <w:rsid w:val="00A47905"/>
    <w:rsid w:val="00A479D9"/>
    <w:rsid w:val="00A47B5A"/>
    <w:rsid w:val="00A501BB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E1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E1"/>
    <w:rsid w:val="00A66605"/>
    <w:rsid w:val="00A66857"/>
    <w:rsid w:val="00A669D3"/>
    <w:rsid w:val="00A6701E"/>
    <w:rsid w:val="00A67286"/>
    <w:rsid w:val="00A6761D"/>
    <w:rsid w:val="00A677DA"/>
    <w:rsid w:val="00A67D11"/>
    <w:rsid w:val="00A67D78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FA1"/>
    <w:rsid w:val="00A82FB0"/>
    <w:rsid w:val="00A832A8"/>
    <w:rsid w:val="00A835D3"/>
    <w:rsid w:val="00A83B85"/>
    <w:rsid w:val="00A83CDB"/>
    <w:rsid w:val="00A83D6C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E05"/>
    <w:rsid w:val="00A91FBE"/>
    <w:rsid w:val="00A9208D"/>
    <w:rsid w:val="00A925DA"/>
    <w:rsid w:val="00A92A11"/>
    <w:rsid w:val="00A92DB5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54B"/>
    <w:rsid w:val="00AA7C63"/>
    <w:rsid w:val="00AA7D3D"/>
    <w:rsid w:val="00AB0057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66F"/>
    <w:rsid w:val="00AB50B9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D2C"/>
    <w:rsid w:val="00AB6F17"/>
    <w:rsid w:val="00AB7084"/>
    <w:rsid w:val="00AB7235"/>
    <w:rsid w:val="00AB7306"/>
    <w:rsid w:val="00AB7348"/>
    <w:rsid w:val="00AB7F2B"/>
    <w:rsid w:val="00AC0330"/>
    <w:rsid w:val="00AC03E4"/>
    <w:rsid w:val="00AC07B3"/>
    <w:rsid w:val="00AC0849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6C0"/>
    <w:rsid w:val="00AC2A8E"/>
    <w:rsid w:val="00AC3051"/>
    <w:rsid w:val="00AC3167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B2"/>
    <w:rsid w:val="00AD61E9"/>
    <w:rsid w:val="00AD65BD"/>
    <w:rsid w:val="00AD68BF"/>
    <w:rsid w:val="00AD6C2A"/>
    <w:rsid w:val="00AD6D4D"/>
    <w:rsid w:val="00AD6E38"/>
    <w:rsid w:val="00AD6E7F"/>
    <w:rsid w:val="00AD71BC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CE"/>
    <w:rsid w:val="00AE3D55"/>
    <w:rsid w:val="00AE44EF"/>
    <w:rsid w:val="00AE4DB0"/>
    <w:rsid w:val="00AE4DB2"/>
    <w:rsid w:val="00AE527D"/>
    <w:rsid w:val="00AE5786"/>
    <w:rsid w:val="00AE583D"/>
    <w:rsid w:val="00AE5AD4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C7"/>
    <w:rsid w:val="00AF067B"/>
    <w:rsid w:val="00AF071A"/>
    <w:rsid w:val="00AF07B6"/>
    <w:rsid w:val="00AF081C"/>
    <w:rsid w:val="00AF08E4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612"/>
    <w:rsid w:val="00AF7C5B"/>
    <w:rsid w:val="00AF7D74"/>
    <w:rsid w:val="00AF7F2D"/>
    <w:rsid w:val="00B00A5A"/>
    <w:rsid w:val="00B00AE6"/>
    <w:rsid w:val="00B012CD"/>
    <w:rsid w:val="00B01389"/>
    <w:rsid w:val="00B0176E"/>
    <w:rsid w:val="00B01885"/>
    <w:rsid w:val="00B01B77"/>
    <w:rsid w:val="00B02964"/>
    <w:rsid w:val="00B02E69"/>
    <w:rsid w:val="00B0305D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650"/>
    <w:rsid w:val="00B339F8"/>
    <w:rsid w:val="00B33A4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70A2"/>
    <w:rsid w:val="00B571B5"/>
    <w:rsid w:val="00B57619"/>
    <w:rsid w:val="00B578B5"/>
    <w:rsid w:val="00B578F9"/>
    <w:rsid w:val="00B5790F"/>
    <w:rsid w:val="00B600EA"/>
    <w:rsid w:val="00B6010B"/>
    <w:rsid w:val="00B605E4"/>
    <w:rsid w:val="00B60BA6"/>
    <w:rsid w:val="00B60E0B"/>
    <w:rsid w:val="00B60F34"/>
    <w:rsid w:val="00B6138C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7E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803"/>
    <w:rsid w:val="00B77EA2"/>
    <w:rsid w:val="00B80466"/>
    <w:rsid w:val="00B80BCC"/>
    <w:rsid w:val="00B80C25"/>
    <w:rsid w:val="00B80C62"/>
    <w:rsid w:val="00B80CB1"/>
    <w:rsid w:val="00B80E51"/>
    <w:rsid w:val="00B80F18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377"/>
    <w:rsid w:val="00B83767"/>
    <w:rsid w:val="00B83AEC"/>
    <w:rsid w:val="00B84048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966"/>
    <w:rsid w:val="00B87EE9"/>
    <w:rsid w:val="00B907E5"/>
    <w:rsid w:val="00B90B0F"/>
    <w:rsid w:val="00B90CF7"/>
    <w:rsid w:val="00B90EA5"/>
    <w:rsid w:val="00B91155"/>
    <w:rsid w:val="00B912D2"/>
    <w:rsid w:val="00B92D30"/>
    <w:rsid w:val="00B932B6"/>
    <w:rsid w:val="00B93849"/>
    <w:rsid w:val="00B93880"/>
    <w:rsid w:val="00B93A7A"/>
    <w:rsid w:val="00B93FCB"/>
    <w:rsid w:val="00B94017"/>
    <w:rsid w:val="00B949FA"/>
    <w:rsid w:val="00B94F44"/>
    <w:rsid w:val="00B950D7"/>
    <w:rsid w:val="00B95710"/>
    <w:rsid w:val="00B95A9C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5FF"/>
    <w:rsid w:val="00BA089D"/>
    <w:rsid w:val="00BA0BB2"/>
    <w:rsid w:val="00BA0F2C"/>
    <w:rsid w:val="00BA0F46"/>
    <w:rsid w:val="00BA1398"/>
    <w:rsid w:val="00BA16B8"/>
    <w:rsid w:val="00BA181B"/>
    <w:rsid w:val="00BA1D90"/>
    <w:rsid w:val="00BA2223"/>
    <w:rsid w:val="00BA22FF"/>
    <w:rsid w:val="00BA2331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ABE"/>
    <w:rsid w:val="00BA501A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FE7"/>
    <w:rsid w:val="00BB007D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693"/>
    <w:rsid w:val="00BC378E"/>
    <w:rsid w:val="00BC3FEE"/>
    <w:rsid w:val="00BC4B55"/>
    <w:rsid w:val="00BC4B86"/>
    <w:rsid w:val="00BC4C21"/>
    <w:rsid w:val="00BC5091"/>
    <w:rsid w:val="00BC5257"/>
    <w:rsid w:val="00BC5B88"/>
    <w:rsid w:val="00BC5EDD"/>
    <w:rsid w:val="00BC622F"/>
    <w:rsid w:val="00BC6656"/>
    <w:rsid w:val="00BC66DB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386"/>
    <w:rsid w:val="00BD15F2"/>
    <w:rsid w:val="00BD1A69"/>
    <w:rsid w:val="00BD2146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558"/>
    <w:rsid w:val="00BE26FF"/>
    <w:rsid w:val="00BE2B76"/>
    <w:rsid w:val="00BE2BD0"/>
    <w:rsid w:val="00BE37C1"/>
    <w:rsid w:val="00BE42DB"/>
    <w:rsid w:val="00BE433D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2409"/>
    <w:rsid w:val="00BF2682"/>
    <w:rsid w:val="00BF26A4"/>
    <w:rsid w:val="00BF2BC7"/>
    <w:rsid w:val="00BF2E37"/>
    <w:rsid w:val="00BF33F6"/>
    <w:rsid w:val="00BF3C39"/>
    <w:rsid w:val="00BF3E1A"/>
    <w:rsid w:val="00BF42FD"/>
    <w:rsid w:val="00BF431C"/>
    <w:rsid w:val="00BF434D"/>
    <w:rsid w:val="00BF467D"/>
    <w:rsid w:val="00BF47F6"/>
    <w:rsid w:val="00BF48B7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4D3"/>
    <w:rsid w:val="00C077DA"/>
    <w:rsid w:val="00C0795A"/>
    <w:rsid w:val="00C07E43"/>
    <w:rsid w:val="00C07F5A"/>
    <w:rsid w:val="00C10013"/>
    <w:rsid w:val="00C1082D"/>
    <w:rsid w:val="00C10C62"/>
    <w:rsid w:val="00C10F50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933"/>
    <w:rsid w:val="00C13D83"/>
    <w:rsid w:val="00C13DAC"/>
    <w:rsid w:val="00C140BC"/>
    <w:rsid w:val="00C14105"/>
    <w:rsid w:val="00C1483A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A76"/>
    <w:rsid w:val="00C21E0D"/>
    <w:rsid w:val="00C22320"/>
    <w:rsid w:val="00C224C6"/>
    <w:rsid w:val="00C22F0B"/>
    <w:rsid w:val="00C22F41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D38"/>
    <w:rsid w:val="00C25F67"/>
    <w:rsid w:val="00C25F89"/>
    <w:rsid w:val="00C26115"/>
    <w:rsid w:val="00C26373"/>
    <w:rsid w:val="00C27089"/>
    <w:rsid w:val="00C270C0"/>
    <w:rsid w:val="00C27713"/>
    <w:rsid w:val="00C30140"/>
    <w:rsid w:val="00C3029D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CC1"/>
    <w:rsid w:val="00C32D7C"/>
    <w:rsid w:val="00C32F5E"/>
    <w:rsid w:val="00C330FD"/>
    <w:rsid w:val="00C33266"/>
    <w:rsid w:val="00C3342B"/>
    <w:rsid w:val="00C3350F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318"/>
    <w:rsid w:val="00C476DD"/>
    <w:rsid w:val="00C47E15"/>
    <w:rsid w:val="00C47F10"/>
    <w:rsid w:val="00C5049B"/>
    <w:rsid w:val="00C50723"/>
    <w:rsid w:val="00C50860"/>
    <w:rsid w:val="00C509C3"/>
    <w:rsid w:val="00C50D4E"/>
    <w:rsid w:val="00C50D80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5166"/>
    <w:rsid w:val="00C55418"/>
    <w:rsid w:val="00C554F5"/>
    <w:rsid w:val="00C5558E"/>
    <w:rsid w:val="00C555E2"/>
    <w:rsid w:val="00C55AF5"/>
    <w:rsid w:val="00C55B15"/>
    <w:rsid w:val="00C55D3C"/>
    <w:rsid w:val="00C55D91"/>
    <w:rsid w:val="00C5651B"/>
    <w:rsid w:val="00C56719"/>
    <w:rsid w:val="00C56FCA"/>
    <w:rsid w:val="00C5729A"/>
    <w:rsid w:val="00C5754F"/>
    <w:rsid w:val="00C57DCE"/>
    <w:rsid w:val="00C57DE5"/>
    <w:rsid w:val="00C57F01"/>
    <w:rsid w:val="00C6026D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A7"/>
    <w:rsid w:val="00C62855"/>
    <w:rsid w:val="00C6324F"/>
    <w:rsid w:val="00C6338F"/>
    <w:rsid w:val="00C639A7"/>
    <w:rsid w:val="00C63BC8"/>
    <w:rsid w:val="00C63D3A"/>
    <w:rsid w:val="00C63FE0"/>
    <w:rsid w:val="00C64127"/>
    <w:rsid w:val="00C64971"/>
    <w:rsid w:val="00C65034"/>
    <w:rsid w:val="00C658E2"/>
    <w:rsid w:val="00C65B67"/>
    <w:rsid w:val="00C66198"/>
    <w:rsid w:val="00C662E8"/>
    <w:rsid w:val="00C66707"/>
    <w:rsid w:val="00C66859"/>
    <w:rsid w:val="00C67110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E1"/>
    <w:rsid w:val="00C81415"/>
    <w:rsid w:val="00C81E09"/>
    <w:rsid w:val="00C82259"/>
    <w:rsid w:val="00C822A9"/>
    <w:rsid w:val="00C82CF4"/>
    <w:rsid w:val="00C82EBB"/>
    <w:rsid w:val="00C8310D"/>
    <w:rsid w:val="00C836CA"/>
    <w:rsid w:val="00C846E4"/>
    <w:rsid w:val="00C84A11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44B"/>
    <w:rsid w:val="00C9250B"/>
    <w:rsid w:val="00C92B74"/>
    <w:rsid w:val="00C92D0D"/>
    <w:rsid w:val="00C93659"/>
    <w:rsid w:val="00C937F2"/>
    <w:rsid w:val="00C93951"/>
    <w:rsid w:val="00C93B45"/>
    <w:rsid w:val="00C93D0F"/>
    <w:rsid w:val="00C941A7"/>
    <w:rsid w:val="00C94697"/>
    <w:rsid w:val="00C94820"/>
    <w:rsid w:val="00C94912"/>
    <w:rsid w:val="00C94934"/>
    <w:rsid w:val="00C94FE0"/>
    <w:rsid w:val="00C94FED"/>
    <w:rsid w:val="00C950F3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C75"/>
    <w:rsid w:val="00C972C7"/>
    <w:rsid w:val="00C97819"/>
    <w:rsid w:val="00C97940"/>
    <w:rsid w:val="00CA08A5"/>
    <w:rsid w:val="00CA08EE"/>
    <w:rsid w:val="00CA1537"/>
    <w:rsid w:val="00CA1F05"/>
    <w:rsid w:val="00CA23C0"/>
    <w:rsid w:val="00CA25D3"/>
    <w:rsid w:val="00CA2821"/>
    <w:rsid w:val="00CA35F6"/>
    <w:rsid w:val="00CA3616"/>
    <w:rsid w:val="00CA3B71"/>
    <w:rsid w:val="00CA3F2E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D07"/>
    <w:rsid w:val="00CA6F3A"/>
    <w:rsid w:val="00CA6F55"/>
    <w:rsid w:val="00CA6FDF"/>
    <w:rsid w:val="00CA7064"/>
    <w:rsid w:val="00CA751F"/>
    <w:rsid w:val="00CA7B52"/>
    <w:rsid w:val="00CB00D3"/>
    <w:rsid w:val="00CB026C"/>
    <w:rsid w:val="00CB043F"/>
    <w:rsid w:val="00CB0582"/>
    <w:rsid w:val="00CB0642"/>
    <w:rsid w:val="00CB06EF"/>
    <w:rsid w:val="00CB08EF"/>
    <w:rsid w:val="00CB0991"/>
    <w:rsid w:val="00CB0AD9"/>
    <w:rsid w:val="00CB1103"/>
    <w:rsid w:val="00CB11E4"/>
    <w:rsid w:val="00CB1688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22B0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9B7"/>
    <w:rsid w:val="00CC6A2B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32C4"/>
    <w:rsid w:val="00CD3835"/>
    <w:rsid w:val="00CD3CFD"/>
    <w:rsid w:val="00CD3E98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AB8"/>
    <w:rsid w:val="00CE0AE3"/>
    <w:rsid w:val="00CE0BD4"/>
    <w:rsid w:val="00CE0EEB"/>
    <w:rsid w:val="00CE22F4"/>
    <w:rsid w:val="00CE2BF8"/>
    <w:rsid w:val="00CE35ED"/>
    <w:rsid w:val="00CE3901"/>
    <w:rsid w:val="00CE3CA1"/>
    <w:rsid w:val="00CE3CD0"/>
    <w:rsid w:val="00CE3D0D"/>
    <w:rsid w:val="00CE4365"/>
    <w:rsid w:val="00CE4878"/>
    <w:rsid w:val="00CE4D44"/>
    <w:rsid w:val="00CE4E5A"/>
    <w:rsid w:val="00CE50B1"/>
    <w:rsid w:val="00CE57DF"/>
    <w:rsid w:val="00CE5FC8"/>
    <w:rsid w:val="00CE6290"/>
    <w:rsid w:val="00CE6761"/>
    <w:rsid w:val="00CE6D84"/>
    <w:rsid w:val="00CE727C"/>
    <w:rsid w:val="00CE7537"/>
    <w:rsid w:val="00CE75E7"/>
    <w:rsid w:val="00CE7BBD"/>
    <w:rsid w:val="00CE7F99"/>
    <w:rsid w:val="00CF03AE"/>
    <w:rsid w:val="00CF0498"/>
    <w:rsid w:val="00CF0A29"/>
    <w:rsid w:val="00CF13BB"/>
    <w:rsid w:val="00CF13C4"/>
    <w:rsid w:val="00CF1BA2"/>
    <w:rsid w:val="00CF1FFF"/>
    <w:rsid w:val="00CF21D2"/>
    <w:rsid w:val="00CF2342"/>
    <w:rsid w:val="00CF23FC"/>
    <w:rsid w:val="00CF2E6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5A2"/>
    <w:rsid w:val="00D046AD"/>
    <w:rsid w:val="00D04986"/>
    <w:rsid w:val="00D0510B"/>
    <w:rsid w:val="00D05139"/>
    <w:rsid w:val="00D052ED"/>
    <w:rsid w:val="00D05350"/>
    <w:rsid w:val="00D059F1"/>
    <w:rsid w:val="00D065E3"/>
    <w:rsid w:val="00D06778"/>
    <w:rsid w:val="00D06B85"/>
    <w:rsid w:val="00D072BA"/>
    <w:rsid w:val="00D076B1"/>
    <w:rsid w:val="00D07E65"/>
    <w:rsid w:val="00D07EB1"/>
    <w:rsid w:val="00D07FEB"/>
    <w:rsid w:val="00D10377"/>
    <w:rsid w:val="00D10B22"/>
    <w:rsid w:val="00D10CA7"/>
    <w:rsid w:val="00D1143A"/>
    <w:rsid w:val="00D1149E"/>
    <w:rsid w:val="00D116D0"/>
    <w:rsid w:val="00D119FA"/>
    <w:rsid w:val="00D11A3A"/>
    <w:rsid w:val="00D11B45"/>
    <w:rsid w:val="00D11CC0"/>
    <w:rsid w:val="00D1206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739"/>
    <w:rsid w:val="00D14A3D"/>
    <w:rsid w:val="00D14B45"/>
    <w:rsid w:val="00D15572"/>
    <w:rsid w:val="00D157FB"/>
    <w:rsid w:val="00D158E8"/>
    <w:rsid w:val="00D15DAF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23A8"/>
    <w:rsid w:val="00D223F5"/>
    <w:rsid w:val="00D2252F"/>
    <w:rsid w:val="00D2260D"/>
    <w:rsid w:val="00D22CF4"/>
    <w:rsid w:val="00D23074"/>
    <w:rsid w:val="00D23B28"/>
    <w:rsid w:val="00D24236"/>
    <w:rsid w:val="00D245C9"/>
    <w:rsid w:val="00D2463C"/>
    <w:rsid w:val="00D24D40"/>
    <w:rsid w:val="00D24EFC"/>
    <w:rsid w:val="00D25601"/>
    <w:rsid w:val="00D25AD7"/>
    <w:rsid w:val="00D25DFB"/>
    <w:rsid w:val="00D26162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3149"/>
    <w:rsid w:val="00D33180"/>
    <w:rsid w:val="00D3375D"/>
    <w:rsid w:val="00D337D3"/>
    <w:rsid w:val="00D33D18"/>
    <w:rsid w:val="00D33E10"/>
    <w:rsid w:val="00D34019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C"/>
    <w:rsid w:val="00D41F1E"/>
    <w:rsid w:val="00D426E7"/>
    <w:rsid w:val="00D42CF6"/>
    <w:rsid w:val="00D42EA2"/>
    <w:rsid w:val="00D43162"/>
    <w:rsid w:val="00D431E1"/>
    <w:rsid w:val="00D4346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3C4"/>
    <w:rsid w:val="00D47405"/>
    <w:rsid w:val="00D47A54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4EF"/>
    <w:rsid w:val="00D57D5D"/>
    <w:rsid w:val="00D57E43"/>
    <w:rsid w:val="00D57E72"/>
    <w:rsid w:val="00D60305"/>
    <w:rsid w:val="00D607B6"/>
    <w:rsid w:val="00D60CDB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7B7"/>
    <w:rsid w:val="00D73802"/>
    <w:rsid w:val="00D74907"/>
    <w:rsid w:val="00D7494F"/>
    <w:rsid w:val="00D749A2"/>
    <w:rsid w:val="00D75342"/>
    <w:rsid w:val="00D75518"/>
    <w:rsid w:val="00D75597"/>
    <w:rsid w:val="00D75735"/>
    <w:rsid w:val="00D75B30"/>
    <w:rsid w:val="00D75CCA"/>
    <w:rsid w:val="00D75DB9"/>
    <w:rsid w:val="00D765BF"/>
    <w:rsid w:val="00D770BE"/>
    <w:rsid w:val="00D770DF"/>
    <w:rsid w:val="00D77148"/>
    <w:rsid w:val="00D771D8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3027"/>
    <w:rsid w:val="00D8313D"/>
    <w:rsid w:val="00D83C8E"/>
    <w:rsid w:val="00D83D01"/>
    <w:rsid w:val="00D84401"/>
    <w:rsid w:val="00D848D7"/>
    <w:rsid w:val="00D84A6F"/>
    <w:rsid w:val="00D85800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110E"/>
    <w:rsid w:val="00D911E5"/>
    <w:rsid w:val="00D9191B"/>
    <w:rsid w:val="00D91968"/>
    <w:rsid w:val="00D92583"/>
    <w:rsid w:val="00D92625"/>
    <w:rsid w:val="00D92ECC"/>
    <w:rsid w:val="00D93371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15BD"/>
    <w:rsid w:val="00DA1B2A"/>
    <w:rsid w:val="00DA1BF1"/>
    <w:rsid w:val="00DA1CE4"/>
    <w:rsid w:val="00DA2021"/>
    <w:rsid w:val="00DA214E"/>
    <w:rsid w:val="00DA21B1"/>
    <w:rsid w:val="00DA245E"/>
    <w:rsid w:val="00DA2834"/>
    <w:rsid w:val="00DA2A50"/>
    <w:rsid w:val="00DA2C0F"/>
    <w:rsid w:val="00DA2D12"/>
    <w:rsid w:val="00DA3034"/>
    <w:rsid w:val="00DA3184"/>
    <w:rsid w:val="00DA3577"/>
    <w:rsid w:val="00DA36DF"/>
    <w:rsid w:val="00DA4F34"/>
    <w:rsid w:val="00DA4F9E"/>
    <w:rsid w:val="00DA6017"/>
    <w:rsid w:val="00DA61C2"/>
    <w:rsid w:val="00DA634F"/>
    <w:rsid w:val="00DA63FC"/>
    <w:rsid w:val="00DA64F4"/>
    <w:rsid w:val="00DA65C0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FE2"/>
    <w:rsid w:val="00DB2098"/>
    <w:rsid w:val="00DB21EB"/>
    <w:rsid w:val="00DB237B"/>
    <w:rsid w:val="00DB25EF"/>
    <w:rsid w:val="00DB2A30"/>
    <w:rsid w:val="00DB2A4F"/>
    <w:rsid w:val="00DB2B82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1340"/>
    <w:rsid w:val="00DD1523"/>
    <w:rsid w:val="00DD1B0D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709"/>
    <w:rsid w:val="00DF4A15"/>
    <w:rsid w:val="00DF501B"/>
    <w:rsid w:val="00DF53C0"/>
    <w:rsid w:val="00DF5758"/>
    <w:rsid w:val="00DF5ACE"/>
    <w:rsid w:val="00DF6029"/>
    <w:rsid w:val="00DF607C"/>
    <w:rsid w:val="00DF642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89"/>
    <w:rsid w:val="00E044DB"/>
    <w:rsid w:val="00E0487F"/>
    <w:rsid w:val="00E048A4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5A3"/>
    <w:rsid w:val="00E07DF8"/>
    <w:rsid w:val="00E100C5"/>
    <w:rsid w:val="00E101F1"/>
    <w:rsid w:val="00E106E3"/>
    <w:rsid w:val="00E107DE"/>
    <w:rsid w:val="00E109B8"/>
    <w:rsid w:val="00E10D9E"/>
    <w:rsid w:val="00E10E50"/>
    <w:rsid w:val="00E11036"/>
    <w:rsid w:val="00E113EB"/>
    <w:rsid w:val="00E11814"/>
    <w:rsid w:val="00E11BD2"/>
    <w:rsid w:val="00E11F41"/>
    <w:rsid w:val="00E121F5"/>
    <w:rsid w:val="00E1271E"/>
    <w:rsid w:val="00E12E8A"/>
    <w:rsid w:val="00E13004"/>
    <w:rsid w:val="00E1347E"/>
    <w:rsid w:val="00E13528"/>
    <w:rsid w:val="00E136E8"/>
    <w:rsid w:val="00E138C4"/>
    <w:rsid w:val="00E13B10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80"/>
    <w:rsid w:val="00E21BC1"/>
    <w:rsid w:val="00E221CA"/>
    <w:rsid w:val="00E22369"/>
    <w:rsid w:val="00E2278F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D19"/>
    <w:rsid w:val="00E27172"/>
    <w:rsid w:val="00E272C7"/>
    <w:rsid w:val="00E274CF"/>
    <w:rsid w:val="00E2751A"/>
    <w:rsid w:val="00E275B9"/>
    <w:rsid w:val="00E27691"/>
    <w:rsid w:val="00E27948"/>
    <w:rsid w:val="00E3014B"/>
    <w:rsid w:val="00E30960"/>
    <w:rsid w:val="00E30B36"/>
    <w:rsid w:val="00E30CEA"/>
    <w:rsid w:val="00E30CED"/>
    <w:rsid w:val="00E30F1D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F9"/>
    <w:rsid w:val="00E441F7"/>
    <w:rsid w:val="00E444AD"/>
    <w:rsid w:val="00E4457B"/>
    <w:rsid w:val="00E44AAF"/>
    <w:rsid w:val="00E45724"/>
    <w:rsid w:val="00E45C0C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99D"/>
    <w:rsid w:val="00E50269"/>
    <w:rsid w:val="00E50282"/>
    <w:rsid w:val="00E504BC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6C6"/>
    <w:rsid w:val="00E67963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9D"/>
    <w:rsid w:val="00E73A39"/>
    <w:rsid w:val="00E73DE5"/>
    <w:rsid w:val="00E74421"/>
    <w:rsid w:val="00E74B87"/>
    <w:rsid w:val="00E751E9"/>
    <w:rsid w:val="00E753D1"/>
    <w:rsid w:val="00E7544D"/>
    <w:rsid w:val="00E754B8"/>
    <w:rsid w:val="00E75599"/>
    <w:rsid w:val="00E75606"/>
    <w:rsid w:val="00E7596F"/>
    <w:rsid w:val="00E75C2F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AC5"/>
    <w:rsid w:val="00E84416"/>
    <w:rsid w:val="00E844A2"/>
    <w:rsid w:val="00E84D01"/>
    <w:rsid w:val="00E850C5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D83"/>
    <w:rsid w:val="00E90F13"/>
    <w:rsid w:val="00E913A0"/>
    <w:rsid w:val="00E913B7"/>
    <w:rsid w:val="00E916B4"/>
    <w:rsid w:val="00E91FDE"/>
    <w:rsid w:val="00E920AD"/>
    <w:rsid w:val="00E926B2"/>
    <w:rsid w:val="00E92DB6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4AE"/>
    <w:rsid w:val="00EA64BE"/>
    <w:rsid w:val="00EA6858"/>
    <w:rsid w:val="00EA6A95"/>
    <w:rsid w:val="00EA6ECC"/>
    <w:rsid w:val="00EA7053"/>
    <w:rsid w:val="00EA722F"/>
    <w:rsid w:val="00EA7364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E65"/>
    <w:rsid w:val="00EB4F61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E1B"/>
    <w:rsid w:val="00EC264D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A3B"/>
    <w:rsid w:val="00EC7C35"/>
    <w:rsid w:val="00EC7CF4"/>
    <w:rsid w:val="00EC7E63"/>
    <w:rsid w:val="00ED002F"/>
    <w:rsid w:val="00ED0598"/>
    <w:rsid w:val="00ED071A"/>
    <w:rsid w:val="00ED0BAB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63C9"/>
    <w:rsid w:val="00ED643A"/>
    <w:rsid w:val="00ED734F"/>
    <w:rsid w:val="00ED741C"/>
    <w:rsid w:val="00ED7700"/>
    <w:rsid w:val="00ED7718"/>
    <w:rsid w:val="00ED78FE"/>
    <w:rsid w:val="00ED7AF6"/>
    <w:rsid w:val="00ED7E5B"/>
    <w:rsid w:val="00EE07B5"/>
    <w:rsid w:val="00EE284E"/>
    <w:rsid w:val="00EE308C"/>
    <w:rsid w:val="00EE3532"/>
    <w:rsid w:val="00EE3975"/>
    <w:rsid w:val="00EE4009"/>
    <w:rsid w:val="00EE4881"/>
    <w:rsid w:val="00EE498D"/>
    <w:rsid w:val="00EE4E4E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A6A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F7C"/>
    <w:rsid w:val="00EF4007"/>
    <w:rsid w:val="00EF439C"/>
    <w:rsid w:val="00EF5400"/>
    <w:rsid w:val="00EF5646"/>
    <w:rsid w:val="00EF59D9"/>
    <w:rsid w:val="00EF5BDF"/>
    <w:rsid w:val="00EF5D37"/>
    <w:rsid w:val="00EF69F3"/>
    <w:rsid w:val="00EF6B1B"/>
    <w:rsid w:val="00EF7129"/>
    <w:rsid w:val="00EF7705"/>
    <w:rsid w:val="00EF7D2C"/>
    <w:rsid w:val="00F003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00B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61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75E"/>
    <w:rsid w:val="00F44C0E"/>
    <w:rsid w:val="00F44C51"/>
    <w:rsid w:val="00F45304"/>
    <w:rsid w:val="00F45307"/>
    <w:rsid w:val="00F455AE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577"/>
    <w:rsid w:val="00F636A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F71"/>
    <w:rsid w:val="00F82F75"/>
    <w:rsid w:val="00F834E8"/>
    <w:rsid w:val="00F83C6E"/>
    <w:rsid w:val="00F83F71"/>
    <w:rsid w:val="00F843EA"/>
    <w:rsid w:val="00F843F9"/>
    <w:rsid w:val="00F844CA"/>
    <w:rsid w:val="00F84CE8"/>
    <w:rsid w:val="00F84F40"/>
    <w:rsid w:val="00F8567E"/>
    <w:rsid w:val="00F85719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60C"/>
    <w:rsid w:val="00FB26F5"/>
    <w:rsid w:val="00FB2843"/>
    <w:rsid w:val="00FB287A"/>
    <w:rsid w:val="00FB2CBA"/>
    <w:rsid w:val="00FB3476"/>
    <w:rsid w:val="00FB34B8"/>
    <w:rsid w:val="00FB3B44"/>
    <w:rsid w:val="00FB3D92"/>
    <w:rsid w:val="00FB3DB1"/>
    <w:rsid w:val="00FB4180"/>
    <w:rsid w:val="00FB51F4"/>
    <w:rsid w:val="00FB536D"/>
    <w:rsid w:val="00FB5484"/>
    <w:rsid w:val="00FB580D"/>
    <w:rsid w:val="00FB5BA6"/>
    <w:rsid w:val="00FB5CD6"/>
    <w:rsid w:val="00FB62A3"/>
    <w:rsid w:val="00FB658E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1007"/>
    <w:rsid w:val="00FC1829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2082"/>
    <w:rsid w:val="00FD2861"/>
    <w:rsid w:val="00FD2B7B"/>
    <w:rsid w:val="00FD35CC"/>
    <w:rsid w:val="00FD3628"/>
    <w:rsid w:val="00FD3C94"/>
    <w:rsid w:val="00FD3D90"/>
    <w:rsid w:val="00FD43D2"/>
    <w:rsid w:val="00FD457E"/>
    <w:rsid w:val="00FD4A81"/>
    <w:rsid w:val="00FD509E"/>
    <w:rsid w:val="00FD53CB"/>
    <w:rsid w:val="00FD56BB"/>
    <w:rsid w:val="00FD65A3"/>
    <w:rsid w:val="00FD65FF"/>
    <w:rsid w:val="00FD68E8"/>
    <w:rsid w:val="00FD6B23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19F4"/>
    <w:rsid w:val="00FE1A1C"/>
    <w:rsid w:val="00FE23A7"/>
    <w:rsid w:val="00FE26AA"/>
    <w:rsid w:val="00FE2793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C4F"/>
    <w:rsid w:val="00FE6169"/>
    <w:rsid w:val="00FE67EE"/>
    <w:rsid w:val="00FE6A89"/>
    <w:rsid w:val="00FE7349"/>
    <w:rsid w:val="00FE75E9"/>
    <w:rsid w:val="00FE768D"/>
    <w:rsid w:val="00FE7839"/>
    <w:rsid w:val="00FE7935"/>
    <w:rsid w:val="00FE7A84"/>
    <w:rsid w:val="00FF04C8"/>
    <w:rsid w:val="00FF0B6F"/>
    <w:rsid w:val="00FF0D91"/>
    <w:rsid w:val="00FF0E47"/>
    <w:rsid w:val="00FF0FED"/>
    <w:rsid w:val="00FF1218"/>
    <w:rsid w:val="00FF1AB2"/>
    <w:rsid w:val="00FF20E9"/>
    <w:rsid w:val="00FF2121"/>
    <w:rsid w:val="00FF239A"/>
    <w:rsid w:val="00FF29DB"/>
    <w:rsid w:val="00FF29DD"/>
    <w:rsid w:val="00FF3374"/>
    <w:rsid w:val="00FF3A1A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09"/>
    <o:shapelayout v:ext="edit">
      <o:idmap v:ext="edit" data="1"/>
    </o:shapelayout>
  </w:shapeDefaults>
  <w:decimalSymbol w:val=","/>
  <w:listSeparator w:val=";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1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1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1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1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uiPriority w:val="99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uiPriority w:val="99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uiPriority w:val="59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500066"/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numbering" w:customStyle="1" w:styleId="NoList18">
    <w:name w:val="No List18"/>
    <w:next w:val="NoList"/>
    <w:uiPriority w:val="99"/>
    <w:semiHidden/>
    <w:unhideWhenUsed/>
    <w:rsid w:val="00F55FE0"/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657EC"/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6614FE"/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3428A"/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numbering" w:customStyle="1" w:styleId="NoList22">
    <w:name w:val="No List22"/>
    <w:next w:val="NoList"/>
    <w:uiPriority w:val="99"/>
    <w:semiHidden/>
    <w:unhideWhenUsed/>
    <w:rsid w:val="0010335F"/>
  </w:style>
  <w:style w:type="numbering" w:customStyle="1" w:styleId="NoList110">
    <w:name w:val="No List110"/>
    <w:next w:val="NoList"/>
    <w:uiPriority w:val="99"/>
    <w:semiHidden/>
    <w:unhideWhenUsed/>
    <w:rsid w:val="0010335F"/>
  </w:style>
  <w:style w:type="numbering" w:customStyle="1" w:styleId="NoList23">
    <w:name w:val="No List23"/>
    <w:next w:val="NoList"/>
    <w:uiPriority w:val="99"/>
    <w:semiHidden/>
    <w:unhideWhenUsed/>
    <w:rsid w:val="0010335F"/>
  </w:style>
  <w:style w:type="numbering" w:customStyle="1" w:styleId="NoList31">
    <w:name w:val="No List31"/>
    <w:next w:val="NoList"/>
    <w:uiPriority w:val="99"/>
    <w:semiHidden/>
    <w:unhideWhenUsed/>
    <w:rsid w:val="0010335F"/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270712"/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270712"/>
  </w:style>
  <w:style w:type="numbering" w:customStyle="1" w:styleId="NoList25">
    <w:name w:val="No List25"/>
    <w:next w:val="NoList"/>
    <w:uiPriority w:val="99"/>
    <w:semiHidden/>
    <w:unhideWhenUsed/>
    <w:rsid w:val="00270712"/>
  </w:style>
  <w:style w:type="numbering" w:customStyle="1" w:styleId="NoList32">
    <w:name w:val="No List32"/>
    <w:next w:val="NoList"/>
    <w:uiPriority w:val="99"/>
    <w:semiHidden/>
    <w:unhideWhenUsed/>
    <w:rsid w:val="00270712"/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numbering" w:customStyle="1" w:styleId="NoList26">
    <w:name w:val="No List26"/>
    <w:next w:val="NoList"/>
    <w:uiPriority w:val="99"/>
    <w:semiHidden/>
    <w:unhideWhenUsed/>
    <w:rsid w:val="00270712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numbering" w:customStyle="1" w:styleId="NoList27">
    <w:name w:val="No List27"/>
    <w:next w:val="NoList"/>
    <w:uiPriority w:val="99"/>
    <w:semiHidden/>
    <w:unhideWhenUsed/>
    <w:rsid w:val="00270712"/>
  </w:style>
  <w:style w:type="numbering" w:customStyle="1" w:styleId="NoList112">
    <w:name w:val="No List112"/>
    <w:next w:val="NoList"/>
    <w:uiPriority w:val="99"/>
    <w:semiHidden/>
    <w:unhideWhenUsed/>
    <w:rsid w:val="00270712"/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270712"/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270712"/>
  </w:style>
  <w:style w:type="numbering" w:customStyle="1" w:styleId="NoList113">
    <w:name w:val="No List113"/>
    <w:next w:val="NoList"/>
    <w:uiPriority w:val="99"/>
    <w:semiHidden/>
    <w:unhideWhenUsed/>
    <w:rsid w:val="00270712"/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270712"/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270712"/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6B7ED6"/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bureaufax/index.html" TargetMode="External"/><Relationship Id="rId18" Type="http://schemas.openxmlformats.org/officeDocument/2006/relationships/header" Target="header2.xml"/><Relationship Id="rId26" Type="http://schemas.openxmlformats.org/officeDocument/2006/relationships/hyperlink" Target="http://www.dh-intercom.d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u.int/pub/T-SP-SR.1-2012" TargetMode="Externa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icc/index.html" TargetMode="External"/><Relationship Id="rId17" Type="http://schemas.openxmlformats.org/officeDocument/2006/relationships/header" Target="header1.xml"/><Relationship Id="rId25" Type="http://schemas.openxmlformats.org/officeDocument/2006/relationships/hyperlink" Target="http://www.airbus.com" TargetMode="External"/><Relationship Id="rId33" Type="http://schemas.openxmlformats.org/officeDocument/2006/relationships/hyperlink" Target="mailto:provider@swrag.de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cta.mu" TargetMode="External"/><Relationship Id="rId20" Type="http://schemas.openxmlformats.org/officeDocument/2006/relationships/footer" Target="footer3.xml"/><Relationship Id="rId29" Type="http://schemas.openxmlformats.org/officeDocument/2006/relationships/hyperlink" Target="http://www.pro-nauta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stefan.gramolla@airbus.com" TargetMode="External"/><Relationship Id="rId32" Type="http://schemas.openxmlformats.org/officeDocument/2006/relationships/hyperlink" Target="mailto:support@lwlcom.co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nnp" TargetMode="External"/><Relationship Id="rId23" Type="http://schemas.openxmlformats.org/officeDocument/2006/relationships/footer" Target="footer4.xml"/><Relationship Id="rId28" Type="http://schemas.openxmlformats.org/officeDocument/2006/relationships/hyperlink" Target="mailto:SListewnik@pro-nautas.de" TargetMode="External"/><Relationship Id="rId36" Type="http://schemas.openxmlformats.org/officeDocument/2006/relationships/footer" Target="footer7.xml"/><Relationship Id="rId10" Type="http://schemas.openxmlformats.org/officeDocument/2006/relationships/hyperlink" Target="mailto:brmail@itu.int" TargetMode="External"/><Relationship Id="rId19" Type="http://schemas.openxmlformats.org/officeDocument/2006/relationships/footer" Target="footer2.xml"/><Relationship Id="rId31" Type="http://schemas.openxmlformats.org/officeDocument/2006/relationships/hyperlink" Target="mailto:erwin.romeser@fairnetzgmbh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/tsbtson@itu.int" TargetMode="External"/><Relationship Id="rId14" Type="http://schemas.openxmlformats.org/officeDocument/2006/relationships/hyperlink" Target="http://www.itu.int/ITU-T/inr/roa/index.html" TargetMode="External"/><Relationship Id="rId22" Type="http://schemas.openxmlformats.org/officeDocument/2006/relationships/hyperlink" Target="http://www.itu.int/pub/T-SP-PP.RES.21-2011/" TargetMode="External"/><Relationship Id="rId27" Type="http://schemas.openxmlformats.org/officeDocument/2006/relationships/hyperlink" Target="http://www.dh-intercom.de" TargetMode="External"/><Relationship Id="rId30" Type="http://schemas.openxmlformats.org/officeDocument/2006/relationships/hyperlink" Target="mailto:karen.hsu@21vianet.com" TargetMode="External"/><Relationship Id="rId35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B6B2F-9B2B-48FC-98F0-5A40FE17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15</Pages>
  <Words>2401</Words>
  <Characters>18075</Characters>
  <Application>Microsoft Office Word</Application>
  <DocSecurity>0</DocSecurity>
  <Lines>150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№1140</vt:lpstr>
    </vt:vector>
  </TitlesOfParts>
  <Company>ITU</Company>
  <LinksUpToDate>false</LinksUpToDate>
  <CharactersWithSpaces>20436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№1140</dc:title>
  <dc:subject/>
  <dc:creator>ITU-T</dc:creator>
  <cp:keywords/>
  <dc:description/>
  <cp:lastModifiedBy>Sikacheva, Violetta</cp:lastModifiedBy>
  <cp:revision>18</cp:revision>
  <cp:lastPrinted>2018-10-30T19:28:00Z</cp:lastPrinted>
  <dcterms:created xsi:type="dcterms:W3CDTF">2018-12-20T10:58:00Z</dcterms:created>
  <dcterms:modified xsi:type="dcterms:W3CDTF">2018-12-21T10:14:00Z</dcterms:modified>
</cp:coreProperties>
</file>