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30"/>
        <w:gridCol w:w="4442"/>
        <w:gridCol w:w="2843"/>
      </w:tblGrid>
      <w:tr w:rsidR="008149B6" w:rsidRPr="00AF26E9"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AF26E9" w:rsidTr="00B90D41">
        <w:tc>
          <w:tcPr>
            <w:tcW w:w="1200" w:type="dxa"/>
            <w:tcBorders>
              <w:top w:val="nil"/>
              <w:left w:val="single" w:sz="8" w:space="0" w:color="333333"/>
              <w:bottom w:val="nil"/>
            </w:tcBorders>
            <w:shd w:val="clear" w:color="auto" w:fill="4C4C4C"/>
            <w:vAlign w:val="center"/>
          </w:tcPr>
          <w:p w:rsidR="000403A9" w:rsidRPr="00704A0C" w:rsidRDefault="00764E82" w:rsidP="0014163B">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w:t>
            </w:r>
            <w:r w:rsidR="00D327AE">
              <w:rPr>
                <w:rStyle w:val="Foot"/>
                <w:rFonts w:ascii="Arial" w:hAnsi="Arial" w:cs="Arial"/>
                <w:b/>
                <w:bCs/>
                <w:color w:val="FFFFFF"/>
                <w:sz w:val="28"/>
                <w:szCs w:val="28"/>
                <w:lang w:val="es-ES_tradnl"/>
              </w:rPr>
              <w:t>5</w:t>
            </w:r>
            <w:r w:rsidR="0014163B">
              <w:rPr>
                <w:rStyle w:val="Foot"/>
                <w:rFonts w:ascii="Arial" w:hAnsi="Arial" w:cs="Arial"/>
                <w:b/>
                <w:bCs/>
                <w:color w:val="FFFFFF"/>
                <w:sz w:val="28"/>
                <w:szCs w:val="28"/>
                <w:lang w:val="es-ES_tradnl"/>
              </w:rPr>
              <w:t>8</w:t>
            </w:r>
          </w:p>
        </w:tc>
        <w:tc>
          <w:tcPr>
            <w:tcW w:w="1030" w:type="dxa"/>
            <w:tcBorders>
              <w:top w:val="nil"/>
              <w:bottom w:val="nil"/>
            </w:tcBorders>
            <w:shd w:val="clear" w:color="auto" w:fill="A6A6A6"/>
            <w:vAlign w:val="center"/>
          </w:tcPr>
          <w:p w:rsidR="008149B6" w:rsidRPr="00E91C03" w:rsidRDefault="00DC7583" w:rsidP="000568AF">
            <w:pPr>
              <w:framePr w:hSpace="181" w:wrap="around" w:vAnchor="text" w:hAnchor="margin" w:xAlign="center" w:y="1"/>
              <w:ind w:left="-57" w:right="-57"/>
              <w:jc w:val="left"/>
              <w:rPr>
                <w:rFonts w:ascii="Arial" w:hAnsi="Arial" w:cs="Arial"/>
                <w:color w:val="FFFFFF"/>
                <w:lang w:val="es-ES_tradnl"/>
              </w:rPr>
            </w:pPr>
            <w:r w:rsidRPr="00872FA4">
              <w:rPr>
                <w:color w:val="FFFFFF"/>
                <w:lang w:val="es-ES"/>
              </w:rPr>
              <w:t>1</w:t>
            </w:r>
            <w:r w:rsidR="0014163B">
              <w:rPr>
                <w:color w:val="FFFFFF"/>
                <w:lang w:val="es-ES"/>
              </w:rPr>
              <w:t>5</w:t>
            </w:r>
            <w:r w:rsidR="00E05834">
              <w:rPr>
                <w:color w:val="FFFFFF"/>
                <w:lang w:val="es-ES"/>
              </w:rPr>
              <w:t>.</w:t>
            </w:r>
            <w:r w:rsidR="00617128">
              <w:rPr>
                <w:color w:val="FFFFFF"/>
                <w:lang w:val="es-ES"/>
              </w:rPr>
              <w:t>X</w:t>
            </w:r>
            <w:r w:rsidRPr="00872FA4">
              <w:rPr>
                <w:color w:val="FFFFFF"/>
                <w:lang w:val="es-ES"/>
              </w:rPr>
              <w:t>.201</w:t>
            </w:r>
            <w:r w:rsidR="008C1802">
              <w:rPr>
                <w:color w:val="FFFFFF"/>
                <w:lang w:val="es-ES"/>
              </w:rPr>
              <w:t>8</w:t>
            </w:r>
          </w:p>
        </w:tc>
        <w:tc>
          <w:tcPr>
            <w:tcW w:w="7285" w:type="dxa"/>
            <w:gridSpan w:val="2"/>
            <w:tcBorders>
              <w:top w:val="nil"/>
              <w:bottom w:val="nil"/>
              <w:right w:val="single" w:sz="8" w:space="0" w:color="333333"/>
            </w:tcBorders>
            <w:shd w:val="clear" w:color="auto" w:fill="A6A6A6"/>
            <w:vAlign w:val="center"/>
          </w:tcPr>
          <w:p w:rsidR="008149B6" w:rsidRPr="00D76B19" w:rsidRDefault="008149B6" w:rsidP="0014163B">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14163B">
              <w:rPr>
                <w:color w:val="FFFFFF"/>
                <w:lang w:val="es-ES"/>
              </w:rPr>
              <w:t>28</w:t>
            </w:r>
            <w:r w:rsidR="00E57F12">
              <w:rPr>
                <w:color w:val="FFFFFF"/>
                <w:lang w:val="es-ES"/>
              </w:rPr>
              <w:t xml:space="preserve"> </w:t>
            </w:r>
            <w:proofErr w:type="spellStart"/>
            <w:r w:rsidR="000568AF">
              <w:rPr>
                <w:color w:val="FFFFFF"/>
                <w:lang w:val="es-ES"/>
              </w:rPr>
              <w:t>septembre</w:t>
            </w:r>
            <w:proofErr w:type="spellEnd"/>
            <w:r w:rsidR="00FC634B">
              <w:rPr>
                <w:color w:val="FFFFFF"/>
                <w:lang w:val="es-ES"/>
              </w:rPr>
              <w:t xml:space="preserve"> de </w:t>
            </w:r>
            <w:r w:rsidRPr="00D76B19">
              <w:rPr>
                <w:color w:val="FFFFFF"/>
                <w:lang w:val="es-ES"/>
              </w:rPr>
              <w:t>20</w:t>
            </w:r>
            <w:r w:rsidR="00923508" w:rsidRPr="00D76B19">
              <w:rPr>
                <w:color w:val="FFFFFF"/>
                <w:lang w:val="es-ES"/>
              </w:rPr>
              <w:t>1</w:t>
            </w:r>
            <w:r w:rsidR="002D27E3">
              <w:rPr>
                <w:color w:val="FFFFFF"/>
                <w:lang w:val="es-ES"/>
              </w:rPr>
              <w:t>8</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AF26E9" w:rsidTr="00B90D41">
        <w:tc>
          <w:tcPr>
            <w:tcW w:w="2230" w:type="dxa"/>
            <w:gridSpan w:val="2"/>
            <w:tcBorders>
              <w:top w:val="nil"/>
              <w:left w:val="single" w:sz="8" w:space="0" w:color="333333"/>
              <w:bottom w:val="single" w:sz="8" w:space="0" w:color="333333"/>
            </w:tcBorders>
            <w:shd w:val="clear" w:color="auto" w:fill="auto"/>
          </w:tcPr>
          <w:p w:rsidR="008149B6" w:rsidRPr="00FB23CE"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lang w:val="fr-FR"/>
              </w:rPr>
              <w:t xml:space="preserve"> </w:t>
            </w:r>
            <w:proofErr w:type="spellStart"/>
            <w:r w:rsidR="00764E82" w:rsidRPr="00FB23CE">
              <w:rPr>
                <w:rFonts w:ascii="Calibri" w:hAnsi="Calibri"/>
                <w:b w:val="0"/>
                <w:bCs/>
                <w:sz w:val="14"/>
                <w:szCs w:val="14"/>
                <w:lang w:val="fr-FR"/>
              </w:rPr>
              <w:t>Suiza</w:t>
            </w:r>
            <w:proofErr w:type="spellEnd"/>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hyperlink r:id="rId8" w:history="1">
              <w:r w:rsidR="00BB0C4A" w:rsidRPr="00FB23CE">
                <w:rPr>
                  <w:rStyle w:val="Hyperlink"/>
                  <w:b/>
                  <w:bCs/>
                  <w:sz w:val="14"/>
                  <w:szCs w:val="14"/>
                  <w:u w:val="none"/>
                  <w:lang w:val="fr-FR"/>
                </w:rPr>
                <w:t>itumail@itu.int</w:t>
              </w:r>
            </w:hyperlink>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30" w:name="_Toc286165545"/>
            <w:bookmarkStart w:id="131" w:name="_Toc295388390"/>
            <w:bookmarkStart w:id="132" w:name="_Toc296610503"/>
            <w:bookmarkStart w:id="133" w:name="_Toc321308873"/>
            <w:bookmarkStart w:id="134" w:name="_Toc323907406"/>
            <w:bookmarkStart w:id="135" w:name="_Toc332274656"/>
            <w:bookmarkStart w:id="136" w:name="_Toc334778508"/>
            <w:bookmarkStart w:id="137" w:name="_Toc337214299"/>
            <w:bookmarkStart w:id="138" w:name="_Toc340228236"/>
            <w:bookmarkStart w:id="139" w:name="_Toc341435079"/>
            <w:bookmarkStart w:id="140" w:name="_Toc342912212"/>
            <w:bookmarkStart w:id="141" w:name="_Toc343265186"/>
            <w:bookmarkStart w:id="142" w:name="_Toc345584972"/>
            <w:bookmarkStart w:id="143" w:name="_Toc348013759"/>
            <w:bookmarkStart w:id="144" w:name="_Toc349289473"/>
            <w:bookmarkStart w:id="145" w:name="_Toc350779886"/>
            <w:bookmarkStart w:id="146" w:name="_Toc351713747"/>
            <w:bookmarkStart w:id="147" w:name="_Toc353278378"/>
            <w:bookmarkStart w:id="148" w:name="_Toc354393665"/>
            <w:bookmarkStart w:id="149" w:name="_Toc355866556"/>
            <w:bookmarkStart w:id="150" w:name="_Toc357172128"/>
            <w:bookmarkStart w:id="151" w:name="_Toc359592112"/>
            <w:bookmarkStart w:id="152" w:name="_Toc361130952"/>
            <w:bookmarkStart w:id="153" w:name="_Toc361990636"/>
            <w:bookmarkStart w:id="154" w:name="_Toc363827499"/>
            <w:bookmarkStart w:id="155" w:name="_Toc364761754"/>
            <w:bookmarkStart w:id="156" w:name="_Toc366497567"/>
            <w:bookmarkStart w:id="157" w:name="_Toc367955884"/>
            <w:bookmarkStart w:id="158" w:name="_Toc369255101"/>
            <w:bookmarkStart w:id="159" w:name="_Toc370388928"/>
            <w:bookmarkStart w:id="160" w:name="_Toc371690025"/>
            <w:bookmarkStart w:id="161" w:name="_Toc373242807"/>
            <w:bookmarkStart w:id="162" w:name="_Toc374090734"/>
            <w:bookmarkStart w:id="163" w:name="_Toc374693360"/>
            <w:bookmarkStart w:id="164" w:name="_Toc377021945"/>
            <w:bookmarkStart w:id="165" w:name="_Toc378602301"/>
            <w:bookmarkStart w:id="166" w:name="_Toc379450024"/>
            <w:bookmarkStart w:id="167" w:name="_Toc380670198"/>
            <w:bookmarkStart w:id="168" w:name="_Toc381884133"/>
            <w:bookmarkStart w:id="169" w:name="_Toc383176314"/>
            <w:bookmarkStart w:id="170" w:name="_Toc384821873"/>
            <w:bookmarkStart w:id="171" w:name="_Toc385938596"/>
            <w:bookmarkStart w:id="172" w:name="_Toc389037496"/>
            <w:bookmarkStart w:id="173" w:name="_Toc390075806"/>
            <w:bookmarkStart w:id="174" w:name="_Toc391387207"/>
            <w:bookmarkStart w:id="175" w:name="_Toc392593308"/>
            <w:bookmarkStart w:id="176" w:name="_Toc393879044"/>
            <w:bookmarkStart w:id="177" w:name="_Toc395100068"/>
            <w:bookmarkStart w:id="178" w:name="_Toc396223653"/>
            <w:bookmarkStart w:id="179" w:name="_Toc397595046"/>
            <w:bookmarkStart w:id="180" w:name="_Toc399248270"/>
            <w:bookmarkStart w:id="181" w:name="_Toc400455624"/>
            <w:bookmarkStart w:id="182" w:name="_Toc401910815"/>
            <w:bookmarkStart w:id="183" w:name="_Toc403048155"/>
            <w:bookmarkStart w:id="184" w:name="_Toc404347557"/>
            <w:bookmarkStart w:id="185" w:name="_Toc405802692"/>
            <w:bookmarkStart w:id="186" w:name="_Toc406576788"/>
            <w:bookmarkStart w:id="187" w:name="_Toc408823946"/>
            <w:bookmarkStart w:id="188" w:name="_Toc410026906"/>
            <w:bookmarkStart w:id="189" w:name="_Toc410913012"/>
            <w:bookmarkStart w:id="190" w:name="_Toc415665854"/>
            <w:bookmarkStart w:id="191" w:name="_Toc418252404"/>
            <w:bookmarkStart w:id="192" w:name="_Toc418601835"/>
            <w:bookmarkStart w:id="193" w:name="_Toc421177155"/>
            <w:bookmarkStart w:id="194" w:name="_Toc422476093"/>
            <w:bookmarkStart w:id="195" w:name="_Toc423527134"/>
            <w:bookmarkStart w:id="196" w:name="_Toc424895558"/>
            <w:bookmarkStart w:id="197" w:name="_Toc429122143"/>
            <w:bookmarkStart w:id="198" w:name="_Toc430184020"/>
            <w:bookmarkStart w:id="199" w:name="_Toc434309338"/>
            <w:bookmarkStart w:id="200" w:name="_Toc435690624"/>
            <w:bookmarkStart w:id="201" w:name="_Toc437441132"/>
            <w:bookmarkStart w:id="202" w:name="_Toc437956411"/>
            <w:bookmarkStart w:id="203" w:name="_Toc439840788"/>
            <w:bookmarkStart w:id="204" w:name="_Toc442883545"/>
            <w:bookmarkStart w:id="205" w:name="_Toc443382389"/>
            <w:bookmarkStart w:id="206" w:name="_Toc451174479"/>
            <w:bookmarkStart w:id="207" w:name="_Toc452126883"/>
            <w:bookmarkStart w:id="208" w:name="_Toc453247177"/>
            <w:bookmarkStart w:id="209" w:name="_Toc455669828"/>
            <w:bookmarkStart w:id="210" w:name="_Toc458780989"/>
            <w:bookmarkStart w:id="211" w:name="_Toc463441547"/>
            <w:bookmarkStart w:id="212" w:name="_Toc463947695"/>
            <w:bookmarkStart w:id="213" w:name="_Toc466370866"/>
            <w:bookmarkStart w:id="214" w:name="_Toc467245931"/>
            <w:bookmarkStart w:id="215" w:name="_Toc468457223"/>
            <w:bookmarkStart w:id="216" w:name="_Toc472590289"/>
            <w:bookmarkStart w:id="217" w:name="_Toc473727728"/>
            <w:bookmarkStart w:id="218" w:name="_Toc474936332"/>
            <w:bookmarkStart w:id="219" w:name="_Toc476142313"/>
            <w:bookmarkStart w:id="220" w:name="_Toc477429080"/>
            <w:bookmarkStart w:id="221" w:name="_Toc478134084"/>
            <w:bookmarkStart w:id="222" w:name="_Toc479850625"/>
            <w:bookmarkStart w:id="223" w:name="_Toc482090347"/>
            <w:bookmarkStart w:id="224" w:name="_Toc484181122"/>
            <w:bookmarkStart w:id="225" w:name="_Toc484787052"/>
            <w:bookmarkStart w:id="226" w:name="_Toc487119308"/>
            <w:bookmarkStart w:id="227" w:name="_Toc489607369"/>
            <w:bookmarkStart w:id="228" w:name="_Toc490829841"/>
            <w:bookmarkStart w:id="229" w:name="_Toc492375216"/>
            <w:bookmarkStart w:id="230" w:name="_Toc493254975"/>
            <w:bookmarkStart w:id="231" w:name="_Toc495992887"/>
            <w:bookmarkStart w:id="232" w:name="_Toc497227730"/>
            <w:bookmarkStart w:id="233" w:name="_Toc497485431"/>
            <w:bookmarkStart w:id="234" w:name="_Toc498613281"/>
            <w:bookmarkStart w:id="235" w:name="_Toc500253775"/>
            <w:bookmarkStart w:id="236" w:name="_Toc501030446"/>
            <w:bookmarkStart w:id="237" w:name="_Toc504138693"/>
            <w:bookmarkStart w:id="238" w:name="_Toc508619446"/>
            <w:bookmarkStart w:id="239" w:name="_Toc509410662"/>
            <w:bookmarkStart w:id="240" w:name="_Toc510706785"/>
            <w:bookmarkStart w:id="241" w:name="_Toc513019733"/>
            <w:bookmarkStart w:id="242" w:name="_Toc513558611"/>
            <w:bookmarkStart w:id="243" w:name="_Toc515519603"/>
            <w:bookmarkStart w:id="244" w:name="_Toc516232697"/>
            <w:bookmarkStart w:id="245" w:name="_Toc517356338"/>
            <w:bookmarkStart w:id="246" w:name="_Toc518308397"/>
            <w:bookmarkStart w:id="247" w:name="_Toc524958844"/>
            <w:bookmarkStart w:id="248" w:name="_Toc526347906"/>
            <w:bookmarkStart w:id="249" w:name="_Toc527711988"/>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9"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 </w:t>
            </w:r>
            <w:hyperlink r:id="rId10" w:history="1">
              <w:r w:rsidR="00A57795" w:rsidRPr="00FB23CE">
                <w:rPr>
                  <w:rStyle w:val="Hyperlink"/>
                  <w:rFonts w:eastAsia="SimSun" w:cs="Arial"/>
                  <w:b/>
                  <w:bCs/>
                  <w:sz w:val="14"/>
                  <w:szCs w:val="14"/>
                  <w:u w:val="none"/>
                  <w:lang w:val="es-ES" w:eastAsia="zh-CN"/>
                </w:rPr>
                <w:t>tsbtson@itu.int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hyperlink>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50" w:name="_Toc286165546"/>
            <w:bookmarkStart w:id="251" w:name="_Toc295388391"/>
            <w:bookmarkStart w:id="252" w:name="_Toc296610504"/>
            <w:bookmarkStart w:id="253" w:name="_Toc321308874"/>
            <w:bookmarkStart w:id="254" w:name="_Toc323907407"/>
            <w:bookmarkStart w:id="255" w:name="_Toc332274657"/>
            <w:bookmarkStart w:id="256" w:name="_Toc334778509"/>
            <w:bookmarkStart w:id="257" w:name="_Toc337214300"/>
            <w:bookmarkStart w:id="258" w:name="_Toc340228237"/>
            <w:bookmarkStart w:id="259" w:name="_Toc341435080"/>
            <w:bookmarkStart w:id="260" w:name="_Toc342912213"/>
            <w:bookmarkStart w:id="261" w:name="_Toc343265187"/>
            <w:bookmarkStart w:id="262" w:name="_Toc345584973"/>
            <w:bookmarkStart w:id="263" w:name="_Toc348013760"/>
            <w:bookmarkStart w:id="264" w:name="_Toc349289474"/>
            <w:bookmarkStart w:id="265" w:name="_Toc350779887"/>
            <w:bookmarkStart w:id="266" w:name="_Toc351713748"/>
            <w:bookmarkStart w:id="267" w:name="_Toc353278379"/>
            <w:bookmarkStart w:id="268" w:name="_Toc354393666"/>
            <w:bookmarkStart w:id="269" w:name="_Toc355866557"/>
            <w:bookmarkStart w:id="270" w:name="_Toc357172129"/>
            <w:bookmarkStart w:id="271" w:name="_Toc359592113"/>
            <w:bookmarkStart w:id="272" w:name="_Toc361130953"/>
            <w:bookmarkStart w:id="273" w:name="_Toc361990637"/>
            <w:bookmarkStart w:id="274" w:name="_Toc363827500"/>
            <w:bookmarkStart w:id="275" w:name="_Toc364761755"/>
            <w:bookmarkStart w:id="276" w:name="_Toc366497568"/>
            <w:bookmarkStart w:id="277" w:name="_Toc367955885"/>
            <w:bookmarkStart w:id="278" w:name="_Toc369255102"/>
            <w:bookmarkStart w:id="279" w:name="_Toc370388929"/>
            <w:bookmarkStart w:id="280" w:name="_Toc371690026"/>
            <w:bookmarkStart w:id="281" w:name="_Toc373242808"/>
            <w:bookmarkStart w:id="282" w:name="_Toc374090735"/>
            <w:bookmarkStart w:id="283" w:name="_Toc374693361"/>
            <w:bookmarkStart w:id="284" w:name="_Toc377021946"/>
            <w:bookmarkStart w:id="285" w:name="_Toc378602302"/>
            <w:bookmarkStart w:id="286" w:name="_Toc379450025"/>
            <w:bookmarkStart w:id="287" w:name="_Toc380670199"/>
            <w:bookmarkStart w:id="288" w:name="_Toc381884134"/>
            <w:bookmarkStart w:id="289" w:name="_Toc383176315"/>
            <w:bookmarkStart w:id="290" w:name="_Toc384821874"/>
            <w:bookmarkStart w:id="291" w:name="_Toc385938597"/>
            <w:bookmarkStart w:id="292" w:name="_Toc389037497"/>
            <w:bookmarkStart w:id="293" w:name="_Toc390075807"/>
            <w:bookmarkStart w:id="294" w:name="_Toc391387208"/>
            <w:bookmarkStart w:id="295" w:name="_Toc392593309"/>
            <w:bookmarkStart w:id="296" w:name="_Toc393879045"/>
            <w:bookmarkStart w:id="297" w:name="_Toc395100069"/>
            <w:bookmarkStart w:id="298" w:name="_Toc396223654"/>
            <w:bookmarkStart w:id="299" w:name="_Toc397595047"/>
            <w:bookmarkStart w:id="300" w:name="_Toc399248271"/>
            <w:bookmarkStart w:id="301" w:name="_Toc400455625"/>
            <w:bookmarkStart w:id="302" w:name="_Toc401910816"/>
            <w:bookmarkStart w:id="303" w:name="_Toc403048156"/>
            <w:bookmarkStart w:id="304" w:name="_Toc404347558"/>
            <w:bookmarkStart w:id="305" w:name="_Toc405802693"/>
            <w:bookmarkStart w:id="306" w:name="_Toc406576789"/>
            <w:bookmarkStart w:id="307" w:name="_Toc408823947"/>
            <w:bookmarkStart w:id="308" w:name="_Toc410026907"/>
            <w:bookmarkStart w:id="309" w:name="_Toc410913013"/>
            <w:bookmarkStart w:id="310" w:name="_Toc415665855"/>
            <w:bookmarkStart w:id="311" w:name="_Toc418252405"/>
            <w:bookmarkStart w:id="312" w:name="_Toc418601836"/>
            <w:bookmarkStart w:id="313" w:name="_Toc421177156"/>
            <w:bookmarkStart w:id="314" w:name="_Toc422476094"/>
            <w:bookmarkStart w:id="315" w:name="_Toc423527135"/>
            <w:bookmarkStart w:id="316" w:name="_Toc424895559"/>
            <w:bookmarkStart w:id="317" w:name="_Toc429122144"/>
            <w:bookmarkStart w:id="318" w:name="_Toc430184021"/>
            <w:bookmarkStart w:id="319" w:name="_Toc434309339"/>
            <w:bookmarkStart w:id="320" w:name="_Toc435690625"/>
            <w:bookmarkStart w:id="321" w:name="_Toc437441133"/>
            <w:bookmarkStart w:id="322" w:name="_Toc437956412"/>
            <w:bookmarkStart w:id="323" w:name="_Toc439840789"/>
            <w:bookmarkStart w:id="324" w:name="_Toc442883546"/>
            <w:bookmarkStart w:id="325" w:name="_Toc443382390"/>
            <w:bookmarkStart w:id="326" w:name="_Toc451174480"/>
            <w:bookmarkStart w:id="327" w:name="_Toc452126884"/>
            <w:bookmarkStart w:id="328" w:name="_Toc453247178"/>
            <w:bookmarkStart w:id="329" w:name="_Toc455669829"/>
            <w:bookmarkStart w:id="330" w:name="_Toc458780990"/>
            <w:bookmarkStart w:id="331" w:name="_Toc463441548"/>
            <w:bookmarkStart w:id="332" w:name="_Toc463947696"/>
            <w:bookmarkStart w:id="333" w:name="_Toc466370867"/>
            <w:bookmarkStart w:id="334" w:name="_Toc467245932"/>
            <w:bookmarkStart w:id="335" w:name="_Toc468457224"/>
            <w:bookmarkStart w:id="336" w:name="_Toc472590290"/>
            <w:bookmarkStart w:id="337" w:name="_Toc473727729"/>
            <w:bookmarkStart w:id="338" w:name="_Toc474936333"/>
            <w:bookmarkStart w:id="339" w:name="_Toc476142314"/>
            <w:bookmarkStart w:id="340" w:name="_Toc477429081"/>
            <w:bookmarkStart w:id="341" w:name="_Toc478134085"/>
            <w:bookmarkStart w:id="342" w:name="_Toc479850626"/>
            <w:bookmarkStart w:id="343" w:name="_Toc482090348"/>
            <w:bookmarkStart w:id="344" w:name="_Toc484181123"/>
            <w:bookmarkStart w:id="345" w:name="_Toc484787053"/>
            <w:bookmarkStart w:id="346" w:name="_Toc487119309"/>
            <w:bookmarkStart w:id="347" w:name="_Toc489607370"/>
            <w:bookmarkStart w:id="348" w:name="_Toc490829842"/>
            <w:bookmarkStart w:id="349" w:name="_Toc492375217"/>
            <w:bookmarkStart w:id="350" w:name="_Toc493254976"/>
            <w:bookmarkStart w:id="351" w:name="_Toc495992888"/>
            <w:bookmarkStart w:id="352" w:name="_Toc497227731"/>
            <w:bookmarkStart w:id="353" w:name="_Toc497485432"/>
            <w:bookmarkStart w:id="354" w:name="_Toc498613282"/>
            <w:bookmarkStart w:id="355" w:name="_Toc500253776"/>
            <w:bookmarkStart w:id="356" w:name="_Toc501030447"/>
            <w:bookmarkStart w:id="357" w:name="_Toc504138694"/>
            <w:bookmarkStart w:id="358" w:name="_Toc508619447"/>
            <w:bookmarkStart w:id="359" w:name="_Toc509410663"/>
            <w:bookmarkStart w:id="360" w:name="_Toc510706786"/>
            <w:bookmarkStart w:id="361" w:name="_Toc513019734"/>
            <w:bookmarkStart w:id="362" w:name="_Toc513558612"/>
            <w:bookmarkStart w:id="363" w:name="_Toc515519604"/>
            <w:bookmarkStart w:id="364" w:name="_Toc516232698"/>
            <w:bookmarkStart w:id="365" w:name="_Toc517356339"/>
            <w:bookmarkStart w:id="366" w:name="_Toc518308398"/>
            <w:bookmarkStart w:id="367" w:name="_Toc524958845"/>
            <w:bookmarkStart w:id="368" w:name="_Toc526347907"/>
            <w:bookmarkStart w:id="369" w:name="_Toc527711989"/>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FB23CE">
              <w:rPr>
                <w:b/>
                <w:bCs/>
                <w:sz w:val="14"/>
                <w:szCs w:val="14"/>
                <w:lang w:val="es-ES"/>
              </w:rPr>
              <w:tab/>
            </w:r>
            <w:hyperlink r:id="rId11" w:history="1">
              <w:r w:rsidR="00E61CAE" w:rsidRPr="00FB23CE">
                <w:rPr>
                  <w:rStyle w:val="Hyperlink"/>
                  <w:b/>
                  <w:bCs/>
                  <w:sz w:val="14"/>
                  <w:szCs w:val="14"/>
                  <w:u w:val="none"/>
                  <w:lang w:val="es-ES"/>
                </w:rPr>
                <w:t>brmail@itu.int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370" w:name="_Toc253408616"/>
      <w:bookmarkStart w:id="371" w:name="_Toc255825117"/>
      <w:bookmarkStart w:id="372" w:name="_Toc259796933"/>
      <w:bookmarkStart w:id="373" w:name="_Toc262578224"/>
      <w:bookmarkStart w:id="374" w:name="_Toc265230206"/>
      <w:bookmarkStart w:id="375" w:name="_Toc266196246"/>
      <w:bookmarkStart w:id="376" w:name="_Toc266196851"/>
      <w:bookmarkStart w:id="377" w:name="_Toc268852783"/>
      <w:bookmarkStart w:id="378" w:name="_Toc271705005"/>
      <w:bookmarkStart w:id="379" w:name="_Toc273033460"/>
      <w:bookmarkStart w:id="380" w:name="_Toc274227192"/>
      <w:bookmarkStart w:id="381" w:name="_Toc276730705"/>
      <w:bookmarkStart w:id="382" w:name="_Toc279670829"/>
      <w:bookmarkStart w:id="383" w:name="_Toc280349882"/>
      <w:bookmarkStart w:id="384" w:name="_Toc282526514"/>
      <w:bookmarkStart w:id="385" w:name="_Toc283740089"/>
      <w:bookmarkStart w:id="386" w:name="_Toc286165547"/>
      <w:bookmarkStart w:id="387" w:name="_Toc288732119"/>
      <w:bookmarkStart w:id="388" w:name="_Toc291005937"/>
      <w:bookmarkStart w:id="389" w:name="_Toc292706388"/>
      <w:bookmarkStart w:id="390" w:name="_Toc295388392"/>
      <w:bookmarkStart w:id="391" w:name="_Toc296610505"/>
      <w:bookmarkStart w:id="392" w:name="_Toc297899981"/>
      <w:bookmarkStart w:id="393" w:name="_Toc301947203"/>
      <w:bookmarkStart w:id="394" w:name="_Toc303344655"/>
      <w:bookmarkStart w:id="395" w:name="_Toc304895924"/>
      <w:bookmarkStart w:id="396" w:name="_Toc308532549"/>
      <w:bookmarkStart w:id="397" w:name="_Toc313981343"/>
      <w:bookmarkStart w:id="398" w:name="_Toc316480891"/>
      <w:bookmarkStart w:id="399" w:name="_Toc319073131"/>
      <w:bookmarkStart w:id="400" w:name="_Toc320602811"/>
      <w:bookmarkStart w:id="401" w:name="_Toc321308875"/>
      <w:bookmarkStart w:id="402" w:name="_Toc323050811"/>
      <w:bookmarkStart w:id="403" w:name="_Toc323907408"/>
      <w:bookmarkStart w:id="404" w:name="_Toc331071411"/>
      <w:bookmarkStart w:id="405" w:name="_Toc332274658"/>
      <w:bookmarkStart w:id="406" w:name="_Toc334778510"/>
      <w:bookmarkStart w:id="407" w:name="_Toc336263067"/>
      <w:bookmarkStart w:id="408" w:name="_Toc337214301"/>
      <w:bookmarkStart w:id="409" w:name="_Toc338334117"/>
      <w:bookmarkStart w:id="410" w:name="_Toc340228238"/>
      <w:bookmarkStart w:id="411" w:name="_Toc341435081"/>
      <w:bookmarkStart w:id="412" w:name="_Toc342912214"/>
      <w:bookmarkStart w:id="413" w:name="_Toc343265188"/>
      <w:bookmarkStart w:id="414" w:name="_Toc345584974"/>
      <w:bookmarkStart w:id="415" w:name="_Toc346877106"/>
      <w:bookmarkStart w:id="416" w:name="_Toc348013761"/>
      <w:bookmarkStart w:id="417" w:name="_Toc349289475"/>
      <w:bookmarkStart w:id="418" w:name="_Toc350779888"/>
      <w:bookmarkStart w:id="419" w:name="_Toc351713749"/>
      <w:bookmarkStart w:id="420" w:name="_Toc353278380"/>
      <w:bookmarkStart w:id="421" w:name="_Toc354393667"/>
      <w:bookmarkStart w:id="422" w:name="_Toc355866558"/>
      <w:bookmarkStart w:id="423" w:name="_Toc357172130"/>
      <w:bookmarkStart w:id="424" w:name="_Toc358380584"/>
      <w:bookmarkStart w:id="425" w:name="_Toc359592114"/>
      <w:bookmarkStart w:id="426" w:name="_Toc361130954"/>
      <w:bookmarkStart w:id="427" w:name="_Toc361990638"/>
      <w:bookmarkStart w:id="428" w:name="_Toc363827501"/>
      <w:bookmarkStart w:id="429" w:name="_Toc364761756"/>
      <w:bookmarkStart w:id="430" w:name="_Toc366497569"/>
      <w:bookmarkStart w:id="431" w:name="_Toc367955886"/>
      <w:bookmarkStart w:id="432" w:name="_Toc369255103"/>
      <w:bookmarkStart w:id="433" w:name="_Toc370388930"/>
      <w:bookmarkStart w:id="434" w:name="_Toc371690027"/>
      <w:bookmarkStart w:id="435" w:name="_Toc373242809"/>
      <w:bookmarkStart w:id="436" w:name="_Toc374090736"/>
      <w:bookmarkStart w:id="437" w:name="_Toc374693362"/>
      <w:bookmarkStart w:id="438" w:name="_Toc377021947"/>
      <w:bookmarkStart w:id="439" w:name="_Toc378602303"/>
      <w:bookmarkStart w:id="440" w:name="_Toc379450026"/>
      <w:bookmarkStart w:id="441" w:name="_Toc380670200"/>
      <w:bookmarkStart w:id="442" w:name="_Toc381884135"/>
      <w:bookmarkStart w:id="443" w:name="_Toc383176316"/>
      <w:bookmarkStart w:id="444" w:name="_Toc384821875"/>
      <w:bookmarkStart w:id="445" w:name="_Toc385938598"/>
      <w:bookmarkStart w:id="446" w:name="_Toc389037498"/>
      <w:bookmarkStart w:id="447" w:name="_Toc390075808"/>
      <w:bookmarkStart w:id="448" w:name="_Toc391387209"/>
      <w:bookmarkStart w:id="449" w:name="_Toc392593310"/>
      <w:bookmarkStart w:id="450" w:name="_Toc393879046"/>
      <w:bookmarkStart w:id="451" w:name="_Toc395100070"/>
      <w:bookmarkStart w:id="452" w:name="_Toc396223655"/>
      <w:bookmarkStart w:id="453" w:name="_Toc397595048"/>
      <w:bookmarkStart w:id="454" w:name="_Toc399248272"/>
      <w:bookmarkStart w:id="455" w:name="_Toc400455626"/>
      <w:bookmarkStart w:id="456" w:name="_Toc401910817"/>
      <w:bookmarkStart w:id="457" w:name="_Toc403048157"/>
      <w:bookmarkStart w:id="458" w:name="_Toc404347559"/>
      <w:bookmarkStart w:id="459" w:name="_Toc405802694"/>
      <w:bookmarkStart w:id="460" w:name="_Toc406576790"/>
      <w:bookmarkStart w:id="461" w:name="_Toc408823948"/>
      <w:bookmarkStart w:id="462" w:name="_Toc410026908"/>
      <w:bookmarkStart w:id="463" w:name="_Toc410913014"/>
      <w:bookmarkStart w:id="464" w:name="_Toc415665856"/>
      <w:bookmarkStart w:id="465" w:name="_Toc417648364"/>
      <w:bookmarkStart w:id="466" w:name="_Toc418252406"/>
      <w:bookmarkStart w:id="467" w:name="_Toc418601837"/>
      <w:bookmarkStart w:id="468" w:name="_Toc421177157"/>
      <w:bookmarkStart w:id="469" w:name="_Toc422476095"/>
      <w:bookmarkStart w:id="470" w:name="_Toc423527136"/>
      <w:bookmarkStart w:id="471" w:name="_Toc424895560"/>
      <w:bookmarkStart w:id="472" w:name="_Toc428367859"/>
      <w:bookmarkStart w:id="473" w:name="_Toc429122145"/>
      <w:bookmarkStart w:id="474" w:name="_Toc430184022"/>
      <w:bookmarkStart w:id="475" w:name="_Toc434309340"/>
      <w:bookmarkStart w:id="476" w:name="_Toc435690626"/>
      <w:bookmarkStart w:id="477" w:name="_Toc437441134"/>
      <w:bookmarkStart w:id="478" w:name="_Toc437956413"/>
      <w:bookmarkStart w:id="479" w:name="_Toc439840790"/>
      <w:bookmarkStart w:id="480" w:name="_Toc442883547"/>
      <w:bookmarkStart w:id="481" w:name="_Toc443382391"/>
      <w:bookmarkStart w:id="482" w:name="_Toc451174481"/>
      <w:bookmarkStart w:id="483" w:name="_Toc452126885"/>
      <w:bookmarkStart w:id="484" w:name="_Toc453247179"/>
      <w:bookmarkStart w:id="485" w:name="_Toc455669830"/>
      <w:bookmarkStart w:id="486" w:name="_Toc458780991"/>
      <w:bookmarkStart w:id="487" w:name="_Toc463441549"/>
      <w:bookmarkStart w:id="488" w:name="_Toc463947697"/>
      <w:bookmarkStart w:id="489" w:name="_Toc466370868"/>
      <w:bookmarkStart w:id="490" w:name="_Toc467245933"/>
      <w:bookmarkStart w:id="491" w:name="_Toc468457225"/>
      <w:bookmarkStart w:id="492" w:name="_Toc472590291"/>
      <w:bookmarkStart w:id="493" w:name="_Toc473727730"/>
      <w:bookmarkStart w:id="494" w:name="_Toc474936334"/>
      <w:bookmarkStart w:id="495" w:name="_Toc476142315"/>
      <w:bookmarkStart w:id="496" w:name="_Toc477429082"/>
      <w:bookmarkStart w:id="497" w:name="_Toc478134086"/>
      <w:bookmarkStart w:id="498" w:name="_Toc479850627"/>
      <w:bookmarkStart w:id="499" w:name="_Toc482090349"/>
      <w:bookmarkStart w:id="500" w:name="_Toc484181124"/>
      <w:bookmarkStart w:id="501" w:name="_Toc484787054"/>
      <w:bookmarkStart w:id="502" w:name="_Toc487119310"/>
      <w:bookmarkStart w:id="503" w:name="_Toc489607371"/>
      <w:bookmarkStart w:id="504" w:name="_Toc490829843"/>
      <w:bookmarkStart w:id="505" w:name="_Toc492375218"/>
      <w:bookmarkStart w:id="506" w:name="_Toc493254977"/>
      <w:bookmarkStart w:id="507" w:name="_Toc495992889"/>
      <w:bookmarkStart w:id="508" w:name="_Toc497227732"/>
      <w:bookmarkStart w:id="509" w:name="_Toc497485433"/>
      <w:bookmarkStart w:id="510" w:name="_Toc498613283"/>
      <w:bookmarkStart w:id="511" w:name="_Toc500253777"/>
      <w:bookmarkStart w:id="512" w:name="_Toc501030448"/>
      <w:bookmarkStart w:id="513" w:name="_Toc504138695"/>
      <w:bookmarkStart w:id="514" w:name="_Toc508619448"/>
      <w:bookmarkStart w:id="515" w:name="_Toc509410664"/>
      <w:bookmarkStart w:id="516" w:name="_Toc510706787"/>
      <w:bookmarkStart w:id="517" w:name="_Toc513019735"/>
      <w:bookmarkStart w:id="518" w:name="_Toc513558613"/>
      <w:bookmarkStart w:id="519" w:name="_Toc515519605"/>
      <w:bookmarkStart w:id="520" w:name="_Toc516232699"/>
      <w:bookmarkStart w:id="521" w:name="_Toc517356340"/>
      <w:bookmarkStart w:id="522" w:name="_Toc518308399"/>
      <w:bookmarkStart w:id="523" w:name="_Toc524958846"/>
      <w:bookmarkStart w:id="524" w:name="_Toc526347908"/>
      <w:bookmarkStart w:id="525" w:name="_Toc527711990"/>
      <w:r w:rsidRPr="00A7011A">
        <w:rPr>
          <w:lang w:val="es-ES"/>
        </w:rPr>
        <w:t>Índice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647F58" w:rsidRPr="00F32645" w:rsidRDefault="00647F58" w:rsidP="006A73F5">
      <w:pPr>
        <w:pStyle w:val="TOC0"/>
        <w:spacing w:before="40"/>
        <w:rPr>
          <w:i/>
          <w:iCs/>
          <w:lang w:val="es-ES"/>
        </w:rPr>
      </w:pPr>
      <w:r w:rsidRPr="00F32645">
        <w:rPr>
          <w:i/>
          <w:iCs/>
          <w:lang w:val="es-ES"/>
        </w:rPr>
        <w:t>Página</w:t>
      </w:r>
    </w:p>
    <w:p w:rsidR="00AD354D" w:rsidRPr="00D75466" w:rsidRDefault="006B532B" w:rsidP="00210E66">
      <w:pPr>
        <w:pStyle w:val="TOC1"/>
        <w:spacing w:before="60"/>
        <w:rPr>
          <w:rFonts w:eastAsiaTheme="minorEastAsia"/>
          <w:b/>
          <w:bCs/>
          <w:lang w:val="es-ES_tradnl"/>
        </w:rPr>
      </w:pPr>
      <w:r w:rsidRPr="00D75466">
        <w:rPr>
          <w:b/>
          <w:bCs/>
          <w:lang w:val="es-ES_tradnl"/>
        </w:rPr>
        <w:t>INFORMACIÓN  GENERAL</w:t>
      </w:r>
    </w:p>
    <w:p w:rsidR="005E6B87" w:rsidRDefault="005E6B87" w:rsidP="00D747A2">
      <w:pPr>
        <w:pStyle w:val="TOC1"/>
        <w:tabs>
          <w:tab w:val="clear" w:pos="567"/>
          <w:tab w:val="center" w:leader="dot" w:pos="8505"/>
          <w:tab w:val="right" w:pos="9072"/>
        </w:tabs>
        <w:rPr>
          <w:webHidden/>
          <w:lang w:val="es-ES_tradnl"/>
        </w:rPr>
      </w:pPr>
      <w:r w:rsidRPr="00D75466">
        <w:rPr>
          <w:lang w:val="es-ES_tradnl"/>
        </w:rPr>
        <w:t>Listas anexas al Boletín de Explotación</w:t>
      </w:r>
      <w:r w:rsidR="00C15682" w:rsidRPr="00D75466">
        <w:rPr>
          <w:lang w:val="es-ES_tradnl"/>
        </w:rPr>
        <w:t xml:space="preserve"> </w:t>
      </w:r>
      <w:r w:rsidRPr="00D75466">
        <w:rPr>
          <w:lang w:val="es-ES_tradnl"/>
        </w:rPr>
        <w:t>de la UIT</w:t>
      </w:r>
      <w:r w:rsidR="0086564C">
        <w:rPr>
          <w:lang w:val="es-ES_tradnl"/>
        </w:rPr>
        <w:t xml:space="preserve">: </w:t>
      </w:r>
      <w:r w:rsidR="0086564C" w:rsidRPr="00575099">
        <w:rPr>
          <w:i/>
          <w:iCs/>
          <w:lang w:val="es-ES_tradnl"/>
        </w:rPr>
        <w:t>Nota de la TSB</w:t>
      </w:r>
      <w:r w:rsidRPr="00D75466">
        <w:rPr>
          <w:webHidden/>
          <w:lang w:val="es-ES_tradnl"/>
        </w:rPr>
        <w:tab/>
      </w:r>
      <w:r w:rsidRPr="00D75466">
        <w:rPr>
          <w:webHidden/>
          <w:lang w:val="es-ES_tradnl"/>
        </w:rPr>
        <w:tab/>
      </w:r>
      <w:r w:rsidR="00595FB0" w:rsidRPr="00D75466">
        <w:rPr>
          <w:webHidden/>
          <w:lang w:val="es-ES_tradnl"/>
        </w:rPr>
        <w:t>3</w:t>
      </w:r>
    </w:p>
    <w:p w:rsidR="00D747A2" w:rsidRPr="00D747A2" w:rsidRDefault="00D747A2" w:rsidP="00DA1634">
      <w:pPr>
        <w:pStyle w:val="TOC1"/>
        <w:tabs>
          <w:tab w:val="center" w:leader="dot" w:pos="8505"/>
          <w:tab w:val="right" w:pos="9072"/>
        </w:tabs>
        <w:rPr>
          <w:rFonts w:eastAsiaTheme="minorEastAsia"/>
          <w:lang w:val="es-ES_tradnl"/>
        </w:rPr>
      </w:pPr>
      <w:r w:rsidRPr="00D747A2">
        <w:rPr>
          <w:lang w:val="es-ES_tradnl"/>
        </w:rPr>
        <w:t>Aprobación de Recomendaciones UIT-T</w:t>
      </w:r>
      <w:r w:rsidRPr="00D747A2">
        <w:rPr>
          <w:webHidden/>
          <w:lang w:val="es-ES_tradnl"/>
        </w:rPr>
        <w:tab/>
      </w:r>
      <w:r>
        <w:rPr>
          <w:webHidden/>
          <w:lang w:val="es-ES_tradnl"/>
        </w:rPr>
        <w:tab/>
      </w:r>
      <w:r w:rsidR="00DA1634">
        <w:rPr>
          <w:webHidden/>
          <w:lang w:val="es-ES_tradnl"/>
        </w:rPr>
        <w:t>4</w:t>
      </w:r>
    </w:p>
    <w:p w:rsidR="00473A19" w:rsidRPr="00473A19" w:rsidRDefault="00473A19" w:rsidP="00473A19">
      <w:pPr>
        <w:pStyle w:val="TOC1"/>
        <w:tabs>
          <w:tab w:val="clear" w:pos="567"/>
          <w:tab w:val="center" w:leader="dot" w:pos="8505"/>
          <w:tab w:val="right" w:pos="9072"/>
        </w:tabs>
        <w:rPr>
          <w:rFonts w:eastAsiaTheme="minorEastAsia"/>
          <w:lang w:val="es-ES_tradnl"/>
        </w:rPr>
      </w:pPr>
      <w:r w:rsidRPr="00473A19">
        <w:rPr>
          <w:lang w:val="es-ES_tradnl"/>
        </w:rPr>
        <w:t>Servicio telefónico</w:t>
      </w:r>
    </w:p>
    <w:p w:rsidR="00473A19" w:rsidRDefault="009D4E93" w:rsidP="009D4E93">
      <w:pPr>
        <w:pStyle w:val="TOC2"/>
        <w:tabs>
          <w:tab w:val="center" w:leader="dot" w:pos="8505"/>
          <w:tab w:val="right" w:pos="9072"/>
        </w:tabs>
        <w:rPr>
          <w:webHidden/>
          <w:lang w:val="en-US"/>
        </w:rPr>
      </w:pPr>
      <w:r>
        <w:rPr>
          <w:i/>
          <w:iCs/>
          <w:lang w:val="en-US"/>
        </w:rPr>
        <w:t>Botswana</w:t>
      </w:r>
      <w:r w:rsidR="00473A19" w:rsidRPr="009D4E93">
        <w:rPr>
          <w:i/>
          <w:iCs/>
          <w:lang w:val="en-US"/>
        </w:rPr>
        <w:t xml:space="preserve"> (</w:t>
      </w:r>
      <w:r w:rsidRPr="009D4E93">
        <w:rPr>
          <w:i/>
          <w:iCs/>
          <w:lang w:val="en-US"/>
        </w:rPr>
        <w:t>La Botswana Communications Regulatory Authority (BOCRA), Gaborone</w:t>
      </w:r>
      <w:r w:rsidR="00473A19" w:rsidRPr="009D4E93">
        <w:rPr>
          <w:i/>
          <w:iCs/>
          <w:lang w:val="en-US"/>
        </w:rPr>
        <w:t>)</w:t>
      </w:r>
      <w:r w:rsidR="00473A19" w:rsidRPr="009D4E93">
        <w:rPr>
          <w:webHidden/>
          <w:lang w:val="en-US"/>
        </w:rPr>
        <w:tab/>
      </w:r>
      <w:r w:rsidR="00EE4818" w:rsidRPr="009D4E93">
        <w:rPr>
          <w:webHidden/>
          <w:lang w:val="en-US"/>
        </w:rPr>
        <w:tab/>
      </w:r>
      <w:r w:rsidR="00E41FFA" w:rsidRPr="009D4E93">
        <w:rPr>
          <w:webHidden/>
          <w:lang w:val="en-US"/>
        </w:rPr>
        <w:t>4</w:t>
      </w:r>
    </w:p>
    <w:p w:rsidR="009D4E93" w:rsidRPr="00A3142F" w:rsidRDefault="009D4E93" w:rsidP="00A3142F">
      <w:pPr>
        <w:pStyle w:val="TOC1"/>
        <w:tabs>
          <w:tab w:val="clear" w:pos="567"/>
          <w:tab w:val="center" w:leader="dot" w:pos="8505"/>
          <w:tab w:val="right" w:pos="9072"/>
        </w:tabs>
        <w:rPr>
          <w:lang w:val="es-ES"/>
        </w:rPr>
      </w:pPr>
      <w:r w:rsidRPr="00A3142F">
        <w:rPr>
          <w:i/>
          <w:iCs/>
          <w:lang w:val="es-ES"/>
        </w:rPr>
        <w:t xml:space="preserve">Otras </w:t>
      </w:r>
      <w:r w:rsidRPr="00A3142F">
        <w:rPr>
          <w:lang w:val="es-ES_tradnl"/>
        </w:rPr>
        <w:t>comunicaciones</w:t>
      </w:r>
      <w:r w:rsidRPr="00A3142F">
        <w:rPr>
          <w:lang w:val="es-ES"/>
        </w:rPr>
        <w:tab/>
      </w:r>
      <w:r w:rsidRPr="00A3142F">
        <w:rPr>
          <w:lang w:val="es-ES"/>
        </w:rPr>
        <w:tab/>
        <w:t>4</w:t>
      </w:r>
    </w:p>
    <w:p w:rsidR="009D4E93" w:rsidRPr="00A3142F" w:rsidRDefault="009D4E93" w:rsidP="009D4E93">
      <w:pPr>
        <w:pStyle w:val="TOC2"/>
        <w:tabs>
          <w:tab w:val="center" w:leader="dot" w:pos="8505"/>
          <w:tab w:val="right" w:pos="9072"/>
        </w:tabs>
        <w:rPr>
          <w:lang w:val="es-ES"/>
        </w:rPr>
      </w:pPr>
      <w:r w:rsidRPr="00A3142F">
        <w:rPr>
          <w:i/>
          <w:iCs/>
          <w:lang w:val="es-ES"/>
        </w:rPr>
        <w:t>Ucrania</w:t>
      </w:r>
      <w:r w:rsidR="00A3142F" w:rsidRPr="00A3142F">
        <w:rPr>
          <w:lang w:val="es-ES"/>
        </w:rPr>
        <w:tab/>
      </w:r>
      <w:r w:rsidR="00A3142F" w:rsidRPr="00A3142F">
        <w:rPr>
          <w:lang w:val="es-ES"/>
        </w:rPr>
        <w:tab/>
        <w:t>8</w:t>
      </w:r>
    </w:p>
    <w:p w:rsidR="009D4E93" w:rsidRPr="00A3142F" w:rsidRDefault="009D4E93" w:rsidP="00A3142F">
      <w:pPr>
        <w:pStyle w:val="TOC2"/>
        <w:tabs>
          <w:tab w:val="center" w:leader="dot" w:pos="8505"/>
          <w:tab w:val="right" w:pos="9072"/>
        </w:tabs>
        <w:rPr>
          <w:rFonts w:eastAsiaTheme="minorEastAsia"/>
          <w:lang w:val="es-ES_tradnl"/>
        </w:rPr>
      </w:pPr>
      <w:r w:rsidRPr="00A3142F">
        <w:rPr>
          <w:rFonts w:eastAsiaTheme="minorEastAsia"/>
          <w:i/>
          <w:iCs/>
          <w:lang w:val="es-ES"/>
        </w:rPr>
        <w:t xml:space="preserve">Secretario </w:t>
      </w:r>
      <w:r w:rsidRPr="00A3142F">
        <w:rPr>
          <w:i/>
          <w:iCs/>
          <w:lang w:val="es-ES"/>
        </w:rPr>
        <w:t>General</w:t>
      </w:r>
      <w:r w:rsidRPr="00A3142F">
        <w:rPr>
          <w:rFonts w:eastAsiaTheme="minorEastAsia"/>
          <w:i/>
          <w:iCs/>
          <w:lang w:val="es-ES"/>
        </w:rPr>
        <w:t xml:space="preserve"> de la UIT</w:t>
      </w:r>
      <w:r w:rsidR="00A3142F">
        <w:rPr>
          <w:rFonts w:eastAsiaTheme="minorEastAsia"/>
          <w:lang w:val="es-ES"/>
        </w:rPr>
        <w:tab/>
      </w:r>
      <w:r w:rsidR="00A3142F">
        <w:rPr>
          <w:rFonts w:eastAsiaTheme="minorEastAsia"/>
          <w:lang w:val="es-ES"/>
        </w:rPr>
        <w:tab/>
        <w:t>9</w:t>
      </w:r>
    </w:p>
    <w:p w:rsidR="00473A19" w:rsidRPr="00473A19" w:rsidRDefault="00473A19" w:rsidP="00A3142F">
      <w:pPr>
        <w:pStyle w:val="TOC1"/>
        <w:tabs>
          <w:tab w:val="clear" w:pos="567"/>
          <w:tab w:val="center" w:leader="dot" w:pos="8505"/>
          <w:tab w:val="right" w:pos="9072"/>
        </w:tabs>
        <w:rPr>
          <w:rFonts w:eastAsiaTheme="minorEastAsia"/>
          <w:lang w:val="es-ES_tradnl"/>
        </w:rPr>
      </w:pPr>
      <w:r w:rsidRPr="00473A19">
        <w:rPr>
          <w:lang w:val="es-ES_tradnl"/>
        </w:rPr>
        <w:t>Restricciones de servicio</w:t>
      </w:r>
      <w:r w:rsidRPr="00473A19">
        <w:rPr>
          <w:webHidden/>
          <w:lang w:val="es-ES_tradnl"/>
        </w:rPr>
        <w:tab/>
      </w:r>
      <w:r>
        <w:rPr>
          <w:webHidden/>
          <w:lang w:val="es-ES_tradnl"/>
        </w:rPr>
        <w:tab/>
      </w:r>
      <w:r w:rsidR="00A3142F">
        <w:rPr>
          <w:webHidden/>
          <w:lang w:val="es-ES_tradnl"/>
        </w:rPr>
        <w:t>10</w:t>
      </w:r>
    </w:p>
    <w:p w:rsidR="00473A19" w:rsidRPr="00473A19" w:rsidRDefault="00473A19" w:rsidP="00E41FFA">
      <w:pPr>
        <w:pStyle w:val="TOC1"/>
        <w:tabs>
          <w:tab w:val="clear" w:pos="567"/>
          <w:tab w:val="center" w:leader="dot" w:pos="8505"/>
          <w:tab w:val="right" w:pos="9072"/>
        </w:tabs>
        <w:rPr>
          <w:rFonts w:eastAsiaTheme="minorEastAsia"/>
          <w:lang w:val="es-ES_tradnl"/>
        </w:rPr>
      </w:pPr>
      <w:r w:rsidRPr="00473A19">
        <w:rPr>
          <w:lang w:val="es-ES_tradnl"/>
        </w:rPr>
        <w:t>Comunicaciones por intermediario (Call-Back) y procedimientos alternativos de llamada (Res. 21 Rev. PP-2006)</w:t>
      </w:r>
      <w:r w:rsidRPr="00473A19">
        <w:rPr>
          <w:webHidden/>
          <w:lang w:val="es-ES_tradnl"/>
        </w:rPr>
        <w:tab/>
      </w:r>
      <w:r>
        <w:rPr>
          <w:webHidden/>
          <w:lang w:val="es-ES_tradnl"/>
        </w:rPr>
        <w:tab/>
      </w:r>
      <w:r w:rsidRPr="00473A19">
        <w:rPr>
          <w:webHidden/>
          <w:lang w:val="es-ES_tradnl"/>
        </w:rPr>
        <w:t>1</w:t>
      </w:r>
      <w:r w:rsidR="00A3142F">
        <w:rPr>
          <w:webHidden/>
          <w:lang w:val="es-ES_tradnl"/>
        </w:rPr>
        <w:t>0</w:t>
      </w:r>
    </w:p>
    <w:p w:rsidR="00473A19" w:rsidRPr="00212C31" w:rsidRDefault="00473A19" w:rsidP="00473A19">
      <w:pPr>
        <w:pStyle w:val="TOC1"/>
        <w:tabs>
          <w:tab w:val="center" w:leader="dot" w:pos="8505"/>
          <w:tab w:val="right" w:pos="9072"/>
        </w:tabs>
        <w:rPr>
          <w:rFonts w:eastAsiaTheme="minorEastAsia"/>
          <w:lang w:val="es-ES_tradnl"/>
        </w:rPr>
      </w:pPr>
      <w:r w:rsidRPr="00284DE9">
        <w:rPr>
          <w:b/>
          <w:bCs/>
          <w:lang w:val="es-ES_tradnl"/>
        </w:rPr>
        <w:t>ENMIENDAS  A  LAS  PUBLICACIONES  DE  SERVICIO</w:t>
      </w:r>
    </w:p>
    <w:p w:rsidR="00473A19" w:rsidRPr="00473A19" w:rsidRDefault="00473A19" w:rsidP="00E41FFA">
      <w:pPr>
        <w:pStyle w:val="TOC1"/>
        <w:tabs>
          <w:tab w:val="clear" w:pos="567"/>
          <w:tab w:val="center" w:leader="dot" w:pos="8505"/>
          <w:tab w:val="right" w:pos="9072"/>
        </w:tabs>
        <w:rPr>
          <w:lang w:val="es-ES_tradnl"/>
        </w:rPr>
      </w:pPr>
      <w:r w:rsidRPr="00473A19">
        <w:rPr>
          <w:lang w:val="es-ES_tradnl"/>
        </w:rPr>
        <w:t>Nomenclátor de las estaciones de barco y de las asignaciones a identidades del servicio móvil</w:t>
      </w:r>
      <w:r>
        <w:rPr>
          <w:lang w:val="es-ES_tradnl"/>
        </w:rPr>
        <w:br/>
      </w:r>
      <w:r w:rsidRPr="00473A19">
        <w:rPr>
          <w:lang w:val="es-ES_tradnl"/>
        </w:rPr>
        <w:t>marítimo (Lista V)</w:t>
      </w:r>
      <w:r w:rsidRPr="00473A19">
        <w:rPr>
          <w:webHidden/>
          <w:lang w:val="es-ES_tradnl"/>
        </w:rPr>
        <w:tab/>
      </w:r>
      <w:r>
        <w:rPr>
          <w:webHidden/>
          <w:lang w:val="es-ES_tradnl"/>
        </w:rPr>
        <w:tab/>
      </w:r>
      <w:r w:rsidRPr="00473A19">
        <w:rPr>
          <w:webHidden/>
          <w:lang w:val="es-ES_tradnl"/>
        </w:rPr>
        <w:t>1</w:t>
      </w:r>
      <w:r w:rsidR="00A3142F">
        <w:rPr>
          <w:webHidden/>
          <w:lang w:val="es-ES_tradnl"/>
        </w:rPr>
        <w:t>1</w:t>
      </w:r>
    </w:p>
    <w:p w:rsidR="00473A19" w:rsidRPr="00473A19" w:rsidRDefault="00473A19" w:rsidP="00E41FFA">
      <w:pPr>
        <w:pStyle w:val="TOC1"/>
        <w:tabs>
          <w:tab w:val="clear" w:pos="567"/>
          <w:tab w:val="center" w:leader="dot" w:pos="8505"/>
          <w:tab w:val="right" w:pos="9072"/>
        </w:tabs>
        <w:rPr>
          <w:lang w:val="es-ES_tradnl"/>
        </w:rPr>
      </w:pPr>
      <w:r w:rsidRPr="00473A19">
        <w:rPr>
          <w:lang w:val="es-ES_tradnl"/>
        </w:rPr>
        <w:t>Lista de números de identificación de expedidor de la tarjeta  con cargo a cuenta para</w:t>
      </w:r>
      <w:r>
        <w:rPr>
          <w:lang w:val="es-ES_tradnl"/>
        </w:rPr>
        <w:br/>
      </w:r>
      <w:r w:rsidRPr="00473A19">
        <w:rPr>
          <w:lang w:val="es-ES_tradnl"/>
        </w:rPr>
        <w:t>telecomunicaciones internacionales</w:t>
      </w:r>
      <w:r w:rsidRPr="00473A19">
        <w:rPr>
          <w:webHidden/>
          <w:lang w:val="es-ES_tradnl"/>
        </w:rPr>
        <w:tab/>
      </w:r>
      <w:r>
        <w:rPr>
          <w:webHidden/>
          <w:lang w:val="es-ES_tradnl"/>
        </w:rPr>
        <w:tab/>
      </w:r>
      <w:r w:rsidRPr="00473A19">
        <w:rPr>
          <w:webHidden/>
          <w:lang w:val="es-ES_tradnl"/>
        </w:rPr>
        <w:t>1</w:t>
      </w:r>
      <w:r w:rsidR="00A3142F">
        <w:rPr>
          <w:webHidden/>
          <w:lang w:val="es-ES_tradnl"/>
        </w:rPr>
        <w:t>1</w:t>
      </w:r>
    </w:p>
    <w:p w:rsidR="00473A19" w:rsidRPr="00473A19" w:rsidRDefault="00473A19" w:rsidP="00E41FFA">
      <w:pPr>
        <w:pStyle w:val="TOC1"/>
        <w:tabs>
          <w:tab w:val="clear" w:pos="567"/>
          <w:tab w:val="center" w:leader="dot" w:pos="8505"/>
          <w:tab w:val="right" w:pos="9072"/>
        </w:tabs>
        <w:rPr>
          <w:rFonts w:eastAsiaTheme="minorEastAsia"/>
          <w:lang w:val="es-ES_tradnl"/>
        </w:rPr>
      </w:pPr>
      <w:r w:rsidRPr="00473A19">
        <w:rPr>
          <w:lang w:val="es-ES_tradnl"/>
        </w:rPr>
        <w:t>Lista de códigos de puntos de señalización internacional (ISPC)</w:t>
      </w:r>
      <w:r w:rsidRPr="00473A19">
        <w:rPr>
          <w:webHidden/>
          <w:lang w:val="es-ES_tradnl"/>
        </w:rPr>
        <w:tab/>
      </w:r>
      <w:r>
        <w:rPr>
          <w:webHidden/>
          <w:lang w:val="es-ES_tradnl"/>
        </w:rPr>
        <w:tab/>
      </w:r>
      <w:r w:rsidRPr="00473A19">
        <w:rPr>
          <w:webHidden/>
          <w:lang w:val="es-ES_tradnl"/>
        </w:rPr>
        <w:t>1</w:t>
      </w:r>
      <w:r w:rsidR="00A3142F">
        <w:rPr>
          <w:webHidden/>
          <w:lang w:val="es-ES_tradnl"/>
        </w:rPr>
        <w:t>3</w:t>
      </w:r>
    </w:p>
    <w:p w:rsidR="009D4E93" w:rsidRDefault="009D4E93" w:rsidP="009D4E93">
      <w:pPr>
        <w:pStyle w:val="TOC1"/>
        <w:tabs>
          <w:tab w:val="clear" w:pos="567"/>
          <w:tab w:val="center" w:leader="dot" w:pos="8505"/>
          <w:tab w:val="right" w:pos="9072"/>
        </w:tabs>
        <w:rPr>
          <w:rFonts w:eastAsiaTheme="minorEastAsia"/>
          <w:lang w:val="es-ES_tradnl"/>
        </w:rPr>
      </w:pPr>
      <w:r w:rsidRPr="009D4E93">
        <w:rPr>
          <w:rFonts w:eastAsiaTheme="minorEastAsia"/>
          <w:lang w:val="es-ES_tradnl"/>
        </w:rPr>
        <w:t>Plan de numeración nacional</w:t>
      </w:r>
      <w:r>
        <w:rPr>
          <w:rFonts w:eastAsiaTheme="minorEastAsia"/>
          <w:lang w:val="es-ES_tradnl"/>
        </w:rPr>
        <w:tab/>
      </w:r>
      <w:r>
        <w:rPr>
          <w:rFonts w:eastAsiaTheme="minorEastAsia"/>
          <w:lang w:val="es-ES_tradnl"/>
        </w:rPr>
        <w:tab/>
      </w:r>
      <w:r w:rsidR="00A3142F">
        <w:rPr>
          <w:rFonts w:eastAsiaTheme="minorEastAsia"/>
          <w:lang w:val="es-ES_tradnl"/>
        </w:rPr>
        <w:t>13</w:t>
      </w:r>
      <w:bookmarkStart w:id="526" w:name="_GoBack"/>
      <w:bookmarkEnd w:id="526"/>
    </w:p>
    <w:p w:rsidR="000568AF" w:rsidRPr="000568AF" w:rsidRDefault="000568AF" w:rsidP="009D4E93">
      <w:pPr>
        <w:rPr>
          <w:rFonts w:eastAsiaTheme="minorEastAsia"/>
          <w:lang w:val="es-ES_tradnl"/>
        </w:rPr>
      </w:pPr>
    </w:p>
    <w:p w:rsidR="000568AF" w:rsidRPr="000568AF" w:rsidRDefault="000568AF" w:rsidP="000568AF">
      <w:pPr>
        <w:rPr>
          <w:rFonts w:eastAsiaTheme="minorEastAsia"/>
          <w:lang w:val="es-ES_tradnl"/>
        </w:rPr>
      </w:pPr>
    </w:p>
    <w:p w:rsidR="008E1C1D" w:rsidRDefault="008E1C1D">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61F4D" w:rsidRDefault="00261F4D"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4163B" w:rsidRPr="00AF26E9" w:rsidTr="0014163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4163B" w:rsidRPr="003E4B09" w:rsidRDefault="0014163B" w:rsidP="0014163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14163B" w:rsidRPr="003E4B09" w:rsidRDefault="0014163B" w:rsidP="0014163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14163B" w:rsidRPr="00384440"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1163</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12.XII.2018</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1164</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31.XII.2018</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1167</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12.IV.2019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26.IV.2019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31.V.2019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14.VI.2019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28.VI.2019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31.VII.2019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16.VIII.2019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30.VIII.2019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16.IX.2019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2.XII.2019</w:t>
            </w:r>
          </w:p>
        </w:tc>
      </w:tr>
    </w:tbl>
    <w:p w:rsidR="0014163B" w:rsidRPr="003E4B09" w:rsidRDefault="0014163B" w:rsidP="0014163B">
      <w:pPr>
        <w:tabs>
          <w:tab w:val="clear" w:pos="567"/>
          <w:tab w:val="left" w:pos="336"/>
        </w:tabs>
        <w:spacing w:before="240"/>
        <w:rPr>
          <w:lang w:val="es-ES_tradnl"/>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527" w:name="_Toc252180814"/>
      <w:bookmarkStart w:id="528" w:name="_Toc253408617"/>
      <w:bookmarkStart w:id="529" w:name="_Toc255825118"/>
      <w:bookmarkStart w:id="530" w:name="_Toc259796934"/>
      <w:bookmarkStart w:id="531" w:name="_Toc262578225"/>
      <w:bookmarkStart w:id="532" w:name="_Toc265230207"/>
      <w:bookmarkStart w:id="533" w:name="_Toc266196247"/>
      <w:bookmarkStart w:id="534" w:name="_Toc266196852"/>
      <w:bookmarkStart w:id="535" w:name="_Toc268852784"/>
      <w:bookmarkStart w:id="536" w:name="_Toc271705006"/>
      <w:bookmarkStart w:id="537" w:name="_Toc273033461"/>
      <w:bookmarkStart w:id="538" w:name="_Toc274227193"/>
      <w:bookmarkStart w:id="539" w:name="_Toc276730706"/>
      <w:bookmarkStart w:id="540" w:name="_Toc279670830"/>
      <w:bookmarkStart w:id="541" w:name="_Toc280349883"/>
      <w:bookmarkStart w:id="542" w:name="_Toc282526515"/>
      <w:bookmarkStart w:id="543" w:name="_Toc283740090"/>
      <w:bookmarkStart w:id="544" w:name="_Toc286165548"/>
      <w:bookmarkStart w:id="545" w:name="_Toc288732120"/>
      <w:bookmarkStart w:id="546" w:name="_Toc291005938"/>
      <w:bookmarkStart w:id="547" w:name="_Toc292706389"/>
      <w:bookmarkStart w:id="548" w:name="_Toc295388393"/>
      <w:bookmarkStart w:id="549" w:name="_Toc296610506"/>
      <w:bookmarkStart w:id="550" w:name="_Toc297899982"/>
      <w:bookmarkStart w:id="551" w:name="_Toc301947204"/>
      <w:bookmarkStart w:id="552" w:name="_Toc303344656"/>
      <w:bookmarkStart w:id="553" w:name="_Toc304895925"/>
      <w:bookmarkStart w:id="554" w:name="_Toc308532550"/>
      <w:bookmarkStart w:id="555" w:name="_Toc313981344"/>
      <w:bookmarkStart w:id="556" w:name="_Toc316480892"/>
      <w:bookmarkStart w:id="557" w:name="_Toc319073132"/>
      <w:bookmarkStart w:id="558" w:name="_Toc320602812"/>
      <w:bookmarkStart w:id="559" w:name="_Toc321308876"/>
      <w:bookmarkStart w:id="560" w:name="_Toc323050812"/>
      <w:bookmarkStart w:id="561" w:name="_Toc323907409"/>
      <w:bookmarkStart w:id="562" w:name="_Toc331071412"/>
      <w:bookmarkStart w:id="563" w:name="_Toc332274659"/>
      <w:bookmarkStart w:id="564" w:name="_Toc334778511"/>
      <w:bookmarkStart w:id="565" w:name="_Toc336263068"/>
      <w:bookmarkStart w:id="566" w:name="_Toc337214302"/>
      <w:bookmarkStart w:id="567" w:name="_Toc338334118"/>
      <w:bookmarkStart w:id="568" w:name="_Toc340228239"/>
      <w:bookmarkStart w:id="569" w:name="_Toc341435082"/>
      <w:bookmarkStart w:id="570" w:name="_Toc342912215"/>
      <w:bookmarkStart w:id="571" w:name="_Toc343265189"/>
      <w:bookmarkStart w:id="572" w:name="_Toc345584975"/>
      <w:bookmarkStart w:id="573" w:name="_Toc346877107"/>
      <w:bookmarkStart w:id="574" w:name="_Toc348013762"/>
      <w:bookmarkStart w:id="575" w:name="_Toc349289476"/>
      <w:bookmarkStart w:id="576" w:name="_Toc350779889"/>
      <w:bookmarkStart w:id="577" w:name="_Toc351713750"/>
      <w:bookmarkStart w:id="578" w:name="_Toc353278381"/>
      <w:bookmarkStart w:id="579" w:name="_Toc354393668"/>
      <w:bookmarkStart w:id="580" w:name="_Toc355866559"/>
      <w:bookmarkStart w:id="581" w:name="_Toc357172131"/>
      <w:bookmarkStart w:id="582" w:name="_Toc358380585"/>
      <w:bookmarkStart w:id="583" w:name="_Toc359592115"/>
      <w:bookmarkStart w:id="584" w:name="_Toc361130955"/>
      <w:bookmarkStart w:id="585" w:name="_Toc361990639"/>
      <w:bookmarkStart w:id="586" w:name="_Toc363827502"/>
      <w:bookmarkStart w:id="587" w:name="_Toc364761757"/>
      <w:bookmarkStart w:id="588" w:name="_Toc366497570"/>
      <w:bookmarkStart w:id="589" w:name="_Toc367955887"/>
      <w:bookmarkStart w:id="590" w:name="_Toc369255104"/>
      <w:bookmarkStart w:id="591" w:name="_Toc370388931"/>
      <w:bookmarkStart w:id="592" w:name="_Toc371690028"/>
      <w:bookmarkStart w:id="593" w:name="_Toc373242810"/>
      <w:bookmarkStart w:id="594" w:name="_Toc374090737"/>
      <w:bookmarkStart w:id="595" w:name="_Toc374693363"/>
      <w:bookmarkStart w:id="596" w:name="_Toc377021948"/>
      <w:bookmarkStart w:id="597" w:name="_Toc378602304"/>
      <w:bookmarkStart w:id="598" w:name="_Toc379450027"/>
      <w:bookmarkStart w:id="599" w:name="_Toc380670201"/>
      <w:bookmarkStart w:id="600" w:name="_Toc381884136"/>
      <w:bookmarkStart w:id="601" w:name="_Toc383176317"/>
      <w:bookmarkStart w:id="602" w:name="_Toc384821876"/>
      <w:bookmarkStart w:id="603" w:name="_Toc385938599"/>
      <w:bookmarkStart w:id="604" w:name="_Toc389037499"/>
      <w:bookmarkStart w:id="605" w:name="_Toc390075809"/>
      <w:bookmarkStart w:id="606" w:name="_Toc391387210"/>
      <w:bookmarkStart w:id="607" w:name="_Toc392593311"/>
      <w:bookmarkStart w:id="608" w:name="_Toc393879047"/>
      <w:bookmarkStart w:id="609" w:name="_Toc395100071"/>
      <w:bookmarkStart w:id="610" w:name="_Toc396223656"/>
      <w:bookmarkStart w:id="611" w:name="_Toc397595049"/>
      <w:bookmarkStart w:id="612" w:name="_Toc399248273"/>
      <w:bookmarkStart w:id="613" w:name="_Toc400455627"/>
      <w:bookmarkStart w:id="614" w:name="_Toc401910818"/>
      <w:bookmarkStart w:id="615" w:name="_Toc403048158"/>
      <w:bookmarkStart w:id="616" w:name="_Toc404347560"/>
      <w:bookmarkStart w:id="617" w:name="_Toc405802695"/>
      <w:bookmarkStart w:id="618" w:name="_Toc406576791"/>
      <w:bookmarkStart w:id="619" w:name="_Toc408823949"/>
      <w:bookmarkStart w:id="620" w:name="_Toc410026909"/>
      <w:bookmarkStart w:id="621" w:name="_Toc410913015"/>
      <w:bookmarkStart w:id="622" w:name="_Toc415665857"/>
      <w:bookmarkStart w:id="623" w:name="_Toc417648365"/>
      <w:bookmarkStart w:id="624" w:name="_Toc418252407"/>
      <w:bookmarkStart w:id="625" w:name="_Toc418601838"/>
      <w:bookmarkStart w:id="626" w:name="_Toc421177158"/>
      <w:bookmarkStart w:id="627" w:name="_Toc422476096"/>
      <w:bookmarkStart w:id="628" w:name="_Toc423527137"/>
      <w:bookmarkStart w:id="629" w:name="_Toc424895561"/>
      <w:bookmarkStart w:id="630" w:name="_Toc428367860"/>
      <w:bookmarkStart w:id="631" w:name="_Toc429122146"/>
      <w:bookmarkStart w:id="632" w:name="_Toc430184023"/>
      <w:bookmarkStart w:id="633" w:name="_Toc434309341"/>
      <w:bookmarkStart w:id="634" w:name="_Toc435690627"/>
      <w:bookmarkStart w:id="635" w:name="_Toc437441135"/>
      <w:bookmarkStart w:id="636" w:name="_Toc437956414"/>
      <w:bookmarkStart w:id="637" w:name="_Toc439840791"/>
      <w:bookmarkStart w:id="638" w:name="_Toc442883548"/>
      <w:bookmarkStart w:id="639" w:name="_Toc443382392"/>
      <w:bookmarkStart w:id="640" w:name="_Toc451174482"/>
      <w:bookmarkStart w:id="641" w:name="_Toc452126886"/>
      <w:bookmarkStart w:id="642" w:name="_Toc453247180"/>
      <w:bookmarkStart w:id="643" w:name="_Toc455669831"/>
      <w:bookmarkStart w:id="644" w:name="_Toc458780992"/>
      <w:bookmarkStart w:id="645" w:name="_Toc463441550"/>
      <w:bookmarkStart w:id="646" w:name="_Toc463947698"/>
      <w:bookmarkStart w:id="647" w:name="_Toc466370869"/>
      <w:bookmarkStart w:id="648" w:name="_Toc467245934"/>
      <w:bookmarkStart w:id="649" w:name="_Toc468457226"/>
      <w:bookmarkStart w:id="650" w:name="_Toc472590292"/>
      <w:bookmarkStart w:id="651" w:name="_Toc473727731"/>
      <w:bookmarkStart w:id="652" w:name="_Toc474936335"/>
      <w:bookmarkStart w:id="653" w:name="_Toc476142316"/>
      <w:bookmarkStart w:id="654" w:name="_Toc477429083"/>
      <w:bookmarkStart w:id="655" w:name="_Toc478134087"/>
      <w:bookmarkStart w:id="656" w:name="_Toc479850628"/>
      <w:bookmarkStart w:id="657" w:name="_Toc482090350"/>
      <w:bookmarkStart w:id="658" w:name="_Toc484181125"/>
      <w:bookmarkStart w:id="659" w:name="_Toc484787055"/>
      <w:bookmarkStart w:id="660" w:name="_Toc487119311"/>
      <w:bookmarkStart w:id="661" w:name="_Toc489607372"/>
      <w:bookmarkStart w:id="662" w:name="_Toc490829844"/>
      <w:bookmarkStart w:id="663" w:name="_Toc492375219"/>
      <w:bookmarkStart w:id="664" w:name="_Toc493254978"/>
      <w:bookmarkStart w:id="665" w:name="_Toc495992890"/>
      <w:bookmarkStart w:id="666" w:name="_Toc497227733"/>
      <w:bookmarkStart w:id="667" w:name="_Toc497485434"/>
      <w:bookmarkStart w:id="668" w:name="_Toc498613284"/>
      <w:bookmarkStart w:id="669" w:name="_Toc500253778"/>
      <w:bookmarkStart w:id="670" w:name="_Toc501030449"/>
      <w:bookmarkStart w:id="671" w:name="_Toc504138696"/>
      <w:bookmarkStart w:id="672" w:name="_Toc508619449"/>
      <w:bookmarkStart w:id="673" w:name="_Toc509410665"/>
      <w:bookmarkStart w:id="674" w:name="_Toc510706788"/>
      <w:bookmarkStart w:id="675" w:name="_Toc513019736"/>
      <w:bookmarkStart w:id="676" w:name="_Toc513558614"/>
      <w:bookmarkStart w:id="677" w:name="_Toc515519606"/>
      <w:bookmarkStart w:id="678" w:name="_Toc516232700"/>
      <w:bookmarkStart w:id="679" w:name="_Toc517356341"/>
      <w:bookmarkStart w:id="680" w:name="_Toc518308400"/>
      <w:bookmarkStart w:id="681" w:name="_Toc524958847"/>
      <w:bookmarkStart w:id="682" w:name="_Toc526347909"/>
      <w:bookmarkStart w:id="683" w:name="_Toc527711991"/>
      <w:r w:rsidRPr="00FC5B29">
        <w:rPr>
          <w:lang w:val="es-ES"/>
        </w:rPr>
        <w:lastRenderedPageBreak/>
        <w:t>INFORMACIÓN  GENERAL</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0A608F" w:rsidRPr="00F579A2" w:rsidRDefault="000A608F" w:rsidP="00EE3BFC">
      <w:pPr>
        <w:pStyle w:val="Heading2"/>
        <w:rPr>
          <w:lang w:val="es-ES_tradnl"/>
        </w:rPr>
      </w:pPr>
      <w:bookmarkStart w:id="684" w:name="_Toc252180815"/>
      <w:bookmarkStart w:id="685" w:name="_Toc253408618"/>
      <w:bookmarkStart w:id="686" w:name="_Toc255825119"/>
      <w:bookmarkStart w:id="687" w:name="_Toc259796935"/>
      <w:bookmarkStart w:id="688" w:name="_Toc262578226"/>
      <w:bookmarkStart w:id="689" w:name="_Toc265230208"/>
      <w:bookmarkStart w:id="690" w:name="_Toc266196248"/>
      <w:bookmarkStart w:id="691" w:name="_Toc266196853"/>
      <w:bookmarkStart w:id="692" w:name="_Toc268852785"/>
      <w:bookmarkStart w:id="693" w:name="_Toc271705007"/>
      <w:bookmarkStart w:id="694" w:name="_Toc273033462"/>
      <w:bookmarkStart w:id="695" w:name="_Toc274227194"/>
      <w:bookmarkStart w:id="696" w:name="_Toc276730707"/>
      <w:bookmarkStart w:id="697" w:name="_Toc279670831"/>
      <w:bookmarkStart w:id="698" w:name="_Toc280349884"/>
      <w:bookmarkStart w:id="699" w:name="_Toc282526516"/>
      <w:bookmarkStart w:id="700" w:name="_Toc283740091"/>
      <w:bookmarkStart w:id="701" w:name="_Toc286165549"/>
      <w:bookmarkStart w:id="702" w:name="_Toc288732121"/>
      <w:bookmarkStart w:id="703" w:name="_Toc291005939"/>
      <w:bookmarkStart w:id="704" w:name="_Toc292706390"/>
      <w:bookmarkStart w:id="705" w:name="_Toc295388394"/>
      <w:bookmarkStart w:id="706" w:name="_Toc296610507"/>
      <w:bookmarkStart w:id="707" w:name="_Toc297899983"/>
      <w:bookmarkStart w:id="708" w:name="_Toc301947205"/>
      <w:bookmarkStart w:id="709" w:name="_Toc303344657"/>
      <w:bookmarkStart w:id="710" w:name="_Toc304895926"/>
      <w:bookmarkStart w:id="711" w:name="_Toc308532551"/>
      <w:bookmarkStart w:id="712" w:name="_Toc311112751"/>
      <w:bookmarkStart w:id="713" w:name="_Toc313981345"/>
      <w:bookmarkStart w:id="714" w:name="_Toc316480893"/>
      <w:bookmarkStart w:id="715" w:name="_Toc319073133"/>
      <w:bookmarkStart w:id="716" w:name="_Toc320602813"/>
      <w:bookmarkStart w:id="717" w:name="_Toc321308877"/>
      <w:bookmarkStart w:id="718" w:name="_Toc323050813"/>
      <w:bookmarkStart w:id="719" w:name="_Toc323907410"/>
      <w:bookmarkStart w:id="720" w:name="_Toc331071413"/>
      <w:bookmarkStart w:id="721" w:name="_Toc332274660"/>
      <w:bookmarkStart w:id="722" w:name="_Toc334778512"/>
      <w:bookmarkStart w:id="723" w:name="_Toc336263069"/>
      <w:bookmarkStart w:id="724" w:name="_Toc337214303"/>
      <w:bookmarkStart w:id="725" w:name="_Toc338334119"/>
      <w:bookmarkStart w:id="726" w:name="_Toc340228240"/>
      <w:bookmarkStart w:id="727" w:name="_Toc341435083"/>
      <w:bookmarkStart w:id="728" w:name="_Toc342912216"/>
      <w:bookmarkStart w:id="729" w:name="_Toc343265190"/>
      <w:bookmarkStart w:id="730" w:name="_Toc345584976"/>
      <w:bookmarkStart w:id="731" w:name="_Toc346877108"/>
      <w:bookmarkStart w:id="732" w:name="_Toc348013763"/>
      <w:bookmarkStart w:id="733" w:name="_Toc349289477"/>
      <w:bookmarkStart w:id="734" w:name="_Toc350779890"/>
      <w:bookmarkStart w:id="735" w:name="_Toc351713751"/>
      <w:bookmarkStart w:id="736" w:name="_Toc353278382"/>
      <w:bookmarkStart w:id="737" w:name="_Toc354393669"/>
      <w:bookmarkStart w:id="738" w:name="_Toc355866560"/>
      <w:bookmarkStart w:id="739" w:name="_Toc357172132"/>
      <w:bookmarkStart w:id="740" w:name="_Toc358380586"/>
      <w:bookmarkStart w:id="741" w:name="_Toc359592116"/>
      <w:bookmarkStart w:id="742" w:name="_Toc361130956"/>
      <w:bookmarkStart w:id="743" w:name="_Toc361990640"/>
      <w:bookmarkStart w:id="744" w:name="_Toc363827503"/>
      <w:bookmarkStart w:id="745" w:name="_Toc364761758"/>
      <w:bookmarkStart w:id="746" w:name="_Toc366497571"/>
      <w:bookmarkStart w:id="747" w:name="_Toc367955888"/>
      <w:bookmarkStart w:id="748" w:name="_Toc369255105"/>
      <w:bookmarkStart w:id="749" w:name="_Toc370388932"/>
      <w:bookmarkStart w:id="750" w:name="_Toc371690029"/>
      <w:bookmarkStart w:id="751" w:name="_Toc373242811"/>
      <w:bookmarkStart w:id="752" w:name="_Toc374090738"/>
      <w:bookmarkStart w:id="753" w:name="_Toc374693364"/>
      <w:bookmarkStart w:id="754" w:name="_Toc377021949"/>
      <w:bookmarkStart w:id="755" w:name="_Toc378602305"/>
      <w:bookmarkStart w:id="756" w:name="_Toc379450028"/>
      <w:bookmarkStart w:id="757" w:name="_Toc380670202"/>
      <w:bookmarkStart w:id="758" w:name="_Toc381884137"/>
      <w:bookmarkStart w:id="759" w:name="_Toc383176318"/>
      <w:bookmarkStart w:id="760" w:name="_Toc384821877"/>
      <w:bookmarkStart w:id="761" w:name="_Toc385938600"/>
      <w:bookmarkStart w:id="762" w:name="_Toc389037500"/>
      <w:bookmarkStart w:id="763" w:name="_Toc390075810"/>
      <w:bookmarkStart w:id="764" w:name="_Toc391387211"/>
      <w:bookmarkStart w:id="765" w:name="_Toc392593312"/>
      <w:bookmarkStart w:id="766" w:name="_Toc393879048"/>
      <w:bookmarkStart w:id="767" w:name="_Toc395100072"/>
      <w:bookmarkStart w:id="768" w:name="_Toc396223657"/>
      <w:bookmarkStart w:id="769" w:name="_Toc397595050"/>
      <w:bookmarkStart w:id="770" w:name="_Toc399248274"/>
      <w:bookmarkStart w:id="771" w:name="_Toc400455628"/>
      <w:bookmarkStart w:id="772" w:name="_Toc401910819"/>
      <w:bookmarkStart w:id="773" w:name="_Toc403048159"/>
      <w:bookmarkStart w:id="774" w:name="_Toc404347561"/>
      <w:bookmarkStart w:id="775" w:name="_Toc405802696"/>
      <w:bookmarkStart w:id="776" w:name="_Toc406576792"/>
      <w:bookmarkStart w:id="777" w:name="_Toc408823950"/>
      <w:bookmarkStart w:id="778" w:name="_Toc410026910"/>
      <w:bookmarkStart w:id="779" w:name="_Toc410913016"/>
      <w:bookmarkStart w:id="780" w:name="_Toc415665858"/>
      <w:bookmarkStart w:id="781" w:name="_Toc417648366"/>
      <w:bookmarkStart w:id="782" w:name="_Toc418252408"/>
      <w:bookmarkStart w:id="783" w:name="_Toc418601839"/>
      <w:bookmarkStart w:id="784" w:name="_Toc421177159"/>
      <w:bookmarkStart w:id="785" w:name="_Toc422476097"/>
      <w:bookmarkStart w:id="786" w:name="_Toc423527138"/>
      <w:bookmarkStart w:id="787" w:name="_Toc424895562"/>
      <w:bookmarkStart w:id="788" w:name="_Toc428367861"/>
      <w:bookmarkStart w:id="789" w:name="_Toc429122147"/>
      <w:bookmarkStart w:id="790" w:name="_Toc430184024"/>
      <w:bookmarkStart w:id="791" w:name="_Toc434309342"/>
      <w:bookmarkStart w:id="792" w:name="_Toc435690628"/>
      <w:bookmarkStart w:id="793" w:name="_Toc437441136"/>
      <w:bookmarkStart w:id="794" w:name="_Toc437956415"/>
      <w:bookmarkStart w:id="795" w:name="_Toc439840792"/>
      <w:bookmarkStart w:id="796" w:name="_Toc442883549"/>
      <w:bookmarkStart w:id="797" w:name="_Toc443382393"/>
      <w:bookmarkStart w:id="798" w:name="_Toc451174483"/>
      <w:bookmarkStart w:id="799" w:name="_Toc452126887"/>
      <w:bookmarkStart w:id="800" w:name="_Toc453247181"/>
      <w:bookmarkStart w:id="801" w:name="_Toc455669832"/>
      <w:bookmarkStart w:id="802" w:name="_Toc458780993"/>
      <w:bookmarkStart w:id="803" w:name="_Toc463441551"/>
      <w:bookmarkStart w:id="804" w:name="_Toc463947699"/>
      <w:bookmarkStart w:id="805" w:name="_Toc466370870"/>
      <w:bookmarkStart w:id="806" w:name="_Toc467245935"/>
      <w:bookmarkStart w:id="807" w:name="_Toc468457227"/>
      <w:bookmarkStart w:id="808" w:name="_Toc472590293"/>
      <w:bookmarkStart w:id="809" w:name="_Toc473727732"/>
      <w:bookmarkStart w:id="810" w:name="_Toc474936336"/>
      <w:bookmarkStart w:id="811" w:name="_Toc476142317"/>
      <w:bookmarkStart w:id="812" w:name="_Toc477429084"/>
      <w:bookmarkStart w:id="813" w:name="_Toc478134088"/>
      <w:bookmarkStart w:id="814" w:name="_Toc479850629"/>
      <w:bookmarkStart w:id="815" w:name="_Toc482090351"/>
      <w:bookmarkStart w:id="816" w:name="_Toc484181126"/>
      <w:bookmarkStart w:id="817" w:name="_Toc484787056"/>
      <w:bookmarkStart w:id="818" w:name="_Toc487119312"/>
      <w:bookmarkStart w:id="819" w:name="_Toc489607373"/>
      <w:bookmarkStart w:id="820" w:name="_Toc490829845"/>
      <w:bookmarkStart w:id="821" w:name="_Toc492375220"/>
      <w:bookmarkStart w:id="822" w:name="_Toc493254979"/>
      <w:bookmarkStart w:id="823" w:name="_Toc495992891"/>
      <w:bookmarkStart w:id="824" w:name="_Toc497227734"/>
      <w:bookmarkStart w:id="825" w:name="_Toc497485435"/>
      <w:bookmarkStart w:id="826" w:name="_Toc498613285"/>
      <w:bookmarkStart w:id="827" w:name="_Toc500253779"/>
      <w:bookmarkStart w:id="828" w:name="_Toc501030450"/>
      <w:bookmarkStart w:id="829" w:name="_Toc504138697"/>
      <w:bookmarkStart w:id="830" w:name="_Toc508619450"/>
      <w:bookmarkStart w:id="831" w:name="_Toc509410666"/>
      <w:bookmarkStart w:id="832" w:name="_Toc510706789"/>
      <w:bookmarkStart w:id="833" w:name="_Toc513019737"/>
      <w:bookmarkStart w:id="834" w:name="_Toc513558615"/>
      <w:bookmarkStart w:id="835" w:name="_Toc515519607"/>
      <w:bookmarkStart w:id="836" w:name="_Toc516232701"/>
      <w:bookmarkStart w:id="837" w:name="_Toc517356342"/>
      <w:bookmarkStart w:id="838" w:name="_Toc518308401"/>
      <w:bookmarkStart w:id="839" w:name="_Toc524958848"/>
      <w:bookmarkStart w:id="840" w:name="_Toc526347910"/>
      <w:bookmarkStart w:id="841" w:name="_Toc527711992"/>
      <w:r w:rsidRPr="00F579A2">
        <w:rPr>
          <w:lang w:val="es-ES_tradnl"/>
        </w:rPr>
        <w:t>Listas anexas al Boletín de Explotación de la UIT</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7C4F51" w:rsidRDefault="007C4F51" w:rsidP="00EA2C29">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rsidR="00D23C2C" w:rsidRDefault="00D23C2C" w:rsidP="00D23C2C">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D23C2C">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CA0675">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595FB0">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3643DE" w:rsidRDefault="003643DE" w:rsidP="00994BEC">
      <w:pPr>
        <w:spacing w:before="0" w:after="0" w:line="220" w:lineRule="exact"/>
        <w:ind w:left="567" w:hanging="567"/>
        <w:rPr>
          <w:lang w:val="es-ES_tradnl"/>
        </w:rPr>
      </w:pPr>
      <w:r>
        <w:rPr>
          <w:lang w:val="es-ES_tradnl"/>
        </w:rPr>
        <w:t>1111</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sidR="00994BEC">
        <w:rPr>
          <w:lang w:val="es-ES_tradnl"/>
        </w:rPr>
        <w:t>9</w:t>
      </w:r>
      <w:r w:rsidRPr="00DB14E8">
        <w:rPr>
          <w:lang w:val="es-ES_tradnl"/>
        </w:rPr>
        <w:t>/20</w:t>
      </w:r>
      <w:r w:rsidR="00994BEC">
        <w:rPr>
          <w:lang w:val="es-ES_tradnl"/>
        </w:rPr>
        <w:t>16</w:t>
      </w:r>
      <w:r w:rsidRPr="00DB14E8">
        <w:rPr>
          <w:lang w:val="es-ES_tradnl"/>
        </w:rPr>
        <w:t>))</w:t>
      </w:r>
      <w:r>
        <w:rPr>
          <w:lang w:val="es-ES_tradnl"/>
        </w:rPr>
        <w:t xml:space="preserve"> </w:t>
      </w:r>
      <w:r w:rsidRPr="00DB14E8">
        <w:rPr>
          <w:lang w:val="es-ES_tradnl"/>
        </w:rPr>
        <w:t xml:space="preserve">(Situación al 1 de </w:t>
      </w:r>
      <w:r>
        <w:rPr>
          <w:lang w:val="es-ES_tradnl"/>
        </w:rPr>
        <w:t>nov</w:t>
      </w:r>
      <w:r w:rsidR="00994BEC">
        <w:rPr>
          <w:lang w:val="es-ES_tradnl"/>
        </w:rPr>
        <w:t>i</w:t>
      </w:r>
      <w:r>
        <w:rPr>
          <w:lang w:val="es-ES_tradnl"/>
        </w:rPr>
        <w:t>embre</w:t>
      </w:r>
      <w:r w:rsidRPr="00DB14E8">
        <w:rPr>
          <w:lang w:val="es-ES_tradnl"/>
        </w:rPr>
        <w:t xml:space="preserve"> de 201</w:t>
      </w:r>
      <w:r>
        <w:rPr>
          <w:lang w:val="es-ES_tradnl"/>
        </w:rPr>
        <w:t>6</w:t>
      </w:r>
      <w:r w:rsidRPr="00DB14E8">
        <w:rPr>
          <w:lang w:val="es-ES_tradnl"/>
        </w:rPr>
        <w:t>)</w:t>
      </w:r>
    </w:p>
    <w:p w:rsidR="0066525D" w:rsidRPr="00227EAF" w:rsidRDefault="0066525D" w:rsidP="0066525D">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proofErr w:type="spellStart"/>
      <w:r>
        <w:rPr>
          <w:lang w:val="es-ES_tradnl"/>
        </w:rPr>
        <w:t>octobre</w:t>
      </w:r>
      <w:proofErr w:type="spellEnd"/>
      <w:r>
        <w:rPr>
          <w:lang w:val="es-ES_tradnl"/>
        </w:rPr>
        <w:t xml:space="preserve"> de</w:t>
      </w:r>
      <w:r w:rsidRPr="0089687B">
        <w:rPr>
          <w:lang w:val="es-ES_tradnl"/>
        </w:rPr>
        <w:t xml:space="preserve"> 201</w:t>
      </w:r>
      <w:r>
        <w:rPr>
          <w:lang w:val="es-ES_tradnl"/>
        </w:rPr>
        <w:t>6</w:t>
      </w:r>
      <w:r w:rsidRPr="0089687B">
        <w:rPr>
          <w:lang w:val="es-ES_tradnl"/>
        </w:rPr>
        <w:t>)</w:t>
      </w: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0756C" w:rsidRDefault="0060756C" w:rsidP="0060756C">
      <w:pPr>
        <w:spacing w:before="0" w:after="0" w:line="220" w:lineRule="exact"/>
        <w:ind w:left="567" w:hanging="567"/>
        <w:rPr>
          <w:lang w:val="es-ES"/>
        </w:rPr>
      </w:pPr>
      <w:r>
        <w:rPr>
          <w:lang w:val="es-ES"/>
        </w:rPr>
        <w:t>1088</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15</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595FB0">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ind w:left="567" w:hanging="567"/>
        <w:rPr>
          <w:rFonts w:ascii="Calibri" w:hAnsi="Calibri"/>
          <w:b w:val="0"/>
          <w:bCs/>
          <w:lang w:val="es-ES"/>
        </w:rPr>
      </w:pP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AF26E9"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842" w:name="_Toc10609490"/>
            <w:bookmarkStart w:id="843" w:name="_Toc7833766"/>
            <w:bookmarkStart w:id="844" w:name="_Toc8813736"/>
            <w:bookmarkStart w:id="845" w:name="_Toc10609497"/>
            <w:bookmarkStart w:id="846"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750E89"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AF26E9"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750E89"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AF26E9"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750E89"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842"/>
      <w:bookmarkEnd w:id="843"/>
      <w:bookmarkEnd w:id="844"/>
      <w:bookmarkEnd w:id="845"/>
      <w:bookmarkEnd w:id="846"/>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261F4D" w:rsidRPr="00261F4D" w:rsidRDefault="00261F4D" w:rsidP="00261F4D">
      <w:pPr>
        <w:pStyle w:val="Heading2"/>
        <w:rPr>
          <w:lang w:val="es-ES_tradnl"/>
        </w:rPr>
      </w:pPr>
      <w:bookmarkStart w:id="847" w:name="_Toc255825120"/>
      <w:bookmarkStart w:id="848" w:name="_Toc513558616"/>
      <w:bookmarkStart w:id="849" w:name="_Toc515519608"/>
      <w:bookmarkStart w:id="850" w:name="_Toc516232702"/>
      <w:bookmarkStart w:id="851" w:name="_Toc517356343"/>
      <w:bookmarkStart w:id="852" w:name="_Toc518308402"/>
      <w:bookmarkStart w:id="853" w:name="_Toc524958849"/>
      <w:bookmarkStart w:id="854" w:name="_Toc526347911"/>
      <w:bookmarkStart w:id="855" w:name="_Toc527711993"/>
      <w:bookmarkStart w:id="856" w:name="_Toc467767049"/>
      <w:bookmarkStart w:id="857" w:name="_Toc477169047"/>
      <w:bookmarkStart w:id="858" w:name="_Toc478464749"/>
      <w:bookmarkStart w:id="859" w:name="_Toc479671292"/>
      <w:bookmarkStart w:id="860" w:name="_Toc482090354"/>
      <w:bookmarkStart w:id="861" w:name="_Toc490829846"/>
      <w:bookmarkStart w:id="862" w:name="_Toc215907216"/>
      <w:bookmarkStart w:id="863" w:name="_Toc262631799"/>
      <w:bookmarkStart w:id="864" w:name="_Toc253407143"/>
      <w:r w:rsidRPr="00261F4D">
        <w:rPr>
          <w:lang w:val="es-ES_tradnl"/>
        </w:rPr>
        <w:lastRenderedPageBreak/>
        <w:t>Aprobación de Recomendaciones UIT-T</w:t>
      </w:r>
      <w:bookmarkEnd w:id="847"/>
      <w:bookmarkEnd w:id="848"/>
      <w:bookmarkEnd w:id="849"/>
      <w:bookmarkEnd w:id="850"/>
      <w:bookmarkEnd w:id="851"/>
      <w:bookmarkEnd w:id="852"/>
      <w:bookmarkEnd w:id="853"/>
      <w:bookmarkEnd w:id="854"/>
      <w:bookmarkEnd w:id="855"/>
    </w:p>
    <w:p w:rsidR="0014163B" w:rsidRPr="0014163B" w:rsidRDefault="0014163B" w:rsidP="0014163B">
      <w:pPr>
        <w:numPr>
          <w:ilvl w:val="0"/>
          <w:numId w:val="41"/>
        </w:numPr>
        <w:spacing w:before="240" w:after="0"/>
        <w:ind w:left="0" w:firstLine="0"/>
        <w:jc w:val="left"/>
        <w:rPr>
          <w:rFonts w:cs="Arial"/>
          <w:lang w:val="es-ES"/>
        </w:rPr>
      </w:pPr>
      <w:r w:rsidRPr="0014163B">
        <w:rPr>
          <w:rFonts w:cs="Arial"/>
          <w:lang w:val="es-ES"/>
        </w:rPr>
        <w:t>Por AAP-44, se anunció la aprobación de las Recomendaciones UIT-T siguientes, de conformidad con el procedimiento definido en la Recomendación UIT-T A.8:</w:t>
      </w:r>
    </w:p>
    <w:p w:rsidR="0014163B" w:rsidRPr="0014163B" w:rsidRDefault="0014163B" w:rsidP="0014163B">
      <w:pPr>
        <w:spacing w:after="0"/>
        <w:rPr>
          <w:rFonts w:cs="Arial"/>
          <w:lang w:val="es-ES"/>
        </w:rPr>
      </w:pPr>
      <w:r w:rsidRPr="0014163B">
        <w:rPr>
          <w:rFonts w:cs="Arial"/>
          <w:lang w:val="es-ES"/>
        </w:rPr>
        <w:tab/>
        <w:t xml:space="preserve">ITU-T L.1450 (09/2018): </w:t>
      </w:r>
      <w:r w:rsidRPr="0014163B">
        <w:rPr>
          <w:rFonts w:cs="Arial"/>
          <w:i/>
          <w:iCs/>
          <w:lang w:val="es-ES"/>
        </w:rPr>
        <w:t>Ninguna traducción disponible - Nuevo texto</w:t>
      </w:r>
    </w:p>
    <w:p w:rsidR="0014163B" w:rsidRPr="0014163B" w:rsidRDefault="0014163B" w:rsidP="0014163B">
      <w:pPr>
        <w:numPr>
          <w:ilvl w:val="0"/>
          <w:numId w:val="41"/>
        </w:numPr>
        <w:spacing w:before="240" w:after="0"/>
        <w:ind w:left="0" w:firstLine="0"/>
        <w:jc w:val="left"/>
        <w:rPr>
          <w:lang w:val="es-ES_tradnl"/>
        </w:rPr>
      </w:pPr>
      <w:r w:rsidRPr="0014163B">
        <w:rPr>
          <w:lang w:val="es-ES_tradnl"/>
        </w:rPr>
        <w:t xml:space="preserve">Por </w:t>
      </w:r>
      <w:r w:rsidRPr="0014163B">
        <w:rPr>
          <w:rFonts w:cs="Arial"/>
          <w:lang w:val="es-ES"/>
        </w:rPr>
        <w:t>la</w:t>
      </w:r>
      <w:r w:rsidRPr="0014163B">
        <w:rPr>
          <w:lang w:val="es-ES_tradnl"/>
        </w:rPr>
        <w:t xml:space="preserve"> Circular TSB 114 del </w:t>
      </w:r>
      <w:r>
        <w:rPr>
          <w:lang w:val="es-ES_tradnl"/>
        </w:rPr>
        <w:t>1</w:t>
      </w:r>
      <w:r w:rsidRPr="0014163B">
        <w:rPr>
          <w:lang w:val="es-ES_tradnl"/>
        </w:rPr>
        <w:t>8 de septiembre de 2018, se anunció la aprobación de las Recomendaciones UIT-T siguientes, de conformidad con el procedimiento definido en la Resolución 1:</w:t>
      </w:r>
    </w:p>
    <w:p w:rsidR="0014163B" w:rsidRPr="0014163B" w:rsidRDefault="0014163B" w:rsidP="0014163B">
      <w:pPr>
        <w:spacing w:after="0"/>
        <w:rPr>
          <w:lang w:val="es-ES_tradnl"/>
        </w:rPr>
      </w:pPr>
      <w:r w:rsidRPr="0014163B">
        <w:rPr>
          <w:lang w:val="es-ES_tradnl"/>
        </w:rPr>
        <w:tab/>
        <w:t>ITU-T X.1361</w:t>
      </w:r>
      <w:r w:rsidRPr="0014163B">
        <w:rPr>
          <w:rFonts w:cs="Arial"/>
          <w:lang w:val="es-ES"/>
        </w:rPr>
        <w:t xml:space="preserve"> (09/2018): </w:t>
      </w:r>
      <w:r w:rsidRPr="0014163B">
        <w:rPr>
          <w:lang w:val="es-ES"/>
        </w:rPr>
        <w:t>Marco de seguridad para la Internet de las cosas basado en el modelo de pasarela</w:t>
      </w:r>
    </w:p>
    <w:p w:rsidR="0014163B" w:rsidRDefault="0014163B" w:rsidP="000E6A5A">
      <w:pPr>
        <w:spacing w:after="120"/>
        <w:ind w:left="567" w:hanging="567"/>
        <w:jc w:val="left"/>
        <w:rPr>
          <w:lang w:val="es-ES_tradnl"/>
        </w:rPr>
      </w:pPr>
    </w:p>
    <w:p w:rsidR="0014163B" w:rsidRDefault="0014163B" w:rsidP="000E6A5A">
      <w:pPr>
        <w:spacing w:after="120"/>
        <w:ind w:left="567" w:hanging="567"/>
        <w:jc w:val="left"/>
        <w:rPr>
          <w:lang w:val="es-ES_tradnl"/>
        </w:rPr>
      </w:pPr>
    </w:p>
    <w:p w:rsidR="0014163B" w:rsidRPr="00A57DA6" w:rsidRDefault="0014163B" w:rsidP="00A57DA6">
      <w:pPr>
        <w:pStyle w:val="Heading2"/>
        <w:rPr>
          <w:lang w:val="es-ES_tradnl"/>
        </w:rPr>
      </w:pPr>
      <w:bookmarkStart w:id="865" w:name="_Toc319073140"/>
      <w:bookmarkStart w:id="866" w:name="_Toc320602821"/>
      <w:bookmarkStart w:id="867" w:name="_Toc329611029"/>
      <w:bookmarkStart w:id="868" w:name="_Toc321308879"/>
      <w:bookmarkStart w:id="869" w:name="_Toc323050816"/>
      <w:bookmarkStart w:id="870" w:name="_Toc323907413"/>
      <w:bookmarkStart w:id="871" w:name="_Toc337214308"/>
      <w:bookmarkStart w:id="872" w:name="_Toc389037503"/>
      <w:bookmarkStart w:id="873" w:name="OLE_LINK24"/>
      <w:bookmarkStart w:id="874" w:name="OLE_LINK25"/>
      <w:r w:rsidRPr="00A57DA6">
        <w:rPr>
          <w:lang w:val="es-ES_tradnl"/>
        </w:rPr>
        <w:t>Servicio telefóni</w:t>
      </w:r>
      <w:bookmarkEnd w:id="865"/>
      <w:r w:rsidRPr="00A57DA6">
        <w:rPr>
          <w:lang w:val="es-ES_tradnl"/>
        </w:rPr>
        <w:t>co</w:t>
      </w:r>
      <w:bookmarkEnd w:id="866"/>
      <w:r w:rsidRPr="00A57DA6">
        <w:rPr>
          <w:lang w:val="es-ES_tradnl"/>
        </w:rPr>
        <w:br/>
        <w:t>(Recomendación UIT-T E.164)</w:t>
      </w:r>
      <w:bookmarkEnd w:id="867"/>
      <w:bookmarkEnd w:id="868"/>
      <w:bookmarkEnd w:id="869"/>
      <w:bookmarkEnd w:id="870"/>
      <w:bookmarkEnd w:id="871"/>
      <w:bookmarkEnd w:id="872"/>
    </w:p>
    <w:p w:rsidR="0014163B" w:rsidRPr="0014163B" w:rsidRDefault="0014163B" w:rsidP="0014163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after="0"/>
        <w:jc w:val="center"/>
        <w:textAlignment w:val="auto"/>
        <w:rPr>
          <w:rFonts w:cs="Calibri"/>
          <w:sz w:val="22"/>
          <w:szCs w:val="22"/>
          <w:lang w:val="en-US"/>
        </w:rPr>
      </w:pPr>
      <w:r w:rsidRPr="0014163B">
        <w:rPr>
          <w:rFonts w:cs="Calibri"/>
          <w:sz w:val="22"/>
          <w:szCs w:val="22"/>
          <w:lang w:val="en-US"/>
        </w:rPr>
        <w:t>url: www.itu.int/itu-t/inr/nnp</w:t>
      </w:r>
    </w:p>
    <w:p w:rsidR="0014163B" w:rsidRPr="0014163B" w:rsidRDefault="0014163B" w:rsidP="0014163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after="0"/>
        <w:jc w:val="center"/>
        <w:textAlignment w:val="auto"/>
        <w:rPr>
          <w:rFonts w:cs="Calibri"/>
          <w:sz w:val="22"/>
          <w:szCs w:val="22"/>
          <w:lang w:val="en-US"/>
        </w:rPr>
      </w:pPr>
    </w:p>
    <w:p w:rsidR="0014163B" w:rsidRPr="0014163B" w:rsidRDefault="0014163B" w:rsidP="0014163B">
      <w:pPr>
        <w:tabs>
          <w:tab w:val="left" w:pos="1560"/>
          <w:tab w:val="left" w:pos="2127"/>
        </w:tabs>
        <w:spacing w:before="0" w:after="0"/>
        <w:jc w:val="left"/>
        <w:outlineLvl w:val="3"/>
        <w:rPr>
          <w:rFonts w:cs="Arial"/>
          <w:b/>
          <w:lang w:val="es-ES"/>
        </w:rPr>
      </w:pPr>
      <w:proofErr w:type="spellStart"/>
      <w:r w:rsidRPr="0014163B">
        <w:rPr>
          <w:rFonts w:eastAsia="SimSun" w:cs="Arial"/>
          <w:b/>
          <w:bCs/>
          <w:lang w:val="es-ES"/>
        </w:rPr>
        <w:t>Botswana</w:t>
      </w:r>
      <w:proofErr w:type="spellEnd"/>
      <w:r w:rsidR="00A57DA6">
        <w:rPr>
          <w:rFonts w:eastAsia="SimSun" w:cs="Arial"/>
          <w:b/>
          <w:bCs/>
          <w:lang w:val="es-ES"/>
        </w:rPr>
        <w:fldChar w:fldCharType="begin"/>
      </w:r>
      <w:r w:rsidR="00A57DA6" w:rsidRPr="00AF26E9">
        <w:rPr>
          <w:lang w:val="es-ES"/>
        </w:rPr>
        <w:instrText xml:space="preserve"> TC "</w:instrText>
      </w:r>
      <w:proofErr w:type="spellStart"/>
      <w:r w:rsidR="00A57DA6" w:rsidRPr="00FC58FF">
        <w:rPr>
          <w:rFonts w:eastAsia="SimSun" w:cs="Arial"/>
          <w:b/>
          <w:bCs/>
          <w:lang w:val="es-ES"/>
        </w:rPr>
        <w:instrText>Botswana</w:instrText>
      </w:r>
      <w:proofErr w:type="spellEnd"/>
      <w:r w:rsidR="00A57DA6" w:rsidRPr="00AF26E9">
        <w:rPr>
          <w:lang w:val="es-ES"/>
        </w:rPr>
        <w:instrText xml:space="preserve">" \f C \l "1" </w:instrText>
      </w:r>
      <w:r w:rsidR="00A57DA6">
        <w:rPr>
          <w:rFonts w:eastAsia="SimSun" w:cs="Arial"/>
          <w:b/>
          <w:bCs/>
          <w:lang w:val="es-ES"/>
        </w:rPr>
        <w:fldChar w:fldCharType="end"/>
      </w:r>
      <w:r w:rsidRPr="0014163B">
        <w:rPr>
          <w:rFonts w:eastAsia="SimSun" w:cs="Arial"/>
          <w:b/>
          <w:bCs/>
          <w:lang w:val="es-ES"/>
        </w:rPr>
        <w:t xml:space="preserve"> (indicativo de país +267)</w:t>
      </w:r>
    </w:p>
    <w:p w:rsidR="0014163B" w:rsidRPr="0014163B" w:rsidRDefault="0014163B" w:rsidP="0014163B">
      <w:pPr>
        <w:tabs>
          <w:tab w:val="left" w:pos="1560"/>
          <w:tab w:val="left" w:pos="2127"/>
        </w:tabs>
        <w:spacing w:before="0" w:after="120"/>
        <w:jc w:val="left"/>
        <w:outlineLvl w:val="4"/>
        <w:rPr>
          <w:rFonts w:cs="Arial"/>
          <w:lang w:val="es-ES"/>
        </w:rPr>
      </w:pPr>
      <w:r w:rsidRPr="0014163B">
        <w:rPr>
          <w:rFonts w:cs="Arial"/>
          <w:lang w:val="es-ES"/>
        </w:rPr>
        <w:t>Comunicación del 27.IX.2018:</w:t>
      </w:r>
    </w:p>
    <w:p w:rsidR="0014163B" w:rsidRPr="0014163B" w:rsidRDefault="0014163B" w:rsidP="0014163B">
      <w:pPr>
        <w:spacing w:after="0"/>
        <w:rPr>
          <w:rFonts w:eastAsia="SimSun" w:cs="Arial"/>
          <w:lang w:val="es-ES"/>
        </w:rPr>
      </w:pPr>
      <w:r w:rsidRPr="0014163B">
        <w:rPr>
          <w:rFonts w:eastAsia="SimSun" w:cs="Arial"/>
          <w:lang w:val="es-ES"/>
        </w:rPr>
        <w:t xml:space="preserve">La </w:t>
      </w:r>
      <w:proofErr w:type="spellStart"/>
      <w:r w:rsidRPr="0014163B">
        <w:rPr>
          <w:rFonts w:eastAsia="SimSun" w:cs="Arial"/>
          <w:i/>
          <w:iCs/>
          <w:lang w:val="es-ES"/>
        </w:rPr>
        <w:t>Botswana</w:t>
      </w:r>
      <w:proofErr w:type="spellEnd"/>
      <w:r w:rsidRPr="0014163B">
        <w:rPr>
          <w:rFonts w:eastAsia="SimSun" w:cs="Arial"/>
          <w:i/>
          <w:iCs/>
          <w:lang w:val="es-ES"/>
        </w:rPr>
        <w:t xml:space="preserve"> </w:t>
      </w:r>
      <w:proofErr w:type="spellStart"/>
      <w:r w:rsidRPr="0014163B">
        <w:rPr>
          <w:rFonts w:eastAsia="SimSun" w:cs="Arial"/>
          <w:i/>
          <w:iCs/>
          <w:lang w:val="es-ES"/>
        </w:rPr>
        <w:t>Communications</w:t>
      </w:r>
      <w:proofErr w:type="spellEnd"/>
      <w:r w:rsidRPr="0014163B">
        <w:rPr>
          <w:rFonts w:eastAsia="SimSun" w:cs="Arial"/>
          <w:i/>
          <w:iCs/>
          <w:lang w:val="es-ES"/>
        </w:rPr>
        <w:t xml:space="preserve"> </w:t>
      </w:r>
      <w:proofErr w:type="spellStart"/>
      <w:r w:rsidRPr="0014163B">
        <w:rPr>
          <w:rFonts w:eastAsia="SimSun" w:cs="Arial"/>
          <w:i/>
          <w:iCs/>
          <w:lang w:val="es-ES"/>
        </w:rPr>
        <w:t>Regulatory</w:t>
      </w:r>
      <w:proofErr w:type="spellEnd"/>
      <w:r w:rsidRPr="0014163B">
        <w:rPr>
          <w:rFonts w:eastAsia="SimSun" w:cs="Arial"/>
          <w:i/>
          <w:iCs/>
          <w:lang w:val="es-ES"/>
        </w:rPr>
        <w:t xml:space="preserve"> </w:t>
      </w:r>
      <w:proofErr w:type="spellStart"/>
      <w:r w:rsidRPr="0014163B">
        <w:rPr>
          <w:rFonts w:eastAsia="SimSun" w:cs="Arial"/>
          <w:i/>
          <w:iCs/>
          <w:lang w:val="es-ES"/>
        </w:rPr>
        <w:t>Authority</w:t>
      </w:r>
      <w:proofErr w:type="spellEnd"/>
      <w:r w:rsidRPr="0014163B">
        <w:rPr>
          <w:rFonts w:eastAsia="SimSun" w:cs="Arial"/>
          <w:i/>
          <w:iCs/>
          <w:lang w:val="es-ES"/>
        </w:rPr>
        <w:t xml:space="preserve"> (BOCRA)</w:t>
      </w:r>
      <w:r w:rsidRPr="0014163B">
        <w:rPr>
          <w:rFonts w:eastAsia="SimSun" w:cs="Arial"/>
          <w:lang w:val="es-ES"/>
        </w:rPr>
        <w:t>, Gaborone</w:t>
      </w:r>
      <w:r w:rsidR="00A57DA6">
        <w:rPr>
          <w:rFonts w:eastAsia="SimSun" w:cs="Arial"/>
          <w:lang w:val="es-ES"/>
        </w:rPr>
        <w:fldChar w:fldCharType="begin"/>
      </w:r>
      <w:r w:rsidR="00A57DA6" w:rsidRPr="00A57DA6">
        <w:rPr>
          <w:lang w:val="es-ES_tradnl"/>
        </w:rPr>
        <w:instrText xml:space="preserve"> TC "</w:instrText>
      </w:r>
      <w:proofErr w:type="spellStart"/>
      <w:r w:rsidR="00A57DA6" w:rsidRPr="003E198C">
        <w:rPr>
          <w:rFonts w:eastAsia="SimSun" w:cs="Arial"/>
          <w:i/>
          <w:iCs/>
          <w:lang w:val="es-ES"/>
        </w:rPr>
        <w:instrText>Botswana</w:instrText>
      </w:r>
      <w:proofErr w:type="spellEnd"/>
      <w:r w:rsidR="00A57DA6" w:rsidRPr="003E198C">
        <w:rPr>
          <w:rFonts w:eastAsia="SimSun" w:cs="Arial"/>
          <w:i/>
          <w:iCs/>
          <w:lang w:val="es-ES"/>
        </w:rPr>
        <w:instrText xml:space="preserve"> </w:instrText>
      </w:r>
      <w:proofErr w:type="spellStart"/>
      <w:r w:rsidR="00A57DA6" w:rsidRPr="003E198C">
        <w:rPr>
          <w:rFonts w:eastAsia="SimSun" w:cs="Arial"/>
          <w:i/>
          <w:iCs/>
          <w:lang w:val="es-ES"/>
        </w:rPr>
        <w:instrText>Communications</w:instrText>
      </w:r>
      <w:proofErr w:type="spellEnd"/>
      <w:r w:rsidR="00A57DA6" w:rsidRPr="003E198C">
        <w:rPr>
          <w:rFonts w:eastAsia="SimSun" w:cs="Arial"/>
          <w:i/>
          <w:iCs/>
          <w:lang w:val="es-ES"/>
        </w:rPr>
        <w:instrText xml:space="preserve"> </w:instrText>
      </w:r>
      <w:proofErr w:type="spellStart"/>
      <w:r w:rsidR="00A57DA6" w:rsidRPr="003E198C">
        <w:rPr>
          <w:rFonts w:eastAsia="SimSun" w:cs="Arial"/>
          <w:i/>
          <w:iCs/>
          <w:lang w:val="es-ES"/>
        </w:rPr>
        <w:instrText>Regulatory</w:instrText>
      </w:r>
      <w:proofErr w:type="spellEnd"/>
      <w:r w:rsidR="00A57DA6" w:rsidRPr="003E198C">
        <w:rPr>
          <w:rFonts w:eastAsia="SimSun" w:cs="Arial"/>
          <w:i/>
          <w:iCs/>
          <w:lang w:val="es-ES"/>
        </w:rPr>
        <w:instrText xml:space="preserve"> </w:instrText>
      </w:r>
      <w:proofErr w:type="spellStart"/>
      <w:r w:rsidR="00A57DA6" w:rsidRPr="003E198C">
        <w:rPr>
          <w:rFonts w:eastAsia="SimSun" w:cs="Arial"/>
          <w:i/>
          <w:iCs/>
          <w:lang w:val="es-ES"/>
        </w:rPr>
        <w:instrText>Authority</w:instrText>
      </w:r>
      <w:proofErr w:type="spellEnd"/>
      <w:r w:rsidR="00A57DA6" w:rsidRPr="003E198C">
        <w:rPr>
          <w:rFonts w:eastAsia="SimSun" w:cs="Arial"/>
          <w:i/>
          <w:iCs/>
          <w:lang w:val="es-ES"/>
        </w:rPr>
        <w:instrText xml:space="preserve"> (BOCRA)</w:instrText>
      </w:r>
      <w:r w:rsidR="00A57DA6" w:rsidRPr="003E198C">
        <w:rPr>
          <w:rFonts w:eastAsia="SimSun" w:cs="Arial"/>
          <w:lang w:val="es-ES"/>
        </w:rPr>
        <w:instrText>, Gaborone</w:instrText>
      </w:r>
      <w:r w:rsidR="00A57DA6" w:rsidRPr="00A57DA6">
        <w:rPr>
          <w:lang w:val="es-ES_tradnl"/>
        </w:rPr>
        <w:instrText xml:space="preserve">" \f C \l "1" </w:instrText>
      </w:r>
      <w:r w:rsidR="00A57DA6">
        <w:rPr>
          <w:rFonts w:eastAsia="SimSun" w:cs="Arial"/>
          <w:lang w:val="es-ES"/>
        </w:rPr>
        <w:fldChar w:fldCharType="end"/>
      </w:r>
      <w:r w:rsidRPr="0014163B">
        <w:rPr>
          <w:rFonts w:eastAsia="SimSun" w:cs="Arial"/>
          <w:lang w:val="es-ES"/>
        </w:rPr>
        <w:t xml:space="preserve">, anuncia la actualización del plan de numeración de </w:t>
      </w:r>
      <w:proofErr w:type="spellStart"/>
      <w:r w:rsidRPr="0014163B">
        <w:rPr>
          <w:rFonts w:eastAsia="SimSun" w:cs="Arial"/>
          <w:lang w:val="es-ES"/>
        </w:rPr>
        <w:t>Botswana</w:t>
      </w:r>
      <w:proofErr w:type="spellEnd"/>
      <w:r w:rsidRPr="0014163B">
        <w:rPr>
          <w:rFonts w:eastAsia="SimSun" w:cs="Arial"/>
          <w:lang w:val="es-ES"/>
        </w:rPr>
        <w:t>.</w:t>
      </w:r>
    </w:p>
    <w:p w:rsidR="0014163B" w:rsidRPr="0014163B" w:rsidRDefault="0014163B" w:rsidP="0014163B">
      <w:pPr>
        <w:keepNext/>
        <w:spacing w:after="0"/>
        <w:jc w:val="center"/>
        <w:rPr>
          <w:rFonts w:eastAsia="SimSun" w:cs="Arial"/>
          <w:i/>
          <w:iCs/>
          <w:lang w:val="es-ES"/>
        </w:rPr>
      </w:pPr>
      <w:r w:rsidRPr="0014163B">
        <w:rPr>
          <w:rFonts w:eastAsia="SimSun" w:cs="Arial"/>
          <w:i/>
          <w:iCs/>
          <w:lang w:val="es-ES"/>
        </w:rPr>
        <w:t>Plan de numeración nacional (NNP)</w:t>
      </w:r>
    </w:p>
    <w:p w:rsidR="0014163B" w:rsidRPr="0014163B" w:rsidRDefault="0014163B" w:rsidP="0014163B">
      <w:pPr>
        <w:keepNext/>
        <w:spacing w:before="0" w:after="0"/>
        <w:rPr>
          <w:rFonts w:asciiTheme="minorHAnsi" w:hAnsiTheme="minorHAnsi" w:cs="Arial"/>
          <w:lang w:val="es-ES"/>
        </w:rPr>
      </w:pP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822"/>
        <w:gridCol w:w="728"/>
        <w:gridCol w:w="816"/>
        <w:gridCol w:w="816"/>
        <w:gridCol w:w="816"/>
        <w:gridCol w:w="816"/>
        <w:gridCol w:w="816"/>
        <w:gridCol w:w="816"/>
        <w:gridCol w:w="816"/>
        <w:gridCol w:w="804"/>
      </w:tblGrid>
      <w:tr w:rsidR="0014163B" w:rsidRPr="0014163B" w:rsidTr="0014163B">
        <w:trPr>
          <w:tblHeader/>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Primera cifra</w:t>
            </w:r>
          </w:p>
        </w:tc>
        <w:tc>
          <w:tcPr>
            <w:tcW w:w="7654" w:type="dxa"/>
            <w:gridSpan w:val="10"/>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Segunda cifra</w:t>
            </w:r>
          </w:p>
        </w:tc>
      </w:tr>
      <w:tr w:rsidR="0014163B" w:rsidRPr="0014163B" w:rsidTr="0014163B">
        <w:trPr>
          <w:tblHeade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4163B" w:rsidRPr="0014163B" w:rsidRDefault="0014163B" w:rsidP="0014163B">
            <w:pPr>
              <w:overflowPunct/>
              <w:autoSpaceDE/>
              <w:autoSpaceDN/>
              <w:adjustRightInd/>
              <w:spacing w:before="0" w:after="0"/>
              <w:jc w:val="left"/>
              <w:rPr>
                <w:rFonts w:asciiTheme="minorHAnsi" w:hAnsiTheme="minorHAnsi" w:cs="Arial"/>
                <w:lang w:val="es-ES"/>
              </w:rPr>
            </w:pP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0</w:t>
            </w:r>
          </w:p>
        </w:tc>
        <w:tc>
          <w:tcPr>
            <w:tcW w:w="692"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1</w:t>
            </w:r>
          </w:p>
        </w:tc>
        <w:tc>
          <w:tcPr>
            <w:tcW w:w="774"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2</w:t>
            </w:r>
          </w:p>
        </w:tc>
        <w:tc>
          <w:tcPr>
            <w:tcW w:w="774"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3</w:t>
            </w:r>
          </w:p>
        </w:tc>
        <w:tc>
          <w:tcPr>
            <w:tcW w:w="774"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4</w:t>
            </w:r>
          </w:p>
        </w:tc>
        <w:tc>
          <w:tcPr>
            <w:tcW w:w="774"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5</w:t>
            </w:r>
          </w:p>
        </w:tc>
        <w:tc>
          <w:tcPr>
            <w:tcW w:w="774"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6</w:t>
            </w:r>
          </w:p>
        </w:tc>
        <w:tc>
          <w:tcPr>
            <w:tcW w:w="774"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7</w:t>
            </w:r>
          </w:p>
        </w:tc>
        <w:tc>
          <w:tcPr>
            <w:tcW w:w="774"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8</w:t>
            </w:r>
          </w:p>
        </w:tc>
        <w:tc>
          <w:tcPr>
            <w:tcW w:w="763"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9</w:t>
            </w:r>
          </w:p>
        </w:tc>
      </w:tr>
      <w:tr w:rsidR="0014163B" w:rsidRPr="00AF26E9"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0</w:t>
            </w: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proofErr w:type="spellStart"/>
            <w:r w:rsidRPr="0014163B">
              <w:rPr>
                <w:rFonts w:asciiTheme="minorHAnsi" w:hAnsiTheme="minorHAnsi" w:cs="Arial"/>
                <w:szCs w:val="22"/>
                <w:lang w:val="es-ES"/>
              </w:rPr>
              <w:t>Int’l</w:t>
            </w:r>
            <w:proofErr w:type="spellEnd"/>
            <w:r w:rsidRPr="0014163B">
              <w:rPr>
                <w:rFonts w:asciiTheme="minorHAnsi" w:hAnsiTheme="minorHAnsi" w:cs="Arial"/>
                <w:szCs w:val="22"/>
                <w:vertAlign w:val="superscript"/>
                <w:lang w:val="es-ES"/>
              </w:rPr>
              <w:t>(a)</w:t>
            </w:r>
          </w:p>
        </w:tc>
        <w:tc>
          <w:tcPr>
            <w:tcW w:w="6873" w:type="dxa"/>
            <w:gridSpan w:val="9"/>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Marcación internacional abreviada en la región</w:t>
            </w:r>
          </w:p>
        </w:tc>
      </w:tr>
      <w:tr w:rsidR="0014163B" w:rsidRPr="0014163B"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1</w:t>
            </w:r>
          </w:p>
        </w:tc>
        <w:tc>
          <w:tcPr>
            <w:tcW w:w="7654" w:type="dxa"/>
            <w:gridSpan w:val="10"/>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Códigos cortos</w:t>
            </w:r>
          </w:p>
        </w:tc>
      </w:tr>
      <w:tr w:rsidR="0014163B" w:rsidRPr="00AF26E9"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2</w:t>
            </w: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NG</w:t>
            </w:r>
            <w:r w:rsidRPr="0014163B">
              <w:rPr>
                <w:rFonts w:asciiTheme="minorHAnsi" w:hAnsiTheme="minorHAnsi" w:cs="Arial"/>
                <w:szCs w:val="22"/>
                <w:vertAlign w:val="superscript"/>
                <w:lang w:val="es-ES"/>
              </w:rPr>
              <w:t>(b)</w:t>
            </w:r>
          </w:p>
        </w:tc>
        <w:tc>
          <w:tcPr>
            <w:tcW w:w="6873" w:type="dxa"/>
            <w:gridSpan w:val="9"/>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 xml:space="preserve">Numeración geográfica (región de </w:t>
            </w:r>
            <w:proofErr w:type="spellStart"/>
            <w:r w:rsidRPr="0014163B">
              <w:rPr>
                <w:rFonts w:asciiTheme="minorHAnsi" w:hAnsiTheme="minorHAnsi" w:cs="Arial"/>
                <w:szCs w:val="22"/>
                <w:lang w:val="es-ES"/>
              </w:rPr>
              <w:t>Francistown</w:t>
            </w:r>
            <w:proofErr w:type="spellEnd"/>
            <w:r w:rsidRPr="0014163B">
              <w:rPr>
                <w:rFonts w:asciiTheme="minorHAnsi" w:hAnsiTheme="minorHAnsi" w:cs="Arial"/>
                <w:szCs w:val="22"/>
                <w:lang w:val="es-ES"/>
              </w:rPr>
              <w:t>)</w:t>
            </w:r>
          </w:p>
        </w:tc>
      </w:tr>
      <w:tr w:rsidR="0014163B" w:rsidRPr="0014163B"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3</w:t>
            </w: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Numeración geográfica (Gaborone</w:t>
            </w:r>
          </w:p>
        </w:tc>
      </w:tr>
      <w:tr w:rsidR="0014163B" w:rsidRPr="00AF26E9"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4</w:t>
            </w: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 xml:space="preserve">Numeración geográfica (región de </w:t>
            </w:r>
            <w:proofErr w:type="spellStart"/>
            <w:r w:rsidRPr="0014163B">
              <w:rPr>
                <w:rFonts w:asciiTheme="minorHAnsi" w:hAnsiTheme="minorHAnsi" w:cs="Arial"/>
                <w:szCs w:val="22"/>
                <w:lang w:val="es-ES"/>
              </w:rPr>
              <w:t>Palapye</w:t>
            </w:r>
            <w:proofErr w:type="spellEnd"/>
            <w:r w:rsidRPr="0014163B">
              <w:rPr>
                <w:rFonts w:asciiTheme="minorHAnsi" w:hAnsiTheme="minorHAnsi" w:cs="Arial"/>
                <w:szCs w:val="22"/>
                <w:lang w:val="es-ES"/>
              </w:rPr>
              <w:t>)</w:t>
            </w:r>
          </w:p>
        </w:tc>
      </w:tr>
      <w:tr w:rsidR="0014163B" w:rsidRPr="00AF26E9"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5</w:t>
            </w: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Numeración geográfica (región del sureste)</w:t>
            </w:r>
          </w:p>
        </w:tc>
      </w:tr>
      <w:tr w:rsidR="0014163B" w:rsidRPr="00AF26E9"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6</w:t>
            </w: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Numeración geográfica (regiones del norte y oeste)</w:t>
            </w:r>
          </w:p>
        </w:tc>
      </w:tr>
      <w:tr w:rsidR="0014163B" w:rsidRPr="0014163B"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7</w:t>
            </w:r>
          </w:p>
        </w:tc>
        <w:tc>
          <w:tcPr>
            <w:tcW w:w="7654" w:type="dxa"/>
            <w:gridSpan w:val="10"/>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Numeración personal y móvil</w:t>
            </w:r>
          </w:p>
        </w:tc>
      </w:tr>
      <w:tr w:rsidR="0014163B" w:rsidRPr="00AF26E9"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8</w:t>
            </w:r>
          </w:p>
        </w:tc>
        <w:tc>
          <w:tcPr>
            <w:tcW w:w="7654" w:type="dxa"/>
            <w:gridSpan w:val="10"/>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Numeración no geográfica (servicio de llamada gratuita, etc.)</w:t>
            </w:r>
          </w:p>
        </w:tc>
      </w:tr>
      <w:tr w:rsidR="0014163B" w:rsidRPr="0014163B" w:rsidTr="0014163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9</w:t>
            </w:r>
          </w:p>
        </w:tc>
        <w:tc>
          <w:tcPr>
            <w:tcW w:w="78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r w:rsidRPr="0014163B">
              <w:rPr>
                <w:rFonts w:asciiTheme="minorHAnsi" w:hAnsiTheme="minorHAnsi" w:cs="Arial"/>
                <w:szCs w:val="22"/>
                <w:lang w:val="es-ES"/>
              </w:rPr>
              <w:t>PRS</w:t>
            </w:r>
            <w:r w:rsidRPr="0014163B">
              <w:rPr>
                <w:rFonts w:asciiTheme="minorHAnsi" w:hAnsiTheme="minorHAnsi" w:cs="Arial"/>
                <w:szCs w:val="22"/>
                <w:vertAlign w:val="superscript"/>
                <w:lang w:val="es-ES"/>
              </w:rPr>
              <w:t>(c)</w:t>
            </w:r>
          </w:p>
        </w:tc>
        <w:tc>
          <w:tcPr>
            <w:tcW w:w="6110" w:type="dxa"/>
            <w:gridSpan w:val="8"/>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left"/>
              <w:rPr>
                <w:rFonts w:asciiTheme="minorHAnsi" w:hAnsiTheme="minorHAnsi" w:cs="Arial"/>
                <w:szCs w:val="22"/>
                <w:lang w:val="es-ES"/>
              </w:rPr>
            </w:pPr>
            <w:r w:rsidRPr="0014163B">
              <w:rPr>
                <w:rFonts w:asciiTheme="minorHAnsi" w:hAnsiTheme="minorHAnsi" w:cs="Arial"/>
                <w:szCs w:val="22"/>
                <w:lang w:val="es-ES"/>
              </w:rPr>
              <w:t>Reservado</w:t>
            </w:r>
          </w:p>
        </w:tc>
        <w:tc>
          <w:tcPr>
            <w:tcW w:w="763"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20"/>
              <w:jc w:val="center"/>
              <w:rPr>
                <w:rFonts w:asciiTheme="minorHAnsi" w:hAnsiTheme="minorHAnsi" w:cs="Arial"/>
                <w:szCs w:val="22"/>
                <w:lang w:val="es-ES"/>
              </w:rPr>
            </w:pPr>
            <w:proofErr w:type="spellStart"/>
            <w:r w:rsidRPr="0014163B">
              <w:rPr>
                <w:rFonts w:asciiTheme="minorHAnsi" w:hAnsiTheme="minorHAnsi" w:cs="Arial"/>
                <w:szCs w:val="22"/>
                <w:lang w:val="es-ES"/>
              </w:rPr>
              <w:t>Em</w:t>
            </w:r>
            <w:proofErr w:type="spellEnd"/>
            <w:r w:rsidRPr="0014163B">
              <w:rPr>
                <w:rFonts w:asciiTheme="minorHAnsi" w:hAnsiTheme="minorHAnsi" w:cs="Arial"/>
                <w:szCs w:val="22"/>
                <w:vertAlign w:val="superscript"/>
                <w:lang w:val="es-ES"/>
              </w:rPr>
              <w:t>(d)</w:t>
            </w:r>
          </w:p>
        </w:tc>
      </w:tr>
    </w:tbl>
    <w:p w:rsidR="0014163B" w:rsidRPr="0014163B" w:rsidRDefault="0014163B" w:rsidP="0014163B">
      <w:pPr>
        <w:tabs>
          <w:tab w:val="left" w:pos="426"/>
          <w:tab w:val="left" w:pos="1418"/>
          <w:tab w:val="left" w:pos="3119"/>
        </w:tabs>
        <w:spacing w:after="0"/>
        <w:rPr>
          <w:rFonts w:asciiTheme="minorHAnsi" w:hAnsiTheme="minorHAnsi" w:cs="Arial"/>
          <w:lang w:val="es-ES"/>
        </w:rPr>
      </w:pPr>
      <w:r w:rsidRPr="0014163B">
        <w:rPr>
          <w:rFonts w:asciiTheme="minorHAnsi" w:hAnsiTheme="minorHAnsi" w:cs="Arial"/>
          <w:lang w:val="es-ES"/>
        </w:rPr>
        <w:t>(a)</w:t>
      </w:r>
      <w:r w:rsidRPr="0014163B">
        <w:rPr>
          <w:rFonts w:asciiTheme="minorHAnsi" w:hAnsiTheme="minorHAnsi" w:cs="Arial"/>
          <w:lang w:val="es-ES"/>
        </w:rPr>
        <w:tab/>
      </w:r>
      <w:proofErr w:type="spellStart"/>
      <w:r w:rsidRPr="0014163B">
        <w:rPr>
          <w:rFonts w:asciiTheme="minorHAnsi" w:hAnsiTheme="minorHAnsi" w:cs="Arial"/>
          <w:lang w:val="es-ES"/>
        </w:rPr>
        <w:t>Int’l</w:t>
      </w:r>
      <w:proofErr w:type="spellEnd"/>
      <w:r w:rsidRPr="0014163B">
        <w:rPr>
          <w:rFonts w:asciiTheme="minorHAnsi" w:hAnsiTheme="minorHAnsi" w:cs="Arial"/>
          <w:lang w:val="es-ES"/>
        </w:rPr>
        <w:t>: código de acceso internacional</w:t>
      </w:r>
    </w:p>
    <w:p w:rsidR="0014163B" w:rsidRPr="0014163B" w:rsidRDefault="0014163B" w:rsidP="0014163B">
      <w:pPr>
        <w:tabs>
          <w:tab w:val="left" w:pos="426"/>
          <w:tab w:val="left" w:pos="1418"/>
          <w:tab w:val="left" w:pos="3119"/>
        </w:tabs>
        <w:spacing w:before="0" w:after="0"/>
        <w:rPr>
          <w:rFonts w:asciiTheme="minorHAnsi" w:hAnsiTheme="minorHAnsi" w:cs="Arial"/>
          <w:lang w:val="es-ES"/>
        </w:rPr>
      </w:pPr>
      <w:r w:rsidRPr="0014163B">
        <w:rPr>
          <w:rFonts w:asciiTheme="minorHAnsi" w:hAnsiTheme="minorHAnsi" w:cs="Arial"/>
          <w:lang w:val="es-ES"/>
        </w:rPr>
        <w:t>(b)</w:t>
      </w:r>
      <w:r w:rsidRPr="0014163B">
        <w:rPr>
          <w:rFonts w:asciiTheme="minorHAnsi" w:hAnsiTheme="minorHAnsi" w:cs="Arial"/>
          <w:lang w:val="es-ES"/>
        </w:rPr>
        <w:tab/>
        <w:t>NG: numeración no geográfica</w:t>
      </w:r>
    </w:p>
    <w:p w:rsidR="0014163B" w:rsidRPr="0014163B" w:rsidRDefault="0014163B" w:rsidP="0014163B">
      <w:pPr>
        <w:tabs>
          <w:tab w:val="left" w:pos="426"/>
          <w:tab w:val="left" w:pos="1418"/>
          <w:tab w:val="left" w:pos="3119"/>
        </w:tabs>
        <w:spacing w:before="0" w:after="0"/>
        <w:rPr>
          <w:rFonts w:asciiTheme="minorHAnsi" w:hAnsiTheme="minorHAnsi" w:cs="Arial"/>
          <w:lang w:val="es-ES"/>
        </w:rPr>
      </w:pPr>
      <w:r w:rsidRPr="0014163B">
        <w:rPr>
          <w:rFonts w:asciiTheme="minorHAnsi" w:hAnsiTheme="minorHAnsi" w:cs="Arial"/>
          <w:lang w:val="es-ES"/>
        </w:rPr>
        <w:t>(c)</w:t>
      </w:r>
      <w:r w:rsidRPr="0014163B">
        <w:rPr>
          <w:rFonts w:asciiTheme="minorHAnsi" w:hAnsiTheme="minorHAnsi" w:cs="Arial"/>
          <w:lang w:val="es-ES"/>
        </w:rPr>
        <w:tab/>
        <w:t>PRS: servicios con recargo (no geográfico)</w:t>
      </w:r>
    </w:p>
    <w:p w:rsidR="0014163B" w:rsidRPr="0014163B" w:rsidRDefault="0014163B" w:rsidP="0014163B">
      <w:pPr>
        <w:tabs>
          <w:tab w:val="left" w:pos="426"/>
          <w:tab w:val="left" w:pos="1418"/>
          <w:tab w:val="left" w:pos="3119"/>
        </w:tabs>
        <w:spacing w:before="0" w:after="0"/>
        <w:rPr>
          <w:rFonts w:asciiTheme="minorHAnsi" w:hAnsiTheme="minorHAnsi" w:cs="Arial"/>
          <w:lang w:val="es-ES"/>
        </w:rPr>
      </w:pPr>
      <w:r w:rsidRPr="0014163B">
        <w:rPr>
          <w:rFonts w:asciiTheme="minorHAnsi" w:hAnsiTheme="minorHAnsi" w:cs="Arial"/>
          <w:lang w:val="es-ES"/>
        </w:rPr>
        <w:t>(d)</w:t>
      </w:r>
      <w:r w:rsidRPr="0014163B">
        <w:rPr>
          <w:rFonts w:asciiTheme="minorHAnsi" w:hAnsiTheme="minorHAnsi" w:cs="Arial"/>
          <w:lang w:val="es-ES"/>
        </w:rPr>
        <w:tab/>
      </w:r>
      <w:proofErr w:type="spellStart"/>
      <w:r w:rsidRPr="0014163B">
        <w:rPr>
          <w:rFonts w:asciiTheme="minorHAnsi" w:hAnsiTheme="minorHAnsi" w:cs="Arial"/>
          <w:lang w:val="es-ES"/>
        </w:rPr>
        <w:t>Em</w:t>
      </w:r>
      <w:proofErr w:type="spellEnd"/>
      <w:r w:rsidRPr="0014163B">
        <w:rPr>
          <w:rFonts w:asciiTheme="minorHAnsi" w:hAnsiTheme="minorHAnsi" w:cs="Arial"/>
          <w:lang w:val="es-ES"/>
        </w:rPr>
        <w:t>: código(s) de emergencia (999, 998, 997)</w:t>
      </w:r>
    </w:p>
    <w:p w:rsidR="0014163B" w:rsidRPr="0014163B" w:rsidRDefault="0014163B" w:rsidP="0014163B">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cs="Arial"/>
          <w:i/>
          <w:iCs/>
          <w:lang w:val="es-ES"/>
        </w:rPr>
      </w:pPr>
      <w:r w:rsidRPr="0014163B">
        <w:rPr>
          <w:rFonts w:asciiTheme="minorHAnsi" w:hAnsiTheme="minorHAnsi" w:cs="Arial"/>
          <w:i/>
          <w:iCs/>
          <w:lang w:val="es-ES"/>
        </w:rPr>
        <w:br w:type="page"/>
      </w:r>
    </w:p>
    <w:p w:rsidR="0014163B" w:rsidRPr="0014163B" w:rsidRDefault="0014163B" w:rsidP="0014163B">
      <w:pPr>
        <w:keepNext/>
        <w:spacing w:before="240" w:after="0"/>
        <w:jc w:val="center"/>
        <w:rPr>
          <w:rFonts w:asciiTheme="minorHAnsi" w:hAnsiTheme="minorHAnsi" w:cs="Arial"/>
          <w:i/>
          <w:iCs/>
          <w:lang w:val="es-ES"/>
        </w:rPr>
      </w:pPr>
      <w:r w:rsidRPr="0014163B">
        <w:rPr>
          <w:rFonts w:asciiTheme="minorHAnsi" w:hAnsiTheme="minorHAnsi" w:cs="Arial"/>
          <w:i/>
          <w:iCs/>
          <w:lang w:val="es-ES"/>
        </w:rPr>
        <w:lastRenderedPageBreak/>
        <w:t>Gamas de números geográficos</w:t>
      </w:r>
    </w:p>
    <w:p w:rsidR="0014163B" w:rsidRPr="0014163B" w:rsidRDefault="0014163B" w:rsidP="0014163B">
      <w:pPr>
        <w:keepNext/>
        <w:spacing w:before="0" w:after="0"/>
        <w:rPr>
          <w:rFonts w:asciiTheme="minorHAnsi" w:hAnsiTheme="minorHAnsi" w:cs="Arial"/>
          <w:lang w:val="es-ES"/>
        </w:rPr>
      </w:pPr>
    </w:p>
    <w:tbl>
      <w:tblPr>
        <w:tblW w:w="9075" w:type="dxa"/>
        <w:jc w:val="center"/>
        <w:tblLayout w:type="fixed"/>
        <w:tblLook w:val="04A0" w:firstRow="1" w:lastRow="0" w:firstColumn="1" w:lastColumn="0" w:noHBand="0" w:noVBand="1"/>
      </w:tblPr>
      <w:tblGrid>
        <w:gridCol w:w="2837"/>
        <w:gridCol w:w="1783"/>
        <w:gridCol w:w="2524"/>
        <w:gridCol w:w="1931"/>
      </w:tblGrid>
      <w:tr w:rsidR="0014163B" w:rsidRPr="0014163B" w:rsidTr="0014163B">
        <w:trPr>
          <w:cantSplit/>
          <w:trHeight w:val="20"/>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rsidR="0014163B" w:rsidRPr="0014163B" w:rsidRDefault="0014163B" w:rsidP="0014163B">
            <w:pPr>
              <w:keepNext/>
              <w:tabs>
                <w:tab w:val="clear" w:pos="567"/>
                <w:tab w:val="clear" w:pos="5387"/>
                <w:tab w:val="clear" w:pos="5954"/>
              </w:tabs>
              <w:spacing w:before="20" w:after="20"/>
              <w:jc w:val="center"/>
              <w:rPr>
                <w:rFonts w:asciiTheme="minorHAnsi" w:hAnsiTheme="minorHAnsi" w:cs="Arial"/>
                <w:bCs/>
                <w:i/>
                <w:lang w:val="es-ES"/>
              </w:rPr>
            </w:pPr>
            <w:r w:rsidRPr="0014163B">
              <w:rPr>
                <w:rFonts w:asciiTheme="minorHAnsi" w:hAnsiTheme="minorHAnsi" w:cs="Arial"/>
                <w:bCs/>
                <w:i/>
                <w:lang w:val="es-ES"/>
              </w:rPr>
              <w:t>Región</w:t>
            </w:r>
          </w:p>
        </w:tc>
        <w:tc>
          <w:tcPr>
            <w:tcW w:w="1783" w:type="dxa"/>
            <w:tcBorders>
              <w:top w:val="single" w:sz="4" w:space="0" w:color="auto"/>
              <w:left w:val="nil"/>
              <w:bottom w:val="single" w:sz="4" w:space="0" w:color="auto"/>
              <w:right w:val="single" w:sz="4" w:space="0" w:color="auto"/>
            </w:tcBorders>
            <w:vAlign w:val="center"/>
            <w:hideMark/>
          </w:tcPr>
          <w:p w:rsidR="0014163B" w:rsidRPr="0014163B" w:rsidRDefault="0014163B" w:rsidP="0014163B">
            <w:pPr>
              <w:keepNext/>
              <w:tabs>
                <w:tab w:val="clear" w:pos="567"/>
                <w:tab w:val="clear" w:pos="5387"/>
                <w:tab w:val="clear" w:pos="5954"/>
              </w:tabs>
              <w:spacing w:before="20" w:after="20"/>
              <w:jc w:val="center"/>
              <w:rPr>
                <w:rFonts w:asciiTheme="minorHAnsi" w:hAnsiTheme="minorHAnsi" w:cs="Arial"/>
                <w:bCs/>
                <w:i/>
                <w:lang w:val="es-ES"/>
              </w:rPr>
            </w:pPr>
            <w:r w:rsidRPr="0014163B">
              <w:rPr>
                <w:rFonts w:asciiTheme="minorHAnsi" w:hAnsiTheme="minorHAnsi" w:cs="Arial"/>
                <w:bCs/>
                <w:i/>
                <w:lang w:val="es-ES"/>
              </w:rPr>
              <w:t>Gama de números</w:t>
            </w:r>
          </w:p>
        </w:tc>
        <w:tc>
          <w:tcPr>
            <w:tcW w:w="2524" w:type="dxa"/>
            <w:tcBorders>
              <w:top w:val="single" w:sz="4" w:space="0" w:color="auto"/>
              <w:left w:val="single" w:sz="4" w:space="0" w:color="auto"/>
              <w:bottom w:val="single" w:sz="4" w:space="0" w:color="auto"/>
              <w:right w:val="single" w:sz="4" w:space="0" w:color="auto"/>
            </w:tcBorders>
            <w:noWrap/>
            <w:vAlign w:val="center"/>
            <w:hideMark/>
          </w:tcPr>
          <w:p w:rsidR="0014163B" w:rsidRPr="0014163B" w:rsidRDefault="0014163B" w:rsidP="0014163B">
            <w:pPr>
              <w:keepNext/>
              <w:tabs>
                <w:tab w:val="clear" w:pos="567"/>
                <w:tab w:val="clear" w:pos="5387"/>
                <w:tab w:val="clear" w:pos="5954"/>
              </w:tabs>
              <w:spacing w:before="20" w:after="20"/>
              <w:jc w:val="center"/>
              <w:rPr>
                <w:rFonts w:asciiTheme="minorHAnsi" w:hAnsiTheme="minorHAnsi" w:cs="Arial"/>
                <w:bCs/>
                <w:i/>
                <w:lang w:val="es-ES"/>
              </w:rPr>
            </w:pPr>
            <w:r w:rsidRPr="0014163B">
              <w:rPr>
                <w:rFonts w:asciiTheme="minorHAnsi" w:hAnsiTheme="minorHAnsi" w:cs="Arial"/>
                <w:bCs/>
                <w:i/>
                <w:lang w:val="es-ES"/>
              </w:rPr>
              <w:t>Número de prueba</w:t>
            </w:r>
          </w:p>
        </w:tc>
        <w:tc>
          <w:tcPr>
            <w:tcW w:w="1931" w:type="dxa"/>
            <w:tcBorders>
              <w:top w:val="single" w:sz="4" w:space="0" w:color="auto"/>
              <w:left w:val="nil"/>
              <w:bottom w:val="single" w:sz="4" w:space="0" w:color="auto"/>
              <w:right w:val="single" w:sz="4" w:space="0" w:color="auto"/>
            </w:tcBorders>
            <w:noWrap/>
            <w:vAlign w:val="center"/>
            <w:hideMark/>
          </w:tcPr>
          <w:p w:rsidR="0014163B" w:rsidRPr="0014163B" w:rsidRDefault="0014163B" w:rsidP="0014163B">
            <w:pPr>
              <w:keepNext/>
              <w:tabs>
                <w:tab w:val="clear" w:pos="567"/>
                <w:tab w:val="clear" w:pos="5387"/>
                <w:tab w:val="clear" w:pos="5954"/>
              </w:tabs>
              <w:spacing w:before="20" w:after="20"/>
              <w:jc w:val="center"/>
              <w:rPr>
                <w:rFonts w:asciiTheme="minorHAnsi" w:hAnsiTheme="minorHAnsi" w:cs="Arial"/>
                <w:bCs/>
                <w:i/>
                <w:lang w:val="es-ES"/>
              </w:rPr>
            </w:pPr>
            <w:r w:rsidRPr="0014163B">
              <w:rPr>
                <w:rFonts w:asciiTheme="minorHAnsi" w:hAnsiTheme="minorHAnsi" w:cs="Arial"/>
                <w:bCs/>
                <w:i/>
                <w:lang w:val="es-ES"/>
              </w:rPr>
              <w:t>Longitud de número</w:t>
            </w:r>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Ramotswa</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538 XXXX</w:t>
            </w:r>
            <w:r w:rsidRPr="0014163B">
              <w:rPr>
                <w:rFonts w:asciiTheme="minorHAnsi" w:hAnsiTheme="minorHAnsi" w:cs="Arial"/>
                <w:color w:val="000000"/>
                <w:szCs w:val="22"/>
                <w:lang w:val="es-ES"/>
              </w:rPr>
              <w:br/>
              <w:t>539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539 0100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Mahalapye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471 XXXX</w:t>
            </w:r>
            <w:r w:rsidRPr="0014163B">
              <w:rPr>
                <w:rFonts w:asciiTheme="minorHAnsi" w:hAnsiTheme="minorHAnsi" w:cs="Arial"/>
                <w:color w:val="000000"/>
                <w:szCs w:val="22"/>
                <w:lang w:val="es-ES"/>
              </w:rPr>
              <w:br/>
              <w:t>472 XXXX</w:t>
            </w:r>
            <w:r w:rsidRPr="0014163B">
              <w:rPr>
                <w:rFonts w:asciiTheme="minorHAnsi" w:hAnsiTheme="minorHAnsi" w:cs="Arial"/>
                <w:color w:val="000000"/>
                <w:szCs w:val="22"/>
                <w:lang w:val="es-ES"/>
              </w:rPr>
              <w:br/>
              <w:t>476 XXXX</w:t>
            </w:r>
            <w:r w:rsidRPr="0014163B">
              <w:rPr>
                <w:rFonts w:asciiTheme="minorHAnsi" w:hAnsiTheme="minorHAnsi" w:cs="Arial"/>
                <w:color w:val="000000"/>
                <w:szCs w:val="22"/>
                <w:lang w:val="es-ES"/>
              </w:rPr>
              <w:br/>
              <w:t>477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471 0100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Gantsi</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659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659 6100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p>
        </w:tc>
      </w:tr>
      <w:tr w:rsidR="0014163B" w:rsidRPr="00AF26E9"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Palapye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490 XXXX</w:t>
            </w:r>
            <w:r w:rsidRPr="0014163B">
              <w:rPr>
                <w:rFonts w:asciiTheme="minorHAnsi" w:hAnsiTheme="minorHAnsi" w:cs="Arial"/>
                <w:color w:val="000000"/>
                <w:szCs w:val="22"/>
                <w:lang w:val="es-ES"/>
              </w:rPr>
              <w:br/>
              <w:t>491 XXXX</w:t>
            </w:r>
            <w:r w:rsidRPr="0014163B">
              <w:rPr>
                <w:rFonts w:asciiTheme="minorHAnsi" w:hAnsiTheme="minorHAnsi" w:cs="Arial"/>
                <w:color w:val="000000"/>
                <w:szCs w:val="22"/>
                <w:lang w:val="es-ES"/>
              </w:rPr>
              <w:br/>
              <w:t>492 XXXX</w:t>
            </w:r>
            <w:r w:rsidRPr="0014163B">
              <w:rPr>
                <w:rFonts w:asciiTheme="minorHAnsi" w:hAnsiTheme="minorHAnsi" w:cs="Arial"/>
                <w:color w:val="000000"/>
                <w:szCs w:val="22"/>
                <w:lang w:val="es-ES"/>
              </w:rPr>
              <w:br/>
              <w:t>493 XXXX</w:t>
            </w:r>
            <w:r w:rsidRPr="0014163B">
              <w:rPr>
                <w:rFonts w:asciiTheme="minorHAnsi" w:hAnsiTheme="minorHAnsi" w:cs="Arial"/>
                <w:color w:val="000000"/>
                <w:szCs w:val="22"/>
                <w:lang w:val="es-ES"/>
              </w:rPr>
              <w:br/>
              <w:t>494 XXXX</w:t>
            </w:r>
            <w:r w:rsidRPr="0014163B">
              <w:rPr>
                <w:rFonts w:asciiTheme="minorHAnsi" w:hAnsiTheme="minorHAnsi" w:cs="Arial"/>
                <w:color w:val="000000"/>
                <w:szCs w:val="22"/>
                <w:lang w:val="es-ES"/>
              </w:rPr>
              <w:br/>
              <w:t>495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492 0100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Selebi-Phikwe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260 XXXX</w:t>
            </w:r>
            <w:r w:rsidRPr="0014163B">
              <w:rPr>
                <w:rFonts w:asciiTheme="minorHAnsi" w:hAnsiTheme="minorHAnsi" w:cs="Arial"/>
                <w:color w:val="000000"/>
                <w:szCs w:val="22"/>
                <w:lang w:val="es-ES"/>
              </w:rPr>
              <w:br/>
              <w:t>261 XXXX</w:t>
            </w:r>
            <w:r w:rsidRPr="0014163B">
              <w:rPr>
                <w:rFonts w:asciiTheme="minorHAnsi" w:hAnsiTheme="minorHAnsi" w:cs="Arial"/>
                <w:color w:val="000000"/>
                <w:szCs w:val="22"/>
                <w:lang w:val="es-ES"/>
              </w:rPr>
              <w:br/>
              <w:t>262 XXXX</w:t>
            </w:r>
            <w:r w:rsidRPr="0014163B">
              <w:rPr>
                <w:rFonts w:asciiTheme="minorHAnsi" w:hAnsiTheme="minorHAnsi" w:cs="Arial"/>
                <w:color w:val="000000"/>
                <w:szCs w:val="22"/>
                <w:lang w:val="es-ES"/>
              </w:rPr>
              <w:br/>
              <w:t>264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261 0100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AF26E9"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Francistown</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240 XXXX</w:t>
            </w:r>
            <w:r w:rsidRPr="0014163B">
              <w:rPr>
                <w:rFonts w:asciiTheme="minorHAnsi" w:hAnsiTheme="minorHAnsi" w:cs="Arial"/>
                <w:color w:val="000000"/>
                <w:szCs w:val="22"/>
                <w:lang w:val="es-ES"/>
              </w:rPr>
              <w:br/>
              <w:t>241 XXXX</w:t>
            </w:r>
            <w:r w:rsidRPr="0014163B">
              <w:rPr>
                <w:rFonts w:asciiTheme="minorHAnsi" w:hAnsiTheme="minorHAnsi" w:cs="Arial"/>
                <w:color w:val="000000"/>
                <w:szCs w:val="22"/>
                <w:lang w:val="es-ES"/>
              </w:rPr>
              <w:br/>
              <w:t>242 XXXX</w:t>
            </w:r>
            <w:r w:rsidRPr="0014163B">
              <w:rPr>
                <w:rFonts w:asciiTheme="minorHAnsi" w:hAnsiTheme="minorHAnsi" w:cs="Arial"/>
                <w:color w:val="000000"/>
                <w:szCs w:val="22"/>
                <w:lang w:val="es-ES"/>
              </w:rPr>
              <w:br/>
              <w:t>243 XXXX</w:t>
            </w:r>
            <w:r w:rsidRPr="0014163B">
              <w:rPr>
                <w:rFonts w:asciiTheme="minorHAnsi" w:hAnsiTheme="minorHAnsi" w:cs="Arial"/>
                <w:color w:val="000000"/>
                <w:szCs w:val="22"/>
                <w:lang w:val="es-ES"/>
              </w:rPr>
              <w:br/>
              <w:t>244 XXXX</w:t>
            </w:r>
            <w:r w:rsidRPr="0014163B">
              <w:rPr>
                <w:rFonts w:asciiTheme="minorHAnsi" w:hAnsiTheme="minorHAnsi" w:cs="Arial"/>
                <w:color w:val="000000"/>
                <w:szCs w:val="22"/>
                <w:lang w:val="es-ES"/>
              </w:rPr>
              <w:br/>
              <w:t>248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241 0100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Letlhakane</w:t>
            </w:r>
            <w:proofErr w:type="spellEnd"/>
            <w:r w:rsidRPr="0014163B">
              <w:rPr>
                <w:rFonts w:asciiTheme="minorHAnsi" w:hAnsiTheme="minorHAnsi" w:cs="Arial"/>
                <w:color w:val="000000"/>
                <w:szCs w:val="22"/>
                <w:lang w:val="es-ES"/>
              </w:rPr>
              <w:t>/</w:t>
            </w:r>
            <w:proofErr w:type="spellStart"/>
            <w:r w:rsidRPr="0014163B">
              <w:rPr>
                <w:rFonts w:asciiTheme="minorHAnsi" w:hAnsiTheme="minorHAnsi" w:cs="Arial"/>
                <w:color w:val="000000"/>
                <w:szCs w:val="22"/>
                <w:lang w:val="es-ES"/>
              </w:rPr>
              <w:t>Orapa</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290 XXXX</w:t>
            </w:r>
            <w:r w:rsidRPr="0014163B">
              <w:rPr>
                <w:rFonts w:asciiTheme="minorHAnsi" w:hAnsiTheme="minorHAnsi" w:cs="Arial"/>
                <w:color w:val="000000"/>
                <w:szCs w:val="22"/>
                <w:lang w:val="es-ES"/>
              </w:rPr>
              <w:br/>
              <w:t>295 XXXX</w:t>
            </w:r>
            <w:r w:rsidRPr="0014163B">
              <w:rPr>
                <w:rFonts w:asciiTheme="minorHAnsi" w:hAnsiTheme="minorHAnsi" w:cs="Arial"/>
                <w:color w:val="000000"/>
                <w:szCs w:val="22"/>
                <w:lang w:val="es-ES"/>
              </w:rPr>
              <w:br/>
              <w:t>297 XXXX</w:t>
            </w:r>
            <w:r w:rsidRPr="0014163B">
              <w:rPr>
                <w:rFonts w:asciiTheme="minorHAnsi" w:hAnsiTheme="minorHAnsi" w:cs="Arial"/>
                <w:color w:val="000000"/>
                <w:szCs w:val="22"/>
                <w:lang w:val="es-ES"/>
              </w:rPr>
              <w:br/>
              <w:t>298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297 0100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Kgalagadi</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651 XXXX</w:t>
            </w:r>
            <w:r w:rsidRPr="0014163B">
              <w:rPr>
                <w:rFonts w:asciiTheme="minorHAnsi" w:hAnsiTheme="minorHAnsi" w:cs="Arial"/>
                <w:color w:val="000000"/>
                <w:szCs w:val="22"/>
                <w:lang w:val="es-ES"/>
              </w:rPr>
              <w:br/>
              <w:t>654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654 0100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Serowe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460 XXXX</w:t>
            </w:r>
            <w:r w:rsidRPr="0014163B">
              <w:rPr>
                <w:rFonts w:asciiTheme="minorHAnsi" w:hAnsiTheme="minorHAnsi" w:cs="Arial"/>
                <w:color w:val="000000"/>
                <w:szCs w:val="22"/>
                <w:lang w:val="es-ES"/>
              </w:rPr>
              <w:br/>
              <w:t>463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463 0100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AF26E9"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Molepolole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590 XXXX</w:t>
            </w:r>
            <w:r w:rsidRPr="0014163B">
              <w:rPr>
                <w:rFonts w:asciiTheme="minorHAnsi" w:hAnsiTheme="minorHAnsi" w:cs="Arial"/>
                <w:color w:val="000000"/>
                <w:szCs w:val="22"/>
                <w:lang w:val="es-ES"/>
              </w:rPr>
              <w:br/>
              <w:t>591 XXXX</w:t>
            </w:r>
            <w:r w:rsidRPr="0014163B">
              <w:rPr>
                <w:rFonts w:asciiTheme="minorHAnsi" w:hAnsiTheme="minorHAnsi" w:cs="Arial"/>
                <w:color w:val="000000"/>
                <w:szCs w:val="22"/>
                <w:lang w:val="es-ES"/>
              </w:rPr>
              <w:br/>
              <w:t>592 XXXX</w:t>
            </w:r>
            <w:r w:rsidRPr="0014163B">
              <w:rPr>
                <w:rFonts w:asciiTheme="minorHAnsi" w:hAnsiTheme="minorHAnsi" w:cs="Arial"/>
                <w:color w:val="000000"/>
                <w:szCs w:val="22"/>
                <w:lang w:val="es-ES"/>
              </w:rPr>
              <w:br/>
              <w:t>593 XXXX</w:t>
            </w:r>
            <w:r w:rsidRPr="0014163B">
              <w:rPr>
                <w:rFonts w:asciiTheme="minorHAnsi" w:hAnsiTheme="minorHAnsi" w:cs="Arial"/>
                <w:color w:val="000000"/>
                <w:szCs w:val="22"/>
                <w:lang w:val="es-ES"/>
              </w:rPr>
              <w:br/>
              <w:t>594 XXXX</w:t>
            </w:r>
            <w:r w:rsidRPr="0014163B">
              <w:rPr>
                <w:rFonts w:asciiTheme="minorHAnsi" w:hAnsiTheme="minorHAnsi" w:cs="Arial"/>
                <w:color w:val="000000"/>
                <w:szCs w:val="22"/>
                <w:lang w:val="es-ES"/>
              </w:rPr>
              <w:br/>
              <w:t>599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592 0100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Maun</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680 XXXX</w:t>
            </w:r>
            <w:r w:rsidRPr="0014163B">
              <w:rPr>
                <w:rFonts w:asciiTheme="minorHAnsi" w:hAnsiTheme="minorHAnsi" w:cs="Arial"/>
                <w:color w:val="000000"/>
                <w:szCs w:val="22"/>
                <w:lang w:val="es-ES"/>
              </w:rPr>
              <w:br/>
              <w:t>686 XXXX</w:t>
            </w:r>
            <w:r w:rsidRPr="0014163B">
              <w:rPr>
                <w:rFonts w:asciiTheme="minorHAnsi" w:hAnsiTheme="minorHAnsi" w:cs="Arial"/>
                <w:color w:val="000000"/>
                <w:szCs w:val="22"/>
                <w:lang w:val="es-ES"/>
              </w:rPr>
              <w:br/>
              <w:t>687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686 0100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Outer</w:t>
            </w:r>
            <w:proofErr w:type="spellEnd"/>
            <w:r w:rsidRPr="0014163B">
              <w:rPr>
                <w:rFonts w:asciiTheme="minorHAnsi" w:hAnsiTheme="minorHAnsi" w:cs="Arial"/>
                <w:color w:val="000000"/>
                <w:szCs w:val="22"/>
                <w:lang w:val="es-ES"/>
              </w:rPr>
              <w:t xml:space="preserve"> Gaborone</w:t>
            </w:r>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310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310 2771</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Barolong</w:t>
            </w:r>
            <w:proofErr w:type="spellEnd"/>
            <w:r w:rsidRPr="0014163B">
              <w:rPr>
                <w:rFonts w:asciiTheme="minorHAnsi" w:hAnsiTheme="minorHAnsi" w:cs="Arial"/>
                <w:color w:val="000000"/>
                <w:szCs w:val="22"/>
                <w:lang w:val="es-ES"/>
              </w:rPr>
              <w:t>/</w:t>
            </w:r>
            <w:proofErr w:type="spellStart"/>
            <w:r w:rsidRPr="0014163B">
              <w:rPr>
                <w:rFonts w:asciiTheme="minorHAnsi" w:hAnsiTheme="minorHAnsi" w:cs="Arial"/>
                <w:color w:val="000000"/>
                <w:szCs w:val="22"/>
                <w:lang w:val="es-ES"/>
              </w:rPr>
              <w:t>Ngwaketse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540 XXXX</w:t>
            </w:r>
            <w:r w:rsidRPr="0014163B">
              <w:rPr>
                <w:rFonts w:asciiTheme="minorHAnsi" w:hAnsiTheme="minorHAnsi" w:cs="Arial"/>
                <w:color w:val="000000"/>
                <w:szCs w:val="22"/>
                <w:lang w:val="es-ES"/>
              </w:rPr>
              <w:br/>
              <w:t>544 XXXX</w:t>
            </w:r>
            <w:r w:rsidRPr="0014163B">
              <w:rPr>
                <w:rFonts w:asciiTheme="minorHAnsi" w:hAnsiTheme="minorHAnsi" w:cs="Arial"/>
                <w:color w:val="000000"/>
                <w:szCs w:val="22"/>
                <w:lang w:val="es-ES"/>
              </w:rPr>
              <w:br/>
              <w:t>548 XXXX</w:t>
            </w:r>
            <w:r w:rsidRPr="0014163B">
              <w:rPr>
                <w:rFonts w:asciiTheme="minorHAnsi" w:hAnsiTheme="minorHAnsi" w:cs="Arial"/>
                <w:color w:val="000000"/>
                <w:szCs w:val="22"/>
                <w:lang w:val="es-ES"/>
              </w:rPr>
              <w:br/>
              <w:t>549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544 0100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AF26E9" w:rsidTr="0014163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Mochudi</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571 XXXX</w:t>
            </w:r>
            <w:r w:rsidRPr="0014163B">
              <w:rPr>
                <w:rFonts w:asciiTheme="minorHAnsi" w:hAnsiTheme="minorHAnsi" w:cs="Arial"/>
                <w:color w:val="000000"/>
                <w:szCs w:val="22"/>
                <w:lang w:val="es-ES"/>
              </w:rPr>
              <w:br/>
              <w:t>572 XXXX</w:t>
            </w:r>
            <w:r w:rsidRPr="0014163B">
              <w:rPr>
                <w:rFonts w:asciiTheme="minorHAnsi" w:hAnsiTheme="minorHAnsi" w:cs="Arial"/>
                <w:color w:val="000000"/>
                <w:szCs w:val="22"/>
                <w:lang w:val="es-ES"/>
              </w:rPr>
              <w:br/>
              <w:t>573 XXXX</w:t>
            </w:r>
            <w:r w:rsidRPr="0014163B">
              <w:rPr>
                <w:rFonts w:asciiTheme="minorHAnsi" w:hAnsiTheme="minorHAnsi" w:cs="Arial"/>
                <w:color w:val="000000"/>
                <w:szCs w:val="22"/>
                <w:lang w:val="es-ES"/>
              </w:rPr>
              <w:br/>
              <w:t>574 XXXX</w:t>
            </w:r>
            <w:r w:rsidRPr="0014163B">
              <w:rPr>
                <w:rFonts w:asciiTheme="minorHAnsi" w:hAnsiTheme="minorHAnsi" w:cs="Arial"/>
                <w:color w:val="000000"/>
                <w:szCs w:val="22"/>
                <w:lang w:val="es-ES"/>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577 7100</w:t>
            </w:r>
          </w:p>
        </w:tc>
        <w:tc>
          <w:tcPr>
            <w:tcW w:w="1931" w:type="dxa"/>
            <w:tcBorders>
              <w:top w:val="single" w:sz="4" w:space="0" w:color="auto"/>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lastRenderedPageBreak/>
              <w:t>Región de Gaborone</w:t>
            </w:r>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392 XXXX</w:t>
            </w:r>
            <w:r w:rsidRPr="0014163B">
              <w:rPr>
                <w:rFonts w:asciiTheme="minorHAnsi" w:hAnsiTheme="minorHAnsi" w:cs="Arial"/>
                <w:color w:val="000000"/>
                <w:szCs w:val="22"/>
                <w:lang w:val="es-ES"/>
              </w:rPr>
              <w:br/>
              <w:t>394 XXXX</w:t>
            </w:r>
            <w:r w:rsidRPr="0014163B">
              <w:rPr>
                <w:rFonts w:asciiTheme="minorHAnsi" w:hAnsiTheme="minorHAnsi" w:cs="Arial"/>
                <w:color w:val="000000"/>
                <w:szCs w:val="22"/>
                <w:lang w:val="es-ES"/>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395 8100</w:t>
            </w:r>
          </w:p>
        </w:tc>
        <w:tc>
          <w:tcPr>
            <w:tcW w:w="1931" w:type="dxa"/>
            <w:tcBorders>
              <w:top w:val="single" w:sz="4" w:space="0" w:color="auto"/>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Región de Gaborone</w:t>
            </w:r>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390 XXXX</w:t>
            </w:r>
            <w:r w:rsidRPr="0014163B">
              <w:rPr>
                <w:rFonts w:asciiTheme="minorHAnsi" w:hAnsiTheme="minorHAnsi" w:cs="Arial"/>
                <w:color w:val="000000"/>
                <w:szCs w:val="22"/>
                <w:lang w:val="es-ES"/>
              </w:rPr>
              <w:br/>
              <w:t>391 XXXX</w:t>
            </w:r>
            <w:r w:rsidRPr="0014163B">
              <w:rPr>
                <w:rFonts w:asciiTheme="minorHAnsi" w:hAnsiTheme="minorHAnsi" w:cs="Arial"/>
                <w:color w:val="000000"/>
                <w:szCs w:val="22"/>
                <w:lang w:val="es-ES"/>
              </w:rPr>
              <w:br/>
              <w:t>397 XXXX</w:t>
            </w:r>
            <w:r w:rsidRPr="0014163B">
              <w:rPr>
                <w:rFonts w:asciiTheme="minorHAnsi" w:hAnsiTheme="minorHAnsi" w:cs="Arial"/>
                <w:color w:val="000000"/>
                <w:szCs w:val="22"/>
                <w:lang w:val="es-ES"/>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355 1100</w:t>
            </w:r>
          </w:p>
        </w:tc>
        <w:tc>
          <w:tcPr>
            <w:tcW w:w="1931" w:type="dxa"/>
            <w:tcBorders>
              <w:top w:val="single" w:sz="4" w:space="0" w:color="auto"/>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AF26E9"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Región de Gaborone</w:t>
            </w:r>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312 XXXX</w:t>
            </w:r>
            <w:r w:rsidRPr="0014163B">
              <w:rPr>
                <w:rFonts w:asciiTheme="minorHAnsi" w:hAnsiTheme="minorHAnsi" w:cs="Arial"/>
                <w:color w:val="000000"/>
                <w:szCs w:val="22"/>
                <w:lang w:val="es-ES"/>
              </w:rPr>
              <w:br/>
              <w:t>313 XXXX</w:t>
            </w:r>
            <w:r w:rsidRPr="0014163B">
              <w:rPr>
                <w:rFonts w:asciiTheme="minorHAnsi" w:hAnsiTheme="minorHAnsi" w:cs="Arial"/>
                <w:color w:val="000000"/>
                <w:szCs w:val="22"/>
                <w:lang w:val="es-ES"/>
              </w:rPr>
              <w:br/>
              <w:t>315 XXXX</w:t>
            </w:r>
            <w:r w:rsidRPr="0014163B">
              <w:rPr>
                <w:rFonts w:asciiTheme="minorHAnsi" w:hAnsiTheme="minorHAnsi" w:cs="Arial"/>
                <w:color w:val="000000"/>
                <w:szCs w:val="22"/>
                <w:lang w:val="es-ES"/>
              </w:rPr>
              <w:br/>
              <w:t>316 XXXX</w:t>
            </w:r>
            <w:r w:rsidRPr="0014163B">
              <w:rPr>
                <w:rFonts w:asciiTheme="minorHAnsi" w:hAnsiTheme="minorHAnsi" w:cs="Arial"/>
                <w:color w:val="000000"/>
                <w:szCs w:val="22"/>
                <w:lang w:val="es-ES"/>
              </w:rPr>
              <w:br/>
              <w:t>317 XXXX</w:t>
            </w:r>
            <w:r w:rsidRPr="0014163B">
              <w:rPr>
                <w:rFonts w:asciiTheme="minorHAnsi" w:hAnsiTheme="minorHAnsi" w:cs="Arial"/>
                <w:color w:val="000000"/>
                <w:szCs w:val="22"/>
                <w:lang w:val="es-ES"/>
              </w:rPr>
              <w:br/>
              <w:t>318 XXXX</w:t>
            </w:r>
            <w:r w:rsidRPr="0014163B">
              <w:rPr>
                <w:rFonts w:asciiTheme="minorHAnsi" w:hAnsiTheme="minorHAnsi" w:cs="Arial"/>
                <w:color w:val="000000"/>
                <w:szCs w:val="22"/>
                <w:lang w:val="es-ES"/>
              </w:rPr>
              <w:br/>
              <w:t>319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315 9095</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Lobatse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530 XXXX</w:t>
            </w:r>
            <w:r w:rsidRPr="0014163B">
              <w:rPr>
                <w:rFonts w:asciiTheme="minorHAnsi" w:hAnsiTheme="minorHAnsi" w:cs="Arial"/>
                <w:color w:val="000000"/>
                <w:szCs w:val="22"/>
                <w:lang w:val="es-ES"/>
              </w:rPr>
              <w:br/>
              <w:t>533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533 0100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Jwaneng</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588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588 0100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Región de Gaborone</w:t>
            </w:r>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36X XXXX</w:t>
            </w:r>
            <w:r w:rsidRPr="0014163B">
              <w:rPr>
                <w:rFonts w:asciiTheme="minorHAnsi" w:hAnsiTheme="minorHAnsi" w:cs="Arial"/>
                <w:color w:val="000000"/>
                <w:szCs w:val="22"/>
                <w:lang w:val="es-ES"/>
              </w:rPr>
              <w:br/>
              <w:t>370 XXXX</w:t>
            </w:r>
            <w:r w:rsidRPr="0014163B">
              <w:rPr>
                <w:rFonts w:asciiTheme="minorHAnsi" w:hAnsiTheme="minorHAnsi" w:cs="Arial"/>
                <w:color w:val="000000"/>
                <w:szCs w:val="22"/>
                <w:lang w:val="es-ES"/>
              </w:rPr>
              <w:br/>
              <w:t>371 XXXX</w:t>
            </w:r>
            <w:r w:rsidRPr="0014163B">
              <w:rPr>
                <w:rFonts w:asciiTheme="minorHAnsi" w:hAnsiTheme="minorHAnsi" w:cs="Arial"/>
                <w:color w:val="000000"/>
                <w:szCs w:val="22"/>
                <w:lang w:val="es-ES"/>
              </w:rPr>
              <w:br/>
              <w:t>393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363 6400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r w:rsidR="0014163B" w:rsidRPr="0014163B" w:rsidTr="0014163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Región de </w:t>
            </w:r>
            <w:proofErr w:type="spellStart"/>
            <w:r w:rsidRPr="0014163B">
              <w:rPr>
                <w:rFonts w:asciiTheme="minorHAnsi" w:hAnsiTheme="minorHAnsi" w:cs="Arial"/>
                <w:color w:val="000000"/>
                <w:szCs w:val="22"/>
                <w:lang w:val="es-ES"/>
              </w:rPr>
              <w:t>Kasane</w:t>
            </w:r>
            <w:proofErr w:type="spellEnd"/>
          </w:p>
        </w:tc>
        <w:tc>
          <w:tcPr>
            <w:tcW w:w="1783" w:type="dxa"/>
            <w:tcBorders>
              <w:top w:val="single" w:sz="4" w:space="0" w:color="auto"/>
              <w:left w:val="nil"/>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621 XXXX</w:t>
            </w:r>
            <w:r w:rsidRPr="0014163B">
              <w:rPr>
                <w:rFonts w:asciiTheme="minorHAnsi" w:hAnsiTheme="minorHAnsi" w:cs="Arial"/>
                <w:color w:val="000000"/>
                <w:szCs w:val="22"/>
                <w:lang w:val="es-ES"/>
              </w:rPr>
              <w:br/>
              <w:t>622 XXXX</w:t>
            </w:r>
            <w:r w:rsidRPr="0014163B">
              <w:rPr>
                <w:rFonts w:asciiTheme="minorHAnsi" w:hAnsiTheme="minorHAnsi" w:cs="Arial"/>
                <w:color w:val="000000"/>
                <w:szCs w:val="22"/>
                <w:lang w:val="es-ES"/>
              </w:rPr>
              <w:br/>
              <w:t>623 XXXX</w:t>
            </w:r>
            <w:r w:rsidRPr="0014163B">
              <w:rPr>
                <w:rFonts w:asciiTheme="minorHAnsi" w:hAnsiTheme="minorHAnsi" w:cs="Arial"/>
                <w:color w:val="000000"/>
                <w:szCs w:val="22"/>
                <w:lang w:val="es-ES"/>
              </w:rPr>
              <w:br/>
              <w:t>625 XXXX</w:t>
            </w:r>
          </w:p>
        </w:tc>
        <w:tc>
          <w:tcPr>
            <w:tcW w:w="2524" w:type="dxa"/>
            <w:tcBorders>
              <w:top w:val="nil"/>
              <w:left w:val="single" w:sz="4" w:space="0" w:color="auto"/>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625 0250</w:t>
            </w:r>
          </w:p>
        </w:tc>
        <w:tc>
          <w:tcPr>
            <w:tcW w:w="1931" w:type="dxa"/>
            <w:tcBorders>
              <w:top w:val="nil"/>
              <w:left w:val="nil"/>
              <w:bottom w:val="single" w:sz="4" w:space="0" w:color="auto"/>
              <w:right w:val="single" w:sz="4" w:space="0" w:color="auto"/>
            </w:tcBorders>
            <w:noWrap/>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color w:val="000000"/>
                <w:szCs w:val="22"/>
                <w:lang w:val="es-ES"/>
              </w:rPr>
            </w:pPr>
            <w:r w:rsidRPr="0014163B">
              <w:rPr>
                <w:rFonts w:asciiTheme="minorHAnsi" w:hAnsiTheme="minorHAnsi" w:cs="Arial"/>
                <w:color w:val="000000"/>
                <w:szCs w:val="22"/>
                <w:lang w:val="es-ES"/>
              </w:rPr>
              <w:t>Siete</w:t>
            </w:r>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r w:rsidRPr="0014163B">
              <w:rPr>
                <w:rFonts w:asciiTheme="minorHAnsi" w:hAnsiTheme="minorHAnsi" w:cs="Arial"/>
                <w:color w:val="000000"/>
                <w:szCs w:val="22"/>
                <w:lang w:val="es-ES"/>
              </w:rPr>
              <w:br/>
            </w:r>
            <w:proofErr w:type="spellStart"/>
            <w:r w:rsidRPr="0014163B">
              <w:rPr>
                <w:rFonts w:asciiTheme="minorHAnsi" w:hAnsiTheme="minorHAnsi" w:cs="Arial"/>
                <w:color w:val="000000"/>
                <w:szCs w:val="22"/>
                <w:lang w:val="es-ES"/>
              </w:rPr>
              <w:t>Siete</w:t>
            </w:r>
            <w:proofErr w:type="spellEnd"/>
          </w:p>
        </w:tc>
      </w:tr>
    </w:tbl>
    <w:p w:rsidR="0014163B" w:rsidRPr="0014163B" w:rsidRDefault="0014163B" w:rsidP="0014163B">
      <w:pPr>
        <w:tabs>
          <w:tab w:val="left" w:pos="238"/>
        </w:tabs>
        <w:spacing w:after="0"/>
        <w:jc w:val="left"/>
        <w:rPr>
          <w:rFonts w:asciiTheme="minorHAnsi" w:hAnsiTheme="minorHAnsi" w:cs="Arial"/>
          <w:lang w:val="es-ES"/>
        </w:rPr>
      </w:pPr>
      <w:r w:rsidRPr="0014163B">
        <w:rPr>
          <w:rFonts w:asciiTheme="minorHAnsi" w:hAnsiTheme="minorHAnsi" w:cs="Arial"/>
          <w:lang w:val="es-ES"/>
        </w:rPr>
        <w:t xml:space="preserve">En </w:t>
      </w:r>
      <w:proofErr w:type="spellStart"/>
      <w:r w:rsidRPr="0014163B">
        <w:rPr>
          <w:rFonts w:asciiTheme="minorHAnsi" w:hAnsiTheme="minorHAnsi" w:cs="Arial"/>
          <w:lang w:val="es-ES"/>
        </w:rPr>
        <w:t>Botswana</w:t>
      </w:r>
      <w:proofErr w:type="spellEnd"/>
      <w:r w:rsidRPr="0014163B">
        <w:rPr>
          <w:rFonts w:asciiTheme="minorHAnsi" w:hAnsiTheme="minorHAnsi" w:cs="Arial"/>
          <w:lang w:val="es-ES"/>
        </w:rPr>
        <w:t>, todas las líneas fijas tienen una longitud de siete (7) cifras.</w:t>
      </w:r>
    </w:p>
    <w:p w:rsidR="0014163B" w:rsidRPr="0014163B" w:rsidRDefault="0014163B" w:rsidP="0014163B">
      <w:pPr>
        <w:overflowPunct/>
        <w:autoSpaceDE/>
        <w:autoSpaceDN/>
        <w:adjustRightInd/>
        <w:spacing w:before="0" w:after="0"/>
        <w:jc w:val="left"/>
        <w:textAlignment w:val="auto"/>
        <w:rPr>
          <w:rFonts w:asciiTheme="minorHAnsi" w:hAnsiTheme="minorHAnsi" w:cs="Arial"/>
          <w:lang w:val="es-ES"/>
        </w:rPr>
      </w:pPr>
    </w:p>
    <w:p w:rsidR="0014163B" w:rsidRPr="0014163B" w:rsidRDefault="0014163B" w:rsidP="0014163B">
      <w:pPr>
        <w:keepNext/>
        <w:spacing w:before="0" w:after="120"/>
        <w:jc w:val="center"/>
        <w:rPr>
          <w:rFonts w:asciiTheme="minorHAnsi" w:hAnsiTheme="minorHAnsi" w:cs="Arial"/>
          <w:i/>
          <w:iCs/>
          <w:lang w:val="es-ES"/>
        </w:rPr>
      </w:pPr>
      <w:r w:rsidRPr="0014163B">
        <w:rPr>
          <w:rFonts w:asciiTheme="minorHAnsi" w:hAnsiTheme="minorHAnsi" w:cs="Arial"/>
          <w:i/>
          <w:iCs/>
          <w:lang w:val="es-ES"/>
        </w:rPr>
        <w:t xml:space="preserve">Gamas de números móviles y </w:t>
      </w:r>
      <w:proofErr w:type="spellStart"/>
      <w:r w:rsidRPr="0014163B">
        <w:rPr>
          <w:rFonts w:asciiTheme="minorHAnsi" w:hAnsiTheme="minorHAnsi" w:cs="Arial"/>
          <w:i/>
          <w:iCs/>
          <w:lang w:val="es-ES"/>
        </w:rPr>
        <w:t>VoIP</w:t>
      </w:r>
      <w:proofErr w:type="spellEnd"/>
      <w:r w:rsidRPr="0014163B">
        <w:rPr>
          <w:rFonts w:asciiTheme="minorHAnsi" w:hAnsiTheme="minorHAnsi" w:cs="Arial"/>
          <w:i/>
          <w:iCs/>
          <w:lang w:val="es-ES"/>
        </w:rPr>
        <w:t xml:space="preserve"> asignadas</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14163B" w:rsidRPr="0014163B" w:rsidTr="0014163B">
        <w:trPr>
          <w:cantSplit/>
          <w:tblHeader/>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5387"/>
                <w:tab w:val="clear" w:pos="5954"/>
              </w:tabs>
              <w:spacing w:before="20" w:after="20"/>
              <w:jc w:val="center"/>
              <w:rPr>
                <w:rFonts w:asciiTheme="minorHAnsi" w:hAnsiTheme="minorHAnsi" w:cs="Arial"/>
                <w:i/>
                <w:iCs/>
                <w:color w:val="000000"/>
                <w:szCs w:val="22"/>
                <w:lang w:val="es-ES"/>
              </w:rPr>
            </w:pPr>
            <w:r w:rsidRPr="0014163B">
              <w:rPr>
                <w:rFonts w:asciiTheme="minorHAnsi" w:hAnsiTheme="minorHAnsi" w:cs="Arial"/>
                <w:i/>
                <w:iCs/>
                <w:color w:val="000000"/>
                <w:szCs w:val="22"/>
                <w:lang w:val="es-ES"/>
              </w:rPr>
              <w:t>Operador</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5387"/>
                <w:tab w:val="clear" w:pos="5954"/>
              </w:tabs>
              <w:spacing w:before="20" w:after="20"/>
              <w:jc w:val="center"/>
              <w:rPr>
                <w:rFonts w:asciiTheme="minorHAnsi" w:hAnsiTheme="minorHAnsi" w:cs="Arial"/>
                <w:bCs/>
                <w:i/>
                <w:iCs/>
                <w:szCs w:val="22"/>
                <w:lang w:val="es-ES"/>
              </w:rPr>
            </w:pPr>
            <w:r w:rsidRPr="0014163B">
              <w:rPr>
                <w:rFonts w:asciiTheme="minorHAnsi" w:hAnsiTheme="minorHAnsi" w:cs="Arial"/>
                <w:bCs/>
                <w:i/>
                <w:iCs/>
                <w:szCs w:val="22"/>
                <w:lang w:val="es-ES"/>
              </w:rPr>
              <w:t>Gama de números móviles</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proofErr w:type="spellStart"/>
            <w:r w:rsidRPr="0014163B">
              <w:rPr>
                <w:rFonts w:asciiTheme="minorHAnsi" w:hAnsiTheme="minorHAnsi" w:cs="Arial"/>
                <w:color w:val="000000"/>
                <w:szCs w:val="22"/>
                <w:lang w:val="es-ES"/>
              </w:rPr>
              <w:t>Mascom</w:t>
            </w:r>
            <w:proofErr w:type="spellEnd"/>
            <w:r w:rsidRPr="0014163B">
              <w:rPr>
                <w:rFonts w:asciiTheme="minorHAnsi" w:hAnsiTheme="minorHAnsi" w:cs="Arial"/>
                <w:color w:val="000000"/>
                <w:szCs w:val="22"/>
                <w:lang w:val="es-ES"/>
              </w:rPr>
              <w:t xml:space="preserve"> Wireless</w:t>
            </w:r>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bCs/>
                <w:szCs w:val="22"/>
                <w:lang w:val="es-ES"/>
              </w:rPr>
            </w:pPr>
            <w:r w:rsidRPr="0014163B">
              <w:rPr>
                <w:rFonts w:asciiTheme="minorHAnsi" w:hAnsiTheme="minorHAnsi" w:cs="Arial"/>
                <w:bCs/>
                <w:szCs w:val="22"/>
                <w:lang w:val="es-ES"/>
              </w:rPr>
              <w:t>71 000 000 – 71 999 999</w:t>
            </w:r>
            <w:r w:rsidRPr="0014163B">
              <w:rPr>
                <w:rFonts w:asciiTheme="minorHAnsi" w:hAnsiTheme="minorHAnsi" w:cs="Arial"/>
                <w:bCs/>
                <w:szCs w:val="22"/>
                <w:lang w:val="es-ES"/>
              </w:rPr>
              <w:br/>
              <w:t>74 000 000 – 74 299 999</w:t>
            </w:r>
            <w:r w:rsidRPr="0014163B">
              <w:rPr>
                <w:rFonts w:asciiTheme="minorHAnsi" w:hAnsiTheme="minorHAnsi" w:cs="Arial"/>
                <w:bCs/>
                <w:szCs w:val="22"/>
                <w:lang w:val="es-ES"/>
              </w:rPr>
              <w:br/>
              <w:t>74 500 000 – 74 799 999</w:t>
            </w:r>
            <w:r w:rsidRPr="0014163B">
              <w:rPr>
                <w:rFonts w:asciiTheme="minorHAnsi" w:hAnsiTheme="minorHAnsi" w:cs="Arial"/>
                <w:bCs/>
                <w:szCs w:val="22"/>
                <w:lang w:val="es-ES"/>
              </w:rPr>
              <w:br/>
              <w:t>75 400 000 – 75 699 999</w:t>
            </w:r>
            <w:r w:rsidRPr="0014163B">
              <w:rPr>
                <w:rFonts w:asciiTheme="minorHAnsi" w:hAnsiTheme="minorHAnsi" w:cs="Arial"/>
                <w:bCs/>
                <w:szCs w:val="22"/>
                <w:lang w:val="es-ES"/>
              </w:rPr>
              <w:br/>
              <w:t>75 900 000 – 75 999 999</w:t>
            </w:r>
            <w:r w:rsidRPr="0014163B">
              <w:rPr>
                <w:rFonts w:asciiTheme="minorHAnsi" w:hAnsiTheme="minorHAnsi" w:cs="Arial"/>
                <w:bCs/>
                <w:szCs w:val="22"/>
                <w:lang w:val="es-ES"/>
              </w:rPr>
              <w:br/>
              <w:t>76 000 000 – 76 299 999</w:t>
            </w:r>
            <w:r w:rsidRPr="0014163B">
              <w:rPr>
                <w:rFonts w:asciiTheme="minorHAnsi" w:hAnsiTheme="minorHAnsi" w:cs="Arial"/>
                <w:bCs/>
                <w:szCs w:val="22"/>
                <w:lang w:val="es-ES"/>
              </w:rPr>
              <w:br/>
              <w:t>76 600 000 – 76 799 999</w:t>
            </w:r>
            <w:r w:rsidRPr="0014163B">
              <w:rPr>
                <w:rFonts w:asciiTheme="minorHAnsi" w:hAnsiTheme="minorHAnsi" w:cs="Arial"/>
                <w:bCs/>
                <w:szCs w:val="22"/>
                <w:lang w:val="es-ES"/>
              </w:rPr>
              <w:br/>
              <w:t>77 000 000 – 77 199 999</w:t>
            </w:r>
            <w:r w:rsidRPr="0014163B">
              <w:rPr>
                <w:rFonts w:asciiTheme="minorHAnsi" w:hAnsiTheme="minorHAnsi" w:cs="Arial"/>
                <w:bCs/>
                <w:szCs w:val="22"/>
                <w:lang w:val="es-ES"/>
              </w:rPr>
              <w:br/>
              <w:t>77 600 000 – 77 799 999</w:t>
            </w:r>
            <w:r w:rsidRPr="0014163B">
              <w:rPr>
                <w:rFonts w:asciiTheme="minorHAnsi" w:hAnsiTheme="minorHAnsi" w:cs="Arial"/>
                <w:bCs/>
                <w:szCs w:val="22"/>
                <w:lang w:val="es-ES"/>
              </w:rPr>
              <w:br/>
              <w:t>77 800 000 – 77 899 999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Orange </w:t>
            </w:r>
            <w:proofErr w:type="spellStart"/>
            <w:r w:rsidRPr="0014163B">
              <w:rPr>
                <w:rFonts w:asciiTheme="minorHAnsi" w:hAnsiTheme="minorHAnsi" w:cs="Arial"/>
                <w:color w:val="000000"/>
                <w:szCs w:val="22"/>
                <w:lang w:val="es-ES"/>
              </w:rPr>
              <w:t>Botswana</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bCs/>
                <w:szCs w:val="22"/>
                <w:lang w:val="es-ES"/>
              </w:rPr>
            </w:pPr>
            <w:r w:rsidRPr="0014163B">
              <w:rPr>
                <w:rFonts w:asciiTheme="minorHAnsi" w:hAnsiTheme="minorHAnsi" w:cs="Arial"/>
                <w:bCs/>
                <w:szCs w:val="22"/>
                <w:lang w:val="es-ES"/>
              </w:rPr>
              <w:t>72 000 000 – 72 999 999</w:t>
            </w:r>
            <w:r w:rsidRPr="0014163B">
              <w:rPr>
                <w:rFonts w:asciiTheme="minorHAnsi" w:hAnsiTheme="minorHAnsi" w:cs="Arial"/>
                <w:bCs/>
                <w:szCs w:val="22"/>
                <w:lang w:val="es-ES"/>
              </w:rPr>
              <w:br/>
              <w:t>74 300 000 – 74 499 999</w:t>
            </w:r>
            <w:r w:rsidRPr="0014163B">
              <w:rPr>
                <w:rFonts w:asciiTheme="minorHAnsi" w:hAnsiTheme="minorHAnsi" w:cs="Arial"/>
                <w:bCs/>
                <w:szCs w:val="22"/>
                <w:lang w:val="es-ES"/>
              </w:rPr>
              <w:br/>
              <w:t>74 800 000 – 74 899 999</w:t>
            </w:r>
            <w:r w:rsidRPr="0014163B">
              <w:rPr>
                <w:rFonts w:asciiTheme="minorHAnsi" w:hAnsiTheme="minorHAnsi" w:cs="Arial"/>
                <w:bCs/>
                <w:szCs w:val="22"/>
                <w:lang w:val="es-ES"/>
              </w:rPr>
              <w:br/>
              <w:t>75 000 000 – 75 399 999</w:t>
            </w:r>
            <w:r w:rsidRPr="0014163B">
              <w:rPr>
                <w:rFonts w:asciiTheme="minorHAnsi" w:hAnsiTheme="minorHAnsi" w:cs="Arial"/>
                <w:bCs/>
                <w:szCs w:val="22"/>
                <w:lang w:val="es-ES"/>
              </w:rPr>
              <w:br/>
              <w:t>75 700 000 – 75 799 999</w:t>
            </w:r>
            <w:r w:rsidRPr="0014163B">
              <w:rPr>
                <w:rFonts w:asciiTheme="minorHAnsi" w:hAnsiTheme="minorHAnsi" w:cs="Arial"/>
                <w:bCs/>
                <w:szCs w:val="22"/>
                <w:lang w:val="es-ES"/>
              </w:rPr>
              <w:br/>
              <w:t>76 300 000 – 76 599 999</w:t>
            </w:r>
            <w:r w:rsidRPr="0014163B">
              <w:rPr>
                <w:rFonts w:asciiTheme="minorHAnsi" w:hAnsiTheme="minorHAnsi" w:cs="Arial"/>
                <w:bCs/>
                <w:szCs w:val="22"/>
                <w:lang w:val="es-ES"/>
              </w:rPr>
              <w:br/>
              <w:t>76 900 000 – 76 999 999</w:t>
            </w:r>
            <w:r w:rsidRPr="0014163B">
              <w:rPr>
                <w:rFonts w:asciiTheme="minorHAnsi" w:hAnsiTheme="minorHAnsi" w:cs="Arial"/>
                <w:bCs/>
                <w:szCs w:val="22"/>
                <w:lang w:val="es-ES"/>
              </w:rPr>
              <w:br/>
              <w:t>77 400 000 – 77 599 999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left"/>
              <w:rPr>
                <w:rFonts w:asciiTheme="minorHAnsi" w:hAnsiTheme="minorHAnsi" w:cs="Arial"/>
                <w:color w:val="000000"/>
                <w:szCs w:val="22"/>
                <w:lang w:val="en-US"/>
              </w:rPr>
            </w:pPr>
            <w:r w:rsidRPr="0014163B">
              <w:rPr>
                <w:rFonts w:asciiTheme="minorHAnsi" w:hAnsiTheme="minorHAnsi" w:cs="Arial"/>
                <w:color w:val="000000"/>
                <w:szCs w:val="22"/>
                <w:lang w:val="en-US"/>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20" w:after="20"/>
              <w:jc w:val="center"/>
              <w:rPr>
                <w:rFonts w:asciiTheme="minorHAnsi" w:hAnsiTheme="minorHAnsi" w:cs="Arial"/>
                <w:bCs/>
                <w:szCs w:val="22"/>
                <w:lang w:val="es-ES"/>
              </w:rPr>
            </w:pPr>
            <w:r w:rsidRPr="0014163B">
              <w:rPr>
                <w:rFonts w:asciiTheme="minorHAnsi" w:hAnsiTheme="minorHAnsi" w:cs="Arial"/>
                <w:bCs/>
                <w:szCs w:val="22"/>
                <w:lang w:val="es-ES"/>
              </w:rPr>
              <w:t>73 000 000 – 73 999 999</w:t>
            </w:r>
            <w:r w:rsidRPr="0014163B">
              <w:rPr>
                <w:rFonts w:asciiTheme="minorHAnsi" w:hAnsiTheme="minorHAnsi" w:cs="Arial"/>
                <w:bCs/>
                <w:szCs w:val="22"/>
                <w:lang w:val="es-ES"/>
              </w:rPr>
              <w:br/>
              <w:t>74 900 000 – 74 999 999</w:t>
            </w:r>
            <w:r w:rsidRPr="0014163B">
              <w:rPr>
                <w:rFonts w:asciiTheme="minorHAnsi" w:hAnsiTheme="minorHAnsi" w:cs="Arial"/>
                <w:bCs/>
                <w:szCs w:val="22"/>
                <w:lang w:val="es-ES"/>
              </w:rPr>
              <w:br/>
              <w:t>75 800 000 – 75 899 999</w:t>
            </w:r>
            <w:r w:rsidRPr="0014163B">
              <w:rPr>
                <w:rFonts w:asciiTheme="minorHAnsi" w:hAnsiTheme="minorHAnsi" w:cs="Arial"/>
                <w:bCs/>
                <w:szCs w:val="22"/>
                <w:lang w:val="es-ES"/>
              </w:rPr>
              <w:br/>
              <w:t>76 800 000 – 76 899 999</w:t>
            </w:r>
            <w:r w:rsidRPr="0014163B">
              <w:rPr>
                <w:rFonts w:asciiTheme="minorHAnsi" w:hAnsiTheme="minorHAnsi" w:cs="Arial"/>
                <w:bCs/>
                <w:szCs w:val="22"/>
                <w:lang w:val="es-ES"/>
              </w:rPr>
              <w:br/>
              <w:t>77 200 000 – 77 200 999</w:t>
            </w:r>
          </w:p>
        </w:tc>
      </w:tr>
    </w:tbl>
    <w:p w:rsidR="0014163B" w:rsidRPr="0014163B" w:rsidRDefault="0014163B" w:rsidP="0014163B">
      <w:pPr>
        <w:spacing w:after="0"/>
        <w:jc w:val="center"/>
        <w:rPr>
          <w:rFonts w:asciiTheme="minorHAnsi" w:hAnsiTheme="minorHAnsi" w:cs="Arial"/>
          <w:lang w:val="es-ES"/>
        </w:rPr>
      </w:pPr>
    </w:p>
    <w:p w:rsidR="0014163B" w:rsidRPr="0014163B" w:rsidRDefault="0014163B" w:rsidP="0014163B">
      <w:pPr>
        <w:spacing w:after="0"/>
        <w:jc w:val="center"/>
        <w:rPr>
          <w:rFonts w:asciiTheme="minorHAnsi" w:hAnsiTheme="minorHAnsi" w:cs="Arial"/>
          <w:lang w:val="es-ES"/>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14163B" w:rsidRPr="0014163B" w:rsidTr="0014163B">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keepNext/>
              <w:tabs>
                <w:tab w:val="clear" w:pos="567"/>
                <w:tab w:val="clear" w:pos="5387"/>
                <w:tab w:val="clear" w:pos="5954"/>
                <w:tab w:val="left" w:pos="1059"/>
              </w:tabs>
              <w:spacing w:before="20" w:after="20"/>
              <w:jc w:val="center"/>
              <w:rPr>
                <w:rFonts w:asciiTheme="minorHAnsi" w:eastAsiaTheme="majorEastAsia" w:hAnsiTheme="minorHAnsi" w:cs="Arial"/>
                <w:bCs/>
                <w:i/>
                <w:lang w:val="es-ES" w:bidi="ar-EG"/>
              </w:rPr>
            </w:pPr>
            <w:r w:rsidRPr="0014163B">
              <w:rPr>
                <w:rFonts w:asciiTheme="minorHAnsi" w:eastAsiaTheme="majorEastAsia" w:hAnsiTheme="minorHAnsi" w:cs="Arial"/>
                <w:bCs/>
                <w:i/>
                <w:lang w:val="es-ES" w:bidi="ar-EG"/>
              </w:rPr>
              <w:t>Operador</w:t>
            </w:r>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keepNext/>
              <w:tabs>
                <w:tab w:val="clear" w:pos="567"/>
                <w:tab w:val="clear" w:pos="5387"/>
                <w:tab w:val="clear" w:pos="5954"/>
                <w:tab w:val="left" w:pos="1059"/>
              </w:tabs>
              <w:spacing w:before="20" w:after="20"/>
              <w:jc w:val="center"/>
              <w:rPr>
                <w:rFonts w:asciiTheme="minorHAnsi" w:eastAsiaTheme="majorEastAsia" w:hAnsiTheme="minorHAnsi" w:cs="Arial"/>
                <w:bCs/>
                <w:i/>
                <w:lang w:val="es-ES" w:bidi="ar-EG"/>
              </w:rPr>
            </w:pPr>
            <w:r w:rsidRPr="0014163B">
              <w:rPr>
                <w:rFonts w:asciiTheme="minorHAnsi" w:eastAsiaTheme="majorEastAsia" w:hAnsiTheme="minorHAnsi" w:cs="Arial"/>
                <w:bCs/>
                <w:i/>
                <w:lang w:val="es-ES" w:bidi="ar-EG"/>
              </w:rPr>
              <w:t xml:space="preserve">Gama de números </w:t>
            </w:r>
            <w:proofErr w:type="spellStart"/>
            <w:r w:rsidRPr="0014163B">
              <w:rPr>
                <w:rFonts w:asciiTheme="minorHAnsi" w:eastAsiaTheme="majorEastAsia" w:hAnsiTheme="minorHAnsi" w:cs="Arial"/>
                <w:bCs/>
                <w:i/>
                <w:lang w:val="es-ES" w:bidi="ar-EG"/>
              </w:rPr>
              <w:t>VoIP</w:t>
            </w:r>
            <w:proofErr w:type="spellEnd"/>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 xml:space="preserve">Virtual Business Network </w:t>
            </w:r>
            <w:proofErr w:type="spellStart"/>
            <w:r w:rsidRPr="0014163B">
              <w:rPr>
                <w:rFonts w:asciiTheme="minorHAnsi" w:eastAsiaTheme="majorEastAsia" w:hAnsiTheme="minorHAnsi" w:cs="Arial"/>
                <w:color w:val="000000"/>
                <w:szCs w:val="22"/>
                <w:lang w:val="es-ES"/>
              </w:rPr>
              <w:t>Services</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79 100 000 – 79 100 999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proofErr w:type="spellStart"/>
            <w:r w:rsidRPr="0014163B">
              <w:rPr>
                <w:rFonts w:asciiTheme="minorHAnsi" w:eastAsiaTheme="majorEastAsia" w:hAnsiTheme="minorHAnsi" w:cs="Arial"/>
                <w:color w:val="000000"/>
                <w:szCs w:val="22"/>
                <w:lang w:val="es-ES"/>
              </w:rPr>
              <w:t>AfriTel</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79 101 000 – 79 101 999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 xml:space="preserve">Global </w:t>
            </w:r>
            <w:proofErr w:type="spellStart"/>
            <w:r w:rsidRPr="0014163B">
              <w:rPr>
                <w:rFonts w:asciiTheme="minorHAnsi" w:eastAsiaTheme="majorEastAsia" w:hAnsiTheme="minorHAnsi" w:cs="Arial"/>
                <w:color w:val="000000"/>
                <w:szCs w:val="22"/>
                <w:lang w:val="es-ES"/>
              </w:rPr>
              <w:t>Broadband</w:t>
            </w:r>
            <w:proofErr w:type="spellEnd"/>
            <w:r w:rsidRPr="0014163B">
              <w:rPr>
                <w:rFonts w:asciiTheme="minorHAnsi" w:eastAsiaTheme="majorEastAsia" w:hAnsiTheme="minorHAnsi" w:cs="Arial"/>
                <w:color w:val="000000"/>
                <w:szCs w:val="22"/>
                <w:lang w:val="es-ES"/>
              </w:rPr>
              <w:t xml:space="preserve"> </w:t>
            </w:r>
            <w:proofErr w:type="spellStart"/>
            <w:r w:rsidRPr="0014163B">
              <w:rPr>
                <w:rFonts w:asciiTheme="minorHAnsi" w:eastAsiaTheme="majorEastAsia" w:hAnsiTheme="minorHAnsi" w:cs="Arial"/>
                <w:color w:val="000000"/>
                <w:szCs w:val="22"/>
                <w:lang w:val="es-ES"/>
              </w:rPr>
              <w:t>Solutions</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79 102 000 – 79 102 999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 xml:space="preserve">Business </w:t>
            </w:r>
            <w:proofErr w:type="spellStart"/>
            <w:r w:rsidRPr="0014163B">
              <w:rPr>
                <w:rFonts w:asciiTheme="minorHAnsi" w:eastAsiaTheme="majorEastAsia" w:hAnsiTheme="minorHAnsi" w:cs="Arial"/>
                <w:color w:val="000000"/>
                <w:szCs w:val="22"/>
                <w:lang w:val="es-ES"/>
              </w:rPr>
              <w:t>Solutions</w:t>
            </w:r>
            <w:proofErr w:type="spellEnd"/>
            <w:r w:rsidRPr="0014163B">
              <w:rPr>
                <w:rFonts w:asciiTheme="minorHAnsi" w:eastAsiaTheme="majorEastAsia" w:hAnsiTheme="minorHAnsi" w:cs="Arial"/>
                <w:color w:val="000000"/>
                <w:szCs w:val="22"/>
                <w:lang w:val="es-ES"/>
              </w:rPr>
              <w:t xml:space="preserve"> </w:t>
            </w:r>
            <w:proofErr w:type="spellStart"/>
            <w:r w:rsidRPr="0014163B">
              <w:rPr>
                <w:rFonts w:asciiTheme="minorHAnsi" w:eastAsiaTheme="majorEastAsia" w:hAnsiTheme="minorHAnsi" w:cs="Arial"/>
                <w:color w:val="000000"/>
                <w:szCs w:val="22"/>
                <w:lang w:val="es-ES"/>
              </w:rPr>
              <w:t>Consultants</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79 103 000 – 79 103 999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proofErr w:type="spellStart"/>
            <w:r w:rsidRPr="0014163B">
              <w:rPr>
                <w:rFonts w:asciiTheme="minorHAnsi" w:eastAsiaTheme="majorEastAsia" w:hAnsiTheme="minorHAnsi" w:cs="Arial"/>
                <w:color w:val="000000"/>
                <w:szCs w:val="22"/>
                <w:lang w:val="es-ES"/>
              </w:rPr>
              <w:t>Fourth</w:t>
            </w:r>
            <w:proofErr w:type="spellEnd"/>
            <w:r w:rsidRPr="0014163B">
              <w:rPr>
                <w:rFonts w:asciiTheme="minorHAnsi" w:eastAsiaTheme="majorEastAsia" w:hAnsiTheme="minorHAnsi" w:cs="Arial"/>
                <w:color w:val="000000"/>
                <w:szCs w:val="22"/>
                <w:lang w:val="es-ES"/>
              </w:rPr>
              <w:t xml:space="preserve"> </w:t>
            </w:r>
            <w:proofErr w:type="spellStart"/>
            <w:r w:rsidRPr="0014163B">
              <w:rPr>
                <w:rFonts w:asciiTheme="minorHAnsi" w:eastAsiaTheme="majorEastAsia" w:hAnsiTheme="minorHAnsi" w:cs="Arial"/>
                <w:color w:val="000000"/>
                <w:szCs w:val="22"/>
                <w:lang w:val="es-ES"/>
              </w:rPr>
              <w:t>Dimension</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79 104 000 – 79 104 999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OPQ Net</w:t>
            </w:r>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79 105 000 – 79 105 999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Mega Internet</w:t>
            </w:r>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79 106 000 – 79 106 999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proofErr w:type="spellStart"/>
            <w:r w:rsidRPr="0014163B">
              <w:rPr>
                <w:rFonts w:asciiTheme="minorHAnsi" w:eastAsiaTheme="majorEastAsia" w:hAnsiTheme="minorHAnsi" w:cs="Arial"/>
                <w:color w:val="000000"/>
                <w:szCs w:val="22"/>
                <w:lang w:val="es-ES"/>
              </w:rPr>
              <w:t>Stature</w:t>
            </w:r>
            <w:proofErr w:type="spellEnd"/>
            <w:r w:rsidRPr="0014163B">
              <w:rPr>
                <w:rFonts w:asciiTheme="minorHAnsi" w:eastAsiaTheme="majorEastAsia" w:hAnsiTheme="minorHAnsi" w:cs="Arial"/>
                <w:color w:val="000000"/>
                <w:szCs w:val="22"/>
                <w:lang w:val="es-ES"/>
              </w:rPr>
              <w:t xml:space="preserve"> (</w:t>
            </w:r>
            <w:proofErr w:type="spellStart"/>
            <w:r w:rsidRPr="0014163B">
              <w:rPr>
                <w:rFonts w:asciiTheme="minorHAnsi" w:eastAsiaTheme="majorEastAsia" w:hAnsiTheme="minorHAnsi" w:cs="Arial"/>
                <w:color w:val="000000"/>
                <w:szCs w:val="22"/>
                <w:lang w:val="es-ES"/>
              </w:rPr>
              <w:t>OpenVoice</w:t>
            </w:r>
            <w:proofErr w:type="spellEnd"/>
            <w:r w:rsidRPr="0014163B">
              <w:rPr>
                <w:rFonts w:asciiTheme="minorHAnsi" w:eastAsiaTheme="majorEastAsia" w:hAnsiTheme="minorHAnsi" w:cs="Arial"/>
                <w:color w:val="000000"/>
                <w:szCs w:val="22"/>
                <w:lang w:val="es-ES"/>
              </w:rPr>
              <w:t>)</w:t>
            </w:r>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hAnsiTheme="minorHAnsi" w:cs="Arial"/>
                <w:bCs/>
                <w:szCs w:val="22"/>
                <w:lang w:val="es-ES"/>
              </w:rPr>
            </w:pPr>
            <w:r w:rsidRPr="0014163B">
              <w:rPr>
                <w:rFonts w:asciiTheme="minorHAnsi" w:hAnsiTheme="minorHAnsi" w:cs="Arial"/>
                <w:bCs/>
                <w:szCs w:val="22"/>
                <w:lang w:val="es-ES"/>
              </w:rPr>
              <w:t>79 107 000 – 79 107 999</w:t>
            </w:r>
            <w:r w:rsidRPr="0014163B">
              <w:rPr>
                <w:rFonts w:asciiTheme="minorHAnsi" w:hAnsiTheme="minorHAnsi" w:cs="Arial"/>
                <w:bCs/>
                <w:szCs w:val="22"/>
                <w:lang w:val="es-ES"/>
              </w:rPr>
              <w:br/>
              <w:t>79 113 000 – 79 113 999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proofErr w:type="spellStart"/>
            <w:r w:rsidRPr="0014163B">
              <w:rPr>
                <w:rFonts w:asciiTheme="minorHAnsi" w:eastAsiaTheme="majorEastAsia" w:hAnsiTheme="minorHAnsi" w:cs="Arial"/>
                <w:color w:val="000000"/>
                <w:szCs w:val="22"/>
                <w:lang w:val="es-ES"/>
              </w:rPr>
              <w:t>Tsagae</w:t>
            </w:r>
            <w:proofErr w:type="spellEnd"/>
            <w:r w:rsidRPr="0014163B">
              <w:rPr>
                <w:rFonts w:asciiTheme="minorHAnsi" w:eastAsiaTheme="majorEastAsia" w:hAnsiTheme="minorHAnsi" w:cs="Arial"/>
                <w:color w:val="000000"/>
                <w:szCs w:val="22"/>
                <w:lang w:val="es-ES"/>
              </w:rPr>
              <w:t xml:space="preserve"> </w:t>
            </w:r>
            <w:proofErr w:type="spellStart"/>
            <w:r w:rsidRPr="0014163B">
              <w:rPr>
                <w:rFonts w:asciiTheme="minorHAnsi" w:eastAsiaTheme="majorEastAsia" w:hAnsiTheme="minorHAnsi" w:cs="Arial"/>
                <w:color w:val="000000"/>
                <w:szCs w:val="22"/>
                <w:lang w:val="es-ES"/>
              </w:rPr>
              <w:t>Communications</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79 108 000 – 79 108 999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proofErr w:type="spellStart"/>
            <w:r w:rsidRPr="0014163B">
              <w:rPr>
                <w:rFonts w:asciiTheme="minorHAnsi" w:eastAsiaTheme="majorEastAsia" w:hAnsiTheme="minorHAnsi" w:cs="Arial"/>
                <w:color w:val="000000"/>
                <w:szCs w:val="22"/>
                <w:lang w:val="es-ES"/>
              </w:rPr>
              <w:t>MicroTeck</w:t>
            </w:r>
            <w:proofErr w:type="spellEnd"/>
            <w:r w:rsidRPr="0014163B">
              <w:rPr>
                <w:rFonts w:asciiTheme="minorHAnsi" w:eastAsiaTheme="majorEastAsia" w:hAnsiTheme="minorHAnsi" w:cs="Arial"/>
                <w:color w:val="000000"/>
                <w:szCs w:val="22"/>
                <w:lang w:val="es-ES"/>
              </w:rPr>
              <w:t xml:space="preserve"> </w:t>
            </w:r>
            <w:proofErr w:type="spellStart"/>
            <w:r w:rsidRPr="0014163B">
              <w:rPr>
                <w:rFonts w:asciiTheme="minorHAnsi" w:eastAsiaTheme="majorEastAsia" w:hAnsiTheme="minorHAnsi" w:cs="Arial"/>
                <w:color w:val="000000"/>
                <w:szCs w:val="22"/>
                <w:lang w:val="es-ES"/>
              </w:rPr>
              <w:t>Enterprises</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79 109 000 – 79 109 999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proofErr w:type="spellStart"/>
            <w:r w:rsidRPr="0014163B">
              <w:rPr>
                <w:rFonts w:asciiTheme="minorHAnsi" w:eastAsiaTheme="majorEastAsia" w:hAnsiTheme="minorHAnsi" w:cs="Arial"/>
                <w:color w:val="000000"/>
                <w:szCs w:val="22"/>
                <w:lang w:val="es-ES"/>
              </w:rPr>
              <w:t>Microla</w:t>
            </w:r>
            <w:proofErr w:type="spellEnd"/>
            <w:r w:rsidRPr="0014163B">
              <w:rPr>
                <w:rFonts w:asciiTheme="minorHAnsi" w:eastAsiaTheme="majorEastAsia" w:hAnsiTheme="minorHAnsi" w:cs="Arial"/>
                <w:color w:val="000000"/>
                <w:szCs w:val="22"/>
                <w:lang w:val="es-ES"/>
              </w:rPr>
              <w:t xml:space="preserve"> </w:t>
            </w:r>
            <w:proofErr w:type="spellStart"/>
            <w:r w:rsidRPr="0014163B">
              <w:rPr>
                <w:rFonts w:asciiTheme="minorHAnsi" w:eastAsiaTheme="majorEastAsia" w:hAnsiTheme="minorHAnsi" w:cs="Arial"/>
                <w:color w:val="000000"/>
                <w:szCs w:val="22"/>
                <w:lang w:val="es-ES"/>
              </w:rPr>
              <w:t>Botswana</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79 110 000 – 79 110 999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szCs w:val="22"/>
                <w:lang w:val="es-ES"/>
              </w:rPr>
            </w:pPr>
            <w:r w:rsidRPr="0014163B">
              <w:rPr>
                <w:rFonts w:asciiTheme="minorHAnsi" w:eastAsiaTheme="majorEastAsia" w:hAnsiTheme="minorHAnsi" w:cs="Arial"/>
                <w:szCs w:val="22"/>
                <w:lang w:val="es-ES"/>
              </w:rPr>
              <w:t xml:space="preserve">Internet </w:t>
            </w:r>
            <w:proofErr w:type="spellStart"/>
            <w:r w:rsidRPr="0014163B">
              <w:rPr>
                <w:rFonts w:asciiTheme="minorHAnsi" w:eastAsiaTheme="majorEastAsia" w:hAnsiTheme="minorHAnsi" w:cs="Arial"/>
                <w:szCs w:val="22"/>
                <w:lang w:val="es-ES"/>
              </w:rPr>
              <w:t>Options</w:t>
            </w:r>
            <w:proofErr w:type="spellEnd"/>
            <w:r w:rsidRPr="0014163B">
              <w:rPr>
                <w:rFonts w:asciiTheme="minorHAnsi" w:eastAsiaTheme="majorEastAsia" w:hAnsiTheme="minorHAnsi" w:cs="Arial"/>
                <w:szCs w:val="22"/>
                <w:lang w:val="es-ES"/>
              </w:rPr>
              <w:t xml:space="preserve"> </w:t>
            </w:r>
            <w:proofErr w:type="spellStart"/>
            <w:r w:rsidRPr="0014163B">
              <w:rPr>
                <w:rFonts w:asciiTheme="minorHAnsi" w:eastAsiaTheme="majorEastAsia" w:hAnsiTheme="minorHAnsi" w:cs="Arial"/>
                <w:szCs w:val="22"/>
                <w:lang w:val="es-ES"/>
              </w:rPr>
              <w:t>Botswana</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szCs w:val="22"/>
                <w:lang w:val="es-ES"/>
              </w:rPr>
            </w:pPr>
            <w:r w:rsidRPr="0014163B">
              <w:rPr>
                <w:rFonts w:asciiTheme="minorHAnsi" w:eastAsiaTheme="majorEastAsia" w:hAnsiTheme="minorHAnsi" w:cs="Arial"/>
                <w:szCs w:val="22"/>
                <w:lang w:val="es-ES"/>
              </w:rPr>
              <w:t>79 111 000 – 79 111 999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szCs w:val="22"/>
                <w:lang w:val="es-ES"/>
              </w:rPr>
            </w:pPr>
            <w:r w:rsidRPr="0014163B">
              <w:rPr>
                <w:rFonts w:asciiTheme="minorHAnsi" w:eastAsiaTheme="majorEastAsia" w:hAnsiTheme="minorHAnsi" w:cs="Arial"/>
                <w:szCs w:val="22"/>
                <w:lang w:val="es-ES"/>
              </w:rPr>
              <w:t xml:space="preserve">FDI </w:t>
            </w:r>
            <w:proofErr w:type="spellStart"/>
            <w:r w:rsidRPr="0014163B">
              <w:rPr>
                <w:rFonts w:asciiTheme="minorHAnsi" w:eastAsiaTheme="majorEastAsia" w:hAnsiTheme="minorHAnsi" w:cs="Arial"/>
                <w:szCs w:val="22"/>
                <w:lang w:val="es-ES"/>
              </w:rPr>
              <w:t>Foneworx</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szCs w:val="22"/>
                <w:lang w:val="es-ES"/>
              </w:rPr>
            </w:pPr>
            <w:r w:rsidRPr="0014163B">
              <w:rPr>
                <w:rFonts w:asciiTheme="minorHAnsi" w:eastAsiaTheme="majorEastAsia" w:hAnsiTheme="minorHAnsi" w:cs="Arial"/>
                <w:szCs w:val="22"/>
                <w:lang w:val="es-ES"/>
              </w:rPr>
              <w:t>79 112 000 – 79 112 999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es-ES" w:eastAsia="fr-FR"/>
              </w:rPr>
            </w:pPr>
            <w:r w:rsidRPr="0014163B">
              <w:rPr>
                <w:rFonts w:asciiTheme="minorHAnsi" w:hAnsiTheme="minorHAnsi"/>
                <w:color w:val="000000"/>
                <w:lang w:val="es-ES" w:eastAsia="fr-FR"/>
              </w:rPr>
              <w:t xml:space="preserve">MTN Business </w:t>
            </w:r>
            <w:proofErr w:type="spellStart"/>
            <w:r w:rsidRPr="0014163B">
              <w:rPr>
                <w:rFonts w:asciiTheme="minorHAnsi" w:hAnsiTheme="minorHAnsi"/>
                <w:color w:val="000000"/>
                <w:lang w:val="es-ES" w:eastAsia="fr-FR"/>
              </w:rPr>
              <w:t>Solutions</w:t>
            </w:r>
            <w:proofErr w:type="spellEnd"/>
            <w:r w:rsidRPr="0014163B">
              <w:rPr>
                <w:rFonts w:asciiTheme="minorHAnsi" w:hAnsiTheme="minorHAnsi"/>
                <w:color w:val="000000"/>
                <w:lang w:val="es-ES" w:eastAsia="fr-FR"/>
              </w:rPr>
              <w:t xml:space="preserve"> </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es-ES" w:eastAsia="fr-FR"/>
              </w:rPr>
            </w:pPr>
            <w:r w:rsidRPr="0014163B">
              <w:rPr>
                <w:rFonts w:asciiTheme="minorHAnsi" w:hAnsiTheme="minorHAnsi"/>
                <w:color w:val="000000"/>
                <w:lang w:val="es-ES" w:eastAsia="fr-FR"/>
              </w:rPr>
              <w:t>79 114 000 - 79 114 999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es-ES" w:eastAsia="fr-FR"/>
              </w:rPr>
            </w:pPr>
            <w:proofErr w:type="spellStart"/>
            <w:r w:rsidRPr="0014163B">
              <w:rPr>
                <w:rFonts w:asciiTheme="minorHAnsi" w:hAnsiTheme="minorHAnsi"/>
                <w:color w:val="000000"/>
                <w:lang w:val="es-ES" w:eastAsia="fr-FR"/>
              </w:rPr>
              <w:t>Abari</w:t>
            </w:r>
            <w:proofErr w:type="spellEnd"/>
            <w:r w:rsidRPr="0014163B">
              <w:rPr>
                <w:rFonts w:asciiTheme="minorHAnsi" w:hAnsiTheme="minorHAnsi"/>
                <w:color w:val="000000"/>
                <w:lang w:val="es-ES" w:eastAsia="fr-FR"/>
              </w:rPr>
              <w:t xml:space="preserve"> </w:t>
            </w:r>
            <w:proofErr w:type="spellStart"/>
            <w:r w:rsidRPr="0014163B">
              <w:rPr>
                <w:rFonts w:asciiTheme="minorHAnsi" w:hAnsiTheme="minorHAnsi"/>
                <w:color w:val="000000"/>
                <w:lang w:val="es-ES" w:eastAsia="fr-FR"/>
              </w:rPr>
              <w:t>Communications</w:t>
            </w:r>
            <w:proofErr w:type="spellEnd"/>
            <w:r w:rsidRPr="0014163B">
              <w:rPr>
                <w:rFonts w:asciiTheme="minorHAnsi" w:hAnsiTheme="minorHAnsi"/>
                <w:color w:val="000000"/>
                <w:lang w:val="es-ES" w:eastAsia="fr-FR"/>
              </w:rPr>
              <w:t xml:space="preserve"> </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es-ES" w:eastAsia="fr-FR"/>
              </w:rPr>
            </w:pPr>
            <w:r w:rsidRPr="0014163B">
              <w:rPr>
                <w:rFonts w:asciiTheme="minorHAnsi" w:hAnsiTheme="minorHAnsi"/>
                <w:color w:val="000000"/>
                <w:lang w:val="es-ES" w:eastAsia="fr-FR"/>
              </w:rPr>
              <w:t>79 115 000 – 79 115 999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es-ES" w:eastAsia="fr-FR"/>
              </w:rPr>
            </w:pPr>
            <w:proofErr w:type="spellStart"/>
            <w:r w:rsidRPr="0014163B">
              <w:rPr>
                <w:rFonts w:asciiTheme="minorHAnsi" w:hAnsiTheme="minorHAnsi"/>
                <w:color w:val="000000"/>
                <w:lang w:val="es-ES" w:eastAsia="fr-FR"/>
              </w:rPr>
              <w:t>Mission</w:t>
            </w:r>
            <w:proofErr w:type="spellEnd"/>
            <w:r w:rsidRPr="0014163B">
              <w:rPr>
                <w:rFonts w:asciiTheme="minorHAnsi" w:hAnsiTheme="minorHAnsi"/>
                <w:color w:val="000000"/>
                <w:lang w:val="es-ES" w:eastAsia="fr-FR"/>
              </w:rPr>
              <w:t xml:space="preserve"> </w:t>
            </w:r>
            <w:proofErr w:type="spellStart"/>
            <w:r w:rsidRPr="0014163B">
              <w:rPr>
                <w:rFonts w:asciiTheme="minorHAnsi" w:hAnsiTheme="minorHAnsi"/>
                <w:color w:val="000000"/>
                <w:lang w:val="es-ES" w:eastAsia="fr-FR"/>
              </w:rPr>
              <w:t>Communications</w:t>
            </w:r>
            <w:proofErr w:type="spellEnd"/>
            <w:r w:rsidRPr="0014163B">
              <w:rPr>
                <w:rFonts w:asciiTheme="minorHAnsi" w:hAnsiTheme="minorHAnsi"/>
                <w:color w:val="000000"/>
                <w:lang w:val="es-ES" w:eastAsia="fr-FR"/>
              </w:rPr>
              <w:t xml:space="preserve"> </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es-ES" w:eastAsia="fr-FR"/>
              </w:rPr>
            </w:pPr>
            <w:r w:rsidRPr="0014163B">
              <w:rPr>
                <w:rFonts w:asciiTheme="minorHAnsi" w:hAnsiTheme="minorHAnsi"/>
                <w:color w:val="000000"/>
                <w:lang w:val="es-ES" w:eastAsia="fr-FR"/>
              </w:rPr>
              <w:t>79 116 000 – 79 116 999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es-ES" w:eastAsia="fr-FR"/>
              </w:rPr>
            </w:pPr>
            <w:proofErr w:type="spellStart"/>
            <w:r w:rsidRPr="0014163B">
              <w:rPr>
                <w:rFonts w:asciiTheme="minorHAnsi" w:hAnsiTheme="minorHAnsi"/>
                <w:color w:val="000000"/>
                <w:lang w:val="es-ES" w:eastAsia="fr-FR"/>
              </w:rPr>
              <w:t>ConceroTel</w:t>
            </w:r>
            <w:proofErr w:type="spellEnd"/>
            <w:r w:rsidRPr="0014163B">
              <w:rPr>
                <w:rFonts w:asciiTheme="minorHAnsi" w:hAnsiTheme="minorHAnsi"/>
                <w:color w:val="000000"/>
                <w:lang w:val="es-ES" w:eastAsia="fr-FR"/>
              </w:rPr>
              <w:t xml:space="preserve"> </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es-ES" w:eastAsia="fr-FR"/>
              </w:rPr>
            </w:pPr>
            <w:r w:rsidRPr="0014163B">
              <w:rPr>
                <w:rFonts w:asciiTheme="minorHAnsi" w:hAnsiTheme="minorHAnsi"/>
                <w:color w:val="000000"/>
                <w:lang w:val="es-ES" w:eastAsia="fr-FR"/>
              </w:rPr>
              <w:t>79 117 000 – 79 117 999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es-ES" w:eastAsia="fr-FR"/>
              </w:rPr>
            </w:pPr>
            <w:proofErr w:type="spellStart"/>
            <w:r w:rsidRPr="0014163B">
              <w:rPr>
                <w:rFonts w:asciiTheme="minorHAnsi" w:hAnsiTheme="minorHAnsi"/>
                <w:color w:val="000000"/>
                <w:lang w:val="es-ES" w:eastAsia="fr-FR"/>
              </w:rPr>
              <w:t>Paratus</w:t>
            </w:r>
            <w:proofErr w:type="spellEnd"/>
            <w:r w:rsidRPr="0014163B">
              <w:rPr>
                <w:rFonts w:asciiTheme="minorHAnsi" w:hAnsiTheme="minorHAnsi"/>
                <w:color w:val="000000"/>
                <w:lang w:val="es-ES" w:eastAsia="fr-FR"/>
              </w:rPr>
              <w:t xml:space="preserve"> </w:t>
            </w:r>
            <w:proofErr w:type="spellStart"/>
            <w:r w:rsidRPr="0014163B">
              <w:rPr>
                <w:rFonts w:asciiTheme="minorHAnsi" w:hAnsiTheme="minorHAnsi"/>
                <w:color w:val="000000"/>
                <w:lang w:val="es-ES" w:eastAsia="fr-FR"/>
              </w:rPr>
              <w:t>Africa</w:t>
            </w:r>
            <w:proofErr w:type="spellEnd"/>
            <w:r w:rsidRPr="0014163B">
              <w:rPr>
                <w:rFonts w:asciiTheme="minorHAnsi" w:hAnsiTheme="minorHAnsi"/>
                <w:color w:val="000000"/>
                <w:lang w:val="es-ES" w:eastAsia="fr-FR"/>
              </w:rPr>
              <w:t xml:space="preserve"> </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es-ES" w:eastAsia="fr-FR"/>
              </w:rPr>
            </w:pPr>
            <w:r w:rsidRPr="0014163B">
              <w:rPr>
                <w:rFonts w:asciiTheme="minorHAnsi" w:hAnsiTheme="minorHAnsi"/>
                <w:color w:val="000000"/>
                <w:lang w:val="es-ES" w:eastAsia="fr-FR"/>
              </w:rPr>
              <w:t>79 118 000 – 79 118 999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es-ES" w:eastAsia="fr-FR"/>
              </w:rPr>
            </w:pPr>
            <w:r w:rsidRPr="0014163B">
              <w:rPr>
                <w:rFonts w:asciiTheme="minorHAnsi" w:hAnsiTheme="minorHAnsi"/>
                <w:color w:val="000000"/>
                <w:lang w:val="es-ES" w:eastAsia="fr-FR"/>
              </w:rPr>
              <w:t xml:space="preserve">Blue Pearl </w:t>
            </w:r>
            <w:proofErr w:type="spellStart"/>
            <w:r w:rsidRPr="0014163B">
              <w:rPr>
                <w:rFonts w:asciiTheme="minorHAnsi" w:hAnsiTheme="minorHAnsi"/>
                <w:color w:val="000000"/>
                <w:lang w:val="es-ES" w:eastAsia="fr-FR"/>
              </w:rPr>
              <w:t>Communications</w:t>
            </w:r>
            <w:proofErr w:type="spellEnd"/>
            <w:r w:rsidRPr="0014163B">
              <w:rPr>
                <w:rFonts w:asciiTheme="minorHAnsi" w:hAnsiTheme="minorHAnsi"/>
                <w:color w:val="000000"/>
                <w:lang w:val="es-ES" w:eastAsia="fr-FR"/>
              </w:rPr>
              <w:t xml:space="preserve"> T/A ROI </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es-ES" w:eastAsia="fr-FR"/>
              </w:rPr>
            </w:pPr>
            <w:r w:rsidRPr="0014163B">
              <w:rPr>
                <w:rFonts w:asciiTheme="minorHAnsi" w:hAnsiTheme="minorHAnsi"/>
                <w:color w:val="000000"/>
                <w:lang w:val="es-ES" w:eastAsia="fr-FR"/>
              </w:rPr>
              <w:t>79 119 000 – 79 119 999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left"/>
              <w:textAlignment w:val="auto"/>
              <w:rPr>
                <w:rFonts w:asciiTheme="minorHAnsi" w:hAnsiTheme="minorHAnsi"/>
                <w:color w:val="000000"/>
                <w:lang w:val="fr-CH" w:eastAsia="fr-FR"/>
              </w:rPr>
            </w:pPr>
            <w:proofErr w:type="spellStart"/>
            <w:r w:rsidRPr="0014163B">
              <w:rPr>
                <w:rFonts w:asciiTheme="minorHAnsi" w:hAnsiTheme="minorHAnsi"/>
                <w:color w:val="000000"/>
                <w:lang w:val="fr-CH" w:eastAsia="fr-FR"/>
              </w:rPr>
              <w:t>Dapit</w:t>
            </w:r>
            <w:proofErr w:type="spellEnd"/>
            <w:r w:rsidRPr="0014163B">
              <w:rPr>
                <w:rFonts w:asciiTheme="minorHAnsi" w:hAnsiTheme="minorHAnsi"/>
                <w:color w:val="000000"/>
                <w:lang w:val="fr-CH" w:eastAsia="fr-FR"/>
              </w:rPr>
              <w:t xml:space="preserve"> Ventures T/A </w:t>
            </w:r>
            <w:proofErr w:type="spellStart"/>
            <w:r w:rsidRPr="0014163B">
              <w:rPr>
                <w:rFonts w:asciiTheme="minorHAnsi" w:hAnsiTheme="minorHAnsi"/>
                <w:color w:val="000000"/>
                <w:lang w:val="fr-CH" w:eastAsia="fr-FR"/>
              </w:rPr>
              <w:t>GCSat</w:t>
            </w:r>
            <w:proofErr w:type="spellEnd"/>
            <w:r w:rsidRPr="0014163B">
              <w:rPr>
                <w:rFonts w:asciiTheme="minorHAnsi" w:hAnsiTheme="minorHAnsi"/>
                <w:color w:val="000000"/>
                <w:lang w:val="fr-CH" w:eastAsia="fr-FR"/>
              </w:rPr>
              <w:t xml:space="preserve"> Botswana </w:t>
            </w:r>
          </w:p>
        </w:tc>
        <w:tc>
          <w:tcPr>
            <w:tcW w:w="3977" w:type="dxa"/>
            <w:tcBorders>
              <w:top w:val="single" w:sz="4" w:space="0" w:color="auto"/>
              <w:left w:val="single" w:sz="4" w:space="0" w:color="auto"/>
              <w:bottom w:val="single" w:sz="4" w:space="0" w:color="auto"/>
              <w:right w:val="single" w:sz="4" w:space="0" w:color="auto"/>
            </w:tcBorders>
          </w:tcPr>
          <w:p w:rsidR="0014163B" w:rsidRPr="0014163B" w:rsidRDefault="0014163B" w:rsidP="0014163B">
            <w:pPr>
              <w:tabs>
                <w:tab w:val="clear" w:pos="567"/>
                <w:tab w:val="clear" w:pos="1276"/>
                <w:tab w:val="clear" w:pos="1843"/>
                <w:tab w:val="clear" w:pos="5387"/>
                <w:tab w:val="clear" w:pos="5954"/>
              </w:tabs>
              <w:overflowPunct/>
              <w:spacing w:before="20" w:after="20"/>
              <w:jc w:val="center"/>
              <w:textAlignment w:val="auto"/>
              <w:rPr>
                <w:rFonts w:asciiTheme="minorHAnsi" w:hAnsiTheme="minorHAnsi"/>
                <w:color w:val="000000"/>
                <w:lang w:val="es-ES" w:eastAsia="fr-FR"/>
              </w:rPr>
            </w:pPr>
            <w:r w:rsidRPr="0014163B">
              <w:rPr>
                <w:rFonts w:asciiTheme="minorHAnsi" w:hAnsiTheme="minorHAnsi"/>
                <w:color w:val="000000"/>
                <w:lang w:val="es-ES" w:eastAsia="fr-FR"/>
              </w:rPr>
              <w:t>79 120 000 – 79 120 999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 xml:space="preserve">Orange </w:t>
            </w:r>
            <w:proofErr w:type="spellStart"/>
            <w:r w:rsidRPr="0014163B">
              <w:rPr>
                <w:rFonts w:asciiTheme="minorHAnsi" w:eastAsiaTheme="majorEastAsia" w:hAnsiTheme="minorHAnsi" w:cs="Arial"/>
                <w:color w:val="000000"/>
                <w:szCs w:val="22"/>
                <w:lang w:val="es-ES"/>
              </w:rPr>
              <w:t>Botswana</w:t>
            </w:r>
            <w:proofErr w:type="spellEnd"/>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lang w:val="es-ES"/>
              </w:rPr>
            </w:pPr>
            <w:r w:rsidRPr="0014163B">
              <w:rPr>
                <w:rFonts w:asciiTheme="minorHAnsi" w:eastAsiaTheme="majorEastAsia" w:hAnsiTheme="minorHAnsi" w:cs="Arial"/>
                <w:color w:val="000000"/>
                <w:szCs w:val="22"/>
                <w:lang w:val="es-ES"/>
              </w:rPr>
              <w:t>79 200 000 – 79 209 999</w:t>
            </w:r>
            <w:r w:rsidRPr="0014163B">
              <w:rPr>
                <w:rFonts w:asciiTheme="minorHAnsi" w:eastAsiaTheme="majorEastAsia" w:hAnsiTheme="minorHAnsi" w:cs="Arial"/>
                <w:color w:val="000000"/>
                <w:szCs w:val="22"/>
                <w:lang w:val="es-ES"/>
              </w:rPr>
              <w:br/>
              <w:t>79 220 000 – 79 229 999</w:t>
            </w:r>
          </w:p>
        </w:tc>
      </w:tr>
      <w:tr w:rsidR="0014163B" w:rsidRPr="0014163B" w:rsidTr="0014163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left"/>
              <w:rPr>
                <w:rFonts w:asciiTheme="minorHAnsi" w:eastAsiaTheme="majorEastAsia" w:hAnsiTheme="minorHAnsi" w:cs="Arial"/>
                <w:szCs w:val="22"/>
                <w:lang w:val="en-US"/>
              </w:rPr>
            </w:pPr>
            <w:r w:rsidRPr="0014163B">
              <w:rPr>
                <w:rFonts w:asciiTheme="minorHAnsi" w:eastAsiaTheme="majorEastAsia" w:hAnsiTheme="minorHAnsi" w:cs="Arial"/>
                <w:szCs w:val="22"/>
                <w:lang w:val="en-US"/>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left" w:pos="1059"/>
              </w:tabs>
              <w:spacing w:before="20" w:after="20"/>
              <w:jc w:val="center"/>
              <w:rPr>
                <w:rFonts w:asciiTheme="minorHAnsi" w:eastAsiaTheme="majorEastAsia" w:hAnsiTheme="minorHAnsi" w:cs="Arial"/>
                <w:szCs w:val="22"/>
                <w:lang w:val="es-ES"/>
              </w:rPr>
            </w:pPr>
            <w:r w:rsidRPr="0014163B">
              <w:rPr>
                <w:rFonts w:asciiTheme="minorHAnsi" w:eastAsiaTheme="majorEastAsia" w:hAnsiTheme="minorHAnsi" w:cs="Arial"/>
                <w:szCs w:val="22"/>
                <w:lang w:val="es-ES"/>
              </w:rPr>
              <w:t>79 210 000 – 79 219 999</w:t>
            </w:r>
          </w:p>
        </w:tc>
      </w:tr>
    </w:tbl>
    <w:p w:rsidR="0014163B" w:rsidRPr="0014163B" w:rsidRDefault="0014163B" w:rsidP="0014163B">
      <w:pPr>
        <w:spacing w:after="0"/>
        <w:jc w:val="left"/>
        <w:rPr>
          <w:rFonts w:eastAsia="SimSun"/>
          <w:lang w:val="es-ES" w:bidi="ar-EG"/>
        </w:rPr>
      </w:pPr>
      <w:r w:rsidRPr="0014163B">
        <w:rPr>
          <w:rFonts w:asciiTheme="minorHAnsi" w:hAnsiTheme="minorHAnsi" w:cs="Arial"/>
          <w:lang w:val="es-ES"/>
        </w:rPr>
        <w:t xml:space="preserve">En </w:t>
      </w:r>
      <w:proofErr w:type="spellStart"/>
      <w:r w:rsidRPr="0014163B">
        <w:rPr>
          <w:rFonts w:asciiTheme="minorHAnsi" w:hAnsiTheme="minorHAnsi" w:cs="Arial"/>
          <w:lang w:val="es-ES"/>
        </w:rPr>
        <w:t>Botswana</w:t>
      </w:r>
      <w:proofErr w:type="spellEnd"/>
      <w:r w:rsidRPr="0014163B">
        <w:rPr>
          <w:rFonts w:asciiTheme="minorHAnsi" w:hAnsiTheme="minorHAnsi" w:cs="Arial"/>
          <w:lang w:val="es-ES"/>
        </w:rPr>
        <w:t xml:space="preserve">, todas las líneas móviles y </w:t>
      </w:r>
      <w:proofErr w:type="spellStart"/>
      <w:r w:rsidRPr="0014163B">
        <w:rPr>
          <w:rFonts w:asciiTheme="minorHAnsi" w:hAnsiTheme="minorHAnsi" w:cs="Arial"/>
          <w:lang w:val="es-ES"/>
        </w:rPr>
        <w:t>VoIP</w:t>
      </w:r>
      <w:proofErr w:type="spellEnd"/>
      <w:r w:rsidRPr="0014163B">
        <w:rPr>
          <w:rFonts w:asciiTheme="minorHAnsi" w:hAnsiTheme="minorHAnsi" w:cs="Arial"/>
          <w:lang w:val="es-ES"/>
        </w:rPr>
        <w:t xml:space="preserve"> tienen una longitud de ocho (8) cifras.</w:t>
      </w:r>
    </w:p>
    <w:p w:rsidR="0014163B" w:rsidRPr="0014163B" w:rsidRDefault="0014163B" w:rsidP="0014163B">
      <w:pPr>
        <w:keepNext/>
        <w:spacing w:before="360" w:after="120"/>
        <w:jc w:val="center"/>
        <w:rPr>
          <w:rFonts w:eastAsia="SimSun"/>
          <w:i/>
          <w:iCs/>
          <w:lang w:val="es-ES" w:bidi="ar-EG"/>
        </w:rPr>
      </w:pPr>
      <w:r w:rsidRPr="0014163B">
        <w:rPr>
          <w:rFonts w:eastAsia="SimSun"/>
          <w:i/>
          <w:iCs/>
          <w:lang w:val="es-ES" w:bidi="ar-EG"/>
        </w:rPr>
        <w:t>Indicativos nacionales</w:t>
      </w:r>
    </w:p>
    <w:tbl>
      <w:tblPr>
        <w:tblW w:w="90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7"/>
        <w:gridCol w:w="1701"/>
      </w:tblGrid>
      <w:tr w:rsidR="0014163B" w:rsidRPr="0014163B" w:rsidTr="0014163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40"/>
              <w:jc w:val="left"/>
              <w:rPr>
                <w:rFonts w:asciiTheme="minorHAnsi" w:hAnsiTheme="minorHAnsi" w:cs="Arial"/>
                <w:color w:val="000000"/>
                <w:szCs w:val="22"/>
                <w:lang w:val="es-ES"/>
              </w:rPr>
            </w:pPr>
            <w:r w:rsidRPr="0014163B">
              <w:rPr>
                <w:rFonts w:asciiTheme="minorHAnsi" w:hAnsiTheme="minorHAnsi" w:cs="Arial"/>
                <w:color w:val="000000"/>
                <w:szCs w:val="22"/>
                <w:lang w:val="es-ES"/>
              </w:rPr>
              <w:t>Indicativo de país móvil (E.212 MCC)</w:t>
            </w:r>
          </w:p>
        </w:tc>
        <w:tc>
          <w:tcPr>
            <w:tcW w:w="170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right" w:pos="982"/>
              </w:tabs>
              <w:spacing w:before="40" w:after="40"/>
              <w:jc w:val="center"/>
              <w:rPr>
                <w:rFonts w:asciiTheme="minorHAnsi" w:hAnsiTheme="minorHAnsi" w:cs="Arial"/>
                <w:color w:val="000000"/>
                <w:szCs w:val="22"/>
                <w:lang w:val="es-ES"/>
              </w:rPr>
            </w:pPr>
            <w:r w:rsidRPr="0014163B">
              <w:rPr>
                <w:rFonts w:asciiTheme="minorHAnsi" w:hAnsiTheme="minorHAnsi" w:cs="Arial"/>
                <w:color w:val="000000"/>
                <w:szCs w:val="22"/>
                <w:lang w:val="es-ES"/>
              </w:rPr>
              <w:t>652</w:t>
            </w:r>
          </w:p>
        </w:tc>
      </w:tr>
      <w:tr w:rsidR="0014163B" w:rsidRPr="0014163B" w:rsidTr="0014163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40"/>
              <w:jc w:val="left"/>
              <w:rPr>
                <w:rFonts w:asciiTheme="minorHAnsi" w:hAnsiTheme="minorHAnsi" w:cs="Arial"/>
                <w:color w:val="000000"/>
                <w:szCs w:val="22"/>
                <w:lang w:val="es-ES"/>
              </w:rPr>
            </w:pPr>
            <w:proofErr w:type="spellStart"/>
            <w:r w:rsidRPr="0014163B">
              <w:rPr>
                <w:rFonts w:asciiTheme="minorHAnsi" w:hAnsiTheme="minorHAnsi" w:cs="Arial"/>
                <w:color w:val="000000"/>
                <w:szCs w:val="22"/>
                <w:lang w:val="es-ES"/>
              </w:rPr>
              <w:t>Mascom</w:t>
            </w:r>
            <w:proofErr w:type="spellEnd"/>
            <w:r w:rsidRPr="0014163B">
              <w:rPr>
                <w:rFonts w:asciiTheme="minorHAnsi" w:hAnsiTheme="minorHAnsi" w:cs="Arial"/>
                <w:color w:val="000000"/>
                <w:szCs w:val="22"/>
                <w:lang w:val="es-ES"/>
              </w:rPr>
              <w:t xml:space="preserve"> Wireless (MNC – indicativo de red móvil) </w:t>
            </w:r>
          </w:p>
        </w:tc>
        <w:tc>
          <w:tcPr>
            <w:tcW w:w="170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right" w:pos="982"/>
              </w:tabs>
              <w:spacing w:before="40" w:after="40"/>
              <w:jc w:val="center"/>
              <w:rPr>
                <w:rFonts w:asciiTheme="minorHAnsi" w:hAnsiTheme="minorHAnsi" w:cs="Arial"/>
                <w:color w:val="000000"/>
                <w:szCs w:val="22"/>
                <w:lang w:val="es-ES"/>
              </w:rPr>
            </w:pPr>
            <w:r w:rsidRPr="0014163B">
              <w:rPr>
                <w:rFonts w:asciiTheme="minorHAnsi" w:hAnsiTheme="minorHAnsi" w:cs="Arial"/>
                <w:color w:val="000000"/>
                <w:szCs w:val="22"/>
                <w:lang w:val="es-ES"/>
              </w:rPr>
              <w:t>01</w:t>
            </w:r>
          </w:p>
        </w:tc>
      </w:tr>
      <w:tr w:rsidR="0014163B" w:rsidRPr="0014163B" w:rsidTr="0014163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40"/>
              <w:jc w:val="left"/>
              <w:rPr>
                <w:rFonts w:asciiTheme="minorHAnsi" w:hAnsiTheme="minorHAnsi" w:cs="Arial"/>
                <w:color w:val="000000"/>
                <w:szCs w:val="22"/>
                <w:lang w:val="es-ES"/>
              </w:rPr>
            </w:pPr>
            <w:r w:rsidRPr="0014163B">
              <w:rPr>
                <w:rFonts w:asciiTheme="minorHAnsi" w:hAnsiTheme="minorHAnsi" w:cs="Arial"/>
                <w:color w:val="000000"/>
                <w:szCs w:val="22"/>
                <w:lang w:val="es-ES"/>
              </w:rPr>
              <w:t xml:space="preserve">Orange </w:t>
            </w:r>
            <w:proofErr w:type="spellStart"/>
            <w:r w:rsidRPr="0014163B">
              <w:rPr>
                <w:rFonts w:asciiTheme="minorHAnsi" w:hAnsiTheme="minorHAnsi" w:cs="Arial"/>
                <w:color w:val="000000"/>
                <w:szCs w:val="22"/>
                <w:lang w:val="es-ES"/>
              </w:rPr>
              <w:t>Botswana</w:t>
            </w:r>
            <w:proofErr w:type="spellEnd"/>
            <w:r w:rsidRPr="0014163B">
              <w:rPr>
                <w:rFonts w:asciiTheme="minorHAnsi" w:hAnsiTheme="minorHAnsi" w:cs="Arial"/>
                <w:color w:val="000000"/>
                <w:szCs w:val="22"/>
                <w:lang w:val="es-ES"/>
              </w:rPr>
              <w:t xml:space="preserve"> (MNC – indicativo de red móvil)</w:t>
            </w:r>
          </w:p>
        </w:tc>
        <w:tc>
          <w:tcPr>
            <w:tcW w:w="170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right" w:pos="982"/>
              </w:tabs>
              <w:spacing w:before="40" w:after="40"/>
              <w:jc w:val="center"/>
              <w:rPr>
                <w:rFonts w:asciiTheme="minorHAnsi" w:hAnsiTheme="minorHAnsi" w:cs="Arial"/>
                <w:color w:val="000000"/>
                <w:szCs w:val="22"/>
                <w:lang w:val="es-ES"/>
              </w:rPr>
            </w:pPr>
            <w:r w:rsidRPr="0014163B">
              <w:rPr>
                <w:rFonts w:asciiTheme="minorHAnsi" w:hAnsiTheme="minorHAnsi" w:cs="Arial"/>
                <w:color w:val="000000"/>
                <w:szCs w:val="22"/>
                <w:lang w:val="es-ES"/>
              </w:rPr>
              <w:t>02</w:t>
            </w:r>
          </w:p>
        </w:tc>
      </w:tr>
      <w:tr w:rsidR="0014163B" w:rsidRPr="0014163B" w:rsidTr="0014163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s>
              <w:spacing w:before="40" w:after="40"/>
              <w:jc w:val="left"/>
              <w:rPr>
                <w:rFonts w:asciiTheme="minorHAnsi" w:hAnsiTheme="minorHAnsi" w:cs="Arial"/>
                <w:color w:val="000000"/>
                <w:szCs w:val="22"/>
                <w:lang w:val="es-ES"/>
              </w:rPr>
            </w:pPr>
            <w:proofErr w:type="spellStart"/>
            <w:r w:rsidRPr="0014163B">
              <w:rPr>
                <w:rFonts w:asciiTheme="minorHAnsi" w:hAnsiTheme="minorHAnsi" w:cs="Arial"/>
                <w:color w:val="000000"/>
                <w:szCs w:val="22"/>
                <w:lang w:val="es-ES"/>
              </w:rPr>
              <w:t>Botswana</w:t>
            </w:r>
            <w:proofErr w:type="spellEnd"/>
            <w:r w:rsidRPr="0014163B">
              <w:rPr>
                <w:rFonts w:asciiTheme="minorHAnsi" w:hAnsiTheme="minorHAnsi" w:cs="Arial"/>
                <w:color w:val="000000"/>
                <w:szCs w:val="22"/>
                <w:lang w:val="es-ES"/>
              </w:rPr>
              <w:t xml:space="preserve"> </w:t>
            </w:r>
            <w:proofErr w:type="spellStart"/>
            <w:r w:rsidRPr="0014163B">
              <w:rPr>
                <w:rFonts w:asciiTheme="minorHAnsi" w:hAnsiTheme="minorHAnsi" w:cs="Arial"/>
                <w:color w:val="000000"/>
                <w:szCs w:val="22"/>
                <w:lang w:val="es-ES"/>
              </w:rPr>
              <w:t>Telecommunications</w:t>
            </w:r>
            <w:proofErr w:type="spellEnd"/>
            <w:r w:rsidRPr="0014163B">
              <w:rPr>
                <w:rFonts w:asciiTheme="minorHAnsi" w:hAnsiTheme="minorHAnsi" w:cs="Arial"/>
                <w:color w:val="000000"/>
                <w:szCs w:val="22"/>
                <w:lang w:val="es-ES"/>
              </w:rPr>
              <w:t xml:space="preserve"> </w:t>
            </w:r>
            <w:proofErr w:type="spellStart"/>
            <w:r w:rsidRPr="0014163B">
              <w:rPr>
                <w:rFonts w:asciiTheme="minorHAnsi" w:hAnsiTheme="minorHAnsi" w:cs="Arial"/>
                <w:color w:val="000000"/>
                <w:szCs w:val="22"/>
                <w:lang w:val="es-ES"/>
              </w:rPr>
              <w:t>Corporation</w:t>
            </w:r>
            <w:proofErr w:type="spellEnd"/>
            <w:r w:rsidRPr="0014163B">
              <w:rPr>
                <w:rFonts w:asciiTheme="minorHAnsi" w:hAnsiTheme="minorHAnsi" w:cs="Arial"/>
                <w:color w:val="000000"/>
                <w:szCs w:val="22"/>
                <w:lang w:val="es-ES"/>
              </w:rPr>
              <w:t xml:space="preserve"> (BTCL) (MNC – indicativo de red móvil)</w:t>
            </w:r>
          </w:p>
        </w:tc>
        <w:tc>
          <w:tcPr>
            <w:tcW w:w="1701" w:type="dxa"/>
            <w:tcBorders>
              <w:top w:val="single" w:sz="4" w:space="0" w:color="auto"/>
              <w:left w:val="single" w:sz="4" w:space="0" w:color="auto"/>
              <w:bottom w:val="single" w:sz="4" w:space="0" w:color="auto"/>
              <w:right w:val="single" w:sz="4" w:space="0" w:color="auto"/>
            </w:tcBorders>
            <w:hideMark/>
          </w:tcPr>
          <w:p w:rsidR="0014163B" w:rsidRPr="0014163B" w:rsidRDefault="0014163B" w:rsidP="0014163B">
            <w:pPr>
              <w:tabs>
                <w:tab w:val="clear" w:pos="567"/>
                <w:tab w:val="clear" w:pos="5387"/>
                <w:tab w:val="clear" w:pos="5954"/>
                <w:tab w:val="right" w:pos="982"/>
              </w:tabs>
              <w:spacing w:before="40" w:after="40"/>
              <w:jc w:val="center"/>
              <w:rPr>
                <w:rFonts w:asciiTheme="minorHAnsi" w:hAnsiTheme="minorHAnsi" w:cs="Arial"/>
                <w:color w:val="000000"/>
                <w:szCs w:val="22"/>
                <w:lang w:val="es-ES"/>
              </w:rPr>
            </w:pPr>
            <w:r w:rsidRPr="0014163B">
              <w:rPr>
                <w:rFonts w:asciiTheme="minorHAnsi" w:hAnsiTheme="minorHAnsi" w:cs="Arial"/>
                <w:color w:val="000000"/>
                <w:szCs w:val="22"/>
                <w:lang w:val="es-ES"/>
              </w:rPr>
              <w:t>04</w:t>
            </w:r>
          </w:p>
        </w:tc>
      </w:tr>
    </w:tbl>
    <w:p w:rsidR="0014163B" w:rsidRPr="0014163B" w:rsidRDefault="0014163B" w:rsidP="0014163B">
      <w:pPr>
        <w:spacing w:after="0"/>
        <w:rPr>
          <w:rFonts w:asciiTheme="minorHAnsi" w:hAnsiTheme="minorHAnsi" w:cs="Arial"/>
          <w:lang w:val="es-ES" w:bidi="ar-EG"/>
        </w:rPr>
      </w:pPr>
      <w:r w:rsidRPr="0014163B">
        <w:rPr>
          <w:rFonts w:asciiTheme="minorHAnsi" w:hAnsiTheme="minorHAnsi" w:cs="Arial"/>
          <w:lang w:val="es-ES"/>
        </w:rPr>
        <w:t>Se ruega a las administraciones y a las empresas de explotación reconocidas (EER) que garanticen la activación oportuna de estas gamas de números.</w:t>
      </w:r>
    </w:p>
    <w:p w:rsidR="0014163B" w:rsidRPr="0014163B" w:rsidRDefault="0014163B" w:rsidP="0014163B">
      <w:pPr>
        <w:spacing w:after="0"/>
        <w:rPr>
          <w:rFonts w:asciiTheme="minorHAnsi" w:hAnsiTheme="minorHAnsi" w:cs="Arial"/>
          <w:lang w:val="en-US"/>
        </w:rPr>
      </w:pPr>
      <w:proofErr w:type="spellStart"/>
      <w:r w:rsidRPr="0014163B">
        <w:rPr>
          <w:rFonts w:asciiTheme="minorHAnsi" w:hAnsiTheme="minorHAnsi" w:cs="Arial"/>
          <w:lang w:val="en-US"/>
        </w:rPr>
        <w:t>Contacto</w:t>
      </w:r>
      <w:proofErr w:type="spellEnd"/>
      <w:r w:rsidRPr="0014163B">
        <w:rPr>
          <w:rFonts w:asciiTheme="minorHAnsi" w:hAnsiTheme="minorHAnsi" w:cs="Arial"/>
          <w:lang w:val="en-US"/>
        </w:rPr>
        <w:t>:</w:t>
      </w:r>
    </w:p>
    <w:p w:rsidR="0014163B" w:rsidRPr="00A57DA6" w:rsidRDefault="0014163B" w:rsidP="00AF26E9">
      <w:pPr>
        <w:tabs>
          <w:tab w:val="clear" w:pos="1276"/>
          <w:tab w:val="left" w:pos="1560"/>
        </w:tabs>
        <w:spacing w:before="0" w:after="0"/>
        <w:ind w:left="567" w:hanging="567"/>
        <w:jc w:val="left"/>
      </w:pPr>
      <w:r w:rsidRPr="0014163B">
        <w:rPr>
          <w:rFonts w:asciiTheme="minorHAnsi" w:hAnsiTheme="minorHAnsi" w:cs="Arial"/>
          <w:lang w:val="en-US"/>
        </w:rPr>
        <w:tab/>
        <w:t>Botswana Communications Regulatory Authority (BOCRA)</w:t>
      </w:r>
      <w:r w:rsidRPr="0014163B">
        <w:rPr>
          <w:rFonts w:asciiTheme="minorHAnsi" w:hAnsiTheme="minorHAnsi" w:cs="Arial"/>
          <w:lang w:val="en-US"/>
        </w:rPr>
        <w:br/>
        <w:t>Plot 50671, Independence Avenue</w:t>
      </w:r>
      <w:r w:rsidRPr="0014163B">
        <w:rPr>
          <w:rFonts w:asciiTheme="minorHAnsi" w:hAnsiTheme="minorHAnsi" w:cs="Arial"/>
          <w:lang w:val="en-US"/>
        </w:rPr>
        <w:br/>
        <w:t>Private Bag 00495</w:t>
      </w:r>
      <w:r w:rsidRPr="0014163B">
        <w:rPr>
          <w:rFonts w:asciiTheme="minorHAnsi" w:hAnsiTheme="minorHAnsi" w:cs="Arial"/>
          <w:lang w:val="en-US"/>
        </w:rPr>
        <w:br/>
        <w:t>GABORONE</w:t>
      </w:r>
      <w:r w:rsidRPr="0014163B">
        <w:rPr>
          <w:rFonts w:asciiTheme="minorHAnsi" w:hAnsiTheme="minorHAnsi" w:cs="Arial"/>
          <w:lang w:val="en-US"/>
        </w:rPr>
        <w:br/>
        <w:t>Botswana</w:t>
      </w:r>
      <w:r w:rsidRPr="0014163B">
        <w:rPr>
          <w:rFonts w:asciiTheme="minorHAnsi" w:hAnsiTheme="minorHAnsi" w:cs="Arial"/>
          <w:lang w:val="en-US"/>
        </w:rPr>
        <w:br/>
        <w:t>Tel.:</w:t>
      </w:r>
      <w:r w:rsidRPr="0014163B">
        <w:rPr>
          <w:rFonts w:asciiTheme="minorHAnsi" w:hAnsiTheme="minorHAnsi" w:cs="Arial"/>
          <w:lang w:val="en-US"/>
        </w:rPr>
        <w:tab/>
        <w:t xml:space="preserve">+267 395 7755 </w:t>
      </w:r>
      <w:r w:rsidRPr="0014163B">
        <w:rPr>
          <w:rFonts w:asciiTheme="minorHAnsi" w:hAnsiTheme="minorHAnsi" w:cs="Arial"/>
          <w:lang w:val="en-US"/>
        </w:rPr>
        <w:br/>
        <w:t xml:space="preserve">Fax: </w:t>
      </w:r>
      <w:r w:rsidRPr="0014163B">
        <w:rPr>
          <w:rFonts w:asciiTheme="minorHAnsi" w:hAnsiTheme="minorHAnsi" w:cs="Arial"/>
          <w:lang w:val="en-US"/>
        </w:rPr>
        <w:tab/>
        <w:t>+267 395 7976</w:t>
      </w:r>
      <w:r w:rsidRPr="0014163B">
        <w:rPr>
          <w:rFonts w:asciiTheme="minorHAnsi" w:hAnsiTheme="minorHAnsi" w:cs="Arial"/>
          <w:lang w:val="en-US"/>
        </w:rPr>
        <w:br/>
      </w:r>
      <w:r w:rsidR="00AF26E9">
        <w:rPr>
          <w:rFonts w:asciiTheme="minorHAnsi" w:hAnsiTheme="minorHAnsi" w:cs="Arial"/>
          <w:lang w:val="en-US"/>
        </w:rPr>
        <w:t>E-mail</w:t>
      </w:r>
      <w:r w:rsidRPr="0014163B">
        <w:rPr>
          <w:rFonts w:asciiTheme="minorHAnsi" w:hAnsiTheme="minorHAnsi" w:cs="Arial"/>
          <w:lang w:val="en-US"/>
        </w:rPr>
        <w:t>:</w:t>
      </w:r>
      <w:r w:rsidRPr="0014163B">
        <w:rPr>
          <w:rFonts w:asciiTheme="minorHAnsi" w:hAnsiTheme="minorHAnsi" w:cs="Arial"/>
          <w:lang w:val="en-US"/>
        </w:rPr>
        <w:tab/>
        <w:t xml:space="preserve">technical@bocra.org.bw </w:t>
      </w:r>
      <w:r w:rsidRPr="0014163B">
        <w:rPr>
          <w:rFonts w:asciiTheme="minorHAnsi" w:hAnsiTheme="minorHAnsi" w:cs="Arial"/>
          <w:lang w:val="en-US"/>
        </w:rPr>
        <w:br/>
      </w:r>
      <w:r w:rsidRPr="00A57DA6">
        <w:t>URL:</w:t>
      </w:r>
      <w:r w:rsidRPr="00A57DA6">
        <w:tab/>
      </w:r>
      <w:hyperlink r:id="rId16" w:history="1">
        <w:r w:rsidR="00A57DA6" w:rsidRPr="00A57DA6">
          <w:t>www.bocra.org.bw</w:t>
        </w:r>
      </w:hyperlink>
    </w:p>
    <w:p w:rsidR="00A57DA6" w:rsidRDefault="00A57DA6">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A57DA6" w:rsidRPr="00A57DA6" w:rsidRDefault="00A57DA6" w:rsidP="00A57DA6">
      <w:pPr>
        <w:pStyle w:val="Heading2"/>
        <w:rPr>
          <w:lang w:val="es-ES_tradnl"/>
        </w:rPr>
      </w:pPr>
      <w:bookmarkStart w:id="875" w:name="_Toc474504482"/>
      <w:bookmarkStart w:id="876" w:name="_Toc483388289"/>
      <w:bookmarkStart w:id="877" w:name="_Toc486323171"/>
      <w:r w:rsidRPr="00A57DA6">
        <w:rPr>
          <w:lang w:val="es-ES_tradnl"/>
        </w:rPr>
        <w:lastRenderedPageBreak/>
        <w:t xml:space="preserve">Otras </w:t>
      </w:r>
      <w:bookmarkEnd w:id="875"/>
      <w:bookmarkEnd w:id="876"/>
      <w:bookmarkEnd w:id="877"/>
      <w:r w:rsidRPr="00A57DA6">
        <w:rPr>
          <w:lang w:val="es-ES_tradnl"/>
        </w:rPr>
        <w:t>comunicaciones</w:t>
      </w:r>
    </w:p>
    <w:p w:rsidR="00A57DA6" w:rsidRPr="00A57DA6" w:rsidRDefault="00A57DA6" w:rsidP="00A57DA6">
      <w:pPr>
        <w:tabs>
          <w:tab w:val="left" w:pos="1560"/>
          <w:tab w:val="left" w:pos="2127"/>
        </w:tabs>
        <w:spacing w:before="240" w:after="0"/>
        <w:jc w:val="left"/>
        <w:outlineLvl w:val="3"/>
        <w:rPr>
          <w:b/>
          <w:bCs/>
          <w:lang w:val="es-ES"/>
        </w:rPr>
      </w:pPr>
      <w:r w:rsidRPr="00A57DA6">
        <w:rPr>
          <w:rFonts w:eastAsia="SimSun" w:cs="Arial"/>
          <w:b/>
          <w:bCs/>
          <w:lang w:val="es-ES"/>
        </w:rPr>
        <w:t>Ucrania</w:t>
      </w:r>
      <w:r>
        <w:rPr>
          <w:rFonts w:eastAsia="SimSun" w:cs="Arial"/>
          <w:b/>
          <w:bCs/>
          <w:lang w:val="es-ES"/>
        </w:rPr>
        <w:fldChar w:fldCharType="begin"/>
      </w:r>
      <w:r w:rsidRPr="00AF26E9">
        <w:rPr>
          <w:lang w:val="es-ES"/>
        </w:rPr>
        <w:instrText xml:space="preserve"> TC "</w:instrText>
      </w:r>
      <w:r w:rsidRPr="00A57DA6">
        <w:rPr>
          <w:rFonts w:eastAsia="SimSun" w:cs="Arial"/>
          <w:b/>
          <w:bCs/>
          <w:lang w:val="es-ES"/>
        </w:rPr>
        <w:instrText>Ucrania</w:instrText>
      </w:r>
      <w:r w:rsidRPr="00AF26E9">
        <w:rPr>
          <w:lang w:val="es-ES"/>
        </w:rPr>
        <w:instrText xml:space="preserve">" \f C \l "1" </w:instrText>
      </w:r>
      <w:r>
        <w:rPr>
          <w:rFonts w:eastAsia="SimSun" w:cs="Arial"/>
          <w:b/>
          <w:bCs/>
          <w:lang w:val="es-ES"/>
        </w:rPr>
        <w:fldChar w:fldCharType="end"/>
      </w:r>
    </w:p>
    <w:p w:rsidR="00A57DA6" w:rsidRPr="00A57DA6" w:rsidRDefault="00A57DA6" w:rsidP="00A57DA6">
      <w:pPr>
        <w:spacing w:after="0"/>
        <w:rPr>
          <w:lang w:val="es-ES"/>
        </w:rPr>
      </w:pPr>
      <w:r w:rsidRPr="00A57DA6">
        <w:rPr>
          <w:lang w:val="es-ES"/>
        </w:rPr>
        <w:t>Comunicación del 21.IX.2018:</w:t>
      </w:r>
    </w:p>
    <w:p w:rsidR="00A57DA6" w:rsidRPr="00A57DA6" w:rsidRDefault="00A57DA6" w:rsidP="00A57DA6">
      <w:pPr>
        <w:spacing w:after="0"/>
        <w:rPr>
          <w:lang w:val="es-ES"/>
        </w:rPr>
      </w:pPr>
      <w:r w:rsidRPr="00A57DA6">
        <w:rPr>
          <w:lang w:val="es-ES"/>
        </w:rPr>
        <w:t>Ucrania manifiesta su firme discrepancia con la inclusión, por solicitud de la Federación de Rusia, en el Boletín de Explotación de la UIT Nº 1127 de 1 de julio de 2017 (</w:t>
      </w:r>
      <w:hyperlink r:id="rId17" w:history="1">
        <w:r w:rsidRPr="00A57DA6">
          <w:rPr>
            <w:color w:val="0000FF"/>
            <w:u w:val="single"/>
            <w:lang w:val="es-ES"/>
          </w:rPr>
          <w:t>https://www.itu.int/dms_pub/itu-t/opb/sp/T-SP-OB.1127-2017-OAS-PDF-E.pdf</w:t>
        </w:r>
      </w:hyperlink>
      <w:r w:rsidRPr="00A57DA6">
        <w:rPr>
          <w:lang w:val="es-ES"/>
        </w:rPr>
        <w:t>) de los indicativos nacionales de destino ilícitos "365" y "869" atribuidos por la Federación de Rusia con el indicativo de país "+7", que no es el indicativo de país de Ucrania, para las telecomunicaciones públicas en parte del territorio de Ucrania ocupado temporalmente – la República Autónoma de Crimea y la ciudad de Sebastopol (en adelante, "Crimea").</w:t>
      </w:r>
    </w:p>
    <w:p w:rsidR="00A57DA6" w:rsidRPr="00A57DA6" w:rsidRDefault="00A57DA6" w:rsidP="00A57DA6">
      <w:pPr>
        <w:tabs>
          <w:tab w:val="left" w:pos="2115"/>
        </w:tabs>
        <w:spacing w:after="0"/>
        <w:rPr>
          <w:lang w:val="es-ES"/>
        </w:rPr>
      </w:pPr>
      <w:r w:rsidRPr="00A57DA6">
        <w:rPr>
          <w:lang w:val="es-ES"/>
        </w:rPr>
        <w:t xml:space="preserve">A este respecto, es necesario recordar que la Asamblea General de las Naciones Unidas en su Resoluciones 68/262 de 27 de marzo de 2014, 71/205 de 19 de diciembre de 2016 y 72/190 de 19 de diciembre de 2017 confirmaron la soberanía, la independencia política, la unidad y la integridad territorial de Ucrania dentro de sus fronteras internacionalmente reconocidas. Mediante estas Resoluciones, la Asamblea General de las Naciones Unidas también condenó la actual ocupación temporal de Crimea por la Federación de Rusia y reafirmó que no reconoce su anexión. </w:t>
      </w:r>
    </w:p>
    <w:p w:rsidR="00A57DA6" w:rsidRPr="00A57DA6" w:rsidRDefault="00A57DA6" w:rsidP="00A57DA6">
      <w:pPr>
        <w:spacing w:after="0"/>
        <w:rPr>
          <w:lang w:val="es-ES"/>
        </w:rPr>
      </w:pPr>
      <w:r w:rsidRPr="00A57DA6">
        <w:rPr>
          <w:lang w:val="es-ES" w:eastAsia="uk-UA"/>
        </w:rPr>
        <w:t>También es esencial recordar la acordada declaración del Secretario General de la UIT en la Conferencia de Plenipotenciarios de 2014 (</w:t>
      </w:r>
      <w:proofErr w:type="spellStart"/>
      <w:r w:rsidRPr="00A57DA6">
        <w:rPr>
          <w:lang w:val="es-ES" w:eastAsia="uk-UA"/>
        </w:rPr>
        <w:t>Busán</w:t>
      </w:r>
      <w:proofErr w:type="spellEnd"/>
      <w:r w:rsidRPr="00A57DA6">
        <w:rPr>
          <w:lang w:val="es-ES" w:eastAsia="uk-UA"/>
        </w:rPr>
        <w:t>, 2014), publicada en el Anexo B al Documento PP-14/174 (</w:t>
      </w:r>
      <w:hyperlink r:id="rId18" w:history="1">
        <w:r w:rsidRPr="00A57DA6">
          <w:rPr>
            <w:color w:val="0000FF"/>
            <w:u w:val="single"/>
            <w:lang w:val="es-ES" w:eastAsia="uk-UA"/>
          </w:rPr>
          <w:t>https://www.itu.int/md/S14-PP-C-0174/en</w:t>
        </w:r>
      </w:hyperlink>
      <w:r w:rsidRPr="00A57DA6">
        <w:rPr>
          <w:lang w:val="es-ES" w:eastAsia="uk-UA"/>
        </w:rPr>
        <w:t xml:space="preserve">), mediante la cual la Unión manifestó su preocupación acerca de la situación en </w:t>
      </w:r>
      <w:r w:rsidRPr="00A57DA6">
        <w:rPr>
          <w:lang w:val="es-ES"/>
        </w:rPr>
        <w:t xml:space="preserve">Crimea y reafirmó, entre otras cosas, que la UIT </w:t>
      </w:r>
      <w:r w:rsidRPr="00A57DA6">
        <w:rPr>
          <w:noProof/>
          <w:lang w:val="es-ES_tradnl"/>
        </w:rPr>
        <w:t xml:space="preserve">tendrá en cuenta las solicitudes pertinentes de la Resolución </w:t>
      </w:r>
      <w:r w:rsidRPr="00A57DA6">
        <w:rPr>
          <w:lang w:val="es-ES"/>
        </w:rPr>
        <w:t xml:space="preserve">68/262 </w:t>
      </w:r>
      <w:r w:rsidRPr="00A57DA6">
        <w:rPr>
          <w:noProof/>
          <w:lang w:val="es-ES_tradnl"/>
        </w:rPr>
        <w:t xml:space="preserve">de la Asamblea General de las Naciones Unidas, de </w:t>
      </w:r>
      <w:r w:rsidRPr="00A57DA6">
        <w:rPr>
          <w:lang w:val="es-ES"/>
        </w:rPr>
        <w:t xml:space="preserve">27 de marzo de 2014 "Integridad territorial de Ucrania" en la que se pide a los </w:t>
      </w:r>
      <w:r w:rsidRPr="00A57DA6">
        <w:rPr>
          <w:noProof/>
          <w:lang w:val="es-ES_tradnl"/>
        </w:rPr>
        <w:t xml:space="preserve">organismos especializados de las Naciones Unidas </w:t>
      </w:r>
      <w:r w:rsidRPr="00A57DA6">
        <w:rPr>
          <w:lang w:val="es-ES"/>
        </w:rPr>
        <w:t>"que no reconozcan ninguna modificación del estatuto de la República Autónoma de Crimea y la ciudad de Sebastopol" y "que se abstengan de todo acto u operación que pudiera interpretarse como un reconocimiento de ese estatuto modificado".</w:t>
      </w:r>
    </w:p>
    <w:p w:rsidR="00A57DA6" w:rsidRPr="00A57DA6" w:rsidRDefault="00A57DA6" w:rsidP="00A57DA6">
      <w:pPr>
        <w:spacing w:after="0"/>
        <w:rPr>
          <w:lang w:val="es-ES" w:eastAsia="uk-UA"/>
        </w:rPr>
      </w:pPr>
      <w:r w:rsidRPr="00A57DA6">
        <w:rPr>
          <w:lang w:val="es-ES"/>
        </w:rPr>
        <w:t xml:space="preserve">En la mencionada declaración del Secretario General de la UIT </w:t>
      </w:r>
      <w:r w:rsidRPr="00A57DA6">
        <w:rPr>
          <w:lang w:val="es-ES" w:eastAsia="uk-UA"/>
        </w:rPr>
        <w:t>se confirma además que estos mismos principios también se aplican a cualesquiera medidas que deban tomar la Secretaría General y las tres Oficinas a fin de ayudar a sus Estados Miembros y, en particular, Ucrania, a garantizar la utilización de todos sus servicios y recursos de telecomunicaciones internacionales, así como cualesquiera medidas que puedan tomar futuras conferencias y asambleas de la UIT respecto de las necesidades de Ucrania en relación con la utilización del espectro de frecuencias y de códigos de numeración en su territorio.</w:t>
      </w:r>
    </w:p>
    <w:p w:rsidR="00A57DA6" w:rsidRPr="00A57DA6" w:rsidRDefault="00A57DA6" w:rsidP="00A57DA6">
      <w:pPr>
        <w:spacing w:after="0"/>
        <w:rPr>
          <w:lang w:val="es-ES"/>
        </w:rPr>
      </w:pPr>
      <w:r w:rsidRPr="00A57DA6">
        <w:rPr>
          <w:lang w:val="es-ES"/>
        </w:rPr>
        <w:t>Estas actuaciones unilaterales de la Federación de Rusia destinadas a modificar el plan nacional de numeración de Ucrania en la parte ocupada temporalmente del territorio de Ucrania infringe gravemente el derecho internacional de las telecomunicaciones y crea obstáculos considerables al ejercicio por Ucrania de su derecho soberano a reglamentar sus telecomunicaciones y a utilizar sus recursos de numeración dentro de las fronteras reconocidas de Ucrania, comprendida Crimea. Asimismo ponen en peligro la integridad del plan de numeración de las telecomunicaciones públicas internacionales definido en las Recomendaciones UIT-T E.164 (11/2010), E.212 (05/2008) y el adecuado encaminamiento de tráfico por las redes de telecomunicaciones públicas.</w:t>
      </w:r>
    </w:p>
    <w:p w:rsidR="00A57DA6" w:rsidRPr="00A57DA6" w:rsidRDefault="00A57DA6" w:rsidP="00A57DA6">
      <w:pPr>
        <w:spacing w:after="0"/>
        <w:rPr>
          <w:lang w:val="es-ES"/>
        </w:rPr>
      </w:pPr>
      <w:r w:rsidRPr="00A57DA6">
        <w:rPr>
          <w:lang w:val="es-ES"/>
        </w:rPr>
        <w:t xml:space="preserve">De conformidad con lo dispuesto en la Constitución y el Convenio de la UIT </w:t>
      </w:r>
      <w:r w:rsidRPr="00A57DA6">
        <w:rPr>
          <w:lang w:val="es-ES" w:eastAsia="uk-UA"/>
        </w:rPr>
        <w:t>(Ginebra, 1992), enmendadas por la Conferencia de Plenipotenciarios (</w:t>
      </w:r>
      <w:proofErr w:type="spellStart"/>
      <w:r w:rsidRPr="00A57DA6">
        <w:rPr>
          <w:lang w:val="es-ES" w:eastAsia="uk-UA"/>
        </w:rPr>
        <w:t>Kyoto</w:t>
      </w:r>
      <w:proofErr w:type="spellEnd"/>
      <w:r w:rsidRPr="00A57DA6">
        <w:rPr>
          <w:lang w:val="es-ES" w:eastAsia="uk-UA"/>
        </w:rPr>
        <w:t xml:space="preserve"> 1994, </w:t>
      </w:r>
      <w:proofErr w:type="spellStart"/>
      <w:r w:rsidRPr="00A57DA6">
        <w:rPr>
          <w:lang w:val="es-ES" w:eastAsia="uk-UA"/>
        </w:rPr>
        <w:t>Minneápolis</w:t>
      </w:r>
      <w:proofErr w:type="spellEnd"/>
      <w:r w:rsidRPr="00A57DA6">
        <w:rPr>
          <w:lang w:val="es-ES" w:eastAsia="uk-UA"/>
        </w:rPr>
        <w:t xml:space="preserve"> 1998, </w:t>
      </w:r>
      <w:proofErr w:type="spellStart"/>
      <w:r w:rsidRPr="00A57DA6">
        <w:rPr>
          <w:lang w:val="es-ES" w:eastAsia="uk-UA"/>
        </w:rPr>
        <w:t>Marrakesh</w:t>
      </w:r>
      <w:proofErr w:type="spellEnd"/>
      <w:r w:rsidRPr="00A57DA6">
        <w:rPr>
          <w:lang w:val="es-ES" w:eastAsia="uk-UA"/>
        </w:rPr>
        <w:t xml:space="preserve"> 2002, Antalya 2006, Guadalajara 2010), así como las Recomendaciones de la UIT pertinentes sobre la atribución y administración de recursos de numeración internacionales, el indicativo de país "+380" y el indicativo móvil de país o de zona geográfica "255" se utilizará para identificar la línea llamante y prestar servicios de telecomunicaciones internacionales dentro de las fronteras reconocidas internacionalmente de Ucrania</w:t>
      </w:r>
      <w:r w:rsidRPr="00A57DA6">
        <w:rPr>
          <w:lang w:val="es-ES"/>
        </w:rPr>
        <w:t>, que incluye la parte ocupada temporalmente de su territorio. A este respecto, Ucrania pide a todos los operadores de telecomunicaciones en sus respectivo países que se abstengan de encaminar tráfico internacional saliente/entrante en las redes públicas de telecomunicaciones</w:t>
      </w:r>
      <w:r w:rsidRPr="00A57DA6">
        <w:rPr>
          <w:iCs/>
          <w:lang w:val="es-ES"/>
        </w:rPr>
        <w:t>, que pueden recibirse en los índices de números del plan de numeración de la Federación de Rusia, atribuidos para la utilización en el territorio de Crimea, por los operadores de telecomunicaciones de la Federación de Rusia, y con el indicativo móvil de identificación internacional del país de redes terrestres con acceso radioeléctrico "250" (MCC), códigos de identificación (MNC): 32; 33; 34; 60.</w:t>
      </w:r>
    </w:p>
    <w:p w:rsidR="00A57DA6" w:rsidRPr="00A57DA6" w:rsidRDefault="00A57DA6" w:rsidP="00A57DA6">
      <w:pPr>
        <w:tabs>
          <w:tab w:val="left" w:pos="1560"/>
          <w:tab w:val="left" w:pos="2127"/>
        </w:tabs>
        <w:spacing w:before="0" w:after="0"/>
        <w:jc w:val="left"/>
        <w:outlineLvl w:val="3"/>
        <w:rPr>
          <w:b/>
          <w:bCs/>
          <w:lang w:val="es-ES"/>
        </w:rPr>
      </w:pPr>
      <w:r w:rsidRPr="00A57DA6">
        <w:rPr>
          <w:b/>
          <w:bCs/>
          <w:lang w:val="es-ES"/>
        </w:rPr>
        <w:br w:type="page"/>
      </w:r>
    </w:p>
    <w:p w:rsidR="00A57DA6" w:rsidRPr="00A57DA6" w:rsidRDefault="00A57DA6" w:rsidP="00A57DA6">
      <w:pPr>
        <w:tabs>
          <w:tab w:val="left" w:pos="1560"/>
          <w:tab w:val="left" w:pos="2127"/>
        </w:tabs>
        <w:spacing w:before="0" w:after="0"/>
        <w:jc w:val="left"/>
        <w:outlineLvl w:val="3"/>
        <w:rPr>
          <w:lang w:val="es-ES"/>
        </w:rPr>
      </w:pPr>
      <w:r w:rsidRPr="00A57DA6">
        <w:rPr>
          <w:b/>
          <w:bCs/>
          <w:lang w:val="es-ES"/>
        </w:rPr>
        <w:lastRenderedPageBreak/>
        <w:t>Secretario General de la UIT:</w:t>
      </w:r>
      <w:r>
        <w:rPr>
          <w:b/>
          <w:bCs/>
          <w:lang w:val="es-ES"/>
        </w:rPr>
        <w:fldChar w:fldCharType="begin"/>
      </w:r>
      <w:r w:rsidRPr="00A57DA6">
        <w:rPr>
          <w:lang w:val="es-ES_tradnl"/>
        </w:rPr>
        <w:instrText xml:space="preserve"> TC "</w:instrText>
      </w:r>
      <w:r w:rsidRPr="00A57DA6">
        <w:rPr>
          <w:b/>
          <w:bCs/>
          <w:lang w:val="es-ES"/>
        </w:rPr>
        <w:instrText>Secretario General de la UIT:</w:instrText>
      </w:r>
      <w:r w:rsidRPr="00A57DA6">
        <w:rPr>
          <w:lang w:val="es-ES_tradnl"/>
        </w:rPr>
        <w:instrText xml:space="preserve">" \f C \l "1" </w:instrText>
      </w:r>
      <w:r>
        <w:rPr>
          <w:b/>
          <w:bCs/>
          <w:lang w:val="es-ES"/>
        </w:rPr>
        <w:fldChar w:fldCharType="end"/>
      </w:r>
    </w:p>
    <w:p w:rsidR="00A57DA6" w:rsidRPr="00A57DA6" w:rsidRDefault="00A57DA6" w:rsidP="00A57DA6">
      <w:pPr>
        <w:spacing w:after="0"/>
        <w:rPr>
          <w:lang w:val="es-ES"/>
        </w:rPr>
      </w:pPr>
      <w:r w:rsidRPr="00A57DA6">
        <w:rPr>
          <w:lang w:val="es-ES"/>
        </w:rPr>
        <w:t xml:space="preserve">Tras haber examinado la comunicación de Ucrania </w:t>
      </w:r>
      <w:r w:rsidRPr="00A57DA6">
        <w:rPr>
          <w:i/>
          <w:iCs/>
          <w:lang w:val="es-ES"/>
        </w:rPr>
        <w:t>supra</w:t>
      </w:r>
      <w:r w:rsidRPr="00A57DA6">
        <w:rPr>
          <w:lang w:val="es-ES"/>
        </w:rPr>
        <w:t>, deseo expresar mi profunda inquietud por la situación descrita en esta última.</w:t>
      </w:r>
    </w:p>
    <w:p w:rsidR="00A57DA6" w:rsidRPr="00A57DA6" w:rsidRDefault="00A57DA6" w:rsidP="00A57DA6">
      <w:pPr>
        <w:spacing w:after="0"/>
        <w:rPr>
          <w:lang w:val="es-ES"/>
        </w:rPr>
      </w:pPr>
      <w:r w:rsidRPr="00A57DA6">
        <w:rPr>
          <w:lang w:val="es-ES"/>
        </w:rPr>
        <w:t>Tal como declaró mi predecesor en la 16</w:t>
      </w:r>
      <w:r w:rsidRPr="00A57DA6">
        <w:rPr>
          <w:vertAlign w:val="superscript"/>
          <w:lang w:val="es-ES"/>
        </w:rPr>
        <w:t>th</w:t>
      </w:r>
      <w:r w:rsidRPr="00A57DA6">
        <w:rPr>
          <w:lang w:val="es-ES"/>
        </w:rPr>
        <w:t xml:space="preserve"> sesión plenaria de la Conferencia de Plenipotenciarios de 2014 (</w:t>
      </w:r>
      <w:proofErr w:type="spellStart"/>
      <w:r w:rsidRPr="00A57DA6">
        <w:rPr>
          <w:lang w:val="es-ES"/>
        </w:rPr>
        <w:t>Busán</w:t>
      </w:r>
      <w:proofErr w:type="spellEnd"/>
      <w:r w:rsidRPr="00A57DA6">
        <w:rPr>
          <w:lang w:val="es-ES"/>
        </w:rPr>
        <w:t>), por la presente reafirmó que todos los Estados Miembros de la UIT deben respetar los principios fundamentales estipulados en los Instrumentos de la Unión y, en particular, el derecho soberano de cada Estado Miembro, entre ellos, Ucrania, a reglamentar sus telecomunicaciones dentro de sus fronteras internacionalmente reconocidas.</w:t>
      </w:r>
    </w:p>
    <w:p w:rsidR="00A57DA6" w:rsidRPr="00A57DA6" w:rsidRDefault="00A57DA6" w:rsidP="00A57DA6">
      <w:pPr>
        <w:spacing w:after="0"/>
        <w:rPr>
          <w:lang w:val="es-ES"/>
        </w:rPr>
      </w:pPr>
      <w:r w:rsidRPr="00A57DA6">
        <w:rPr>
          <w:lang w:val="es-ES"/>
        </w:rPr>
        <w:t xml:space="preserve">Como organismo especializado, la Unión tendrá en cuenta las solicitudes presentadas por la Asamblea General de las Naciones Unidas (AGNU) que comprenden, en este particular, el llamamiento lanzado a los organismos especializados en la Resolución 68/262 (2014) de la AGNU, a saber, </w:t>
      </w:r>
      <w:r w:rsidRPr="00A57DA6">
        <w:rPr>
          <w:i/>
          <w:iCs/>
          <w:lang w:val="es-ES"/>
        </w:rPr>
        <w:t>"que no reconozcan ninguna modificación del estatuto de la República Autónoma de Crimea y la ciudad de Sebastopol" y "que se abstengan de todo acto u operación que pudiera interpretarse como un reconocimiento de ese estatuto modificado", así como las disposiciones pertinentes a dicho estatuto de las Resoluciones 71/205 (2016) y 72/190 (2017) de la AGNU.</w:t>
      </w:r>
    </w:p>
    <w:p w:rsidR="00A57DA6" w:rsidRPr="00A57DA6" w:rsidRDefault="00A57DA6" w:rsidP="00A57DA6">
      <w:pPr>
        <w:spacing w:after="0"/>
        <w:rPr>
          <w:lang w:val="es-ES"/>
        </w:rPr>
      </w:pPr>
      <w:r w:rsidRPr="00A57DA6">
        <w:rPr>
          <w:lang w:val="es-ES"/>
        </w:rPr>
        <w:t>Estos mismos principios también se aplican a cualesquiera medidas que deban tomar la Secretaría General y las tres Oficinas, comprendidas la publicación de bases de datos y de documentos de la UIT,</w:t>
      </w:r>
      <w:r w:rsidRPr="00A57DA6">
        <w:rPr>
          <w:i/>
          <w:iCs/>
          <w:lang w:val="es-ES"/>
        </w:rPr>
        <w:t xml:space="preserve"> </w:t>
      </w:r>
      <w:r w:rsidRPr="00A57DA6">
        <w:rPr>
          <w:lang w:val="es-ES"/>
        </w:rPr>
        <w:t>a fin de ayudar a Ucrania a garantizar la utilización de todos sus servicios y recursos de telecomunicaciones internacionales, así como cualesquiera medidas que puedan tomar futuras conferencias y asambleas de la UIT respecto de las necesidades de Ucrania en relación con la utilización del espectro de frecuencias y de códigos de numeración en su territorio.</w:t>
      </w:r>
    </w:p>
    <w:p w:rsidR="00A57DA6" w:rsidRPr="00A57DA6" w:rsidRDefault="00A57DA6" w:rsidP="0014163B">
      <w:pPr>
        <w:tabs>
          <w:tab w:val="clear" w:pos="1276"/>
          <w:tab w:val="left" w:pos="1560"/>
        </w:tabs>
        <w:spacing w:before="0" w:after="0"/>
        <w:ind w:left="567" w:hanging="567"/>
        <w:jc w:val="left"/>
        <w:rPr>
          <w:lang w:val="es-ES"/>
        </w:rPr>
      </w:pPr>
    </w:p>
    <w:bookmarkEnd w:id="873"/>
    <w:bookmarkEnd w:id="874"/>
    <w:p w:rsidR="00FC4D24" w:rsidRPr="00A57DA6"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A57DA6">
        <w:rPr>
          <w:lang w:val="es-ES_tradnl"/>
        </w:rPr>
        <w:br w:type="page"/>
      </w:r>
    </w:p>
    <w:p w:rsidR="00FC4D24" w:rsidRPr="00A57DA6"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DC3C5E" w:rsidRPr="008065E7" w:rsidRDefault="007E5458" w:rsidP="00B44AF3">
      <w:pPr>
        <w:pStyle w:val="Heading2"/>
        <w:rPr>
          <w:lang w:val="es-ES_tradnl"/>
        </w:rPr>
      </w:pPr>
      <w:bookmarkStart w:id="878" w:name="_Toc329611052"/>
      <w:bookmarkStart w:id="879" w:name="_Toc331071427"/>
      <w:bookmarkStart w:id="880" w:name="_Toc332274686"/>
      <w:bookmarkStart w:id="881" w:name="_Toc334778524"/>
      <w:bookmarkStart w:id="882" w:name="_Toc336263091"/>
      <w:bookmarkStart w:id="883" w:name="_Toc337214319"/>
      <w:bookmarkStart w:id="884" w:name="_Toc338334134"/>
      <w:bookmarkStart w:id="885" w:name="_Toc340228265"/>
      <w:bookmarkStart w:id="886" w:name="_Toc341435113"/>
      <w:bookmarkStart w:id="887" w:name="_Toc342912242"/>
      <w:bookmarkStart w:id="888" w:name="_Toc343265202"/>
      <w:bookmarkStart w:id="889" w:name="_Toc345584990"/>
      <w:bookmarkStart w:id="890" w:name="_Toc346877133"/>
      <w:bookmarkStart w:id="891" w:name="_Toc348013791"/>
      <w:bookmarkStart w:id="892" w:name="_Toc349289500"/>
      <w:bookmarkStart w:id="893" w:name="_Toc350779899"/>
      <w:bookmarkStart w:id="894" w:name="_Toc351713782"/>
      <w:bookmarkStart w:id="895" w:name="_Toc353278418"/>
      <w:bookmarkStart w:id="896" w:name="_Toc354393698"/>
      <w:bookmarkStart w:id="897" w:name="_Toc355866596"/>
      <w:bookmarkStart w:id="898" w:name="_Toc357172163"/>
      <w:bookmarkStart w:id="899" w:name="_Toc358380615"/>
      <w:bookmarkStart w:id="900" w:name="_Toc359592140"/>
      <w:bookmarkStart w:id="901" w:name="_Toc361130977"/>
      <w:bookmarkStart w:id="902" w:name="_Toc361990659"/>
      <w:bookmarkStart w:id="903" w:name="_Toc363827525"/>
      <w:bookmarkStart w:id="904" w:name="_Toc364761779"/>
      <w:bookmarkStart w:id="905" w:name="_Toc366497608"/>
      <w:bookmarkStart w:id="906" w:name="_Toc367955924"/>
      <w:bookmarkStart w:id="907" w:name="_Toc369255134"/>
      <w:bookmarkStart w:id="908" w:name="_Toc370388963"/>
      <w:bookmarkStart w:id="909" w:name="_Toc371690055"/>
      <w:bookmarkStart w:id="910" w:name="_Toc373242826"/>
      <w:bookmarkStart w:id="911" w:name="_Toc374090752"/>
      <w:bookmarkStart w:id="912" w:name="_Toc374693375"/>
      <w:bookmarkStart w:id="913" w:name="_Toc377021958"/>
      <w:bookmarkStart w:id="914" w:name="_Toc378602320"/>
      <w:bookmarkStart w:id="915" w:name="_Toc379450038"/>
      <w:bookmarkStart w:id="916" w:name="_Toc380670212"/>
      <w:bookmarkStart w:id="917" w:name="_Toc381884148"/>
      <w:bookmarkStart w:id="918" w:name="_Toc383176335"/>
      <w:bookmarkStart w:id="919" w:name="_Toc384821902"/>
      <w:bookmarkStart w:id="920" w:name="_Toc385938619"/>
      <w:bookmarkStart w:id="921" w:name="_Toc389037529"/>
      <w:bookmarkStart w:id="922" w:name="_Toc390075826"/>
      <w:bookmarkStart w:id="923" w:name="_Toc391387219"/>
      <w:bookmarkStart w:id="924" w:name="_Toc392593330"/>
      <w:bookmarkStart w:id="925" w:name="_Toc393879073"/>
      <w:bookmarkStart w:id="926" w:name="_Toc395100090"/>
      <w:bookmarkStart w:id="927" w:name="_Toc396223679"/>
      <w:bookmarkStart w:id="928" w:name="_Toc397595071"/>
      <w:bookmarkStart w:id="929" w:name="_Toc399248293"/>
      <w:bookmarkStart w:id="930" w:name="_Toc400455638"/>
      <w:bookmarkStart w:id="931" w:name="_Toc401910835"/>
      <w:bookmarkStart w:id="932" w:name="_Toc403048168"/>
      <w:bookmarkStart w:id="933" w:name="_Toc404347571"/>
      <w:bookmarkStart w:id="934" w:name="_Toc405802710"/>
      <w:bookmarkStart w:id="935" w:name="_Toc406576806"/>
      <w:bookmarkStart w:id="936" w:name="_Toc408823971"/>
      <w:bookmarkStart w:id="937" w:name="_Toc410026928"/>
      <w:bookmarkStart w:id="938" w:name="_Toc410913022"/>
      <w:bookmarkStart w:id="939" w:name="_Toc415665869"/>
      <w:bookmarkStart w:id="940" w:name="_Toc417648389"/>
      <w:bookmarkStart w:id="941" w:name="_Toc418252416"/>
      <w:bookmarkStart w:id="942" w:name="_Toc418601864"/>
      <w:bookmarkStart w:id="943" w:name="_Toc421177176"/>
      <w:bookmarkStart w:id="944" w:name="_Toc422476103"/>
      <w:bookmarkStart w:id="945" w:name="_Toc423527149"/>
      <w:bookmarkStart w:id="946" w:name="_Toc424895574"/>
      <w:bookmarkStart w:id="947" w:name="_Toc428367867"/>
      <w:bookmarkStart w:id="948" w:name="_Toc429122167"/>
      <w:bookmarkStart w:id="949" w:name="_Toc430184037"/>
      <w:bookmarkStart w:id="950" w:name="_Toc434309358"/>
      <w:bookmarkStart w:id="951" w:name="_Toc435690637"/>
      <w:bookmarkStart w:id="952" w:name="_Toc437441149"/>
      <w:bookmarkStart w:id="953" w:name="_Toc437956428"/>
      <w:bookmarkStart w:id="954" w:name="_Toc439840804"/>
      <w:bookmarkStart w:id="955" w:name="_Toc442883565"/>
      <w:bookmarkStart w:id="956" w:name="_Toc443382397"/>
      <w:bookmarkStart w:id="957" w:name="_Toc447195434"/>
      <w:bookmarkStart w:id="958" w:name="_Toc451174499"/>
      <w:bookmarkStart w:id="959" w:name="_Toc452126898"/>
      <w:bookmarkStart w:id="960" w:name="_Toc453247193"/>
      <w:bookmarkStart w:id="961" w:name="_Toc455669852"/>
      <w:bookmarkStart w:id="962" w:name="_Toc458781010"/>
      <w:bookmarkStart w:id="963" w:name="_Toc463441565"/>
      <w:bookmarkStart w:id="964" w:name="_Toc463947715"/>
      <w:bookmarkStart w:id="965" w:name="_Toc466370892"/>
      <w:bookmarkStart w:id="966" w:name="_Toc467245950"/>
      <w:bookmarkStart w:id="967" w:name="_Toc468457247"/>
      <w:bookmarkStart w:id="968" w:name="_Toc472590311"/>
      <w:bookmarkStart w:id="969" w:name="_Toc473727739"/>
      <w:bookmarkStart w:id="970" w:name="_Toc474936344"/>
      <w:bookmarkStart w:id="971" w:name="_Toc476142326"/>
      <w:bookmarkStart w:id="972" w:name="_Toc477429099"/>
      <w:bookmarkStart w:id="973" w:name="_Toc478134103"/>
      <w:bookmarkStart w:id="974" w:name="_Toc479850645"/>
      <w:bookmarkStart w:id="975" w:name="_Toc482090363"/>
      <w:bookmarkStart w:id="976" w:name="_Toc484181139"/>
      <w:bookmarkStart w:id="977" w:name="_Toc484787074"/>
      <w:bookmarkStart w:id="978" w:name="_Toc487119324"/>
      <w:bookmarkStart w:id="979" w:name="_Toc489607396"/>
      <w:bookmarkStart w:id="980" w:name="_Toc490829858"/>
      <w:bookmarkStart w:id="981" w:name="_Toc492375237"/>
      <w:bookmarkStart w:id="982" w:name="_Toc493254986"/>
      <w:bookmarkStart w:id="983" w:name="_Toc495992905"/>
      <w:bookmarkStart w:id="984" w:name="_Toc497227741"/>
      <w:bookmarkStart w:id="985" w:name="_Toc497485444"/>
      <w:bookmarkStart w:id="986" w:name="_Toc498613292"/>
      <w:bookmarkStart w:id="987" w:name="_Toc500253796"/>
      <w:bookmarkStart w:id="988" w:name="_Toc501030457"/>
      <w:bookmarkStart w:id="989" w:name="_Toc504138710"/>
      <w:bookmarkStart w:id="990" w:name="_Toc508619466"/>
      <w:bookmarkStart w:id="991" w:name="_Toc509410685"/>
      <w:bookmarkStart w:id="992" w:name="_Toc510706807"/>
      <w:bookmarkStart w:id="993" w:name="_Toc513019747"/>
      <w:bookmarkStart w:id="994" w:name="_Toc513558623"/>
      <w:bookmarkStart w:id="995" w:name="_Toc515519620"/>
      <w:bookmarkStart w:id="996" w:name="_Toc516232717"/>
      <w:bookmarkStart w:id="997" w:name="_Toc517356350"/>
      <w:bookmarkStart w:id="998" w:name="_Toc518308408"/>
      <w:bookmarkStart w:id="999" w:name="_Toc524958856"/>
      <w:bookmarkStart w:id="1000" w:name="_Toc526347926"/>
      <w:bookmarkStart w:id="1001" w:name="_Toc527712005"/>
      <w:bookmarkEnd w:id="856"/>
      <w:bookmarkEnd w:id="857"/>
      <w:bookmarkEnd w:id="858"/>
      <w:bookmarkEnd w:id="859"/>
      <w:bookmarkEnd w:id="860"/>
      <w:bookmarkEnd w:id="861"/>
      <w:bookmarkEnd w:id="862"/>
      <w:bookmarkEnd w:id="863"/>
      <w:bookmarkEnd w:id="864"/>
      <w:r w:rsidRPr="008065E7">
        <w:rPr>
          <w:lang w:val="es-ES_tradnl"/>
        </w:rPr>
        <w:t>R</w:t>
      </w:r>
      <w:r w:rsidR="00DC3C5E" w:rsidRPr="008065E7">
        <w:rPr>
          <w:lang w:val="es-ES_tradnl"/>
        </w:rPr>
        <w:t>estricciones de servicio</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DC3C5E" w:rsidRPr="00EC4918" w:rsidRDefault="00DC3C5E" w:rsidP="00DC3C5E">
      <w:pPr>
        <w:jc w:val="center"/>
        <w:rPr>
          <w:lang w:val="es-ES_tradnl"/>
        </w:rPr>
      </w:pPr>
      <w:r w:rsidRPr="00EC4918">
        <w:rPr>
          <w:lang w:val="es-ES_tradnl"/>
        </w:rPr>
        <w:t xml:space="preserve">Véase URL: </w:t>
      </w:r>
      <w:hyperlink r:id="rId19" w:history="1">
        <w:r w:rsidRPr="00EC4918">
          <w:rPr>
            <w:lang w:val="es-ES_tradnl"/>
          </w:rPr>
          <w:t>www.itu.int/pub/T-SP-SR.1-2012</w:t>
        </w:r>
      </w:hyperlink>
    </w:p>
    <w:p w:rsidR="00DC3C5E" w:rsidRPr="00EC4918" w:rsidRDefault="00DC3C5E" w:rsidP="00DC3C5E">
      <w:pPr>
        <w:rPr>
          <w:lang w:val="es-ES_tradnl"/>
        </w:rPr>
      </w:pPr>
    </w:p>
    <w:tbl>
      <w:tblPr>
        <w:tblW w:w="0" w:type="auto"/>
        <w:tblLayout w:type="fixed"/>
        <w:tblLook w:val="0000" w:firstRow="0" w:lastRow="0" w:firstColumn="0" w:lastColumn="0" w:noHBand="0" w:noVBand="0"/>
      </w:tblPr>
      <w:tblGrid>
        <w:gridCol w:w="2620"/>
        <w:gridCol w:w="1985"/>
      </w:tblGrid>
      <w:tr w:rsidR="00DC3C5E" w:rsidRPr="006A45E8" w:rsidTr="00640AD3">
        <w:tc>
          <w:tcPr>
            <w:tcW w:w="2620"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C3C5E" w:rsidRPr="006A45E8" w:rsidTr="00534AAD">
        <w:tc>
          <w:tcPr>
            <w:tcW w:w="2160" w:type="dxa"/>
          </w:tcPr>
          <w:p w:rsidR="00DC3C5E" w:rsidRPr="00880BB6" w:rsidRDefault="00DC3C5E" w:rsidP="00534AAD">
            <w:pPr>
              <w:pStyle w:val="Tabletext"/>
              <w:rPr>
                <w:sz w:val="20"/>
                <w:szCs w:val="20"/>
                <w:lang w:val="es-ES_tradnl"/>
              </w:rPr>
            </w:pPr>
            <w:r w:rsidRPr="00880BB6">
              <w:rPr>
                <w:sz w:val="20"/>
                <w:szCs w:val="20"/>
                <w:lang w:val="es-ES_tradnl"/>
              </w:rPr>
              <w:t>Seychelles</w:t>
            </w:r>
          </w:p>
        </w:tc>
        <w:tc>
          <w:tcPr>
            <w:tcW w:w="1985" w:type="dxa"/>
          </w:tcPr>
          <w:p w:rsidR="00DC3C5E" w:rsidRPr="00880BB6" w:rsidRDefault="00DC3C5E" w:rsidP="00534AA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880BB6" w:rsidRDefault="00DC3C5E" w:rsidP="00534AAD">
            <w:pPr>
              <w:pStyle w:val="Tabletext"/>
              <w:rPr>
                <w:sz w:val="20"/>
                <w:szCs w:val="20"/>
                <w:lang w:val="es-ES_tradnl"/>
              </w:rPr>
            </w:pPr>
            <w:r>
              <w:rPr>
                <w:sz w:val="20"/>
                <w:szCs w:val="20"/>
                <w:lang w:val="es-ES_tradnl"/>
              </w:rPr>
              <w:t>Eslovaquia</w:t>
            </w:r>
          </w:p>
        </w:tc>
        <w:tc>
          <w:tcPr>
            <w:tcW w:w="1985" w:type="dxa"/>
          </w:tcPr>
          <w:p w:rsidR="00DC3C5E" w:rsidRPr="00880BB6" w:rsidRDefault="00DC3C5E" w:rsidP="00534AAD">
            <w:pPr>
              <w:pStyle w:val="Tabletext"/>
              <w:rPr>
                <w:sz w:val="20"/>
                <w:szCs w:val="20"/>
                <w:lang w:val="es-ES_tradnl"/>
              </w:rPr>
            </w:pPr>
            <w:r>
              <w:rPr>
                <w:sz w:val="20"/>
                <w:szCs w:val="20"/>
                <w:lang w:val="es-ES_tradnl"/>
              </w:rPr>
              <w:t>1007 (p.12)</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A439D6" w:rsidRPr="006A45E8" w:rsidTr="00534AAD">
        <w:tc>
          <w:tcPr>
            <w:tcW w:w="2160" w:type="dxa"/>
          </w:tcPr>
          <w:p w:rsidR="00A439D6" w:rsidRPr="00FB3FA8" w:rsidRDefault="002312C9" w:rsidP="00534AAD">
            <w:pPr>
              <w:pStyle w:val="Tabletext"/>
              <w:rPr>
                <w:sz w:val="20"/>
                <w:szCs w:val="20"/>
                <w:lang w:val="es-ES"/>
              </w:rPr>
            </w:pPr>
            <w:r>
              <w:rPr>
                <w:sz w:val="20"/>
                <w:szCs w:val="20"/>
                <w:lang w:val="es-ES"/>
              </w:rPr>
              <w:t>Malasia</w:t>
            </w:r>
          </w:p>
        </w:tc>
        <w:tc>
          <w:tcPr>
            <w:tcW w:w="1985" w:type="dxa"/>
          </w:tcPr>
          <w:p w:rsidR="00A439D6" w:rsidRPr="00FB3FA8" w:rsidRDefault="002312C9" w:rsidP="00534AAD">
            <w:pPr>
              <w:pStyle w:val="Tabletext"/>
              <w:rPr>
                <w:sz w:val="20"/>
                <w:szCs w:val="20"/>
                <w:lang w:val="es-ES_tradnl"/>
              </w:rPr>
            </w:pPr>
            <w:r>
              <w:rPr>
                <w:sz w:val="20"/>
                <w:szCs w:val="20"/>
                <w:lang w:val="es-ES_tradnl"/>
              </w:rPr>
              <w:t>1013 (p.5)</w:t>
            </w:r>
          </w:p>
        </w:tc>
        <w:tc>
          <w:tcPr>
            <w:tcW w:w="2268" w:type="dxa"/>
            <w:tcBorders>
              <w:left w:val="nil"/>
            </w:tcBorders>
          </w:tcPr>
          <w:p w:rsidR="00A439D6" w:rsidRPr="00880BB6" w:rsidRDefault="00A439D6" w:rsidP="00534AAD">
            <w:pPr>
              <w:pStyle w:val="Tabletext"/>
              <w:rPr>
                <w:sz w:val="20"/>
                <w:szCs w:val="20"/>
                <w:lang w:val="es-ES_tradnl"/>
              </w:rPr>
            </w:pPr>
          </w:p>
        </w:tc>
        <w:tc>
          <w:tcPr>
            <w:tcW w:w="1985" w:type="dxa"/>
          </w:tcPr>
          <w:p w:rsidR="00A439D6" w:rsidRPr="00880BB6" w:rsidRDefault="00A439D6" w:rsidP="00534AAD">
            <w:pPr>
              <w:pStyle w:val="Tabletext"/>
              <w:rPr>
                <w:sz w:val="20"/>
                <w:szCs w:val="20"/>
                <w:lang w:val="es-ES_tradnl"/>
              </w:rPr>
            </w:pPr>
          </w:p>
        </w:tc>
      </w:tr>
      <w:tr w:rsidR="00DC3C5E" w:rsidRPr="006A45E8" w:rsidTr="00534AAD">
        <w:tc>
          <w:tcPr>
            <w:tcW w:w="2160" w:type="dxa"/>
          </w:tcPr>
          <w:p w:rsidR="00DC3C5E" w:rsidRPr="00FB3FA8" w:rsidRDefault="00DC3C5E" w:rsidP="00534AAD">
            <w:pPr>
              <w:pStyle w:val="Tabletext"/>
              <w:rPr>
                <w:sz w:val="20"/>
                <w:szCs w:val="20"/>
                <w:lang w:val="es-ES"/>
              </w:rPr>
            </w:pPr>
            <w:r w:rsidRPr="00FB3FA8">
              <w:rPr>
                <w:sz w:val="20"/>
                <w:szCs w:val="20"/>
                <w:lang w:val="es-ES"/>
              </w:rPr>
              <w:t>Tailandia</w:t>
            </w:r>
          </w:p>
        </w:tc>
        <w:tc>
          <w:tcPr>
            <w:tcW w:w="1985" w:type="dxa"/>
          </w:tcPr>
          <w:p w:rsidR="00DC3C5E" w:rsidRPr="00FB3FA8" w:rsidRDefault="00DC3C5E" w:rsidP="00534AA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sidRPr="000715E6">
              <w:rPr>
                <w:sz w:val="20"/>
                <w:szCs w:val="20"/>
                <w:lang w:val="es-ES"/>
              </w:rPr>
              <w:t>Santo Tomé y Príncipe</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Uruguay</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Hong Kong, China</w:t>
            </w:r>
          </w:p>
        </w:tc>
        <w:tc>
          <w:tcPr>
            <w:tcW w:w="1985" w:type="dxa"/>
          </w:tcPr>
          <w:p w:rsidR="00DC3C5E" w:rsidRDefault="00DC3C5E" w:rsidP="00534AAD">
            <w:pPr>
              <w:pStyle w:val="Tabletext"/>
              <w:rPr>
                <w:sz w:val="20"/>
                <w:szCs w:val="20"/>
                <w:lang w:val="es-ES_tradnl"/>
              </w:rPr>
            </w:pPr>
            <w:r>
              <w:rPr>
                <w:sz w:val="20"/>
                <w:szCs w:val="20"/>
                <w:lang w:val="es-ES_tradnl"/>
              </w:rPr>
              <w:t>1068 (p.4)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3E7FA7" w:rsidRPr="006A45E8" w:rsidTr="00534AAD">
        <w:tc>
          <w:tcPr>
            <w:tcW w:w="2160" w:type="dxa"/>
          </w:tcPr>
          <w:p w:rsidR="003E7FA7" w:rsidRDefault="00C56DD2" w:rsidP="00534AAD">
            <w:pPr>
              <w:pStyle w:val="Tabletext"/>
              <w:rPr>
                <w:sz w:val="20"/>
                <w:szCs w:val="20"/>
                <w:lang w:val="es-ES_tradnl"/>
              </w:rPr>
            </w:pPr>
            <w:r>
              <w:rPr>
                <w:sz w:val="20"/>
                <w:szCs w:val="20"/>
                <w:lang w:val="es-ES_tradnl"/>
              </w:rPr>
              <w:t>Ucrania</w:t>
            </w:r>
          </w:p>
        </w:tc>
        <w:tc>
          <w:tcPr>
            <w:tcW w:w="1985" w:type="dxa"/>
          </w:tcPr>
          <w:p w:rsidR="003E7FA7" w:rsidRDefault="00C56DD2" w:rsidP="00534AAD">
            <w:pPr>
              <w:pStyle w:val="Tabletext"/>
              <w:rPr>
                <w:sz w:val="20"/>
                <w:szCs w:val="20"/>
                <w:lang w:val="es-ES_tradnl"/>
              </w:rPr>
            </w:pPr>
            <w:r>
              <w:rPr>
                <w:sz w:val="20"/>
                <w:szCs w:val="20"/>
                <w:lang w:val="es-ES_tradnl"/>
              </w:rPr>
              <w:t>1148 (p.5)</w:t>
            </w:r>
          </w:p>
        </w:tc>
        <w:tc>
          <w:tcPr>
            <w:tcW w:w="2268" w:type="dxa"/>
            <w:tcBorders>
              <w:left w:val="nil"/>
            </w:tcBorders>
          </w:tcPr>
          <w:p w:rsidR="003E7FA7" w:rsidRDefault="003E7FA7" w:rsidP="00534AAD">
            <w:pPr>
              <w:pStyle w:val="Tabletext"/>
              <w:rPr>
                <w:sz w:val="20"/>
                <w:szCs w:val="20"/>
                <w:lang w:val="es-ES_tradnl"/>
              </w:rPr>
            </w:pPr>
          </w:p>
        </w:tc>
        <w:tc>
          <w:tcPr>
            <w:tcW w:w="1985" w:type="dxa"/>
          </w:tcPr>
          <w:p w:rsidR="003E7FA7" w:rsidRDefault="003E7FA7" w:rsidP="00534AAD">
            <w:pPr>
              <w:pStyle w:val="Tabletext"/>
              <w:rPr>
                <w:sz w:val="20"/>
                <w:szCs w:val="20"/>
                <w:lang w:val="es-ES_tradnl"/>
              </w:rPr>
            </w:pPr>
          </w:p>
        </w:tc>
      </w:tr>
    </w:tbl>
    <w:p w:rsidR="00950EEB" w:rsidRDefault="00950EEB" w:rsidP="00950EEB">
      <w:pPr>
        <w:rPr>
          <w:lang w:val="es-ES_tradnl"/>
        </w:rPr>
      </w:pPr>
    </w:p>
    <w:p w:rsidR="007F536D" w:rsidRDefault="007F536D" w:rsidP="00950EEB">
      <w:pPr>
        <w:rPr>
          <w:lang w:val="es-ES_tradnl"/>
        </w:rPr>
      </w:pPr>
    </w:p>
    <w:p w:rsidR="00950EEB" w:rsidRPr="00C9287E" w:rsidRDefault="00950EEB" w:rsidP="00950EEB">
      <w:pPr>
        <w:pStyle w:val="blanc"/>
        <w:rPr>
          <w:sz w:val="4"/>
          <w:lang w:val="es-ES_tradnl"/>
        </w:rPr>
      </w:pPr>
    </w:p>
    <w:p w:rsidR="00950EEB" w:rsidRPr="009F59EC" w:rsidRDefault="00950EEB" w:rsidP="00950EEB">
      <w:pPr>
        <w:pStyle w:val="Heading2"/>
        <w:rPr>
          <w:lang w:val="es-ES_tradnl"/>
        </w:rPr>
      </w:pPr>
      <w:bookmarkStart w:id="1002" w:name="_Toc187490333"/>
      <w:bookmarkStart w:id="1003" w:name="_Toc188156120"/>
      <w:bookmarkStart w:id="1004" w:name="_Toc188156997"/>
      <w:bookmarkStart w:id="1005" w:name="_Toc189469683"/>
      <w:bookmarkStart w:id="1006" w:name="_Toc190582482"/>
      <w:bookmarkStart w:id="1007" w:name="_Toc191706650"/>
      <w:bookmarkStart w:id="1008" w:name="_Toc193011917"/>
      <w:bookmarkStart w:id="1009" w:name="_Toc194812579"/>
      <w:bookmarkStart w:id="1010" w:name="_Toc196021178"/>
      <w:bookmarkStart w:id="1011" w:name="_Toc197225817"/>
      <w:bookmarkStart w:id="1012" w:name="_Toc198527969"/>
      <w:bookmarkStart w:id="1013" w:name="_Toc199649492"/>
      <w:bookmarkStart w:id="1014" w:name="_Toc200959398"/>
      <w:bookmarkStart w:id="1015" w:name="_Toc202757061"/>
      <w:bookmarkStart w:id="1016" w:name="_Toc203552872"/>
      <w:bookmarkStart w:id="1017" w:name="_Toc204669191"/>
      <w:bookmarkStart w:id="1018" w:name="_Toc206391073"/>
      <w:bookmarkStart w:id="1019" w:name="_Toc208207544"/>
      <w:bookmarkStart w:id="1020" w:name="_Toc211850033"/>
      <w:bookmarkStart w:id="1021" w:name="_Toc211850503"/>
      <w:bookmarkStart w:id="1022" w:name="_Toc214165434"/>
      <w:bookmarkStart w:id="1023" w:name="_Toc218999658"/>
      <w:bookmarkStart w:id="1024" w:name="_Toc219626318"/>
      <w:bookmarkStart w:id="1025" w:name="_Toc220826254"/>
      <w:bookmarkStart w:id="1026" w:name="_Toc222029767"/>
      <w:bookmarkStart w:id="1027" w:name="_Toc223253033"/>
      <w:bookmarkStart w:id="1028" w:name="_Toc225670367"/>
      <w:bookmarkStart w:id="1029" w:name="_Toc226866138"/>
      <w:bookmarkStart w:id="1030" w:name="_Toc228768531"/>
      <w:bookmarkStart w:id="1031" w:name="_Toc229972277"/>
      <w:bookmarkStart w:id="1032" w:name="_Toc231203584"/>
      <w:bookmarkStart w:id="1033" w:name="_Toc232323932"/>
      <w:bookmarkStart w:id="1034" w:name="_Toc233615139"/>
      <w:bookmarkStart w:id="1035" w:name="_Toc236578792"/>
      <w:bookmarkStart w:id="1036" w:name="_Toc240694044"/>
      <w:bookmarkStart w:id="1037" w:name="_Toc242002348"/>
      <w:bookmarkStart w:id="1038" w:name="_Toc243369565"/>
      <w:bookmarkStart w:id="1039" w:name="_Toc244491424"/>
      <w:bookmarkStart w:id="1040" w:name="_Toc246906799"/>
      <w:bookmarkStart w:id="1041" w:name="_Toc252180834"/>
      <w:bookmarkStart w:id="1042" w:name="_Toc253408643"/>
      <w:bookmarkStart w:id="1043" w:name="_Toc255825145"/>
      <w:bookmarkStart w:id="1044" w:name="_Toc259796994"/>
      <w:bookmarkStart w:id="1045" w:name="_Toc262578259"/>
      <w:bookmarkStart w:id="1046" w:name="_Toc265230239"/>
      <w:bookmarkStart w:id="1047" w:name="_Toc266196265"/>
      <w:bookmarkStart w:id="1048" w:name="_Toc266196878"/>
      <w:bookmarkStart w:id="1049" w:name="_Toc268852828"/>
      <w:bookmarkStart w:id="1050" w:name="_Toc271705043"/>
      <w:bookmarkStart w:id="1051" w:name="_Toc273033505"/>
      <w:bookmarkStart w:id="1052" w:name="_Toc274227234"/>
      <w:bookmarkStart w:id="1053" w:name="_Toc276730728"/>
      <w:bookmarkStart w:id="1054" w:name="_Toc279670865"/>
      <w:bookmarkStart w:id="1055" w:name="_Toc280349902"/>
      <w:bookmarkStart w:id="1056" w:name="_Toc282526536"/>
      <w:bookmarkStart w:id="1057" w:name="_Toc283740120"/>
      <w:bookmarkStart w:id="1058" w:name="_Toc286165570"/>
      <w:bookmarkStart w:id="1059" w:name="_Toc288732157"/>
      <w:bookmarkStart w:id="1060" w:name="_Toc291005967"/>
      <w:bookmarkStart w:id="1061" w:name="_Toc292706429"/>
      <w:bookmarkStart w:id="1062" w:name="_Toc295388416"/>
      <w:bookmarkStart w:id="1063" w:name="_Toc296610528"/>
      <w:bookmarkStart w:id="1064" w:name="_Toc297900005"/>
      <w:bookmarkStart w:id="1065" w:name="_Toc301947228"/>
      <w:bookmarkStart w:id="1066" w:name="_Toc303344675"/>
      <w:bookmarkStart w:id="1067" w:name="_Toc304895959"/>
      <w:bookmarkStart w:id="1068" w:name="_Toc308532565"/>
      <w:bookmarkStart w:id="1069" w:name="_Toc311112770"/>
      <w:bookmarkStart w:id="1070" w:name="_Toc313981360"/>
      <w:bookmarkStart w:id="1071" w:name="_Toc316480922"/>
      <w:bookmarkStart w:id="1072" w:name="_Toc319073156"/>
      <w:bookmarkStart w:id="1073" w:name="_Toc320602835"/>
      <w:bookmarkStart w:id="1074" w:name="_Toc321308891"/>
      <w:bookmarkStart w:id="1075" w:name="_Toc323050841"/>
      <w:bookmarkStart w:id="1076" w:name="_Toc323907427"/>
      <w:bookmarkStart w:id="1077" w:name="_Toc325642251"/>
      <w:bookmarkStart w:id="1078" w:name="_Toc326830169"/>
      <w:bookmarkStart w:id="1079" w:name="_Toc328478693"/>
      <w:bookmarkStart w:id="1080" w:name="_Toc329611053"/>
      <w:bookmarkStart w:id="1081" w:name="_Toc331071428"/>
      <w:bookmarkStart w:id="1082" w:name="_Toc332274687"/>
      <w:bookmarkStart w:id="1083" w:name="_Toc334778525"/>
      <w:bookmarkStart w:id="1084" w:name="_Toc336263092"/>
      <w:bookmarkStart w:id="1085" w:name="_Toc337214320"/>
      <w:bookmarkStart w:id="1086" w:name="_Toc338334135"/>
      <w:bookmarkStart w:id="1087" w:name="_Toc340228266"/>
      <w:bookmarkStart w:id="1088" w:name="_Toc341435114"/>
      <w:bookmarkStart w:id="1089" w:name="_Toc342912243"/>
      <w:bookmarkStart w:id="1090" w:name="_Toc343265203"/>
      <w:bookmarkStart w:id="1091" w:name="_Toc345584991"/>
      <w:bookmarkStart w:id="1092" w:name="_Toc346877134"/>
      <w:bookmarkStart w:id="1093" w:name="_Toc348013792"/>
      <w:bookmarkStart w:id="1094" w:name="_Toc349289501"/>
      <w:bookmarkStart w:id="1095" w:name="_Toc350779900"/>
      <w:bookmarkStart w:id="1096" w:name="_Toc351713783"/>
      <w:bookmarkStart w:id="1097" w:name="_Toc353278419"/>
      <w:bookmarkStart w:id="1098" w:name="_Toc354393699"/>
      <w:bookmarkStart w:id="1099" w:name="_Toc355866597"/>
      <w:bookmarkStart w:id="1100" w:name="_Toc357172164"/>
      <w:bookmarkStart w:id="1101" w:name="_Toc358380616"/>
      <w:bookmarkStart w:id="1102" w:name="_Toc359592141"/>
      <w:bookmarkStart w:id="1103" w:name="_Toc361130978"/>
      <w:bookmarkStart w:id="1104" w:name="_Toc361990660"/>
      <w:bookmarkStart w:id="1105" w:name="_Toc363827526"/>
      <w:bookmarkStart w:id="1106" w:name="_Toc364761780"/>
      <w:bookmarkStart w:id="1107" w:name="_Toc366497609"/>
      <w:bookmarkStart w:id="1108" w:name="_Toc367955925"/>
      <w:bookmarkStart w:id="1109" w:name="_Toc369255135"/>
      <w:bookmarkStart w:id="1110" w:name="_Toc370388966"/>
      <w:bookmarkStart w:id="1111" w:name="_Toc371690056"/>
      <w:bookmarkStart w:id="1112" w:name="_Toc373242827"/>
      <w:bookmarkStart w:id="1113" w:name="_Toc374090753"/>
      <w:bookmarkStart w:id="1114" w:name="_Toc374693376"/>
      <w:bookmarkStart w:id="1115" w:name="_Toc377021959"/>
      <w:bookmarkStart w:id="1116" w:name="_Toc378602321"/>
      <w:bookmarkStart w:id="1117" w:name="_Toc379450039"/>
      <w:bookmarkStart w:id="1118" w:name="_Toc380670213"/>
      <w:bookmarkStart w:id="1119" w:name="_Toc381884149"/>
      <w:bookmarkStart w:id="1120" w:name="_Toc383176336"/>
      <w:bookmarkStart w:id="1121" w:name="_Toc384821903"/>
      <w:bookmarkStart w:id="1122" w:name="_Toc385938620"/>
      <w:bookmarkStart w:id="1123" w:name="_Toc389037530"/>
      <w:bookmarkStart w:id="1124" w:name="_Toc390075827"/>
      <w:bookmarkStart w:id="1125" w:name="_Toc391387220"/>
      <w:bookmarkStart w:id="1126" w:name="_Toc392593331"/>
      <w:bookmarkStart w:id="1127" w:name="_Toc393879074"/>
      <w:bookmarkStart w:id="1128" w:name="_Toc395100091"/>
      <w:bookmarkStart w:id="1129" w:name="_Toc396223680"/>
      <w:bookmarkStart w:id="1130" w:name="_Toc397595072"/>
      <w:bookmarkStart w:id="1131" w:name="_Toc399248294"/>
      <w:bookmarkStart w:id="1132" w:name="_Toc400455639"/>
      <w:bookmarkStart w:id="1133" w:name="_Toc401910836"/>
      <w:bookmarkStart w:id="1134" w:name="_Toc403048169"/>
      <w:bookmarkStart w:id="1135" w:name="_Toc404347572"/>
      <w:bookmarkStart w:id="1136" w:name="_Toc405802711"/>
      <w:bookmarkStart w:id="1137" w:name="_Toc406576807"/>
      <w:bookmarkStart w:id="1138" w:name="_Toc408823972"/>
      <w:bookmarkStart w:id="1139" w:name="_Toc410026929"/>
      <w:bookmarkStart w:id="1140" w:name="_Toc410913023"/>
      <w:bookmarkStart w:id="1141" w:name="_Toc415665870"/>
      <w:bookmarkStart w:id="1142" w:name="_Toc417648390"/>
      <w:bookmarkStart w:id="1143" w:name="_Toc418252417"/>
      <w:bookmarkStart w:id="1144" w:name="_Toc418601865"/>
      <w:bookmarkStart w:id="1145" w:name="_Toc421177177"/>
      <w:bookmarkStart w:id="1146" w:name="_Toc422476104"/>
      <w:bookmarkStart w:id="1147" w:name="_Toc423527150"/>
      <w:bookmarkStart w:id="1148" w:name="_Toc424895575"/>
      <w:bookmarkStart w:id="1149" w:name="_Toc428367868"/>
      <w:bookmarkStart w:id="1150" w:name="_Toc429122168"/>
      <w:bookmarkStart w:id="1151" w:name="_Toc430184038"/>
      <w:bookmarkStart w:id="1152" w:name="_Toc434309359"/>
      <w:bookmarkStart w:id="1153" w:name="_Toc435690638"/>
      <w:bookmarkStart w:id="1154" w:name="_Toc437441150"/>
      <w:bookmarkStart w:id="1155" w:name="_Toc437956429"/>
      <w:bookmarkStart w:id="1156" w:name="_Toc439840805"/>
      <w:bookmarkStart w:id="1157" w:name="_Toc442883566"/>
      <w:bookmarkStart w:id="1158" w:name="_Toc443382398"/>
      <w:bookmarkStart w:id="1159" w:name="_Toc451174500"/>
      <w:bookmarkStart w:id="1160" w:name="_Toc452126899"/>
      <w:bookmarkStart w:id="1161" w:name="_Toc453247194"/>
      <w:bookmarkStart w:id="1162" w:name="_Toc455669853"/>
      <w:bookmarkStart w:id="1163" w:name="_Toc458781011"/>
      <w:bookmarkStart w:id="1164" w:name="_Toc463441566"/>
      <w:bookmarkStart w:id="1165" w:name="_Toc463947716"/>
      <w:bookmarkStart w:id="1166" w:name="_Toc466370893"/>
      <w:bookmarkStart w:id="1167" w:name="_Toc467245951"/>
      <w:bookmarkStart w:id="1168" w:name="_Toc468457248"/>
      <w:bookmarkStart w:id="1169" w:name="_Toc472590312"/>
      <w:bookmarkStart w:id="1170" w:name="_Toc473727740"/>
      <w:bookmarkStart w:id="1171" w:name="_Toc474936345"/>
      <w:bookmarkStart w:id="1172" w:name="_Toc476142327"/>
      <w:bookmarkStart w:id="1173" w:name="_Toc477429100"/>
      <w:bookmarkStart w:id="1174" w:name="_Toc478134104"/>
      <w:bookmarkStart w:id="1175" w:name="_Toc479850646"/>
      <w:bookmarkStart w:id="1176" w:name="_Toc482090364"/>
      <w:bookmarkStart w:id="1177" w:name="_Toc484181140"/>
      <w:bookmarkStart w:id="1178" w:name="_Toc484787075"/>
      <w:bookmarkStart w:id="1179" w:name="_Toc487119325"/>
      <w:bookmarkStart w:id="1180" w:name="_Toc489607397"/>
      <w:bookmarkStart w:id="1181" w:name="_Toc490829859"/>
      <w:bookmarkStart w:id="1182" w:name="_Toc492375238"/>
      <w:bookmarkStart w:id="1183" w:name="_Toc493254987"/>
      <w:bookmarkStart w:id="1184" w:name="_Toc495992906"/>
      <w:bookmarkStart w:id="1185" w:name="_Toc497227742"/>
      <w:bookmarkStart w:id="1186" w:name="_Toc497485445"/>
      <w:bookmarkStart w:id="1187" w:name="_Toc498613293"/>
      <w:bookmarkStart w:id="1188" w:name="_Toc500253797"/>
      <w:bookmarkStart w:id="1189" w:name="_Toc501030458"/>
      <w:bookmarkStart w:id="1190" w:name="_Toc504138711"/>
      <w:bookmarkStart w:id="1191" w:name="_Toc508619467"/>
      <w:bookmarkStart w:id="1192" w:name="_Toc509410686"/>
      <w:bookmarkStart w:id="1193" w:name="_Toc510706808"/>
      <w:bookmarkStart w:id="1194" w:name="_Toc513019748"/>
      <w:bookmarkStart w:id="1195" w:name="_Toc513558624"/>
      <w:bookmarkStart w:id="1196" w:name="_Toc515519621"/>
      <w:bookmarkStart w:id="1197" w:name="_Toc516232718"/>
      <w:bookmarkStart w:id="1198" w:name="_Toc517356351"/>
      <w:bookmarkStart w:id="1199" w:name="_Toc518308409"/>
      <w:bookmarkStart w:id="1200" w:name="_Toc524958857"/>
      <w:bookmarkStart w:id="1201" w:name="_Toc526347927"/>
      <w:bookmarkStart w:id="1202" w:name="_Toc527712006"/>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rsidR="00950EEB" w:rsidRPr="009F59EC" w:rsidRDefault="00950EEB" w:rsidP="00950EE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950EEB" w:rsidRPr="009F59EC" w:rsidRDefault="00950EEB" w:rsidP="00950EEB">
      <w:pPr>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24F64" w:rsidRDefault="00724F64" w:rsidP="00B40DC8">
      <w:pPr>
        <w:pStyle w:val="Heading1"/>
        <w:ind w:left="142"/>
        <w:rPr>
          <w:lang w:val="es-ES_tradnl"/>
        </w:rPr>
      </w:pPr>
      <w:bookmarkStart w:id="1203" w:name="_Toc451174501"/>
      <w:bookmarkStart w:id="1204" w:name="_Toc452126900"/>
      <w:bookmarkStart w:id="1205" w:name="_Toc453247195"/>
      <w:bookmarkStart w:id="1206" w:name="_Toc455669854"/>
      <w:bookmarkStart w:id="1207" w:name="_Toc458781012"/>
      <w:bookmarkStart w:id="1208" w:name="_Toc463441567"/>
      <w:bookmarkStart w:id="1209" w:name="_Toc463947717"/>
      <w:bookmarkStart w:id="1210" w:name="_Toc466370894"/>
      <w:bookmarkStart w:id="1211" w:name="_Toc467245952"/>
      <w:bookmarkStart w:id="1212" w:name="_Toc468457249"/>
      <w:bookmarkStart w:id="1213" w:name="_Toc472590313"/>
      <w:bookmarkStart w:id="1214" w:name="_Toc473727741"/>
      <w:bookmarkStart w:id="1215" w:name="_Toc474936346"/>
      <w:bookmarkStart w:id="1216" w:name="_Toc476142328"/>
      <w:bookmarkStart w:id="1217" w:name="_Toc477429101"/>
      <w:bookmarkStart w:id="1218" w:name="_Toc478134105"/>
      <w:bookmarkStart w:id="1219" w:name="_Toc479850647"/>
      <w:bookmarkStart w:id="1220" w:name="_Toc482090365"/>
      <w:bookmarkStart w:id="1221" w:name="_Toc484181141"/>
      <w:bookmarkStart w:id="1222" w:name="_Toc484787076"/>
      <w:bookmarkStart w:id="1223" w:name="_Toc487119326"/>
      <w:bookmarkStart w:id="1224" w:name="_Toc489607398"/>
      <w:bookmarkStart w:id="1225" w:name="_Toc490829860"/>
      <w:bookmarkStart w:id="1226" w:name="_Toc492375239"/>
      <w:bookmarkStart w:id="1227" w:name="_Toc493254988"/>
      <w:bookmarkStart w:id="1228" w:name="_Toc495992907"/>
      <w:bookmarkStart w:id="1229" w:name="_Toc497227743"/>
      <w:bookmarkStart w:id="1230" w:name="_Toc497485446"/>
      <w:bookmarkStart w:id="1231" w:name="_Toc498613294"/>
      <w:bookmarkStart w:id="1232" w:name="_Toc500253798"/>
      <w:bookmarkStart w:id="1233" w:name="_Toc501030459"/>
      <w:bookmarkStart w:id="1234" w:name="_Toc504138712"/>
      <w:bookmarkStart w:id="1235" w:name="_Toc508619468"/>
      <w:bookmarkStart w:id="1236" w:name="_Toc509410687"/>
      <w:bookmarkStart w:id="1237" w:name="_Toc510706809"/>
      <w:bookmarkStart w:id="1238" w:name="_Toc513019749"/>
      <w:bookmarkStart w:id="1239" w:name="_Toc513558625"/>
      <w:bookmarkStart w:id="1240" w:name="_Toc515519622"/>
      <w:bookmarkStart w:id="1241" w:name="_Toc516232719"/>
      <w:bookmarkStart w:id="1242" w:name="_Toc517356352"/>
      <w:bookmarkStart w:id="1243" w:name="_Toc518308410"/>
      <w:bookmarkStart w:id="1244" w:name="_Toc524958858"/>
      <w:bookmarkStart w:id="1245" w:name="_Toc526347928"/>
      <w:bookmarkStart w:id="1246" w:name="_Toc527712007"/>
      <w:r w:rsidRPr="00B0622F">
        <w:rPr>
          <w:lang w:val="es-ES_tradnl"/>
        </w:rPr>
        <w:lastRenderedPageBreak/>
        <w:t>ENMIENDAS  A  LAS  PUBLICACIONES  DE  SERVICIO</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905D4F" w:rsidRDefault="00905D4F" w:rsidP="006B4157">
      <w:pPr>
        <w:rPr>
          <w:lang w:val="es-ES"/>
        </w:rPr>
      </w:pPr>
    </w:p>
    <w:p w:rsidR="009B2082" w:rsidRDefault="009B2082" w:rsidP="009B2082">
      <w:pPr>
        <w:rPr>
          <w:lang w:val="es-ES"/>
        </w:rPr>
      </w:pPr>
    </w:p>
    <w:p w:rsidR="00A57DA6" w:rsidRPr="00A57DA6" w:rsidRDefault="00A57DA6" w:rsidP="00A57DA6">
      <w:pPr>
        <w:pStyle w:val="Heading2"/>
        <w:rPr>
          <w:lang w:val="es-ES_tradnl"/>
        </w:rPr>
      </w:pPr>
      <w:r w:rsidRPr="00A57DA6">
        <w:rPr>
          <w:lang w:val="es-ES_tradnl"/>
        </w:rPr>
        <w:t>Nomenclátor de las estaciones de barco y de las asignaciones</w:t>
      </w:r>
      <w:r w:rsidRPr="00A57DA6">
        <w:rPr>
          <w:lang w:val="es-ES_tradnl"/>
        </w:rPr>
        <w:br/>
        <w:t>a identidades del servicio móvil marítimo</w:t>
      </w:r>
      <w:r w:rsidRPr="00A57DA6">
        <w:rPr>
          <w:lang w:val="es-ES_tradnl"/>
        </w:rPr>
        <w:br/>
        <w:t>(Lista V)</w:t>
      </w:r>
      <w:r w:rsidRPr="00A57DA6">
        <w:rPr>
          <w:lang w:val="es-ES_tradnl"/>
        </w:rPr>
        <w:br/>
        <w:t>Edición de 2018</w:t>
      </w:r>
      <w:r w:rsidRPr="00A57DA6">
        <w:rPr>
          <w:lang w:val="es-ES_tradnl"/>
        </w:rPr>
        <w:br/>
      </w:r>
      <w:r w:rsidRPr="00A57DA6">
        <w:rPr>
          <w:lang w:val="es-ES_tradnl"/>
        </w:rPr>
        <w:br/>
        <w:t>Sección VI</w:t>
      </w:r>
    </w:p>
    <w:p w:rsidR="00A57DA6" w:rsidRPr="00A57DA6" w:rsidRDefault="00A57DA6" w:rsidP="00A57DA6">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en-US"/>
        </w:rPr>
      </w:pPr>
      <w:r w:rsidRPr="00A57DA6">
        <w:rPr>
          <w:rFonts w:asciiTheme="minorHAnsi" w:hAnsiTheme="minorHAnsi" w:cs="Arial"/>
          <w:b/>
          <w:bCs/>
          <w:color w:val="000000"/>
          <w:lang w:val="en-US"/>
        </w:rPr>
        <w:t>REP</w:t>
      </w:r>
    </w:p>
    <w:p w:rsidR="00A57DA6" w:rsidRPr="00A57DA6" w:rsidRDefault="00A57DA6" w:rsidP="00A57DA6">
      <w:pPr>
        <w:widowControl w:val="0"/>
        <w:tabs>
          <w:tab w:val="clear" w:pos="567"/>
          <w:tab w:val="clear" w:pos="1843"/>
          <w:tab w:val="left" w:pos="199"/>
        </w:tabs>
        <w:spacing w:before="115" w:after="0"/>
        <w:ind w:firstLine="567"/>
        <w:rPr>
          <w:rFonts w:asciiTheme="minorHAnsi" w:hAnsiTheme="minorHAnsi" w:cs="Arial"/>
          <w:color w:val="000000"/>
          <w:sz w:val="30"/>
          <w:szCs w:val="30"/>
        </w:rPr>
      </w:pPr>
      <w:r w:rsidRPr="00A57DA6">
        <w:rPr>
          <w:rFonts w:asciiTheme="minorHAnsi" w:hAnsiTheme="minorHAnsi" w:cs="Arial"/>
          <w:b/>
          <w:bCs/>
          <w:color w:val="000000"/>
          <w:lang w:val="en-US"/>
        </w:rPr>
        <w:t>DP02</w:t>
      </w:r>
      <w:r>
        <w:rPr>
          <w:rFonts w:asciiTheme="minorHAnsi" w:hAnsiTheme="minorHAnsi" w:cs="Arial"/>
          <w:b/>
          <w:bCs/>
          <w:color w:val="000000"/>
          <w:lang w:val="en-US"/>
        </w:rPr>
        <w:tab/>
      </w:r>
      <w:proofErr w:type="spellStart"/>
      <w:r w:rsidRPr="00A57DA6">
        <w:rPr>
          <w:rFonts w:asciiTheme="minorHAnsi" w:hAnsiTheme="minorHAnsi" w:cs="Arial"/>
          <w:color w:val="000000"/>
        </w:rPr>
        <w:t>Marlink</w:t>
      </w:r>
      <w:proofErr w:type="spellEnd"/>
      <w:r w:rsidRPr="00A57DA6">
        <w:rPr>
          <w:rFonts w:asciiTheme="minorHAnsi" w:hAnsiTheme="minorHAnsi" w:cs="Arial"/>
          <w:color w:val="000000"/>
        </w:rPr>
        <w:t xml:space="preserve"> GmbH, </w:t>
      </w:r>
      <w:proofErr w:type="spellStart"/>
      <w:r w:rsidRPr="00A57DA6">
        <w:rPr>
          <w:rFonts w:asciiTheme="minorHAnsi" w:hAnsiTheme="minorHAnsi" w:cs="Arial"/>
          <w:color w:val="000000"/>
        </w:rPr>
        <w:t>Reeperbahn</w:t>
      </w:r>
      <w:proofErr w:type="spellEnd"/>
      <w:r w:rsidRPr="00A57DA6">
        <w:rPr>
          <w:rFonts w:asciiTheme="minorHAnsi" w:hAnsiTheme="minorHAnsi" w:cs="Arial"/>
          <w:color w:val="000000"/>
        </w:rPr>
        <w:t xml:space="preserve"> 1 - 16th floor, 20359 Hamburg, Germany.</w:t>
      </w:r>
    </w:p>
    <w:p w:rsidR="00A57DA6" w:rsidRPr="00A57DA6" w:rsidRDefault="00A57DA6" w:rsidP="00A57DA6">
      <w:pPr>
        <w:widowControl w:val="0"/>
        <w:tabs>
          <w:tab w:val="clear" w:pos="567"/>
          <w:tab w:val="clear" w:pos="1843"/>
          <w:tab w:val="left" w:pos="199"/>
        </w:tabs>
        <w:spacing w:before="0" w:after="0"/>
        <w:ind w:firstLine="567"/>
        <w:rPr>
          <w:rFonts w:asciiTheme="minorHAnsi" w:hAnsiTheme="minorHAnsi" w:cs="Arial"/>
          <w:color w:val="000000"/>
          <w:sz w:val="25"/>
          <w:szCs w:val="25"/>
          <w:lang w:val="es-ES_tradnl"/>
        </w:rPr>
      </w:pPr>
      <w:r w:rsidRPr="00AF26E9">
        <w:rPr>
          <w:rFonts w:asciiTheme="minorHAnsi" w:hAnsiTheme="minorHAnsi" w:cs="Arial"/>
          <w:color w:val="000000"/>
          <w:lang w:val="en-US"/>
        </w:rPr>
        <w:tab/>
      </w:r>
      <w:r w:rsidRPr="00A57DA6">
        <w:rPr>
          <w:rFonts w:asciiTheme="minorHAnsi" w:hAnsiTheme="minorHAnsi" w:cs="Arial"/>
          <w:color w:val="000000"/>
          <w:lang w:val="es-ES_tradnl"/>
        </w:rPr>
        <w:t xml:space="preserve">E-Mail: </w:t>
      </w:r>
      <w:hyperlink r:id="rId20" w:history="1">
        <w:r w:rsidRPr="00A57DA6">
          <w:rPr>
            <w:rFonts w:asciiTheme="minorHAnsi" w:hAnsiTheme="minorHAnsi" w:cs="Arial"/>
            <w:color w:val="0000FF"/>
            <w:u w:val="single"/>
            <w:lang w:val="es-ES_tradnl"/>
          </w:rPr>
          <w:t>servicedesk@marlink.com</w:t>
        </w:r>
      </w:hyperlink>
      <w:r w:rsidRPr="00A57DA6">
        <w:rPr>
          <w:rFonts w:asciiTheme="minorHAnsi" w:hAnsiTheme="minorHAnsi" w:cs="Arial"/>
          <w:color w:val="000000"/>
          <w:lang w:val="es-ES_tradnl"/>
        </w:rPr>
        <w:t>, Tel:+33 5 61 28 89 99, Fax: +33 5 61 28 89 98</w:t>
      </w:r>
    </w:p>
    <w:p w:rsidR="00A57DA6" w:rsidRPr="00A57DA6" w:rsidRDefault="00A57DA6" w:rsidP="00A57DA6">
      <w:pPr>
        <w:widowControl w:val="0"/>
        <w:tabs>
          <w:tab w:val="clear" w:pos="567"/>
          <w:tab w:val="clear" w:pos="1843"/>
          <w:tab w:val="clear" w:pos="5387"/>
          <w:tab w:val="left" w:pos="199"/>
        </w:tabs>
        <w:spacing w:before="0" w:after="0"/>
        <w:ind w:firstLine="567"/>
        <w:rPr>
          <w:rFonts w:asciiTheme="minorHAnsi" w:hAnsiTheme="minorHAnsi" w:cs="Arial"/>
          <w:color w:val="000000"/>
          <w:sz w:val="25"/>
          <w:szCs w:val="25"/>
          <w:lang w:val="es-ES_tradnl"/>
        </w:rPr>
      </w:pPr>
      <w:r>
        <w:rPr>
          <w:rFonts w:asciiTheme="minorHAnsi" w:hAnsiTheme="minorHAnsi" w:cs="Arial"/>
          <w:color w:val="000000"/>
          <w:lang w:val="es-ES_tradnl"/>
        </w:rPr>
        <w:tab/>
      </w:r>
      <w:r w:rsidRPr="00A57DA6">
        <w:rPr>
          <w:rFonts w:asciiTheme="minorHAnsi" w:hAnsiTheme="minorHAnsi" w:cs="Arial"/>
          <w:color w:val="000000"/>
          <w:lang w:val="es-ES_tradnl"/>
        </w:rPr>
        <w:t xml:space="preserve">Persona de contacto: Luc </w:t>
      </w:r>
      <w:proofErr w:type="spellStart"/>
      <w:r w:rsidRPr="00A57DA6">
        <w:rPr>
          <w:rFonts w:asciiTheme="minorHAnsi" w:hAnsiTheme="minorHAnsi" w:cs="Arial"/>
          <w:color w:val="000000"/>
          <w:lang w:val="es-ES_tradnl"/>
        </w:rPr>
        <w:t>Feron</w:t>
      </w:r>
      <w:proofErr w:type="spellEnd"/>
      <w:r w:rsidRPr="00A57DA6">
        <w:rPr>
          <w:rFonts w:asciiTheme="minorHAnsi" w:hAnsiTheme="minorHAnsi" w:cs="Arial"/>
          <w:color w:val="000000"/>
          <w:lang w:val="es-ES_tradnl"/>
        </w:rPr>
        <w:t>.</w:t>
      </w:r>
    </w:p>
    <w:p w:rsidR="0014163B" w:rsidRDefault="0014163B" w:rsidP="00A57DA6">
      <w:pPr>
        <w:tabs>
          <w:tab w:val="clear" w:pos="567"/>
        </w:tabs>
        <w:rPr>
          <w:rFonts w:asciiTheme="minorHAnsi" w:hAnsiTheme="minorHAnsi"/>
          <w:lang w:val="es-ES_tradnl"/>
        </w:rPr>
      </w:pPr>
    </w:p>
    <w:p w:rsidR="00A57DA6" w:rsidRDefault="00A57DA6" w:rsidP="00A57DA6">
      <w:pPr>
        <w:tabs>
          <w:tab w:val="clear" w:pos="567"/>
        </w:tabs>
        <w:rPr>
          <w:rFonts w:asciiTheme="minorHAnsi" w:hAnsiTheme="minorHAnsi"/>
          <w:lang w:val="es-ES_tradnl"/>
        </w:rPr>
      </w:pPr>
    </w:p>
    <w:p w:rsidR="00541FD8" w:rsidRPr="00541FD8" w:rsidRDefault="00541FD8" w:rsidP="00541FD8">
      <w:pPr>
        <w:pStyle w:val="Heading2"/>
        <w:rPr>
          <w:lang w:val="es-ES_tradnl"/>
        </w:rPr>
      </w:pPr>
      <w:bookmarkStart w:id="1247" w:name="_Toc295388418"/>
      <w:r w:rsidRPr="00541FD8">
        <w:rPr>
          <w:lang w:val="es-ES_tradnl"/>
        </w:rPr>
        <w:t xml:space="preserve">Lista de números de identificación de expedidor de la tarjeta </w:t>
      </w:r>
      <w:r w:rsidRPr="00541FD8">
        <w:rPr>
          <w:lang w:val="es-ES_tradnl"/>
        </w:rPr>
        <w:br/>
        <w:t xml:space="preserve">con cargo a cuenta para telecomunicaciones internacionales </w:t>
      </w:r>
      <w:r w:rsidRPr="00541FD8">
        <w:rPr>
          <w:lang w:val="es-ES_tradnl"/>
        </w:rPr>
        <w:br/>
        <w:t>(Según la Recomendación UIT-T E.118 (05/2006))</w:t>
      </w:r>
      <w:r w:rsidRPr="00541FD8">
        <w:rPr>
          <w:lang w:val="es-ES_tradnl"/>
        </w:rPr>
        <w:br/>
        <w:t>(Situación al 15 de noviembre de 2015)</w:t>
      </w:r>
      <w:bookmarkEnd w:id="1247"/>
    </w:p>
    <w:p w:rsidR="00541FD8" w:rsidRPr="00541FD8" w:rsidRDefault="00541FD8" w:rsidP="00541FD8">
      <w:pPr>
        <w:tabs>
          <w:tab w:val="clear" w:pos="567"/>
          <w:tab w:val="clear" w:pos="1276"/>
          <w:tab w:val="clear" w:pos="1843"/>
          <w:tab w:val="clear" w:pos="5387"/>
          <w:tab w:val="clear" w:pos="5954"/>
          <w:tab w:val="left" w:pos="720"/>
        </w:tabs>
        <w:overflowPunct/>
        <w:autoSpaceDE/>
        <w:autoSpaceDN/>
        <w:adjustRightInd/>
        <w:spacing w:after="160" w:line="259" w:lineRule="auto"/>
        <w:jc w:val="center"/>
        <w:textAlignment w:val="auto"/>
        <w:rPr>
          <w:rFonts w:eastAsia="SimSun" w:cs="Arial"/>
          <w:b/>
          <w:sz w:val="22"/>
          <w:szCs w:val="22"/>
          <w:lang w:val="es-ES" w:eastAsia="zh-CN"/>
        </w:rPr>
      </w:pPr>
      <w:r w:rsidRPr="00541FD8">
        <w:rPr>
          <w:rFonts w:eastAsia="SimSun" w:cs="Arial"/>
          <w:lang w:val="es-ES" w:eastAsia="zh-CN"/>
        </w:rPr>
        <w:t>(</w:t>
      </w:r>
      <w:r w:rsidRPr="00541FD8">
        <w:rPr>
          <w:rFonts w:eastAsia="SimSun" w:cs="Arial"/>
          <w:sz w:val="22"/>
          <w:szCs w:val="22"/>
          <w:lang w:val="es-ES" w:eastAsia="zh-CN"/>
        </w:rPr>
        <w:t>Anexo al Boletín de Explotación de la UIT N.° 1088 – 15.XI.2015)</w:t>
      </w:r>
      <w:r w:rsidRPr="00541FD8">
        <w:rPr>
          <w:rFonts w:eastAsia="SimSun" w:cs="Arial"/>
          <w:sz w:val="22"/>
          <w:szCs w:val="22"/>
          <w:lang w:val="es-ES" w:eastAsia="zh-CN"/>
        </w:rPr>
        <w:br/>
        <w:t>(Enmienda N</w:t>
      </w:r>
      <w:r w:rsidRPr="00541FD8">
        <w:rPr>
          <w:rFonts w:eastAsia="SimSun" w:cs="Arial"/>
          <w:sz w:val="22"/>
          <w:szCs w:val="22"/>
          <w:vertAlign w:val="superscript"/>
          <w:lang w:val="es-ES" w:eastAsia="zh-CN"/>
        </w:rPr>
        <w:t>o</w:t>
      </w:r>
      <w:r w:rsidRPr="00541FD8">
        <w:rPr>
          <w:rFonts w:eastAsia="SimSun" w:cs="Arial"/>
          <w:sz w:val="22"/>
          <w:szCs w:val="22"/>
          <w:lang w:val="es-ES" w:eastAsia="zh-CN"/>
        </w:rPr>
        <w:t xml:space="preserve"> 49)</w:t>
      </w:r>
      <w:r w:rsidRPr="00541FD8">
        <w:rPr>
          <w:rFonts w:eastAsia="SimSun" w:cs="Arial"/>
          <w:b/>
          <w:sz w:val="22"/>
          <w:szCs w:val="22"/>
          <w:lang w:val="es-ES" w:eastAsia="zh-CN"/>
        </w:rPr>
        <w:t xml:space="preserve"> </w:t>
      </w:r>
    </w:p>
    <w:p w:rsidR="00541FD8" w:rsidRPr="00541FD8" w:rsidRDefault="00541FD8" w:rsidP="00541FD8">
      <w:pPr>
        <w:tabs>
          <w:tab w:val="clear" w:pos="1276"/>
          <w:tab w:val="clear" w:pos="1843"/>
          <w:tab w:val="clear" w:pos="5387"/>
          <w:tab w:val="clear" w:pos="5954"/>
          <w:tab w:val="left" w:pos="1560"/>
          <w:tab w:val="left" w:pos="4140"/>
          <w:tab w:val="left" w:pos="4230"/>
        </w:tabs>
        <w:spacing w:before="360" w:after="120"/>
        <w:jc w:val="left"/>
        <w:textAlignment w:val="auto"/>
        <w:rPr>
          <w:rFonts w:cs="Arial"/>
        </w:rPr>
      </w:pPr>
      <w:proofErr w:type="spellStart"/>
      <w:r w:rsidRPr="00541FD8">
        <w:rPr>
          <w:rFonts w:cs="Arial"/>
          <w:b/>
          <w:bCs/>
          <w:lang w:val="en-US"/>
        </w:rPr>
        <w:t>Canadá</w:t>
      </w:r>
      <w:proofErr w:type="spellEnd"/>
      <w:r w:rsidRPr="00541FD8">
        <w:rPr>
          <w:rFonts w:cs="Arial"/>
          <w:b/>
          <w:bCs/>
          <w:lang w:val="en-US"/>
        </w:rPr>
        <w:tab/>
        <w:t>LIR</w:t>
      </w: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2534"/>
        <w:gridCol w:w="1342"/>
        <w:gridCol w:w="4105"/>
      </w:tblGrid>
      <w:tr w:rsidR="00541FD8" w:rsidRPr="00541FD8" w:rsidTr="00C451EE">
        <w:tc>
          <w:tcPr>
            <w:tcW w:w="1549"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41FD8">
              <w:rPr>
                <w:rFonts w:eastAsia="SimSun" w:cs="Arial"/>
                <w:i/>
                <w:iCs/>
                <w:lang w:val="es-ES" w:eastAsia="zh-CN"/>
              </w:rPr>
              <w:t>País/zona geográfica</w:t>
            </w:r>
          </w:p>
        </w:tc>
        <w:tc>
          <w:tcPr>
            <w:tcW w:w="2790"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41FD8">
              <w:rPr>
                <w:rFonts w:eastAsia="SimSun" w:cs="Arial"/>
                <w:i/>
                <w:iCs/>
                <w:lang w:val="es-ES" w:eastAsia="zh-CN"/>
              </w:rPr>
              <w:t>Empresa/Dirección</w:t>
            </w:r>
          </w:p>
        </w:tc>
        <w:tc>
          <w:tcPr>
            <w:tcW w:w="1465"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41FD8">
              <w:rPr>
                <w:rFonts w:eastAsia="SimSun" w:cs="Arial"/>
                <w:i/>
                <w:iCs/>
                <w:lang w:val="es-ES" w:eastAsia="zh-CN"/>
              </w:rPr>
              <w:t>Núm</w:t>
            </w:r>
            <w:r>
              <w:rPr>
                <w:rFonts w:eastAsia="SimSun" w:cs="Arial"/>
                <w:i/>
                <w:iCs/>
                <w:lang w:val="es-ES" w:eastAsia="zh-CN"/>
              </w:rPr>
              <w:t>ero</w:t>
            </w:r>
            <w:r w:rsidRPr="00541FD8">
              <w:rPr>
                <w:rFonts w:eastAsia="SimSun" w:cs="Arial"/>
                <w:i/>
                <w:iCs/>
                <w:lang w:val="es-ES" w:eastAsia="zh-CN"/>
              </w:rPr>
              <w:t xml:space="preserve"> Identificador de expedidor</w:t>
            </w:r>
          </w:p>
        </w:tc>
        <w:tc>
          <w:tcPr>
            <w:tcW w:w="4536"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41FD8">
              <w:rPr>
                <w:rFonts w:eastAsia="SimSun" w:cs="Arial"/>
                <w:i/>
                <w:iCs/>
                <w:lang w:val="es-ES" w:eastAsia="zh-CN"/>
              </w:rPr>
              <w:t>Contacto</w:t>
            </w:r>
          </w:p>
        </w:tc>
      </w:tr>
      <w:tr w:rsidR="00541FD8" w:rsidRPr="00541FD8" w:rsidTr="00C451EE">
        <w:tc>
          <w:tcPr>
            <w:tcW w:w="1549"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rPr>
            </w:pPr>
            <w:proofErr w:type="spellStart"/>
            <w:r w:rsidRPr="00541FD8">
              <w:rPr>
                <w:rFonts w:cs="Arial"/>
                <w:lang w:val="en-US"/>
              </w:rPr>
              <w:t>Canadá</w:t>
            </w:r>
            <w:proofErr w:type="spellEnd"/>
          </w:p>
        </w:tc>
        <w:tc>
          <w:tcPr>
            <w:tcW w:w="2790"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Arial"/>
                <w:b/>
                <w:bCs/>
                <w:lang w:val="en-US" w:eastAsia="zh-CN"/>
              </w:rPr>
            </w:pPr>
            <w:r w:rsidRPr="00541FD8">
              <w:rPr>
                <w:rFonts w:eastAsia="SimSun" w:cs="Calibri"/>
                <w:b/>
                <w:bCs/>
                <w:lang w:val="en-US" w:eastAsia="zh-CN"/>
              </w:rPr>
              <w:t>Saskatchewan Telecommunications</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2121 Saskatchewan Drive, </w:t>
            </w:r>
            <w:r w:rsidRPr="00541FD8">
              <w:rPr>
                <w:rFonts w:eastAsia="SimSun" w:cs="Calibri"/>
                <w:lang w:val="en-US" w:eastAsia="zh-CN"/>
              </w:rPr>
              <w:br/>
              <w:t>REGINA, SK S4P 3Y2</w:t>
            </w:r>
          </w:p>
        </w:tc>
        <w:tc>
          <w:tcPr>
            <w:tcW w:w="1465"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Calibri"/>
                <w:b/>
                <w:bCs/>
                <w:lang w:val="en-US" w:eastAsia="zh-CN"/>
              </w:rPr>
            </w:pPr>
            <w:bookmarkStart w:id="1248" w:name="OLE_LINK39"/>
            <w:bookmarkStart w:id="1249" w:name="OLE_LINK38"/>
            <w:bookmarkStart w:id="1250" w:name="OLE_LINK37"/>
            <w:bookmarkEnd w:id="1248"/>
            <w:bookmarkEnd w:id="1249"/>
            <w:bookmarkEnd w:id="1250"/>
            <w:r w:rsidRPr="00541FD8">
              <w:rPr>
                <w:rFonts w:eastAsia="SimSun" w:cs="Calibri"/>
                <w:b/>
                <w:bCs/>
                <w:lang w:val="en-US" w:eastAsia="zh-CN"/>
              </w:rPr>
              <w:t>89 1 277</w:t>
            </w:r>
          </w:p>
        </w:tc>
        <w:tc>
          <w:tcPr>
            <w:tcW w:w="4536"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Calibri"/>
                <w:lang w:val="en-US" w:eastAsia="zh-CN"/>
              </w:rPr>
            </w:pPr>
            <w:r w:rsidRPr="00541FD8">
              <w:rPr>
                <w:rFonts w:eastAsia="SimSun" w:cs="Calibri"/>
                <w:lang w:val="en-US" w:eastAsia="zh-CN"/>
              </w:rPr>
              <w:t>W.N. (Bill) Beckman</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2121 Saskatchewan Drive, </w:t>
            </w:r>
            <w:r w:rsidRPr="00541FD8">
              <w:rPr>
                <w:rFonts w:eastAsia="SimSun" w:cs="Calibri"/>
                <w:lang w:val="en-US" w:eastAsia="zh-CN"/>
              </w:rPr>
              <w:br/>
              <w:t>REGINA, SK S4P 3Y2</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Calibri"/>
                <w:lang w:val="fr-CH" w:eastAsia="zh-CN"/>
              </w:rPr>
            </w:pPr>
            <w:r w:rsidRPr="00541FD8">
              <w:rPr>
                <w:rFonts w:eastAsia="SimSun" w:cs="Calibri"/>
                <w:lang w:val="fr-CH" w:eastAsia="zh-CN"/>
              </w:rPr>
              <w:t xml:space="preserve">Tel: </w:t>
            </w:r>
            <w:r w:rsidRPr="00541FD8">
              <w:rPr>
                <w:rFonts w:eastAsia="SimSun" w:cs="Calibri"/>
                <w:lang w:val="fr-CH" w:eastAsia="zh-CN"/>
              </w:rPr>
              <w:tab/>
              <w:t>+1 306 777 4208</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Calibri"/>
                <w:lang w:eastAsia="zh-CN"/>
              </w:rPr>
            </w:pPr>
            <w:r w:rsidRPr="00541FD8">
              <w:rPr>
                <w:rFonts w:eastAsia="SimSun" w:cs="Calibri"/>
                <w:lang w:val="fr-CH" w:eastAsia="zh-CN"/>
              </w:rPr>
              <w:t xml:space="preserve">Email: </w:t>
            </w:r>
            <w:r w:rsidRPr="00541FD8">
              <w:rPr>
                <w:rFonts w:eastAsia="SimSun" w:cs="Calibri"/>
                <w:lang w:val="fr-CH" w:eastAsia="zh-CN"/>
              </w:rPr>
              <w:tab/>
              <w:t>document.control@sasktel.com</w:t>
            </w:r>
          </w:p>
        </w:tc>
      </w:tr>
      <w:tr w:rsidR="00541FD8" w:rsidRPr="00541FD8" w:rsidTr="00C451EE">
        <w:tc>
          <w:tcPr>
            <w:tcW w:w="1549"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lang w:val="en-US"/>
              </w:rPr>
            </w:pPr>
            <w:proofErr w:type="spellStart"/>
            <w:r w:rsidRPr="00541FD8">
              <w:rPr>
                <w:rFonts w:cs="Arial"/>
                <w:lang w:val="en-US"/>
              </w:rPr>
              <w:t>Canadá</w:t>
            </w:r>
            <w:proofErr w:type="spellEnd"/>
          </w:p>
        </w:tc>
        <w:tc>
          <w:tcPr>
            <w:tcW w:w="2790"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Arial"/>
                <w:b/>
                <w:bCs/>
                <w:lang w:val="en-US" w:eastAsia="zh-CN"/>
              </w:rPr>
            </w:pPr>
            <w:r w:rsidRPr="00541FD8">
              <w:rPr>
                <w:rFonts w:eastAsia="SimSun" w:cs="Calibri"/>
                <w:b/>
                <w:bCs/>
                <w:lang w:val="en-US" w:eastAsia="zh-CN"/>
              </w:rPr>
              <w:t>Saskatchewan Telecommunications</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2121 Saskatchewan Drive, </w:t>
            </w:r>
            <w:r w:rsidRPr="00541FD8">
              <w:rPr>
                <w:rFonts w:eastAsia="SimSun" w:cs="Calibri"/>
                <w:lang w:val="en-US" w:eastAsia="zh-CN"/>
              </w:rPr>
              <w:br/>
              <w:t>REGINA, SK S4P 3Y2</w:t>
            </w:r>
          </w:p>
        </w:tc>
        <w:tc>
          <w:tcPr>
            <w:tcW w:w="1465"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Calibri"/>
                <w:b/>
                <w:bCs/>
                <w:lang w:val="en-US" w:eastAsia="zh-CN"/>
              </w:rPr>
            </w:pPr>
            <w:r w:rsidRPr="00541FD8">
              <w:rPr>
                <w:rFonts w:eastAsia="SimSun" w:cs="Calibri"/>
                <w:b/>
                <w:bCs/>
                <w:lang w:val="en-US" w:eastAsia="zh-CN"/>
              </w:rPr>
              <w:t>89 1 727</w:t>
            </w:r>
          </w:p>
        </w:tc>
        <w:tc>
          <w:tcPr>
            <w:tcW w:w="4536"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Calibri"/>
                <w:lang w:val="en-US" w:eastAsia="zh-CN"/>
              </w:rPr>
            </w:pPr>
            <w:r w:rsidRPr="00541FD8">
              <w:rPr>
                <w:rFonts w:eastAsia="SimSun" w:cs="Calibri"/>
                <w:lang w:val="en-US" w:eastAsia="zh-CN"/>
              </w:rPr>
              <w:t>W.N. (Bill) Beckman</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2121 Saskatchewan Drive, </w:t>
            </w:r>
            <w:r w:rsidRPr="00541FD8">
              <w:rPr>
                <w:rFonts w:eastAsia="SimSun" w:cs="Calibri"/>
                <w:lang w:val="en-US" w:eastAsia="zh-CN"/>
              </w:rPr>
              <w:br/>
              <w:t>REGINA, SK S4P 3Y2</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Calibri"/>
                <w:lang w:val="fr-CH" w:eastAsia="zh-CN"/>
              </w:rPr>
            </w:pPr>
            <w:r w:rsidRPr="00541FD8">
              <w:rPr>
                <w:rFonts w:eastAsia="SimSun" w:cs="Calibri"/>
                <w:lang w:val="fr-CH" w:eastAsia="zh-CN"/>
              </w:rPr>
              <w:t xml:space="preserve">Tel: </w:t>
            </w:r>
            <w:r w:rsidRPr="00541FD8">
              <w:rPr>
                <w:rFonts w:eastAsia="SimSun" w:cs="Calibri"/>
                <w:lang w:val="fr-CH" w:eastAsia="zh-CN"/>
              </w:rPr>
              <w:tab/>
              <w:t>+1 306 777 4208</w:t>
            </w:r>
          </w:p>
          <w:p w:rsidR="00541FD8" w:rsidRPr="00541FD8" w:rsidRDefault="00541FD8" w:rsidP="00541FD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Calibri"/>
                <w:lang w:eastAsia="zh-CN"/>
              </w:rPr>
            </w:pPr>
            <w:r w:rsidRPr="00541FD8">
              <w:rPr>
                <w:rFonts w:eastAsia="SimSun" w:cs="Calibri"/>
                <w:lang w:val="fr-CH" w:eastAsia="zh-CN"/>
              </w:rPr>
              <w:t xml:space="preserve">Email: </w:t>
            </w:r>
            <w:r w:rsidRPr="00541FD8">
              <w:rPr>
                <w:rFonts w:eastAsia="SimSun" w:cs="Calibri"/>
                <w:lang w:val="fr-CH" w:eastAsia="zh-CN"/>
              </w:rPr>
              <w:tab/>
              <w:t>document.control@sasktel.com</w:t>
            </w:r>
          </w:p>
        </w:tc>
      </w:tr>
    </w:tbl>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line="259" w:lineRule="auto"/>
        <w:jc w:val="left"/>
        <w:textAlignment w:val="auto"/>
        <w:rPr>
          <w:rFonts w:eastAsia="SimSun" w:cs="Arial"/>
          <w:b/>
          <w:bCs/>
          <w:lang w:eastAsia="zh-CN"/>
        </w:rPr>
      </w:pPr>
    </w:p>
    <w:p w:rsidR="00541FD8" w:rsidRDefault="00541FD8">
      <w:pPr>
        <w:tabs>
          <w:tab w:val="clear" w:pos="567"/>
          <w:tab w:val="clear" w:pos="1276"/>
          <w:tab w:val="clear" w:pos="1843"/>
          <w:tab w:val="clear" w:pos="5387"/>
          <w:tab w:val="clear" w:pos="5954"/>
        </w:tabs>
        <w:overflowPunct/>
        <w:autoSpaceDE/>
        <w:autoSpaceDN/>
        <w:adjustRightInd/>
        <w:spacing w:before="60"/>
        <w:jc w:val="left"/>
        <w:textAlignment w:val="auto"/>
        <w:rPr>
          <w:rFonts w:cs="Arial"/>
          <w:b/>
          <w:bCs/>
          <w:lang w:val="es-ES_tradnl"/>
        </w:rPr>
      </w:pPr>
      <w:r>
        <w:rPr>
          <w:rFonts w:cs="Arial"/>
          <w:b/>
          <w:bCs/>
          <w:lang w:val="es-ES_tradnl"/>
        </w:rPr>
        <w:br w:type="page"/>
      </w:r>
    </w:p>
    <w:p w:rsidR="00541FD8" w:rsidRPr="00541FD8" w:rsidRDefault="00541FD8" w:rsidP="00541FD8">
      <w:pPr>
        <w:tabs>
          <w:tab w:val="clear" w:pos="1276"/>
          <w:tab w:val="clear" w:pos="1843"/>
          <w:tab w:val="clear" w:pos="5387"/>
          <w:tab w:val="clear" w:pos="5954"/>
          <w:tab w:val="left" w:pos="1560"/>
          <w:tab w:val="left" w:pos="4140"/>
          <w:tab w:val="left" w:pos="4230"/>
        </w:tabs>
        <w:spacing w:before="360" w:after="120"/>
        <w:jc w:val="left"/>
        <w:textAlignment w:val="auto"/>
        <w:rPr>
          <w:rFonts w:cs="Arial"/>
          <w:lang w:val="es-ES_tradnl"/>
        </w:rPr>
      </w:pPr>
      <w:r w:rsidRPr="00541FD8">
        <w:rPr>
          <w:rFonts w:cs="Arial"/>
          <w:b/>
          <w:bCs/>
          <w:lang w:val="es-ES_tradnl"/>
        </w:rPr>
        <w:lastRenderedPageBreak/>
        <w:t>Italia</w:t>
      </w:r>
      <w:r w:rsidRPr="00541FD8">
        <w:rPr>
          <w:rFonts w:cs="Arial"/>
          <w:b/>
          <w:bCs/>
          <w:lang w:val="es-ES_tradnl"/>
        </w:rPr>
        <w:tab/>
      </w:r>
      <w:r w:rsidRPr="00541FD8">
        <w:rPr>
          <w:rFonts w:cs="Arial"/>
          <w:b/>
          <w:bCs/>
          <w:lang w:val="es-ES_tradnl"/>
        </w:rPr>
        <w:tab/>
        <w:t>LIR</w:t>
      </w: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2534"/>
        <w:gridCol w:w="1342"/>
        <w:gridCol w:w="4105"/>
      </w:tblGrid>
      <w:tr w:rsidR="00541FD8" w:rsidRPr="00541FD8" w:rsidTr="00C451EE">
        <w:tc>
          <w:tcPr>
            <w:tcW w:w="1549"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41FD8">
              <w:rPr>
                <w:rFonts w:eastAsia="SimSun" w:cs="Arial"/>
                <w:i/>
                <w:iCs/>
                <w:lang w:val="es-ES" w:eastAsia="zh-CN"/>
              </w:rPr>
              <w:t>País/zona geográfica</w:t>
            </w:r>
          </w:p>
        </w:tc>
        <w:tc>
          <w:tcPr>
            <w:tcW w:w="2790"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41FD8">
              <w:rPr>
                <w:rFonts w:eastAsia="SimSun" w:cs="Arial"/>
                <w:i/>
                <w:iCs/>
                <w:lang w:val="es-ES" w:eastAsia="zh-CN"/>
              </w:rPr>
              <w:t>Empresa/Dirección</w:t>
            </w:r>
          </w:p>
        </w:tc>
        <w:tc>
          <w:tcPr>
            <w:tcW w:w="1465"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541FD8">
              <w:rPr>
                <w:rFonts w:eastAsia="SimSun" w:cs="Arial"/>
                <w:i/>
                <w:iCs/>
                <w:lang w:val="es-ES" w:eastAsia="zh-CN"/>
              </w:rPr>
              <w:t>Núm</w:t>
            </w:r>
            <w:r>
              <w:rPr>
                <w:rFonts w:eastAsia="SimSun" w:cs="Arial"/>
                <w:i/>
                <w:iCs/>
                <w:lang w:val="es-ES" w:eastAsia="zh-CN"/>
              </w:rPr>
              <w:t>ero</w:t>
            </w:r>
            <w:r w:rsidRPr="00541FD8">
              <w:rPr>
                <w:rFonts w:eastAsia="SimSun" w:cs="Arial"/>
                <w:i/>
                <w:iCs/>
                <w:lang w:val="es-ES" w:eastAsia="zh-CN"/>
              </w:rPr>
              <w:t xml:space="preserve"> Identificador de expedidor</w:t>
            </w:r>
          </w:p>
        </w:tc>
        <w:tc>
          <w:tcPr>
            <w:tcW w:w="4536"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541FD8">
              <w:rPr>
                <w:rFonts w:eastAsia="SimSun" w:cs="Arial"/>
                <w:i/>
                <w:iCs/>
                <w:lang w:val="es-ES" w:eastAsia="zh-CN"/>
              </w:rPr>
              <w:t>Contacto</w:t>
            </w:r>
          </w:p>
        </w:tc>
      </w:tr>
      <w:tr w:rsidR="00541FD8" w:rsidRPr="00AF26E9" w:rsidTr="00C451EE">
        <w:tc>
          <w:tcPr>
            <w:tcW w:w="1549"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lang w:val="es-ES_tradnl"/>
              </w:rPr>
            </w:pPr>
            <w:r w:rsidRPr="00541FD8">
              <w:rPr>
                <w:rFonts w:cs="Arial"/>
                <w:lang w:val="es-ES_tradnl"/>
              </w:rPr>
              <w:t>Italia</w:t>
            </w:r>
          </w:p>
        </w:tc>
        <w:tc>
          <w:tcPr>
            <w:tcW w:w="2790"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lang w:val="es-ES_tradnl" w:eastAsia="zh-CN"/>
              </w:rPr>
            </w:pPr>
            <w:proofErr w:type="spellStart"/>
            <w:r w:rsidRPr="00541FD8">
              <w:rPr>
                <w:rFonts w:eastAsia="SimSun" w:cs="Arial"/>
                <w:b/>
                <w:bCs/>
                <w:lang w:val="es-ES_tradnl" w:eastAsia="zh-CN"/>
              </w:rPr>
              <w:t>PostePay</w:t>
            </w:r>
            <w:proofErr w:type="spellEnd"/>
            <w:r w:rsidRPr="00541FD8">
              <w:rPr>
                <w:rFonts w:eastAsia="SimSun" w:cs="Arial"/>
                <w:b/>
                <w:bCs/>
                <w:lang w:val="es-ES_tradnl" w:eastAsia="zh-CN"/>
              </w:rPr>
              <w:t xml:space="preserve"> </w:t>
            </w:r>
            <w:proofErr w:type="spellStart"/>
            <w:r w:rsidRPr="00541FD8">
              <w:rPr>
                <w:rFonts w:eastAsia="SimSun" w:cs="Arial"/>
                <w:b/>
                <w:bCs/>
                <w:lang w:val="es-ES_tradnl" w:eastAsia="zh-CN"/>
              </w:rPr>
              <w:t>S.p.A</w:t>
            </w:r>
            <w:proofErr w:type="spellEnd"/>
            <w:r w:rsidRPr="00541FD8">
              <w:rPr>
                <w:rFonts w:eastAsia="SimSun" w:cs="Arial"/>
                <w:b/>
                <w:bCs/>
                <w:lang w:val="es-ES_tradnl" w:eastAsia="zh-CN"/>
              </w:rPr>
              <w:t>.</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_tradnl" w:eastAsia="zh-CN"/>
              </w:rPr>
            </w:pPr>
            <w:proofErr w:type="spellStart"/>
            <w:r w:rsidRPr="00541FD8">
              <w:rPr>
                <w:rFonts w:eastAsia="SimSun" w:cs="Arial"/>
                <w:lang w:val="es-ES_tradnl" w:eastAsia="zh-CN"/>
              </w:rPr>
              <w:t>Viale</w:t>
            </w:r>
            <w:proofErr w:type="spellEnd"/>
            <w:r w:rsidRPr="00541FD8">
              <w:rPr>
                <w:rFonts w:eastAsia="SimSun" w:cs="Arial"/>
                <w:lang w:val="es-ES_tradnl" w:eastAsia="zh-CN"/>
              </w:rPr>
              <w:t xml:space="preserve"> Europa 190</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r w:rsidRPr="00541FD8">
              <w:rPr>
                <w:rFonts w:eastAsia="SimSun" w:cs="Arial"/>
                <w:lang w:val="en-US" w:eastAsia="zh-CN"/>
              </w:rPr>
              <w:t>00144 ROMA</w:t>
            </w:r>
          </w:p>
        </w:tc>
        <w:tc>
          <w:tcPr>
            <w:tcW w:w="1465"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cs="Arial"/>
                <w:b/>
                <w:bCs/>
                <w:lang w:val="en-US" w:eastAsia="zh-CN"/>
              </w:rPr>
            </w:pPr>
            <w:r w:rsidRPr="00541FD8">
              <w:rPr>
                <w:rFonts w:eastAsia="SimSun" w:cs="Arial"/>
                <w:b/>
                <w:bCs/>
                <w:lang w:val="en-US" w:eastAsia="zh-CN"/>
              </w:rPr>
              <w:t>89 39 33</w:t>
            </w:r>
          </w:p>
        </w:tc>
        <w:tc>
          <w:tcPr>
            <w:tcW w:w="4536" w:type="dxa"/>
            <w:tcBorders>
              <w:top w:val="single" w:sz="6" w:space="0" w:color="auto"/>
              <w:left w:val="single" w:sz="6" w:space="0" w:color="auto"/>
              <w:bottom w:val="single" w:sz="6" w:space="0" w:color="auto"/>
              <w:right w:val="single" w:sz="6" w:space="0" w:color="auto"/>
            </w:tcBorders>
            <w:hideMark/>
          </w:tcPr>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_tradnl" w:eastAsia="zh-CN"/>
              </w:rPr>
            </w:pPr>
            <w:proofErr w:type="spellStart"/>
            <w:r w:rsidRPr="00541FD8">
              <w:rPr>
                <w:rFonts w:eastAsia="SimSun" w:cs="Arial"/>
                <w:lang w:val="es-ES_tradnl" w:eastAsia="zh-CN"/>
              </w:rPr>
              <w:t>Mr</w:t>
            </w:r>
            <w:proofErr w:type="spellEnd"/>
            <w:r w:rsidRPr="00541FD8">
              <w:rPr>
                <w:rFonts w:eastAsia="SimSun" w:cs="Arial"/>
                <w:lang w:val="es-ES_tradnl" w:eastAsia="zh-CN"/>
              </w:rPr>
              <w:t xml:space="preserve"> Alberto De Luca</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_tradnl" w:eastAsia="zh-CN"/>
              </w:rPr>
            </w:pPr>
            <w:proofErr w:type="spellStart"/>
            <w:r w:rsidRPr="00541FD8">
              <w:rPr>
                <w:rFonts w:eastAsia="SimSun" w:cs="Arial"/>
                <w:lang w:val="es-ES_tradnl" w:eastAsia="zh-CN"/>
              </w:rPr>
              <w:t>Viale</w:t>
            </w:r>
            <w:proofErr w:type="spellEnd"/>
            <w:r w:rsidRPr="00541FD8">
              <w:rPr>
                <w:rFonts w:eastAsia="SimSun" w:cs="Arial"/>
                <w:lang w:val="es-ES_tradnl" w:eastAsia="zh-CN"/>
              </w:rPr>
              <w:t xml:space="preserve"> Europa 190</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_tradnl" w:eastAsia="zh-CN"/>
              </w:rPr>
            </w:pPr>
            <w:r w:rsidRPr="00541FD8">
              <w:rPr>
                <w:rFonts w:eastAsia="SimSun" w:cs="Arial"/>
                <w:lang w:val="es-ES_tradnl" w:eastAsia="zh-CN"/>
              </w:rPr>
              <w:t>00144 ROMA</w:t>
            </w:r>
          </w:p>
          <w:p w:rsidR="00541FD8" w:rsidRPr="00541FD8" w:rsidRDefault="00541FD8" w:rsidP="00541FD8">
            <w:pPr>
              <w:tabs>
                <w:tab w:val="clear" w:pos="567"/>
                <w:tab w:val="clear" w:pos="1276"/>
                <w:tab w:val="clear" w:pos="1843"/>
                <w:tab w:val="clear" w:pos="5387"/>
                <w:tab w:val="clear" w:pos="5954"/>
                <w:tab w:val="left" w:pos="862"/>
              </w:tabs>
              <w:overflowPunct/>
              <w:autoSpaceDE/>
              <w:autoSpaceDN/>
              <w:adjustRightInd/>
              <w:spacing w:before="0" w:after="0"/>
              <w:jc w:val="left"/>
              <w:textAlignment w:val="auto"/>
              <w:rPr>
                <w:rFonts w:eastAsia="SimSun" w:cs="Arial"/>
                <w:lang w:val="es-ES_tradnl" w:eastAsia="zh-CN"/>
              </w:rPr>
            </w:pPr>
            <w:r w:rsidRPr="00541FD8">
              <w:rPr>
                <w:rFonts w:eastAsia="SimSun" w:cs="Arial"/>
                <w:lang w:val="es-ES_tradnl" w:eastAsia="zh-CN"/>
              </w:rPr>
              <w:t xml:space="preserve">Tel: </w:t>
            </w:r>
            <w:r w:rsidRPr="00541FD8">
              <w:rPr>
                <w:rFonts w:eastAsia="SimSun" w:cs="Arial"/>
                <w:lang w:val="es-ES_tradnl" w:eastAsia="zh-CN"/>
              </w:rPr>
              <w:tab/>
              <w:t>+39 377 1000068</w:t>
            </w:r>
          </w:p>
          <w:p w:rsidR="00541FD8" w:rsidRPr="00541FD8" w:rsidRDefault="00541FD8" w:rsidP="00541FD8">
            <w:pPr>
              <w:tabs>
                <w:tab w:val="clear" w:pos="567"/>
                <w:tab w:val="clear" w:pos="1276"/>
                <w:tab w:val="clear" w:pos="1843"/>
                <w:tab w:val="clear" w:pos="5387"/>
                <w:tab w:val="clear" w:pos="5954"/>
                <w:tab w:val="left" w:pos="862"/>
              </w:tabs>
              <w:overflowPunct/>
              <w:autoSpaceDE/>
              <w:autoSpaceDN/>
              <w:adjustRightInd/>
              <w:spacing w:before="0" w:after="0"/>
              <w:jc w:val="left"/>
              <w:textAlignment w:val="auto"/>
              <w:rPr>
                <w:rFonts w:eastAsia="SimSun" w:cs="Arial"/>
                <w:lang w:val="es-ES_tradnl" w:eastAsia="zh-CN"/>
              </w:rPr>
            </w:pPr>
            <w:r w:rsidRPr="00541FD8">
              <w:rPr>
                <w:rFonts w:eastAsia="SimSun" w:cs="Arial"/>
                <w:lang w:val="es-ES_tradnl" w:eastAsia="zh-CN"/>
              </w:rPr>
              <w:t xml:space="preserve">Fax: </w:t>
            </w:r>
            <w:r w:rsidRPr="00541FD8">
              <w:rPr>
                <w:rFonts w:eastAsia="SimSun" w:cs="Arial"/>
                <w:lang w:val="es-ES_tradnl" w:eastAsia="zh-CN"/>
              </w:rPr>
              <w:tab/>
              <w:t>+39 06 98688251</w:t>
            </w:r>
          </w:p>
          <w:p w:rsidR="00541FD8" w:rsidRPr="00541FD8" w:rsidRDefault="00541FD8" w:rsidP="00541FD8">
            <w:pPr>
              <w:tabs>
                <w:tab w:val="clear" w:pos="567"/>
                <w:tab w:val="clear" w:pos="1276"/>
                <w:tab w:val="clear" w:pos="1843"/>
                <w:tab w:val="clear" w:pos="5387"/>
                <w:tab w:val="clear" w:pos="5954"/>
                <w:tab w:val="left" w:pos="828"/>
                <w:tab w:val="left" w:pos="862"/>
              </w:tabs>
              <w:overflowPunct/>
              <w:autoSpaceDE/>
              <w:autoSpaceDN/>
              <w:adjustRightInd/>
              <w:spacing w:before="0" w:after="0"/>
              <w:jc w:val="left"/>
              <w:textAlignment w:val="auto"/>
              <w:rPr>
                <w:rFonts w:eastAsia="SimSun" w:cs="Arial"/>
                <w:lang w:val="es-ES_tradnl" w:eastAsia="zh-CN"/>
              </w:rPr>
            </w:pPr>
            <w:r w:rsidRPr="00541FD8">
              <w:rPr>
                <w:rFonts w:eastAsia="SimSun" w:cs="Arial"/>
                <w:lang w:val="es-ES_tradnl" w:eastAsia="zh-CN"/>
              </w:rPr>
              <w:t xml:space="preserve">E-mail: </w:t>
            </w:r>
            <w:r w:rsidRPr="00541FD8">
              <w:rPr>
                <w:rFonts w:eastAsia="SimSun" w:cs="Arial"/>
                <w:lang w:val="es-ES_tradnl" w:eastAsia="zh-CN"/>
              </w:rPr>
              <w:tab/>
              <w:t>alberto.deluca@postepay.it</w:t>
            </w:r>
          </w:p>
        </w:tc>
      </w:tr>
    </w:tbl>
    <w:p w:rsidR="00541FD8" w:rsidRPr="00541FD8" w:rsidRDefault="00541FD8" w:rsidP="00541FD8">
      <w:pPr>
        <w:tabs>
          <w:tab w:val="clear" w:pos="1276"/>
          <w:tab w:val="clear" w:pos="1843"/>
          <w:tab w:val="clear" w:pos="5387"/>
          <w:tab w:val="clear" w:pos="5954"/>
          <w:tab w:val="left" w:pos="1560"/>
          <w:tab w:val="left" w:pos="4140"/>
          <w:tab w:val="left" w:pos="4230"/>
        </w:tabs>
        <w:overflowPunct/>
        <w:autoSpaceDE/>
        <w:autoSpaceDN/>
        <w:adjustRightInd/>
        <w:spacing w:after="200"/>
        <w:jc w:val="left"/>
        <w:textAlignment w:val="auto"/>
        <w:rPr>
          <w:rFonts w:eastAsia="SimSun" w:cs="Arial"/>
          <w:b/>
          <w:iCs/>
          <w:szCs w:val="22"/>
          <w:lang w:val="es-ES_tradnl" w:eastAsia="zh-CN"/>
        </w:rPr>
      </w:pPr>
    </w:p>
    <w:p w:rsidR="00541FD8" w:rsidRPr="00541FD8" w:rsidRDefault="00541FD8" w:rsidP="00541FD8">
      <w:pPr>
        <w:tabs>
          <w:tab w:val="clear" w:pos="1276"/>
          <w:tab w:val="clear" w:pos="1843"/>
          <w:tab w:val="clear" w:pos="5387"/>
          <w:tab w:val="clear" w:pos="5954"/>
          <w:tab w:val="left" w:pos="1560"/>
          <w:tab w:val="left" w:pos="4140"/>
          <w:tab w:val="left" w:pos="4230"/>
        </w:tabs>
        <w:overflowPunct/>
        <w:autoSpaceDE/>
        <w:autoSpaceDN/>
        <w:adjustRightInd/>
        <w:spacing w:after="200"/>
        <w:jc w:val="left"/>
        <w:textAlignment w:val="auto"/>
        <w:rPr>
          <w:rFonts w:eastAsia="SimSun" w:cs="Arial"/>
          <w:lang w:eastAsia="zh-CN"/>
        </w:rPr>
      </w:pPr>
      <w:proofErr w:type="spellStart"/>
      <w:r w:rsidRPr="00541FD8">
        <w:rPr>
          <w:rFonts w:eastAsia="SimSun" w:cs="Arial"/>
          <w:b/>
          <w:iCs/>
          <w:szCs w:val="22"/>
          <w:lang w:val="en-US" w:eastAsia="zh-CN"/>
        </w:rPr>
        <w:t>Reino</w:t>
      </w:r>
      <w:proofErr w:type="spellEnd"/>
      <w:r w:rsidRPr="00541FD8">
        <w:rPr>
          <w:rFonts w:eastAsia="SimSun" w:cs="Arial"/>
          <w:b/>
          <w:iCs/>
          <w:szCs w:val="22"/>
          <w:lang w:val="en-US" w:eastAsia="zh-CN"/>
        </w:rPr>
        <w:t xml:space="preserve"> </w:t>
      </w:r>
      <w:proofErr w:type="spellStart"/>
      <w:r w:rsidRPr="00541FD8">
        <w:rPr>
          <w:rFonts w:eastAsia="SimSun" w:cs="Arial"/>
          <w:b/>
          <w:iCs/>
          <w:szCs w:val="22"/>
          <w:lang w:val="en-US" w:eastAsia="zh-CN"/>
        </w:rPr>
        <w:t>Unido</w:t>
      </w:r>
      <w:proofErr w:type="spellEnd"/>
      <w:r w:rsidRPr="00541FD8">
        <w:rPr>
          <w:rFonts w:eastAsia="SimSun" w:cs="Arial"/>
          <w:b/>
          <w:bCs/>
          <w:lang w:eastAsia="zh-CN"/>
        </w:rPr>
        <w:tab/>
        <w:t>LIR</w:t>
      </w:r>
    </w:p>
    <w:tbl>
      <w:tblPr>
        <w:tblW w:w="9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1418"/>
        <w:gridCol w:w="4286"/>
      </w:tblGrid>
      <w:tr w:rsidR="00541FD8" w:rsidRPr="00541FD8" w:rsidTr="00541FD8">
        <w:trPr>
          <w:cantSplit/>
          <w:tblHeader/>
        </w:trPr>
        <w:tc>
          <w:tcPr>
            <w:tcW w:w="1560" w:type="dxa"/>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jc w:val="left"/>
              <w:textAlignment w:val="auto"/>
              <w:rPr>
                <w:rFonts w:eastAsia="SimSun" w:cs="Arial"/>
                <w:i/>
                <w:iCs/>
                <w:lang w:val="es-ES" w:eastAsia="zh-CN"/>
              </w:rPr>
            </w:pPr>
            <w:r w:rsidRPr="00541FD8">
              <w:rPr>
                <w:rFonts w:eastAsia="SimSun" w:cs="Arial"/>
                <w:i/>
                <w:iCs/>
                <w:lang w:val="es-ES" w:eastAsia="zh-CN"/>
              </w:rPr>
              <w:t>País/zona geográfica</w:t>
            </w:r>
          </w:p>
        </w:tc>
        <w:tc>
          <w:tcPr>
            <w:tcW w:w="2409" w:type="dxa"/>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jc w:val="left"/>
              <w:textAlignment w:val="auto"/>
              <w:rPr>
                <w:rFonts w:eastAsia="SimSun" w:cs="Arial"/>
                <w:i/>
                <w:iCs/>
                <w:lang w:val="es-ES" w:eastAsia="zh-CN"/>
              </w:rPr>
            </w:pPr>
            <w:r w:rsidRPr="00541FD8">
              <w:rPr>
                <w:rFonts w:eastAsia="SimSun" w:cs="Arial"/>
                <w:i/>
                <w:iCs/>
                <w:lang w:val="es-ES" w:eastAsia="zh-CN"/>
              </w:rPr>
              <w:t>Empresa/Dirección</w:t>
            </w:r>
          </w:p>
        </w:tc>
        <w:tc>
          <w:tcPr>
            <w:tcW w:w="1418" w:type="dxa"/>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jc w:val="center"/>
              <w:textAlignment w:val="auto"/>
              <w:rPr>
                <w:rFonts w:eastAsia="SimSun" w:cs="Arial"/>
                <w:i/>
                <w:iCs/>
                <w:lang w:val="es-ES" w:eastAsia="zh-CN"/>
              </w:rPr>
            </w:pPr>
            <w:r w:rsidRPr="00541FD8">
              <w:rPr>
                <w:rFonts w:eastAsia="SimSun" w:cs="Arial"/>
                <w:i/>
                <w:iCs/>
                <w:lang w:val="es-ES" w:eastAsia="zh-CN"/>
              </w:rPr>
              <w:t>Núm</w:t>
            </w:r>
            <w:r>
              <w:rPr>
                <w:rFonts w:eastAsia="SimSun" w:cs="Arial"/>
                <w:i/>
                <w:iCs/>
                <w:lang w:val="es-ES" w:eastAsia="zh-CN"/>
              </w:rPr>
              <w:t>ero</w:t>
            </w:r>
            <w:r w:rsidRPr="00541FD8">
              <w:rPr>
                <w:rFonts w:eastAsia="SimSun" w:cs="Arial"/>
                <w:i/>
                <w:iCs/>
                <w:lang w:val="es-ES" w:eastAsia="zh-CN"/>
              </w:rPr>
              <w:t xml:space="preserve"> Identificador de expedidor</w:t>
            </w:r>
          </w:p>
        </w:tc>
        <w:tc>
          <w:tcPr>
            <w:tcW w:w="4286" w:type="dxa"/>
          </w:tcPr>
          <w:p w:rsidR="00541FD8" w:rsidRPr="00541FD8" w:rsidRDefault="00541FD8" w:rsidP="00541FD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jc w:val="left"/>
              <w:textAlignment w:val="auto"/>
              <w:rPr>
                <w:rFonts w:eastAsia="SimSun" w:cs="Arial"/>
                <w:i/>
                <w:iCs/>
                <w:lang w:val="es-ES" w:eastAsia="zh-CN"/>
              </w:rPr>
            </w:pPr>
            <w:r w:rsidRPr="00541FD8">
              <w:rPr>
                <w:rFonts w:eastAsia="SimSun" w:cs="Arial"/>
                <w:i/>
                <w:iCs/>
                <w:lang w:val="es-ES" w:eastAsia="zh-CN"/>
              </w:rPr>
              <w:t>Contacto</w:t>
            </w:r>
          </w:p>
        </w:tc>
      </w:tr>
      <w:tr w:rsidR="00541FD8" w:rsidRPr="00541FD8" w:rsidTr="00541FD8">
        <w:trPr>
          <w:cantSplit/>
        </w:trPr>
        <w:tc>
          <w:tcPr>
            <w:tcW w:w="1560"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541FD8">
              <w:rPr>
                <w:rFonts w:eastAsia="SimSun" w:cs="Arial"/>
                <w:lang w:val="en-US" w:eastAsia="zh-CN"/>
              </w:rPr>
              <w:t>Reino</w:t>
            </w:r>
            <w:proofErr w:type="spellEnd"/>
            <w:r w:rsidRPr="00541FD8">
              <w:rPr>
                <w:rFonts w:eastAsia="SimSun" w:cs="Arial"/>
                <w:lang w:val="en-US" w:eastAsia="zh-CN"/>
              </w:rPr>
              <w:t xml:space="preserve"> </w:t>
            </w:r>
            <w:proofErr w:type="spellStart"/>
            <w:r w:rsidRPr="00541FD8">
              <w:rPr>
                <w:rFonts w:eastAsia="SimSun" w:cs="Arial"/>
                <w:lang w:val="en-US" w:eastAsia="zh-CN"/>
              </w:rPr>
              <w:t>Unido</w:t>
            </w:r>
            <w:proofErr w:type="spellEnd"/>
          </w:p>
        </w:tc>
        <w:tc>
          <w:tcPr>
            <w:tcW w:w="2409" w:type="dxa"/>
          </w:tcPr>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textAlignment w:val="auto"/>
              <w:rPr>
                <w:rFonts w:eastAsia="SimSun" w:cs="Calibri"/>
                <w:b/>
                <w:bCs/>
                <w:lang w:val="en-US" w:eastAsia="zh-CN"/>
              </w:rPr>
            </w:pPr>
            <w:r w:rsidRPr="00541FD8">
              <w:rPr>
                <w:rFonts w:eastAsia="SimSun" w:cs="Calibri"/>
                <w:b/>
                <w:bCs/>
                <w:lang w:val="en-US" w:eastAsia="zh-CN"/>
              </w:rPr>
              <w:t>Vodafone plc</w:t>
            </w:r>
          </w:p>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Vodafone HQ, </w:t>
            </w:r>
            <w:r w:rsidRPr="00541FD8">
              <w:rPr>
                <w:rFonts w:eastAsia="SimSun" w:cs="Calibri"/>
                <w:lang w:val="en-US" w:eastAsia="zh-CN"/>
              </w:rPr>
              <w:br/>
              <w:t>The Connection, Newbury</w:t>
            </w:r>
          </w:p>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BERKSHIRE RG14 2FN</w:t>
            </w:r>
          </w:p>
        </w:tc>
        <w:tc>
          <w:tcPr>
            <w:tcW w:w="1418" w:type="dxa"/>
          </w:tcPr>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Calibri"/>
                <w:b/>
                <w:bCs/>
                <w:lang w:val="en-US" w:eastAsia="zh-CN"/>
              </w:rPr>
            </w:pPr>
            <w:r w:rsidRPr="00541FD8">
              <w:rPr>
                <w:rFonts w:eastAsia="SimSun" w:cs="Calibri"/>
                <w:b/>
                <w:bCs/>
                <w:lang w:val="en-US" w:eastAsia="zh-CN"/>
              </w:rPr>
              <w:t>89 44 10</w:t>
            </w:r>
          </w:p>
        </w:tc>
        <w:tc>
          <w:tcPr>
            <w:tcW w:w="4286" w:type="dxa"/>
          </w:tcPr>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proofErr w:type="spellStart"/>
            <w:r w:rsidRPr="00541FD8">
              <w:rPr>
                <w:rFonts w:eastAsia="SimSun" w:cs="Calibri"/>
                <w:lang w:val="en-US" w:eastAsia="zh-CN"/>
              </w:rPr>
              <w:t>Mr</w:t>
            </w:r>
            <w:proofErr w:type="spellEnd"/>
            <w:r w:rsidRPr="00541FD8">
              <w:rPr>
                <w:rFonts w:eastAsia="SimSun" w:cs="Calibri"/>
                <w:lang w:val="en-US" w:eastAsia="zh-CN"/>
              </w:rPr>
              <w:t xml:space="preserve"> Paul </w:t>
            </w:r>
            <w:proofErr w:type="spellStart"/>
            <w:r w:rsidRPr="00541FD8">
              <w:rPr>
                <w:rFonts w:eastAsia="SimSun" w:cs="Calibri"/>
                <w:lang w:val="en-US" w:eastAsia="zh-CN"/>
              </w:rPr>
              <w:t>Rosbotham</w:t>
            </w:r>
            <w:proofErr w:type="spellEnd"/>
          </w:p>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Vodafone HQ, </w:t>
            </w:r>
            <w:r w:rsidRPr="00541FD8">
              <w:rPr>
                <w:rFonts w:eastAsia="SimSun" w:cs="Calibri"/>
                <w:lang w:val="en-US" w:eastAsia="zh-CN"/>
              </w:rPr>
              <w:br/>
              <w:t>The Connection, Newbury</w:t>
            </w:r>
          </w:p>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BERKSHIRE RG14 2FN</w:t>
            </w:r>
          </w:p>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Tel: </w:t>
            </w:r>
            <w:r w:rsidRPr="00541FD8">
              <w:rPr>
                <w:rFonts w:eastAsia="SimSun" w:cs="Calibri"/>
                <w:lang w:val="en-US" w:eastAsia="zh-CN"/>
              </w:rPr>
              <w:tab/>
              <w:t>+44 7957805573</w:t>
            </w:r>
          </w:p>
          <w:p w:rsidR="00541FD8" w:rsidRPr="00541FD8" w:rsidRDefault="00541FD8" w:rsidP="00541FD8">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Calibri"/>
                <w:lang w:val="en-US" w:eastAsia="zh-CN"/>
              </w:rPr>
            </w:pPr>
            <w:r w:rsidRPr="00541FD8">
              <w:rPr>
                <w:rFonts w:eastAsia="SimSun" w:cs="Calibri"/>
                <w:lang w:val="en-US" w:eastAsia="zh-CN"/>
              </w:rPr>
              <w:t xml:space="preserve">E-mail:  </w:t>
            </w:r>
            <w:r w:rsidRPr="00541FD8">
              <w:rPr>
                <w:rFonts w:eastAsia="SimSun" w:cs="Calibri"/>
                <w:lang w:val="en-US" w:eastAsia="zh-CN"/>
              </w:rPr>
              <w:tab/>
              <w:t>paul.rosbotham@vodafone.com</w:t>
            </w:r>
          </w:p>
        </w:tc>
      </w:tr>
      <w:tr w:rsidR="00541FD8" w:rsidRPr="00541FD8" w:rsidTr="00541FD8">
        <w:trPr>
          <w:cantSplit/>
        </w:trPr>
        <w:tc>
          <w:tcPr>
            <w:tcW w:w="1560"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541FD8">
              <w:rPr>
                <w:rFonts w:eastAsia="SimSun" w:cs="Arial"/>
                <w:lang w:val="en-US" w:eastAsia="zh-CN"/>
              </w:rPr>
              <w:t>Reino</w:t>
            </w:r>
            <w:proofErr w:type="spellEnd"/>
            <w:r w:rsidRPr="00541FD8">
              <w:rPr>
                <w:rFonts w:eastAsia="SimSun" w:cs="Arial"/>
                <w:lang w:val="en-US" w:eastAsia="zh-CN"/>
              </w:rPr>
              <w:t xml:space="preserve"> </w:t>
            </w:r>
            <w:proofErr w:type="spellStart"/>
            <w:r w:rsidRPr="00541FD8">
              <w:rPr>
                <w:rFonts w:eastAsia="SimSun" w:cs="Arial"/>
                <w:lang w:val="en-US" w:eastAsia="zh-CN"/>
              </w:rPr>
              <w:t>Unido</w:t>
            </w:r>
            <w:proofErr w:type="spellEnd"/>
          </w:p>
        </w:tc>
        <w:tc>
          <w:tcPr>
            <w:tcW w:w="2409" w:type="dxa"/>
          </w:tcPr>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lang w:eastAsia="zh-CN"/>
              </w:rPr>
            </w:pPr>
            <w:r w:rsidRPr="00541FD8">
              <w:rPr>
                <w:rFonts w:eastAsia="SimSun" w:cs="Arial"/>
                <w:b/>
                <w:bCs/>
                <w:lang w:eastAsia="zh-CN"/>
              </w:rPr>
              <w:t>Tesco Mobile Ltd</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 xml:space="preserve">Tesco House, </w:t>
            </w:r>
            <w:r w:rsidRPr="00541FD8">
              <w:rPr>
                <w:rFonts w:eastAsia="SimSun" w:cs="Arial"/>
                <w:lang w:eastAsia="zh-CN"/>
              </w:rPr>
              <w:br/>
              <w:t>Shire Park, Kestrel Way,</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Welwyn Garden City</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lang w:val="en-US" w:eastAsia="zh-CN"/>
              </w:rPr>
            </w:pPr>
            <w:r w:rsidRPr="00541FD8">
              <w:rPr>
                <w:rFonts w:eastAsia="SimSun" w:cs="Arial"/>
                <w:lang w:eastAsia="zh-CN"/>
              </w:rPr>
              <w:t>HERTFORDSHIRE AL7 1GA</w:t>
            </w:r>
          </w:p>
        </w:tc>
        <w:tc>
          <w:tcPr>
            <w:tcW w:w="1418"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cs="Arial"/>
                <w:b/>
                <w:bCs/>
                <w:lang w:val="en-US" w:eastAsia="zh-CN"/>
              </w:rPr>
            </w:pPr>
            <w:r w:rsidRPr="00541FD8">
              <w:rPr>
                <w:rFonts w:eastAsia="SimSun" w:cs="Arial"/>
                <w:b/>
                <w:bCs/>
                <w:lang w:val="en-US" w:eastAsia="zh-CN"/>
              </w:rPr>
              <w:t>89 44 28</w:t>
            </w:r>
          </w:p>
        </w:tc>
        <w:tc>
          <w:tcPr>
            <w:tcW w:w="4286" w:type="dxa"/>
          </w:tcPr>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Craig Russell</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Shire Park, Kestrel Way</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Welwyn Garden City</w:t>
            </w:r>
          </w:p>
          <w:p w:rsidR="00541FD8" w:rsidRPr="00541FD8" w:rsidRDefault="00541FD8" w:rsidP="00541FD8">
            <w:pPr>
              <w:widowControl w:val="0"/>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val="en-US" w:eastAsia="zh-CN"/>
              </w:rPr>
            </w:pPr>
            <w:r w:rsidRPr="00541FD8">
              <w:rPr>
                <w:rFonts w:eastAsia="SimSun" w:cs="Arial"/>
                <w:lang w:eastAsia="zh-CN"/>
              </w:rPr>
              <w:t>HERTFORDSHIRE AL7 1GA</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val="en-US" w:eastAsia="zh-CN"/>
              </w:rPr>
            </w:pPr>
            <w:r w:rsidRPr="00541FD8">
              <w:rPr>
                <w:rFonts w:eastAsia="SimSun" w:cs="Arial"/>
                <w:lang w:eastAsia="zh-CN"/>
              </w:rPr>
              <w:t xml:space="preserve">Tel: </w:t>
            </w:r>
            <w:r w:rsidRPr="00541FD8">
              <w:rPr>
                <w:rFonts w:eastAsia="SimSun" w:cs="Arial"/>
                <w:lang w:eastAsia="zh-CN"/>
              </w:rPr>
              <w:tab/>
            </w:r>
            <w:r>
              <w:rPr>
                <w:rFonts w:eastAsia="SimSun" w:cs="Arial"/>
                <w:lang w:eastAsia="zh-CN"/>
              </w:rPr>
              <w:tab/>
            </w:r>
            <w:r w:rsidRPr="00541FD8">
              <w:rPr>
                <w:rFonts w:eastAsia="SimSun" w:cs="Arial"/>
                <w:lang w:eastAsia="zh-CN"/>
              </w:rPr>
              <w:t>+44 (0)1992 632222</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val="en-US" w:eastAsia="zh-CN"/>
              </w:rPr>
              <w:t xml:space="preserve">E-mail: </w:t>
            </w:r>
            <w:r w:rsidRPr="00541FD8">
              <w:rPr>
                <w:rFonts w:eastAsia="SimSun" w:cs="Arial"/>
                <w:lang w:val="en-US" w:eastAsia="zh-CN"/>
              </w:rPr>
              <w:tab/>
            </w:r>
            <w:hyperlink r:id="rId21" w:history="1">
              <w:r w:rsidRPr="00541FD8">
                <w:rPr>
                  <w:rFonts w:eastAsia="SimSun" w:cs="Arial"/>
                  <w:lang w:val="en-US" w:eastAsia="zh-CN"/>
                </w:rPr>
                <w:t>craig.russell@tesco.com</w:t>
              </w:r>
            </w:hyperlink>
          </w:p>
        </w:tc>
      </w:tr>
      <w:tr w:rsidR="00541FD8" w:rsidRPr="00541FD8" w:rsidTr="00541FD8">
        <w:trPr>
          <w:cantSplit/>
        </w:trPr>
        <w:tc>
          <w:tcPr>
            <w:tcW w:w="1560"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541FD8">
              <w:rPr>
                <w:rFonts w:eastAsia="SimSun" w:cs="Arial"/>
                <w:lang w:val="en-US" w:eastAsia="zh-CN"/>
              </w:rPr>
              <w:t>Reino</w:t>
            </w:r>
            <w:proofErr w:type="spellEnd"/>
            <w:r w:rsidRPr="00541FD8">
              <w:rPr>
                <w:rFonts w:eastAsia="SimSun" w:cs="Arial"/>
                <w:lang w:val="en-US" w:eastAsia="zh-CN"/>
              </w:rPr>
              <w:t xml:space="preserve"> </w:t>
            </w:r>
            <w:proofErr w:type="spellStart"/>
            <w:r w:rsidRPr="00541FD8">
              <w:rPr>
                <w:rFonts w:eastAsia="SimSun" w:cs="Arial"/>
                <w:lang w:val="en-US" w:eastAsia="zh-CN"/>
              </w:rPr>
              <w:t>Unido</w:t>
            </w:r>
            <w:proofErr w:type="spellEnd"/>
          </w:p>
        </w:tc>
        <w:tc>
          <w:tcPr>
            <w:tcW w:w="2409"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lang w:val="en-US" w:eastAsia="zh-CN"/>
              </w:rPr>
            </w:pPr>
            <w:r w:rsidRPr="00541FD8">
              <w:rPr>
                <w:rFonts w:eastAsia="SimSun" w:cs="Arial"/>
                <w:b/>
                <w:bCs/>
                <w:lang w:val="en-US" w:eastAsia="zh-CN"/>
              </w:rPr>
              <w:t>Tesco Mobile Communications Ltd</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Tesco House,</w:t>
            </w:r>
            <w:r w:rsidRPr="00541FD8">
              <w:rPr>
                <w:rFonts w:eastAsia="SimSun" w:cs="Arial"/>
                <w:lang w:eastAsia="zh-CN"/>
              </w:rPr>
              <w:br/>
              <w:t>Shire Park, Kestrel Way</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Welwyn Garden City</w:t>
            </w:r>
          </w:p>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lang w:val="en-US" w:eastAsia="zh-CN"/>
              </w:rPr>
            </w:pPr>
            <w:r w:rsidRPr="00541FD8">
              <w:rPr>
                <w:rFonts w:eastAsia="SimSun" w:cs="Arial"/>
                <w:lang w:eastAsia="zh-CN"/>
              </w:rPr>
              <w:t>HERTFORDSHIRE AL7 1GA</w:t>
            </w:r>
          </w:p>
        </w:tc>
        <w:tc>
          <w:tcPr>
            <w:tcW w:w="1418"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cs="Arial"/>
                <w:b/>
                <w:bCs/>
                <w:lang w:val="en-US" w:eastAsia="zh-CN"/>
              </w:rPr>
            </w:pPr>
            <w:r w:rsidRPr="00541FD8">
              <w:rPr>
                <w:rFonts w:eastAsia="SimSun" w:cs="Arial"/>
                <w:b/>
                <w:bCs/>
                <w:lang w:val="en-US" w:eastAsia="zh-CN"/>
              </w:rPr>
              <w:t>89 44 35</w:t>
            </w:r>
          </w:p>
        </w:tc>
        <w:tc>
          <w:tcPr>
            <w:tcW w:w="4286" w:type="dxa"/>
          </w:tcPr>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Craig Russell</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Shire Park, Kestrel Way,</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Welwyn Garden City</w:t>
            </w:r>
          </w:p>
          <w:p w:rsidR="00541FD8" w:rsidRPr="00541FD8" w:rsidRDefault="00541FD8" w:rsidP="00541FD8">
            <w:pPr>
              <w:widowControl w:val="0"/>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val="en-US" w:eastAsia="zh-CN"/>
              </w:rPr>
            </w:pPr>
            <w:r w:rsidRPr="00541FD8">
              <w:rPr>
                <w:rFonts w:eastAsia="SimSun" w:cs="Arial"/>
                <w:lang w:eastAsia="zh-CN"/>
              </w:rPr>
              <w:t>HERTFORDSHIRE AL7 1GA</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val="fr-CH" w:eastAsia="zh-CN"/>
              </w:rPr>
            </w:pPr>
            <w:r w:rsidRPr="00541FD8">
              <w:rPr>
                <w:rFonts w:eastAsia="SimSun" w:cs="Arial"/>
                <w:lang w:eastAsia="zh-CN"/>
              </w:rPr>
              <w:t xml:space="preserve">Tel: </w:t>
            </w:r>
            <w:r w:rsidRPr="00541FD8">
              <w:rPr>
                <w:rFonts w:eastAsia="SimSun" w:cs="Arial"/>
                <w:lang w:eastAsia="zh-CN"/>
              </w:rPr>
              <w:tab/>
              <w:t>+44 (0)1992 632222</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val="fr-CH" w:eastAsia="zh-CN"/>
              </w:rPr>
              <w:t xml:space="preserve">E-mail: </w:t>
            </w:r>
            <w:r w:rsidRPr="00541FD8">
              <w:rPr>
                <w:rFonts w:eastAsia="SimSun" w:cs="Arial"/>
                <w:lang w:val="fr-CH" w:eastAsia="zh-CN"/>
              </w:rPr>
              <w:tab/>
            </w:r>
            <w:hyperlink r:id="rId22" w:history="1">
              <w:r w:rsidRPr="00541FD8">
                <w:rPr>
                  <w:rFonts w:eastAsia="SimSun" w:cs="Arial"/>
                  <w:lang w:val="fr-CH" w:eastAsia="zh-CN"/>
                </w:rPr>
                <w:t>craig.russell@tesco.com</w:t>
              </w:r>
            </w:hyperlink>
          </w:p>
        </w:tc>
      </w:tr>
      <w:tr w:rsidR="00541FD8" w:rsidRPr="00541FD8" w:rsidTr="00541FD8">
        <w:trPr>
          <w:cantSplit/>
        </w:trPr>
        <w:tc>
          <w:tcPr>
            <w:tcW w:w="1560"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541FD8">
              <w:rPr>
                <w:rFonts w:eastAsia="SimSun" w:cs="Arial"/>
                <w:lang w:val="en-US" w:eastAsia="zh-CN"/>
              </w:rPr>
              <w:t>Reino</w:t>
            </w:r>
            <w:proofErr w:type="spellEnd"/>
            <w:r w:rsidRPr="00541FD8">
              <w:rPr>
                <w:rFonts w:eastAsia="SimSun" w:cs="Arial"/>
                <w:lang w:val="en-US" w:eastAsia="zh-CN"/>
              </w:rPr>
              <w:t xml:space="preserve"> </w:t>
            </w:r>
            <w:proofErr w:type="spellStart"/>
            <w:r w:rsidRPr="00541FD8">
              <w:rPr>
                <w:rFonts w:eastAsia="SimSun" w:cs="Arial"/>
                <w:lang w:val="en-US" w:eastAsia="zh-CN"/>
              </w:rPr>
              <w:t>Unido</w:t>
            </w:r>
            <w:proofErr w:type="spellEnd"/>
          </w:p>
        </w:tc>
        <w:tc>
          <w:tcPr>
            <w:tcW w:w="2409"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lang w:val="en-US" w:eastAsia="zh-CN"/>
              </w:rPr>
            </w:pPr>
            <w:r w:rsidRPr="00541FD8">
              <w:rPr>
                <w:rFonts w:eastAsia="SimSun" w:cs="Arial"/>
                <w:b/>
                <w:bCs/>
                <w:lang w:val="en-US" w:eastAsia="zh-CN"/>
              </w:rPr>
              <w:t>Tesco Stores Ltd</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 xml:space="preserve">Tesco House, </w:t>
            </w:r>
            <w:r w:rsidRPr="00541FD8">
              <w:rPr>
                <w:rFonts w:eastAsia="SimSun" w:cs="Arial"/>
                <w:lang w:eastAsia="zh-CN"/>
              </w:rPr>
              <w:br/>
              <w:t>Shire Park, Kestrel Way,</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Welwyn Garden City</w:t>
            </w:r>
          </w:p>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b/>
                <w:bCs/>
                <w:lang w:val="en-US" w:eastAsia="zh-CN"/>
              </w:rPr>
            </w:pPr>
            <w:r w:rsidRPr="00541FD8">
              <w:rPr>
                <w:rFonts w:eastAsia="SimSun" w:cs="Arial"/>
                <w:lang w:eastAsia="zh-CN"/>
              </w:rPr>
              <w:t>HERTFORDSHIRE AL7 1GA</w:t>
            </w:r>
          </w:p>
        </w:tc>
        <w:tc>
          <w:tcPr>
            <w:tcW w:w="1418" w:type="dxa"/>
          </w:tcPr>
          <w:p w:rsidR="00541FD8" w:rsidRPr="00541FD8" w:rsidRDefault="00541FD8" w:rsidP="00541FD8">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cs="Arial"/>
                <w:b/>
                <w:bCs/>
                <w:lang w:val="en-US" w:eastAsia="zh-CN"/>
              </w:rPr>
            </w:pPr>
            <w:r w:rsidRPr="00541FD8">
              <w:rPr>
                <w:rFonts w:eastAsia="SimSun" w:cs="Arial"/>
                <w:b/>
                <w:bCs/>
                <w:lang w:val="en-US" w:eastAsia="zh-CN"/>
              </w:rPr>
              <w:t>89 44 88</w:t>
            </w:r>
          </w:p>
        </w:tc>
        <w:tc>
          <w:tcPr>
            <w:tcW w:w="4286" w:type="dxa"/>
          </w:tcPr>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Craig Russell</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Shire Park, Kestrel Way,</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Welwyn Garden City,</w:t>
            </w:r>
          </w:p>
          <w:p w:rsidR="00541FD8" w:rsidRPr="00541FD8" w:rsidRDefault="00541FD8" w:rsidP="00541FD8">
            <w:pPr>
              <w:widowControl w:val="0"/>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val="en-US" w:eastAsia="zh-CN"/>
              </w:rPr>
            </w:pPr>
            <w:r w:rsidRPr="00541FD8">
              <w:rPr>
                <w:rFonts w:eastAsia="SimSun" w:cs="Arial"/>
                <w:lang w:eastAsia="zh-CN"/>
              </w:rPr>
              <w:t>HERTFORDSHIRE AL7 1GA</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eastAsia="zh-CN"/>
              </w:rPr>
              <w:t xml:space="preserve">Tel: </w:t>
            </w:r>
            <w:r w:rsidRPr="00541FD8">
              <w:rPr>
                <w:rFonts w:eastAsia="SimSun" w:cs="Arial"/>
                <w:lang w:eastAsia="zh-CN"/>
              </w:rPr>
              <w:tab/>
              <w:t>+44 (0)1992 632222</w:t>
            </w:r>
          </w:p>
          <w:p w:rsidR="00541FD8" w:rsidRPr="00541FD8" w:rsidRDefault="00541FD8" w:rsidP="00541FD8">
            <w:pPr>
              <w:tabs>
                <w:tab w:val="clear" w:pos="567"/>
                <w:tab w:val="clear" w:pos="1276"/>
                <w:tab w:val="clear" w:pos="1843"/>
                <w:tab w:val="clear" w:pos="5387"/>
                <w:tab w:val="clear" w:pos="5954"/>
                <w:tab w:val="left" w:pos="776"/>
              </w:tabs>
              <w:overflowPunct/>
              <w:autoSpaceDE/>
              <w:autoSpaceDN/>
              <w:adjustRightInd/>
              <w:spacing w:before="0" w:after="0"/>
              <w:jc w:val="left"/>
              <w:textAlignment w:val="auto"/>
              <w:rPr>
                <w:rFonts w:eastAsia="SimSun" w:cs="Arial"/>
                <w:lang w:eastAsia="zh-CN"/>
              </w:rPr>
            </w:pPr>
            <w:r w:rsidRPr="00541FD8">
              <w:rPr>
                <w:rFonts w:eastAsia="SimSun" w:cs="Arial"/>
                <w:lang w:val="fr-CH" w:eastAsia="zh-CN"/>
              </w:rPr>
              <w:t xml:space="preserve">E-mail: </w:t>
            </w:r>
            <w:r w:rsidRPr="00541FD8">
              <w:rPr>
                <w:rFonts w:eastAsia="SimSun" w:cs="Arial"/>
                <w:lang w:val="fr-CH" w:eastAsia="zh-CN"/>
              </w:rPr>
              <w:tab/>
            </w:r>
            <w:hyperlink r:id="rId23" w:history="1">
              <w:r w:rsidRPr="00541FD8">
                <w:rPr>
                  <w:rFonts w:eastAsia="SimSun" w:cs="Arial"/>
                  <w:lang w:val="fr-CH" w:eastAsia="zh-CN"/>
                </w:rPr>
                <w:t>craig.russell@tesco.com</w:t>
              </w:r>
            </w:hyperlink>
          </w:p>
        </w:tc>
      </w:tr>
    </w:tbl>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line="259" w:lineRule="auto"/>
        <w:jc w:val="left"/>
        <w:textAlignment w:val="auto"/>
        <w:rPr>
          <w:rFonts w:eastAsia="SimSun" w:cs="Arial"/>
          <w:b/>
          <w:bCs/>
          <w:lang w:eastAsia="zh-CN"/>
        </w:rPr>
      </w:pPr>
    </w:p>
    <w:p w:rsidR="00541FD8" w:rsidRDefault="00541FD8" w:rsidP="00A57DA6">
      <w:pPr>
        <w:tabs>
          <w:tab w:val="clear" w:pos="567"/>
        </w:tabs>
        <w:rPr>
          <w:rFonts w:asciiTheme="minorHAnsi" w:hAnsiTheme="minorHAnsi"/>
          <w:lang w:val="es-ES_tradnl"/>
        </w:rPr>
      </w:pPr>
    </w:p>
    <w:p w:rsidR="00541FD8" w:rsidRDefault="00541FD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Pr>
          <w:rFonts w:asciiTheme="minorHAnsi" w:hAnsiTheme="minorHAnsi"/>
          <w:lang w:val="es-ES_tradnl"/>
        </w:rPr>
        <w:br w:type="page"/>
      </w:r>
    </w:p>
    <w:p w:rsidR="00541FD8" w:rsidRPr="00541FD8" w:rsidRDefault="00541FD8" w:rsidP="00541FD8">
      <w:pPr>
        <w:pStyle w:val="Heading2"/>
        <w:rPr>
          <w:lang w:val="es-ES_tradnl"/>
        </w:rPr>
      </w:pPr>
      <w:r w:rsidRPr="00541FD8">
        <w:rPr>
          <w:lang w:val="es-ES_tradnl"/>
        </w:rPr>
        <w:lastRenderedPageBreak/>
        <w:t>Lista de códigos de puntos de señalización internacional (ISPC)</w:t>
      </w:r>
      <w:r w:rsidRPr="00541FD8">
        <w:rPr>
          <w:lang w:val="es-ES_tradnl"/>
        </w:rPr>
        <w:br/>
        <w:t>(Según la Recomendación UIT-T Q.708 (03/1999))</w:t>
      </w:r>
      <w:r w:rsidRPr="00541FD8">
        <w:rPr>
          <w:lang w:val="es-ES_tradnl"/>
        </w:rPr>
        <w:br/>
        <w:t>(Situación al 1 de octubre de 2016)</w:t>
      </w:r>
    </w:p>
    <w:p w:rsidR="00541FD8" w:rsidRPr="00541FD8" w:rsidRDefault="00541FD8" w:rsidP="00541FD8">
      <w:pPr>
        <w:keepNext/>
        <w:tabs>
          <w:tab w:val="clear" w:pos="1276"/>
          <w:tab w:val="clear" w:pos="1843"/>
          <w:tab w:val="clear" w:pos="5387"/>
          <w:tab w:val="clear" w:pos="5954"/>
          <w:tab w:val="right" w:pos="1021"/>
          <w:tab w:val="left" w:pos="1701"/>
          <w:tab w:val="left" w:pos="2268"/>
        </w:tabs>
        <w:spacing w:before="0" w:after="0"/>
        <w:jc w:val="center"/>
        <w:rPr>
          <w:bCs/>
          <w:lang w:val="es-ES_tradnl"/>
        </w:rPr>
      </w:pPr>
      <w:r w:rsidRPr="00627D5C">
        <w:rPr>
          <w:lang w:val="es-ES_tradnl"/>
        </w:rPr>
        <w:t>(</w:t>
      </w:r>
      <w:r w:rsidRPr="00541FD8">
        <w:rPr>
          <w:bCs/>
          <w:lang w:val="es-ES_tradnl"/>
        </w:rPr>
        <w:t xml:space="preserve">Anexo al Boletín de Explotación de la UIT No. 1109 </w:t>
      </w:r>
      <w:r>
        <w:rPr>
          <w:bCs/>
          <w:lang w:val="es-ES_tradnl"/>
        </w:rPr>
        <w:t>–</w:t>
      </w:r>
      <w:r w:rsidRPr="00541FD8">
        <w:rPr>
          <w:bCs/>
          <w:lang w:val="es-ES_tradnl"/>
        </w:rPr>
        <w:t xml:space="preserve"> 1.X.2016)</w:t>
      </w:r>
      <w:r w:rsidRPr="00541FD8">
        <w:rPr>
          <w:bCs/>
          <w:lang w:val="es-ES_tradnl"/>
        </w:rPr>
        <w:br/>
        <w:t>(Enmienda No. 44)</w:t>
      </w:r>
    </w:p>
    <w:p w:rsidR="00541FD8" w:rsidRPr="00541FD8" w:rsidRDefault="00541FD8" w:rsidP="00541FD8">
      <w:pPr>
        <w:keepNext/>
        <w:spacing w:after="0"/>
        <w:rPr>
          <w:bCs/>
          <w:lang w:val="es-ES_tradnl"/>
        </w:rPr>
      </w:pPr>
    </w:p>
    <w:tbl>
      <w:tblPr>
        <w:tblStyle w:val="TableGrid30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41FD8" w:rsidRPr="00AF26E9" w:rsidTr="00C451EE">
        <w:trPr>
          <w:cantSplit/>
          <w:trHeight w:val="227"/>
        </w:trPr>
        <w:tc>
          <w:tcPr>
            <w:tcW w:w="1818" w:type="dxa"/>
            <w:gridSpan w:val="2"/>
          </w:tcPr>
          <w:p w:rsidR="00541FD8" w:rsidRPr="00541FD8" w:rsidRDefault="00541FD8" w:rsidP="00541FD8">
            <w:pPr>
              <w:keepNext/>
              <w:tabs>
                <w:tab w:val="clear" w:pos="567"/>
                <w:tab w:val="clear" w:pos="5387"/>
                <w:tab w:val="clear" w:pos="5954"/>
              </w:tabs>
              <w:spacing w:before="60"/>
              <w:jc w:val="left"/>
              <w:rPr>
                <w:i/>
                <w:sz w:val="18"/>
                <w:lang w:val="fr-FR"/>
              </w:rPr>
            </w:pPr>
            <w:proofErr w:type="spellStart"/>
            <w:r w:rsidRPr="00541FD8">
              <w:rPr>
                <w:i/>
                <w:sz w:val="18"/>
                <w:lang w:val="fr-FR"/>
              </w:rPr>
              <w:t>País</w:t>
            </w:r>
            <w:proofErr w:type="spellEnd"/>
            <w:r w:rsidRPr="00541FD8">
              <w:rPr>
                <w:i/>
                <w:sz w:val="18"/>
                <w:lang w:val="fr-FR"/>
              </w:rPr>
              <w:t xml:space="preserve">/ Zona </w:t>
            </w:r>
            <w:proofErr w:type="spellStart"/>
            <w:r w:rsidRPr="00541FD8">
              <w:rPr>
                <w:i/>
                <w:sz w:val="18"/>
                <w:lang w:val="fr-FR"/>
              </w:rPr>
              <w:t>geográfica</w:t>
            </w:r>
            <w:proofErr w:type="spellEnd"/>
          </w:p>
        </w:tc>
        <w:tc>
          <w:tcPr>
            <w:tcW w:w="3461" w:type="dxa"/>
            <w:vMerge w:val="restart"/>
            <w:shd w:val="clear" w:color="auto" w:fill="auto"/>
          </w:tcPr>
          <w:p w:rsidR="00541FD8" w:rsidRPr="00541FD8" w:rsidRDefault="00541FD8" w:rsidP="00541FD8">
            <w:pPr>
              <w:keepNext/>
              <w:tabs>
                <w:tab w:val="clear" w:pos="567"/>
                <w:tab w:val="clear" w:pos="5387"/>
                <w:tab w:val="clear" w:pos="5954"/>
              </w:tabs>
              <w:spacing w:before="60"/>
              <w:jc w:val="left"/>
              <w:rPr>
                <w:i/>
                <w:sz w:val="18"/>
                <w:lang w:val="es-ES_tradnl"/>
              </w:rPr>
            </w:pPr>
            <w:r w:rsidRPr="00541FD8">
              <w:rPr>
                <w:i/>
                <w:sz w:val="18"/>
                <w:lang w:val="es-ES_tradnl"/>
              </w:rPr>
              <w:t>Nombre único del punto de señalización</w:t>
            </w:r>
          </w:p>
        </w:tc>
        <w:tc>
          <w:tcPr>
            <w:tcW w:w="4009" w:type="dxa"/>
            <w:vMerge w:val="restart"/>
            <w:shd w:val="clear" w:color="auto" w:fill="auto"/>
          </w:tcPr>
          <w:p w:rsidR="00541FD8" w:rsidRPr="00541FD8" w:rsidRDefault="00541FD8" w:rsidP="00541FD8">
            <w:pPr>
              <w:keepNext/>
              <w:tabs>
                <w:tab w:val="clear" w:pos="567"/>
                <w:tab w:val="clear" w:pos="5387"/>
                <w:tab w:val="clear" w:pos="5954"/>
              </w:tabs>
              <w:spacing w:before="60"/>
              <w:jc w:val="left"/>
              <w:rPr>
                <w:i/>
                <w:sz w:val="18"/>
                <w:lang w:val="es-ES_tradnl"/>
              </w:rPr>
            </w:pPr>
            <w:r w:rsidRPr="00541FD8">
              <w:rPr>
                <w:i/>
                <w:sz w:val="18"/>
                <w:lang w:val="es-ES_tradnl"/>
              </w:rPr>
              <w:t>Nombre del operador del punto de señalización</w:t>
            </w:r>
          </w:p>
        </w:tc>
      </w:tr>
      <w:tr w:rsidR="00541FD8" w:rsidRPr="00541FD8" w:rsidTr="00C451EE">
        <w:trPr>
          <w:cantSplit/>
          <w:trHeight w:val="227"/>
        </w:trPr>
        <w:tc>
          <w:tcPr>
            <w:tcW w:w="909" w:type="dxa"/>
          </w:tcPr>
          <w:p w:rsidR="00541FD8" w:rsidRPr="00541FD8" w:rsidRDefault="00541FD8" w:rsidP="00541FD8">
            <w:pPr>
              <w:keepNext/>
              <w:tabs>
                <w:tab w:val="clear" w:pos="567"/>
                <w:tab w:val="clear" w:pos="5387"/>
                <w:tab w:val="clear" w:pos="5954"/>
              </w:tabs>
              <w:spacing w:before="60"/>
              <w:jc w:val="left"/>
              <w:rPr>
                <w:i/>
                <w:sz w:val="18"/>
                <w:lang w:val="fr-FR"/>
              </w:rPr>
            </w:pPr>
            <w:r w:rsidRPr="00541FD8">
              <w:rPr>
                <w:i/>
                <w:sz w:val="18"/>
                <w:lang w:val="fr-FR"/>
              </w:rPr>
              <w:t>ISPC</w:t>
            </w:r>
          </w:p>
        </w:tc>
        <w:tc>
          <w:tcPr>
            <w:tcW w:w="909" w:type="dxa"/>
            <w:shd w:val="clear" w:color="auto" w:fill="auto"/>
          </w:tcPr>
          <w:p w:rsidR="00541FD8" w:rsidRPr="00541FD8" w:rsidRDefault="00541FD8" w:rsidP="00541FD8">
            <w:pPr>
              <w:keepNext/>
              <w:tabs>
                <w:tab w:val="clear" w:pos="567"/>
                <w:tab w:val="clear" w:pos="5387"/>
                <w:tab w:val="clear" w:pos="5954"/>
              </w:tabs>
              <w:spacing w:before="60"/>
              <w:jc w:val="left"/>
              <w:rPr>
                <w:i/>
                <w:sz w:val="18"/>
                <w:lang w:val="fr-FR"/>
              </w:rPr>
            </w:pPr>
            <w:r w:rsidRPr="00541FD8">
              <w:rPr>
                <w:i/>
                <w:sz w:val="18"/>
                <w:lang w:val="fr-FR"/>
              </w:rPr>
              <w:t>DEC</w:t>
            </w:r>
          </w:p>
        </w:tc>
        <w:tc>
          <w:tcPr>
            <w:tcW w:w="3461" w:type="dxa"/>
            <w:vMerge/>
            <w:shd w:val="clear" w:color="auto" w:fill="auto"/>
          </w:tcPr>
          <w:p w:rsidR="00541FD8" w:rsidRPr="00541FD8" w:rsidRDefault="00541FD8" w:rsidP="00541FD8">
            <w:pPr>
              <w:keepNext/>
              <w:tabs>
                <w:tab w:val="clear" w:pos="567"/>
                <w:tab w:val="clear" w:pos="5387"/>
                <w:tab w:val="clear" w:pos="5954"/>
              </w:tabs>
              <w:spacing w:before="60"/>
              <w:jc w:val="left"/>
              <w:rPr>
                <w:i/>
                <w:sz w:val="18"/>
                <w:lang w:val="fr-FR"/>
              </w:rPr>
            </w:pPr>
          </w:p>
        </w:tc>
        <w:tc>
          <w:tcPr>
            <w:tcW w:w="4009" w:type="dxa"/>
            <w:vMerge/>
            <w:shd w:val="clear" w:color="auto" w:fill="auto"/>
          </w:tcPr>
          <w:p w:rsidR="00541FD8" w:rsidRPr="00541FD8" w:rsidRDefault="00541FD8" w:rsidP="00541FD8">
            <w:pPr>
              <w:keepNext/>
              <w:tabs>
                <w:tab w:val="clear" w:pos="567"/>
                <w:tab w:val="clear" w:pos="5387"/>
                <w:tab w:val="clear" w:pos="5954"/>
              </w:tabs>
              <w:spacing w:before="60"/>
              <w:jc w:val="left"/>
              <w:rPr>
                <w:i/>
                <w:sz w:val="18"/>
                <w:lang w:val="fr-FR"/>
              </w:rPr>
            </w:pPr>
          </w:p>
        </w:tc>
      </w:tr>
      <w:tr w:rsidR="00541FD8" w:rsidRPr="00541FD8" w:rsidTr="00C451EE">
        <w:trPr>
          <w:cantSplit/>
          <w:trHeight w:val="240"/>
        </w:trPr>
        <w:tc>
          <w:tcPr>
            <w:tcW w:w="9288" w:type="dxa"/>
            <w:gridSpan w:val="4"/>
            <w:shd w:val="clear" w:color="auto" w:fill="auto"/>
          </w:tcPr>
          <w:p w:rsidR="00541FD8" w:rsidRPr="00541FD8" w:rsidRDefault="00541FD8" w:rsidP="00541FD8">
            <w:pPr>
              <w:keepNext/>
              <w:tabs>
                <w:tab w:val="clear" w:pos="1276"/>
                <w:tab w:val="clear" w:pos="1843"/>
                <w:tab w:val="clear" w:pos="5387"/>
                <w:tab w:val="clear" w:pos="5954"/>
                <w:tab w:val="right" w:pos="1021"/>
                <w:tab w:val="left" w:pos="1701"/>
                <w:tab w:val="left" w:pos="2268"/>
              </w:tabs>
              <w:spacing w:before="240"/>
              <w:rPr>
                <w:b/>
              </w:rPr>
            </w:pPr>
            <w:r w:rsidRPr="00541FD8">
              <w:rPr>
                <w:b/>
              </w:rPr>
              <w:t>Panamá    ADD</w:t>
            </w:r>
          </w:p>
        </w:tc>
      </w:tr>
      <w:tr w:rsidR="00541FD8" w:rsidRPr="00541FD8" w:rsidTr="00C451EE">
        <w:trPr>
          <w:cantSplit/>
          <w:trHeight w:val="240"/>
        </w:trPr>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7-031-1</w:t>
            </w:r>
          </w:p>
        </w:tc>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14585</w:t>
            </w:r>
          </w:p>
        </w:tc>
        <w:tc>
          <w:tcPr>
            <w:tcW w:w="2640"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Skymond1 MSC</w:t>
            </w:r>
          </w:p>
        </w:tc>
        <w:tc>
          <w:tcPr>
            <w:tcW w:w="4009" w:type="dxa"/>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41FD8">
              <w:rPr>
                <w:bCs/>
                <w:sz w:val="18"/>
                <w:szCs w:val="22"/>
                <w:lang w:val="fr-FR"/>
              </w:rPr>
              <w:t>Digicel</w:t>
            </w:r>
            <w:proofErr w:type="spellEnd"/>
            <w:r w:rsidRPr="00541FD8">
              <w:rPr>
                <w:bCs/>
                <w:sz w:val="18"/>
                <w:szCs w:val="22"/>
                <w:lang w:val="fr-FR"/>
              </w:rPr>
              <w:t xml:space="preserve"> (Panama), S.A.</w:t>
            </w:r>
          </w:p>
        </w:tc>
      </w:tr>
      <w:tr w:rsidR="00541FD8" w:rsidRPr="00541FD8" w:rsidTr="00C451EE">
        <w:trPr>
          <w:cantSplit/>
          <w:trHeight w:val="240"/>
        </w:trPr>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7-031-2</w:t>
            </w:r>
          </w:p>
        </w:tc>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14586</w:t>
            </w:r>
          </w:p>
        </w:tc>
        <w:tc>
          <w:tcPr>
            <w:tcW w:w="2640"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Skymond2 MSC</w:t>
            </w:r>
          </w:p>
        </w:tc>
        <w:tc>
          <w:tcPr>
            <w:tcW w:w="4009" w:type="dxa"/>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41FD8">
              <w:rPr>
                <w:bCs/>
                <w:sz w:val="18"/>
                <w:szCs w:val="22"/>
                <w:lang w:val="fr-FR"/>
              </w:rPr>
              <w:t>Digicel</w:t>
            </w:r>
            <w:proofErr w:type="spellEnd"/>
            <w:r w:rsidRPr="00541FD8">
              <w:rPr>
                <w:bCs/>
                <w:sz w:val="18"/>
                <w:szCs w:val="22"/>
                <w:lang w:val="fr-FR"/>
              </w:rPr>
              <w:t xml:space="preserve"> (Panama), S.A.</w:t>
            </w:r>
          </w:p>
        </w:tc>
      </w:tr>
      <w:tr w:rsidR="00541FD8" w:rsidRPr="00541FD8" w:rsidTr="00C451EE">
        <w:trPr>
          <w:cantSplit/>
          <w:trHeight w:val="240"/>
        </w:trPr>
        <w:tc>
          <w:tcPr>
            <w:tcW w:w="9288" w:type="dxa"/>
            <w:gridSpan w:val="4"/>
            <w:shd w:val="clear" w:color="auto" w:fill="auto"/>
          </w:tcPr>
          <w:p w:rsidR="00541FD8" w:rsidRPr="00541FD8" w:rsidRDefault="00541FD8" w:rsidP="00541FD8">
            <w:pPr>
              <w:keepNext/>
              <w:tabs>
                <w:tab w:val="clear" w:pos="1276"/>
                <w:tab w:val="clear" w:pos="1843"/>
                <w:tab w:val="clear" w:pos="5387"/>
                <w:tab w:val="clear" w:pos="5954"/>
                <w:tab w:val="right" w:pos="1021"/>
                <w:tab w:val="left" w:pos="1701"/>
                <w:tab w:val="left" w:pos="2268"/>
              </w:tabs>
              <w:spacing w:before="240"/>
              <w:rPr>
                <w:b/>
              </w:rPr>
            </w:pPr>
            <w:proofErr w:type="spellStart"/>
            <w:r w:rsidRPr="00541FD8">
              <w:rPr>
                <w:b/>
              </w:rPr>
              <w:t>Suiza</w:t>
            </w:r>
            <w:proofErr w:type="spellEnd"/>
            <w:r w:rsidRPr="00541FD8">
              <w:rPr>
                <w:b/>
              </w:rPr>
              <w:t xml:space="preserve">    ADD</w:t>
            </w:r>
          </w:p>
        </w:tc>
      </w:tr>
      <w:tr w:rsidR="00541FD8" w:rsidRPr="00541FD8" w:rsidTr="00C451EE">
        <w:trPr>
          <w:cantSplit/>
          <w:trHeight w:val="240"/>
        </w:trPr>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5-246-3</w:t>
            </w:r>
          </w:p>
        </w:tc>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12211</w:t>
            </w:r>
          </w:p>
        </w:tc>
        <w:tc>
          <w:tcPr>
            <w:tcW w:w="2640"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Lausanne3</w:t>
            </w:r>
          </w:p>
        </w:tc>
        <w:tc>
          <w:tcPr>
            <w:tcW w:w="4009" w:type="dxa"/>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41FD8">
              <w:rPr>
                <w:bCs/>
                <w:sz w:val="18"/>
                <w:szCs w:val="22"/>
                <w:lang w:val="fr-FR"/>
              </w:rPr>
              <w:t>Comfone</w:t>
            </w:r>
            <w:proofErr w:type="spellEnd"/>
            <w:r w:rsidRPr="00541FD8">
              <w:rPr>
                <w:bCs/>
                <w:sz w:val="18"/>
                <w:szCs w:val="22"/>
                <w:lang w:val="fr-FR"/>
              </w:rPr>
              <w:t xml:space="preserve"> AG</w:t>
            </w:r>
          </w:p>
        </w:tc>
      </w:tr>
      <w:tr w:rsidR="00541FD8" w:rsidRPr="00541FD8" w:rsidTr="00C451EE">
        <w:trPr>
          <w:cantSplit/>
          <w:trHeight w:val="240"/>
        </w:trPr>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5-246-7</w:t>
            </w:r>
          </w:p>
        </w:tc>
        <w:tc>
          <w:tcPr>
            <w:tcW w:w="909"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12215</w:t>
            </w:r>
          </w:p>
        </w:tc>
        <w:tc>
          <w:tcPr>
            <w:tcW w:w="2640" w:type="dxa"/>
            <w:shd w:val="clear" w:color="auto" w:fill="auto"/>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r w:rsidRPr="00541FD8">
              <w:rPr>
                <w:bCs/>
                <w:sz w:val="18"/>
                <w:szCs w:val="22"/>
                <w:lang w:val="fr-FR"/>
              </w:rPr>
              <w:t>Zürich7</w:t>
            </w:r>
          </w:p>
        </w:tc>
        <w:tc>
          <w:tcPr>
            <w:tcW w:w="4009" w:type="dxa"/>
          </w:tcPr>
          <w:p w:rsidR="00541FD8" w:rsidRPr="00541FD8" w:rsidRDefault="00541FD8" w:rsidP="00541FD8">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41FD8">
              <w:rPr>
                <w:bCs/>
                <w:sz w:val="18"/>
                <w:szCs w:val="22"/>
                <w:lang w:val="fr-FR"/>
              </w:rPr>
              <w:t>Comfone</w:t>
            </w:r>
            <w:proofErr w:type="spellEnd"/>
            <w:r w:rsidRPr="00541FD8">
              <w:rPr>
                <w:bCs/>
                <w:sz w:val="18"/>
                <w:szCs w:val="22"/>
                <w:lang w:val="fr-FR"/>
              </w:rPr>
              <w:t xml:space="preserve"> AG</w:t>
            </w:r>
          </w:p>
        </w:tc>
      </w:tr>
    </w:tbl>
    <w:p w:rsidR="00541FD8" w:rsidRPr="00541FD8" w:rsidRDefault="00541FD8" w:rsidP="00541FD8">
      <w:pPr>
        <w:tabs>
          <w:tab w:val="clear" w:pos="567"/>
          <w:tab w:val="clear" w:pos="5387"/>
          <w:tab w:val="clear" w:pos="5954"/>
          <w:tab w:val="left" w:pos="284"/>
        </w:tabs>
        <w:spacing w:before="136" w:after="0"/>
        <w:rPr>
          <w:position w:val="6"/>
          <w:sz w:val="16"/>
          <w:szCs w:val="16"/>
          <w:lang w:val="fr-FR"/>
        </w:rPr>
      </w:pPr>
      <w:r w:rsidRPr="00541FD8">
        <w:rPr>
          <w:position w:val="6"/>
          <w:sz w:val="16"/>
          <w:szCs w:val="16"/>
          <w:lang w:val="fr-FR"/>
        </w:rPr>
        <w:t>____________</w:t>
      </w:r>
    </w:p>
    <w:p w:rsidR="00541FD8" w:rsidRPr="00541FD8" w:rsidRDefault="00541FD8" w:rsidP="00541FD8">
      <w:pPr>
        <w:tabs>
          <w:tab w:val="clear" w:pos="1276"/>
          <w:tab w:val="clear" w:pos="1843"/>
          <w:tab w:val="clear" w:pos="5387"/>
          <w:tab w:val="clear" w:pos="5954"/>
        </w:tabs>
        <w:spacing w:before="40" w:after="0"/>
        <w:jc w:val="left"/>
        <w:rPr>
          <w:sz w:val="16"/>
          <w:szCs w:val="16"/>
          <w:lang w:val="fr-FR"/>
        </w:rPr>
      </w:pPr>
      <w:r w:rsidRPr="00541FD8">
        <w:rPr>
          <w:sz w:val="16"/>
          <w:szCs w:val="16"/>
          <w:lang w:val="fr-FR"/>
        </w:rPr>
        <w:t>ISPC:</w:t>
      </w:r>
      <w:r w:rsidRPr="00541FD8">
        <w:rPr>
          <w:sz w:val="16"/>
          <w:szCs w:val="16"/>
          <w:lang w:val="fr-FR"/>
        </w:rPr>
        <w:tab/>
        <w:t xml:space="preserve">International </w:t>
      </w:r>
      <w:proofErr w:type="spellStart"/>
      <w:r w:rsidRPr="00541FD8">
        <w:rPr>
          <w:sz w:val="16"/>
          <w:szCs w:val="16"/>
          <w:lang w:val="fr-FR"/>
        </w:rPr>
        <w:t>Signalling</w:t>
      </w:r>
      <w:proofErr w:type="spellEnd"/>
      <w:r w:rsidRPr="00541FD8">
        <w:rPr>
          <w:sz w:val="16"/>
          <w:szCs w:val="16"/>
          <w:lang w:val="fr-FR"/>
        </w:rPr>
        <w:t xml:space="preserve"> Point Codes.</w:t>
      </w:r>
    </w:p>
    <w:p w:rsidR="00541FD8" w:rsidRPr="00541FD8" w:rsidRDefault="00541FD8" w:rsidP="00541FD8">
      <w:pPr>
        <w:tabs>
          <w:tab w:val="clear" w:pos="1276"/>
          <w:tab w:val="clear" w:pos="1843"/>
          <w:tab w:val="clear" w:pos="5387"/>
          <w:tab w:val="clear" w:pos="5954"/>
        </w:tabs>
        <w:spacing w:before="0" w:after="0"/>
        <w:jc w:val="left"/>
        <w:rPr>
          <w:sz w:val="16"/>
          <w:szCs w:val="16"/>
          <w:lang w:val="fr-FR"/>
        </w:rPr>
      </w:pPr>
      <w:r w:rsidRPr="00541FD8">
        <w:rPr>
          <w:sz w:val="16"/>
          <w:szCs w:val="16"/>
          <w:lang w:val="fr-FR"/>
        </w:rPr>
        <w:tab/>
        <w:t>Codes de points sémaphores internationaux (CPSI).</w:t>
      </w:r>
    </w:p>
    <w:p w:rsidR="00541FD8" w:rsidRPr="00541FD8" w:rsidRDefault="00541FD8" w:rsidP="00541FD8">
      <w:pPr>
        <w:tabs>
          <w:tab w:val="clear" w:pos="1276"/>
          <w:tab w:val="clear" w:pos="1843"/>
          <w:tab w:val="clear" w:pos="5387"/>
          <w:tab w:val="clear" w:pos="5954"/>
        </w:tabs>
        <w:spacing w:before="0" w:after="0"/>
        <w:jc w:val="left"/>
        <w:rPr>
          <w:b/>
          <w:sz w:val="18"/>
          <w:szCs w:val="22"/>
          <w:lang w:val="es-ES"/>
        </w:rPr>
      </w:pPr>
      <w:r w:rsidRPr="00541FD8">
        <w:rPr>
          <w:sz w:val="16"/>
          <w:szCs w:val="16"/>
          <w:lang w:val="fr-FR"/>
        </w:rPr>
        <w:tab/>
      </w:r>
      <w:r w:rsidRPr="00541FD8">
        <w:rPr>
          <w:sz w:val="16"/>
          <w:szCs w:val="16"/>
          <w:lang w:val="es-ES"/>
        </w:rPr>
        <w:t>Códigos de puntos de señalización internacional (CPSI).</w:t>
      </w:r>
    </w:p>
    <w:p w:rsidR="00A57DA6" w:rsidRDefault="00A57DA6" w:rsidP="00A57DA6">
      <w:pPr>
        <w:tabs>
          <w:tab w:val="clear" w:pos="567"/>
        </w:tabs>
        <w:rPr>
          <w:rFonts w:asciiTheme="minorHAnsi" w:hAnsiTheme="minorHAnsi"/>
          <w:lang w:val="es-ES"/>
        </w:rPr>
      </w:pPr>
    </w:p>
    <w:p w:rsidR="00627D5C" w:rsidRPr="00541FD8" w:rsidRDefault="00627D5C" w:rsidP="00A57DA6">
      <w:pPr>
        <w:tabs>
          <w:tab w:val="clear" w:pos="567"/>
        </w:tabs>
        <w:rPr>
          <w:rFonts w:asciiTheme="minorHAnsi" w:hAnsiTheme="minorHAnsi"/>
          <w:lang w:val="es-ES"/>
        </w:rPr>
      </w:pPr>
    </w:p>
    <w:p w:rsidR="00541FD8" w:rsidRPr="00541FD8" w:rsidRDefault="00541FD8" w:rsidP="00541FD8">
      <w:pPr>
        <w:pStyle w:val="Heading2"/>
        <w:rPr>
          <w:lang w:val="es-ES_tradnl"/>
        </w:rPr>
      </w:pPr>
      <w:bookmarkStart w:id="1251" w:name="_Toc36876175"/>
      <w:r w:rsidRPr="00541FD8">
        <w:rPr>
          <w:lang w:val="es-ES_tradnl"/>
        </w:rPr>
        <w:t>Plan de numeración nacional</w:t>
      </w:r>
      <w:r w:rsidRPr="00541FD8">
        <w:rPr>
          <w:lang w:val="es-ES_tradnl"/>
        </w:rPr>
        <w:br/>
        <w:t>(Según la Recomendación UIT-T E. 129 (01/2013))</w:t>
      </w:r>
      <w:bookmarkEnd w:id="1251"/>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lang w:val="es-ES"/>
        </w:rPr>
      </w:pPr>
      <w:bookmarkStart w:id="1252" w:name="_Toc36876176"/>
      <w:bookmarkStart w:id="1253" w:name="_Toc36875244"/>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rPr>
      </w:pPr>
      <w:r w:rsidRPr="00541FD8">
        <w:rPr>
          <w:rFonts w:eastAsia="SimSun"/>
        </w:rPr>
        <w:t>Web: www.itu.int/itu-t/inr/nnp/index.html</w:t>
      </w:r>
    </w:p>
    <w:bookmarkEnd w:id="1252"/>
    <w:bookmarkEnd w:id="1253"/>
    <w:p w:rsidR="00541FD8" w:rsidRPr="00541FD8" w:rsidRDefault="00541FD8" w:rsidP="00541FD8">
      <w:pPr>
        <w:tabs>
          <w:tab w:val="clear" w:pos="1276"/>
          <w:tab w:val="clear" w:pos="1843"/>
          <w:tab w:val="clear" w:pos="5387"/>
          <w:tab w:val="clear" w:pos="5954"/>
        </w:tabs>
        <w:spacing w:before="0" w:after="0"/>
        <w:rPr>
          <w:rFonts w:eastAsia="SimSun"/>
        </w:rPr>
      </w:pPr>
    </w:p>
    <w:p w:rsidR="00541FD8" w:rsidRPr="00541FD8" w:rsidRDefault="00541FD8" w:rsidP="00541FD8">
      <w:pPr>
        <w:tabs>
          <w:tab w:val="clear" w:pos="1276"/>
          <w:tab w:val="clear" w:pos="1843"/>
          <w:tab w:val="clear" w:pos="5387"/>
          <w:tab w:val="clear" w:pos="5954"/>
        </w:tabs>
        <w:spacing w:before="0" w:after="0"/>
        <w:rPr>
          <w:rFonts w:eastAsia="SimSun" w:cs="Arial"/>
          <w:lang w:val="es-ES"/>
        </w:rPr>
      </w:pPr>
      <w:r w:rsidRPr="00541FD8">
        <w:rPr>
          <w:rFonts w:eastAsia="SimSun"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szCs w:val="24"/>
          <w:lang w:val="es-ES"/>
        </w:rPr>
      </w:pP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szCs w:val="24"/>
          <w:lang w:val="es-ES"/>
        </w:rPr>
      </w:pPr>
      <w:r w:rsidRPr="00541FD8">
        <w:rPr>
          <w:rFonts w:eastAsia="SimSun" w:cs="Arial"/>
          <w:szCs w:val="24"/>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szCs w:val="24"/>
          <w:lang w:val="es-ES"/>
        </w:rPr>
      </w:pP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textAlignment w:val="auto"/>
        <w:rPr>
          <w:rFonts w:eastAsia="SimSun" w:cs="Arial"/>
          <w:lang w:val="es-ES"/>
        </w:rPr>
      </w:pPr>
      <w:r w:rsidRPr="00541FD8">
        <w:rPr>
          <w:rFonts w:eastAsia="SimSun" w:cs="Arial"/>
          <w:lang w:val="es-ES"/>
        </w:rPr>
        <w:t>El 15.IX.2018, ha actualizado sus planes de numeración nacional de los siguientes países/zonas geográficas en el sitio web:</w:t>
      </w:r>
    </w:p>
    <w:p w:rsidR="00541FD8" w:rsidRPr="00541FD8" w:rsidRDefault="00541FD8" w:rsidP="00541FD8">
      <w:pPr>
        <w:tabs>
          <w:tab w:val="clear" w:pos="567"/>
          <w:tab w:val="clear" w:pos="1276"/>
          <w:tab w:val="clear" w:pos="1843"/>
          <w:tab w:val="clear" w:pos="5387"/>
          <w:tab w:val="clear" w:pos="5954"/>
        </w:tabs>
        <w:overflowPunct/>
        <w:autoSpaceDE/>
        <w:autoSpaceDN/>
        <w:adjustRightInd/>
        <w:spacing w:before="0" w:after="0"/>
        <w:ind w:firstLine="720"/>
        <w:textAlignment w:val="auto"/>
        <w:rPr>
          <w:rFonts w:eastAsia="SimSun"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541FD8" w:rsidRPr="00541FD8" w:rsidTr="00C451EE">
        <w:trPr>
          <w:jc w:val="center"/>
        </w:trPr>
        <w:tc>
          <w:tcPr>
            <w:tcW w:w="3917" w:type="dxa"/>
            <w:tcBorders>
              <w:top w:val="single" w:sz="4" w:space="0" w:color="auto"/>
              <w:bottom w:val="single" w:sz="4" w:space="0" w:color="auto"/>
              <w:right w:val="single" w:sz="4" w:space="0" w:color="auto"/>
            </w:tcBorders>
            <w:hideMark/>
          </w:tcPr>
          <w:p w:rsidR="00541FD8" w:rsidRPr="00541FD8" w:rsidRDefault="00541FD8" w:rsidP="00541FD8">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541FD8">
              <w:rPr>
                <w:rFonts w:eastAsia="SimSun" w:cs="Calibri"/>
                <w:i/>
                <w:iCs/>
                <w:color w:val="000000"/>
                <w:lang w:val="es-ES" w:eastAsia="zh-CN"/>
              </w:rPr>
              <w:t>País/Zona geográfica</w:t>
            </w:r>
          </w:p>
        </w:tc>
        <w:tc>
          <w:tcPr>
            <w:tcW w:w="2916" w:type="dxa"/>
            <w:tcBorders>
              <w:top w:val="single" w:sz="4" w:space="0" w:color="auto"/>
              <w:left w:val="single" w:sz="4" w:space="0" w:color="auto"/>
              <w:bottom w:val="single" w:sz="4" w:space="0" w:color="auto"/>
            </w:tcBorders>
            <w:hideMark/>
          </w:tcPr>
          <w:p w:rsidR="00541FD8" w:rsidRPr="00541FD8" w:rsidRDefault="00541FD8" w:rsidP="00541FD8">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541FD8">
              <w:rPr>
                <w:rFonts w:eastAsia="SimSun" w:cs="Calibri"/>
                <w:i/>
                <w:iCs/>
                <w:color w:val="000000"/>
                <w:lang w:val="es-ES" w:eastAsia="zh-CN"/>
              </w:rPr>
              <w:t xml:space="preserve">Indicativo de país (CC) </w:t>
            </w:r>
          </w:p>
        </w:tc>
      </w:tr>
      <w:tr w:rsidR="00541FD8" w:rsidRPr="00541FD8" w:rsidTr="00C451EE">
        <w:trPr>
          <w:jc w:val="center"/>
        </w:trPr>
        <w:tc>
          <w:tcPr>
            <w:tcW w:w="3917"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541FD8">
              <w:rPr>
                <w:rFonts w:eastAsia="SimSun"/>
                <w:lang w:val="en-US"/>
              </w:rPr>
              <w:t>Israel</w:t>
            </w:r>
          </w:p>
        </w:tc>
        <w:tc>
          <w:tcPr>
            <w:tcW w:w="2916"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41FD8">
              <w:rPr>
                <w:rFonts w:eastAsia="SimSun"/>
                <w:lang w:val="en-US"/>
              </w:rPr>
              <w:t>+972</w:t>
            </w:r>
          </w:p>
        </w:tc>
      </w:tr>
      <w:tr w:rsidR="00541FD8" w:rsidRPr="00541FD8" w:rsidTr="00C451EE">
        <w:trPr>
          <w:jc w:val="center"/>
        </w:trPr>
        <w:tc>
          <w:tcPr>
            <w:tcW w:w="3917"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541FD8">
              <w:rPr>
                <w:rFonts w:eastAsia="SimSun"/>
                <w:lang w:val="en-US"/>
              </w:rPr>
              <w:t>Myanmar</w:t>
            </w:r>
          </w:p>
        </w:tc>
        <w:tc>
          <w:tcPr>
            <w:tcW w:w="2916"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41FD8">
              <w:rPr>
                <w:rFonts w:eastAsia="SimSun"/>
                <w:lang w:val="en-US"/>
              </w:rPr>
              <w:t>+95</w:t>
            </w:r>
          </w:p>
        </w:tc>
      </w:tr>
      <w:tr w:rsidR="00541FD8" w:rsidRPr="00541FD8" w:rsidTr="00C451EE">
        <w:trPr>
          <w:jc w:val="center"/>
        </w:trPr>
        <w:tc>
          <w:tcPr>
            <w:tcW w:w="3917"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541FD8">
              <w:rPr>
                <w:rFonts w:eastAsia="SimSun"/>
                <w:lang w:val="en-US"/>
              </w:rPr>
              <w:t>Vanuatu</w:t>
            </w:r>
          </w:p>
        </w:tc>
        <w:tc>
          <w:tcPr>
            <w:tcW w:w="2916"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41FD8">
              <w:rPr>
                <w:rFonts w:eastAsia="SimSun"/>
                <w:lang w:val="en-US"/>
              </w:rPr>
              <w:t>+678</w:t>
            </w:r>
          </w:p>
        </w:tc>
      </w:tr>
      <w:tr w:rsidR="00541FD8" w:rsidRPr="00541FD8" w:rsidTr="00C451EE">
        <w:trPr>
          <w:jc w:val="center"/>
        </w:trPr>
        <w:tc>
          <w:tcPr>
            <w:tcW w:w="3917"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541FD8">
              <w:rPr>
                <w:rFonts w:eastAsia="SimSun"/>
                <w:lang w:val="en-US"/>
              </w:rPr>
              <w:t>Zambia</w:t>
            </w:r>
          </w:p>
        </w:tc>
        <w:tc>
          <w:tcPr>
            <w:tcW w:w="2916" w:type="dxa"/>
            <w:tcBorders>
              <w:top w:val="single" w:sz="4" w:space="0" w:color="auto"/>
              <w:left w:val="single" w:sz="4" w:space="0" w:color="auto"/>
              <w:bottom w:val="single" w:sz="4" w:space="0" w:color="auto"/>
              <w:right w:val="single" w:sz="4" w:space="0" w:color="auto"/>
            </w:tcBorders>
          </w:tcPr>
          <w:p w:rsidR="00541FD8" w:rsidRPr="00541FD8" w:rsidRDefault="00541FD8" w:rsidP="00541FD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41FD8">
              <w:rPr>
                <w:rFonts w:eastAsia="SimSun"/>
                <w:lang w:val="en-US"/>
              </w:rPr>
              <w:t>+260</w:t>
            </w:r>
          </w:p>
        </w:tc>
      </w:tr>
    </w:tbl>
    <w:p w:rsidR="0014163B" w:rsidRPr="009B2082" w:rsidRDefault="0014163B" w:rsidP="009B2082">
      <w:pPr>
        <w:rPr>
          <w:lang w:val="es-ES"/>
        </w:rPr>
      </w:pPr>
    </w:p>
    <w:sectPr w:rsidR="0014163B" w:rsidRPr="009B2082" w:rsidSect="00337A25">
      <w:footerReference w:type="even" r:id="rId24"/>
      <w:footerReference w:type="default" r:id="rId25"/>
      <w:headerReference w:type="first" r:id="rId26"/>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3B" w:rsidRDefault="0014163B">
      <w:r>
        <w:separator/>
      </w:r>
    </w:p>
  </w:endnote>
  <w:endnote w:type="continuationSeparator" w:id="0">
    <w:p w:rsidR="0014163B" w:rsidRDefault="0014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14163B" w:rsidRPr="007F091C" w:rsidTr="00BE6894">
      <w:trPr>
        <w:cantSplit/>
        <w:trHeight w:val="900"/>
      </w:trPr>
      <w:tc>
        <w:tcPr>
          <w:tcW w:w="8147" w:type="dxa"/>
          <w:tcBorders>
            <w:top w:val="nil"/>
            <w:bottom w:val="nil"/>
          </w:tcBorders>
          <w:shd w:val="clear" w:color="auto" w:fill="FFFFFF"/>
          <w:vAlign w:val="center"/>
        </w:tcPr>
        <w:p w:rsidR="0014163B" w:rsidRDefault="0014163B"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4163B" w:rsidRPr="007F091C" w:rsidRDefault="0014163B"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4163B" w:rsidRDefault="0014163B"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163B" w:rsidRPr="00AF26E9" w:rsidTr="003E4B09">
      <w:trPr>
        <w:cantSplit/>
        <w:jc w:val="center"/>
      </w:trPr>
      <w:tc>
        <w:tcPr>
          <w:tcW w:w="1761" w:type="dxa"/>
          <w:shd w:val="clear" w:color="auto" w:fill="4C4C4C"/>
        </w:tcPr>
        <w:p w:rsidR="0014163B" w:rsidRPr="007F091C" w:rsidRDefault="0014163B" w:rsidP="00C323FC">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0E89">
            <w:rPr>
              <w:noProof/>
              <w:color w:val="FFFFFF"/>
              <w:lang w:val="es-ES_tradnl"/>
            </w:rPr>
            <w:t>1158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50E89">
            <w:rPr>
              <w:noProof/>
              <w:color w:val="FFFFFF"/>
              <w:lang w:val="en-US"/>
            </w:rPr>
            <w:t>12</w:t>
          </w:r>
          <w:r w:rsidRPr="007F091C">
            <w:rPr>
              <w:color w:val="FFFFFF"/>
              <w:lang w:val="en-US"/>
            </w:rPr>
            <w:fldChar w:fldCharType="end"/>
          </w:r>
        </w:p>
      </w:tc>
      <w:tc>
        <w:tcPr>
          <w:tcW w:w="7292" w:type="dxa"/>
          <w:shd w:val="clear" w:color="auto" w:fill="A6A6A6"/>
        </w:tcPr>
        <w:p w:rsidR="0014163B" w:rsidRPr="00D76B19" w:rsidRDefault="0014163B" w:rsidP="00C323FC">
          <w:pPr>
            <w:pStyle w:val="Footer"/>
            <w:spacing w:before="20" w:after="20"/>
            <w:ind w:right="141"/>
            <w:jc w:val="right"/>
            <w:rPr>
              <w:color w:val="FFFFFF"/>
              <w:lang w:val="es-ES"/>
            </w:rPr>
          </w:pPr>
          <w:r w:rsidRPr="00D76B19">
            <w:rPr>
              <w:color w:val="FFFFFF"/>
              <w:lang w:val="es-ES"/>
            </w:rPr>
            <w:t>Boletín de Explotación de la UIT</w:t>
          </w:r>
        </w:p>
      </w:tc>
    </w:tr>
  </w:tbl>
  <w:p w:rsidR="0014163B" w:rsidRPr="00C323FC" w:rsidRDefault="0014163B" w:rsidP="00C323FC">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14163B" w:rsidRPr="007F091C" w:rsidTr="000454B4">
      <w:trPr>
        <w:cantSplit/>
        <w:jc w:val="right"/>
      </w:trPr>
      <w:tc>
        <w:tcPr>
          <w:tcW w:w="6341" w:type="dxa"/>
          <w:shd w:val="clear" w:color="auto" w:fill="A6A6A6"/>
        </w:tcPr>
        <w:p w:rsidR="0014163B" w:rsidRPr="00D76B19" w:rsidRDefault="0014163B"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14163B" w:rsidRPr="007F091C" w:rsidRDefault="0014163B"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0E89">
            <w:rPr>
              <w:noProof/>
              <w:color w:val="FFFFFF"/>
              <w:lang w:val="es-ES_tradnl"/>
            </w:rPr>
            <w:t>1158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50E89">
            <w:rPr>
              <w:noProof/>
              <w:color w:val="FFFFFF"/>
              <w:lang w:val="en-US"/>
            </w:rPr>
            <w:t>13</w:t>
          </w:r>
          <w:r w:rsidRPr="007F091C">
            <w:rPr>
              <w:color w:val="FFFFFF"/>
              <w:lang w:val="en-US"/>
            </w:rPr>
            <w:fldChar w:fldCharType="end"/>
          </w:r>
          <w:r w:rsidRPr="007F091C">
            <w:rPr>
              <w:color w:val="FFFFFF"/>
              <w:lang w:val="es-ES_tradnl"/>
            </w:rPr>
            <w:t>  </w:t>
          </w:r>
        </w:p>
      </w:tc>
    </w:tr>
  </w:tbl>
  <w:p w:rsidR="0014163B" w:rsidRPr="008149B6" w:rsidRDefault="0014163B" w:rsidP="00045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163B" w:rsidRPr="007F091C" w:rsidTr="00B01C3C">
      <w:trPr>
        <w:cantSplit/>
        <w:jc w:val="right"/>
      </w:trPr>
      <w:tc>
        <w:tcPr>
          <w:tcW w:w="7378" w:type="dxa"/>
          <w:shd w:val="clear" w:color="auto" w:fill="A6A6A6"/>
        </w:tcPr>
        <w:p w:rsidR="0014163B" w:rsidRPr="00D76B19" w:rsidRDefault="0014163B"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14163B" w:rsidRPr="007F091C" w:rsidRDefault="0014163B" w:rsidP="00C51231">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0E89">
            <w:rPr>
              <w:noProof/>
              <w:color w:val="FFFFFF"/>
              <w:lang w:val="es-ES_tradnl"/>
            </w:rPr>
            <w:t>1158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14163B" w:rsidRPr="00C51231" w:rsidRDefault="0014163B" w:rsidP="00C5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3B" w:rsidRDefault="0014163B">
      <w:r>
        <w:separator/>
      </w:r>
    </w:p>
  </w:footnote>
  <w:footnote w:type="continuationSeparator" w:id="0">
    <w:p w:rsidR="0014163B" w:rsidRDefault="0014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3B" w:rsidRDefault="00141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E2742"/>
    <w:multiLevelType w:val="hybridMultilevel"/>
    <w:tmpl w:val="257A0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2EBE"/>
    <w:multiLevelType w:val="hybridMultilevel"/>
    <w:tmpl w:val="F0B04304"/>
    <w:lvl w:ilvl="0" w:tplc="516E697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6"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3"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4"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24"/>
  </w:num>
  <w:num w:numId="4">
    <w:abstractNumId w:val="15"/>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7">
    <w:abstractNumId w:val="32"/>
  </w:num>
  <w:num w:numId="18">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1">
    <w:abstractNumId w:val="11"/>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5"/>
  </w:num>
  <w:num w:numId="25">
    <w:abstractNumId w:val="33"/>
  </w:num>
  <w:num w:numId="26">
    <w:abstractNumId w:val="12"/>
  </w:num>
  <w:num w:numId="2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8">
    <w:abstractNumId w:val="20"/>
  </w:num>
  <w:num w:numId="29">
    <w:abstractNumId w:val="23"/>
  </w:num>
  <w:num w:numId="30">
    <w:abstractNumId w:val="30"/>
  </w:num>
  <w:num w:numId="31">
    <w:abstractNumId w:val="18"/>
  </w:num>
  <w:num w:numId="32">
    <w:abstractNumId w:val="27"/>
  </w:num>
  <w:num w:numId="33">
    <w:abstractNumId w:val="34"/>
  </w:num>
  <w:num w:numId="34">
    <w:abstractNumId w:val="22"/>
  </w:num>
  <w:num w:numId="35">
    <w:abstractNumId w:val="17"/>
  </w:num>
  <w:num w:numId="36">
    <w:abstractNumId w:val="26"/>
  </w:num>
  <w:num w:numId="37">
    <w:abstractNumId w:val="14"/>
  </w:num>
  <w:num w:numId="38">
    <w:abstractNumId w:val="31"/>
  </w:num>
  <w:num w:numId="39">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0">
    <w:abstractNumId w:val="19"/>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activeWritingStyle w:appName="MSWord" w:lang="es-CO"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084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F1A"/>
    <w:rsid w:val="00004F55"/>
    <w:rsid w:val="0000525B"/>
    <w:rsid w:val="00005716"/>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1C66"/>
    <w:rsid w:val="00021FD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017"/>
    <w:rsid w:val="0006314D"/>
    <w:rsid w:val="0006317A"/>
    <w:rsid w:val="00063219"/>
    <w:rsid w:val="00063778"/>
    <w:rsid w:val="00064C2A"/>
    <w:rsid w:val="00064D1D"/>
    <w:rsid w:val="000651ED"/>
    <w:rsid w:val="00065575"/>
    <w:rsid w:val="00065651"/>
    <w:rsid w:val="00065B75"/>
    <w:rsid w:val="000662FA"/>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4AD"/>
    <w:rsid w:val="0008582C"/>
    <w:rsid w:val="00085FBC"/>
    <w:rsid w:val="000861F8"/>
    <w:rsid w:val="00086490"/>
    <w:rsid w:val="00086BAA"/>
    <w:rsid w:val="00086DA2"/>
    <w:rsid w:val="00087127"/>
    <w:rsid w:val="0008718D"/>
    <w:rsid w:val="00087266"/>
    <w:rsid w:val="00090604"/>
    <w:rsid w:val="000909CA"/>
    <w:rsid w:val="000909F4"/>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42FA"/>
    <w:rsid w:val="0009488C"/>
    <w:rsid w:val="000949BC"/>
    <w:rsid w:val="0009558A"/>
    <w:rsid w:val="00095E71"/>
    <w:rsid w:val="0009605B"/>
    <w:rsid w:val="000965BC"/>
    <w:rsid w:val="000968C6"/>
    <w:rsid w:val="000969A6"/>
    <w:rsid w:val="0009742C"/>
    <w:rsid w:val="0009785C"/>
    <w:rsid w:val="000978F9"/>
    <w:rsid w:val="000A027B"/>
    <w:rsid w:val="000A0A2D"/>
    <w:rsid w:val="000A0C24"/>
    <w:rsid w:val="000A18CC"/>
    <w:rsid w:val="000A218F"/>
    <w:rsid w:val="000A25A8"/>
    <w:rsid w:val="000A27FE"/>
    <w:rsid w:val="000A2830"/>
    <w:rsid w:val="000A2944"/>
    <w:rsid w:val="000A2C91"/>
    <w:rsid w:val="000A2DD6"/>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066"/>
    <w:rsid w:val="000B25B8"/>
    <w:rsid w:val="000B2AB6"/>
    <w:rsid w:val="000B2F78"/>
    <w:rsid w:val="000B3477"/>
    <w:rsid w:val="000B3D53"/>
    <w:rsid w:val="000B41EE"/>
    <w:rsid w:val="000B4550"/>
    <w:rsid w:val="000B4CBC"/>
    <w:rsid w:val="000B4EB9"/>
    <w:rsid w:val="000B503C"/>
    <w:rsid w:val="000B57C9"/>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9"/>
    <w:rsid w:val="000C739E"/>
    <w:rsid w:val="000C7938"/>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F69"/>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241"/>
    <w:rsid w:val="001156FC"/>
    <w:rsid w:val="00116776"/>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6F4"/>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63B"/>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E74"/>
    <w:rsid w:val="0015003A"/>
    <w:rsid w:val="00150891"/>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803C3"/>
    <w:rsid w:val="0018062E"/>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50C"/>
    <w:rsid w:val="001927A3"/>
    <w:rsid w:val="001929D2"/>
    <w:rsid w:val="00192A4F"/>
    <w:rsid w:val="00192F68"/>
    <w:rsid w:val="00193351"/>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440"/>
    <w:rsid w:val="001A15E8"/>
    <w:rsid w:val="001A171A"/>
    <w:rsid w:val="001A1896"/>
    <w:rsid w:val="001A21A5"/>
    <w:rsid w:val="001A3402"/>
    <w:rsid w:val="001A3799"/>
    <w:rsid w:val="001A391B"/>
    <w:rsid w:val="001A3A64"/>
    <w:rsid w:val="001A4E0A"/>
    <w:rsid w:val="001A52C1"/>
    <w:rsid w:val="001A56D6"/>
    <w:rsid w:val="001A58BE"/>
    <w:rsid w:val="001A58D8"/>
    <w:rsid w:val="001A5EAC"/>
    <w:rsid w:val="001A60CF"/>
    <w:rsid w:val="001A73A3"/>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C99"/>
    <w:rsid w:val="001B6024"/>
    <w:rsid w:val="001B65A7"/>
    <w:rsid w:val="001B6830"/>
    <w:rsid w:val="001B6B75"/>
    <w:rsid w:val="001B777E"/>
    <w:rsid w:val="001B7870"/>
    <w:rsid w:val="001C00B5"/>
    <w:rsid w:val="001C0299"/>
    <w:rsid w:val="001C02FD"/>
    <w:rsid w:val="001C0536"/>
    <w:rsid w:val="001C07EA"/>
    <w:rsid w:val="001C080D"/>
    <w:rsid w:val="001C0D20"/>
    <w:rsid w:val="001C0FA5"/>
    <w:rsid w:val="001C1823"/>
    <w:rsid w:val="001C1F7E"/>
    <w:rsid w:val="001C2059"/>
    <w:rsid w:val="001C2EAD"/>
    <w:rsid w:val="001C363A"/>
    <w:rsid w:val="001C383A"/>
    <w:rsid w:val="001C384D"/>
    <w:rsid w:val="001C412E"/>
    <w:rsid w:val="001C4A64"/>
    <w:rsid w:val="001C5075"/>
    <w:rsid w:val="001C550F"/>
    <w:rsid w:val="001C5BFE"/>
    <w:rsid w:val="001C629D"/>
    <w:rsid w:val="001C6734"/>
    <w:rsid w:val="001C677F"/>
    <w:rsid w:val="001C67B7"/>
    <w:rsid w:val="001C7BD8"/>
    <w:rsid w:val="001C7D70"/>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80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1F72"/>
    <w:rsid w:val="001E209C"/>
    <w:rsid w:val="001E21B7"/>
    <w:rsid w:val="001E2341"/>
    <w:rsid w:val="001E25E8"/>
    <w:rsid w:val="001E2BF2"/>
    <w:rsid w:val="001E2D97"/>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0E66"/>
    <w:rsid w:val="002115D2"/>
    <w:rsid w:val="00211D33"/>
    <w:rsid w:val="00212AFE"/>
    <w:rsid w:val="00212C31"/>
    <w:rsid w:val="00212D78"/>
    <w:rsid w:val="00214271"/>
    <w:rsid w:val="00214359"/>
    <w:rsid w:val="002152C6"/>
    <w:rsid w:val="002156F1"/>
    <w:rsid w:val="002157B6"/>
    <w:rsid w:val="00215A18"/>
    <w:rsid w:val="002162DA"/>
    <w:rsid w:val="002164B2"/>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E8"/>
    <w:rsid w:val="002309C4"/>
    <w:rsid w:val="00230A7A"/>
    <w:rsid w:val="00230AC5"/>
    <w:rsid w:val="00230CB9"/>
    <w:rsid w:val="00230E36"/>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15E6"/>
    <w:rsid w:val="0026164A"/>
    <w:rsid w:val="00261AF6"/>
    <w:rsid w:val="00261BD6"/>
    <w:rsid w:val="00261F4D"/>
    <w:rsid w:val="00262242"/>
    <w:rsid w:val="002623A9"/>
    <w:rsid w:val="0026251B"/>
    <w:rsid w:val="0026266A"/>
    <w:rsid w:val="00262687"/>
    <w:rsid w:val="002630C6"/>
    <w:rsid w:val="00263209"/>
    <w:rsid w:val="002634EE"/>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672"/>
    <w:rsid w:val="00292829"/>
    <w:rsid w:val="0029363C"/>
    <w:rsid w:val="00293D43"/>
    <w:rsid w:val="00293FC4"/>
    <w:rsid w:val="002940AF"/>
    <w:rsid w:val="002943D8"/>
    <w:rsid w:val="002944B5"/>
    <w:rsid w:val="0029460F"/>
    <w:rsid w:val="00295A80"/>
    <w:rsid w:val="00295C54"/>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378"/>
    <w:rsid w:val="002B539C"/>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B0"/>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3CB9"/>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4FE"/>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6FCD"/>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5FE"/>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0F6"/>
    <w:rsid w:val="003E3259"/>
    <w:rsid w:val="003E34CC"/>
    <w:rsid w:val="003E3734"/>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E82"/>
    <w:rsid w:val="003E7127"/>
    <w:rsid w:val="003E723A"/>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C76"/>
    <w:rsid w:val="00401FA3"/>
    <w:rsid w:val="00402A29"/>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85F"/>
    <w:rsid w:val="00421B82"/>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86"/>
    <w:rsid w:val="00470F93"/>
    <w:rsid w:val="00471222"/>
    <w:rsid w:val="004713BC"/>
    <w:rsid w:val="004714D1"/>
    <w:rsid w:val="004717BF"/>
    <w:rsid w:val="004718BA"/>
    <w:rsid w:val="00471B1F"/>
    <w:rsid w:val="00472016"/>
    <w:rsid w:val="00472BE0"/>
    <w:rsid w:val="0047329A"/>
    <w:rsid w:val="00473A19"/>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90316"/>
    <w:rsid w:val="004904A7"/>
    <w:rsid w:val="0049099C"/>
    <w:rsid w:val="00490CD9"/>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FDA"/>
    <w:rsid w:val="004B152F"/>
    <w:rsid w:val="004B1BF8"/>
    <w:rsid w:val="004B231D"/>
    <w:rsid w:val="004B27EA"/>
    <w:rsid w:val="004B2840"/>
    <w:rsid w:val="004B28D8"/>
    <w:rsid w:val="004B31E5"/>
    <w:rsid w:val="004B372E"/>
    <w:rsid w:val="004B3873"/>
    <w:rsid w:val="004B3A6F"/>
    <w:rsid w:val="004B4484"/>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E9A"/>
    <w:rsid w:val="005378AD"/>
    <w:rsid w:val="00537EA2"/>
    <w:rsid w:val="00540288"/>
    <w:rsid w:val="00541C0E"/>
    <w:rsid w:val="00541D4C"/>
    <w:rsid w:val="00541FBF"/>
    <w:rsid w:val="00541FD8"/>
    <w:rsid w:val="005423DF"/>
    <w:rsid w:val="00542914"/>
    <w:rsid w:val="00542AD1"/>
    <w:rsid w:val="00542F62"/>
    <w:rsid w:val="00543446"/>
    <w:rsid w:val="0054349F"/>
    <w:rsid w:val="00543C93"/>
    <w:rsid w:val="005441C9"/>
    <w:rsid w:val="0054472C"/>
    <w:rsid w:val="005448BC"/>
    <w:rsid w:val="0054499A"/>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49A"/>
    <w:rsid w:val="00552AF3"/>
    <w:rsid w:val="0055430A"/>
    <w:rsid w:val="005545B7"/>
    <w:rsid w:val="00554C2F"/>
    <w:rsid w:val="00555062"/>
    <w:rsid w:val="00555404"/>
    <w:rsid w:val="0055542A"/>
    <w:rsid w:val="00555672"/>
    <w:rsid w:val="00555885"/>
    <w:rsid w:val="0055598D"/>
    <w:rsid w:val="00555B39"/>
    <w:rsid w:val="005563A7"/>
    <w:rsid w:val="005564A1"/>
    <w:rsid w:val="005569FD"/>
    <w:rsid w:val="00556E2F"/>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CB2"/>
    <w:rsid w:val="0056561E"/>
    <w:rsid w:val="00565930"/>
    <w:rsid w:val="0056599D"/>
    <w:rsid w:val="00565A0B"/>
    <w:rsid w:val="00565D3C"/>
    <w:rsid w:val="00566103"/>
    <w:rsid w:val="0056648C"/>
    <w:rsid w:val="0056679F"/>
    <w:rsid w:val="005667BB"/>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099"/>
    <w:rsid w:val="00575186"/>
    <w:rsid w:val="0057583B"/>
    <w:rsid w:val="00575D92"/>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BC2"/>
    <w:rsid w:val="005A5FE8"/>
    <w:rsid w:val="005A613B"/>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D25"/>
    <w:rsid w:val="005B3DCD"/>
    <w:rsid w:val="005B3E5E"/>
    <w:rsid w:val="005B4C58"/>
    <w:rsid w:val="005B52EC"/>
    <w:rsid w:val="005B5511"/>
    <w:rsid w:val="005B5573"/>
    <w:rsid w:val="005B5587"/>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AC1"/>
    <w:rsid w:val="005E3E4F"/>
    <w:rsid w:val="005E41BA"/>
    <w:rsid w:val="005E4A01"/>
    <w:rsid w:val="005E5F8F"/>
    <w:rsid w:val="005E6B87"/>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9D3"/>
    <w:rsid w:val="00626A32"/>
    <w:rsid w:val="00626F3F"/>
    <w:rsid w:val="006270C7"/>
    <w:rsid w:val="00627224"/>
    <w:rsid w:val="00627859"/>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1272"/>
    <w:rsid w:val="00641815"/>
    <w:rsid w:val="0064186D"/>
    <w:rsid w:val="00641A45"/>
    <w:rsid w:val="00641BF9"/>
    <w:rsid w:val="00641F5A"/>
    <w:rsid w:val="006427D8"/>
    <w:rsid w:val="00642ADB"/>
    <w:rsid w:val="00642D15"/>
    <w:rsid w:val="00642FB4"/>
    <w:rsid w:val="006431F7"/>
    <w:rsid w:val="006436DF"/>
    <w:rsid w:val="00643A07"/>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D7"/>
    <w:rsid w:val="0068724F"/>
    <w:rsid w:val="0068773D"/>
    <w:rsid w:val="00687922"/>
    <w:rsid w:val="00687D1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562C"/>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824"/>
    <w:rsid w:val="006A794E"/>
    <w:rsid w:val="006A7A79"/>
    <w:rsid w:val="006A7B88"/>
    <w:rsid w:val="006A7C4A"/>
    <w:rsid w:val="006A7C86"/>
    <w:rsid w:val="006A7DC5"/>
    <w:rsid w:val="006B07DB"/>
    <w:rsid w:val="006B0E12"/>
    <w:rsid w:val="006B1307"/>
    <w:rsid w:val="006B1BD3"/>
    <w:rsid w:val="006B20FE"/>
    <w:rsid w:val="006B214C"/>
    <w:rsid w:val="006B217F"/>
    <w:rsid w:val="006B2382"/>
    <w:rsid w:val="006B24C6"/>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2890"/>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9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1E57"/>
    <w:rsid w:val="007428FB"/>
    <w:rsid w:val="00742CC1"/>
    <w:rsid w:val="00742D4E"/>
    <w:rsid w:val="007443B9"/>
    <w:rsid w:val="00744416"/>
    <w:rsid w:val="00744421"/>
    <w:rsid w:val="00744D1D"/>
    <w:rsid w:val="00745290"/>
    <w:rsid w:val="007458BF"/>
    <w:rsid w:val="00745C1E"/>
    <w:rsid w:val="0074624F"/>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14A4"/>
    <w:rsid w:val="007818D1"/>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B15"/>
    <w:rsid w:val="007A0F1D"/>
    <w:rsid w:val="007A11CD"/>
    <w:rsid w:val="007A1506"/>
    <w:rsid w:val="007A16A5"/>
    <w:rsid w:val="007A1DE5"/>
    <w:rsid w:val="007A2012"/>
    <w:rsid w:val="007A23A3"/>
    <w:rsid w:val="007A2E30"/>
    <w:rsid w:val="007A335D"/>
    <w:rsid w:val="007A3E01"/>
    <w:rsid w:val="007A40DA"/>
    <w:rsid w:val="007A46BA"/>
    <w:rsid w:val="007A49C2"/>
    <w:rsid w:val="007A4B3A"/>
    <w:rsid w:val="007A4C8B"/>
    <w:rsid w:val="007A4CC6"/>
    <w:rsid w:val="007A518B"/>
    <w:rsid w:val="007A54C8"/>
    <w:rsid w:val="007A553C"/>
    <w:rsid w:val="007A5B32"/>
    <w:rsid w:val="007A5C03"/>
    <w:rsid w:val="007A67B5"/>
    <w:rsid w:val="007A6D0D"/>
    <w:rsid w:val="007A7683"/>
    <w:rsid w:val="007B020E"/>
    <w:rsid w:val="007B0921"/>
    <w:rsid w:val="007B1B4D"/>
    <w:rsid w:val="007B1C7C"/>
    <w:rsid w:val="007B1D85"/>
    <w:rsid w:val="007B1DEF"/>
    <w:rsid w:val="007B1E49"/>
    <w:rsid w:val="007B1F53"/>
    <w:rsid w:val="007B235D"/>
    <w:rsid w:val="007B23A1"/>
    <w:rsid w:val="007B23BF"/>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1EDB"/>
    <w:rsid w:val="007D28CA"/>
    <w:rsid w:val="007D2D21"/>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8F"/>
    <w:rsid w:val="007D6CB3"/>
    <w:rsid w:val="007D760A"/>
    <w:rsid w:val="007D76EE"/>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0A75"/>
    <w:rsid w:val="007F126F"/>
    <w:rsid w:val="007F1E1C"/>
    <w:rsid w:val="007F1EF1"/>
    <w:rsid w:val="007F21D1"/>
    <w:rsid w:val="007F280B"/>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1158"/>
    <w:rsid w:val="00811401"/>
    <w:rsid w:val="008118B3"/>
    <w:rsid w:val="00811A0B"/>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8B6"/>
    <w:rsid w:val="00840A30"/>
    <w:rsid w:val="00840CB0"/>
    <w:rsid w:val="008429B6"/>
    <w:rsid w:val="00842A62"/>
    <w:rsid w:val="00843215"/>
    <w:rsid w:val="00843599"/>
    <w:rsid w:val="008437EA"/>
    <w:rsid w:val="00843E88"/>
    <w:rsid w:val="00844099"/>
    <w:rsid w:val="00844223"/>
    <w:rsid w:val="00844676"/>
    <w:rsid w:val="008446FC"/>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C99"/>
    <w:rsid w:val="008536D5"/>
    <w:rsid w:val="008536F2"/>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737A"/>
    <w:rsid w:val="0087737F"/>
    <w:rsid w:val="0087788B"/>
    <w:rsid w:val="008778B8"/>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687B"/>
    <w:rsid w:val="008968C8"/>
    <w:rsid w:val="00897498"/>
    <w:rsid w:val="008974F5"/>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6D5"/>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B60"/>
    <w:rsid w:val="008C32CE"/>
    <w:rsid w:val="008C391C"/>
    <w:rsid w:val="008C495C"/>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23D9"/>
    <w:rsid w:val="008D3259"/>
    <w:rsid w:val="008D3BF4"/>
    <w:rsid w:val="008D4434"/>
    <w:rsid w:val="008D450A"/>
    <w:rsid w:val="008D469E"/>
    <w:rsid w:val="008D4AEE"/>
    <w:rsid w:val="008D503D"/>
    <w:rsid w:val="008D5257"/>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29B8"/>
    <w:rsid w:val="008F31B2"/>
    <w:rsid w:val="008F3D7C"/>
    <w:rsid w:val="008F4027"/>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5D4F"/>
    <w:rsid w:val="009060DA"/>
    <w:rsid w:val="00906EE5"/>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B"/>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7422"/>
    <w:rsid w:val="009375DC"/>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A7"/>
    <w:rsid w:val="00990E3D"/>
    <w:rsid w:val="00991458"/>
    <w:rsid w:val="00991EBD"/>
    <w:rsid w:val="00991FD6"/>
    <w:rsid w:val="00992197"/>
    <w:rsid w:val="00992485"/>
    <w:rsid w:val="00992E35"/>
    <w:rsid w:val="00992ED8"/>
    <w:rsid w:val="009933AC"/>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A76CD"/>
    <w:rsid w:val="009B0386"/>
    <w:rsid w:val="009B0671"/>
    <w:rsid w:val="009B13D0"/>
    <w:rsid w:val="009B18DD"/>
    <w:rsid w:val="009B1B2F"/>
    <w:rsid w:val="009B1ECF"/>
    <w:rsid w:val="009B2082"/>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99E"/>
    <w:rsid w:val="009D1B8D"/>
    <w:rsid w:val="009D2243"/>
    <w:rsid w:val="009D3405"/>
    <w:rsid w:val="009D3426"/>
    <w:rsid w:val="009D3569"/>
    <w:rsid w:val="009D3646"/>
    <w:rsid w:val="009D36AF"/>
    <w:rsid w:val="009D3A92"/>
    <w:rsid w:val="009D3BEA"/>
    <w:rsid w:val="009D4077"/>
    <w:rsid w:val="009D4E93"/>
    <w:rsid w:val="009D539D"/>
    <w:rsid w:val="009D5837"/>
    <w:rsid w:val="009D6099"/>
    <w:rsid w:val="009D6437"/>
    <w:rsid w:val="009D66DB"/>
    <w:rsid w:val="009D697C"/>
    <w:rsid w:val="009D699D"/>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57DA6"/>
    <w:rsid w:val="00A61175"/>
    <w:rsid w:val="00A6140D"/>
    <w:rsid w:val="00A61655"/>
    <w:rsid w:val="00A61919"/>
    <w:rsid w:val="00A61AE0"/>
    <w:rsid w:val="00A61DC8"/>
    <w:rsid w:val="00A62D7A"/>
    <w:rsid w:val="00A631A9"/>
    <w:rsid w:val="00A64728"/>
    <w:rsid w:val="00A64A10"/>
    <w:rsid w:val="00A64F88"/>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0DD4"/>
    <w:rsid w:val="00A81B08"/>
    <w:rsid w:val="00A81E56"/>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C4C"/>
    <w:rsid w:val="00AC1A38"/>
    <w:rsid w:val="00AC1BCA"/>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A5C"/>
    <w:rsid w:val="00AE4E21"/>
    <w:rsid w:val="00AE57B7"/>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77"/>
    <w:rsid w:val="00AF26E9"/>
    <w:rsid w:val="00AF345E"/>
    <w:rsid w:val="00AF360B"/>
    <w:rsid w:val="00AF37F6"/>
    <w:rsid w:val="00AF390E"/>
    <w:rsid w:val="00AF3B01"/>
    <w:rsid w:val="00AF41E9"/>
    <w:rsid w:val="00AF4807"/>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576"/>
    <w:rsid w:val="00B239BC"/>
    <w:rsid w:val="00B23B20"/>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CA"/>
    <w:rsid w:val="00B42DF3"/>
    <w:rsid w:val="00B43078"/>
    <w:rsid w:val="00B4339F"/>
    <w:rsid w:val="00B434A1"/>
    <w:rsid w:val="00B44614"/>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335A"/>
    <w:rsid w:val="00B54FE8"/>
    <w:rsid w:val="00B5505B"/>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530"/>
    <w:rsid w:val="00B64585"/>
    <w:rsid w:val="00B64BD3"/>
    <w:rsid w:val="00B64C6F"/>
    <w:rsid w:val="00B64D0D"/>
    <w:rsid w:val="00B6576C"/>
    <w:rsid w:val="00B658B8"/>
    <w:rsid w:val="00B65AA0"/>
    <w:rsid w:val="00B66142"/>
    <w:rsid w:val="00B66685"/>
    <w:rsid w:val="00B66DA1"/>
    <w:rsid w:val="00B6733B"/>
    <w:rsid w:val="00B675C1"/>
    <w:rsid w:val="00B67B97"/>
    <w:rsid w:val="00B701F4"/>
    <w:rsid w:val="00B70425"/>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3CC"/>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6820"/>
    <w:rsid w:val="00B96EAE"/>
    <w:rsid w:val="00B972B9"/>
    <w:rsid w:val="00B97E25"/>
    <w:rsid w:val="00BA0427"/>
    <w:rsid w:val="00BA049A"/>
    <w:rsid w:val="00BA1067"/>
    <w:rsid w:val="00BA17C5"/>
    <w:rsid w:val="00BA194D"/>
    <w:rsid w:val="00BA198B"/>
    <w:rsid w:val="00BA1A65"/>
    <w:rsid w:val="00BA21F8"/>
    <w:rsid w:val="00BA235F"/>
    <w:rsid w:val="00BA26A2"/>
    <w:rsid w:val="00BA2BA1"/>
    <w:rsid w:val="00BA38A2"/>
    <w:rsid w:val="00BA4202"/>
    <w:rsid w:val="00BA4616"/>
    <w:rsid w:val="00BA49CB"/>
    <w:rsid w:val="00BA5818"/>
    <w:rsid w:val="00BA5887"/>
    <w:rsid w:val="00BA5D1C"/>
    <w:rsid w:val="00BA5F3D"/>
    <w:rsid w:val="00BA617D"/>
    <w:rsid w:val="00BA66DE"/>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489"/>
    <w:rsid w:val="00BC3A35"/>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798"/>
    <w:rsid w:val="00BE3C0B"/>
    <w:rsid w:val="00BE3EA2"/>
    <w:rsid w:val="00BE3ED6"/>
    <w:rsid w:val="00BE42FD"/>
    <w:rsid w:val="00BE472E"/>
    <w:rsid w:val="00BE4950"/>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898"/>
    <w:rsid w:val="00BF49D0"/>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682"/>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3A99"/>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9A7"/>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DD2"/>
    <w:rsid w:val="00C576F7"/>
    <w:rsid w:val="00C61027"/>
    <w:rsid w:val="00C61075"/>
    <w:rsid w:val="00C611AA"/>
    <w:rsid w:val="00C617A1"/>
    <w:rsid w:val="00C61854"/>
    <w:rsid w:val="00C61B82"/>
    <w:rsid w:val="00C61E59"/>
    <w:rsid w:val="00C62C1B"/>
    <w:rsid w:val="00C630CC"/>
    <w:rsid w:val="00C63C51"/>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70B"/>
    <w:rsid w:val="00C92863"/>
    <w:rsid w:val="00C9287E"/>
    <w:rsid w:val="00C928BB"/>
    <w:rsid w:val="00C93C10"/>
    <w:rsid w:val="00C93E54"/>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D0F"/>
    <w:rsid w:val="00CA530A"/>
    <w:rsid w:val="00CA53C1"/>
    <w:rsid w:val="00CA5AC9"/>
    <w:rsid w:val="00CA7A84"/>
    <w:rsid w:val="00CB064F"/>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882"/>
    <w:rsid w:val="00CD692E"/>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CBA"/>
    <w:rsid w:val="00D35390"/>
    <w:rsid w:val="00D35443"/>
    <w:rsid w:val="00D356D1"/>
    <w:rsid w:val="00D35779"/>
    <w:rsid w:val="00D35FE5"/>
    <w:rsid w:val="00D364E1"/>
    <w:rsid w:val="00D36D8A"/>
    <w:rsid w:val="00D37118"/>
    <w:rsid w:val="00D376AA"/>
    <w:rsid w:val="00D377B4"/>
    <w:rsid w:val="00D40998"/>
    <w:rsid w:val="00D409C9"/>
    <w:rsid w:val="00D40F29"/>
    <w:rsid w:val="00D4166C"/>
    <w:rsid w:val="00D419E1"/>
    <w:rsid w:val="00D420F3"/>
    <w:rsid w:val="00D425CF"/>
    <w:rsid w:val="00D42974"/>
    <w:rsid w:val="00D429C6"/>
    <w:rsid w:val="00D429CF"/>
    <w:rsid w:val="00D42BE3"/>
    <w:rsid w:val="00D43180"/>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22C"/>
    <w:rsid w:val="00D55806"/>
    <w:rsid w:val="00D55A78"/>
    <w:rsid w:val="00D55AFC"/>
    <w:rsid w:val="00D55CC7"/>
    <w:rsid w:val="00D561BB"/>
    <w:rsid w:val="00D56AFF"/>
    <w:rsid w:val="00D574F0"/>
    <w:rsid w:val="00D57700"/>
    <w:rsid w:val="00D57EA9"/>
    <w:rsid w:val="00D6002C"/>
    <w:rsid w:val="00D610B5"/>
    <w:rsid w:val="00D6119A"/>
    <w:rsid w:val="00D61249"/>
    <w:rsid w:val="00D6135C"/>
    <w:rsid w:val="00D613B8"/>
    <w:rsid w:val="00D61C52"/>
    <w:rsid w:val="00D61DE6"/>
    <w:rsid w:val="00D61E82"/>
    <w:rsid w:val="00D62153"/>
    <w:rsid w:val="00D62752"/>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0F25"/>
    <w:rsid w:val="00D910DC"/>
    <w:rsid w:val="00D912C2"/>
    <w:rsid w:val="00D91811"/>
    <w:rsid w:val="00D918A8"/>
    <w:rsid w:val="00D918E2"/>
    <w:rsid w:val="00D91DA2"/>
    <w:rsid w:val="00D92526"/>
    <w:rsid w:val="00D926A9"/>
    <w:rsid w:val="00D92FDC"/>
    <w:rsid w:val="00D93C36"/>
    <w:rsid w:val="00D93D56"/>
    <w:rsid w:val="00D93EA8"/>
    <w:rsid w:val="00D94010"/>
    <w:rsid w:val="00D940D5"/>
    <w:rsid w:val="00D9496B"/>
    <w:rsid w:val="00D94AA0"/>
    <w:rsid w:val="00D952B9"/>
    <w:rsid w:val="00D953EB"/>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D28"/>
    <w:rsid w:val="00DD42C4"/>
    <w:rsid w:val="00DD4685"/>
    <w:rsid w:val="00DD46DF"/>
    <w:rsid w:val="00DD492B"/>
    <w:rsid w:val="00DD4A59"/>
    <w:rsid w:val="00DD4AD0"/>
    <w:rsid w:val="00DD4AED"/>
    <w:rsid w:val="00DD57A8"/>
    <w:rsid w:val="00DD5AD6"/>
    <w:rsid w:val="00DD65DE"/>
    <w:rsid w:val="00DD666B"/>
    <w:rsid w:val="00DD69C0"/>
    <w:rsid w:val="00DD6D49"/>
    <w:rsid w:val="00DD6E2C"/>
    <w:rsid w:val="00DD6F8E"/>
    <w:rsid w:val="00DD7391"/>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1FFA"/>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297"/>
    <w:rsid w:val="00E513D7"/>
    <w:rsid w:val="00E513FB"/>
    <w:rsid w:val="00E515CE"/>
    <w:rsid w:val="00E518D8"/>
    <w:rsid w:val="00E51B34"/>
    <w:rsid w:val="00E51E22"/>
    <w:rsid w:val="00E51FF7"/>
    <w:rsid w:val="00E520C7"/>
    <w:rsid w:val="00E52B1F"/>
    <w:rsid w:val="00E5326B"/>
    <w:rsid w:val="00E53712"/>
    <w:rsid w:val="00E53A77"/>
    <w:rsid w:val="00E53BC7"/>
    <w:rsid w:val="00E53E1C"/>
    <w:rsid w:val="00E5461C"/>
    <w:rsid w:val="00E547E0"/>
    <w:rsid w:val="00E54932"/>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CB0"/>
    <w:rsid w:val="00E61946"/>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3A4B"/>
    <w:rsid w:val="00EC3EC2"/>
    <w:rsid w:val="00EC3FF8"/>
    <w:rsid w:val="00EC4048"/>
    <w:rsid w:val="00EC476E"/>
    <w:rsid w:val="00EC4918"/>
    <w:rsid w:val="00EC5656"/>
    <w:rsid w:val="00EC57EE"/>
    <w:rsid w:val="00EC602A"/>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18"/>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0C08"/>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0BA"/>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875"/>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294"/>
    <w:rsid w:val="00F356B1"/>
    <w:rsid w:val="00F359B5"/>
    <w:rsid w:val="00F36459"/>
    <w:rsid w:val="00F369A5"/>
    <w:rsid w:val="00F36C4A"/>
    <w:rsid w:val="00F372FD"/>
    <w:rsid w:val="00F37BC9"/>
    <w:rsid w:val="00F37DE7"/>
    <w:rsid w:val="00F40E32"/>
    <w:rsid w:val="00F41A7B"/>
    <w:rsid w:val="00F4226E"/>
    <w:rsid w:val="00F42360"/>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D8"/>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B90"/>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929"/>
    <w:rsid w:val="00F84DEA"/>
    <w:rsid w:val="00F84EE4"/>
    <w:rsid w:val="00F85276"/>
    <w:rsid w:val="00F85E0A"/>
    <w:rsid w:val="00F85EEE"/>
    <w:rsid w:val="00F86A06"/>
    <w:rsid w:val="00F873CA"/>
    <w:rsid w:val="00F87491"/>
    <w:rsid w:val="00F87582"/>
    <w:rsid w:val="00F87A6B"/>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D7FF3"/>
    <w:rsid w:val="00FE082D"/>
    <w:rsid w:val="00FE1897"/>
    <w:rsid w:val="00FE1C4A"/>
    <w:rsid w:val="00FE255C"/>
    <w:rsid w:val="00FE308D"/>
    <w:rsid w:val="00FE30C5"/>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4289"/>
    <o:shapelayout v:ext="edit">
      <o:idmap v:ext="edit" data="1"/>
    </o:shapelayout>
  </w:shapeDefaults>
  <w:decimalSymbol w:val="."/>
  <w:listSeparator w:val=","/>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1"/>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uiPriority w:val="99"/>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uiPriority w:val="99"/>
    <w:semiHidden/>
    <w:rsid w:val="008149B6"/>
    <w:pPr>
      <w:shd w:val="clear" w:color="auto" w:fill="99CCFF"/>
      <w:spacing w:before="0"/>
    </w:pPr>
    <w:rPr>
      <w:i/>
      <w:iCs/>
      <w:color w:val="FFFFFF"/>
      <w:lang w:val="fr-FR"/>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uiPriority w:val="99"/>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630F4E"/>
    <w:pPr>
      <w:tabs>
        <w:tab w:val="center" w:pos="1276"/>
      </w:tabs>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numPr>
        <w:numId w:val="1"/>
      </w:numPr>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uiPriority w:val="99"/>
    <w:rsid w:val="008462EA"/>
    <w:pPr>
      <w:spacing w:before="360"/>
    </w:pPr>
    <w:rPr>
      <w:i w:val="0"/>
      <w:color w:val="auto"/>
      <w:sz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uiPriority w:val="99"/>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uiPriority w:val="99"/>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uiPriority w:val="99"/>
    <w:rsid w:val="003227BE"/>
    <w:rPr>
      <w:rFonts w:ascii="Arial" w:eastAsia="Times New Roman" w:hAnsi="Arial"/>
      <w:i/>
      <w:lang w:val="en-GB" w:eastAsia="en-US"/>
    </w:rPr>
  </w:style>
  <w:style w:type="character" w:customStyle="1" w:styleId="Heading9Char">
    <w:name w:val="Heading 9 Char"/>
    <w:basedOn w:val="DefaultParagraphFont"/>
    <w:link w:val="Heading9"/>
    <w:uiPriority w:val="9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uiPriority w:val="99"/>
    <w:rsid w:val="003227BE"/>
    <w:rPr>
      <w:rFonts w:eastAsia="Times New Roman"/>
      <w:sz w:val="24"/>
      <w:szCs w:val="24"/>
      <w:lang w:val="en-GB" w:eastAsia="en-US"/>
    </w:rPr>
  </w:style>
  <w:style w:type="paragraph" w:customStyle="1" w:styleId="Char">
    <w:name w:val="Char"/>
    <w:basedOn w:val="Normal"/>
    <w:uiPriority w:val="99"/>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uiPriority w:val="99"/>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uiPriority w:val="99"/>
    <w:rsid w:val="003227BE"/>
    <w:rPr>
      <w:b w:val="0"/>
    </w:rPr>
  </w:style>
  <w:style w:type="paragraph" w:customStyle="1" w:styleId="ASN1">
    <w:name w:val="ASN.1"/>
    <w:basedOn w:val="Normal"/>
    <w:uiPriority w:val="99"/>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uiPriority w:val="99"/>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uiPriority w:val="99"/>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3227BE"/>
  </w:style>
  <w:style w:type="paragraph" w:customStyle="1" w:styleId="heading">
    <w:name w:val="heading"/>
    <w:basedOn w:val="ITULOGO"/>
    <w:uiPriority w:val="99"/>
    <w:rsid w:val="003227BE"/>
  </w:style>
  <w:style w:type="paragraph" w:customStyle="1" w:styleId="ITULOGO">
    <w:name w:val="ITULOGO"/>
    <w:basedOn w:val="Heading1"/>
    <w:uiPriority w:val="99"/>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uiPriority w:val="99"/>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uiPriority w:val="99"/>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3227BE"/>
    <w:rPr>
      <w:rFonts w:ascii="Arial" w:eastAsia="Times New Roman" w:hAnsi="Arial"/>
      <w:lang w:val="en-GB" w:eastAsia="en-US"/>
    </w:rPr>
  </w:style>
  <w:style w:type="paragraph" w:styleId="BlockText">
    <w:name w:val="Block Text"/>
    <w:basedOn w:val="Normal"/>
    <w:uiPriority w:val="99"/>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uiPriority w:val="99"/>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3227BE"/>
    <w:rPr>
      <w:rFonts w:ascii="Arial" w:eastAsia="Times New Roman" w:hAnsi="Arial"/>
      <w:b/>
      <w:lang w:val="en-GB" w:eastAsia="en-US"/>
    </w:rPr>
  </w:style>
  <w:style w:type="paragraph" w:customStyle="1" w:styleId="WfxKeyWord">
    <w:name w:val="WfxKeyWord"/>
    <w:basedOn w:val="Normal"/>
    <w:uiPriority w:val="99"/>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uiPriority w:val="99"/>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uiPriority w:val="99"/>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3227BE"/>
    <w:rPr>
      <w:rFonts w:ascii="Arial" w:eastAsia="Times New Roman" w:hAnsi="Arial"/>
      <w:b/>
      <w:sz w:val="22"/>
      <w:lang w:val="en-GB" w:eastAsia="en-US"/>
    </w:rPr>
  </w:style>
  <w:style w:type="paragraph" w:customStyle="1" w:styleId="NoteLevel1">
    <w:name w:val="Note Level 1"/>
    <w:basedOn w:val="Normal"/>
    <w:uiPriority w:val="99"/>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uiPriority w:val="99"/>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uiPriority w:val="99"/>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uiPriority w:val="99"/>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3227BE"/>
    <w:rPr>
      <w:rFonts w:ascii="Helvetica" w:hAnsi="Helvetica"/>
    </w:rPr>
  </w:style>
  <w:style w:type="paragraph" w:customStyle="1" w:styleId="SP">
    <w:name w:val="SP"/>
    <w:basedOn w:val="Data"/>
    <w:uiPriority w:val="99"/>
    <w:rsid w:val="003227BE"/>
    <w:rPr>
      <w:rFonts w:ascii="Helvetica" w:hAnsi="Helvetica"/>
    </w:rPr>
  </w:style>
  <w:style w:type="paragraph" w:customStyle="1" w:styleId="TableNoTitle0">
    <w:name w:val="Table_NoTitle"/>
    <w:basedOn w:val="Normal"/>
    <w:next w:val="Tablehead"/>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uiPriority w:val="99"/>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3227BE"/>
    <w:rPr>
      <w:rFonts w:ascii="Arial" w:eastAsia="Times New Roman" w:hAnsi="Arial"/>
      <w:b/>
      <w:sz w:val="32"/>
      <w:lang w:eastAsia="ar-SA"/>
    </w:rPr>
  </w:style>
  <w:style w:type="paragraph" w:customStyle="1" w:styleId="WW-BodyText2">
    <w:name w:val="WW-Body Text 2"/>
    <w:basedOn w:val="Normal"/>
    <w:uiPriority w:val="99"/>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3227BE"/>
    <w:pPr>
      <w:jc w:val="center"/>
    </w:pPr>
    <w:rPr>
      <w:b/>
      <w:bCs/>
      <w:i/>
      <w:iCs/>
    </w:rPr>
  </w:style>
  <w:style w:type="paragraph" w:customStyle="1" w:styleId="Framecontents">
    <w:name w:val="Frame contents"/>
    <w:basedOn w:val="BodyText"/>
    <w:uiPriority w:val="99"/>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uiPriority w:val="99"/>
    <w:rsid w:val="003227BE"/>
  </w:style>
  <w:style w:type="paragraph" w:customStyle="1" w:styleId="Figure">
    <w:name w:val="Figure"/>
    <w:basedOn w:val="Normal"/>
    <w:next w:val="FigureNotitle"/>
    <w:uiPriority w:val="99"/>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uiPriority w:val="99"/>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uiPriority w:val="99"/>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uiPriority w:val="99"/>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3227BE"/>
    <w:rPr>
      <w:b/>
    </w:rPr>
  </w:style>
  <w:style w:type="paragraph" w:customStyle="1" w:styleId="SB2">
    <w:name w:val="SB2"/>
    <w:basedOn w:val="Normal"/>
    <w:uiPriority w:val="99"/>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uiPriority w:val="99"/>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uiPriority w:val="99"/>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uiPriority w:val="99"/>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uiPriority w:val="99"/>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uiPriority w:val="99"/>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3227BE"/>
  </w:style>
  <w:style w:type="paragraph" w:customStyle="1" w:styleId="Notes">
    <w:name w:val="Notes"/>
    <w:basedOn w:val="Normal"/>
    <w:uiPriority w:val="99"/>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uiPriority w:val="99"/>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uiPriority w:val="99"/>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uiPriority w:val="99"/>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uiPriority w:val="99"/>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uiPriority w:val="99"/>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uiPriority w:val="99"/>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uiPriority w:val="99"/>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uiPriority w:val="99"/>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uiPriority w:val="99"/>
    <w:rsid w:val="0006702E"/>
  </w:style>
  <w:style w:type="paragraph" w:customStyle="1" w:styleId="Office">
    <w:name w:val="Office"/>
    <w:basedOn w:val="Normal"/>
    <w:uiPriority w:val="99"/>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uiPriority w:val="99"/>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uiPriority w:val="99"/>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uiPriority w:val="99"/>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uiPriority w:val="99"/>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uiPriority w:val="99"/>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uiPriority w:val="99"/>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uiPriority w:val="99"/>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uiPriority w:val="99"/>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uiPriority w:val="99"/>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uiPriority w:val="99"/>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uiPriority w:val="99"/>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uiPriority w:val="99"/>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uiPriority w:val="99"/>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uiPriority w:val="99"/>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uiPriority w:val="99"/>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uiPriority w:val="99"/>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uiPriority w:val="99"/>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uiPriority w:val="99"/>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uiPriority w:val="99"/>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uiPriority w:val="99"/>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uiPriority w:val="99"/>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uiPriority w:val="99"/>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uiPriority w:val="99"/>
    <w:rsid w:val="00DF677B"/>
    <w:rPr>
      <w:vertAlign w:val="superscript"/>
    </w:rPr>
  </w:style>
  <w:style w:type="paragraph" w:customStyle="1" w:styleId="Equation">
    <w:name w:val="Equation"/>
    <w:basedOn w:val="Normal"/>
    <w:uiPriority w:val="99"/>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uiPriority w:val="99"/>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uiPriority w:val="99"/>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uiPriority w:val="99"/>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uiPriority w:val="99"/>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uiPriority w:val="99"/>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uiPriority w:val="99"/>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uiPriority w:val="99"/>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uiPriority w:val="99"/>
    <w:rsid w:val="00DF677B"/>
  </w:style>
  <w:style w:type="paragraph" w:customStyle="1" w:styleId="RecNo">
    <w:name w:val="Rec_No"/>
    <w:basedOn w:val="Normal"/>
    <w:next w:val="Rectitle0"/>
    <w:uiPriority w:val="99"/>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uiPriority w:val="99"/>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uiPriority w:val="99"/>
    <w:rsid w:val="00DF677B"/>
  </w:style>
  <w:style w:type="paragraph" w:customStyle="1" w:styleId="Questiontitle">
    <w:name w:val="Question_title"/>
    <w:basedOn w:val="Rectitle0"/>
    <w:next w:val="Questionref"/>
    <w:uiPriority w:val="99"/>
    <w:rsid w:val="00DF677B"/>
  </w:style>
  <w:style w:type="paragraph" w:customStyle="1" w:styleId="Questionref">
    <w:name w:val="Question_ref"/>
    <w:basedOn w:val="Recref"/>
    <w:next w:val="Questiondate"/>
    <w:uiPriority w:val="99"/>
    <w:rsid w:val="00DF677B"/>
    <w:pPr>
      <w:spacing w:before="0"/>
    </w:pPr>
    <w:rPr>
      <w:rFonts w:ascii="Arial" w:hAnsi="Arial"/>
      <w:sz w:val="22"/>
      <w:lang w:val="en-US"/>
    </w:rPr>
  </w:style>
  <w:style w:type="paragraph" w:customStyle="1" w:styleId="RecNoBR">
    <w:name w:val="Rec_No_BR"/>
    <w:basedOn w:val="Normal"/>
    <w:next w:val="Rectitle0"/>
    <w:uiPriority w:val="99"/>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uiPriority w:val="99"/>
    <w:rsid w:val="00DF677B"/>
  </w:style>
  <w:style w:type="character" w:customStyle="1" w:styleId="Recdef">
    <w:name w:val="Rec_def"/>
    <w:basedOn w:val="DefaultParagraphFont"/>
    <w:rsid w:val="00DF677B"/>
    <w:rPr>
      <w:b/>
    </w:rPr>
  </w:style>
  <w:style w:type="paragraph" w:customStyle="1" w:styleId="Reftext">
    <w:name w:val="Ref_text"/>
    <w:basedOn w:val="Normal"/>
    <w:uiPriority w:val="99"/>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uiPriority w:val="99"/>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uiPriority w:val="99"/>
    <w:rsid w:val="00DF677B"/>
  </w:style>
  <w:style w:type="paragraph" w:customStyle="1" w:styleId="RepNo">
    <w:name w:val="Rep_No"/>
    <w:basedOn w:val="RecNo"/>
    <w:next w:val="Reptitle"/>
    <w:uiPriority w:val="99"/>
    <w:rsid w:val="00DF677B"/>
  </w:style>
  <w:style w:type="paragraph" w:customStyle="1" w:styleId="Reptitle">
    <w:name w:val="Rep_title"/>
    <w:basedOn w:val="Rectitle0"/>
    <w:next w:val="Repref"/>
    <w:uiPriority w:val="99"/>
    <w:rsid w:val="00DF677B"/>
  </w:style>
  <w:style w:type="paragraph" w:customStyle="1" w:styleId="Repref">
    <w:name w:val="Rep_ref"/>
    <w:basedOn w:val="Recref"/>
    <w:next w:val="Repdate"/>
    <w:uiPriority w:val="99"/>
    <w:rsid w:val="00DF677B"/>
    <w:pPr>
      <w:spacing w:before="0"/>
    </w:pPr>
    <w:rPr>
      <w:rFonts w:ascii="Arial" w:hAnsi="Arial"/>
      <w:sz w:val="22"/>
      <w:lang w:val="en-US"/>
    </w:rPr>
  </w:style>
  <w:style w:type="paragraph" w:customStyle="1" w:styleId="RepNoBR">
    <w:name w:val="Rep_No_BR"/>
    <w:basedOn w:val="RecNoBR"/>
    <w:next w:val="Reptitle"/>
    <w:uiPriority w:val="99"/>
    <w:rsid w:val="00DF677B"/>
  </w:style>
  <w:style w:type="paragraph" w:customStyle="1" w:styleId="Resdate">
    <w:name w:val="Res_date"/>
    <w:basedOn w:val="Recdate"/>
    <w:next w:val="Normalaftertitle"/>
    <w:uiPriority w:val="99"/>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uiPriority w:val="99"/>
    <w:rsid w:val="00DF677B"/>
  </w:style>
  <w:style w:type="paragraph" w:customStyle="1" w:styleId="Restitle">
    <w:name w:val="Res_title"/>
    <w:basedOn w:val="Rectitle0"/>
    <w:next w:val="Resref"/>
    <w:uiPriority w:val="99"/>
    <w:rsid w:val="00DF677B"/>
  </w:style>
  <w:style w:type="paragraph" w:customStyle="1" w:styleId="Resref">
    <w:name w:val="Res_ref"/>
    <w:basedOn w:val="Recref"/>
    <w:next w:val="Resdate"/>
    <w:uiPriority w:val="99"/>
    <w:rsid w:val="00DF677B"/>
    <w:pPr>
      <w:spacing w:before="0"/>
    </w:pPr>
    <w:rPr>
      <w:rFonts w:ascii="Arial" w:hAnsi="Arial"/>
      <w:sz w:val="22"/>
      <w:lang w:val="en-US"/>
    </w:rPr>
  </w:style>
  <w:style w:type="paragraph" w:customStyle="1" w:styleId="ResNoBR">
    <w:name w:val="Res_No_BR"/>
    <w:basedOn w:val="RecNoBR"/>
    <w:next w:val="Restitle"/>
    <w:uiPriority w:val="99"/>
    <w:rsid w:val="00DF677B"/>
  </w:style>
  <w:style w:type="paragraph" w:customStyle="1" w:styleId="Section1">
    <w:name w:val="Section_1"/>
    <w:basedOn w:val="Normal"/>
    <w:next w:val="Normal"/>
    <w:uiPriority w:val="99"/>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uiPriority w:val="99"/>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uiPriority w:val="99"/>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uiPriority w:val="99"/>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uiPriority w:val="99"/>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uiPriority w:val="99"/>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uiPriority w:val="99"/>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DF677B"/>
  </w:style>
  <w:style w:type="paragraph" w:customStyle="1" w:styleId="Title3">
    <w:name w:val="Title 3"/>
    <w:basedOn w:val="Title2"/>
    <w:next w:val="Title4"/>
    <w:uiPriority w:val="99"/>
    <w:rsid w:val="00DF677B"/>
    <w:rPr>
      <w:caps w:val="0"/>
    </w:rPr>
  </w:style>
  <w:style w:type="paragraph" w:customStyle="1" w:styleId="toc00">
    <w:name w:val="toc 0"/>
    <w:basedOn w:val="Normal"/>
    <w:next w:val="TOC1"/>
    <w:uiPriority w:val="99"/>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uiPriority w:val="99"/>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uiPriority w:val="99"/>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uiPriority w:val="99"/>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uiPriority w:val="99"/>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uiPriority w:val="99"/>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uiPriority w:val="99"/>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uiPriority w:val="99"/>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uiPriority w:val="99"/>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uiPriority w:val="99"/>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uiPriority w:val="99"/>
    <w:rsid w:val="001F06DF"/>
    <w:rPr>
      <w:rFonts w:ascii="Arial" w:hAnsi="Arial"/>
      <w:sz w:val="22"/>
    </w:rPr>
  </w:style>
  <w:style w:type="paragraph" w:styleId="Signature">
    <w:name w:val="Signature"/>
    <w:basedOn w:val="Normal"/>
    <w:link w:val="SignatureChar"/>
    <w:uiPriority w:val="99"/>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uiPriority w:val="99"/>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uiPriority w:val="99"/>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uiPriority w:val="99"/>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uiPriority w:val="99"/>
    <w:rsid w:val="001A3799"/>
  </w:style>
  <w:style w:type="paragraph" w:customStyle="1" w:styleId="AppendixTitle">
    <w:name w:val="Appendix_Title"/>
    <w:basedOn w:val="Normal"/>
    <w:next w:val="Normalaftertitle0"/>
    <w:uiPriority w:val="99"/>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uiPriority w:val="99"/>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uiPriority w:val="99"/>
    <w:rsid w:val="00110471"/>
    <w:pPr>
      <w:spacing w:before="0" w:after="0"/>
      <w:jc w:val="center"/>
    </w:pPr>
    <w:rPr>
      <w:rFonts w:ascii="TimesLT" w:eastAsia="Times New Roman" w:hAnsi="TimesLT"/>
      <w:snapToGrid w:val="0"/>
      <w:lang w:eastAsia="en-US"/>
    </w:rPr>
  </w:style>
  <w:style w:type="paragraph" w:customStyle="1" w:styleId="BodyText1">
    <w:name w:val="Body Text1"/>
    <w:uiPriority w:val="99"/>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uiPriority w:val="99"/>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uiPriority w:val="99"/>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uiPriority w:val="99"/>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uiPriority w:val="99"/>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uiPriority w:val="99"/>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uiPriority w:val="99"/>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uiPriority w:val="99"/>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uiPriority w:val="99"/>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uiPriority w:val="99"/>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uiPriority w:val="99"/>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uiPriority w:val="99"/>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uiPriority w:val="99"/>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uiPriority w:val="99"/>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uiPriority w:val="99"/>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uiPriority w:val="99"/>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uiPriority w:val="99"/>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uiPriority w:val="99"/>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855F79"/>
    <w:pPr>
      <w:spacing w:before="200"/>
    </w:pPr>
    <w:rPr>
      <w:b w:val="0"/>
      <w:bCs w:val="0"/>
      <w:caps/>
      <w:sz w:val="24"/>
      <w:szCs w:val="24"/>
    </w:rPr>
  </w:style>
  <w:style w:type="paragraph" w:customStyle="1" w:styleId="End">
    <w:name w:val="End"/>
    <w:basedOn w:val="Normal"/>
    <w:uiPriority w:val="99"/>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855F79"/>
    <w:pPr>
      <w:tabs>
        <w:tab w:val="left" w:pos="1247"/>
      </w:tabs>
      <w:spacing w:before="40"/>
      <w:jc w:val="left"/>
    </w:pPr>
    <w:rPr>
      <w:rFonts w:ascii="Calibri" w:eastAsia="SimSun" w:hAnsi="Calibri" w:cs="Arial"/>
    </w:rPr>
  </w:style>
  <w:style w:type="paragraph" w:customStyle="1" w:styleId="Title21">
    <w:name w:val="Title2"/>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855F79"/>
    <w:pPr>
      <w:jc w:val="left"/>
    </w:pPr>
  </w:style>
  <w:style w:type="paragraph" w:customStyle="1" w:styleId="Title5">
    <w:name w:val="Title5"/>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uiPriority w:val="99"/>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uiPriority w:val="99"/>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uiPriority w:val="99"/>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uiPriority w:val="99"/>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C00017"/>
    <w:pPr>
      <w:numPr>
        <w:numId w:val="4"/>
      </w:numPr>
      <w:spacing w:before="120"/>
    </w:pPr>
  </w:style>
  <w:style w:type="paragraph" w:customStyle="1" w:styleId="cc">
    <w:name w:val="cc."/>
    <w:basedOn w:val="BodyText"/>
    <w:uiPriority w:val="99"/>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uiPriority w:val="99"/>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uiPriority w:val="99"/>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s://www.itu.int/md/S14-PP-C-0174/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raig.russell@tesco.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dms_pub/itu-t/opb/sp/T-SP-OB.1127-2017-OAS-PDF-E.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cra.org.bw" TargetMode="External"/><Relationship Id="rId20" Type="http://schemas.openxmlformats.org/officeDocument/2006/relationships/hyperlink" Target="mailto:servicedesk@marlin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craig.russell@tesco.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craig.russell@tesco.com"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327C-05A1-4B17-BCE8-89F8051F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22967</TotalTime>
  <Pages>13</Pages>
  <Words>3722</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25298</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435</cp:revision>
  <cp:lastPrinted>2018-11-05T16:31:00Z</cp:lastPrinted>
  <dcterms:created xsi:type="dcterms:W3CDTF">2016-07-27T14:10:00Z</dcterms:created>
  <dcterms:modified xsi:type="dcterms:W3CDTF">2018-11-05T16:31:00Z</dcterms:modified>
</cp:coreProperties>
</file>