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7F29B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233AD">
              <w:rPr>
                <w:rStyle w:val="Foot"/>
                <w:rFonts w:ascii="Arial" w:hAnsi="Arial" w:cs="Arial"/>
                <w:b/>
                <w:bCs/>
                <w:color w:val="FFFFFF" w:themeColor="background1"/>
                <w:sz w:val="28"/>
                <w:szCs w:val="28"/>
                <w:lang w:val="fr-FR"/>
              </w:rPr>
              <w:t>5</w:t>
            </w:r>
            <w:r w:rsidR="007F29BF">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451D79" w:rsidRDefault="001C1EDA" w:rsidP="0033255B">
            <w:pPr>
              <w:framePr w:hSpace="181" w:wrap="around" w:vAnchor="text" w:hAnchor="margin" w:xAlign="center" w:y="1"/>
              <w:jc w:val="left"/>
              <w:rPr>
                <w:color w:val="FFFFFF" w:themeColor="background1"/>
              </w:rPr>
            </w:pPr>
            <w:r>
              <w:rPr>
                <w:color w:val="FFFFFF" w:themeColor="background1"/>
              </w:rPr>
              <w:t>1</w:t>
            </w:r>
            <w:r w:rsidR="0009371D">
              <w:rPr>
                <w:color w:val="FFFFFF" w:themeColor="background1"/>
              </w:rPr>
              <w:t>5</w:t>
            </w:r>
            <w:r w:rsidR="00197D93" w:rsidRPr="00451D79">
              <w:rPr>
                <w:color w:val="FFFFFF" w:themeColor="background1"/>
              </w:rPr>
              <w:t>.</w:t>
            </w:r>
            <w:r w:rsidR="00334158">
              <w:rPr>
                <w:color w:val="FFFFFF" w:themeColor="background1"/>
              </w:rPr>
              <w:t>I</w:t>
            </w:r>
            <w:r w:rsidR="006C5A85">
              <w:rPr>
                <w:color w:val="FFFFFF" w:themeColor="background1"/>
              </w:rPr>
              <w:t>X</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F725DC">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F29BF">
              <w:rPr>
                <w:color w:val="FFFFFF" w:themeColor="background1"/>
              </w:rPr>
              <w:t>3</w:t>
            </w:r>
            <w:r w:rsidR="00BF15E5">
              <w:rPr>
                <w:color w:val="FFFFFF" w:themeColor="background1"/>
              </w:rPr>
              <w:t>1</w:t>
            </w:r>
            <w:r w:rsidR="00CB621B">
              <w:rPr>
                <w:color w:val="FFFFFF" w:themeColor="background1"/>
              </w:rPr>
              <w:t xml:space="preserve"> </w:t>
            </w:r>
            <w:r w:rsidR="0009371D">
              <w:rPr>
                <w:color w:val="FFFFFF" w:themeColor="background1"/>
              </w:rPr>
              <w:t>August</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E8251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7" w:name="_Toc273023317"/>
            <w:bookmarkStart w:id="158" w:name="_Toc292704947"/>
            <w:bookmarkStart w:id="159" w:name="_Toc295387892"/>
            <w:bookmarkStart w:id="160" w:name="_Toc296675475"/>
            <w:bookmarkStart w:id="161" w:name="_Toc301945286"/>
            <w:bookmarkStart w:id="162" w:name="_Toc308530333"/>
            <w:bookmarkStart w:id="163" w:name="_Toc321233386"/>
            <w:bookmarkStart w:id="164" w:name="_Toc321311657"/>
            <w:bookmarkStart w:id="165" w:name="_Toc321820537"/>
            <w:bookmarkStart w:id="166" w:name="_Toc323035703"/>
            <w:bookmarkStart w:id="167" w:name="_Toc323904371"/>
            <w:bookmarkStart w:id="168" w:name="_Toc332272643"/>
            <w:bookmarkStart w:id="169" w:name="_Toc334776189"/>
            <w:bookmarkStart w:id="170" w:name="_Toc335901496"/>
            <w:bookmarkStart w:id="171" w:name="_Toc337110330"/>
            <w:bookmarkStart w:id="172" w:name="_Toc338779370"/>
            <w:bookmarkStart w:id="173" w:name="_Toc340225510"/>
            <w:bookmarkStart w:id="174" w:name="_Toc341451209"/>
            <w:bookmarkStart w:id="175" w:name="_Toc342912836"/>
            <w:bookmarkStart w:id="176" w:name="_Toc343262673"/>
            <w:bookmarkStart w:id="177" w:name="_Toc345579824"/>
            <w:bookmarkStart w:id="178" w:name="_Toc346885929"/>
            <w:bookmarkStart w:id="179" w:name="_Toc347929577"/>
            <w:bookmarkStart w:id="180" w:name="_Toc349288245"/>
            <w:bookmarkStart w:id="181" w:name="_Toc350415575"/>
            <w:bookmarkStart w:id="182" w:name="_Toc351549873"/>
            <w:bookmarkStart w:id="183" w:name="_Toc352940473"/>
            <w:bookmarkStart w:id="184" w:name="_Toc354053818"/>
            <w:bookmarkStart w:id="185" w:name="_Toc355708833"/>
            <w:bookmarkStart w:id="186" w:name="_Toc357001926"/>
            <w:bookmarkStart w:id="187" w:name="_Toc358192557"/>
            <w:bookmarkStart w:id="188" w:name="_Toc359489410"/>
            <w:bookmarkStart w:id="189" w:name="_Toc360696813"/>
            <w:bookmarkStart w:id="190" w:name="_Toc361921546"/>
            <w:bookmarkStart w:id="191" w:name="_Toc363741383"/>
            <w:bookmarkStart w:id="192" w:name="_Toc364672332"/>
            <w:bookmarkStart w:id="193" w:name="_Toc366157672"/>
            <w:bookmarkStart w:id="194" w:name="_Toc367715511"/>
            <w:bookmarkStart w:id="195" w:name="_Toc369007673"/>
            <w:bookmarkStart w:id="196" w:name="_Toc369007853"/>
            <w:bookmarkStart w:id="197" w:name="_Toc370373460"/>
            <w:bookmarkStart w:id="198" w:name="_Toc371588836"/>
            <w:bookmarkStart w:id="199" w:name="_Toc373157809"/>
            <w:bookmarkStart w:id="200" w:name="_Toc374006622"/>
            <w:bookmarkStart w:id="201" w:name="_Toc374692680"/>
            <w:bookmarkStart w:id="202" w:name="_Toc374692757"/>
            <w:bookmarkStart w:id="203" w:name="_Toc377026487"/>
            <w:bookmarkStart w:id="204" w:name="_Toc378322702"/>
            <w:bookmarkStart w:id="205" w:name="_Toc379440360"/>
            <w:bookmarkStart w:id="206" w:name="_Toc380582885"/>
            <w:bookmarkStart w:id="207" w:name="_Toc381784215"/>
            <w:bookmarkStart w:id="208" w:name="_Toc383182294"/>
            <w:bookmarkStart w:id="209" w:name="_Toc384625680"/>
            <w:bookmarkStart w:id="210" w:name="_Toc385496779"/>
            <w:bookmarkStart w:id="211" w:name="_Toc388946303"/>
            <w:bookmarkStart w:id="212" w:name="_Toc388947550"/>
            <w:bookmarkStart w:id="213" w:name="_Toc389730865"/>
            <w:bookmarkStart w:id="214" w:name="_Toc391386062"/>
            <w:bookmarkStart w:id="215" w:name="_Toc392235866"/>
            <w:bookmarkStart w:id="216" w:name="_Toc393713405"/>
            <w:bookmarkStart w:id="217" w:name="_Toc393714453"/>
            <w:bookmarkStart w:id="218" w:name="_Toc393715457"/>
            <w:bookmarkStart w:id="219" w:name="_Toc395100442"/>
            <w:bookmarkStart w:id="220" w:name="_Toc396212798"/>
            <w:bookmarkStart w:id="221" w:name="_Toc397517635"/>
            <w:bookmarkStart w:id="222" w:name="_Toc399160619"/>
            <w:bookmarkStart w:id="223" w:name="_Toc400374863"/>
            <w:bookmarkStart w:id="224" w:name="_Toc401757899"/>
            <w:bookmarkStart w:id="225" w:name="_Toc402967088"/>
            <w:bookmarkStart w:id="226" w:name="_Toc404332301"/>
            <w:bookmarkStart w:id="227" w:name="_Toc405386767"/>
            <w:bookmarkStart w:id="228" w:name="_Toc406508000"/>
            <w:bookmarkStart w:id="229" w:name="_Toc408576620"/>
            <w:bookmarkStart w:id="230" w:name="_Toc409708219"/>
            <w:bookmarkStart w:id="231" w:name="_Toc410904529"/>
            <w:bookmarkStart w:id="232" w:name="_Toc414884934"/>
            <w:bookmarkStart w:id="233" w:name="_Toc416360064"/>
            <w:bookmarkStart w:id="234" w:name="_Toc417984327"/>
            <w:bookmarkStart w:id="235" w:name="_Toc420414814"/>
            <w:bookmarkStart w:id="236" w:name="_Toc421783542"/>
            <w:bookmarkStart w:id="237" w:name="_Toc423078761"/>
            <w:bookmarkStart w:id="238" w:name="_Toc424300232"/>
            <w:bookmarkStart w:id="239" w:name="_Toc426533938"/>
            <w:bookmarkStart w:id="240" w:name="_Toc426534936"/>
            <w:bookmarkStart w:id="241" w:name="_Toc428193346"/>
            <w:bookmarkStart w:id="242" w:name="_Toc429469035"/>
            <w:bookmarkStart w:id="243" w:name="_Toc432498822"/>
            <w:bookmarkStart w:id="244" w:name="_Toc268773996"/>
            <w:bookmarkStart w:id="245" w:name="_Toc433358210"/>
            <w:bookmarkStart w:id="246" w:name="_Toc434843819"/>
            <w:bookmarkStart w:id="247" w:name="_Toc436383047"/>
            <w:bookmarkStart w:id="248" w:name="_Toc437264269"/>
            <w:bookmarkStart w:id="249" w:name="_Toc438219154"/>
            <w:bookmarkStart w:id="250" w:name="_Toc440443777"/>
            <w:bookmarkStart w:id="251" w:name="_Toc441671594"/>
            <w:bookmarkStart w:id="252" w:name="_Toc442711609"/>
            <w:bookmarkStart w:id="253" w:name="_Toc445368572"/>
            <w:bookmarkStart w:id="254" w:name="_Toc446578860"/>
            <w:bookmarkStart w:id="255" w:name="_Toc449442754"/>
            <w:bookmarkStart w:id="256" w:name="_Toc450747458"/>
            <w:bookmarkStart w:id="257" w:name="_Toc451863127"/>
            <w:bookmarkStart w:id="258" w:name="_Toc453320497"/>
            <w:bookmarkStart w:id="259" w:name="_Toc454789141"/>
            <w:bookmarkStart w:id="260" w:name="_Toc456103203"/>
            <w:bookmarkStart w:id="261" w:name="_Toc456103319"/>
            <w:bookmarkStart w:id="262" w:name="_Toc469048933"/>
            <w:bookmarkStart w:id="263" w:name="_Toc469924980"/>
            <w:bookmarkStart w:id="264" w:name="_Toc471824655"/>
            <w:bookmarkStart w:id="265" w:name="_Toc473209524"/>
            <w:bookmarkStart w:id="266" w:name="_Toc474504466"/>
            <w:bookmarkStart w:id="267" w:name="_Toc477169038"/>
            <w:bookmarkStart w:id="268" w:name="_Toc478464743"/>
            <w:bookmarkStart w:id="269" w:name="_Toc479671285"/>
            <w:bookmarkStart w:id="270" w:name="_Toc482280079"/>
            <w:bookmarkStart w:id="271" w:name="_Toc483388274"/>
            <w:bookmarkStart w:id="272" w:name="_Toc485117041"/>
            <w:bookmarkStart w:id="273" w:name="_Toc486323154"/>
            <w:bookmarkStart w:id="274" w:name="_Toc487466252"/>
            <w:bookmarkStart w:id="275" w:name="_Toc488848841"/>
            <w:bookmarkStart w:id="276" w:name="_Toc493685636"/>
            <w:bookmarkStart w:id="277" w:name="_Toc495499921"/>
            <w:bookmarkStart w:id="278" w:name="_Toc496537193"/>
            <w:bookmarkStart w:id="279" w:name="_Toc497986893"/>
            <w:bookmarkStart w:id="280" w:name="_Toc497988301"/>
            <w:bookmarkStart w:id="281" w:name="_Toc499624456"/>
            <w:bookmarkStart w:id="282" w:name="_Toc500841771"/>
            <w:bookmarkStart w:id="283" w:name="_Toc500842092"/>
            <w:bookmarkStart w:id="284" w:name="_Toc503439010"/>
            <w:bookmarkStart w:id="285" w:name="_Toc505005324"/>
            <w:bookmarkStart w:id="286" w:name="_Toc507510699"/>
            <w:bookmarkStart w:id="287" w:name="_Toc509838120"/>
            <w:bookmarkStart w:id="288" w:name="_Toc510775343"/>
            <w:bookmarkStart w:id="289" w:name="_Toc513645636"/>
            <w:bookmarkStart w:id="290" w:name="_Toc514850712"/>
            <w:bookmarkStart w:id="291" w:name="_Toc517792321"/>
            <w:bookmarkStart w:id="292" w:name="_Toc518981877"/>
            <w:bookmarkStart w:id="293" w:name="_Toc520709553"/>
            <w:bookmarkStart w:id="294" w:name="_Toc524430944"/>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95" w:name="_Toc500841772"/>
            <w:bookmarkStart w:id="296" w:name="_Toc500842093"/>
            <w:bookmarkStart w:id="297" w:name="_Toc503439011"/>
            <w:bookmarkStart w:id="298" w:name="_Toc505005325"/>
            <w:bookmarkStart w:id="299" w:name="_Toc507510700"/>
            <w:bookmarkStart w:id="300" w:name="_Toc509838121"/>
            <w:bookmarkStart w:id="301" w:name="_Toc510775344"/>
            <w:bookmarkStart w:id="302" w:name="_Toc513645637"/>
            <w:bookmarkStart w:id="303" w:name="_Toc514850713"/>
            <w:bookmarkStart w:id="304" w:name="_Toc517792322"/>
            <w:bookmarkStart w:id="305" w:name="_Toc518981878"/>
            <w:bookmarkStart w:id="306" w:name="_Toc520709554"/>
            <w:bookmarkStart w:id="307" w:name="_Toc524430945"/>
            <w:bookmarkStart w:id="308" w:name="_Toc268773997"/>
            <w:bookmarkStart w:id="309" w:name="_Toc273023318"/>
            <w:bookmarkStart w:id="310" w:name="_Toc292704948"/>
            <w:bookmarkStart w:id="311" w:name="_Toc295387893"/>
            <w:bookmarkStart w:id="312" w:name="_Toc296675476"/>
            <w:bookmarkStart w:id="313" w:name="_Toc301945287"/>
            <w:bookmarkStart w:id="314" w:name="_Toc308530334"/>
            <w:bookmarkStart w:id="315" w:name="_Toc321233387"/>
            <w:bookmarkStart w:id="316" w:name="_Toc321311658"/>
            <w:bookmarkStart w:id="317" w:name="_Toc321820538"/>
            <w:bookmarkStart w:id="318" w:name="_Toc323035704"/>
            <w:bookmarkStart w:id="319" w:name="_Toc323904372"/>
            <w:bookmarkStart w:id="320" w:name="_Toc332272644"/>
            <w:bookmarkStart w:id="321" w:name="_Toc334776190"/>
            <w:bookmarkStart w:id="322" w:name="_Toc335901497"/>
            <w:bookmarkStart w:id="323" w:name="_Toc337110331"/>
            <w:bookmarkStart w:id="324" w:name="_Toc338779371"/>
            <w:bookmarkStart w:id="325" w:name="_Toc340225511"/>
            <w:bookmarkStart w:id="326" w:name="_Toc341451210"/>
            <w:bookmarkStart w:id="327" w:name="_Toc342912837"/>
            <w:bookmarkStart w:id="328" w:name="_Toc343262674"/>
            <w:bookmarkStart w:id="329" w:name="_Toc345579825"/>
            <w:bookmarkStart w:id="330" w:name="_Toc346885930"/>
            <w:bookmarkStart w:id="331" w:name="_Toc347929578"/>
            <w:bookmarkStart w:id="332" w:name="_Toc349288246"/>
            <w:bookmarkStart w:id="333" w:name="_Toc350415576"/>
            <w:bookmarkStart w:id="334" w:name="_Toc351549874"/>
            <w:bookmarkStart w:id="335" w:name="_Toc352940474"/>
            <w:bookmarkStart w:id="336" w:name="_Toc354053819"/>
            <w:bookmarkStart w:id="337" w:name="_Toc355708834"/>
            <w:bookmarkStart w:id="338" w:name="_Toc357001927"/>
            <w:bookmarkStart w:id="339" w:name="_Toc358192558"/>
            <w:bookmarkStart w:id="340" w:name="_Toc359489411"/>
            <w:bookmarkStart w:id="341" w:name="_Toc360696814"/>
            <w:bookmarkStart w:id="342" w:name="_Toc361921547"/>
            <w:bookmarkStart w:id="343" w:name="_Toc363741384"/>
            <w:bookmarkStart w:id="344" w:name="_Toc364672333"/>
            <w:bookmarkStart w:id="345" w:name="_Toc366157673"/>
            <w:bookmarkStart w:id="346" w:name="_Toc367715512"/>
            <w:bookmarkStart w:id="347" w:name="_Toc369007674"/>
            <w:bookmarkStart w:id="348" w:name="_Toc369007854"/>
            <w:bookmarkStart w:id="349" w:name="_Toc370373461"/>
            <w:bookmarkStart w:id="350" w:name="_Toc371588837"/>
            <w:bookmarkStart w:id="351" w:name="_Toc373157810"/>
            <w:bookmarkStart w:id="352" w:name="_Toc374006623"/>
            <w:bookmarkStart w:id="353" w:name="_Toc374692681"/>
            <w:bookmarkStart w:id="354" w:name="_Toc374692758"/>
            <w:bookmarkStart w:id="355" w:name="_Toc377026488"/>
            <w:bookmarkStart w:id="356" w:name="_Toc378322703"/>
            <w:bookmarkStart w:id="357" w:name="_Toc379440361"/>
            <w:bookmarkStart w:id="358" w:name="_Toc380582886"/>
            <w:bookmarkStart w:id="359" w:name="_Toc381784216"/>
            <w:bookmarkStart w:id="360" w:name="_Toc383182295"/>
            <w:bookmarkStart w:id="361" w:name="_Toc384625681"/>
            <w:bookmarkStart w:id="362" w:name="_Toc385496780"/>
            <w:bookmarkStart w:id="363" w:name="_Toc388946304"/>
            <w:bookmarkStart w:id="364" w:name="_Toc388947551"/>
            <w:bookmarkStart w:id="365" w:name="_Toc389730866"/>
            <w:bookmarkStart w:id="366" w:name="_Toc391386063"/>
            <w:bookmarkStart w:id="367" w:name="_Toc392235867"/>
            <w:bookmarkStart w:id="368" w:name="_Toc393713406"/>
            <w:bookmarkStart w:id="369" w:name="_Toc393714454"/>
            <w:bookmarkStart w:id="370" w:name="_Toc393715458"/>
            <w:bookmarkStart w:id="371" w:name="_Toc395100443"/>
            <w:bookmarkStart w:id="372" w:name="_Toc396212799"/>
            <w:bookmarkStart w:id="373" w:name="_Toc397517636"/>
            <w:bookmarkStart w:id="374" w:name="_Toc399160620"/>
            <w:bookmarkStart w:id="375" w:name="_Toc400374864"/>
            <w:bookmarkStart w:id="376" w:name="_Toc401757900"/>
            <w:bookmarkStart w:id="377" w:name="_Toc402967089"/>
            <w:bookmarkStart w:id="378" w:name="_Toc404332302"/>
            <w:bookmarkStart w:id="379" w:name="_Toc405386768"/>
            <w:bookmarkStart w:id="380" w:name="_Toc406508001"/>
            <w:bookmarkStart w:id="381" w:name="_Toc408576621"/>
            <w:bookmarkStart w:id="382" w:name="_Toc409708220"/>
            <w:bookmarkStart w:id="383" w:name="_Toc410904530"/>
            <w:bookmarkStart w:id="384" w:name="_Toc414884935"/>
            <w:bookmarkStart w:id="385" w:name="_Toc416360065"/>
            <w:bookmarkStart w:id="386" w:name="_Toc417984328"/>
            <w:bookmarkStart w:id="387" w:name="_Toc420414815"/>
            <w:bookmarkStart w:id="388" w:name="_Toc421783543"/>
            <w:bookmarkStart w:id="389" w:name="_Toc423078762"/>
            <w:bookmarkStart w:id="390" w:name="_Toc424300233"/>
            <w:bookmarkStart w:id="391" w:name="_Toc426533939"/>
            <w:bookmarkStart w:id="392" w:name="_Toc426534937"/>
            <w:bookmarkStart w:id="393" w:name="_Toc428193347"/>
            <w:bookmarkStart w:id="394" w:name="_Toc429469036"/>
            <w:bookmarkStart w:id="395" w:name="_Toc432498823"/>
            <w:bookmarkStart w:id="396" w:name="_Toc433358211"/>
            <w:bookmarkStart w:id="397" w:name="_Toc434843820"/>
            <w:bookmarkStart w:id="398" w:name="_Toc436383048"/>
            <w:bookmarkStart w:id="399" w:name="_Toc437264270"/>
            <w:bookmarkStart w:id="400" w:name="_Toc438219155"/>
            <w:bookmarkStart w:id="401" w:name="_Toc440443778"/>
            <w:bookmarkStart w:id="402" w:name="_Toc441671595"/>
            <w:bookmarkStart w:id="403" w:name="_Toc442711610"/>
            <w:bookmarkStart w:id="404" w:name="_Toc445368573"/>
            <w:bookmarkStart w:id="405" w:name="_Toc446578861"/>
            <w:bookmarkStart w:id="406" w:name="_Toc449442755"/>
            <w:bookmarkStart w:id="407" w:name="_Toc450747459"/>
            <w:bookmarkStart w:id="408" w:name="_Toc451863128"/>
            <w:bookmarkStart w:id="409" w:name="_Toc453320498"/>
            <w:bookmarkStart w:id="410" w:name="_Toc454789142"/>
            <w:bookmarkStart w:id="411" w:name="_Toc456103204"/>
            <w:bookmarkStart w:id="412" w:name="_Toc456103320"/>
            <w:bookmarkStart w:id="413" w:name="_Toc469048934"/>
            <w:bookmarkStart w:id="414" w:name="_Toc469924981"/>
            <w:bookmarkStart w:id="415" w:name="_Toc471824656"/>
            <w:bookmarkStart w:id="416" w:name="_Toc473209525"/>
            <w:bookmarkStart w:id="417" w:name="_Toc474504467"/>
            <w:bookmarkStart w:id="418" w:name="_Toc477169039"/>
            <w:bookmarkStart w:id="419" w:name="_Toc478464744"/>
            <w:bookmarkStart w:id="420" w:name="_Toc479671286"/>
            <w:bookmarkStart w:id="421" w:name="_Toc482280080"/>
            <w:bookmarkStart w:id="422" w:name="_Toc483388275"/>
            <w:bookmarkStart w:id="423" w:name="_Toc485117042"/>
            <w:bookmarkStart w:id="424" w:name="_Toc486323155"/>
            <w:bookmarkStart w:id="425" w:name="_Toc487466253"/>
            <w:bookmarkStart w:id="426" w:name="_Toc488848842"/>
            <w:bookmarkStart w:id="427" w:name="_Toc493685637"/>
            <w:bookmarkStart w:id="428" w:name="_Toc495499922"/>
            <w:bookmarkStart w:id="429" w:name="_Toc496537194"/>
            <w:bookmarkStart w:id="430" w:name="_Toc497986894"/>
            <w:bookmarkStart w:id="431" w:name="_Toc497988302"/>
            <w:bookmarkStart w:id="432"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295"/>
              <w:bookmarkEnd w:id="296"/>
              <w:bookmarkEnd w:id="297"/>
              <w:bookmarkEnd w:id="298"/>
              <w:bookmarkEnd w:id="299"/>
              <w:bookmarkEnd w:id="300"/>
              <w:bookmarkEnd w:id="301"/>
              <w:bookmarkEnd w:id="302"/>
              <w:bookmarkEnd w:id="303"/>
              <w:bookmarkEnd w:id="304"/>
              <w:bookmarkEnd w:id="305"/>
              <w:bookmarkEnd w:id="306"/>
              <w:bookmarkEnd w:id="307"/>
            </w:hyperlink>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33" w:name="_Toc253407140"/>
      <w:bookmarkStart w:id="434" w:name="_Toc259783103"/>
      <w:bookmarkStart w:id="435" w:name="_Toc266181232"/>
      <w:bookmarkStart w:id="436" w:name="_Toc268773998"/>
      <w:bookmarkStart w:id="437" w:name="_Toc271700475"/>
      <w:bookmarkStart w:id="438" w:name="_Toc273023319"/>
      <w:bookmarkStart w:id="439" w:name="_Toc274223813"/>
      <w:bookmarkStart w:id="440" w:name="_Toc276717161"/>
      <w:bookmarkStart w:id="441" w:name="_Toc279669134"/>
      <w:bookmarkStart w:id="442" w:name="_Toc280349204"/>
      <w:bookmarkStart w:id="443" w:name="_Toc282526036"/>
      <w:bookmarkStart w:id="444" w:name="_Toc283737193"/>
      <w:bookmarkStart w:id="445" w:name="_Toc286218710"/>
      <w:bookmarkStart w:id="446" w:name="_Toc288660267"/>
      <w:bookmarkStart w:id="447" w:name="_Toc291005377"/>
      <w:bookmarkStart w:id="448" w:name="_Toc292704949"/>
      <w:bookmarkStart w:id="449" w:name="_Toc295387894"/>
      <w:bookmarkStart w:id="450" w:name="_Toc296675477"/>
      <w:bookmarkStart w:id="451" w:name="_Toc297804716"/>
      <w:bookmarkStart w:id="452" w:name="_Toc301945288"/>
      <w:bookmarkStart w:id="453" w:name="_Toc303344247"/>
      <w:bookmarkStart w:id="454" w:name="_Toc304892153"/>
      <w:bookmarkStart w:id="455" w:name="_Toc308530335"/>
      <w:bookmarkStart w:id="456" w:name="_Toc311103641"/>
      <w:bookmarkStart w:id="457" w:name="_Toc313973311"/>
      <w:bookmarkStart w:id="458" w:name="_Toc316479951"/>
      <w:bookmarkStart w:id="459" w:name="_Toc318964997"/>
      <w:bookmarkStart w:id="460" w:name="_Toc320536953"/>
      <w:bookmarkStart w:id="461" w:name="_Toc321233388"/>
      <w:bookmarkStart w:id="462" w:name="_Toc321311659"/>
      <w:bookmarkStart w:id="463" w:name="_Toc321820539"/>
      <w:bookmarkStart w:id="464" w:name="_Toc323035705"/>
      <w:bookmarkStart w:id="465" w:name="_Toc323904373"/>
      <w:bookmarkStart w:id="466" w:name="_Toc332272645"/>
      <w:bookmarkStart w:id="467" w:name="_Toc334776191"/>
      <w:bookmarkStart w:id="468" w:name="_Toc335901498"/>
      <w:bookmarkStart w:id="469" w:name="_Toc337110332"/>
      <w:bookmarkStart w:id="470" w:name="_Toc338779372"/>
      <w:bookmarkStart w:id="471" w:name="_Toc340225512"/>
      <w:bookmarkStart w:id="472" w:name="_Toc341451211"/>
      <w:bookmarkStart w:id="473" w:name="_Toc342912838"/>
      <w:bookmarkStart w:id="474" w:name="_Toc343262675"/>
      <w:bookmarkStart w:id="475" w:name="_Toc345579826"/>
      <w:bookmarkStart w:id="476" w:name="_Toc346885931"/>
      <w:bookmarkStart w:id="477" w:name="_Toc347929579"/>
      <w:bookmarkStart w:id="478" w:name="_Toc349288247"/>
      <w:bookmarkStart w:id="479" w:name="_Toc350415577"/>
      <w:bookmarkStart w:id="480" w:name="_Toc351549875"/>
      <w:bookmarkStart w:id="481" w:name="_Toc352940475"/>
      <w:bookmarkStart w:id="482" w:name="_Toc354053820"/>
      <w:bookmarkStart w:id="483" w:name="_Toc355708835"/>
      <w:bookmarkStart w:id="484" w:name="_Toc357001928"/>
      <w:bookmarkStart w:id="485" w:name="_Toc358192559"/>
      <w:bookmarkStart w:id="486" w:name="_Toc359489412"/>
      <w:bookmarkStart w:id="487" w:name="_Toc360696815"/>
      <w:bookmarkStart w:id="488" w:name="_Toc361921548"/>
      <w:bookmarkStart w:id="489" w:name="_Toc363741385"/>
      <w:bookmarkStart w:id="490" w:name="_Toc364672334"/>
      <w:bookmarkStart w:id="491" w:name="_Toc366157674"/>
      <w:bookmarkStart w:id="492" w:name="_Toc367715513"/>
      <w:bookmarkStart w:id="493" w:name="_Toc369007675"/>
      <w:bookmarkStart w:id="494" w:name="_Toc369007855"/>
      <w:bookmarkStart w:id="495" w:name="_Toc370373462"/>
      <w:bookmarkStart w:id="496" w:name="_Toc371588838"/>
      <w:bookmarkStart w:id="497" w:name="_Toc373157811"/>
      <w:bookmarkStart w:id="498" w:name="_Toc374006624"/>
      <w:bookmarkStart w:id="499" w:name="_Toc374692682"/>
      <w:bookmarkStart w:id="500" w:name="_Toc374692759"/>
      <w:bookmarkStart w:id="501" w:name="_Toc377026489"/>
      <w:bookmarkStart w:id="502" w:name="_Toc378322704"/>
      <w:bookmarkStart w:id="503" w:name="_Toc379440362"/>
      <w:bookmarkStart w:id="504" w:name="_Toc380582887"/>
      <w:bookmarkStart w:id="505" w:name="_Toc381784217"/>
      <w:bookmarkStart w:id="506" w:name="_Toc383182296"/>
      <w:bookmarkStart w:id="507" w:name="_Toc384625682"/>
      <w:bookmarkStart w:id="508" w:name="_Toc385496781"/>
      <w:bookmarkStart w:id="509" w:name="_Toc388946305"/>
      <w:bookmarkStart w:id="510" w:name="_Toc388947552"/>
      <w:bookmarkStart w:id="511" w:name="_Toc389730867"/>
      <w:bookmarkStart w:id="512" w:name="_Toc391386064"/>
      <w:bookmarkStart w:id="513" w:name="_Toc392235868"/>
      <w:bookmarkStart w:id="514" w:name="_Toc393713407"/>
      <w:bookmarkStart w:id="515" w:name="_Toc393714455"/>
      <w:bookmarkStart w:id="516" w:name="_Toc393715459"/>
      <w:bookmarkStart w:id="517" w:name="_Toc395100444"/>
      <w:bookmarkStart w:id="518" w:name="_Toc396212800"/>
      <w:bookmarkStart w:id="519" w:name="_Toc397517637"/>
      <w:bookmarkStart w:id="520" w:name="_Toc399160621"/>
      <w:bookmarkStart w:id="521" w:name="_Toc400374865"/>
      <w:bookmarkStart w:id="522" w:name="_Toc401757901"/>
      <w:bookmarkStart w:id="523" w:name="_Toc402967090"/>
      <w:bookmarkStart w:id="524" w:name="_Toc404332303"/>
      <w:bookmarkStart w:id="525" w:name="_Toc405386769"/>
      <w:bookmarkStart w:id="526" w:name="_Toc406508002"/>
      <w:bookmarkStart w:id="527" w:name="_Toc408576622"/>
      <w:bookmarkStart w:id="528" w:name="_Toc409708221"/>
      <w:bookmarkStart w:id="529" w:name="_Toc410904531"/>
      <w:bookmarkStart w:id="530" w:name="_Toc414884936"/>
      <w:bookmarkStart w:id="531" w:name="_Toc416360066"/>
      <w:bookmarkStart w:id="532" w:name="_Toc417984329"/>
      <w:bookmarkStart w:id="533" w:name="_Toc420414816"/>
      <w:bookmarkStart w:id="534" w:name="_Toc421783544"/>
      <w:bookmarkStart w:id="535" w:name="_Toc423078763"/>
      <w:bookmarkStart w:id="536" w:name="_Toc424300234"/>
      <w:bookmarkStart w:id="537" w:name="_Toc426533940"/>
      <w:bookmarkStart w:id="538" w:name="_Toc426534938"/>
      <w:bookmarkStart w:id="539" w:name="_Toc428193348"/>
      <w:bookmarkStart w:id="540" w:name="_Toc428372288"/>
      <w:bookmarkStart w:id="541" w:name="_Toc429469037"/>
      <w:bookmarkStart w:id="542" w:name="_Toc432498824"/>
      <w:bookmarkStart w:id="543" w:name="_Toc433358212"/>
      <w:bookmarkStart w:id="544" w:name="_Toc434843821"/>
      <w:bookmarkStart w:id="545" w:name="_Toc436383049"/>
      <w:bookmarkStart w:id="546" w:name="_Toc437264271"/>
      <w:bookmarkStart w:id="547" w:name="_Toc438219156"/>
      <w:bookmarkStart w:id="548" w:name="_Toc440443779"/>
      <w:bookmarkStart w:id="549" w:name="_Toc441671596"/>
      <w:bookmarkStart w:id="550" w:name="_Toc442711611"/>
      <w:bookmarkStart w:id="551" w:name="_Toc445368574"/>
      <w:bookmarkStart w:id="552" w:name="_Toc446578862"/>
      <w:bookmarkStart w:id="553" w:name="_Toc449442756"/>
      <w:bookmarkStart w:id="554" w:name="_Toc450747460"/>
      <w:bookmarkStart w:id="555" w:name="_Toc451863129"/>
      <w:bookmarkStart w:id="556" w:name="_Toc453320499"/>
      <w:bookmarkStart w:id="557" w:name="_Toc454789143"/>
      <w:bookmarkStart w:id="558" w:name="_Toc456103205"/>
      <w:bookmarkStart w:id="559" w:name="_Toc456103321"/>
      <w:bookmarkStart w:id="560" w:name="_Toc457223980"/>
      <w:bookmarkStart w:id="561" w:name="_Toc457308207"/>
      <w:bookmarkStart w:id="562" w:name="_Toc466367266"/>
      <w:bookmarkStart w:id="563" w:name="_Toc469048935"/>
      <w:bookmarkStart w:id="564" w:name="_Toc469924982"/>
      <w:bookmarkStart w:id="565" w:name="_Toc471824657"/>
      <w:bookmarkStart w:id="566" w:name="_Toc473209526"/>
      <w:bookmarkStart w:id="567" w:name="_Toc474504468"/>
      <w:bookmarkStart w:id="568" w:name="_Toc477169040"/>
      <w:bookmarkStart w:id="569" w:name="_Toc478464745"/>
      <w:bookmarkStart w:id="570" w:name="_Toc479671287"/>
      <w:bookmarkStart w:id="571" w:name="_Toc482280081"/>
      <w:bookmarkStart w:id="572" w:name="_Toc483388276"/>
      <w:bookmarkStart w:id="573" w:name="_Toc485117043"/>
      <w:bookmarkStart w:id="574" w:name="_Toc486323156"/>
      <w:bookmarkStart w:id="575" w:name="_Toc487466254"/>
      <w:bookmarkStart w:id="576" w:name="_Toc488848843"/>
      <w:bookmarkStart w:id="577" w:name="_Toc510775345"/>
      <w:bookmarkStart w:id="578" w:name="_Toc513645638"/>
      <w:bookmarkStart w:id="579" w:name="_Toc514850714"/>
      <w:bookmarkStart w:id="580" w:name="_Toc517792323"/>
      <w:bookmarkStart w:id="581" w:name="_Toc518981879"/>
      <w:bookmarkStart w:id="582" w:name="_Toc520709555"/>
      <w:bookmarkStart w:id="583" w:name="_Toc524430946"/>
      <w:r w:rsidRPr="001C4F41">
        <w:t>Table</w:t>
      </w:r>
      <w:r>
        <w:t xml:space="preserve"> </w:t>
      </w:r>
      <w:r w:rsidRPr="001C4F41">
        <w:t>of Contents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63483B" w:rsidRDefault="0063483B" w:rsidP="00A906CD">
      <w:pPr>
        <w:pStyle w:val="TOC1"/>
        <w:tabs>
          <w:tab w:val="center" w:leader="dot" w:pos="8505"/>
          <w:tab w:val="right" w:pos="9072"/>
        </w:tabs>
        <w:rPr>
          <w:webHidden/>
          <w:lang w:val="en-US"/>
        </w:rPr>
      </w:pPr>
      <w:r w:rsidRPr="00E73808">
        <w:rPr>
          <w:lang w:val="en-US"/>
        </w:rPr>
        <w:t>Lists annexed to the ITU Operational Bulletin</w:t>
      </w:r>
      <w:r w:rsidR="001044A1">
        <w:rPr>
          <w:lang w:val="en-US"/>
        </w:rPr>
        <w:t xml:space="preserve">: </w:t>
      </w:r>
      <w:r w:rsidR="001044A1" w:rsidRPr="001044A1">
        <w:rPr>
          <w:i/>
          <w:iCs/>
          <w:lang w:val="en-US"/>
        </w:rPr>
        <w:t>Note from TSB</w:t>
      </w:r>
      <w:r w:rsidRPr="00E73808">
        <w:rPr>
          <w:webHidden/>
          <w:lang w:val="en-US"/>
        </w:rPr>
        <w:tab/>
      </w:r>
      <w:r w:rsidR="00E73808" w:rsidRPr="00E73808">
        <w:rPr>
          <w:webHidden/>
          <w:lang w:val="en-US"/>
        </w:rPr>
        <w:tab/>
      </w:r>
      <w:r w:rsidR="00A906CD">
        <w:rPr>
          <w:webHidden/>
          <w:lang w:val="en-US"/>
        </w:rPr>
        <w:t>3</w:t>
      </w:r>
    </w:p>
    <w:p w:rsidR="00AB3256" w:rsidRPr="00137643" w:rsidRDefault="00AB3256" w:rsidP="00AB3256">
      <w:pPr>
        <w:pStyle w:val="TOC1"/>
        <w:tabs>
          <w:tab w:val="center" w:leader="dot" w:pos="8505"/>
          <w:tab w:val="right" w:pos="9072"/>
        </w:tabs>
        <w:rPr>
          <w:rFonts w:eastAsiaTheme="minorEastAsia"/>
          <w:lang w:val="en-GB"/>
        </w:rPr>
      </w:pPr>
      <w:r w:rsidRPr="00137643">
        <w:rPr>
          <w:rFonts w:eastAsiaTheme="minorEastAsia"/>
          <w:lang w:val="en-GB"/>
        </w:rPr>
        <w:t>Approval of ITU-T Recommendations</w:t>
      </w:r>
      <w:r w:rsidRPr="00137643">
        <w:rPr>
          <w:rFonts w:eastAsiaTheme="minorEastAsia"/>
          <w:lang w:val="en-GB"/>
        </w:rPr>
        <w:tab/>
      </w:r>
      <w:r w:rsidRPr="00137643">
        <w:rPr>
          <w:rFonts w:eastAsiaTheme="minorEastAsia"/>
          <w:lang w:val="en-GB"/>
        </w:rPr>
        <w:tab/>
        <w:t>4</w:t>
      </w:r>
    </w:p>
    <w:p w:rsidR="001044A1" w:rsidRPr="00E3441B" w:rsidRDefault="001044A1" w:rsidP="001044A1">
      <w:pPr>
        <w:pStyle w:val="TOC1"/>
        <w:tabs>
          <w:tab w:val="center" w:leader="dot" w:pos="8505"/>
          <w:tab w:val="right" w:pos="9072"/>
        </w:tabs>
        <w:rPr>
          <w:rFonts w:eastAsiaTheme="minorEastAsia"/>
          <w:lang w:val="en-GB"/>
        </w:rPr>
      </w:pPr>
      <w:r w:rsidRPr="00E3441B">
        <w:rPr>
          <w:rFonts w:eastAsiaTheme="minorEastAsia"/>
          <w:lang w:val="en-GB"/>
        </w:rPr>
        <w:t>Mobile Country or Geograph</w:t>
      </w:r>
      <w:bookmarkStart w:id="584" w:name="_GoBack"/>
      <w:bookmarkEnd w:id="584"/>
      <w:r w:rsidRPr="00E3441B">
        <w:rPr>
          <w:rFonts w:eastAsiaTheme="minorEastAsia"/>
          <w:lang w:val="en-GB"/>
        </w:rPr>
        <w:t>ical Area Codes</w:t>
      </w:r>
      <w:r w:rsidR="0033255B">
        <w:rPr>
          <w:rFonts w:eastAsiaTheme="minorEastAsia"/>
          <w:lang w:val="en-GB"/>
        </w:rPr>
        <w:t xml:space="preserve">: </w:t>
      </w:r>
      <w:r w:rsidR="0033255B" w:rsidRPr="00E8251B">
        <w:rPr>
          <w:rFonts w:eastAsiaTheme="minorEastAsia"/>
          <w:i/>
          <w:iCs/>
          <w:lang w:val="en-GB"/>
        </w:rPr>
        <w:t>Notes from TSB</w:t>
      </w:r>
      <w:r w:rsidRPr="00E3441B">
        <w:rPr>
          <w:rFonts w:eastAsiaTheme="minorEastAsia"/>
          <w:webHidden/>
          <w:lang w:val="en-GB"/>
        </w:rPr>
        <w:tab/>
      </w:r>
      <w:r>
        <w:rPr>
          <w:rFonts w:eastAsiaTheme="minorEastAsia"/>
          <w:webHidden/>
          <w:lang w:val="en-GB"/>
        </w:rPr>
        <w:tab/>
        <w:t>5</w:t>
      </w:r>
    </w:p>
    <w:p w:rsidR="00BA5ADE" w:rsidRPr="00E3441B" w:rsidRDefault="00BA5ADE" w:rsidP="0033255B">
      <w:pPr>
        <w:pStyle w:val="TOC1"/>
        <w:tabs>
          <w:tab w:val="center" w:leader="dot" w:pos="8505"/>
          <w:tab w:val="right" w:pos="9072"/>
        </w:tabs>
        <w:rPr>
          <w:rFonts w:eastAsiaTheme="minorEastAsia"/>
          <w:lang w:val="en-US"/>
        </w:rPr>
      </w:pPr>
      <w:r w:rsidRPr="00E3441B">
        <w:rPr>
          <w:rFonts w:eastAsiaTheme="minorEastAsia"/>
          <w:lang w:val="en-GB"/>
        </w:rPr>
        <w:t>Terrestrial</w:t>
      </w:r>
      <w:r w:rsidRPr="00BA5ADE">
        <w:rPr>
          <w:lang w:val="en-US"/>
        </w:rPr>
        <w:t xml:space="preserve"> trunk radio Mobile Country Codes</w:t>
      </w:r>
      <w:r w:rsidR="0033255B">
        <w:rPr>
          <w:lang w:val="en-US"/>
        </w:rPr>
        <w:t xml:space="preserve">: </w:t>
      </w:r>
      <w:r w:rsidR="0033255B" w:rsidRPr="00E8251B">
        <w:rPr>
          <w:i/>
          <w:iCs/>
          <w:lang w:val="en-US"/>
        </w:rPr>
        <w:t>Notes from TSB</w:t>
      </w:r>
      <w:r w:rsidRPr="00E3441B">
        <w:rPr>
          <w:webHidden/>
          <w:lang w:val="en-US"/>
        </w:rPr>
        <w:tab/>
      </w:r>
      <w:r w:rsidR="00E3441B" w:rsidRPr="00E3441B">
        <w:rPr>
          <w:webHidden/>
          <w:lang w:val="en-US"/>
        </w:rPr>
        <w:tab/>
      </w:r>
      <w:r w:rsidR="001044A1">
        <w:rPr>
          <w:webHidden/>
          <w:lang w:val="en-US"/>
        </w:rPr>
        <w:t>6</w:t>
      </w:r>
    </w:p>
    <w:p w:rsidR="00BA5ADE" w:rsidRPr="00E3441B" w:rsidRDefault="00BA5ADE" w:rsidP="00E3441B">
      <w:pPr>
        <w:pStyle w:val="TOC1"/>
        <w:tabs>
          <w:tab w:val="center" w:leader="dot" w:pos="8505"/>
          <w:tab w:val="right" w:pos="9072"/>
        </w:tabs>
        <w:rPr>
          <w:rFonts w:eastAsiaTheme="minorEastAsia"/>
          <w:lang w:val="en-US"/>
        </w:rPr>
      </w:pPr>
      <w:r w:rsidRPr="00E3441B">
        <w:rPr>
          <w:rFonts w:eastAsiaTheme="minorEastAsia"/>
          <w:lang w:val="en-GB"/>
        </w:rPr>
        <w:t>Telephone</w:t>
      </w:r>
      <w:r w:rsidRPr="00BA5ADE">
        <w:rPr>
          <w:lang w:val="en-US"/>
        </w:rPr>
        <w:t xml:space="preserve"> Service</w:t>
      </w:r>
      <w:r w:rsidR="00E3441B">
        <w:rPr>
          <w:lang w:val="en-US"/>
        </w:rPr>
        <w:t>:</w:t>
      </w:r>
    </w:p>
    <w:p w:rsidR="00BA5ADE" w:rsidRPr="00BA5ADE" w:rsidRDefault="00BA5ADE" w:rsidP="001044A1">
      <w:pPr>
        <w:pStyle w:val="TOC2"/>
        <w:tabs>
          <w:tab w:val="clear" w:pos="567"/>
          <w:tab w:val="center" w:leader="dot" w:pos="8505"/>
          <w:tab w:val="right" w:pos="9072"/>
        </w:tabs>
        <w:rPr>
          <w:rFonts w:eastAsiaTheme="minorEastAsia"/>
        </w:rPr>
      </w:pPr>
      <w:r w:rsidRPr="00E3441B">
        <w:rPr>
          <w:i/>
          <w:iCs/>
        </w:rPr>
        <w:t>Israel</w:t>
      </w:r>
      <w:r w:rsidR="00E3441B" w:rsidRPr="00E3441B">
        <w:rPr>
          <w:i/>
          <w:iCs/>
        </w:rPr>
        <w:t xml:space="preserve"> (</w:t>
      </w:r>
      <w:r w:rsidR="00E3441B" w:rsidRPr="00E3441B">
        <w:rPr>
          <w:i/>
          <w:iCs/>
          <w:lang w:val="en-GB" w:eastAsia="fr-FR"/>
        </w:rPr>
        <w:t xml:space="preserve">Ministry of </w:t>
      </w:r>
      <w:r w:rsidR="00E3441B" w:rsidRPr="00E3441B">
        <w:rPr>
          <w:i/>
          <w:iCs/>
        </w:rPr>
        <w:t>Communications</w:t>
      </w:r>
      <w:r w:rsidR="00E3441B" w:rsidRPr="00E3441B">
        <w:rPr>
          <w:i/>
          <w:iCs/>
          <w:lang w:val="en-GB" w:eastAsia="fr-FR"/>
        </w:rPr>
        <w:t>, Jerusalem)</w:t>
      </w:r>
      <w:r w:rsidRPr="00BA5ADE">
        <w:rPr>
          <w:webHidden/>
        </w:rPr>
        <w:tab/>
      </w:r>
      <w:r w:rsidR="00E825C3">
        <w:rPr>
          <w:webHidden/>
        </w:rPr>
        <w:tab/>
      </w:r>
      <w:r w:rsidR="001044A1">
        <w:rPr>
          <w:webHidden/>
        </w:rPr>
        <w:t>7</w:t>
      </w:r>
    </w:p>
    <w:p w:rsidR="00BA5ADE" w:rsidRPr="00BA5ADE" w:rsidRDefault="00BA5ADE" w:rsidP="001044A1">
      <w:pPr>
        <w:pStyle w:val="TOC2"/>
        <w:tabs>
          <w:tab w:val="clear" w:pos="567"/>
          <w:tab w:val="center" w:leader="dot" w:pos="8505"/>
          <w:tab w:val="right" w:pos="9072"/>
        </w:tabs>
        <w:rPr>
          <w:rFonts w:eastAsiaTheme="minorEastAsia"/>
        </w:rPr>
      </w:pPr>
      <w:r w:rsidRPr="00E3441B">
        <w:rPr>
          <w:i/>
          <w:iCs/>
        </w:rPr>
        <w:t>Myanmar</w:t>
      </w:r>
      <w:r w:rsidR="00E3441B" w:rsidRPr="00E3441B">
        <w:rPr>
          <w:i/>
          <w:iCs/>
        </w:rPr>
        <w:t xml:space="preserve"> (Ministry of Transport and Communications, Nay Pyi Taw)</w:t>
      </w:r>
      <w:r w:rsidRPr="00BA5ADE">
        <w:rPr>
          <w:webHidden/>
        </w:rPr>
        <w:tab/>
      </w:r>
      <w:r w:rsidR="00E825C3">
        <w:rPr>
          <w:webHidden/>
        </w:rPr>
        <w:tab/>
      </w:r>
      <w:r w:rsidR="001044A1">
        <w:rPr>
          <w:webHidden/>
        </w:rPr>
        <w:t>8</w:t>
      </w:r>
    </w:p>
    <w:p w:rsidR="00BA5ADE" w:rsidRPr="00BA5ADE" w:rsidRDefault="00BA5ADE" w:rsidP="001044A1">
      <w:pPr>
        <w:pStyle w:val="TOC2"/>
        <w:tabs>
          <w:tab w:val="clear" w:pos="567"/>
          <w:tab w:val="center" w:leader="dot" w:pos="8505"/>
          <w:tab w:val="right" w:pos="9072"/>
        </w:tabs>
        <w:rPr>
          <w:rFonts w:eastAsiaTheme="minorEastAsia"/>
        </w:rPr>
      </w:pPr>
      <w:r w:rsidRPr="00E3441B">
        <w:rPr>
          <w:i/>
          <w:iCs/>
        </w:rPr>
        <w:t>Vanuatu</w:t>
      </w:r>
      <w:r w:rsidR="00E3441B" w:rsidRPr="00E3441B">
        <w:rPr>
          <w:i/>
          <w:iCs/>
        </w:rPr>
        <w:t xml:space="preserve"> (Telecommunications</w:t>
      </w:r>
      <w:r w:rsidR="00E3441B" w:rsidRPr="00E3441B">
        <w:rPr>
          <w:i/>
          <w:iCs/>
          <w:lang w:val="en-GB"/>
        </w:rPr>
        <w:t xml:space="preserve"> and Radiocommunications Regulator, Port-Vila)</w:t>
      </w:r>
      <w:r w:rsidRPr="00BA5ADE">
        <w:rPr>
          <w:webHidden/>
        </w:rPr>
        <w:tab/>
      </w:r>
      <w:r w:rsidR="00E825C3">
        <w:rPr>
          <w:webHidden/>
        </w:rPr>
        <w:tab/>
      </w:r>
      <w:r w:rsidRPr="00BA5ADE">
        <w:rPr>
          <w:webHidden/>
        </w:rPr>
        <w:t>1</w:t>
      </w:r>
      <w:r w:rsidR="001044A1">
        <w:rPr>
          <w:webHidden/>
        </w:rPr>
        <w:t>4</w:t>
      </w:r>
    </w:p>
    <w:p w:rsidR="00BA5ADE" w:rsidRPr="00BA5ADE" w:rsidRDefault="00BA5ADE" w:rsidP="001044A1">
      <w:pPr>
        <w:pStyle w:val="TOC2"/>
        <w:tabs>
          <w:tab w:val="clear" w:pos="567"/>
          <w:tab w:val="center" w:leader="dot" w:pos="8505"/>
          <w:tab w:val="right" w:pos="9072"/>
        </w:tabs>
        <w:rPr>
          <w:rFonts w:eastAsiaTheme="minorEastAsia"/>
        </w:rPr>
      </w:pPr>
      <w:r w:rsidRPr="00E3441B">
        <w:rPr>
          <w:i/>
          <w:iCs/>
        </w:rPr>
        <w:t>Zambia</w:t>
      </w:r>
      <w:r w:rsidR="00E3441B" w:rsidRPr="00E3441B">
        <w:rPr>
          <w:i/>
          <w:iCs/>
        </w:rPr>
        <w:t xml:space="preserve"> (</w:t>
      </w:r>
      <w:r w:rsidR="00E3441B" w:rsidRPr="00E3441B">
        <w:rPr>
          <w:i/>
          <w:iCs/>
          <w:lang w:val="en-GB"/>
        </w:rPr>
        <w:t xml:space="preserve">Zambia Information &amp; </w:t>
      </w:r>
      <w:r w:rsidR="00E3441B" w:rsidRPr="00E3441B">
        <w:rPr>
          <w:i/>
          <w:iCs/>
        </w:rPr>
        <w:t>Communications</w:t>
      </w:r>
      <w:r w:rsidR="00E3441B" w:rsidRPr="00E3441B">
        <w:rPr>
          <w:i/>
          <w:iCs/>
          <w:lang w:val="en-GB"/>
        </w:rPr>
        <w:t xml:space="preserve"> Technology Authority (ZICTA), Lusaka)</w:t>
      </w:r>
      <w:r w:rsidRPr="00BA5ADE">
        <w:rPr>
          <w:webHidden/>
        </w:rPr>
        <w:tab/>
      </w:r>
      <w:r w:rsidR="00E825C3">
        <w:rPr>
          <w:webHidden/>
        </w:rPr>
        <w:tab/>
      </w:r>
      <w:r w:rsidRPr="00BA5ADE">
        <w:rPr>
          <w:webHidden/>
        </w:rPr>
        <w:t>1</w:t>
      </w:r>
      <w:r w:rsidR="001044A1">
        <w:rPr>
          <w:webHidden/>
        </w:rPr>
        <w:t>4</w:t>
      </w:r>
    </w:p>
    <w:p w:rsidR="0033255B" w:rsidRPr="0033255B" w:rsidRDefault="00BA5ADE" w:rsidP="0033255B">
      <w:pPr>
        <w:pStyle w:val="TOC1"/>
        <w:tabs>
          <w:tab w:val="clear" w:pos="567"/>
          <w:tab w:val="left" w:pos="1960"/>
          <w:tab w:val="center" w:leader="dot" w:pos="8505"/>
          <w:tab w:val="right" w:pos="9072"/>
        </w:tabs>
        <w:rPr>
          <w:lang w:val="en-US"/>
        </w:rPr>
      </w:pPr>
      <w:r w:rsidRPr="00BA5ADE">
        <w:rPr>
          <w:lang w:val="en-GB"/>
        </w:rPr>
        <w:t xml:space="preserve">Other </w:t>
      </w:r>
      <w:r w:rsidRPr="00E3441B">
        <w:rPr>
          <w:rFonts w:eastAsiaTheme="minorEastAsia"/>
          <w:lang w:val="en-GB"/>
        </w:rPr>
        <w:t>communications</w:t>
      </w:r>
      <w:r w:rsidR="00E3441B">
        <w:rPr>
          <w:rFonts w:eastAsiaTheme="minorEastAsia"/>
          <w:lang w:val="en-GB"/>
        </w:rPr>
        <w:t xml:space="preserve">: </w:t>
      </w:r>
      <w:r w:rsidR="00E3441B" w:rsidRPr="00E3441B">
        <w:rPr>
          <w:i/>
          <w:iCs/>
          <w:lang w:val="en-US"/>
        </w:rPr>
        <w:t>Republic of Armenia</w:t>
      </w:r>
      <w:r w:rsidRPr="00E3441B">
        <w:rPr>
          <w:webHidden/>
          <w:lang w:val="en-US"/>
        </w:rPr>
        <w:tab/>
      </w:r>
      <w:r w:rsidR="0033255B">
        <w:rPr>
          <w:webHidden/>
          <w:lang w:val="en-US"/>
        </w:rPr>
        <w:tab/>
        <w:t>15</w:t>
      </w:r>
      <w:r w:rsidR="0033255B">
        <w:rPr>
          <w:webHidden/>
          <w:lang w:val="en-US"/>
        </w:rPr>
        <w:br/>
      </w:r>
      <w:r w:rsidR="0033255B">
        <w:rPr>
          <w:i/>
          <w:iCs/>
          <w:lang w:val="en-US"/>
        </w:rPr>
        <w:tab/>
      </w:r>
      <w:r w:rsidR="0033255B" w:rsidRPr="0033255B">
        <w:rPr>
          <w:i/>
          <w:iCs/>
          <w:lang w:val="en-US"/>
        </w:rPr>
        <w:t>Secretary-General of ITU</w:t>
      </w:r>
      <w:r w:rsidR="0033255B">
        <w:rPr>
          <w:i/>
          <w:iCs/>
          <w:lang w:val="en-US"/>
        </w:rPr>
        <w:tab/>
      </w:r>
      <w:r w:rsidR="0033255B">
        <w:rPr>
          <w:i/>
          <w:iCs/>
          <w:lang w:val="en-US"/>
        </w:rPr>
        <w:tab/>
      </w:r>
      <w:r w:rsidR="0033255B" w:rsidRPr="0033255B">
        <w:rPr>
          <w:lang w:val="en-US"/>
        </w:rPr>
        <w:t>15</w:t>
      </w:r>
    </w:p>
    <w:p w:rsidR="00BA5ADE" w:rsidRPr="00E3441B" w:rsidRDefault="00BA5ADE" w:rsidP="001044A1">
      <w:pPr>
        <w:pStyle w:val="TOC1"/>
        <w:tabs>
          <w:tab w:val="center" w:leader="dot" w:pos="8505"/>
          <w:tab w:val="right" w:pos="9072"/>
        </w:tabs>
        <w:rPr>
          <w:rFonts w:eastAsiaTheme="minorEastAsia"/>
          <w:lang w:val="en-US"/>
        </w:rPr>
      </w:pPr>
      <w:r w:rsidRPr="00E3441B">
        <w:rPr>
          <w:rFonts w:eastAsiaTheme="minorEastAsia"/>
          <w:lang w:val="en-GB"/>
        </w:rPr>
        <w:t>Service</w:t>
      </w:r>
      <w:r w:rsidRPr="00BA5ADE">
        <w:rPr>
          <w:lang w:val="en-GB"/>
        </w:rPr>
        <w:t xml:space="preserve"> Restrictions</w:t>
      </w:r>
      <w:r w:rsidRPr="00E3441B">
        <w:rPr>
          <w:webHidden/>
          <w:lang w:val="en-US"/>
        </w:rPr>
        <w:tab/>
      </w:r>
      <w:r w:rsidR="00E3441B">
        <w:rPr>
          <w:webHidden/>
          <w:lang w:val="en-US"/>
        </w:rPr>
        <w:tab/>
      </w:r>
      <w:r w:rsidRPr="00E3441B">
        <w:rPr>
          <w:webHidden/>
          <w:lang w:val="en-US"/>
        </w:rPr>
        <w:t>1</w:t>
      </w:r>
      <w:r w:rsidR="001044A1">
        <w:rPr>
          <w:webHidden/>
          <w:lang w:val="en-US"/>
        </w:rPr>
        <w:t>6</w:t>
      </w:r>
    </w:p>
    <w:p w:rsidR="00BA5ADE" w:rsidRPr="00E3441B" w:rsidRDefault="00BA5ADE" w:rsidP="001044A1">
      <w:pPr>
        <w:pStyle w:val="TOC1"/>
        <w:tabs>
          <w:tab w:val="center" w:leader="dot" w:pos="8505"/>
          <w:tab w:val="right" w:pos="9072"/>
        </w:tabs>
        <w:rPr>
          <w:rFonts w:eastAsiaTheme="minorEastAsia"/>
          <w:lang w:val="en-US"/>
        </w:rPr>
      </w:pPr>
      <w:r w:rsidRPr="00BA5ADE">
        <w:rPr>
          <w:lang w:val="en-US"/>
        </w:rPr>
        <w:t>Call – Back and alternative calling procedures (Res. 21 Rev. PP – 2006)</w:t>
      </w:r>
      <w:r w:rsidRPr="00E3441B">
        <w:rPr>
          <w:webHidden/>
          <w:lang w:val="en-US"/>
        </w:rPr>
        <w:tab/>
      </w:r>
      <w:r w:rsidR="00E3441B">
        <w:rPr>
          <w:webHidden/>
          <w:lang w:val="en-US"/>
        </w:rPr>
        <w:tab/>
      </w:r>
      <w:r w:rsidRPr="00E3441B">
        <w:rPr>
          <w:webHidden/>
          <w:lang w:val="en-US"/>
        </w:rPr>
        <w:t>1</w:t>
      </w:r>
      <w:r w:rsidR="001044A1">
        <w:rPr>
          <w:webHidden/>
          <w:lang w:val="en-US"/>
        </w:rPr>
        <w:t>6</w:t>
      </w:r>
    </w:p>
    <w:p w:rsidR="00E3441B" w:rsidRPr="006A7E49" w:rsidRDefault="00E3441B" w:rsidP="00E3441B">
      <w:pPr>
        <w:pStyle w:val="TOC1"/>
        <w:rPr>
          <w:rFonts w:eastAsiaTheme="minorEastAsia"/>
          <w:lang w:val="en-US"/>
        </w:rPr>
      </w:pPr>
      <w:r w:rsidRPr="006A7E49">
        <w:rPr>
          <w:b/>
          <w:bCs/>
          <w:lang w:val="en-US"/>
        </w:rPr>
        <w:t>AMENDMENTS  TO  SERVICE  PUBLICATIONS</w:t>
      </w:r>
    </w:p>
    <w:p w:rsidR="00BA5ADE" w:rsidRPr="00E3441B" w:rsidRDefault="00BA5ADE" w:rsidP="001044A1">
      <w:pPr>
        <w:pStyle w:val="TOC1"/>
        <w:tabs>
          <w:tab w:val="center" w:leader="dot" w:pos="8505"/>
          <w:tab w:val="right" w:pos="9072"/>
        </w:tabs>
        <w:rPr>
          <w:rFonts w:eastAsiaTheme="minorEastAsia"/>
          <w:lang w:val="en-GB"/>
        </w:rPr>
      </w:pPr>
      <w:r w:rsidRPr="00BA5ADE">
        <w:rPr>
          <w:lang w:val="en-US"/>
        </w:rPr>
        <w:t xml:space="preserve">List of </w:t>
      </w:r>
      <w:r w:rsidRPr="00E3441B">
        <w:rPr>
          <w:rFonts w:eastAsiaTheme="minorEastAsia"/>
          <w:lang w:val="en-GB"/>
        </w:rPr>
        <w:t>Issuer Identifier Numbers for the International Telecommunication Charge Card</w:t>
      </w:r>
      <w:r w:rsidRPr="00E3441B">
        <w:rPr>
          <w:rFonts w:eastAsiaTheme="minorEastAsia"/>
          <w:webHidden/>
          <w:lang w:val="en-GB"/>
        </w:rPr>
        <w:tab/>
      </w:r>
      <w:r w:rsidR="00E3441B">
        <w:rPr>
          <w:rFonts w:eastAsiaTheme="minorEastAsia"/>
          <w:webHidden/>
          <w:lang w:val="en-GB"/>
        </w:rPr>
        <w:tab/>
      </w:r>
      <w:r w:rsidRPr="00E3441B">
        <w:rPr>
          <w:rFonts w:eastAsiaTheme="minorEastAsia"/>
          <w:webHidden/>
          <w:lang w:val="en-GB"/>
        </w:rPr>
        <w:t>1</w:t>
      </w:r>
      <w:r w:rsidR="001044A1">
        <w:rPr>
          <w:rFonts w:eastAsiaTheme="minorEastAsia"/>
          <w:webHidden/>
          <w:lang w:val="en-GB"/>
        </w:rPr>
        <w:t>7</w:t>
      </w:r>
    </w:p>
    <w:p w:rsidR="001044A1" w:rsidRPr="00E3441B" w:rsidRDefault="001044A1" w:rsidP="006C5A85">
      <w:pPr>
        <w:pStyle w:val="TOC1"/>
        <w:tabs>
          <w:tab w:val="center" w:leader="dot" w:pos="8505"/>
          <w:tab w:val="right" w:pos="9072"/>
        </w:tabs>
        <w:rPr>
          <w:rFonts w:eastAsiaTheme="minorEastAsia"/>
          <w:lang w:val="en-US"/>
        </w:rPr>
      </w:pPr>
      <w:r w:rsidRPr="00BA5ADE">
        <w:rPr>
          <w:lang w:val="en-US"/>
        </w:rPr>
        <w:t xml:space="preserve">List of </w:t>
      </w:r>
      <w:r w:rsidRPr="00E3441B">
        <w:rPr>
          <w:rFonts w:eastAsiaTheme="minorEastAsia"/>
          <w:lang w:val="en-GB"/>
        </w:rPr>
        <w:t>Mobile</w:t>
      </w:r>
      <w:r w:rsidRPr="00BA5ADE">
        <w:rPr>
          <w:lang w:val="en-US"/>
        </w:rPr>
        <w:t xml:space="preserve"> Country or Geographical Area Codes</w:t>
      </w:r>
      <w:r w:rsidRPr="00E3441B">
        <w:rPr>
          <w:webHidden/>
          <w:lang w:val="en-US"/>
        </w:rPr>
        <w:tab/>
      </w:r>
      <w:r>
        <w:rPr>
          <w:webHidden/>
          <w:lang w:val="en-US"/>
        </w:rPr>
        <w:tab/>
        <w:t>21</w:t>
      </w:r>
    </w:p>
    <w:p w:rsidR="00BA5ADE" w:rsidRPr="00E3441B" w:rsidRDefault="00BA5ADE" w:rsidP="001044A1">
      <w:pPr>
        <w:pStyle w:val="TOC1"/>
        <w:tabs>
          <w:tab w:val="center" w:leader="dot" w:pos="8505"/>
          <w:tab w:val="right" w:pos="9072"/>
        </w:tabs>
        <w:rPr>
          <w:rFonts w:eastAsiaTheme="minorEastAsia"/>
          <w:lang w:val="en-US"/>
        </w:rPr>
      </w:pPr>
      <w:r w:rsidRPr="00E3441B">
        <w:rPr>
          <w:rFonts w:eastAsiaTheme="minorEastAsia"/>
          <w:lang w:val="en-GB"/>
        </w:rPr>
        <w:t>Mobile</w:t>
      </w:r>
      <w:r w:rsidRPr="00BA5ADE">
        <w:rPr>
          <w:lang w:val="en-US"/>
        </w:rPr>
        <w:t xml:space="preserve"> Network Codes (MNC) for the international identification plan  for public networks</w:t>
      </w:r>
      <w:r w:rsidR="00E3441B">
        <w:rPr>
          <w:lang w:val="en-US"/>
        </w:rPr>
        <w:br/>
      </w:r>
      <w:r w:rsidRPr="00BA5ADE">
        <w:rPr>
          <w:lang w:val="en-US"/>
        </w:rPr>
        <w:t xml:space="preserve">and subscriptions </w:t>
      </w:r>
      <w:r w:rsidRPr="00E3441B">
        <w:rPr>
          <w:webHidden/>
          <w:lang w:val="en-US"/>
        </w:rPr>
        <w:tab/>
      </w:r>
      <w:r w:rsidR="00E3441B">
        <w:rPr>
          <w:webHidden/>
          <w:lang w:val="en-US"/>
        </w:rPr>
        <w:tab/>
      </w:r>
      <w:r w:rsidRPr="00E3441B">
        <w:rPr>
          <w:webHidden/>
          <w:lang w:val="en-US"/>
        </w:rPr>
        <w:t>2</w:t>
      </w:r>
      <w:r w:rsidR="001044A1">
        <w:rPr>
          <w:webHidden/>
          <w:lang w:val="en-US"/>
        </w:rPr>
        <w:t>2</w:t>
      </w:r>
    </w:p>
    <w:p w:rsidR="00BA5ADE" w:rsidRPr="00E3441B" w:rsidRDefault="00BA5ADE" w:rsidP="001044A1">
      <w:pPr>
        <w:pStyle w:val="TOC1"/>
        <w:tabs>
          <w:tab w:val="center" w:leader="dot" w:pos="8505"/>
          <w:tab w:val="right" w:pos="9072"/>
        </w:tabs>
        <w:rPr>
          <w:rFonts w:eastAsiaTheme="minorEastAsia"/>
          <w:lang w:val="en-GB"/>
        </w:rPr>
      </w:pPr>
      <w:r w:rsidRPr="00BA5ADE">
        <w:rPr>
          <w:lang w:val="en-US"/>
        </w:rPr>
        <w:t xml:space="preserve">List </w:t>
      </w:r>
      <w:r w:rsidRPr="00E3441B">
        <w:rPr>
          <w:rFonts w:eastAsiaTheme="minorEastAsia"/>
          <w:lang w:val="en-GB"/>
        </w:rPr>
        <w:t>of Terrestrial trunk radio Mobile Country Codes</w:t>
      </w:r>
      <w:r w:rsidRPr="00E3441B">
        <w:rPr>
          <w:rFonts w:eastAsiaTheme="minorEastAsia"/>
          <w:webHidden/>
          <w:lang w:val="en-GB"/>
        </w:rPr>
        <w:tab/>
      </w:r>
      <w:r w:rsidR="00E3441B">
        <w:rPr>
          <w:rFonts w:eastAsiaTheme="minorEastAsia"/>
          <w:webHidden/>
          <w:lang w:val="en-GB"/>
        </w:rPr>
        <w:tab/>
      </w:r>
      <w:r w:rsidRPr="00E3441B">
        <w:rPr>
          <w:rFonts w:eastAsiaTheme="minorEastAsia"/>
          <w:webHidden/>
          <w:lang w:val="en-GB"/>
        </w:rPr>
        <w:t>2</w:t>
      </w:r>
      <w:r w:rsidR="001044A1">
        <w:rPr>
          <w:rFonts w:eastAsiaTheme="minorEastAsia"/>
          <w:webHidden/>
          <w:lang w:val="en-GB"/>
        </w:rPr>
        <w:t>3</w:t>
      </w:r>
    </w:p>
    <w:p w:rsidR="00B143DC" w:rsidRPr="00E3441B" w:rsidRDefault="00B143DC" w:rsidP="00B143DC">
      <w:pPr>
        <w:pStyle w:val="TOC1"/>
        <w:tabs>
          <w:tab w:val="center" w:leader="dot" w:pos="8505"/>
          <w:tab w:val="right" w:pos="9072"/>
        </w:tabs>
        <w:rPr>
          <w:rFonts w:eastAsiaTheme="minorEastAsia"/>
          <w:lang w:val="en-GB"/>
        </w:rPr>
      </w:pPr>
      <w:r w:rsidRPr="00E3441B">
        <w:rPr>
          <w:rFonts w:eastAsiaTheme="minorEastAsia"/>
          <w:lang w:val="en-GB"/>
        </w:rPr>
        <w:t>List of ITU Carrier Codes</w:t>
      </w:r>
      <w:r w:rsidRPr="00E3441B">
        <w:rPr>
          <w:rFonts w:eastAsiaTheme="minorEastAsia"/>
          <w:webHidden/>
          <w:lang w:val="en-GB"/>
        </w:rPr>
        <w:tab/>
      </w:r>
      <w:r>
        <w:rPr>
          <w:rFonts w:eastAsiaTheme="minorEastAsia"/>
          <w:webHidden/>
          <w:lang w:val="en-GB"/>
        </w:rPr>
        <w:tab/>
      </w:r>
      <w:r w:rsidRPr="00E3441B">
        <w:rPr>
          <w:rFonts w:eastAsiaTheme="minorEastAsia"/>
          <w:webHidden/>
          <w:lang w:val="en-GB"/>
        </w:rPr>
        <w:t>2</w:t>
      </w:r>
      <w:r>
        <w:rPr>
          <w:rFonts w:eastAsiaTheme="minorEastAsia"/>
          <w:webHidden/>
          <w:lang w:val="en-GB"/>
        </w:rPr>
        <w:t>4</w:t>
      </w:r>
    </w:p>
    <w:p w:rsidR="00BA5ADE" w:rsidRPr="00E3441B" w:rsidRDefault="00BA5ADE" w:rsidP="001044A1">
      <w:pPr>
        <w:pStyle w:val="TOC1"/>
        <w:tabs>
          <w:tab w:val="center" w:leader="dot" w:pos="8505"/>
          <w:tab w:val="right" w:pos="9072"/>
        </w:tabs>
        <w:rPr>
          <w:rFonts w:eastAsiaTheme="minorEastAsia"/>
          <w:lang w:val="en-GB"/>
        </w:rPr>
      </w:pPr>
      <w:r w:rsidRPr="00E3441B">
        <w:rPr>
          <w:rFonts w:eastAsiaTheme="minorEastAsia"/>
          <w:lang w:val="en-GB"/>
        </w:rPr>
        <w:t>National Numbering Plan</w:t>
      </w:r>
      <w:r w:rsidRPr="00E3441B">
        <w:rPr>
          <w:rFonts w:eastAsiaTheme="minorEastAsia"/>
          <w:webHidden/>
          <w:lang w:val="en-GB"/>
        </w:rPr>
        <w:tab/>
      </w:r>
      <w:r w:rsidR="00E3441B">
        <w:rPr>
          <w:rFonts w:eastAsiaTheme="minorEastAsia"/>
          <w:webHidden/>
          <w:lang w:val="en-GB"/>
        </w:rPr>
        <w:tab/>
      </w:r>
      <w:r w:rsidRPr="00E3441B">
        <w:rPr>
          <w:rFonts w:eastAsiaTheme="minorEastAsia"/>
          <w:webHidden/>
          <w:lang w:val="en-GB"/>
        </w:rPr>
        <w:t>2</w:t>
      </w:r>
      <w:r w:rsidR="001044A1">
        <w:rPr>
          <w:rFonts w:eastAsiaTheme="minorEastAsia"/>
          <w:webHidden/>
          <w:lang w:val="en-GB"/>
        </w:rPr>
        <w:t>4</w:t>
      </w: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585" w:name="_Toc253407141"/>
      <w:bookmarkStart w:id="586" w:name="_Toc259783104"/>
      <w:bookmarkStart w:id="587" w:name="_Toc266181233"/>
      <w:bookmarkStart w:id="588" w:name="_Toc268773999"/>
      <w:bookmarkStart w:id="589" w:name="_Toc271700476"/>
      <w:bookmarkStart w:id="590" w:name="_Toc273023320"/>
      <w:bookmarkStart w:id="591" w:name="_Toc274223814"/>
      <w:bookmarkStart w:id="592" w:name="_Toc276717162"/>
      <w:bookmarkStart w:id="593" w:name="_Toc279669135"/>
      <w:bookmarkStart w:id="594" w:name="_Toc280349205"/>
      <w:bookmarkStart w:id="595" w:name="_Toc282526037"/>
      <w:bookmarkStart w:id="596" w:name="_Toc283737194"/>
      <w:bookmarkStart w:id="597" w:name="_Toc286218711"/>
      <w:bookmarkStart w:id="598" w:name="_Toc288660268"/>
      <w:bookmarkStart w:id="599" w:name="_Toc291005378"/>
      <w:bookmarkStart w:id="600" w:name="_Toc292704950"/>
      <w:bookmarkStart w:id="601" w:name="_Toc295387895"/>
      <w:bookmarkStart w:id="602" w:name="_Toc296675478"/>
      <w:bookmarkStart w:id="603" w:name="_Toc297804717"/>
      <w:bookmarkStart w:id="604" w:name="_Toc301945289"/>
      <w:bookmarkStart w:id="605" w:name="_Toc303344248"/>
      <w:bookmarkStart w:id="606" w:name="_Toc304892154"/>
      <w:bookmarkStart w:id="607" w:name="_Toc308530336"/>
      <w:bookmarkStart w:id="608" w:name="_Toc311103642"/>
      <w:bookmarkStart w:id="609" w:name="_Toc313973312"/>
      <w:bookmarkStart w:id="610" w:name="_Toc316479952"/>
      <w:bookmarkStart w:id="611" w:name="_Toc318964998"/>
      <w:bookmarkStart w:id="612" w:name="_Toc320536954"/>
      <w:bookmarkStart w:id="613" w:name="_Toc321233389"/>
      <w:bookmarkStart w:id="614" w:name="_Toc321311660"/>
      <w:bookmarkStart w:id="615" w:name="_Toc321820540"/>
      <w:bookmarkStart w:id="616" w:name="_Toc323035706"/>
      <w:bookmarkStart w:id="617" w:name="_Toc323904374"/>
      <w:bookmarkStart w:id="618" w:name="_Toc332272646"/>
      <w:bookmarkStart w:id="619" w:name="_Toc334776192"/>
      <w:bookmarkStart w:id="620" w:name="_Toc335901499"/>
      <w:bookmarkStart w:id="621" w:name="_Toc337110333"/>
      <w:bookmarkStart w:id="622" w:name="_Toc338779373"/>
      <w:bookmarkStart w:id="623" w:name="_Toc340225513"/>
      <w:bookmarkStart w:id="624" w:name="_Toc341451212"/>
      <w:bookmarkStart w:id="625" w:name="_Toc342912839"/>
      <w:bookmarkStart w:id="626" w:name="_Toc343262676"/>
      <w:bookmarkStart w:id="627" w:name="_Toc345579827"/>
      <w:bookmarkStart w:id="628" w:name="_Toc346885932"/>
      <w:bookmarkStart w:id="629" w:name="_Toc347929580"/>
      <w:bookmarkStart w:id="630" w:name="_Toc349288248"/>
      <w:bookmarkStart w:id="631" w:name="_Toc350415578"/>
      <w:bookmarkStart w:id="632" w:name="_Toc351549876"/>
      <w:bookmarkStart w:id="633" w:name="_Toc352940476"/>
      <w:bookmarkStart w:id="634" w:name="_Toc354053821"/>
      <w:bookmarkStart w:id="635" w:name="_Toc355708836"/>
      <w:bookmarkStart w:id="636" w:name="_Toc357001929"/>
      <w:bookmarkStart w:id="637" w:name="_Toc358192560"/>
      <w:bookmarkStart w:id="638" w:name="_Toc359489413"/>
      <w:bookmarkStart w:id="639" w:name="_Toc360696816"/>
      <w:bookmarkStart w:id="640" w:name="_Toc361921549"/>
      <w:bookmarkStart w:id="641" w:name="_Toc363741386"/>
      <w:bookmarkStart w:id="642" w:name="_Toc364672335"/>
      <w:bookmarkStart w:id="643" w:name="_Toc366157675"/>
      <w:bookmarkStart w:id="644" w:name="_Toc367715514"/>
      <w:bookmarkStart w:id="645" w:name="_Toc369007676"/>
      <w:bookmarkStart w:id="646" w:name="_Toc369007856"/>
      <w:bookmarkStart w:id="647" w:name="_Toc370373463"/>
      <w:bookmarkStart w:id="648" w:name="_Toc371588839"/>
      <w:bookmarkStart w:id="649" w:name="_Toc373157812"/>
      <w:bookmarkStart w:id="650" w:name="_Toc374006625"/>
      <w:bookmarkStart w:id="651" w:name="_Toc374692683"/>
      <w:bookmarkStart w:id="652" w:name="_Toc374692760"/>
      <w:bookmarkStart w:id="653" w:name="_Toc377026490"/>
      <w:bookmarkStart w:id="654" w:name="_Toc378322705"/>
      <w:bookmarkStart w:id="655" w:name="_Toc379440363"/>
      <w:bookmarkStart w:id="656" w:name="_Toc380582888"/>
      <w:bookmarkStart w:id="657" w:name="_Toc381784218"/>
      <w:bookmarkStart w:id="658" w:name="_Toc383182297"/>
      <w:bookmarkStart w:id="659" w:name="_Toc384625683"/>
      <w:bookmarkStart w:id="660" w:name="_Toc385496782"/>
      <w:bookmarkStart w:id="661" w:name="_Toc388946306"/>
      <w:bookmarkStart w:id="662" w:name="_Toc388947553"/>
      <w:bookmarkStart w:id="663" w:name="_Toc389730868"/>
      <w:bookmarkStart w:id="664" w:name="_Toc391386065"/>
      <w:bookmarkStart w:id="665" w:name="_Toc392235869"/>
      <w:bookmarkStart w:id="666" w:name="_Toc393713408"/>
      <w:bookmarkStart w:id="667" w:name="_Toc393714456"/>
      <w:bookmarkStart w:id="668" w:name="_Toc393715460"/>
      <w:bookmarkStart w:id="669" w:name="_Toc395100445"/>
      <w:bookmarkStart w:id="670" w:name="_Toc396212801"/>
      <w:bookmarkStart w:id="671" w:name="_Toc397517638"/>
      <w:bookmarkStart w:id="672" w:name="_Toc399160622"/>
      <w:bookmarkStart w:id="673" w:name="_Toc400374866"/>
      <w:bookmarkStart w:id="674" w:name="_Toc401757902"/>
      <w:bookmarkStart w:id="675" w:name="_Toc402967091"/>
      <w:bookmarkStart w:id="676" w:name="_Toc404332304"/>
      <w:bookmarkStart w:id="677" w:name="_Toc405386770"/>
      <w:bookmarkStart w:id="678" w:name="_Toc406508003"/>
      <w:bookmarkStart w:id="679" w:name="_Toc408576623"/>
      <w:bookmarkStart w:id="680" w:name="_Toc409708222"/>
      <w:bookmarkStart w:id="681" w:name="_Toc410904532"/>
      <w:bookmarkStart w:id="682" w:name="_Toc414884937"/>
      <w:bookmarkStart w:id="683" w:name="_Toc416360067"/>
      <w:bookmarkStart w:id="684" w:name="_Toc417984330"/>
      <w:bookmarkStart w:id="685" w:name="_Toc420414817"/>
      <w:bookmarkStart w:id="686" w:name="_Toc421783545"/>
      <w:bookmarkStart w:id="687" w:name="_Toc423078764"/>
      <w:bookmarkStart w:id="688" w:name="_Toc424300235"/>
      <w:bookmarkStart w:id="689" w:name="_Toc428193349"/>
      <w:bookmarkStart w:id="690" w:name="_Toc428372289"/>
      <w:bookmarkStart w:id="691" w:name="_Toc429469038"/>
      <w:bookmarkStart w:id="692" w:name="_Toc432498825"/>
      <w:bookmarkStart w:id="693" w:name="_Toc433358213"/>
      <w:bookmarkStart w:id="694" w:name="_Toc434843822"/>
      <w:bookmarkStart w:id="695" w:name="_Toc436383050"/>
      <w:bookmarkStart w:id="696" w:name="_Toc437264272"/>
      <w:bookmarkStart w:id="697" w:name="_Toc438219157"/>
      <w:bookmarkStart w:id="698" w:name="_Toc440443780"/>
      <w:bookmarkStart w:id="699" w:name="_Toc441671597"/>
      <w:bookmarkStart w:id="700" w:name="_Toc442711612"/>
      <w:bookmarkStart w:id="701" w:name="_Toc445368575"/>
      <w:bookmarkStart w:id="702" w:name="_Toc446578863"/>
      <w:bookmarkStart w:id="703" w:name="_Toc449442757"/>
      <w:bookmarkStart w:id="704" w:name="_Toc450747461"/>
      <w:bookmarkStart w:id="705" w:name="_Toc451863130"/>
      <w:bookmarkStart w:id="706" w:name="_Toc453320500"/>
      <w:bookmarkStart w:id="707" w:name="_Toc454789144"/>
      <w:bookmarkStart w:id="708" w:name="_Toc456103206"/>
      <w:bookmarkStart w:id="709" w:name="_Toc456103322"/>
      <w:bookmarkStart w:id="710" w:name="_Toc465345248"/>
      <w:bookmarkStart w:id="711" w:name="_Toc466367267"/>
      <w:bookmarkStart w:id="712" w:name="_Toc469048936"/>
      <w:bookmarkStart w:id="713" w:name="_Toc469924983"/>
      <w:bookmarkStart w:id="714" w:name="_Toc471824658"/>
      <w:bookmarkStart w:id="715" w:name="_Toc473209527"/>
      <w:bookmarkStart w:id="716" w:name="_Toc474504469"/>
      <w:bookmarkStart w:id="717" w:name="_Toc477169041"/>
      <w:bookmarkStart w:id="718" w:name="_Toc478464746"/>
      <w:bookmarkStart w:id="719" w:name="_Toc479671288"/>
      <w:bookmarkStart w:id="720" w:name="_Toc482280082"/>
      <w:bookmarkStart w:id="721" w:name="_Toc483388277"/>
      <w:bookmarkStart w:id="722" w:name="_Toc485117044"/>
      <w:bookmarkStart w:id="723" w:name="_Toc486323157"/>
      <w:bookmarkStart w:id="724" w:name="_Toc487466255"/>
      <w:bookmarkStart w:id="725" w:name="_Toc488848844"/>
      <w:bookmarkStart w:id="726" w:name="_Toc493685639"/>
      <w:bookmarkStart w:id="727" w:name="_Toc495499924"/>
      <w:bookmarkStart w:id="728" w:name="_Toc496537196"/>
      <w:bookmarkStart w:id="729" w:name="_Toc497986896"/>
      <w:bookmarkStart w:id="730" w:name="_Toc497988304"/>
      <w:bookmarkStart w:id="731" w:name="_Toc499624458"/>
      <w:bookmarkStart w:id="732" w:name="_Toc500841773"/>
      <w:bookmarkStart w:id="733" w:name="_Toc500842094"/>
      <w:bookmarkStart w:id="734" w:name="_Toc503439012"/>
      <w:bookmarkStart w:id="735" w:name="_Toc505005326"/>
      <w:bookmarkStart w:id="736" w:name="_Toc507510701"/>
      <w:bookmarkStart w:id="737" w:name="_Toc509838122"/>
      <w:bookmarkStart w:id="738" w:name="_Toc510775346"/>
      <w:bookmarkStart w:id="739" w:name="_Toc513645639"/>
      <w:bookmarkStart w:id="740" w:name="_Toc514850715"/>
      <w:bookmarkStart w:id="741" w:name="_Toc517792324"/>
      <w:bookmarkStart w:id="742" w:name="_Toc518981880"/>
      <w:bookmarkStart w:id="743" w:name="_Toc520709556"/>
      <w:bookmarkStart w:id="744" w:name="_Toc524430947"/>
      <w:bookmarkStart w:id="745" w:name="_Toc262631799"/>
      <w:bookmarkStart w:id="746" w:name="_Toc253407143"/>
      <w:r w:rsidR="00CB621B" w:rsidRPr="00DB3264">
        <w:lastRenderedPageBreak/>
        <w:t>GENERAL  INFORMATION</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CB621B" w:rsidRPr="0050515D" w:rsidRDefault="00CB621B" w:rsidP="00CB621B">
      <w:pPr>
        <w:pStyle w:val="Heading20"/>
        <w:rPr>
          <w:lang w:val="en-US"/>
        </w:rPr>
      </w:pPr>
      <w:bookmarkStart w:id="747" w:name="_Toc253407142"/>
      <w:bookmarkStart w:id="748" w:name="_Toc259783105"/>
      <w:bookmarkStart w:id="749" w:name="_Toc262631768"/>
      <w:bookmarkStart w:id="750" w:name="_Toc265056484"/>
      <w:bookmarkStart w:id="751" w:name="_Toc266181234"/>
      <w:bookmarkStart w:id="752" w:name="_Toc268774000"/>
      <w:bookmarkStart w:id="753" w:name="_Toc271700477"/>
      <w:bookmarkStart w:id="754" w:name="_Toc273023321"/>
      <w:bookmarkStart w:id="755" w:name="_Toc274223815"/>
      <w:bookmarkStart w:id="756" w:name="_Toc276717163"/>
      <w:bookmarkStart w:id="757" w:name="_Toc279669136"/>
      <w:bookmarkStart w:id="758" w:name="_Toc280349206"/>
      <w:bookmarkStart w:id="759" w:name="_Toc282526038"/>
      <w:bookmarkStart w:id="760" w:name="_Toc283737195"/>
      <w:bookmarkStart w:id="761" w:name="_Toc286218712"/>
      <w:bookmarkStart w:id="762" w:name="_Toc288660269"/>
      <w:bookmarkStart w:id="763" w:name="_Toc291005379"/>
      <w:bookmarkStart w:id="764" w:name="_Toc292704951"/>
      <w:bookmarkStart w:id="765" w:name="_Toc295387896"/>
      <w:bookmarkStart w:id="766" w:name="_Toc296675479"/>
      <w:bookmarkStart w:id="767" w:name="_Toc297804718"/>
      <w:bookmarkStart w:id="768" w:name="_Toc301945290"/>
      <w:bookmarkStart w:id="769" w:name="_Toc303344249"/>
      <w:bookmarkStart w:id="770" w:name="_Toc304892155"/>
      <w:bookmarkStart w:id="771" w:name="_Toc308530337"/>
      <w:bookmarkStart w:id="772" w:name="_Toc311103643"/>
      <w:bookmarkStart w:id="773" w:name="_Toc313973313"/>
      <w:bookmarkStart w:id="774" w:name="_Toc316479953"/>
      <w:bookmarkStart w:id="775" w:name="_Toc318964999"/>
      <w:bookmarkStart w:id="776" w:name="_Toc320536955"/>
      <w:bookmarkStart w:id="777" w:name="_Toc321233390"/>
      <w:bookmarkStart w:id="778" w:name="_Toc321311661"/>
      <w:bookmarkStart w:id="779" w:name="_Toc321820541"/>
      <w:bookmarkStart w:id="780" w:name="_Toc323035707"/>
      <w:bookmarkStart w:id="781" w:name="_Toc323904375"/>
      <w:bookmarkStart w:id="782" w:name="_Toc332272647"/>
      <w:bookmarkStart w:id="783" w:name="_Toc334776193"/>
      <w:bookmarkStart w:id="784" w:name="_Toc335901500"/>
      <w:bookmarkStart w:id="785" w:name="_Toc337110334"/>
      <w:bookmarkStart w:id="786" w:name="_Toc338779374"/>
      <w:bookmarkStart w:id="787" w:name="_Toc340225514"/>
      <w:bookmarkStart w:id="788" w:name="_Toc341451213"/>
      <w:bookmarkStart w:id="789" w:name="_Toc342912840"/>
      <w:bookmarkStart w:id="790" w:name="_Toc343262677"/>
      <w:bookmarkStart w:id="791" w:name="_Toc345579828"/>
      <w:bookmarkStart w:id="792" w:name="_Toc346885933"/>
      <w:bookmarkStart w:id="793" w:name="_Toc347929581"/>
      <w:bookmarkStart w:id="794" w:name="_Toc349288249"/>
      <w:bookmarkStart w:id="795" w:name="_Toc350415579"/>
      <w:bookmarkStart w:id="796" w:name="_Toc351549877"/>
      <w:bookmarkStart w:id="797" w:name="_Toc352940477"/>
      <w:bookmarkStart w:id="798" w:name="_Toc354053822"/>
      <w:bookmarkStart w:id="799" w:name="_Toc355708837"/>
      <w:bookmarkStart w:id="800" w:name="_Toc357001930"/>
      <w:bookmarkStart w:id="801" w:name="_Toc358192561"/>
      <w:bookmarkStart w:id="802" w:name="_Toc359489414"/>
      <w:bookmarkStart w:id="803" w:name="_Toc360696817"/>
      <w:bookmarkStart w:id="804" w:name="_Toc361921550"/>
      <w:bookmarkStart w:id="805" w:name="_Toc363741387"/>
      <w:bookmarkStart w:id="806" w:name="_Toc364672336"/>
      <w:bookmarkStart w:id="807" w:name="_Toc366157676"/>
      <w:bookmarkStart w:id="808" w:name="_Toc367715515"/>
      <w:bookmarkStart w:id="809" w:name="_Toc369007677"/>
      <w:bookmarkStart w:id="810" w:name="_Toc369007857"/>
      <w:bookmarkStart w:id="811" w:name="_Toc370373464"/>
      <w:bookmarkStart w:id="812" w:name="_Toc371588840"/>
      <w:bookmarkStart w:id="813" w:name="_Toc373157813"/>
      <w:bookmarkStart w:id="814" w:name="_Toc374006626"/>
      <w:bookmarkStart w:id="815" w:name="_Toc374692684"/>
      <w:bookmarkStart w:id="816" w:name="_Toc374692761"/>
      <w:bookmarkStart w:id="817" w:name="_Toc377026491"/>
      <w:bookmarkStart w:id="818" w:name="_Toc378322706"/>
      <w:bookmarkStart w:id="819" w:name="_Toc379440364"/>
      <w:bookmarkStart w:id="820" w:name="_Toc380582889"/>
      <w:bookmarkStart w:id="821" w:name="_Toc381784219"/>
      <w:bookmarkStart w:id="822" w:name="_Toc383182298"/>
      <w:bookmarkStart w:id="823" w:name="_Toc384625684"/>
      <w:bookmarkStart w:id="824" w:name="_Toc385496783"/>
      <w:bookmarkStart w:id="825" w:name="_Toc388946307"/>
      <w:bookmarkStart w:id="826" w:name="_Toc388947554"/>
      <w:bookmarkStart w:id="827" w:name="_Toc389730869"/>
      <w:bookmarkStart w:id="828" w:name="_Toc391386066"/>
      <w:bookmarkStart w:id="829" w:name="_Toc392235870"/>
      <w:bookmarkStart w:id="830" w:name="_Toc393713409"/>
      <w:bookmarkStart w:id="831" w:name="_Toc393714457"/>
      <w:bookmarkStart w:id="832" w:name="_Toc393715461"/>
      <w:bookmarkStart w:id="833" w:name="_Toc395100446"/>
      <w:bookmarkStart w:id="834" w:name="_Toc396212802"/>
      <w:bookmarkStart w:id="835" w:name="_Toc397517639"/>
      <w:bookmarkStart w:id="836" w:name="_Toc399160623"/>
      <w:bookmarkStart w:id="837" w:name="_Toc400374867"/>
      <w:bookmarkStart w:id="838" w:name="_Toc401757903"/>
      <w:bookmarkStart w:id="839" w:name="_Toc402967092"/>
      <w:bookmarkStart w:id="840" w:name="_Toc404332305"/>
      <w:bookmarkStart w:id="841" w:name="_Toc405386771"/>
      <w:bookmarkStart w:id="842" w:name="_Toc406508004"/>
      <w:bookmarkStart w:id="843" w:name="_Toc408576624"/>
      <w:bookmarkStart w:id="844" w:name="_Toc409708223"/>
      <w:bookmarkStart w:id="845" w:name="_Toc410904533"/>
      <w:bookmarkStart w:id="846" w:name="_Toc414884938"/>
      <w:bookmarkStart w:id="847" w:name="_Toc416360068"/>
      <w:bookmarkStart w:id="848" w:name="_Toc417984331"/>
      <w:bookmarkStart w:id="849" w:name="_Toc420414818"/>
      <w:bookmarkStart w:id="850" w:name="_Toc421783546"/>
      <w:bookmarkStart w:id="851" w:name="_Toc423078765"/>
      <w:bookmarkStart w:id="852" w:name="_Toc424300236"/>
      <w:bookmarkStart w:id="853" w:name="_Toc428193350"/>
      <w:bookmarkStart w:id="854" w:name="_Toc428372290"/>
      <w:bookmarkStart w:id="855" w:name="_Toc429469039"/>
      <w:bookmarkStart w:id="856" w:name="_Toc432498826"/>
      <w:bookmarkStart w:id="857" w:name="_Toc433358214"/>
      <w:bookmarkStart w:id="858" w:name="_Toc434843823"/>
      <w:bookmarkStart w:id="859" w:name="_Toc436383051"/>
      <w:bookmarkStart w:id="860" w:name="_Toc437264273"/>
      <w:bookmarkStart w:id="861" w:name="_Toc438219158"/>
      <w:bookmarkStart w:id="862" w:name="_Toc440443781"/>
      <w:bookmarkStart w:id="863" w:name="_Toc441671598"/>
      <w:bookmarkStart w:id="864" w:name="_Toc442711613"/>
      <w:bookmarkStart w:id="865" w:name="_Toc445368576"/>
      <w:bookmarkStart w:id="866" w:name="_Toc446578864"/>
      <w:bookmarkStart w:id="867" w:name="_Toc449442758"/>
      <w:bookmarkStart w:id="868" w:name="_Toc450747462"/>
      <w:bookmarkStart w:id="869" w:name="_Toc451863131"/>
      <w:bookmarkStart w:id="870" w:name="_Toc453320501"/>
      <w:bookmarkStart w:id="871" w:name="_Toc454789145"/>
      <w:bookmarkStart w:id="872" w:name="_Toc456103207"/>
      <w:bookmarkStart w:id="873" w:name="_Toc456103323"/>
      <w:bookmarkStart w:id="874" w:name="_Toc465345249"/>
      <w:bookmarkStart w:id="875" w:name="_Toc466367268"/>
      <w:bookmarkStart w:id="876" w:name="_Toc469048937"/>
      <w:bookmarkStart w:id="877" w:name="_Toc469924984"/>
      <w:bookmarkStart w:id="878" w:name="_Toc471824659"/>
      <w:bookmarkStart w:id="879" w:name="_Toc473209528"/>
      <w:bookmarkStart w:id="880" w:name="_Toc474504470"/>
      <w:bookmarkStart w:id="881" w:name="_Toc477169042"/>
      <w:bookmarkStart w:id="882" w:name="_Toc478464747"/>
      <w:bookmarkStart w:id="883" w:name="_Toc479671289"/>
      <w:bookmarkStart w:id="884" w:name="_Toc482280083"/>
      <w:bookmarkStart w:id="885" w:name="_Toc483388278"/>
      <w:bookmarkStart w:id="886" w:name="_Toc485117045"/>
      <w:bookmarkStart w:id="887" w:name="_Toc486323158"/>
      <w:bookmarkStart w:id="888" w:name="_Toc487466256"/>
      <w:bookmarkStart w:id="889" w:name="_Toc488848845"/>
      <w:bookmarkStart w:id="890" w:name="_Toc493685640"/>
      <w:bookmarkStart w:id="891" w:name="_Toc495499925"/>
      <w:bookmarkStart w:id="892" w:name="_Toc496537197"/>
      <w:bookmarkStart w:id="893" w:name="_Toc497986897"/>
      <w:bookmarkStart w:id="894" w:name="_Toc497988305"/>
      <w:bookmarkStart w:id="895" w:name="_Toc499624459"/>
      <w:bookmarkStart w:id="896" w:name="_Toc500841774"/>
      <w:bookmarkStart w:id="897" w:name="_Toc500842095"/>
      <w:bookmarkStart w:id="898" w:name="_Toc503439013"/>
      <w:bookmarkStart w:id="899" w:name="_Toc505005327"/>
      <w:bookmarkStart w:id="900" w:name="_Toc507510702"/>
      <w:bookmarkStart w:id="901" w:name="_Toc509838123"/>
      <w:bookmarkStart w:id="902" w:name="_Toc510775347"/>
      <w:bookmarkStart w:id="903" w:name="_Toc513645640"/>
      <w:bookmarkStart w:id="904" w:name="_Toc514850716"/>
      <w:bookmarkStart w:id="905" w:name="_Toc517792325"/>
      <w:bookmarkStart w:id="906" w:name="_Toc518981881"/>
      <w:bookmarkStart w:id="907" w:name="_Toc520709557"/>
      <w:bookmarkStart w:id="908" w:name="_Toc524430948"/>
      <w:r w:rsidRPr="0050515D">
        <w:rPr>
          <w:lang w:val="en-US"/>
        </w:rPr>
        <w:t>Lists annexed to the ITU Operational Bulletin</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rsidR="00CB621B" w:rsidRPr="00DB3264" w:rsidRDefault="00CB621B" w:rsidP="00CB621B">
      <w:pPr>
        <w:spacing w:before="200"/>
        <w:rPr>
          <w:rFonts w:asciiTheme="minorHAnsi" w:hAnsiTheme="minorHAnsi"/>
          <w:b/>
          <w:bCs/>
        </w:rPr>
      </w:pPr>
      <w:bookmarkStart w:id="909" w:name="_Toc105302119"/>
      <w:bookmarkStart w:id="910" w:name="_Toc106504837"/>
      <w:bookmarkStart w:id="911" w:name="_Toc107798484"/>
      <w:bookmarkStart w:id="912" w:name="_Toc109028728"/>
      <w:bookmarkStart w:id="913" w:name="_Toc109631795"/>
      <w:bookmarkStart w:id="914" w:name="_Toc109631890"/>
      <w:bookmarkStart w:id="915" w:name="_Toc110233107"/>
      <w:bookmarkStart w:id="916" w:name="_Toc110233322"/>
      <w:bookmarkStart w:id="917" w:name="_Toc111607471"/>
      <w:bookmarkStart w:id="918" w:name="_Toc113250000"/>
      <w:bookmarkStart w:id="919" w:name="_Toc114285869"/>
      <w:bookmarkStart w:id="920" w:name="_Toc116117066"/>
      <w:bookmarkStart w:id="921" w:name="_Toc117389514"/>
      <w:bookmarkStart w:id="922" w:name="_Toc119749612"/>
      <w:bookmarkStart w:id="923" w:name="_Toc121281070"/>
      <w:bookmarkStart w:id="924" w:name="_Toc122238432"/>
      <w:bookmarkStart w:id="925" w:name="_Toc122940721"/>
      <w:bookmarkStart w:id="926" w:name="_Toc126481926"/>
      <w:bookmarkStart w:id="927" w:name="_Toc127606592"/>
      <w:bookmarkStart w:id="928" w:name="_Toc128886943"/>
      <w:bookmarkStart w:id="929" w:name="_Toc131917082"/>
      <w:bookmarkStart w:id="930" w:name="_Toc131917356"/>
      <w:bookmarkStart w:id="931" w:name="_Toc135453245"/>
      <w:bookmarkStart w:id="932" w:name="_Toc136762578"/>
      <w:bookmarkStart w:id="933" w:name="_Toc138153363"/>
      <w:bookmarkStart w:id="934" w:name="_Toc139444662"/>
      <w:bookmarkStart w:id="935" w:name="_Toc140656512"/>
      <w:bookmarkStart w:id="936" w:name="_Toc141774304"/>
      <w:bookmarkStart w:id="937" w:name="_Toc143331177"/>
      <w:bookmarkStart w:id="938" w:name="_Toc144780335"/>
      <w:bookmarkStart w:id="939" w:name="_Toc146011631"/>
      <w:bookmarkStart w:id="940" w:name="_Toc147313830"/>
      <w:bookmarkStart w:id="941" w:name="_Toc148518933"/>
      <w:bookmarkStart w:id="942" w:name="_Toc148519277"/>
      <w:bookmarkStart w:id="943" w:name="_Toc150078542"/>
      <w:bookmarkStart w:id="944" w:name="_Toc151281224"/>
      <w:bookmarkStart w:id="945" w:name="_Toc152663483"/>
      <w:bookmarkStart w:id="946" w:name="_Toc153877708"/>
      <w:bookmarkStart w:id="947" w:name="_Toc156378795"/>
      <w:bookmarkStart w:id="948" w:name="_Toc158019338"/>
      <w:bookmarkStart w:id="949" w:name="_Toc159212689"/>
      <w:bookmarkStart w:id="950" w:name="_Toc160456136"/>
      <w:bookmarkStart w:id="951" w:name="_Toc161638205"/>
      <w:bookmarkStart w:id="952" w:name="_Toc162942676"/>
      <w:bookmarkStart w:id="953" w:name="_Toc164586120"/>
      <w:bookmarkStart w:id="954" w:name="_Toc165690490"/>
      <w:bookmarkStart w:id="955" w:name="_Toc166647544"/>
      <w:bookmarkStart w:id="956" w:name="_Toc168388002"/>
      <w:bookmarkStart w:id="957" w:name="_Toc169584443"/>
      <w:bookmarkStart w:id="958" w:name="_Toc170815249"/>
      <w:bookmarkStart w:id="959" w:name="_Toc171936761"/>
      <w:bookmarkStart w:id="960" w:name="_Toc173647010"/>
      <w:bookmarkStart w:id="961" w:name="_Toc174436269"/>
      <w:bookmarkStart w:id="962" w:name="_Toc176340203"/>
      <w:bookmarkStart w:id="963" w:name="_Toc177526404"/>
      <w:bookmarkStart w:id="964" w:name="_Toc178733525"/>
      <w:bookmarkStart w:id="965" w:name="_Toc181591757"/>
      <w:bookmarkStart w:id="966" w:name="_Toc182996109"/>
      <w:bookmarkStart w:id="967" w:name="_Toc184099119"/>
      <w:bookmarkStart w:id="968" w:name="_Toc187491733"/>
      <w:bookmarkStart w:id="969" w:name="_Toc188073917"/>
      <w:bookmarkStart w:id="970" w:name="_Toc191803606"/>
      <w:bookmarkStart w:id="971" w:name="_Toc192925234"/>
      <w:bookmarkStart w:id="972" w:name="_Toc193013099"/>
      <w:bookmarkStart w:id="973" w:name="_Toc196019478"/>
      <w:bookmarkStart w:id="974" w:name="_Toc197223434"/>
      <w:bookmarkStart w:id="975" w:name="_Toc198519367"/>
      <w:bookmarkStart w:id="976" w:name="_Toc200872012"/>
      <w:bookmarkStart w:id="977" w:name="_Toc202750807"/>
      <w:bookmarkStart w:id="978" w:name="_Toc202750917"/>
      <w:bookmarkStart w:id="979" w:name="_Toc202751280"/>
      <w:bookmarkStart w:id="980" w:name="_Toc203553649"/>
      <w:bookmarkStart w:id="981" w:name="_Toc204666529"/>
      <w:bookmarkStart w:id="982" w:name="_Toc205106594"/>
      <w:bookmarkStart w:id="983" w:name="_Toc206389934"/>
      <w:bookmarkStart w:id="984" w:name="_Toc208205449"/>
      <w:bookmarkStart w:id="985" w:name="_Toc211848177"/>
      <w:bookmarkStart w:id="986" w:name="_Toc212964587"/>
      <w:bookmarkStart w:id="987" w:name="_Toc214162711"/>
      <w:bookmarkStart w:id="988" w:name="_Toc215907199"/>
      <w:bookmarkStart w:id="989" w:name="_Toc219001148"/>
      <w:bookmarkStart w:id="990" w:name="_Toc219610057"/>
      <w:bookmarkStart w:id="991" w:name="_Toc222028812"/>
      <w:bookmarkStart w:id="992" w:name="_Toc223252037"/>
      <w:bookmarkStart w:id="993" w:name="_Toc224533682"/>
      <w:bookmarkStart w:id="994" w:name="_Toc226791560"/>
      <w:bookmarkStart w:id="995" w:name="_Toc228766354"/>
      <w:bookmarkStart w:id="996" w:name="_Toc229971353"/>
      <w:bookmarkStart w:id="997" w:name="_Toc232323931"/>
      <w:bookmarkStart w:id="998" w:name="_Toc233609592"/>
      <w:bookmarkStart w:id="999" w:name="_Toc235352384"/>
      <w:bookmarkStart w:id="1000" w:name="_Toc236573557"/>
      <w:bookmarkStart w:id="1001" w:name="_Toc240790085"/>
      <w:bookmarkStart w:id="1002" w:name="_Toc242001425"/>
      <w:bookmarkStart w:id="1003" w:name="_Toc243300311"/>
      <w:bookmarkStart w:id="1004" w:name="_Toc244506936"/>
      <w:bookmarkStart w:id="1005" w:name="_Toc248829258"/>
      <w:r w:rsidRPr="00DB3264">
        <w:rPr>
          <w:rFonts w:asciiTheme="minorHAnsi" w:hAnsiTheme="minorHAnsi"/>
          <w:b/>
          <w:bCs/>
        </w:rPr>
        <w:t>Note from TSB</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742D0F" w:rsidRPr="00FE3DCA" w:rsidRDefault="00742D0F" w:rsidP="00FE3DCA">
      <w:pPr>
        <w:pStyle w:val="Heading20"/>
        <w:rPr>
          <w:lang w:val="en-US"/>
        </w:rPr>
      </w:pPr>
      <w:bookmarkStart w:id="1006" w:name="_Toc513645641"/>
      <w:bookmarkStart w:id="1007" w:name="_Toc514850717"/>
      <w:bookmarkStart w:id="1008" w:name="_Toc517792326"/>
      <w:bookmarkStart w:id="1009" w:name="_Toc524430949"/>
      <w:bookmarkStart w:id="1010" w:name="_Toc518981883"/>
      <w:bookmarkStart w:id="1011" w:name="_Toc520709558"/>
      <w:r w:rsidRPr="00FE3DCA">
        <w:rPr>
          <w:lang w:val="en-US"/>
        </w:rPr>
        <w:lastRenderedPageBreak/>
        <w:t>Approval of ITU-T Recommendations</w:t>
      </w:r>
      <w:bookmarkEnd w:id="1006"/>
      <w:bookmarkEnd w:id="1007"/>
      <w:bookmarkEnd w:id="1008"/>
      <w:bookmarkEnd w:id="1009"/>
    </w:p>
    <w:p w:rsidR="00FE3DCA" w:rsidRPr="00FE3DCA" w:rsidRDefault="00FE3DCA" w:rsidP="00FE3DCA">
      <w:pPr>
        <w:tabs>
          <w:tab w:val="clear" w:pos="567"/>
          <w:tab w:val="clear" w:pos="1276"/>
          <w:tab w:val="clear" w:pos="1843"/>
          <w:tab w:val="clear" w:pos="5387"/>
          <w:tab w:val="clear" w:pos="5954"/>
        </w:tabs>
        <w:overflowPunct/>
        <w:autoSpaceDE/>
        <w:autoSpaceDN/>
        <w:adjustRightInd/>
        <w:spacing w:before="240"/>
        <w:ind w:left="567" w:hanging="567"/>
        <w:jc w:val="left"/>
        <w:textAlignment w:val="auto"/>
      </w:pPr>
      <w:r w:rsidRPr="00FE3DCA">
        <w:t>By AAP-42, it was announced that the following ITU-T Recommendations were approved, in accordance with the procedures outlined in Recommendation ITU-T A.8:</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F.743.5 (08/2018): Framework and interfaces for multimedia content delivery network</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F.743.6 (08/2018): Service requirements for next generation content delivery networks</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F.746.7 (08/2018): Metadata for intelligent question answering service</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F.746.8 (08/2018): Requirements for unified status monitoring of networks and services</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F.791 (08/2018): Accessibility terms and definitions</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F.921 (V2) (08/2018): Audio-based network navigation system for persons with vision impairment</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G.722.2 Annex C (2017) Cor. 1 (08/2018): Corrections to Table C.5</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G.798 (2017) Amd. 1 (08/2018)</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H.222.0 (08/2018): Information technology – Generic coding of moving pictures and associated audio information: Systems</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H.845.17 (08/2018): Conformance of ITU-T H.810 personal health system: Personal Health Devices interface Part 5Q: Power status monitor</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H.430.1 (08/2018): Requirements for immersive live experience (ILE) services</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H.430.2 (08/2018): Architectural framework for immersive live experience (ILE) services</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H.430.3 (08/2018): Service scenario of immersive live experience (ILE)</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H.626.3 (08/2018): Architecture for visual surveillance system interworking</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 xml:space="preserve">ITU-T H.626.4 (08/2018): Architecture for a point-to-point visual surveillance system </w:t>
      </w:r>
    </w:p>
    <w:p w:rsidR="00FE3DCA" w:rsidRPr="004879F1"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rPr>
          <w:lang w:val="fr-CH"/>
        </w:rPr>
      </w:pPr>
      <w:r w:rsidRPr="004879F1">
        <w:rPr>
          <w:lang w:val="fr-CH"/>
        </w:rPr>
        <w:t>–</w:t>
      </w:r>
      <w:r w:rsidRPr="004879F1">
        <w:rPr>
          <w:lang w:val="fr-CH"/>
        </w:rPr>
        <w:tab/>
        <w:t>ITU-T H.766 (08/2018): Lua for IPTV services</w:t>
      </w:r>
    </w:p>
    <w:p w:rsidR="00FE3DCA" w:rsidRPr="004879F1"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rPr>
          <w:lang w:val="fr-CH"/>
        </w:rPr>
      </w:pPr>
      <w:r w:rsidRPr="004879F1">
        <w:rPr>
          <w:lang w:val="fr-CH"/>
        </w:rPr>
        <w:t>–</w:t>
      </w:r>
      <w:r w:rsidRPr="004879F1">
        <w:rPr>
          <w:lang w:val="fr-CH"/>
        </w:rPr>
        <w:tab/>
        <w:t>ITU-T H.783 (08/2018): Digital signage: Audience measurement services</w:t>
      </w:r>
    </w:p>
    <w:p w:rsidR="00FE3DCA" w:rsidRPr="004879F1"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rPr>
          <w:lang w:val="fr-CH"/>
        </w:rPr>
      </w:pPr>
      <w:r w:rsidRPr="004879F1">
        <w:rPr>
          <w:lang w:val="fr-CH"/>
        </w:rPr>
        <w:t>–</w:t>
      </w:r>
      <w:r w:rsidRPr="004879F1">
        <w:rPr>
          <w:lang w:val="fr-CH"/>
        </w:rPr>
        <w:tab/>
        <w:t>ITU-T H.785.1 (08/2018): Digital signage: Service requirements and a reference model on information services in public places via an interoperable service platform</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H.820 (08/2018): Conformance of ITU-T H.810 personal health system: Conformity assessment test plan</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H.830.13 (08/2018): Conformance of ITU-T H.810 personal health system: Services interface Part 13: Capability Exchange: Health &amp; Fitness Service sender (New)</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 xml:space="preserve">ITU-T H.830.14 (08/2018): Conformance of ITU-T H.810 personal health system: Services interface Part 14: Capability Exchange: Health &amp; Fitness Service receiver (New) </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H.830.15 (08/2018): Conformance of ITU-T H.810 personal health system: Services interface Part 15: FHIR Observation Upload: Health &amp; Fitness Service sender</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H.830.16 (08/2018): Conformance of ITU-T H.810 personal health system: Services interface Part 16: FHIR Observation Upload: Health &amp; Fitness Service receiver (New)</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H.841 (08/2018): Conformance of ITU-T H.810 personal health system: Personal Health Devices interface Part 1: Optimized Exchange Protocol: Personal Health Device</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H.842 (08/2018): Conformance of ITU-T H.810 personal health system: Personal Health Devices interface Part 2: Optimized Exchange Protocol: Personal Health Gateway</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 xml:space="preserve">ITU-T H.843 (08/2018): Conformance of ITU-T H.810 personal health system: Personal Health Devices interface Part 3: Continua Design Guidelines: Personal Health Device </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H.844 (08/2018): Conformance of ITU-T H.810 personal health system: Personal Health Devices interface Part 4: Continua Design Guidelines: Personal Health Gateway</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lastRenderedPageBreak/>
        <w:t>–</w:t>
      </w:r>
      <w:r>
        <w:tab/>
      </w:r>
      <w:r w:rsidRPr="00FE3DCA">
        <w:t>ITU-T H.845.2 (08/2018): Conformance of ITU-T H.810 personal health system: Personal Health Devices interface Part 5B: Glucose meter</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H.846 (08/2018): Conformance of ITU-T H.810 personal health system: Personal Health Devices interface Part 6: Personal Health Gateway</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 xml:space="preserve">ITU-T H.849 (08/2018): Conformance of ITU-T H.810 personal health system: Personal Health Devices interface Part 9: Transcoding for Bluetooth Low Energy: Personal Health Devices </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H.870 (08/2018): Guidelines for safe listening devices/systems</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L.1351 (08/2018): Base station site energy parameter measurement methodology</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L.1460 (08/2018): Connect 2020 greenhouse gases emissions - Guidelines</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M.3372 (08/2018): Requirements for resource management in cloud-aware telecommunication management system</w:t>
      </w:r>
    </w:p>
    <w:p w:rsidR="00FE3DCA" w:rsidRPr="00FE3DCA" w:rsidRDefault="00FE3DCA" w:rsidP="00FE3DCA">
      <w:pPr>
        <w:tabs>
          <w:tab w:val="clear" w:pos="567"/>
          <w:tab w:val="clear" w:pos="1276"/>
          <w:tab w:val="clear" w:pos="1843"/>
          <w:tab w:val="clear" w:pos="5387"/>
          <w:tab w:val="clear" w:pos="5954"/>
        </w:tabs>
        <w:overflowPunct/>
        <w:autoSpaceDE/>
        <w:autoSpaceDN/>
        <w:adjustRightInd/>
        <w:ind w:left="567" w:hanging="567"/>
        <w:jc w:val="left"/>
        <w:textAlignment w:val="auto"/>
      </w:pPr>
      <w:r w:rsidRPr="00FE3DCA">
        <w:t>–</w:t>
      </w:r>
      <w:r>
        <w:tab/>
      </w:r>
      <w:r w:rsidRPr="00FE3DCA">
        <w:t>ITU-T T.88 (08/2018): Information technology – Lossy/lossless coding of bi-level images</w:t>
      </w:r>
    </w:p>
    <w:p w:rsidR="00A069DA" w:rsidRDefault="00A069DA" w:rsidP="00742D0F"/>
    <w:p w:rsidR="00A069DA" w:rsidRPr="003D52A9" w:rsidRDefault="00A069DA" w:rsidP="00A069DA">
      <w:pPr>
        <w:pStyle w:val="Heading20"/>
        <w:rPr>
          <w:lang w:val="en-US"/>
        </w:rPr>
      </w:pPr>
      <w:bookmarkStart w:id="1012" w:name="_Toc456103209"/>
      <w:bookmarkStart w:id="1013" w:name="_Toc456103325"/>
      <w:bookmarkStart w:id="1014" w:name="_Toc524430969"/>
      <w:r w:rsidRPr="003D52A9">
        <w:rPr>
          <w:lang w:val="en-US"/>
        </w:rPr>
        <w:t xml:space="preserve">Mobile Country or Geographical Area Codes </w:t>
      </w:r>
      <w:r w:rsidRPr="003D52A9">
        <w:rPr>
          <w:lang w:val="en-US"/>
        </w:rPr>
        <w:br/>
        <w:t>(Recommendation ITU-T E.212 (09/2016))</w:t>
      </w:r>
      <w:bookmarkEnd w:id="1012"/>
      <w:bookmarkEnd w:id="1013"/>
      <w:bookmarkEnd w:id="1014"/>
    </w:p>
    <w:p w:rsidR="00A069DA" w:rsidRPr="003D52A9" w:rsidRDefault="00A069DA" w:rsidP="00A069DA">
      <w:pPr>
        <w:tabs>
          <w:tab w:val="clear" w:pos="567"/>
          <w:tab w:val="clear" w:pos="1276"/>
          <w:tab w:val="clear" w:pos="1843"/>
          <w:tab w:val="clear" w:pos="5387"/>
          <w:tab w:val="clear" w:pos="5954"/>
        </w:tabs>
        <w:overflowPunct/>
        <w:autoSpaceDE/>
        <w:autoSpaceDN/>
        <w:adjustRightInd/>
        <w:spacing w:before="240" w:after="160" w:line="259" w:lineRule="auto"/>
        <w:jc w:val="left"/>
        <w:textAlignment w:val="auto"/>
        <w:rPr>
          <w:rFonts w:eastAsia="SimSun" w:cs="Arial"/>
          <w:b/>
          <w:bCs/>
          <w:noProof w:val="0"/>
          <w:lang w:val="en-GB" w:eastAsia="zh-CN"/>
        </w:rPr>
      </w:pPr>
      <w:r w:rsidRPr="003D52A9">
        <w:rPr>
          <w:rFonts w:eastAsia="SimSun" w:cs="Arial"/>
          <w:b/>
          <w:bCs/>
          <w:noProof w:val="0"/>
          <w:lang w:val="en-GB" w:eastAsia="zh-CN"/>
        </w:rPr>
        <w:t>Note from TSB</w:t>
      </w:r>
    </w:p>
    <w:p w:rsidR="00A069DA" w:rsidRPr="003D52A9" w:rsidRDefault="00A069DA" w:rsidP="00A069DA">
      <w:pPr>
        <w:tabs>
          <w:tab w:val="clear" w:pos="567"/>
          <w:tab w:val="clear" w:pos="1276"/>
          <w:tab w:val="clear" w:pos="1843"/>
          <w:tab w:val="clear" w:pos="5387"/>
          <w:tab w:val="clear" w:pos="5954"/>
        </w:tabs>
        <w:overflowPunct/>
        <w:autoSpaceDE/>
        <w:autoSpaceDN/>
        <w:adjustRightInd/>
        <w:spacing w:before="0" w:after="160" w:line="259" w:lineRule="auto"/>
        <w:textAlignment w:val="auto"/>
        <w:rPr>
          <w:rFonts w:eastAsia="SimSun" w:cs="Arial"/>
          <w:noProof w:val="0"/>
          <w:color w:val="000000"/>
          <w:lang w:eastAsia="zh-CN"/>
        </w:rPr>
      </w:pPr>
      <w:r w:rsidRPr="003D52A9">
        <w:rPr>
          <w:rFonts w:eastAsia="SimSun" w:cs="Arial"/>
          <w:noProof w:val="0"/>
          <w:color w:val="000000"/>
          <w:lang w:eastAsia="zh-CN"/>
        </w:rPr>
        <w:t xml:space="preserve">Following the agreement on the Appendix to Recommendation ITU-T E.212 on “shared E.212 MCC 999 for internal use within a private network” at the closing plenary of ITU-T SG2 meeting of 4 to 13 July 2018, upon the advice of ITU-T Study Group 2, the Director of TSB has assigned the </w:t>
      </w:r>
      <w:r w:rsidRPr="003D52A9">
        <w:rPr>
          <w:rFonts w:eastAsia="SimSun" w:cs="Arial"/>
          <w:b/>
          <w:bCs/>
          <w:noProof w:val="0"/>
          <w:color w:val="000000"/>
          <w:lang w:eastAsia="zh-CN"/>
        </w:rPr>
        <w:t xml:space="preserve">Mobile Country Code (MCC) “999” </w:t>
      </w:r>
      <w:r w:rsidRPr="003D52A9">
        <w:rPr>
          <w:rFonts w:eastAsia="SimSun" w:cs="Arial"/>
          <w:noProof w:val="0"/>
          <w:color w:val="000000"/>
          <w:lang w:eastAsia="zh-CN"/>
        </w:rPr>
        <w:t xml:space="preserve">for internal use within a private network. Mobile Network Codes (MNCs) under this MCC are not subject to assignment and therefore may not be globally unique. No interaction with ITU is required for using a MNC value under this MCC for internal use within a private network. Any MNC value under this MCC used in a network has significance only within that network. The MNCs under this MCC are not routable between networks. The MNCs under this MCC shall not be used for roaming. </w:t>
      </w:r>
      <w:r w:rsidRPr="003D52A9">
        <w:rPr>
          <w:rFonts w:eastAsia="SimSun" w:cs="Arial"/>
          <w:noProof w:val="0"/>
          <w:color w:val="000000"/>
          <w:shd w:val="clear" w:color="auto" w:fill="FFFFFF"/>
          <w:lang w:eastAsia="zh-CN"/>
        </w:rPr>
        <w:t xml:space="preserve">For purposes of testing and examples using this MCC, it is encouraged to use </w:t>
      </w:r>
      <w:r w:rsidRPr="003D52A9">
        <w:rPr>
          <w:rFonts w:eastAsia="SimSun" w:cs="Arial"/>
          <w:b/>
          <w:bCs/>
          <w:noProof w:val="0"/>
          <w:color w:val="000000"/>
          <w:shd w:val="clear" w:color="auto" w:fill="FFFFFF"/>
          <w:lang w:eastAsia="zh-CN"/>
        </w:rPr>
        <w:t>MNC value 99 or 999</w:t>
      </w:r>
      <w:r w:rsidRPr="003D52A9">
        <w:rPr>
          <w:rFonts w:eastAsia="SimSun" w:cs="Arial"/>
          <w:noProof w:val="0"/>
          <w:color w:val="000000"/>
          <w:shd w:val="clear" w:color="auto" w:fill="FFFFFF"/>
          <w:lang w:eastAsia="zh-CN"/>
        </w:rPr>
        <w:t>. MNCs under this MCC cannot be used outside of the network for which they apply.</w:t>
      </w:r>
      <w:r w:rsidRPr="003D52A9">
        <w:rPr>
          <w:rFonts w:eastAsia="SimSun" w:cs="Arial"/>
          <w:noProof w:val="0"/>
          <w:color w:val="000000"/>
          <w:lang w:eastAsia="zh-CN"/>
        </w:rPr>
        <w:t xml:space="preserve"> MNCs under this MCC may be 2- or 3-digit.</w:t>
      </w:r>
    </w:p>
    <w:p w:rsidR="00A069DA" w:rsidRPr="003D52A9" w:rsidRDefault="00A069DA" w:rsidP="00A069DA">
      <w:pPr>
        <w:tabs>
          <w:tab w:val="clear" w:pos="567"/>
          <w:tab w:val="clear" w:pos="1276"/>
          <w:tab w:val="clear" w:pos="1843"/>
          <w:tab w:val="clear" w:pos="5387"/>
          <w:tab w:val="clear" w:pos="5954"/>
        </w:tabs>
        <w:overflowPunct/>
        <w:autoSpaceDE/>
        <w:autoSpaceDN/>
        <w:adjustRightInd/>
        <w:spacing w:before="240" w:after="160" w:line="259" w:lineRule="auto"/>
        <w:jc w:val="left"/>
        <w:textAlignment w:val="auto"/>
        <w:rPr>
          <w:rFonts w:eastAsia="SimSun" w:cs="Arial"/>
          <w:b/>
          <w:bCs/>
          <w:noProof w:val="0"/>
          <w:lang w:val="en-GB" w:eastAsia="zh-CN"/>
        </w:rPr>
      </w:pPr>
      <w:r w:rsidRPr="003D52A9">
        <w:rPr>
          <w:rFonts w:eastAsia="SimSun" w:cs="Arial"/>
          <w:b/>
          <w:bCs/>
          <w:noProof w:val="0"/>
          <w:lang w:val="en-GB" w:eastAsia="zh-CN"/>
        </w:rPr>
        <w:t>Note from TSB</w:t>
      </w:r>
    </w:p>
    <w:p w:rsidR="00A069DA" w:rsidRPr="003D52A9" w:rsidRDefault="00A069DA" w:rsidP="00A069DA">
      <w:pPr>
        <w:tabs>
          <w:tab w:val="clear" w:pos="567"/>
          <w:tab w:val="clear" w:pos="1276"/>
          <w:tab w:val="clear" w:pos="1843"/>
          <w:tab w:val="clear" w:pos="5387"/>
          <w:tab w:val="clear" w:pos="5954"/>
        </w:tabs>
        <w:overflowPunct/>
        <w:autoSpaceDE/>
        <w:autoSpaceDN/>
        <w:adjustRightInd/>
        <w:spacing w:before="0" w:after="160" w:line="259" w:lineRule="auto"/>
        <w:textAlignment w:val="auto"/>
        <w:rPr>
          <w:rFonts w:eastAsia="SimSun" w:cs="Arial"/>
          <w:noProof w:val="0"/>
          <w:color w:val="000000"/>
          <w:lang w:eastAsia="zh-CN"/>
        </w:rPr>
      </w:pPr>
      <w:r w:rsidRPr="003D52A9">
        <w:rPr>
          <w:rFonts w:eastAsia="SimSun" w:cs="Arial"/>
          <w:noProof w:val="0"/>
          <w:color w:val="000000"/>
          <w:lang w:eastAsia="zh-CN"/>
        </w:rPr>
        <w:t xml:space="preserve">Following the decisions reached at ITU-T Study Group 2 meeting in July 2018, Geneva, the Director of the TSB has assigned the Mobile Country Code (MCC) (ITU-T Recommendation E.212) 902 as a shared MCC. </w:t>
      </w:r>
    </w:p>
    <w:p w:rsidR="00A069DA" w:rsidRPr="003D52A9" w:rsidRDefault="00A069DA" w:rsidP="00A069DA">
      <w:pPr>
        <w:tabs>
          <w:tab w:val="clear" w:pos="567"/>
          <w:tab w:val="clear" w:pos="1276"/>
          <w:tab w:val="clear" w:pos="1843"/>
          <w:tab w:val="clear" w:pos="5387"/>
          <w:tab w:val="clear" w:pos="5954"/>
        </w:tabs>
        <w:overflowPunct/>
        <w:autoSpaceDE/>
        <w:autoSpaceDN/>
        <w:adjustRightInd/>
        <w:spacing w:before="360" w:after="120" w:line="259" w:lineRule="auto"/>
        <w:jc w:val="left"/>
        <w:textAlignment w:val="auto"/>
        <w:rPr>
          <w:rFonts w:eastAsia="SimSun" w:cs="Arial"/>
          <w:noProof w:val="0"/>
          <w:lang w:val="en-GB" w:eastAsia="zh-CN"/>
        </w:rPr>
      </w:pPr>
      <w:r w:rsidRPr="003D52A9">
        <w:rPr>
          <w:rFonts w:eastAsia="SimSun" w:cs="Arial"/>
          <w:b/>
          <w:noProof w:val="0"/>
          <w:lang w:val="en-GB" w:eastAsia="zh-CN"/>
        </w:rPr>
        <w:t>Note from TSB</w:t>
      </w:r>
    </w:p>
    <w:p w:rsidR="00A069DA" w:rsidRPr="003D52A9" w:rsidRDefault="00A069DA" w:rsidP="00A069DA">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lang w:val="en-GB" w:eastAsia="zh-CN"/>
        </w:rPr>
      </w:pPr>
      <w:r w:rsidRPr="003D52A9">
        <w:rPr>
          <w:rFonts w:eastAsia="SimSun" w:cs="Arial"/>
          <w:noProof w:val="0"/>
          <w:lang w:val="en-GB" w:eastAsia="zh-CN"/>
        </w:rPr>
        <w:t>Associated with shared mobile country code 902 (MCC), the following two-digit mobile network code (MNC) has been assigned.</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A069DA" w:rsidRPr="003D52A9" w:rsidTr="006C5A85">
        <w:trPr>
          <w:tblHeader/>
          <w:jc w:val="center"/>
        </w:trPr>
        <w:tc>
          <w:tcPr>
            <w:tcW w:w="2547" w:type="dxa"/>
            <w:vAlign w:val="center"/>
          </w:tcPr>
          <w:p w:rsidR="00A069DA" w:rsidRPr="003D52A9" w:rsidRDefault="00A069DA" w:rsidP="006C5A85">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lang w:val="fr-FR" w:eastAsia="zh-CN"/>
              </w:rPr>
            </w:pPr>
            <w:proofErr w:type="spellStart"/>
            <w:r w:rsidRPr="003D52A9">
              <w:rPr>
                <w:rFonts w:eastAsia="SimSun" w:cs="Arial"/>
                <w:i/>
                <w:noProof w:val="0"/>
                <w:lang w:val="fr-FR" w:eastAsia="zh-CN"/>
              </w:rPr>
              <w:t>Applicant</w:t>
            </w:r>
            <w:proofErr w:type="spellEnd"/>
            <w:r w:rsidRPr="003D52A9">
              <w:rPr>
                <w:rFonts w:eastAsia="SimSun" w:cs="Arial"/>
                <w:i/>
                <w:noProof w:val="0"/>
                <w:lang w:val="fr-FR" w:eastAsia="zh-CN"/>
              </w:rPr>
              <w:t>/Network</w:t>
            </w:r>
          </w:p>
        </w:tc>
        <w:tc>
          <w:tcPr>
            <w:tcW w:w="4252" w:type="dxa"/>
            <w:vAlign w:val="center"/>
          </w:tcPr>
          <w:p w:rsidR="00A069DA" w:rsidRPr="003D52A9" w:rsidRDefault="00A069DA" w:rsidP="006C5A85">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lang w:eastAsia="zh-CN"/>
              </w:rPr>
            </w:pPr>
            <w:r w:rsidRPr="003D52A9">
              <w:rPr>
                <w:rFonts w:eastAsia="SimSun" w:cs="Arial"/>
                <w:i/>
                <w:noProof w:val="0"/>
                <w:lang w:eastAsia="zh-CN"/>
              </w:rPr>
              <w:t xml:space="preserve">Mobile Country Code (MCC)* and </w:t>
            </w:r>
            <w:r w:rsidRPr="003D52A9">
              <w:rPr>
                <w:rFonts w:eastAsia="SimSun" w:cs="Arial"/>
                <w:i/>
                <w:noProof w:val="0"/>
                <w:lang w:eastAsia="zh-CN"/>
              </w:rPr>
              <w:br/>
              <w:t>Mobile Network Code (MNC)**</w:t>
            </w:r>
          </w:p>
        </w:tc>
        <w:tc>
          <w:tcPr>
            <w:tcW w:w="2410" w:type="dxa"/>
          </w:tcPr>
          <w:p w:rsidR="00A069DA" w:rsidRPr="003D52A9" w:rsidRDefault="00A069DA" w:rsidP="006C5A85">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lang w:eastAsia="zh-CN"/>
              </w:rPr>
            </w:pPr>
            <w:r w:rsidRPr="003D52A9">
              <w:rPr>
                <w:rFonts w:eastAsia="SimSun" w:cs="Arial"/>
                <w:i/>
                <w:iCs/>
                <w:noProof w:val="0"/>
                <w:lang w:val="en-GB" w:eastAsia="zh-CN"/>
              </w:rPr>
              <w:t>Date of assignment</w:t>
            </w:r>
          </w:p>
        </w:tc>
      </w:tr>
      <w:tr w:rsidR="00A069DA" w:rsidRPr="003D52A9" w:rsidTr="006C5A85">
        <w:trPr>
          <w:jc w:val="center"/>
        </w:trPr>
        <w:tc>
          <w:tcPr>
            <w:tcW w:w="2547" w:type="dxa"/>
            <w:textDirection w:val="lrTbV"/>
          </w:tcPr>
          <w:p w:rsidR="00A069DA" w:rsidRPr="003D52A9" w:rsidRDefault="00A069DA" w:rsidP="006C5A85">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SimSun" w:cs="Arial"/>
                <w:bCs/>
                <w:noProof w:val="0"/>
                <w:lang w:val="fr-CH" w:eastAsia="zh-CN"/>
              </w:rPr>
            </w:pPr>
            <w:proofErr w:type="spellStart"/>
            <w:r w:rsidRPr="003D52A9">
              <w:rPr>
                <w:rFonts w:eastAsia="SimSun" w:cs="Arial"/>
                <w:bCs/>
                <w:noProof w:val="0"/>
                <w:lang w:val="fr-CH" w:eastAsia="zh-CN"/>
              </w:rPr>
              <w:t>MulteFire</w:t>
            </w:r>
            <w:proofErr w:type="spellEnd"/>
            <w:r w:rsidRPr="003D52A9">
              <w:rPr>
                <w:rFonts w:eastAsia="SimSun" w:cs="Arial"/>
                <w:bCs/>
                <w:noProof w:val="0"/>
                <w:lang w:val="fr-CH" w:eastAsia="zh-CN"/>
              </w:rPr>
              <w:t xml:space="preserve"> Alliance</w:t>
            </w:r>
          </w:p>
        </w:tc>
        <w:tc>
          <w:tcPr>
            <w:tcW w:w="4252" w:type="dxa"/>
            <w:textDirection w:val="lrTbV"/>
          </w:tcPr>
          <w:p w:rsidR="00A069DA" w:rsidRPr="003D52A9" w:rsidRDefault="00A069DA" w:rsidP="006C5A85">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bCs/>
                <w:noProof w:val="0"/>
                <w:lang w:val="fr-FR" w:eastAsia="zh-CN"/>
              </w:rPr>
            </w:pPr>
            <w:r w:rsidRPr="003D52A9">
              <w:rPr>
                <w:rFonts w:eastAsia="SimSun" w:cs="Arial"/>
                <w:bCs/>
                <w:noProof w:val="0"/>
                <w:lang w:val="fr-FR" w:eastAsia="zh-CN"/>
              </w:rPr>
              <w:t>902 01</w:t>
            </w:r>
          </w:p>
        </w:tc>
        <w:tc>
          <w:tcPr>
            <w:tcW w:w="2410" w:type="dxa"/>
            <w:textDirection w:val="lrTbV"/>
          </w:tcPr>
          <w:p w:rsidR="00A069DA" w:rsidRPr="003D52A9" w:rsidRDefault="00A069DA" w:rsidP="006C5A85">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bCs/>
                <w:noProof w:val="0"/>
                <w:lang w:val="fr-FR" w:eastAsia="zh-CN"/>
              </w:rPr>
            </w:pPr>
            <w:proofErr w:type="gramStart"/>
            <w:r w:rsidRPr="003D52A9">
              <w:rPr>
                <w:rFonts w:eastAsia="SimSun" w:cs="Arial"/>
                <w:bCs/>
                <w:noProof w:val="0"/>
                <w:lang w:val="fr-FR" w:eastAsia="zh-CN"/>
              </w:rPr>
              <w:t>6.IX.2018</w:t>
            </w:r>
            <w:proofErr w:type="gramEnd"/>
          </w:p>
        </w:tc>
      </w:tr>
    </w:tbl>
    <w:p w:rsidR="00A069DA" w:rsidRPr="003D52A9" w:rsidRDefault="00A069DA" w:rsidP="00A069DA">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22"/>
          <w:szCs w:val="22"/>
          <w:lang w:val="en-GB" w:eastAsia="zh-CN"/>
        </w:rPr>
      </w:pPr>
      <w:r w:rsidRPr="003D52A9">
        <w:rPr>
          <w:rFonts w:eastAsia="SimSun" w:cs="Arial"/>
          <w:noProof w:val="0"/>
          <w:sz w:val="22"/>
          <w:szCs w:val="22"/>
          <w:lang w:val="en-GB" w:eastAsia="zh-CN"/>
        </w:rPr>
        <w:t>______________</w:t>
      </w:r>
    </w:p>
    <w:p w:rsidR="00A069DA" w:rsidRPr="003D52A9" w:rsidRDefault="00A069DA" w:rsidP="00A069DA">
      <w:pPr>
        <w:tabs>
          <w:tab w:val="clear" w:pos="567"/>
          <w:tab w:val="clear" w:pos="1276"/>
          <w:tab w:val="clear" w:pos="1843"/>
          <w:tab w:val="clear" w:pos="5387"/>
          <w:tab w:val="clear" w:pos="5954"/>
          <w:tab w:val="left" w:pos="426"/>
          <w:tab w:val="left" w:pos="992"/>
          <w:tab w:val="left" w:pos="1418"/>
          <w:tab w:val="left" w:pos="2268"/>
        </w:tabs>
        <w:overflowPunct/>
        <w:autoSpaceDE/>
        <w:autoSpaceDN/>
        <w:adjustRightInd/>
        <w:spacing w:before="0" w:line="259" w:lineRule="auto"/>
        <w:ind w:left="992" w:hanging="992"/>
        <w:jc w:val="left"/>
        <w:textAlignment w:val="auto"/>
        <w:rPr>
          <w:rFonts w:eastAsia="SimSun" w:cs="Arial"/>
          <w:noProof w:val="0"/>
          <w:sz w:val="16"/>
          <w:szCs w:val="16"/>
          <w:lang w:val="en-GB" w:eastAsia="zh-CN"/>
        </w:rPr>
      </w:pPr>
      <w:r w:rsidRPr="003D52A9">
        <w:rPr>
          <w:rFonts w:eastAsia="SimSun" w:cs="Arial"/>
          <w:noProof w:val="0"/>
          <w:sz w:val="16"/>
          <w:szCs w:val="16"/>
          <w:lang w:val="en-GB" w:eastAsia="zh-CN"/>
        </w:rPr>
        <w:t>*</w:t>
      </w:r>
      <w:r w:rsidRPr="003D52A9">
        <w:rPr>
          <w:rFonts w:eastAsia="SimSun" w:cs="Arial"/>
          <w:noProof w:val="0"/>
          <w:sz w:val="16"/>
          <w:szCs w:val="16"/>
          <w:lang w:val="en-GB" w:eastAsia="zh-CN"/>
        </w:rPr>
        <w:tab/>
        <w:t xml:space="preserve">MCC: Mobile Country Code / </w:t>
      </w:r>
      <w:proofErr w:type="spellStart"/>
      <w:r w:rsidRPr="003D52A9">
        <w:rPr>
          <w:rFonts w:eastAsia="SimSun" w:cs="Arial"/>
          <w:noProof w:val="0"/>
          <w:sz w:val="16"/>
          <w:szCs w:val="16"/>
          <w:lang w:val="en-GB" w:eastAsia="zh-CN"/>
        </w:rPr>
        <w:t>Indicatif</w:t>
      </w:r>
      <w:proofErr w:type="spellEnd"/>
      <w:r w:rsidRPr="003D52A9">
        <w:rPr>
          <w:rFonts w:eastAsia="SimSun" w:cs="Arial"/>
          <w:noProof w:val="0"/>
          <w:sz w:val="16"/>
          <w:szCs w:val="16"/>
          <w:lang w:val="en-GB" w:eastAsia="zh-CN"/>
        </w:rPr>
        <w:t xml:space="preserve"> de pays du mobile / </w:t>
      </w:r>
      <w:proofErr w:type="spellStart"/>
      <w:r w:rsidRPr="003D52A9">
        <w:rPr>
          <w:rFonts w:eastAsia="SimSun" w:cs="Arial"/>
          <w:noProof w:val="0"/>
          <w:sz w:val="16"/>
          <w:szCs w:val="16"/>
          <w:lang w:val="en-GB" w:eastAsia="zh-CN"/>
        </w:rPr>
        <w:t>Indicativo</w:t>
      </w:r>
      <w:proofErr w:type="spellEnd"/>
      <w:r w:rsidRPr="003D52A9">
        <w:rPr>
          <w:rFonts w:eastAsia="SimSun" w:cs="Arial"/>
          <w:noProof w:val="0"/>
          <w:sz w:val="16"/>
          <w:szCs w:val="16"/>
          <w:lang w:val="en-GB" w:eastAsia="zh-CN"/>
        </w:rPr>
        <w:t xml:space="preserve"> de </w:t>
      </w:r>
      <w:proofErr w:type="spellStart"/>
      <w:r w:rsidRPr="003D52A9">
        <w:rPr>
          <w:rFonts w:eastAsia="SimSun" w:cs="Arial"/>
          <w:noProof w:val="0"/>
          <w:sz w:val="16"/>
          <w:szCs w:val="16"/>
          <w:lang w:val="en-GB" w:eastAsia="zh-CN"/>
        </w:rPr>
        <w:t>país</w:t>
      </w:r>
      <w:proofErr w:type="spellEnd"/>
      <w:r w:rsidRPr="003D52A9">
        <w:rPr>
          <w:rFonts w:eastAsia="SimSun" w:cs="Arial"/>
          <w:noProof w:val="0"/>
          <w:sz w:val="16"/>
          <w:szCs w:val="16"/>
          <w:lang w:val="en-GB" w:eastAsia="zh-CN"/>
        </w:rPr>
        <w:t xml:space="preserve"> para el </w:t>
      </w:r>
      <w:proofErr w:type="spellStart"/>
      <w:r w:rsidRPr="003D52A9">
        <w:rPr>
          <w:rFonts w:eastAsia="SimSun" w:cs="Arial"/>
          <w:noProof w:val="0"/>
          <w:sz w:val="16"/>
          <w:szCs w:val="16"/>
          <w:lang w:val="en-GB" w:eastAsia="zh-CN"/>
        </w:rPr>
        <w:t>servicio</w:t>
      </w:r>
      <w:proofErr w:type="spellEnd"/>
      <w:r w:rsidRPr="003D52A9">
        <w:rPr>
          <w:rFonts w:eastAsia="SimSun" w:cs="Arial"/>
          <w:noProof w:val="0"/>
          <w:sz w:val="16"/>
          <w:szCs w:val="16"/>
          <w:lang w:val="en-GB" w:eastAsia="zh-CN"/>
        </w:rPr>
        <w:t xml:space="preserve"> </w:t>
      </w:r>
      <w:proofErr w:type="spellStart"/>
      <w:r w:rsidRPr="003D52A9">
        <w:rPr>
          <w:rFonts w:eastAsia="SimSun" w:cs="Arial"/>
          <w:noProof w:val="0"/>
          <w:sz w:val="16"/>
          <w:szCs w:val="16"/>
          <w:lang w:val="en-GB" w:eastAsia="zh-CN"/>
        </w:rPr>
        <w:t>móvil</w:t>
      </w:r>
      <w:proofErr w:type="spellEnd"/>
    </w:p>
    <w:p w:rsidR="00A069DA" w:rsidRPr="003D52A9" w:rsidRDefault="00A069DA" w:rsidP="00A069DA">
      <w:pPr>
        <w:tabs>
          <w:tab w:val="clear" w:pos="567"/>
          <w:tab w:val="clear" w:pos="1276"/>
          <w:tab w:val="clear" w:pos="1843"/>
          <w:tab w:val="clear" w:pos="5387"/>
          <w:tab w:val="clear" w:pos="5954"/>
          <w:tab w:val="left" w:pos="426"/>
          <w:tab w:val="left" w:pos="992"/>
          <w:tab w:val="left" w:pos="1418"/>
          <w:tab w:val="left" w:pos="2268"/>
        </w:tabs>
        <w:overflowPunct/>
        <w:autoSpaceDE/>
        <w:autoSpaceDN/>
        <w:adjustRightInd/>
        <w:spacing w:before="0" w:line="259" w:lineRule="auto"/>
        <w:ind w:left="992" w:hanging="992"/>
        <w:jc w:val="left"/>
        <w:textAlignment w:val="auto"/>
        <w:rPr>
          <w:rFonts w:eastAsia="SimSun" w:cs="Arial"/>
          <w:noProof w:val="0"/>
          <w:sz w:val="16"/>
          <w:szCs w:val="16"/>
          <w:lang w:val="en-GB" w:eastAsia="zh-CN"/>
        </w:rPr>
      </w:pPr>
      <w:r w:rsidRPr="003D52A9">
        <w:rPr>
          <w:rFonts w:eastAsia="SimSun" w:cs="Arial"/>
          <w:noProof w:val="0"/>
          <w:sz w:val="16"/>
          <w:szCs w:val="16"/>
          <w:lang w:val="en-GB" w:eastAsia="zh-CN"/>
        </w:rPr>
        <w:t>**</w:t>
      </w:r>
      <w:r w:rsidRPr="003D52A9">
        <w:rPr>
          <w:rFonts w:eastAsia="SimSun" w:cs="Arial"/>
          <w:noProof w:val="0"/>
          <w:sz w:val="16"/>
          <w:szCs w:val="16"/>
          <w:lang w:val="en-GB" w:eastAsia="zh-CN"/>
        </w:rPr>
        <w:tab/>
        <w:t xml:space="preserve">MNC: Mobile Network Code / Code de </w:t>
      </w:r>
      <w:proofErr w:type="spellStart"/>
      <w:r w:rsidRPr="003D52A9">
        <w:rPr>
          <w:rFonts w:eastAsia="SimSun" w:cs="Arial"/>
          <w:noProof w:val="0"/>
          <w:sz w:val="16"/>
          <w:szCs w:val="16"/>
          <w:lang w:val="en-GB" w:eastAsia="zh-CN"/>
        </w:rPr>
        <w:t>réseau</w:t>
      </w:r>
      <w:proofErr w:type="spellEnd"/>
      <w:r w:rsidRPr="003D52A9">
        <w:rPr>
          <w:rFonts w:eastAsia="SimSun" w:cs="Arial"/>
          <w:noProof w:val="0"/>
          <w:sz w:val="16"/>
          <w:szCs w:val="16"/>
          <w:lang w:val="en-GB" w:eastAsia="zh-CN"/>
        </w:rPr>
        <w:t xml:space="preserve"> mobile / </w:t>
      </w:r>
      <w:proofErr w:type="spellStart"/>
      <w:r w:rsidRPr="003D52A9">
        <w:rPr>
          <w:rFonts w:eastAsia="SimSun" w:cs="Arial"/>
          <w:noProof w:val="0"/>
          <w:sz w:val="16"/>
          <w:szCs w:val="16"/>
          <w:lang w:val="en-GB" w:eastAsia="zh-CN"/>
        </w:rPr>
        <w:t>Indicativo</w:t>
      </w:r>
      <w:proofErr w:type="spellEnd"/>
      <w:r w:rsidRPr="003D52A9">
        <w:rPr>
          <w:rFonts w:eastAsia="SimSun" w:cs="Arial"/>
          <w:noProof w:val="0"/>
          <w:sz w:val="16"/>
          <w:szCs w:val="16"/>
          <w:lang w:val="en-GB" w:eastAsia="zh-CN"/>
        </w:rPr>
        <w:t xml:space="preserve"> de red para el </w:t>
      </w:r>
      <w:proofErr w:type="spellStart"/>
      <w:r w:rsidRPr="003D52A9">
        <w:rPr>
          <w:rFonts w:eastAsia="SimSun" w:cs="Arial"/>
          <w:noProof w:val="0"/>
          <w:sz w:val="16"/>
          <w:szCs w:val="16"/>
          <w:lang w:val="en-GB" w:eastAsia="zh-CN"/>
        </w:rPr>
        <w:t>servicio</w:t>
      </w:r>
      <w:proofErr w:type="spellEnd"/>
      <w:r w:rsidRPr="003D52A9">
        <w:rPr>
          <w:rFonts w:eastAsia="SimSun" w:cs="Arial"/>
          <w:noProof w:val="0"/>
          <w:sz w:val="16"/>
          <w:szCs w:val="16"/>
          <w:lang w:val="en-GB" w:eastAsia="zh-CN"/>
        </w:rPr>
        <w:t xml:space="preserve"> </w:t>
      </w:r>
      <w:proofErr w:type="spellStart"/>
      <w:r w:rsidRPr="003D52A9">
        <w:rPr>
          <w:rFonts w:eastAsia="SimSun" w:cs="Arial"/>
          <w:noProof w:val="0"/>
          <w:sz w:val="16"/>
          <w:szCs w:val="16"/>
          <w:lang w:val="en-GB" w:eastAsia="zh-CN"/>
        </w:rPr>
        <w:t>móvil</w:t>
      </w:r>
      <w:proofErr w:type="spellEnd"/>
    </w:p>
    <w:p w:rsidR="00A069DA" w:rsidRPr="003D52A9" w:rsidRDefault="00A069DA" w:rsidP="00A069DA">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val="en-GB" w:eastAsia="zh-CN"/>
        </w:rPr>
      </w:pPr>
    </w:p>
    <w:p w:rsidR="001022B0" w:rsidRPr="001022B0" w:rsidRDefault="001022B0" w:rsidP="001022B0">
      <w:pPr>
        <w:pStyle w:val="Heading20"/>
        <w:rPr>
          <w:lang w:val="en-US"/>
        </w:rPr>
      </w:pPr>
      <w:bookmarkStart w:id="1015" w:name="_Toc524430951"/>
      <w:r w:rsidRPr="001022B0">
        <w:rPr>
          <w:lang w:val="en-US"/>
        </w:rPr>
        <w:lastRenderedPageBreak/>
        <w:t xml:space="preserve">Terrestrial trunk radio Mobile Country Codes </w:t>
      </w:r>
      <w:r w:rsidRPr="001022B0">
        <w:rPr>
          <w:lang w:val="en-US"/>
        </w:rPr>
        <w:br/>
        <w:t>(Recommendation ITU-T E.218 (05/2004))</w:t>
      </w:r>
      <w:bookmarkEnd w:id="1015"/>
    </w:p>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240" w:after="160" w:line="259" w:lineRule="auto"/>
        <w:jc w:val="left"/>
        <w:textAlignment w:val="auto"/>
        <w:rPr>
          <w:rFonts w:eastAsia="SimSun" w:cs="Arial"/>
          <w:b/>
          <w:bCs/>
          <w:noProof w:val="0"/>
          <w:lang w:val="en-GB" w:eastAsia="zh-CN"/>
        </w:rPr>
      </w:pPr>
      <w:r w:rsidRPr="001022B0">
        <w:rPr>
          <w:rFonts w:eastAsia="SimSun" w:cs="Arial"/>
          <w:b/>
          <w:bCs/>
          <w:noProof w:val="0"/>
          <w:lang w:val="en-GB" w:eastAsia="zh-CN"/>
        </w:rPr>
        <w:t>Note from TSB</w:t>
      </w:r>
    </w:p>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0" w:after="160" w:line="259" w:lineRule="auto"/>
        <w:textAlignment w:val="auto"/>
        <w:rPr>
          <w:rFonts w:eastAsia="SimSun" w:cs="Arial"/>
          <w:noProof w:val="0"/>
          <w:color w:val="000000"/>
          <w:lang w:eastAsia="zh-CN"/>
        </w:rPr>
      </w:pPr>
      <w:r w:rsidRPr="001022B0">
        <w:rPr>
          <w:rFonts w:eastAsia="SimSun" w:cs="Arial"/>
          <w:noProof w:val="0"/>
          <w:color w:val="000000"/>
          <w:lang w:eastAsia="zh-CN"/>
        </w:rPr>
        <w:t xml:space="preserve">Following the decisions reached at ITU-T Study Group 2 meeting in July 2018, Geneva, the Director of the TSB has assigned the Terrestrial trunk radio Mobile Country Code ((T)MCC) (ITU-T Recommendation E.218) 944 as a shared ((T)MCC). </w:t>
      </w:r>
    </w:p>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360" w:after="120" w:line="259" w:lineRule="auto"/>
        <w:jc w:val="left"/>
        <w:textAlignment w:val="auto"/>
        <w:rPr>
          <w:rFonts w:eastAsia="SimSun" w:cs="Arial"/>
          <w:noProof w:val="0"/>
          <w:lang w:val="en-GB" w:eastAsia="zh-CN"/>
        </w:rPr>
      </w:pPr>
      <w:r w:rsidRPr="001022B0">
        <w:rPr>
          <w:rFonts w:eastAsia="SimSun" w:cs="Arial"/>
          <w:b/>
          <w:noProof w:val="0"/>
          <w:lang w:val="en-GB" w:eastAsia="zh-CN"/>
        </w:rPr>
        <w:t>Note from TSB</w:t>
      </w:r>
    </w:p>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SimSun" w:cs="Arial"/>
          <w:i/>
          <w:iCs/>
          <w:noProof w:val="0"/>
          <w:lang w:val="en-GB" w:eastAsia="zh-CN"/>
        </w:rPr>
      </w:pPr>
      <w:r w:rsidRPr="001022B0">
        <w:rPr>
          <w:rFonts w:eastAsia="SimSun" w:cs="Arial"/>
          <w:i/>
          <w:iCs/>
          <w:noProof w:val="0"/>
          <w:lang w:val="en-GB" w:eastAsia="zh-CN"/>
        </w:rPr>
        <w:t>Identification codes for International Terrestrial trunk radio Networks</w:t>
      </w:r>
    </w:p>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lang w:val="en-GB" w:eastAsia="zh-CN"/>
        </w:rPr>
      </w:pPr>
      <w:r w:rsidRPr="001022B0">
        <w:rPr>
          <w:rFonts w:eastAsia="SimSun" w:cs="Arial"/>
          <w:noProof w:val="0"/>
          <w:lang w:val="en-GB" w:eastAsia="zh-CN"/>
        </w:rPr>
        <w:t xml:space="preserve">Associated with shared </w:t>
      </w:r>
      <w:r w:rsidRPr="001022B0">
        <w:rPr>
          <w:rFonts w:eastAsia="SimSun" w:cs="Arial"/>
          <w:noProof w:val="0"/>
          <w:color w:val="000000"/>
          <w:lang w:eastAsia="zh-CN"/>
        </w:rPr>
        <w:t>Terrestrial trunk radio Mobile Country Code 944 ((T</w:t>
      </w:r>
      <w:proofErr w:type="gramStart"/>
      <w:r w:rsidRPr="001022B0">
        <w:rPr>
          <w:rFonts w:eastAsia="SimSun" w:cs="Arial"/>
          <w:noProof w:val="0"/>
          <w:color w:val="000000"/>
          <w:lang w:eastAsia="zh-CN"/>
        </w:rPr>
        <w:t>)MCC</w:t>
      </w:r>
      <w:proofErr w:type="gramEnd"/>
      <w:r w:rsidRPr="001022B0">
        <w:rPr>
          <w:rFonts w:eastAsia="SimSun" w:cs="Arial"/>
          <w:noProof w:val="0"/>
          <w:lang w:val="en-GB" w:eastAsia="zh-CN"/>
        </w:rPr>
        <w:t>, the following four-digit Terrestrial trunk radio Mobile Network Code ((T)MNC) has been assigned.</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4536"/>
        <w:gridCol w:w="1559"/>
      </w:tblGrid>
      <w:tr w:rsidR="001022B0" w:rsidRPr="001022B0" w:rsidTr="004879F1">
        <w:trPr>
          <w:tblHeader/>
          <w:jc w:val="center"/>
        </w:trPr>
        <w:tc>
          <w:tcPr>
            <w:tcW w:w="3114" w:type="dxa"/>
            <w:vAlign w:val="center"/>
          </w:tcPr>
          <w:p w:rsidR="001022B0" w:rsidRPr="001022B0" w:rsidRDefault="001022B0" w:rsidP="001022B0">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sz w:val="18"/>
                <w:szCs w:val="22"/>
                <w:lang w:val="fr-FR" w:eastAsia="zh-CN"/>
              </w:rPr>
            </w:pPr>
            <w:proofErr w:type="spellStart"/>
            <w:r w:rsidRPr="001022B0">
              <w:rPr>
                <w:rFonts w:eastAsia="SimSun" w:cs="Arial"/>
                <w:i/>
                <w:noProof w:val="0"/>
                <w:sz w:val="18"/>
                <w:szCs w:val="22"/>
                <w:lang w:val="fr-FR" w:eastAsia="zh-CN"/>
              </w:rPr>
              <w:t>Applicant</w:t>
            </w:r>
            <w:proofErr w:type="spellEnd"/>
            <w:r w:rsidRPr="001022B0">
              <w:rPr>
                <w:rFonts w:eastAsia="SimSun" w:cs="Arial"/>
                <w:i/>
                <w:noProof w:val="0"/>
                <w:sz w:val="18"/>
                <w:szCs w:val="22"/>
                <w:lang w:val="fr-FR" w:eastAsia="zh-CN"/>
              </w:rPr>
              <w:t xml:space="preserve"> / Network</w:t>
            </w:r>
          </w:p>
        </w:tc>
        <w:tc>
          <w:tcPr>
            <w:tcW w:w="4536" w:type="dxa"/>
            <w:vAlign w:val="center"/>
          </w:tcPr>
          <w:p w:rsidR="001022B0" w:rsidRPr="001022B0" w:rsidRDefault="001022B0" w:rsidP="001022B0">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sz w:val="18"/>
                <w:szCs w:val="22"/>
                <w:lang w:eastAsia="zh-CN"/>
              </w:rPr>
            </w:pPr>
            <w:r w:rsidRPr="001022B0">
              <w:rPr>
                <w:rFonts w:eastAsia="SimSun" w:cs="Arial"/>
                <w:i/>
                <w:noProof w:val="0"/>
                <w:sz w:val="18"/>
                <w:szCs w:val="22"/>
                <w:lang w:eastAsia="zh-CN"/>
              </w:rPr>
              <w:t>Terrestrial trunk radio Mobile Country Code ((T)MCC)* and Terrestrial trunk radio Mobile Network Code ((T)MNC)**</w:t>
            </w:r>
          </w:p>
        </w:tc>
        <w:tc>
          <w:tcPr>
            <w:tcW w:w="1559" w:type="dxa"/>
          </w:tcPr>
          <w:p w:rsidR="001022B0" w:rsidRPr="001022B0" w:rsidRDefault="001022B0" w:rsidP="001022B0">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sz w:val="18"/>
                <w:szCs w:val="22"/>
                <w:lang w:eastAsia="zh-CN"/>
              </w:rPr>
            </w:pPr>
            <w:r w:rsidRPr="001022B0">
              <w:rPr>
                <w:rFonts w:eastAsia="SimSun" w:cs="Arial"/>
                <w:i/>
                <w:iCs/>
                <w:noProof w:val="0"/>
                <w:sz w:val="18"/>
                <w:szCs w:val="18"/>
                <w:lang w:val="en-GB" w:eastAsia="zh-CN"/>
              </w:rPr>
              <w:t>Date of assignment</w:t>
            </w:r>
          </w:p>
        </w:tc>
      </w:tr>
      <w:tr w:rsidR="001022B0" w:rsidRPr="001022B0" w:rsidTr="004879F1">
        <w:trPr>
          <w:jc w:val="center"/>
        </w:trPr>
        <w:tc>
          <w:tcPr>
            <w:tcW w:w="3114" w:type="dxa"/>
            <w:textDirection w:val="lrTbV"/>
          </w:tcPr>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SimSun" w:cs="Arial"/>
                <w:bCs/>
                <w:noProof w:val="0"/>
                <w:sz w:val="18"/>
                <w:szCs w:val="22"/>
                <w:lang w:val="fr-CH" w:eastAsia="zh-CN"/>
              </w:rPr>
            </w:pPr>
            <w:proofErr w:type="spellStart"/>
            <w:r w:rsidRPr="001022B0">
              <w:rPr>
                <w:rFonts w:eastAsia="SimSun" w:cs="Arial"/>
                <w:bCs/>
                <w:noProof w:val="0"/>
                <w:sz w:val="18"/>
                <w:szCs w:val="22"/>
                <w:lang w:val="fr-CH" w:eastAsia="zh-CN"/>
              </w:rPr>
              <w:t>European</w:t>
            </w:r>
            <w:proofErr w:type="spellEnd"/>
            <w:r w:rsidRPr="001022B0">
              <w:rPr>
                <w:rFonts w:eastAsia="SimSun" w:cs="Arial"/>
                <w:bCs/>
                <w:noProof w:val="0"/>
                <w:sz w:val="18"/>
                <w:szCs w:val="22"/>
                <w:lang w:val="fr-CH" w:eastAsia="zh-CN"/>
              </w:rPr>
              <w:t xml:space="preserve"> Union /</w:t>
            </w:r>
            <w:r w:rsidRPr="001022B0">
              <w:rPr>
                <w:rFonts w:eastAsia="SimSun" w:cs="Arial"/>
                <w:bCs/>
                <w:noProof w:val="0"/>
                <w:sz w:val="18"/>
                <w:szCs w:val="22"/>
                <w:lang w:val="fr-FR" w:eastAsia="zh-CN"/>
              </w:rPr>
              <w:t xml:space="preserve"> </w:t>
            </w:r>
            <w:proofErr w:type="spellStart"/>
            <w:r w:rsidRPr="001022B0">
              <w:rPr>
                <w:rFonts w:eastAsia="SimSun" w:cs="Arial"/>
                <w:bCs/>
                <w:noProof w:val="0"/>
                <w:sz w:val="18"/>
                <w:szCs w:val="22"/>
                <w:lang w:val="fr-FR" w:eastAsia="zh-CN"/>
              </w:rPr>
              <w:t>European</w:t>
            </w:r>
            <w:proofErr w:type="spellEnd"/>
            <w:r w:rsidRPr="001022B0">
              <w:rPr>
                <w:rFonts w:eastAsia="SimSun" w:cs="Arial"/>
                <w:bCs/>
                <w:noProof w:val="0"/>
                <w:sz w:val="18"/>
                <w:szCs w:val="22"/>
                <w:lang w:val="fr-FR" w:eastAsia="zh-CN"/>
              </w:rPr>
              <w:t xml:space="preserve"> </w:t>
            </w:r>
            <w:proofErr w:type="spellStart"/>
            <w:r w:rsidRPr="001022B0">
              <w:rPr>
                <w:rFonts w:eastAsia="SimSun" w:cs="Arial"/>
                <w:bCs/>
                <w:noProof w:val="0"/>
                <w:sz w:val="18"/>
                <w:szCs w:val="22"/>
                <w:lang w:val="fr-FR" w:eastAsia="zh-CN"/>
              </w:rPr>
              <w:t>Parliament</w:t>
            </w:r>
            <w:proofErr w:type="spellEnd"/>
          </w:p>
        </w:tc>
        <w:tc>
          <w:tcPr>
            <w:tcW w:w="4536" w:type="dxa"/>
            <w:textDirection w:val="lrTbV"/>
          </w:tcPr>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bCs/>
                <w:noProof w:val="0"/>
                <w:sz w:val="18"/>
                <w:szCs w:val="22"/>
                <w:lang w:val="fr-FR" w:eastAsia="zh-CN"/>
              </w:rPr>
            </w:pPr>
            <w:r w:rsidRPr="001022B0">
              <w:rPr>
                <w:rFonts w:eastAsia="SimSun" w:cs="Arial"/>
                <w:bCs/>
                <w:noProof w:val="0"/>
                <w:sz w:val="18"/>
                <w:szCs w:val="22"/>
                <w:lang w:val="fr-FR" w:eastAsia="zh-CN"/>
              </w:rPr>
              <w:t>944 0001</w:t>
            </w:r>
          </w:p>
        </w:tc>
        <w:tc>
          <w:tcPr>
            <w:tcW w:w="1559" w:type="dxa"/>
            <w:textDirection w:val="lrTbV"/>
          </w:tcPr>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bCs/>
                <w:noProof w:val="0"/>
                <w:sz w:val="18"/>
                <w:szCs w:val="22"/>
                <w:lang w:val="fr-FR" w:eastAsia="zh-CN"/>
              </w:rPr>
            </w:pPr>
            <w:proofErr w:type="gramStart"/>
            <w:r w:rsidRPr="001022B0">
              <w:rPr>
                <w:rFonts w:eastAsia="SimSun" w:cs="Arial"/>
                <w:bCs/>
                <w:noProof w:val="0"/>
                <w:sz w:val="18"/>
                <w:szCs w:val="22"/>
                <w:lang w:val="fr-FR" w:eastAsia="zh-CN"/>
              </w:rPr>
              <w:t>6.IX.2018</w:t>
            </w:r>
            <w:proofErr w:type="gramEnd"/>
          </w:p>
        </w:tc>
      </w:tr>
    </w:tbl>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22"/>
          <w:szCs w:val="22"/>
          <w:lang w:val="fr-CH" w:eastAsia="zh-CN"/>
        </w:rPr>
      </w:pPr>
      <w:r w:rsidRPr="001022B0">
        <w:rPr>
          <w:rFonts w:eastAsia="SimSun" w:cs="Arial"/>
          <w:noProof w:val="0"/>
          <w:sz w:val="22"/>
          <w:szCs w:val="22"/>
          <w:lang w:val="fr-CH" w:eastAsia="zh-CN"/>
        </w:rPr>
        <w:t>______________</w:t>
      </w:r>
    </w:p>
    <w:p w:rsidR="001022B0" w:rsidRPr="001022B0" w:rsidRDefault="001022B0" w:rsidP="001022B0">
      <w:pPr>
        <w:tabs>
          <w:tab w:val="clear" w:pos="567"/>
          <w:tab w:val="clear" w:pos="1276"/>
          <w:tab w:val="clear" w:pos="1843"/>
          <w:tab w:val="clear" w:pos="5387"/>
          <w:tab w:val="clear" w:pos="5954"/>
          <w:tab w:val="left" w:pos="426"/>
          <w:tab w:val="left" w:pos="992"/>
          <w:tab w:val="left" w:pos="1418"/>
          <w:tab w:val="left" w:pos="2268"/>
        </w:tabs>
        <w:overflowPunct/>
        <w:autoSpaceDE/>
        <w:autoSpaceDN/>
        <w:adjustRightInd/>
        <w:spacing w:before="0" w:line="259" w:lineRule="auto"/>
        <w:ind w:left="992" w:hanging="992"/>
        <w:jc w:val="left"/>
        <w:textAlignment w:val="auto"/>
        <w:rPr>
          <w:rFonts w:eastAsia="SimSun" w:cs="Arial"/>
          <w:noProof w:val="0"/>
          <w:sz w:val="16"/>
          <w:szCs w:val="16"/>
          <w:lang w:val="fr-CH" w:eastAsia="zh-CN"/>
        </w:rPr>
      </w:pPr>
      <w:r w:rsidRPr="001022B0">
        <w:rPr>
          <w:rFonts w:eastAsia="SimSun" w:cs="Arial"/>
          <w:noProof w:val="0"/>
          <w:sz w:val="16"/>
          <w:szCs w:val="16"/>
          <w:lang w:val="fr-CH" w:eastAsia="zh-CN"/>
        </w:rPr>
        <w:t>*</w:t>
      </w:r>
      <w:r w:rsidRPr="001022B0">
        <w:rPr>
          <w:rFonts w:eastAsia="SimSun" w:cs="Arial"/>
          <w:noProof w:val="0"/>
          <w:sz w:val="16"/>
          <w:szCs w:val="16"/>
          <w:lang w:val="fr-CH" w:eastAsia="zh-CN"/>
        </w:rPr>
        <w:tab/>
        <w:t>(T</w:t>
      </w:r>
      <w:proofErr w:type="gramStart"/>
      <w:r w:rsidRPr="001022B0">
        <w:rPr>
          <w:rFonts w:eastAsia="SimSun" w:cs="Arial"/>
          <w:noProof w:val="0"/>
          <w:sz w:val="16"/>
          <w:szCs w:val="16"/>
          <w:lang w:val="fr-CH" w:eastAsia="zh-CN"/>
        </w:rPr>
        <w:t>)MCC</w:t>
      </w:r>
      <w:proofErr w:type="gramEnd"/>
      <w:r w:rsidRPr="001022B0">
        <w:rPr>
          <w:rFonts w:eastAsia="SimSun" w:cs="Arial"/>
          <w:noProof w:val="0"/>
          <w:sz w:val="16"/>
          <w:szCs w:val="16"/>
          <w:lang w:val="fr-CH" w:eastAsia="zh-CN"/>
        </w:rPr>
        <w:t xml:space="preserve">: </w:t>
      </w:r>
      <w:proofErr w:type="spellStart"/>
      <w:r w:rsidRPr="001022B0">
        <w:rPr>
          <w:rFonts w:eastAsia="SimSun" w:cs="Arial"/>
          <w:noProof w:val="0"/>
          <w:sz w:val="16"/>
          <w:szCs w:val="16"/>
          <w:lang w:val="fr-CH" w:eastAsia="zh-CN"/>
        </w:rPr>
        <w:t>Terrestrial</w:t>
      </w:r>
      <w:proofErr w:type="spellEnd"/>
      <w:r w:rsidRPr="001022B0">
        <w:rPr>
          <w:rFonts w:eastAsia="SimSun" w:cs="Arial"/>
          <w:noProof w:val="0"/>
          <w:sz w:val="16"/>
          <w:szCs w:val="16"/>
          <w:lang w:val="fr-CH" w:eastAsia="zh-CN"/>
        </w:rPr>
        <w:t xml:space="preserve"> </w:t>
      </w:r>
      <w:proofErr w:type="spellStart"/>
      <w:r w:rsidRPr="001022B0">
        <w:rPr>
          <w:rFonts w:eastAsia="SimSun" w:cs="Arial"/>
          <w:noProof w:val="0"/>
          <w:sz w:val="16"/>
          <w:szCs w:val="16"/>
          <w:lang w:val="fr-CH" w:eastAsia="zh-CN"/>
        </w:rPr>
        <w:t>trunk</w:t>
      </w:r>
      <w:proofErr w:type="spellEnd"/>
      <w:r w:rsidRPr="001022B0">
        <w:rPr>
          <w:rFonts w:eastAsia="SimSun" w:cs="Arial"/>
          <w:noProof w:val="0"/>
          <w:sz w:val="16"/>
          <w:szCs w:val="16"/>
          <w:lang w:val="fr-CH" w:eastAsia="zh-CN"/>
        </w:rPr>
        <w:t xml:space="preserve"> radio Mobile Country Code / indicatif de pays du mobile de radiocommunication de Terre à ressources partagées / </w:t>
      </w:r>
      <w:proofErr w:type="spellStart"/>
      <w:r w:rsidRPr="001022B0">
        <w:rPr>
          <w:rFonts w:eastAsia="SimSun" w:cs="Arial"/>
          <w:noProof w:val="0"/>
          <w:sz w:val="16"/>
          <w:szCs w:val="16"/>
          <w:lang w:val="fr-CH" w:eastAsia="zh-CN"/>
        </w:rPr>
        <w:t>Indicativo</w:t>
      </w:r>
      <w:proofErr w:type="spellEnd"/>
      <w:r w:rsidRPr="001022B0">
        <w:rPr>
          <w:rFonts w:eastAsia="SimSun" w:cs="Arial"/>
          <w:noProof w:val="0"/>
          <w:sz w:val="16"/>
          <w:szCs w:val="16"/>
          <w:lang w:val="fr-CH" w:eastAsia="zh-CN"/>
        </w:rPr>
        <w:t xml:space="preserve"> de </w:t>
      </w:r>
      <w:proofErr w:type="spellStart"/>
      <w:r w:rsidRPr="001022B0">
        <w:rPr>
          <w:rFonts w:eastAsia="SimSun" w:cs="Arial"/>
          <w:noProof w:val="0"/>
          <w:sz w:val="16"/>
          <w:szCs w:val="16"/>
          <w:lang w:val="fr-CH" w:eastAsia="zh-CN"/>
        </w:rPr>
        <w:t>país</w:t>
      </w:r>
      <w:proofErr w:type="spellEnd"/>
      <w:r w:rsidRPr="001022B0">
        <w:rPr>
          <w:rFonts w:eastAsia="SimSun" w:cs="Arial"/>
          <w:noProof w:val="0"/>
          <w:sz w:val="16"/>
          <w:szCs w:val="16"/>
          <w:lang w:val="fr-CH" w:eastAsia="zh-CN"/>
        </w:rPr>
        <w:t xml:space="preserve"> para el </w:t>
      </w:r>
      <w:proofErr w:type="spellStart"/>
      <w:r w:rsidRPr="001022B0">
        <w:rPr>
          <w:rFonts w:eastAsia="SimSun" w:cs="Arial"/>
          <w:noProof w:val="0"/>
          <w:sz w:val="16"/>
          <w:szCs w:val="16"/>
          <w:lang w:val="fr-CH" w:eastAsia="zh-CN"/>
        </w:rPr>
        <w:t>servicio</w:t>
      </w:r>
      <w:proofErr w:type="spellEnd"/>
      <w:r w:rsidRPr="001022B0">
        <w:rPr>
          <w:rFonts w:eastAsia="SimSun" w:cs="Arial"/>
          <w:noProof w:val="0"/>
          <w:sz w:val="16"/>
          <w:szCs w:val="16"/>
          <w:lang w:val="fr-CH" w:eastAsia="zh-CN"/>
        </w:rPr>
        <w:t xml:space="preserve"> </w:t>
      </w:r>
      <w:proofErr w:type="spellStart"/>
      <w:r w:rsidRPr="001022B0">
        <w:rPr>
          <w:rFonts w:eastAsia="SimSun" w:cs="Arial"/>
          <w:noProof w:val="0"/>
          <w:sz w:val="16"/>
          <w:szCs w:val="16"/>
          <w:lang w:val="fr-CH" w:eastAsia="zh-CN"/>
        </w:rPr>
        <w:t>móvil</w:t>
      </w:r>
      <w:proofErr w:type="spellEnd"/>
      <w:r w:rsidRPr="001022B0">
        <w:rPr>
          <w:rFonts w:eastAsia="SimSun" w:cs="Arial"/>
          <w:noProof w:val="0"/>
          <w:sz w:val="16"/>
          <w:szCs w:val="16"/>
          <w:lang w:val="fr-CH" w:eastAsia="zh-CN"/>
        </w:rPr>
        <w:t xml:space="preserve"> de </w:t>
      </w:r>
      <w:proofErr w:type="spellStart"/>
      <w:r w:rsidRPr="001022B0">
        <w:rPr>
          <w:rFonts w:eastAsia="SimSun" w:cs="Arial"/>
          <w:noProof w:val="0"/>
          <w:sz w:val="16"/>
          <w:szCs w:val="16"/>
          <w:lang w:val="fr-CH" w:eastAsia="zh-CN"/>
        </w:rPr>
        <w:t>radiocomunicación</w:t>
      </w:r>
      <w:proofErr w:type="spellEnd"/>
      <w:r w:rsidRPr="001022B0">
        <w:rPr>
          <w:rFonts w:eastAsia="SimSun" w:cs="Arial"/>
          <w:noProof w:val="0"/>
          <w:sz w:val="16"/>
          <w:szCs w:val="16"/>
          <w:lang w:val="fr-CH" w:eastAsia="zh-CN"/>
        </w:rPr>
        <w:t xml:space="preserve"> con </w:t>
      </w:r>
      <w:proofErr w:type="spellStart"/>
      <w:r w:rsidRPr="001022B0">
        <w:rPr>
          <w:rFonts w:eastAsia="SimSun" w:cs="Arial"/>
          <w:noProof w:val="0"/>
          <w:sz w:val="16"/>
          <w:szCs w:val="16"/>
          <w:lang w:val="fr-CH" w:eastAsia="zh-CN"/>
        </w:rPr>
        <w:t>concentración</w:t>
      </w:r>
      <w:proofErr w:type="spellEnd"/>
      <w:r w:rsidRPr="001022B0">
        <w:rPr>
          <w:rFonts w:eastAsia="SimSun" w:cs="Arial"/>
          <w:noProof w:val="0"/>
          <w:sz w:val="16"/>
          <w:szCs w:val="16"/>
          <w:lang w:val="fr-CH" w:eastAsia="zh-CN"/>
        </w:rPr>
        <w:t xml:space="preserve"> de enlaces </w:t>
      </w:r>
      <w:proofErr w:type="spellStart"/>
      <w:r w:rsidRPr="001022B0">
        <w:rPr>
          <w:rFonts w:eastAsia="SimSun" w:cs="Arial"/>
          <w:noProof w:val="0"/>
          <w:sz w:val="16"/>
          <w:szCs w:val="16"/>
          <w:lang w:val="fr-CH" w:eastAsia="zh-CN"/>
        </w:rPr>
        <w:t>terrenales</w:t>
      </w:r>
      <w:proofErr w:type="spellEnd"/>
    </w:p>
    <w:p w:rsidR="001022B0" w:rsidRPr="001022B0" w:rsidRDefault="001022B0" w:rsidP="001022B0">
      <w:pPr>
        <w:tabs>
          <w:tab w:val="clear" w:pos="567"/>
          <w:tab w:val="clear" w:pos="1276"/>
          <w:tab w:val="clear" w:pos="1843"/>
          <w:tab w:val="clear" w:pos="5387"/>
          <w:tab w:val="clear" w:pos="5954"/>
          <w:tab w:val="left" w:pos="426"/>
          <w:tab w:val="left" w:pos="992"/>
          <w:tab w:val="left" w:pos="1418"/>
          <w:tab w:val="left" w:pos="2268"/>
        </w:tabs>
        <w:overflowPunct/>
        <w:autoSpaceDE/>
        <w:autoSpaceDN/>
        <w:adjustRightInd/>
        <w:spacing w:before="0" w:line="259" w:lineRule="auto"/>
        <w:ind w:left="992" w:hanging="992"/>
        <w:jc w:val="left"/>
        <w:textAlignment w:val="auto"/>
        <w:rPr>
          <w:rFonts w:eastAsia="SimSun" w:cs="Arial"/>
          <w:noProof w:val="0"/>
          <w:sz w:val="16"/>
          <w:szCs w:val="16"/>
          <w:lang w:val="fr-CH" w:eastAsia="zh-CN"/>
        </w:rPr>
      </w:pPr>
      <w:r w:rsidRPr="001022B0">
        <w:rPr>
          <w:rFonts w:eastAsia="SimSun" w:cs="Arial"/>
          <w:noProof w:val="0"/>
          <w:sz w:val="16"/>
          <w:szCs w:val="16"/>
          <w:lang w:val="fr-CH" w:eastAsia="zh-CN"/>
        </w:rPr>
        <w:t>**</w:t>
      </w:r>
      <w:r w:rsidRPr="001022B0">
        <w:rPr>
          <w:rFonts w:eastAsia="SimSun" w:cs="Arial"/>
          <w:noProof w:val="0"/>
          <w:sz w:val="16"/>
          <w:szCs w:val="16"/>
          <w:lang w:val="fr-CH" w:eastAsia="zh-CN"/>
        </w:rPr>
        <w:tab/>
        <w:t>(T</w:t>
      </w:r>
      <w:proofErr w:type="gramStart"/>
      <w:r w:rsidRPr="001022B0">
        <w:rPr>
          <w:rFonts w:eastAsia="SimSun" w:cs="Arial"/>
          <w:noProof w:val="0"/>
          <w:sz w:val="16"/>
          <w:szCs w:val="16"/>
          <w:lang w:val="fr-CH" w:eastAsia="zh-CN"/>
        </w:rPr>
        <w:t>)MNC</w:t>
      </w:r>
      <w:proofErr w:type="gramEnd"/>
      <w:r w:rsidRPr="001022B0">
        <w:rPr>
          <w:rFonts w:eastAsia="SimSun" w:cs="Arial"/>
          <w:noProof w:val="0"/>
          <w:sz w:val="16"/>
          <w:szCs w:val="16"/>
          <w:lang w:val="fr-CH" w:eastAsia="zh-CN"/>
        </w:rPr>
        <w:t xml:space="preserve">: </w:t>
      </w:r>
      <w:proofErr w:type="spellStart"/>
      <w:r w:rsidRPr="001022B0">
        <w:rPr>
          <w:rFonts w:eastAsia="SimSun" w:cs="Arial"/>
          <w:noProof w:val="0"/>
          <w:sz w:val="16"/>
          <w:szCs w:val="16"/>
          <w:lang w:val="fr-CH" w:eastAsia="zh-CN"/>
        </w:rPr>
        <w:t>Terrestrial</w:t>
      </w:r>
      <w:proofErr w:type="spellEnd"/>
      <w:r w:rsidRPr="001022B0">
        <w:rPr>
          <w:rFonts w:eastAsia="SimSun" w:cs="Arial"/>
          <w:noProof w:val="0"/>
          <w:sz w:val="16"/>
          <w:szCs w:val="16"/>
          <w:lang w:val="fr-CH" w:eastAsia="zh-CN"/>
        </w:rPr>
        <w:t xml:space="preserve"> </w:t>
      </w:r>
      <w:proofErr w:type="spellStart"/>
      <w:r w:rsidRPr="001022B0">
        <w:rPr>
          <w:rFonts w:eastAsia="SimSun" w:cs="Arial"/>
          <w:noProof w:val="0"/>
          <w:sz w:val="16"/>
          <w:szCs w:val="16"/>
          <w:lang w:val="fr-CH" w:eastAsia="zh-CN"/>
        </w:rPr>
        <w:t>trunk</w:t>
      </w:r>
      <w:proofErr w:type="spellEnd"/>
      <w:r w:rsidRPr="001022B0">
        <w:rPr>
          <w:rFonts w:eastAsia="SimSun" w:cs="Arial"/>
          <w:noProof w:val="0"/>
          <w:sz w:val="16"/>
          <w:szCs w:val="16"/>
          <w:lang w:val="fr-CH" w:eastAsia="zh-CN"/>
        </w:rPr>
        <w:t xml:space="preserve"> radio Mobile Network Code / code de réseau du mobile de radiocommunication de Terre à ressources partagées / </w:t>
      </w:r>
      <w:proofErr w:type="spellStart"/>
      <w:r w:rsidRPr="001022B0">
        <w:rPr>
          <w:rFonts w:eastAsia="SimSun" w:cs="Arial"/>
          <w:noProof w:val="0"/>
          <w:sz w:val="16"/>
          <w:szCs w:val="16"/>
          <w:lang w:val="fr-CH" w:eastAsia="zh-CN"/>
        </w:rPr>
        <w:t>Indicativo</w:t>
      </w:r>
      <w:proofErr w:type="spellEnd"/>
      <w:r w:rsidRPr="001022B0">
        <w:rPr>
          <w:rFonts w:eastAsia="SimSun" w:cs="Arial"/>
          <w:noProof w:val="0"/>
          <w:sz w:val="16"/>
          <w:szCs w:val="16"/>
          <w:lang w:val="fr-CH" w:eastAsia="zh-CN"/>
        </w:rPr>
        <w:t xml:space="preserve"> de </w:t>
      </w:r>
      <w:proofErr w:type="spellStart"/>
      <w:r w:rsidRPr="001022B0">
        <w:rPr>
          <w:rFonts w:eastAsia="SimSun" w:cs="Arial"/>
          <w:noProof w:val="0"/>
          <w:sz w:val="16"/>
          <w:szCs w:val="16"/>
          <w:lang w:val="fr-CH" w:eastAsia="zh-CN"/>
        </w:rPr>
        <w:t>red</w:t>
      </w:r>
      <w:proofErr w:type="spellEnd"/>
      <w:r w:rsidRPr="001022B0">
        <w:rPr>
          <w:rFonts w:eastAsia="SimSun" w:cs="Arial"/>
          <w:noProof w:val="0"/>
          <w:sz w:val="16"/>
          <w:szCs w:val="16"/>
          <w:lang w:val="fr-CH" w:eastAsia="zh-CN"/>
        </w:rPr>
        <w:t xml:space="preserve"> para el </w:t>
      </w:r>
      <w:proofErr w:type="spellStart"/>
      <w:r w:rsidRPr="001022B0">
        <w:rPr>
          <w:rFonts w:eastAsia="SimSun" w:cs="Arial"/>
          <w:noProof w:val="0"/>
          <w:sz w:val="16"/>
          <w:szCs w:val="16"/>
          <w:lang w:val="fr-CH" w:eastAsia="zh-CN"/>
        </w:rPr>
        <w:t>servicio</w:t>
      </w:r>
      <w:proofErr w:type="spellEnd"/>
      <w:r w:rsidRPr="001022B0">
        <w:rPr>
          <w:rFonts w:eastAsia="SimSun" w:cs="Arial"/>
          <w:noProof w:val="0"/>
          <w:sz w:val="16"/>
          <w:szCs w:val="16"/>
          <w:lang w:val="fr-CH" w:eastAsia="zh-CN"/>
        </w:rPr>
        <w:t xml:space="preserve"> </w:t>
      </w:r>
      <w:proofErr w:type="spellStart"/>
      <w:r w:rsidRPr="001022B0">
        <w:rPr>
          <w:rFonts w:eastAsia="SimSun" w:cs="Arial"/>
          <w:noProof w:val="0"/>
          <w:sz w:val="16"/>
          <w:szCs w:val="16"/>
          <w:lang w:val="fr-CH" w:eastAsia="zh-CN"/>
        </w:rPr>
        <w:t>móvil</w:t>
      </w:r>
      <w:proofErr w:type="spellEnd"/>
      <w:r w:rsidRPr="001022B0">
        <w:rPr>
          <w:rFonts w:eastAsia="SimSun" w:cs="Arial"/>
          <w:noProof w:val="0"/>
          <w:sz w:val="16"/>
          <w:szCs w:val="16"/>
          <w:lang w:val="fr-CH" w:eastAsia="zh-CN"/>
        </w:rPr>
        <w:t xml:space="preserve"> de </w:t>
      </w:r>
      <w:proofErr w:type="spellStart"/>
      <w:r w:rsidRPr="001022B0">
        <w:rPr>
          <w:rFonts w:eastAsia="SimSun" w:cs="Arial"/>
          <w:noProof w:val="0"/>
          <w:sz w:val="16"/>
          <w:szCs w:val="16"/>
          <w:lang w:val="fr-CH" w:eastAsia="zh-CN"/>
        </w:rPr>
        <w:t>radiocomunicación</w:t>
      </w:r>
      <w:proofErr w:type="spellEnd"/>
      <w:r w:rsidRPr="001022B0">
        <w:rPr>
          <w:rFonts w:eastAsia="SimSun" w:cs="Arial"/>
          <w:noProof w:val="0"/>
          <w:sz w:val="16"/>
          <w:szCs w:val="16"/>
          <w:lang w:val="fr-CH" w:eastAsia="zh-CN"/>
        </w:rPr>
        <w:t xml:space="preserve"> con </w:t>
      </w:r>
      <w:proofErr w:type="spellStart"/>
      <w:r w:rsidRPr="001022B0">
        <w:rPr>
          <w:rFonts w:eastAsia="SimSun" w:cs="Arial"/>
          <w:noProof w:val="0"/>
          <w:sz w:val="16"/>
          <w:szCs w:val="16"/>
          <w:lang w:val="fr-CH" w:eastAsia="zh-CN"/>
        </w:rPr>
        <w:t>concentración</w:t>
      </w:r>
      <w:proofErr w:type="spellEnd"/>
      <w:r w:rsidRPr="001022B0">
        <w:rPr>
          <w:rFonts w:eastAsia="SimSun" w:cs="Arial"/>
          <w:noProof w:val="0"/>
          <w:sz w:val="16"/>
          <w:szCs w:val="16"/>
          <w:lang w:val="fr-CH" w:eastAsia="zh-CN"/>
        </w:rPr>
        <w:t xml:space="preserve"> de enlaces </w:t>
      </w:r>
      <w:proofErr w:type="spellStart"/>
      <w:r w:rsidRPr="001022B0">
        <w:rPr>
          <w:rFonts w:eastAsia="SimSun" w:cs="Arial"/>
          <w:noProof w:val="0"/>
          <w:sz w:val="16"/>
          <w:szCs w:val="16"/>
          <w:lang w:val="fr-CH" w:eastAsia="zh-CN"/>
        </w:rPr>
        <w:t>terrenales</w:t>
      </w:r>
      <w:proofErr w:type="spellEnd"/>
    </w:p>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8"/>
          <w:szCs w:val="18"/>
          <w:lang w:val="fr-CH" w:eastAsia="zh-CN"/>
        </w:rPr>
      </w:pPr>
    </w:p>
    <w:p w:rsidR="001022B0" w:rsidRDefault="001022B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CH"/>
        </w:rPr>
      </w:pPr>
      <w:r>
        <w:rPr>
          <w:lang w:val="fr-CH"/>
        </w:rPr>
        <w:br w:type="page"/>
      </w:r>
    </w:p>
    <w:p w:rsidR="001022B0" w:rsidRPr="004879F1" w:rsidRDefault="001022B0" w:rsidP="001022B0">
      <w:pPr>
        <w:pStyle w:val="Heading20"/>
        <w:rPr>
          <w:lang w:val="fr-CH"/>
        </w:rPr>
      </w:pPr>
      <w:bookmarkStart w:id="1016" w:name="_Toc524430952"/>
      <w:r w:rsidRPr="004879F1">
        <w:rPr>
          <w:lang w:val="fr-CH"/>
        </w:rPr>
        <w:lastRenderedPageBreak/>
        <w:t>Telephone Service</w:t>
      </w:r>
      <w:r w:rsidRPr="004879F1">
        <w:rPr>
          <w:lang w:val="fr-CH"/>
        </w:rPr>
        <w:br/>
        <w:t>(Recommendation ITU-T E.164)</w:t>
      </w:r>
      <w:bookmarkEnd w:id="1016"/>
    </w:p>
    <w:p w:rsidR="001022B0" w:rsidRPr="001022B0" w:rsidRDefault="001022B0" w:rsidP="001022B0">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lang w:val="en-GB"/>
        </w:rPr>
      </w:pPr>
      <w:proofErr w:type="gramStart"/>
      <w:r w:rsidRPr="001022B0">
        <w:rPr>
          <w:rFonts w:cs="Calibri"/>
          <w:noProof w:val="0"/>
          <w:sz w:val="22"/>
          <w:szCs w:val="22"/>
          <w:lang w:val="en-GB"/>
        </w:rPr>
        <w:t>url</w:t>
      </w:r>
      <w:proofErr w:type="gramEnd"/>
      <w:r w:rsidRPr="001022B0">
        <w:rPr>
          <w:rFonts w:cs="Calibri"/>
          <w:noProof w:val="0"/>
          <w:sz w:val="22"/>
          <w:szCs w:val="22"/>
          <w:lang w:val="en-GB"/>
        </w:rPr>
        <w:t>: www.itu.int/itu-t/inr/nnp</w:t>
      </w:r>
    </w:p>
    <w:p w:rsidR="001022B0" w:rsidRPr="001022B0" w:rsidRDefault="001022B0" w:rsidP="001022B0">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lang w:val="en-GB"/>
        </w:rPr>
      </w:pPr>
    </w:p>
    <w:p w:rsidR="001022B0" w:rsidRPr="001022B0" w:rsidRDefault="001022B0" w:rsidP="001022B0">
      <w:pPr>
        <w:tabs>
          <w:tab w:val="left" w:pos="1560"/>
          <w:tab w:val="left" w:pos="2127"/>
        </w:tabs>
        <w:spacing w:before="0"/>
        <w:jc w:val="left"/>
        <w:outlineLvl w:val="3"/>
        <w:rPr>
          <w:rFonts w:cs="Arial"/>
          <w:b/>
        </w:rPr>
      </w:pPr>
      <w:bookmarkStart w:id="1017" w:name="_Toc428372300"/>
      <w:r w:rsidRPr="001022B0">
        <w:rPr>
          <w:rFonts w:cs="Arial"/>
          <w:b/>
        </w:rPr>
        <w:t>Israel</w:t>
      </w:r>
      <w:r>
        <w:rPr>
          <w:rFonts w:cs="Arial"/>
          <w:b/>
        </w:rPr>
        <w:fldChar w:fldCharType="begin"/>
      </w:r>
      <w:r>
        <w:instrText xml:space="preserve"> TC "</w:instrText>
      </w:r>
      <w:bookmarkStart w:id="1018" w:name="_Toc524430953"/>
      <w:r w:rsidRPr="001022B0">
        <w:rPr>
          <w:rFonts w:cs="Arial"/>
          <w:b/>
        </w:rPr>
        <w:instrText>Israel</w:instrText>
      </w:r>
      <w:bookmarkEnd w:id="1018"/>
      <w:r>
        <w:instrText xml:space="preserve">" \f C \l "1" </w:instrText>
      </w:r>
      <w:r>
        <w:rPr>
          <w:rFonts w:cs="Arial"/>
          <w:b/>
        </w:rPr>
        <w:fldChar w:fldCharType="end"/>
      </w:r>
      <w:r w:rsidRPr="001022B0">
        <w:rPr>
          <w:rFonts w:cs="Arial"/>
          <w:b/>
        </w:rPr>
        <w:t xml:space="preserve"> (country code +972)</w:t>
      </w:r>
    </w:p>
    <w:p w:rsidR="001022B0" w:rsidRPr="001022B0" w:rsidRDefault="001022B0" w:rsidP="001022B0">
      <w:pPr>
        <w:tabs>
          <w:tab w:val="left" w:pos="1560"/>
          <w:tab w:val="left" w:pos="2127"/>
        </w:tabs>
        <w:spacing w:after="120"/>
        <w:jc w:val="left"/>
        <w:outlineLvl w:val="3"/>
        <w:rPr>
          <w:rFonts w:cs="Arial"/>
        </w:rPr>
      </w:pPr>
      <w:r w:rsidRPr="001022B0">
        <w:rPr>
          <w:rFonts w:cs="Arial"/>
        </w:rPr>
        <w:t>Communication of 27.VIII.2018:</w:t>
      </w:r>
    </w:p>
    <w:p w:rsidR="001022B0" w:rsidRPr="001022B0" w:rsidRDefault="001022B0" w:rsidP="001022B0">
      <w:pPr>
        <w:tabs>
          <w:tab w:val="clear" w:pos="567"/>
          <w:tab w:val="clear" w:pos="1276"/>
          <w:tab w:val="clear" w:pos="1843"/>
          <w:tab w:val="clear" w:pos="5387"/>
          <w:tab w:val="clear" w:pos="5954"/>
        </w:tabs>
        <w:overflowPunct/>
        <w:spacing w:before="0"/>
        <w:jc w:val="left"/>
        <w:textAlignment w:val="auto"/>
        <w:rPr>
          <w:noProof w:val="0"/>
          <w:color w:val="000000"/>
          <w:lang w:val="en-GB" w:eastAsia="fr-FR"/>
        </w:rPr>
      </w:pPr>
      <w:r w:rsidRPr="001022B0">
        <w:rPr>
          <w:noProof w:val="0"/>
          <w:color w:val="000000"/>
          <w:lang w:val="en-GB" w:eastAsia="fr-FR"/>
        </w:rPr>
        <w:t xml:space="preserve">The </w:t>
      </w:r>
      <w:r w:rsidRPr="001022B0">
        <w:rPr>
          <w:i/>
          <w:iCs/>
          <w:noProof w:val="0"/>
          <w:color w:val="000000"/>
          <w:lang w:val="en-GB" w:eastAsia="fr-FR"/>
        </w:rPr>
        <w:t>Ministry of Communications,</w:t>
      </w:r>
      <w:r w:rsidRPr="001022B0">
        <w:rPr>
          <w:noProof w:val="0"/>
          <w:color w:val="000000"/>
          <w:lang w:val="en-GB" w:eastAsia="fr-FR"/>
        </w:rPr>
        <w:t xml:space="preserve"> Jerusalem</w:t>
      </w:r>
      <w:r>
        <w:rPr>
          <w:noProof w:val="0"/>
          <w:color w:val="000000"/>
          <w:lang w:val="en-GB" w:eastAsia="fr-FR"/>
        </w:rPr>
        <w:fldChar w:fldCharType="begin"/>
      </w:r>
      <w:r>
        <w:instrText xml:space="preserve"> TC "</w:instrText>
      </w:r>
      <w:bookmarkStart w:id="1019" w:name="_Toc524430954"/>
      <w:r w:rsidRPr="001022B0">
        <w:rPr>
          <w:i/>
          <w:iCs/>
          <w:noProof w:val="0"/>
          <w:color w:val="000000"/>
          <w:lang w:val="en-GB" w:eastAsia="fr-FR"/>
        </w:rPr>
        <w:instrText>Ministry of Communications,</w:instrText>
      </w:r>
      <w:r w:rsidRPr="001022B0">
        <w:rPr>
          <w:noProof w:val="0"/>
          <w:color w:val="000000"/>
          <w:lang w:val="en-GB" w:eastAsia="fr-FR"/>
        </w:rPr>
        <w:instrText xml:space="preserve"> Jerusalem</w:instrText>
      </w:r>
      <w:bookmarkEnd w:id="1019"/>
      <w:r>
        <w:instrText xml:space="preserve">" \f C \l "1" </w:instrText>
      </w:r>
      <w:r>
        <w:rPr>
          <w:noProof w:val="0"/>
          <w:color w:val="000000"/>
          <w:lang w:val="en-GB" w:eastAsia="fr-FR"/>
        </w:rPr>
        <w:fldChar w:fldCharType="end"/>
      </w:r>
      <w:r w:rsidRPr="001022B0">
        <w:rPr>
          <w:noProof w:val="0"/>
          <w:color w:val="000000"/>
          <w:lang w:val="en-GB" w:eastAsia="fr-FR"/>
        </w:rPr>
        <w:t>, announces the assignment of NDCs or leading digits of N(S</w:t>
      </w:r>
      <w:proofErr w:type="gramStart"/>
      <w:r w:rsidRPr="001022B0">
        <w:rPr>
          <w:noProof w:val="0"/>
          <w:color w:val="000000"/>
          <w:lang w:val="en-GB" w:eastAsia="fr-FR"/>
        </w:rPr>
        <w:t>)N</w:t>
      </w:r>
      <w:proofErr w:type="gramEnd"/>
      <w:r w:rsidRPr="001022B0">
        <w:rPr>
          <w:noProof w:val="0"/>
          <w:color w:val="000000"/>
          <w:lang w:val="en-GB" w:eastAsia="fr-FR"/>
        </w:rPr>
        <w:t xml:space="preserve"> for mobile and fixed services in Israel. </w:t>
      </w:r>
    </w:p>
    <w:p w:rsidR="001022B0" w:rsidRPr="001022B0" w:rsidRDefault="001022B0" w:rsidP="001022B0">
      <w:pPr>
        <w:rPr>
          <w:rFonts w:cs="Arial"/>
        </w:rPr>
      </w:pPr>
      <w:r w:rsidRPr="001022B0">
        <w:rPr>
          <w:rFonts w:cs="Arial"/>
        </w:rPr>
        <w:t xml:space="preserve">1. Assigned </w:t>
      </w:r>
      <w:r w:rsidRPr="001022B0">
        <w:rPr>
          <w:rFonts w:cs="Arial"/>
          <w:b/>
          <w:bCs/>
        </w:rPr>
        <w:t>non-geographic prefix</w:t>
      </w:r>
      <w:r w:rsidRPr="001022B0">
        <w:rPr>
          <w:rFonts w:cs="Arial"/>
        </w:rPr>
        <w:t xml:space="preserve"> +972-55-24XXXXX, +972-55-25XXXXX and +972-55-91XXXXX for </w:t>
      </w:r>
      <w:r w:rsidRPr="001022B0">
        <w:rPr>
          <w:rFonts w:cs="Arial"/>
          <w:b/>
          <w:bCs/>
        </w:rPr>
        <w:t>Telzar Ltd.</w:t>
      </w:r>
      <w:r w:rsidRPr="001022B0">
        <w:rPr>
          <w:rFonts w:cs="Arial"/>
        </w:rPr>
        <w:t xml:space="preserve"> for mobile telephony services in Israel.</w:t>
      </w:r>
    </w:p>
    <w:p w:rsidR="001022B0" w:rsidRPr="001022B0" w:rsidRDefault="001022B0" w:rsidP="001022B0">
      <w:pPr>
        <w:rPr>
          <w:rFonts w:cs="Arial"/>
        </w:rPr>
      </w:pPr>
      <w:r w:rsidRPr="001022B0">
        <w:rPr>
          <w:rFonts w:cs="Arial"/>
        </w:rPr>
        <w:t xml:space="preserve">2. Assigned </w:t>
      </w:r>
      <w:r w:rsidRPr="001022B0">
        <w:rPr>
          <w:rFonts w:cs="Arial"/>
          <w:b/>
          <w:bCs/>
        </w:rPr>
        <w:t>non-geographic prefix</w:t>
      </w:r>
      <w:r w:rsidRPr="001022B0">
        <w:rPr>
          <w:rFonts w:cs="Arial"/>
        </w:rPr>
        <w:t xml:space="preserve"> +972-55-50XXXXX for </w:t>
      </w:r>
      <w:r w:rsidRPr="001022B0">
        <w:rPr>
          <w:rFonts w:cs="Arial"/>
          <w:b/>
          <w:bCs/>
        </w:rPr>
        <w:t xml:space="preserve">LB Annatel Ltd. </w:t>
      </w:r>
      <w:r w:rsidRPr="001022B0">
        <w:rPr>
          <w:rFonts w:cs="Arial"/>
        </w:rPr>
        <w:t>for mobile telephony services in Israel.</w:t>
      </w:r>
    </w:p>
    <w:p w:rsidR="001022B0" w:rsidRPr="001022B0" w:rsidRDefault="001022B0" w:rsidP="001022B0">
      <w:pPr>
        <w:rPr>
          <w:rFonts w:cs="Arial"/>
        </w:rPr>
      </w:pPr>
      <w:r w:rsidRPr="001022B0">
        <w:rPr>
          <w:rFonts w:cs="Arial"/>
        </w:rPr>
        <w:t xml:space="preserve">3. </w:t>
      </w:r>
      <w:r w:rsidRPr="001022B0">
        <w:rPr>
          <w:rFonts w:cs="Arial"/>
          <w:u w:val="single"/>
        </w:rPr>
        <w:t>Reserved</w:t>
      </w:r>
      <w:r w:rsidRPr="001022B0">
        <w:rPr>
          <w:rFonts w:cs="Arial"/>
        </w:rPr>
        <w:t xml:space="preserve"> </w:t>
      </w:r>
      <w:r w:rsidRPr="001022B0">
        <w:rPr>
          <w:rFonts w:cs="Arial"/>
          <w:b/>
          <w:bCs/>
        </w:rPr>
        <w:t>non-geographic prefix</w:t>
      </w:r>
      <w:r w:rsidRPr="001022B0">
        <w:rPr>
          <w:rFonts w:cs="Arial"/>
        </w:rPr>
        <w:t xml:space="preserve"> +972-55-51XXXXX for </w:t>
      </w:r>
      <w:r w:rsidRPr="001022B0">
        <w:rPr>
          <w:rFonts w:cs="Arial"/>
          <w:b/>
          <w:bCs/>
        </w:rPr>
        <w:t>LB Annatel Ltd.</w:t>
      </w:r>
      <w:r w:rsidRPr="001022B0">
        <w:rPr>
          <w:rFonts w:cs="Arial"/>
        </w:rPr>
        <w:t xml:space="preserve"> for mobile telephony services in Israel.</w:t>
      </w:r>
    </w:p>
    <w:p w:rsidR="001022B0" w:rsidRPr="001022B0" w:rsidRDefault="001022B0" w:rsidP="001022B0">
      <w:pPr>
        <w:rPr>
          <w:rFonts w:cs="Arial"/>
        </w:rPr>
      </w:pPr>
      <w:r w:rsidRPr="001022B0">
        <w:rPr>
          <w:rFonts w:cs="Arial"/>
        </w:rPr>
        <w:t xml:space="preserve">4. Assigned </w:t>
      </w:r>
      <w:r w:rsidRPr="001022B0">
        <w:rPr>
          <w:rFonts w:cs="Arial"/>
          <w:b/>
          <w:bCs/>
        </w:rPr>
        <w:t>non-geographic prefix</w:t>
      </w:r>
      <w:r w:rsidRPr="001022B0">
        <w:rPr>
          <w:rFonts w:cs="Arial"/>
        </w:rPr>
        <w:t xml:space="preserve"> +972-55-72XXXXX for </w:t>
      </w:r>
      <w:r w:rsidRPr="001022B0">
        <w:rPr>
          <w:rFonts w:cs="Arial"/>
          <w:b/>
          <w:bCs/>
        </w:rPr>
        <w:t>Cellact Communication Ltd.</w:t>
      </w:r>
      <w:r w:rsidRPr="001022B0">
        <w:rPr>
          <w:rFonts w:cs="Arial"/>
        </w:rPr>
        <w:t xml:space="preserve"> for mobile telephony services in Israel.</w:t>
      </w:r>
    </w:p>
    <w:p w:rsidR="001022B0" w:rsidRPr="001022B0" w:rsidRDefault="001022B0" w:rsidP="001022B0">
      <w:pPr>
        <w:rPr>
          <w:rFonts w:cs="Arial"/>
        </w:rPr>
      </w:pPr>
      <w:r w:rsidRPr="001022B0">
        <w:rPr>
          <w:rFonts w:cs="Arial"/>
        </w:rPr>
        <w:t xml:space="preserve">5. Assigned </w:t>
      </w:r>
      <w:r w:rsidRPr="001022B0">
        <w:rPr>
          <w:rFonts w:cs="Arial"/>
          <w:b/>
          <w:bCs/>
        </w:rPr>
        <w:t>non-geographic prefix</w:t>
      </w:r>
      <w:r w:rsidRPr="001022B0">
        <w:rPr>
          <w:rFonts w:cs="Arial"/>
        </w:rPr>
        <w:t xml:space="preserve"> +972-79-3XXXXXX for </w:t>
      </w:r>
      <w:r w:rsidRPr="001022B0">
        <w:rPr>
          <w:rFonts w:cs="Arial"/>
          <w:b/>
          <w:bCs/>
        </w:rPr>
        <w:t>LB Annatel Ltd.</w:t>
      </w:r>
      <w:r w:rsidRPr="001022B0">
        <w:rPr>
          <w:rFonts w:cs="Arial"/>
        </w:rPr>
        <w:t xml:space="preserve"> for fixed telephony services in Israel.</w:t>
      </w:r>
    </w:p>
    <w:p w:rsidR="001022B0" w:rsidRPr="001022B0" w:rsidRDefault="001022B0" w:rsidP="001022B0">
      <w:pPr>
        <w:rPr>
          <w:rFonts w:cs="Arial"/>
        </w:rPr>
      </w:pPr>
      <w:r w:rsidRPr="001022B0">
        <w:rPr>
          <w:rFonts w:cs="Arial"/>
        </w:rPr>
        <w:t xml:space="preserve">6. Assigned </w:t>
      </w:r>
      <w:r w:rsidRPr="001022B0">
        <w:rPr>
          <w:rFonts w:cs="Arial"/>
          <w:b/>
          <w:bCs/>
        </w:rPr>
        <w:t>non-geographic prefix</w:t>
      </w:r>
      <w:r w:rsidRPr="001022B0">
        <w:rPr>
          <w:rFonts w:cs="Arial"/>
        </w:rPr>
        <w:t xml:space="preserve"> +972-79-5XXXXXX for </w:t>
      </w:r>
      <w:r w:rsidRPr="001022B0">
        <w:rPr>
          <w:rFonts w:cs="Arial"/>
          <w:b/>
          <w:bCs/>
        </w:rPr>
        <w:t>Hashikma N.G.N International Communications 015 Ltd.</w:t>
      </w:r>
      <w:r w:rsidRPr="001022B0">
        <w:rPr>
          <w:rFonts w:cs="Arial"/>
        </w:rPr>
        <w:t xml:space="preserve"> for fixed telephony services in Israel.</w:t>
      </w:r>
    </w:p>
    <w:p w:rsidR="001022B0" w:rsidRPr="001022B0" w:rsidRDefault="001022B0" w:rsidP="001022B0">
      <w:pPr>
        <w:rPr>
          <w:rFonts w:cs="Arial"/>
        </w:rPr>
      </w:pPr>
      <w:r w:rsidRPr="001022B0">
        <w:rPr>
          <w:rFonts w:cs="Arial"/>
        </w:rPr>
        <w:t xml:space="preserve">7. Assigned </w:t>
      </w:r>
      <w:r w:rsidRPr="001022B0">
        <w:rPr>
          <w:rFonts w:cs="Arial"/>
          <w:b/>
          <w:bCs/>
        </w:rPr>
        <w:t>non-geographic prefix</w:t>
      </w:r>
      <w:r w:rsidRPr="001022B0">
        <w:rPr>
          <w:rFonts w:cs="Arial"/>
        </w:rPr>
        <w:t xml:space="preserve"> +972-79-7XXXXXX for </w:t>
      </w:r>
      <w:r w:rsidRPr="001022B0">
        <w:rPr>
          <w:rFonts w:cs="Arial"/>
          <w:b/>
          <w:bCs/>
        </w:rPr>
        <w:t xml:space="preserve">Cellact Communication Ltd. </w:t>
      </w:r>
      <w:r w:rsidRPr="001022B0">
        <w:rPr>
          <w:rFonts w:cs="Arial"/>
        </w:rPr>
        <w:t>for fixed telephony services in Israel.</w:t>
      </w:r>
    </w:p>
    <w:p w:rsidR="001022B0" w:rsidRPr="001022B0" w:rsidRDefault="001022B0" w:rsidP="001022B0">
      <w:pPr>
        <w:rPr>
          <w:rFonts w:cs="Arial"/>
        </w:rPr>
      </w:pPr>
      <w:r w:rsidRPr="001022B0">
        <w:rPr>
          <w:rFonts w:cs="Arial"/>
        </w:rPr>
        <w:t xml:space="preserve">8. Assigned </w:t>
      </w:r>
      <w:r w:rsidRPr="001022B0">
        <w:rPr>
          <w:rFonts w:cs="Arial"/>
          <w:b/>
          <w:bCs/>
        </w:rPr>
        <w:t>non-geographic prefix</w:t>
      </w:r>
      <w:r w:rsidRPr="001022B0">
        <w:rPr>
          <w:rFonts w:cs="Arial"/>
        </w:rPr>
        <w:t xml:space="preserve"> +972-79-8XXXXXX for </w:t>
      </w:r>
      <w:r w:rsidRPr="001022B0">
        <w:rPr>
          <w:rFonts w:cs="Arial"/>
          <w:b/>
          <w:bCs/>
        </w:rPr>
        <w:t>LB Annatel Ltd.</w:t>
      </w:r>
      <w:r w:rsidRPr="001022B0">
        <w:rPr>
          <w:rFonts w:cs="Arial"/>
        </w:rPr>
        <w:t xml:space="preserve"> for fixed telephony services in Israel.</w:t>
      </w:r>
    </w:p>
    <w:p w:rsidR="001022B0" w:rsidRPr="001022B0" w:rsidRDefault="001022B0" w:rsidP="001022B0">
      <w:pPr>
        <w:rPr>
          <w:rFonts w:cs="Arial"/>
        </w:rPr>
      </w:pPr>
      <w:r w:rsidRPr="001022B0">
        <w:rPr>
          <w:rFonts w:cs="Arial"/>
        </w:rPr>
        <w:t xml:space="preserve">9. Assigned </w:t>
      </w:r>
      <w:r w:rsidRPr="001022B0">
        <w:rPr>
          <w:rFonts w:cs="Arial"/>
          <w:b/>
          <w:bCs/>
        </w:rPr>
        <w:t>non-geographic prefix</w:t>
      </w:r>
      <w:r w:rsidRPr="001022B0">
        <w:rPr>
          <w:rFonts w:cs="Arial"/>
        </w:rPr>
        <w:t xml:space="preserve"> +972-79-9XXXXXX for </w:t>
      </w:r>
      <w:r w:rsidRPr="001022B0">
        <w:rPr>
          <w:rFonts w:cs="Arial"/>
          <w:b/>
          <w:bCs/>
        </w:rPr>
        <w:t xml:space="preserve">Binat Business Ltd. </w:t>
      </w:r>
      <w:r w:rsidRPr="001022B0">
        <w:rPr>
          <w:rFonts w:cs="Arial"/>
        </w:rPr>
        <w:t>for fixed telephony services in Israel.</w:t>
      </w:r>
    </w:p>
    <w:p w:rsidR="001022B0" w:rsidRPr="001022B0" w:rsidRDefault="001022B0" w:rsidP="001022B0">
      <w:pPr>
        <w:rPr>
          <w:rFonts w:cs="Arial"/>
        </w:rPr>
      </w:pPr>
      <w:r w:rsidRPr="001022B0">
        <w:rPr>
          <w:rFonts w:cs="Arial"/>
        </w:rPr>
        <w:t>Contact:</w:t>
      </w:r>
    </w:p>
    <w:p w:rsidR="001022B0" w:rsidRPr="001022B0" w:rsidRDefault="001022B0" w:rsidP="001022B0">
      <w:pPr>
        <w:ind w:left="1134" w:hanging="567"/>
        <w:jc w:val="left"/>
        <w:rPr>
          <w:rFonts w:cs="Arial"/>
          <w:color w:val="000000" w:themeColor="text1"/>
        </w:rPr>
      </w:pPr>
      <w:r w:rsidRPr="001022B0">
        <w:rPr>
          <w:rFonts w:cs="Arial"/>
          <w:color w:val="000000" w:themeColor="text1"/>
        </w:rPr>
        <w:t>Asaf Avraham</w:t>
      </w:r>
    </w:p>
    <w:p w:rsidR="001022B0" w:rsidRPr="001022B0" w:rsidRDefault="001022B0" w:rsidP="001022B0">
      <w:pPr>
        <w:spacing w:before="0"/>
        <w:ind w:left="1134" w:hanging="567"/>
        <w:rPr>
          <w:rFonts w:cs="Arial"/>
          <w:color w:val="000000" w:themeColor="text1"/>
        </w:rPr>
      </w:pPr>
      <w:r w:rsidRPr="001022B0">
        <w:rPr>
          <w:rFonts w:cs="Arial"/>
          <w:color w:val="000000" w:themeColor="text1"/>
        </w:rPr>
        <w:t>Head of Emergency and Numbering Section</w:t>
      </w:r>
    </w:p>
    <w:p w:rsidR="001022B0" w:rsidRPr="001022B0" w:rsidRDefault="001022B0" w:rsidP="001022B0">
      <w:pPr>
        <w:spacing w:before="0"/>
        <w:ind w:left="1134" w:hanging="567"/>
        <w:jc w:val="left"/>
        <w:rPr>
          <w:rFonts w:cs="Arial"/>
          <w:color w:val="000000" w:themeColor="text1"/>
        </w:rPr>
      </w:pPr>
      <w:r w:rsidRPr="001022B0">
        <w:rPr>
          <w:rFonts w:cs="Arial"/>
          <w:color w:val="000000" w:themeColor="text1"/>
        </w:rPr>
        <w:t>Communication Engineering Division</w:t>
      </w:r>
    </w:p>
    <w:p w:rsidR="001022B0" w:rsidRPr="001022B0" w:rsidRDefault="001022B0" w:rsidP="001022B0">
      <w:pPr>
        <w:spacing w:before="0"/>
        <w:ind w:left="1134" w:hanging="567"/>
        <w:jc w:val="left"/>
        <w:rPr>
          <w:rFonts w:cs="Arial"/>
        </w:rPr>
      </w:pPr>
      <w:r w:rsidRPr="001022B0">
        <w:rPr>
          <w:rFonts w:cs="Arial"/>
        </w:rPr>
        <w:t>Ministry of Communications</w:t>
      </w:r>
    </w:p>
    <w:p w:rsidR="001022B0" w:rsidRPr="001022B0" w:rsidRDefault="001022B0" w:rsidP="001022B0">
      <w:pPr>
        <w:spacing w:before="0"/>
        <w:ind w:left="1134" w:hanging="567"/>
        <w:jc w:val="left"/>
        <w:rPr>
          <w:rFonts w:cs="Arial"/>
        </w:rPr>
      </w:pPr>
      <w:r w:rsidRPr="001022B0">
        <w:rPr>
          <w:rFonts w:cs="Arial"/>
        </w:rPr>
        <w:t>23 Jaffa Street</w:t>
      </w:r>
    </w:p>
    <w:p w:rsidR="001022B0" w:rsidRPr="001022B0" w:rsidRDefault="001022B0" w:rsidP="001022B0">
      <w:pPr>
        <w:spacing w:before="0"/>
        <w:ind w:left="1134" w:hanging="567"/>
        <w:jc w:val="left"/>
        <w:rPr>
          <w:rFonts w:cs="Arial"/>
        </w:rPr>
      </w:pPr>
      <w:r w:rsidRPr="001022B0">
        <w:rPr>
          <w:rFonts w:cs="Arial"/>
        </w:rPr>
        <w:t>9199900 JERUSALEM</w:t>
      </w:r>
    </w:p>
    <w:p w:rsidR="001022B0" w:rsidRPr="001022B0" w:rsidRDefault="001022B0" w:rsidP="001022B0">
      <w:pPr>
        <w:spacing w:before="0"/>
        <w:ind w:left="1134" w:hanging="567"/>
        <w:jc w:val="left"/>
        <w:rPr>
          <w:rFonts w:cs="Arial"/>
          <w:lang w:val="en-GB"/>
        </w:rPr>
      </w:pPr>
      <w:r w:rsidRPr="001022B0">
        <w:rPr>
          <w:rFonts w:cs="Arial"/>
          <w:lang w:val="en-GB"/>
        </w:rPr>
        <w:t>Israel</w:t>
      </w:r>
    </w:p>
    <w:p w:rsidR="001022B0" w:rsidRPr="001022B0" w:rsidRDefault="001022B0" w:rsidP="001022B0">
      <w:pPr>
        <w:spacing w:before="0"/>
        <w:ind w:left="1134" w:hanging="567"/>
        <w:jc w:val="left"/>
        <w:rPr>
          <w:rFonts w:cs="Arial"/>
          <w:lang w:val="en-GB"/>
        </w:rPr>
      </w:pPr>
      <w:r w:rsidRPr="001022B0">
        <w:rPr>
          <w:rFonts w:cs="Arial"/>
          <w:lang w:val="en-GB"/>
        </w:rPr>
        <w:t>Tel:</w:t>
      </w:r>
      <w:r w:rsidRPr="001022B0">
        <w:rPr>
          <w:rFonts w:cs="Arial"/>
          <w:lang w:val="en-GB"/>
        </w:rPr>
        <w:tab/>
      </w:r>
      <w:r w:rsidRPr="001022B0">
        <w:rPr>
          <w:rFonts w:cs="Arial"/>
          <w:lang w:val="en-GB"/>
        </w:rPr>
        <w:tab/>
        <w:t>+972 3 519 8155</w:t>
      </w:r>
    </w:p>
    <w:p w:rsidR="001022B0" w:rsidRPr="001022B0" w:rsidRDefault="001022B0" w:rsidP="001022B0">
      <w:pPr>
        <w:spacing w:before="0"/>
        <w:ind w:left="1134" w:hanging="567"/>
        <w:jc w:val="left"/>
        <w:rPr>
          <w:rFonts w:cs="Arial"/>
          <w:lang w:val="en-GB"/>
        </w:rPr>
      </w:pPr>
      <w:r w:rsidRPr="001022B0">
        <w:rPr>
          <w:rFonts w:cs="Arial"/>
          <w:lang w:val="en-GB"/>
        </w:rPr>
        <w:t>Fax:</w:t>
      </w:r>
      <w:r w:rsidRPr="001022B0">
        <w:rPr>
          <w:rFonts w:cs="Arial"/>
          <w:lang w:val="en-GB"/>
        </w:rPr>
        <w:tab/>
      </w:r>
      <w:r w:rsidRPr="001022B0">
        <w:rPr>
          <w:rFonts w:cs="Arial"/>
          <w:lang w:val="en-GB"/>
        </w:rPr>
        <w:tab/>
        <w:t>+972 3 519 8244</w:t>
      </w:r>
    </w:p>
    <w:p w:rsidR="001022B0" w:rsidRPr="001022B0" w:rsidRDefault="001022B0" w:rsidP="001022B0">
      <w:pPr>
        <w:spacing w:before="0"/>
        <w:ind w:left="1134" w:hanging="567"/>
        <w:jc w:val="left"/>
        <w:rPr>
          <w:rFonts w:eastAsia="Calibri"/>
          <w:color w:val="000000"/>
          <w:lang w:val="en-GB"/>
        </w:rPr>
      </w:pPr>
      <w:r w:rsidRPr="001022B0">
        <w:rPr>
          <w:rFonts w:cs="Arial"/>
          <w:lang w:val="en-GB"/>
        </w:rPr>
        <w:t>E-mail:</w:t>
      </w:r>
      <w:r w:rsidRPr="001022B0">
        <w:rPr>
          <w:rFonts w:cs="Arial"/>
          <w:lang w:val="en-GB"/>
        </w:rPr>
        <w:tab/>
      </w:r>
      <w:r w:rsidRPr="001022B0">
        <w:rPr>
          <w:rFonts w:cs="Arial"/>
          <w:lang w:val="en-GB"/>
        </w:rPr>
        <w:tab/>
      </w:r>
      <w:r w:rsidRPr="001022B0">
        <w:rPr>
          <w:rFonts w:eastAsia="Calibri"/>
          <w:color w:val="000000"/>
          <w:lang w:val="en-GB"/>
        </w:rPr>
        <w:t>AsafA@moc.gov.il</w:t>
      </w:r>
    </w:p>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p>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sidRPr="001022B0">
        <w:rPr>
          <w:rFonts w:cs="Arial"/>
          <w:b/>
          <w:lang w:val="en-GB"/>
        </w:rPr>
        <w:br w:type="page"/>
      </w:r>
    </w:p>
    <w:p w:rsidR="001022B0" w:rsidRPr="001022B0" w:rsidRDefault="001022B0" w:rsidP="001022B0">
      <w:pPr>
        <w:tabs>
          <w:tab w:val="left" w:pos="1560"/>
          <w:tab w:val="left" w:pos="2127"/>
        </w:tabs>
        <w:spacing w:before="0"/>
        <w:jc w:val="left"/>
        <w:outlineLvl w:val="3"/>
        <w:rPr>
          <w:rFonts w:cs="Arial"/>
          <w:b/>
        </w:rPr>
      </w:pPr>
      <w:r w:rsidRPr="001022B0">
        <w:rPr>
          <w:rFonts w:cs="Arial"/>
          <w:b/>
        </w:rPr>
        <w:lastRenderedPageBreak/>
        <w:t>Myanmar</w:t>
      </w:r>
      <w:r>
        <w:rPr>
          <w:rFonts w:cs="Arial"/>
          <w:b/>
        </w:rPr>
        <w:fldChar w:fldCharType="begin"/>
      </w:r>
      <w:r>
        <w:instrText xml:space="preserve"> TC "</w:instrText>
      </w:r>
      <w:bookmarkStart w:id="1020" w:name="_Toc524430955"/>
      <w:r w:rsidRPr="001022B0">
        <w:rPr>
          <w:rFonts w:cs="Arial"/>
          <w:b/>
        </w:rPr>
        <w:instrText>Myanmar</w:instrText>
      </w:r>
      <w:bookmarkEnd w:id="1020"/>
      <w:r>
        <w:instrText xml:space="preserve">" \f C \l "1" </w:instrText>
      </w:r>
      <w:r>
        <w:rPr>
          <w:rFonts w:cs="Arial"/>
          <w:b/>
        </w:rPr>
        <w:fldChar w:fldCharType="end"/>
      </w:r>
      <w:r w:rsidRPr="001022B0">
        <w:rPr>
          <w:rFonts w:cs="Arial"/>
          <w:b/>
        </w:rPr>
        <w:t xml:space="preserve"> (country code +95)</w:t>
      </w:r>
    </w:p>
    <w:p w:rsidR="001022B0" w:rsidRPr="001022B0" w:rsidRDefault="001022B0" w:rsidP="001022B0">
      <w:pPr>
        <w:tabs>
          <w:tab w:val="left" w:pos="1560"/>
          <w:tab w:val="left" w:pos="2127"/>
        </w:tabs>
        <w:spacing w:after="120"/>
        <w:jc w:val="left"/>
        <w:outlineLvl w:val="3"/>
        <w:rPr>
          <w:rFonts w:cs="Arial"/>
        </w:rPr>
      </w:pPr>
      <w:r w:rsidRPr="001022B0">
        <w:rPr>
          <w:rFonts w:cs="Arial"/>
        </w:rPr>
        <w:t>Communication of 17.VIII.2018:</w:t>
      </w:r>
    </w:p>
    <w:p w:rsidR="001022B0" w:rsidRPr="001022B0" w:rsidRDefault="001022B0" w:rsidP="001022B0">
      <w:pPr>
        <w:spacing w:before="0"/>
        <w:jc w:val="left"/>
        <w:rPr>
          <w:rFonts w:cs="Arial"/>
        </w:rPr>
      </w:pPr>
      <w:r w:rsidRPr="001022B0">
        <w:rPr>
          <w:rFonts w:cs="Arial"/>
        </w:rPr>
        <w:t xml:space="preserve">The </w:t>
      </w:r>
      <w:r w:rsidRPr="001022B0">
        <w:rPr>
          <w:rFonts w:cs="Arial"/>
          <w:i/>
          <w:iCs/>
        </w:rPr>
        <w:t>Ministry of Transport and Communications</w:t>
      </w:r>
      <w:r w:rsidRPr="001022B0">
        <w:rPr>
          <w:rFonts w:cs="Arial"/>
        </w:rPr>
        <w:t>, Nay Pyi Taw</w:t>
      </w:r>
      <w:r>
        <w:rPr>
          <w:rFonts w:cs="Arial"/>
        </w:rPr>
        <w:fldChar w:fldCharType="begin"/>
      </w:r>
      <w:r>
        <w:instrText xml:space="preserve"> TC "</w:instrText>
      </w:r>
      <w:bookmarkStart w:id="1021" w:name="_Toc524430956"/>
      <w:r w:rsidRPr="001022B0">
        <w:rPr>
          <w:rFonts w:cs="Arial"/>
          <w:i/>
          <w:iCs/>
        </w:rPr>
        <w:instrText>Ministry of Transport and Communications</w:instrText>
      </w:r>
      <w:r w:rsidRPr="001022B0">
        <w:rPr>
          <w:rFonts w:cs="Arial"/>
        </w:rPr>
        <w:instrText>, Nay Pyi Taw</w:instrText>
      </w:r>
      <w:bookmarkEnd w:id="1021"/>
      <w:r>
        <w:instrText xml:space="preserve">" \f C \l "1" </w:instrText>
      </w:r>
      <w:r>
        <w:rPr>
          <w:rFonts w:cs="Arial"/>
        </w:rPr>
        <w:fldChar w:fldCharType="end"/>
      </w:r>
      <w:r w:rsidRPr="001022B0">
        <w:rPr>
          <w:rFonts w:cs="Arial"/>
        </w:rPr>
        <w:t>, announces that the following updated numbering scheme has been added to the national numbering plan of Myanmar:</w:t>
      </w:r>
    </w:p>
    <w:p w:rsidR="001022B0" w:rsidRPr="001022B0" w:rsidRDefault="001022B0" w:rsidP="001022B0">
      <w:pPr>
        <w:overflowPunct/>
        <w:autoSpaceDE/>
        <w:autoSpaceDN/>
        <w:adjustRightInd/>
        <w:spacing w:before="0"/>
        <w:jc w:val="left"/>
        <w:textAlignment w:val="auto"/>
        <w:rPr>
          <w:rFonts w:cs="Arial"/>
          <w:b/>
          <w:bCs/>
          <w:u w:val="single"/>
        </w:rPr>
      </w:pPr>
    </w:p>
    <w:p w:rsidR="001022B0" w:rsidRPr="001022B0" w:rsidRDefault="001022B0" w:rsidP="001022B0">
      <w:pPr>
        <w:spacing w:before="0"/>
        <w:jc w:val="left"/>
        <w:rPr>
          <w:rFonts w:cs="Arial"/>
        </w:rPr>
      </w:pPr>
    </w:p>
    <w:p w:rsidR="001022B0" w:rsidRPr="001022B0" w:rsidRDefault="001022B0" w:rsidP="001022B0">
      <w:pPr>
        <w:spacing w:before="0"/>
        <w:jc w:val="left"/>
        <w:rPr>
          <w:b/>
          <w:bCs/>
          <w:spacing w:val="-2"/>
          <w:u w:val="single"/>
        </w:rPr>
      </w:pPr>
      <w:r w:rsidRPr="001022B0">
        <w:rPr>
          <w:b/>
          <w:bCs/>
          <w:spacing w:val="-2"/>
          <w:u w:val="single"/>
        </w:rPr>
        <w:t>AUTO EXCHANGE NUMBERING (Geographic)</w:t>
      </w:r>
    </w:p>
    <w:p w:rsidR="001022B0" w:rsidRPr="001022B0" w:rsidRDefault="001022B0" w:rsidP="001022B0">
      <w:pPr>
        <w:spacing w:before="0"/>
        <w:jc w:val="left"/>
      </w:pPr>
    </w:p>
    <w:tbl>
      <w:tblPr>
        <w:tblW w:w="988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709"/>
        <w:gridCol w:w="2126"/>
        <w:gridCol w:w="1985"/>
        <w:gridCol w:w="1276"/>
        <w:gridCol w:w="1134"/>
        <w:gridCol w:w="2126"/>
      </w:tblGrid>
      <w:tr w:rsidR="001022B0" w:rsidRPr="001022B0" w:rsidTr="004879F1">
        <w:trPr>
          <w:cantSplit/>
          <w:trHeight w:val="284"/>
          <w:tblHeader/>
        </w:trPr>
        <w:tc>
          <w:tcPr>
            <w:tcW w:w="527" w:type="dxa"/>
            <w:vAlign w:val="center"/>
          </w:tcPr>
          <w:p w:rsidR="001022B0" w:rsidRPr="001022B0" w:rsidRDefault="001022B0" w:rsidP="001022B0">
            <w:pPr>
              <w:spacing w:before="0"/>
              <w:jc w:val="center"/>
              <w:rPr>
                <w:rFonts w:asciiTheme="minorHAnsi" w:hAnsiTheme="minorHAnsi"/>
                <w:b/>
                <w:bCs/>
                <w:sz w:val="18"/>
                <w:szCs w:val="18"/>
              </w:rPr>
            </w:pPr>
            <w:r w:rsidRPr="001022B0">
              <w:rPr>
                <w:rFonts w:asciiTheme="minorHAnsi" w:hAnsiTheme="minorHAnsi"/>
                <w:b/>
                <w:bCs/>
                <w:sz w:val="18"/>
                <w:szCs w:val="18"/>
              </w:rPr>
              <w:t xml:space="preserve">Sr </w:t>
            </w:r>
            <w:r w:rsidRPr="001022B0">
              <w:rPr>
                <w:rFonts w:asciiTheme="minorHAnsi" w:hAnsiTheme="minorHAnsi"/>
                <w:b/>
                <w:bCs/>
                <w:sz w:val="18"/>
                <w:szCs w:val="18"/>
              </w:rPr>
              <w:br/>
              <w:t>No.</w:t>
            </w:r>
          </w:p>
        </w:tc>
        <w:tc>
          <w:tcPr>
            <w:tcW w:w="709" w:type="dxa"/>
            <w:vAlign w:val="center"/>
          </w:tcPr>
          <w:p w:rsidR="001022B0" w:rsidRPr="001022B0" w:rsidRDefault="001022B0" w:rsidP="001022B0">
            <w:pPr>
              <w:spacing w:before="0"/>
              <w:jc w:val="center"/>
              <w:rPr>
                <w:rFonts w:asciiTheme="minorHAnsi" w:hAnsiTheme="minorHAnsi"/>
                <w:b/>
                <w:bCs/>
                <w:sz w:val="18"/>
                <w:szCs w:val="18"/>
              </w:rPr>
            </w:pPr>
            <w:r w:rsidRPr="001022B0">
              <w:rPr>
                <w:rFonts w:asciiTheme="minorHAnsi" w:hAnsiTheme="minorHAnsi"/>
                <w:b/>
                <w:bCs/>
                <w:sz w:val="18"/>
                <w:szCs w:val="18"/>
              </w:rPr>
              <w:t>Trunk Code</w:t>
            </w:r>
          </w:p>
        </w:tc>
        <w:tc>
          <w:tcPr>
            <w:tcW w:w="2126" w:type="dxa"/>
            <w:vAlign w:val="center"/>
          </w:tcPr>
          <w:p w:rsidR="001022B0" w:rsidRPr="001022B0" w:rsidRDefault="001022B0" w:rsidP="001022B0">
            <w:pPr>
              <w:spacing w:before="0"/>
              <w:jc w:val="center"/>
              <w:rPr>
                <w:rFonts w:asciiTheme="minorHAnsi" w:hAnsiTheme="minorHAnsi"/>
                <w:b/>
                <w:bCs/>
                <w:sz w:val="18"/>
                <w:szCs w:val="18"/>
              </w:rPr>
            </w:pPr>
            <w:r w:rsidRPr="001022B0">
              <w:rPr>
                <w:rFonts w:asciiTheme="minorHAnsi" w:hAnsiTheme="minorHAnsi"/>
                <w:b/>
                <w:bCs/>
                <w:sz w:val="18"/>
                <w:szCs w:val="18"/>
              </w:rPr>
              <w:t>Number series</w:t>
            </w:r>
          </w:p>
        </w:tc>
        <w:tc>
          <w:tcPr>
            <w:tcW w:w="1985" w:type="dxa"/>
            <w:vAlign w:val="center"/>
          </w:tcPr>
          <w:p w:rsidR="001022B0" w:rsidRPr="001022B0" w:rsidRDefault="001022B0" w:rsidP="001022B0">
            <w:pPr>
              <w:spacing w:before="0"/>
              <w:jc w:val="center"/>
              <w:rPr>
                <w:rFonts w:asciiTheme="minorHAnsi" w:hAnsiTheme="minorHAnsi"/>
                <w:b/>
                <w:bCs/>
                <w:sz w:val="18"/>
                <w:szCs w:val="18"/>
              </w:rPr>
            </w:pPr>
            <w:r w:rsidRPr="001022B0">
              <w:rPr>
                <w:rFonts w:asciiTheme="minorHAnsi" w:hAnsiTheme="minorHAnsi"/>
                <w:b/>
                <w:bCs/>
                <w:sz w:val="18"/>
                <w:szCs w:val="18"/>
              </w:rPr>
              <w:t>Area</w:t>
            </w:r>
          </w:p>
        </w:tc>
        <w:tc>
          <w:tcPr>
            <w:tcW w:w="1276" w:type="dxa"/>
            <w:vAlign w:val="center"/>
          </w:tcPr>
          <w:p w:rsidR="001022B0" w:rsidRPr="001022B0" w:rsidRDefault="001022B0" w:rsidP="001022B0">
            <w:pPr>
              <w:spacing w:before="0"/>
              <w:jc w:val="center"/>
              <w:rPr>
                <w:rFonts w:asciiTheme="minorHAnsi" w:hAnsiTheme="minorHAnsi"/>
                <w:b/>
                <w:bCs/>
                <w:sz w:val="18"/>
                <w:szCs w:val="18"/>
              </w:rPr>
            </w:pPr>
            <w:r w:rsidRPr="001022B0">
              <w:rPr>
                <w:b/>
                <w:bCs/>
                <w:w w:val="110"/>
                <w:sz w:val="18"/>
                <w:szCs w:val="18"/>
              </w:rPr>
              <w:t>Type</w:t>
            </w:r>
            <w:r w:rsidRPr="001022B0">
              <w:rPr>
                <w:b/>
                <w:bCs/>
                <w:spacing w:val="13"/>
                <w:w w:val="110"/>
                <w:sz w:val="18"/>
                <w:szCs w:val="18"/>
              </w:rPr>
              <w:t xml:space="preserve"> </w:t>
            </w:r>
            <w:r w:rsidRPr="001022B0">
              <w:rPr>
                <w:b/>
                <w:bCs/>
                <w:spacing w:val="-1"/>
                <w:w w:val="110"/>
                <w:sz w:val="18"/>
                <w:szCs w:val="18"/>
              </w:rPr>
              <w:t>Of</w:t>
            </w:r>
            <w:r w:rsidRPr="001022B0">
              <w:rPr>
                <w:b/>
                <w:bCs/>
                <w:spacing w:val="19"/>
                <w:w w:val="112"/>
                <w:sz w:val="18"/>
                <w:szCs w:val="18"/>
              </w:rPr>
              <w:t xml:space="preserve"> </w:t>
            </w:r>
            <w:r w:rsidRPr="001022B0">
              <w:rPr>
                <w:b/>
                <w:bCs/>
                <w:w w:val="110"/>
                <w:sz w:val="18"/>
                <w:szCs w:val="18"/>
              </w:rPr>
              <w:t>Exchange</w:t>
            </w:r>
          </w:p>
        </w:tc>
        <w:tc>
          <w:tcPr>
            <w:tcW w:w="1134" w:type="dxa"/>
            <w:vAlign w:val="center"/>
          </w:tcPr>
          <w:p w:rsidR="001022B0" w:rsidRPr="001022B0" w:rsidRDefault="001022B0" w:rsidP="001022B0">
            <w:pPr>
              <w:spacing w:before="0"/>
              <w:jc w:val="center"/>
              <w:rPr>
                <w:rFonts w:asciiTheme="minorHAnsi" w:hAnsiTheme="minorHAnsi"/>
                <w:b/>
                <w:bCs/>
                <w:sz w:val="18"/>
                <w:szCs w:val="18"/>
              </w:rPr>
            </w:pPr>
            <w:r w:rsidRPr="001022B0">
              <w:rPr>
                <w:rFonts w:asciiTheme="minorHAnsi" w:hAnsiTheme="minorHAnsi"/>
                <w:b/>
                <w:bCs/>
                <w:sz w:val="18"/>
                <w:szCs w:val="18"/>
              </w:rPr>
              <w:t>Digit Length (including area code)</w:t>
            </w:r>
          </w:p>
        </w:tc>
        <w:tc>
          <w:tcPr>
            <w:tcW w:w="2126" w:type="dxa"/>
            <w:vAlign w:val="center"/>
          </w:tcPr>
          <w:p w:rsidR="001022B0" w:rsidRPr="001022B0" w:rsidRDefault="001022B0" w:rsidP="001022B0">
            <w:pPr>
              <w:spacing w:before="0"/>
              <w:jc w:val="center"/>
              <w:rPr>
                <w:rFonts w:asciiTheme="minorHAnsi" w:hAnsiTheme="minorHAnsi"/>
                <w:b/>
                <w:bCs/>
                <w:sz w:val="18"/>
                <w:szCs w:val="18"/>
              </w:rPr>
            </w:pPr>
            <w:r w:rsidRPr="001022B0">
              <w:rPr>
                <w:rFonts w:asciiTheme="minorHAnsi" w:hAnsiTheme="minorHAnsi"/>
                <w:b/>
                <w:bCs/>
                <w:sz w:val="18"/>
                <w:szCs w:val="18"/>
              </w:rPr>
              <w:t>Licensee</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1</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218</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000~218</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Alone</w:t>
            </w:r>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spacing w:val="-1"/>
                <w:w w:val="110"/>
                <w:sz w:val="18"/>
                <w:szCs w:val="18"/>
              </w:rPr>
              <w:t>DMS</w:t>
            </w:r>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spacing w:val="-1"/>
                <w:w w:val="110"/>
                <w:sz w:val="18"/>
                <w:szCs w:val="18"/>
              </w:rPr>
              <w:t>RSU</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2</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350</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0000~350</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Hanthawaddy</w:t>
            </w:r>
            <w:proofErr w:type="spellEnd"/>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3</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351</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0000~35</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Hanthawaddy</w:t>
            </w:r>
            <w:proofErr w:type="spellEnd"/>
            <w:r w:rsidRPr="001022B0">
              <w:rPr>
                <w:rFonts w:asciiTheme="minorHAnsi" w:eastAsiaTheme="minorHAnsi" w:hAnsiTheme="minorHAnsi" w:cstheme="minorBidi"/>
                <w:noProof w:val="0"/>
                <w:spacing w:val="3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4</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353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0000~353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Hanthawaddy</w:t>
            </w:r>
            <w:proofErr w:type="spellEnd"/>
            <w:r w:rsidRPr="001022B0">
              <w:rPr>
                <w:rFonts w:asciiTheme="minorHAnsi" w:eastAsiaTheme="minorHAnsi" w:hAnsiTheme="minorHAnsi" w:cstheme="minorBidi"/>
                <w:noProof w:val="0"/>
                <w:spacing w:val="3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5</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358</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8000~358</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8999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Bayintnaung</w:t>
            </w:r>
            <w:proofErr w:type="spellEnd"/>
            <w:r w:rsidRPr="001022B0">
              <w:rPr>
                <w:rFonts w:asciiTheme="minorHAnsi" w:eastAsiaTheme="minorHAnsi" w:hAnsiTheme="minorHAnsi" w:cstheme="minorBidi"/>
                <w:noProof w:val="0"/>
                <w:spacing w:val="1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6</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359</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2000~359</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Dagon</w:t>
            </w:r>
            <w:r w:rsidRPr="001022B0">
              <w:rPr>
                <w:rFonts w:asciiTheme="minorHAnsi" w:eastAsiaTheme="minorHAnsi" w:hAnsiTheme="minorHAnsi" w:cstheme="minorBidi"/>
                <w:noProof w:val="0"/>
                <w:spacing w:val="18"/>
                <w:w w:val="110"/>
                <w:sz w:val="18"/>
                <w:szCs w:val="18"/>
              </w:rPr>
              <w:t xml:space="preserve"> </w:t>
            </w:r>
            <w:proofErr w:type="spellStart"/>
            <w:r w:rsidRPr="001022B0">
              <w:rPr>
                <w:rFonts w:asciiTheme="minorHAnsi" w:eastAsiaTheme="minorHAnsi" w:hAnsiTheme="minorHAnsi" w:cstheme="minorBidi"/>
                <w:noProof w:val="0"/>
                <w:w w:val="110"/>
                <w:sz w:val="18"/>
                <w:szCs w:val="18"/>
              </w:rPr>
              <w:t>Seikkan</w:t>
            </w:r>
            <w:proofErr w:type="spellEnd"/>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7</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359</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3000~359</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3999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Yuzana</w:t>
            </w:r>
            <w:proofErr w:type="spellEnd"/>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8</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361</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0000~361</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4999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Shwepyithar</w:t>
            </w:r>
            <w:proofErr w:type="spellEnd"/>
            <w:r w:rsidRPr="001022B0">
              <w:rPr>
                <w:rFonts w:asciiTheme="minorHAnsi" w:eastAsiaTheme="minorHAnsi" w:hAnsiTheme="minorHAnsi" w:cstheme="minorBidi"/>
                <w:noProof w:val="0"/>
                <w:spacing w:val="31"/>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9</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361</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7000~361</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8999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Shwepyithar</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10</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364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0000~364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7999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Insein</w:t>
            </w:r>
            <w:proofErr w:type="spellEnd"/>
            <w:r w:rsidRPr="001022B0">
              <w:rPr>
                <w:rFonts w:asciiTheme="minorHAnsi" w:eastAsiaTheme="minorHAnsi" w:hAnsiTheme="minorHAnsi" w:cstheme="minorBidi"/>
                <w:noProof w:val="0"/>
                <w:spacing w:val="22"/>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11</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368</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0000~368</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Bayintnaung</w:t>
            </w:r>
            <w:proofErr w:type="spellEnd"/>
            <w:r w:rsidRPr="001022B0">
              <w:rPr>
                <w:rFonts w:asciiTheme="minorHAnsi" w:eastAsiaTheme="minorHAnsi" w:hAnsiTheme="minorHAnsi" w:cstheme="minorBidi"/>
                <w:noProof w:val="0"/>
                <w:w w:val="110"/>
                <w:sz w:val="18"/>
                <w:szCs w:val="18"/>
              </w:rPr>
              <w:t xml:space="preserve"> </w:t>
            </w:r>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12</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401</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000~401</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Kyaik</w:t>
            </w:r>
            <w:proofErr w:type="spellEnd"/>
            <w:r w:rsidRPr="001022B0">
              <w:rPr>
                <w:rFonts w:asciiTheme="minorHAnsi" w:eastAsiaTheme="minorHAnsi" w:hAnsiTheme="minorHAnsi" w:cstheme="minorBidi"/>
                <w:noProof w:val="0"/>
                <w:spacing w:val="10"/>
                <w:w w:val="110"/>
                <w:sz w:val="18"/>
                <w:szCs w:val="18"/>
              </w:rPr>
              <w:t xml:space="preserve"> </w:t>
            </w:r>
            <w:proofErr w:type="spellStart"/>
            <w:r w:rsidRPr="001022B0">
              <w:rPr>
                <w:rFonts w:asciiTheme="minorHAnsi" w:eastAsiaTheme="minorHAnsi" w:hAnsiTheme="minorHAnsi" w:cstheme="minorBidi"/>
                <w:noProof w:val="0"/>
                <w:spacing w:val="-1"/>
                <w:w w:val="110"/>
                <w:sz w:val="18"/>
                <w:szCs w:val="18"/>
              </w:rPr>
              <w:t>Kasan</w:t>
            </w:r>
            <w:proofErr w:type="spellEnd"/>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TWD</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13</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000~430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Bahan</w:t>
            </w:r>
            <w:proofErr w:type="spellEnd"/>
            <w:r w:rsidRPr="001022B0">
              <w:rPr>
                <w:rFonts w:asciiTheme="minorHAnsi" w:eastAsiaTheme="minorHAnsi" w:hAnsiTheme="minorHAnsi" w:cstheme="minorBidi"/>
                <w:noProof w:val="0"/>
                <w:spacing w:val="17"/>
                <w:w w:val="110"/>
                <w:sz w:val="18"/>
                <w:szCs w:val="18"/>
              </w:rPr>
              <w:t xml:space="preserve"> </w:t>
            </w:r>
            <w:r w:rsidRPr="001022B0">
              <w:rPr>
                <w:rFonts w:asciiTheme="minorHAnsi" w:eastAsiaTheme="minorHAnsi" w:hAnsiTheme="minorHAnsi" w:cstheme="minorBidi"/>
                <w:noProof w:val="0"/>
                <w:w w:val="110"/>
                <w:sz w:val="18"/>
                <w:szCs w:val="18"/>
              </w:rPr>
              <w:t>S12</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S</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12</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14</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450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000~450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Thakaeta</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Post</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office</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S</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12</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15</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471</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471</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Yangon</w:t>
            </w:r>
          </w:p>
        </w:tc>
        <w:tc>
          <w:tcPr>
            <w:tcW w:w="1276" w:type="dxa"/>
          </w:tcPr>
          <w:p w:rsidR="001022B0" w:rsidRPr="001022B0" w:rsidRDefault="001022B0" w:rsidP="001022B0">
            <w:pPr>
              <w:spacing w:before="0"/>
              <w:jc w:val="center"/>
              <w:rPr>
                <w:rFonts w:eastAsiaTheme="minorHAnsi" w:cstheme="minorBidi"/>
                <w:sz w:val="18"/>
                <w:szCs w:val="18"/>
              </w:rPr>
            </w:pP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Frontiir</w:t>
            </w:r>
            <w:proofErr w:type="spellEnd"/>
            <w:r w:rsidRPr="001022B0">
              <w:rPr>
                <w:rFonts w:asciiTheme="minorHAnsi" w:eastAsiaTheme="minorHAnsi" w:hAnsiTheme="minorHAnsi" w:cstheme="minorBidi"/>
                <w:noProof w:val="0"/>
                <w:spacing w:val="24"/>
                <w:w w:val="110"/>
                <w:sz w:val="18"/>
                <w:szCs w:val="18"/>
              </w:rPr>
              <w:t xml:space="preserve"> </w:t>
            </w:r>
            <w:proofErr w:type="spellStart"/>
            <w:r w:rsidRPr="001022B0">
              <w:rPr>
                <w:rFonts w:asciiTheme="minorHAnsi" w:eastAsiaTheme="minorHAnsi" w:hAnsiTheme="minorHAnsi" w:cstheme="minorBidi"/>
                <w:noProof w:val="0"/>
                <w:spacing w:val="-1"/>
                <w:w w:val="110"/>
                <w:sz w:val="18"/>
                <w:szCs w:val="18"/>
              </w:rPr>
              <w:t>Co.,Ltd</w:t>
            </w:r>
            <w:proofErr w:type="spellEnd"/>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16</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540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000~549</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Bahan</w:t>
            </w:r>
            <w:proofErr w:type="spellEnd"/>
            <w:r w:rsidRPr="001022B0">
              <w:rPr>
                <w:rFonts w:asciiTheme="minorHAnsi" w:eastAsiaTheme="minorHAnsi" w:hAnsiTheme="minorHAnsi" w:cstheme="minorBidi"/>
                <w:noProof w:val="0"/>
                <w:spacing w:val="19"/>
                <w:w w:val="110"/>
                <w:sz w:val="18"/>
                <w:szCs w:val="18"/>
              </w:rPr>
              <w:t xml:space="preserve"> </w:t>
            </w:r>
            <w:r w:rsidRPr="001022B0">
              <w:rPr>
                <w:rFonts w:asciiTheme="minorHAnsi" w:eastAsiaTheme="minorHAnsi" w:hAnsiTheme="minorHAnsi" w:cstheme="minorBidi"/>
                <w:noProof w:val="0"/>
                <w:spacing w:val="-1"/>
                <w:w w:val="110"/>
                <w:sz w:val="18"/>
                <w:szCs w:val="18"/>
              </w:rPr>
              <w:t>DMS</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17</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550</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000~559</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Bahan</w:t>
            </w:r>
            <w:proofErr w:type="spellEnd"/>
            <w:r w:rsidRPr="001022B0">
              <w:rPr>
                <w:rFonts w:asciiTheme="minorHAnsi" w:eastAsiaTheme="minorHAnsi" w:hAnsiTheme="minorHAnsi" w:cstheme="minorBidi"/>
                <w:noProof w:val="0"/>
                <w:spacing w:val="9"/>
                <w:w w:val="110"/>
                <w:sz w:val="18"/>
                <w:szCs w:val="18"/>
              </w:rPr>
              <w:t xml:space="preserve"> </w:t>
            </w:r>
            <w:r w:rsidRPr="001022B0">
              <w:rPr>
                <w:rFonts w:asciiTheme="minorHAnsi" w:eastAsiaTheme="minorHAnsi" w:hAnsiTheme="minorHAnsi" w:cstheme="minorBidi"/>
                <w:noProof w:val="0"/>
                <w:w w:val="110"/>
                <w:sz w:val="18"/>
                <w:szCs w:val="18"/>
              </w:rPr>
              <w:t>S12</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S</w:t>
            </w:r>
            <w:r w:rsidRPr="001022B0">
              <w:rPr>
                <w:rFonts w:asciiTheme="minorHAnsi" w:eastAsiaTheme="minorHAnsi" w:hAnsiTheme="minorHAnsi" w:cstheme="minorBidi"/>
                <w:noProof w:val="0"/>
                <w:spacing w:val="4"/>
                <w:w w:val="110"/>
                <w:sz w:val="18"/>
                <w:szCs w:val="18"/>
              </w:rPr>
              <w:t xml:space="preserve"> </w:t>
            </w:r>
            <w:r w:rsidRPr="001022B0">
              <w:rPr>
                <w:rFonts w:asciiTheme="minorHAnsi" w:eastAsiaTheme="minorHAnsi" w:hAnsiTheme="minorHAnsi" w:cstheme="minorBidi"/>
                <w:noProof w:val="0"/>
                <w:w w:val="110"/>
                <w:sz w:val="18"/>
                <w:szCs w:val="18"/>
              </w:rPr>
              <w:t>12</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Myanma</w:t>
            </w:r>
            <w:proofErr w:type="spellEnd"/>
            <w:r w:rsidRPr="001022B0">
              <w:rPr>
                <w:rFonts w:asciiTheme="minorHAnsi" w:eastAsiaTheme="minorHAnsi" w:hAnsiTheme="minorHAnsi" w:cstheme="minorBidi"/>
                <w:noProof w:val="0"/>
                <w:w w:val="110"/>
                <w:sz w:val="18"/>
                <w:szCs w:val="18"/>
              </w:rPr>
              <w:t xml:space="preserve"> Posts and Telecommunications</w:t>
            </w:r>
          </w:p>
        </w:tc>
      </w:tr>
      <w:tr w:rsidR="001022B0" w:rsidRPr="001022B0" w:rsidTr="004879F1">
        <w:trPr>
          <w:cantSplit/>
          <w:trHeight w:val="284"/>
        </w:trPr>
        <w:tc>
          <w:tcPr>
            <w:tcW w:w="527" w:type="dxa"/>
          </w:tcPr>
          <w:p w:rsidR="001022B0" w:rsidRPr="001022B0" w:rsidRDefault="001022B0" w:rsidP="001022B0">
            <w:pPr>
              <w:spacing w:before="0"/>
              <w:jc w:val="left"/>
              <w:rPr>
                <w:rFonts w:asciiTheme="minorHAnsi" w:hAnsiTheme="minorHAnsi"/>
                <w:sz w:val="18"/>
                <w:szCs w:val="18"/>
              </w:rPr>
            </w:pPr>
            <w:r w:rsidRPr="001022B0">
              <w:rPr>
                <w:rFonts w:asciiTheme="minorHAnsi" w:hAnsiTheme="minorHAnsi"/>
                <w:sz w:val="18"/>
                <w:szCs w:val="18"/>
              </w:rPr>
              <w:t>18</w:t>
            </w:r>
          </w:p>
        </w:tc>
        <w:tc>
          <w:tcPr>
            <w:tcW w:w="709" w:type="dxa"/>
          </w:tcPr>
          <w:p w:rsidR="001022B0" w:rsidRPr="001022B0" w:rsidRDefault="001022B0" w:rsidP="001022B0">
            <w:pPr>
              <w:spacing w:before="0"/>
              <w:jc w:val="center"/>
              <w:rPr>
                <w:rFonts w:asciiTheme="minorHAnsi" w:hAnsiTheme="minorHAnsi"/>
                <w:sz w:val="18"/>
                <w:szCs w:val="18"/>
              </w:rPr>
            </w:pPr>
            <w:r w:rsidRPr="001022B0">
              <w:rPr>
                <w:rFonts w:asciiTheme="minorHAnsi" w:hAnsiTheme="minorHAnsi"/>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570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000~573</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Thingangyun</w:t>
            </w:r>
            <w:proofErr w:type="spellEnd"/>
            <w:r w:rsidRPr="001022B0">
              <w:rPr>
                <w:rFonts w:asciiTheme="minorHAnsi" w:eastAsiaTheme="minorHAnsi" w:hAnsiTheme="minorHAnsi" w:cstheme="minorBidi"/>
                <w:noProof w:val="0"/>
                <w:spacing w:val="26"/>
                <w:w w:val="110"/>
                <w:sz w:val="18"/>
                <w:szCs w:val="18"/>
              </w:rPr>
              <w:t xml:space="preserve"> </w:t>
            </w:r>
            <w:r w:rsidRPr="001022B0">
              <w:rPr>
                <w:rFonts w:asciiTheme="minorHAnsi" w:eastAsiaTheme="minorHAnsi" w:hAnsiTheme="minorHAnsi" w:cstheme="minorBidi"/>
                <w:noProof w:val="0"/>
                <w:w w:val="110"/>
                <w:sz w:val="18"/>
                <w:szCs w:val="18"/>
              </w:rPr>
              <w:t>SS</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CS</w:t>
            </w:r>
            <w:r w:rsidRPr="001022B0">
              <w:rPr>
                <w:rFonts w:asciiTheme="minorHAnsi" w:eastAsiaTheme="minorHAnsi" w:hAnsiTheme="minorHAnsi" w:cstheme="minorBidi"/>
                <w:noProof w:val="0"/>
                <w:spacing w:val="9"/>
                <w:w w:val="110"/>
                <w:sz w:val="18"/>
                <w:szCs w:val="18"/>
              </w:rPr>
              <w:t xml:space="preserve"> </w:t>
            </w:r>
            <w:r w:rsidRPr="001022B0">
              <w:rPr>
                <w:rFonts w:asciiTheme="minorHAnsi" w:eastAsiaTheme="minorHAnsi" w:hAnsiTheme="minorHAnsi" w:cstheme="minorBidi"/>
                <w:noProof w:val="0"/>
                <w:w w:val="110"/>
                <w:sz w:val="18"/>
                <w:szCs w:val="18"/>
              </w:rPr>
              <w:t>1500</w:t>
            </w:r>
            <w:r w:rsidRPr="001022B0">
              <w:rPr>
                <w:rFonts w:asciiTheme="minorHAnsi" w:eastAsiaTheme="minorHAnsi" w:hAnsiTheme="minorHAnsi" w:cstheme="minorBidi"/>
                <w:noProof w:val="0"/>
                <w:spacing w:val="9"/>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577</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000~579</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Thingangyun</w:t>
            </w:r>
            <w:proofErr w:type="spellEnd"/>
            <w:r w:rsidRPr="001022B0">
              <w:rPr>
                <w:rFonts w:asciiTheme="minorHAnsi" w:eastAsiaTheme="minorHAnsi" w:hAnsiTheme="minorHAnsi" w:cstheme="minorBidi"/>
                <w:noProof w:val="0"/>
                <w:spacing w:val="26"/>
                <w:w w:val="110"/>
                <w:sz w:val="18"/>
                <w:szCs w:val="18"/>
              </w:rPr>
              <w:t xml:space="preserve"> </w:t>
            </w:r>
            <w:r w:rsidRPr="001022B0">
              <w:rPr>
                <w:rFonts w:asciiTheme="minorHAnsi" w:eastAsiaTheme="minorHAnsi" w:hAnsiTheme="minorHAnsi" w:cstheme="minorBidi"/>
                <w:noProof w:val="0"/>
                <w:w w:val="110"/>
                <w:sz w:val="18"/>
                <w:szCs w:val="18"/>
              </w:rPr>
              <w:t>SS</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CS</w:t>
            </w:r>
            <w:r w:rsidRPr="001022B0">
              <w:rPr>
                <w:rFonts w:asciiTheme="minorHAnsi" w:eastAsiaTheme="minorHAnsi" w:hAnsiTheme="minorHAnsi" w:cstheme="minorBidi"/>
                <w:noProof w:val="0"/>
                <w:spacing w:val="9"/>
                <w:w w:val="110"/>
                <w:sz w:val="18"/>
                <w:szCs w:val="18"/>
              </w:rPr>
              <w:t xml:space="preserve"> </w:t>
            </w:r>
            <w:r w:rsidRPr="001022B0">
              <w:rPr>
                <w:rFonts w:asciiTheme="minorHAnsi" w:eastAsiaTheme="minorHAnsi" w:hAnsiTheme="minorHAnsi" w:cstheme="minorBidi"/>
                <w:noProof w:val="0"/>
                <w:w w:val="110"/>
                <w:sz w:val="18"/>
                <w:szCs w:val="18"/>
              </w:rPr>
              <w:t>1500</w:t>
            </w:r>
            <w:r w:rsidRPr="001022B0">
              <w:rPr>
                <w:rFonts w:asciiTheme="minorHAnsi" w:eastAsiaTheme="minorHAnsi" w:hAnsiTheme="minorHAnsi" w:cstheme="minorBidi"/>
                <w:noProof w:val="0"/>
                <w:spacing w:val="9"/>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583</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000~584</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North</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spacing w:val="-1"/>
                <w:w w:val="110"/>
                <w:sz w:val="18"/>
                <w:szCs w:val="18"/>
              </w:rPr>
              <w:t>Dagon</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spacing w:val="-1"/>
                <w:w w:val="110"/>
                <w:sz w:val="18"/>
                <w:szCs w:val="18"/>
              </w:rPr>
              <w:t>DMS</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824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0000~825</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Ministers'</w:t>
            </w:r>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office</w:t>
            </w:r>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837</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0000~839</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Ministers'</w:t>
            </w:r>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office</w:t>
            </w:r>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862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8000~862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Hlegu</w:t>
            </w:r>
            <w:proofErr w:type="spellEnd"/>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900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0000~900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Pazundaung</w:t>
            </w:r>
            <w:proofErr w:type="spellEnd"/>
            <w:r w:rsidRPr="001022B0">
              <w:rPr>
                <w:rFonts w:asciiTheme="minorHAnsi" w:eastAsiaTheme="minorHAnsi" w:hAnsiTheme="minorHAnsi" w:cstheme="minorBidi"/>
                <w:noProof w:val="0"/>
                <w:spacing w:val="31"/>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200</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0000~200</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Mingalar</w:t>
            </w:r>
            <w:proofErr w:type="spellEnd"/>
            <w:r w:rsidRPr="001022B0">
              <w:rPr>
                <w:rFonts w:asciiTheme="minorHAnsi" w:eastAsiaTheme="minorHAnsi" w:hAnsiTheme="minorHAnsi" w:cstheme="minorBidi"/>
                <w:noProof w:val="0"/>
                <w:spacing w:val="10"/>
                <w:w w:val="110"/>
                <w:sz w:val="18"/>
                <w:szCs w:val="18"/>
              </w:rPr>
              <w:t xml:space="preserve"> </w:t>
            </w: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lastRenderedPageBreak/>
              <w:t>26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283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2000~283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2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284</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4000~284</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4999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2847000~28</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47999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2848000~28</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48999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1000~402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5999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7000~402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7999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lang w:val="es-ES_tradnl"/>
              </w:rPr>
            </w:pPr>
            <w:proofErr w:type="spellStart"/>
            <w:r w:rsidRPr="001022B0">
              <w:rPr>
                <w:rFonts w:asciiTheme="minorHAnsi" w:eastAsiaTheme="minorHAnsi" w:hAnsiTheme="minorHAnsi" w:cstheme="minorBidi"/>
                <w:noProof w:val="0"/>
                <w:w w:val="110"/>
                <w:sz w:val="18"/>
                <w:szCs w:val="18"/>
                <w:lang w:val="es-ES_tradnl"/>
              </w:rPr>
              <w:t>Tada</w:t>
            </w:r>
            <w:proofErr w:type="spellEnd"/>
            <w:r w:rsidRPr="001022B0">
              <w:rPr>
                <w:rFonts w:asciiTheme="minorHAnsi" w:eastAsiaTheme="minorHAnsi" w:hAnsiTheme="minorHAnsi" w:cstheme="minorBidi"/>
                <w:noProof w:val="0"/>
                <w:w w:val="110"/>
                <w:sz w:val="18"/>
                <w:szCs w:val="18"/>
                <w:lang w:val="es-ES_tradnl"/>
              </w:rPr>
              <w:t>-U</w:t>
            </w:r>
            <w:r w:rsidRPr="001022B0">
              <w:rPr>
                <w:rFonts w:asciiTheme="minorHAnsi" w:eastAsiaTheme="minorHAnsi" w:hAnsiTheme="minorHAnsi" w:cstheme="minorBidi"/>
                <w:noProof w:val="0"/>
                <w:spacing w:val="13"/>
                <w:w w:val="110"/>
                <w:sz w:val="18"/>
                <w:szCs w:val="18"/>
                <w:lang w:val="es-ES_tradnl"/>
              </w:rPr>
              <w:t xml:space="preserve"> </w:t>
            </w:r>
            <w:proofErr w:type="spellStart"/>
            <w:r w:rsidRPr="001022B0">
              <w:rPr>
                <w:rFonts w:asciiTheme="minorHAnsi" w:eastAsiaTheme="minorHAnsi" w:hAnsiTheme="minorHAnsi" w:cstheme="minorBidi"/>
                <w:noProof w:val="0"/>
                <w:w w:val="110"/>
                <w:sz w:val="18"/>
                <w:szCs w:val="18"/>
                <w:lang w:val="es-ES_tradnl"/>
              </w:rPr>
              <w:t>Intl</w:t>
            </w:r>
            <w:proofErr w:type="spellEnd"/>
            <w:r w:rsidRPr="001022B0">
              <w:rPr>
                <w:rFonts w:asciiTheme="minorHAnsi" w:eastAsiaTheme="minorHAnsi" w:hAnsiTheme="minorHAnsi" w:cstheme="minorBidi"/>
                <w:noProof w:val="0"/>
                <w:spacing w:val="15"/>
                <w:w w:val="110"/>
                <w:sz w:val="18"/>
                <w:szCs w:val="18"/>
                <w:lang w:val="es-ES_tradnl"/>
              </w:rPr>
              <w:t xml:space="preserve"> </w:t>
            </w:r>
            <w:proofErr w:type="spellStart"/>
            <w:r w:rsidRPr="001022B0">
              <w:rPr>
                <w:rFonts w:asciiTheme="minorHAnsi" w:eastAsiaTheme="minorHAnsi" w:hAnsiTheme="minorHAnsi" w:cstheme="minorBidi"/>
                <w:noProof w:val="0"/>
                <w:spacing w:val="-1"/>
                <w:w w:val="110"/>
                <w:sz w:val="18"/>
                <w:szCs w:val="18"/>
                <w:lang w:val="es-ES_tradnl"/>
              </w:rPr>
              <w:t>Airport</w:t>
            </w:r>
            <w:proofErr w:type="spellEnd"/>
            <w:r w:rsidRPr="001022B0">
              <w:rPr>
                <w:rFonts w:asciiTheme="minorHAnsi" w:eastAsiaTheme="minorHAnsi" w:hAnsiTheme="minorHAnsi" w:cstheme="minorBidi"/>
                <w:noProof w:val="0"/>
                <w:spacing w:val="15"/>
                <w:w w:val="110"/>
                <w:sz w:val="18"/>
                <w:szCs w:val="18"/>
                <w:lang w:val="es-ES_tradnl"/>
              </w:rPr>
              <w:t xml:space="preserve"> </w:t>
            </w:r>
            <w:r w:rsidRPr="001022B0">
              <w:rPr>
                <w:rFonts w:asciiTheme="minorHAnsi" w:eastAsiaTheme="minorHAnsi" w:hAnsiTheme="minorHAnsi" w:cstheme="minorBidi"/>
                <w:noProof w:val="0"/>
                <w:w w:val="110"/>
                <w:sz w:val="18"/>
                <w:szCs w:val="18"/>
                <w:lang w:val="es-ES_tradnl"/>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0000~403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6999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2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9000~403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2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405</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6000~405</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6999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Amarapura</w:t>
            </w:r>
            <w:proofErr w:type="spellEnd"/>
            <w:r w:rsidRPr="001022B0">
              <w:rPr>
                <w:rFonts w:asciiTheme="minorHAnsi" w:eastAsiaTheme="minorHAnsi" w:hAnsiTheme="minorHAnsi" w:cstheme="minorBidi"/>
                <w:noProof w:val="0"/>
                <w:spacing w:val="30"/>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405</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9000~405</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Amarapura</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0000~406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2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ind w:left="15"/>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3000~406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2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407</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0000~407</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Amarapura</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407</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1000~407</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3999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2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407</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5000~407</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6999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r w:rsidRPr="001022B0">
              <w:rPr>
                <w:rFonts w:asciiTheme="minorHAnsi" w:eastAsiaTheme="minorHAnsi" w:hAnsiTheme="minorHAnsi" w:cstheme="minorBidi"/>
                <w:noProof w:val="0"/>
                <w:spacing w:val="2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408</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6000~408</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6999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Zegyo</w:t>
            </w:r>
            <w:proofErr w:type="spellEnd"/>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Plaza</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471</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0000~471</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Mandalay</w:t>
            </w:r>
          </w:p>
        </w:tc>
        <w:tc>
          <w:tcPr>
            <w:tcW w:w="1276" w:type="dxa"/>
          </w:tcPr>
          <w:p w:rsidR="001022B0" w:rsidRPr="001022B0" w:rsidRDefault="001022B0" w:rsidP="001022B0">
            <w:pPr>
              <w:spacing w:before="0"/>
              <w:jc w:val="center"/>
              <w:rPr>
                <w:rFonts w:asciiTheme="minorHAnsi" w:eastAsiaTheme="minorHAnsi" w:hAnsiTheme="minorHAnsi" w:cstheme="minorBidi"/>
                <w:sz w:val="18"/>
                <w:szCs w:val="18"/>
              </w:rPr>
            </w:pP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Frontiir</w:t>
            </w:r>
            <w:r w:rsidRPr="001022B0">
              <w:rPr>
                <w:spacing w:val="24"/>
                <w:w w:val="110"/>
                <w:sz w:val="18"/>
                <w:szCs w:val="18"/>
              </w:rPr>
              <w:t xml:space="preserve"> </w:t>
            </w:r>
            <w:r w:rsidRPr="001022B0">
              <w:rPr>
                <w:spacing w:val="-1"/>
                <w:w w:val="110"/>
                <w:sz w:val="18"/>
                <w:szCs w:val="18"/>
              </w:rPr>
              <w:t>Co.,Ltd</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515</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2000~515</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4999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Industrial</w:t>
            </w:r>
            <w:r w:rsidRPr="001022B0">
              <w:rPr>
                <w:rFonts w:asciiTheme="minorHAnsi" w:eastAsiaTheme="minorHAnsi" w:hAnsiTheme="minorHAnsi" w:cstheme="minorBidi"/>
                <w:noProof w:val="0"/>
                <w:spacing w:val="10"/>
                <w:w w:val="110"/>
                <w:sz w:val="18"/>
                <w:szCs w:val="18"/>
              </w:rPr>
              <w:t xml:space="preserve"> </w:t>
            </w:r>
            <w:r w:rsidRPr="001022B0">
              <w:rPr>
                <w:rFonts w:asciiTheme="minorHAnsi" w:eastAsiaTheme="minorHAnsi" w:hAnsiTheme="minorHAnsi" w:cstheme="minorBidi"/>
                <w:noProof w:val="0"/>
                <w:w w:val="110"/>
                <w:sz w:val="18"/>
                <w:szCs w:val="18"/>
              </w:rPr>
              <w:t>Zone</w:t>
            </w:r>
            <w:r w:rsidRPr="001022B0">
              <w:rPr>
                <w:rFonts w:asciiTheme="minorHAnsi" w:eastAsiaTheme="minorHAnsi" w:hAnsiTheme="minorHAnsi" w:cstheme="minorBidi"/>
                <w:noProof w:val="0"/>
                <w:spacing w:val="10"/>
                <w:w w:val="110"/>
                <w:sz w:val="18"/>
                <w:szCs w:val="18"/>
              </w:rPr>
              <w:t xml:space="preserve"> </w:t>
            </w:r>
            <w:r w:rsidRPr="001022B0">
              <w:rPr>
                <w:rFonts w:asciiTheme="minorHAnsi" w:eastAsiaTheme="minorHAnsi" w:hAnsiTheme="minorHAnsi" w:cstheme="minorBidi"/>
                <w:noProof w:val="0"/>
                <w:spacing w:val="-1"/>
                <w:w w:val="110"/>
                <w:sz w:val="18"/>
                <w:szCs w:val="18"/>
              </w:rPr>
              <w:t>Huawei</w:t>
            </w:r>
          </w:p>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p>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2000~204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Chaung</w:t>
            </w:r>
            <w:proofErr w:type="spellEnd"/>
            <w:r w:rsidRPr="001022B0">
              <w:rPr>
                <w:rFonts w:asciiTheme="minorHAnsi" w:eastAsiaTheme="minorHAnsi" w:hAnsiTheme="minorHAnsi" w:cstheme="minorBidi"/>
                <w:noProof w:val="0"/>
                <w:spacing w:val="16"/>
                <w:w w:val="110"/>
                <w:sz w:val="18"/>
                <w:szCs w:val="18"/>
              </w:rPr>
              <w:t xml:space="preserve"> </w:t>
            </w:r>
            <w:proofErr w:type="spellStart"/>
            <w:r w:rsidRPr="001022B0">
              <w:rPr>
                <w:rFonts w:asciiTheme="minorHAnsi" w:eastAsiaTheme="minorHAnsi" w:hAnsiTheme="minorHAnsi" w:cstheme="minorBidi"/>
                <w:noProof w:val="0"/>
                <w:w w:val="110"/>
                <w:sz w:val="18"/>
                <w:szCs w:val="18"/>
              </w:rPr>
              <w:t>Tha</w:t>
            </w:r>
            <w:proofErr w:type="spellEnd"/>
            <w:r w:rsidRPr="001022B0">
              <w:rPr>
                <w:rFonts w:asciiTheme="minorHAnsi" w:eastAsiaTheme="minorHAnsi" w:hAnsiTheme="minorHAnsi" w:cstheme="minorBidi"/>
                <w:noProof w:val="0"/>
                <w:spacing w:val="16"/>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4000~204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4999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Ngaputaw</w:t>
            </w:r>
            <w:proofErr w:type="spellEnd"/>
            <w:r w:rsidRPr="001022B0">
              <w:rPr>
                <w:rFonts w:asciiTheme="minorHAnsi" w:eastAsiaTheme="minorHAnsi" w:hAnsiTheme="minorHAnsi" w:cstheme="minorBidi"/>
                <w:noProof w:val="0"/>
                <w:spacing w:val="29"/>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208</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0000~208</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Laputta</w:t>
            </w:r>
            <w:proofErr w:type="spellEnd"/>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208</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3000~208</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3999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Laputta</w:t>
            </w:r>
            <w:proofErr w:type="spellEnd"/>
            <w:r w:rsidRPr="001022B0">
              <w:rPr>
                <w:rFonts w:asciiTheme="minorHAnsi" w:eastAsiaTheme="minorHAnsi" w:hAnsiTheme="minorHAnsi" w:cstheme="minorBidi"/>
                <w:noProof w:val="0"/>
                <w:spacing w:val="5"/>
                <w:w w:val="110"/>
                <w:sz w:val="18"/>
                <w:szCs w:val="18"/>
              </w:rPr>
              <w:t xml:space="preserve"> </w:t>
            </w:r>
            <w:r w:rsidRPr="001022B0">
              <w:rPr>
                <w:rFonts w:asciiTheme="minorHAnsi" w:eastAsiaTheme="minorHAnsi" w:hAnsiTheme="minorHAnsi" w:cstheme="minorBidi"/>
                <w:noProof w:val="0"/>
                <w:w w:val="110"/>
                <w:sz w:val="18"/>
                <w:szCs w:val="18"/>
              </w:rPr>
              <w:t>3</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spacing w:val="-1"/>
                <w:w w:val="110"/>
                <w:sz w:val="18"/>
                <w:szCs w:val="18"/>
              </w:rPr>
              <w:t>mile</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21</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000~21</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Pathein</w:t>
            </w:r>
            <w:proofErr w:type="spellEnd"/>
            <w:r w:rsidRPr="001022B0">
              <w:rPr>
                <w:rFonts w:asciiTheme="minorHAnsi" w:eastAsiaTheme="minorHAnsi" w:hAnsiTheme="minorHAnsi" w:cstheme="minorBidi"/>
                <w:noProof w:val="0"/>
                <w:spacing w:val="28"/>
                <w:w w:val="110"/>
                <w:sz w:val="18"/>
                <w:szCs w:val="18"/>
              </w:rPr>
              <w:t xml:space="preserve"> </w:t>
            </w:r>
            <w:r w:rsidRPr="001022B0">
              <w:rPr>
                <w:rFonts w:asciiTheme="minorHAnsi" w:eastAsiaTheme="minorHAnsi" w:hAnsiTheme="minorHAnsi" w:cstheme="minorBidi"/>
                <w:noProof w:val="0"/>
                <w:spacing w:val="-1"/>
                <w:w w:val="110"/>
                <w:sz w:val="18"/>
                <w:szCs w:val="18"/>
              </w:rPr>
              <w:t>DMS-100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22</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000~22</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Pathein</w:t>
            </w:r>
            <w:proofErr w:type="spellEnd"/>
            <w:r w:rsidRPr="001022B0">
              <w:rPr>
                <w:rFonts w:asciiTheme="minorHAnsi" w:eastAsiaTheme="minorHAnsi" w:hAnsiTheme="minorHAnsi" w:cstheme="minorBidi"/>
                <w:noProof w:val="0"/>
                <w:spacing w:val="28"/>
                <w:w w:val="110"/>
                <w:sz w:val="18"/>
                <w:szCs w:val="18"/>
              </w:rPr>
              <w:t xml:space="preserve"> </w:t>
            </w:r>
            <w:r w:rsidRPr="001022B0">
              <w:rPr>
                <w:rFonts w:asciiTheme="minorHAnsi" w:eastAsiaTheme="minorHAnsi" w:hAnsiTheme="minorHAnsi" w:cstheme="minorBidi"/>
                <w:noProof w:val="0"/>
                <w:spacing w:val="-1"/>
                <w:w w:val="110"/>
                <w:sz w:val="18"/>
                <w:szCs w:val="18"/>
              </w:rPr>
              <w:t>DMS-100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23</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000~23</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Pathein</w:t>
            </w:r>
            <w:proofErr w:type="spellEnd"/>
            <w:r w:rsidRPr="001022B0">
              <w:rPr>
                <w:rFonts w:asciiTheme="minorHAnsi" w:eastAsiaTheme="minorHAnsi" w:hAnsiTheme="minorHAnsi" w:cstheme="minorBidi"/>
                <w:noProof w:val="0"/>
                <w:spacing w:val="28"/>
                <w:w w:val="110"/>
                <w:sz w:val="18"/>
                <w:szCs w:val="18"/>
              </w:rPr>
              <w:t xml:space="preserve"> </w:t>
            </w:r>
            <w:r w:rsidRPr="001022B0">
              <w:rPr>
                <w:rFonts w:asciiTheme="minorHAnsi" w:eastAsiaTheme="minorHAnsi" w:hAnsiTheme="minorHAnsi" w:cstheme="minorBidi"/>
                <w:noProof w:val="0"/>
                <w:spacing w:val="-1"/>
                <w:w w:val="110"/>
                <w:sz w:val="18"/>
                <w:szCs w:val="18"/>
              </w:rPr>
              <w:t>DMS-100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24</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000~24</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Pathein</w:t>
            </w:r>
            <w:proofErr w:type="spellEnd"/>
            <w:r w:rsidRPr="001022B0">
              <w:rPr>
                <w:rFonts w:asciiTheme="minorHAnsi" w:eastAsiaTheme="minorHAnsi" w:hAnsiTheme="minorHAnsi" w:cstheme="minorBidi"/>
                <w:noProof w:val="0"/>
                <w:spacing w:val="28"/>
                <w:w w:val="110"/>
                <w:sz w:val="18"/>
                <w:szCs w:val="18"/>
              </w:rPr>
              <w:t xml:space="preserve"> </w:t>
            </w:r>
            <w:r w:rsidRPr="001022B0">
              <w:rPr>
                <w:rFonts w:asciiTheme="minorHAnsi" w:eastAsiaTheme="minorHAnsi" w:hAnsiTheme="minorHAnsi" w:cstheme="minorBidi"/>
                <w:noProof w:val="0"/>
                <w:spacing w:val="-1"/>
                <w:w w:val="110"/>
                <w:sz w:val="18"/>
                <w:szCs w:val="18"/>
              </w:rPr>
              <w:t>DMS-100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25</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000~25</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Pathein</w:t>
            </w:r>
            <w:proofErr w:type="spellEnd"/>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spacing w:val="-1"/>
                <w:w w:val="110"/>
                <w:sz w:val="18"/>
                <w:szCs w:val="18"/>
              </w:rPr>
              <w:t>DMS-100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29</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000~29</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Myetto</w:t>
            </w:r>
            <w:proofErr w:type="spellEnd"/>
            <w:r w:rsidRPr="001022B0">
              <w:rPr>
                <w:rFonts w:asciiTheme="minorHAnsi" w:eastAsiaTheme="minorHAnsi" w:hAnsiTheme="minorHAnsi" w:cstheme="minorBidi"/>
                <w:noProof w:val="0"/>
                <w:spacing w:val="25"/>
                <w:w w:val="110"/>
                <w:sz w:val="18"/>
                <w:szCs w:val="18"/>
              </w:rPr>
              <w:t xml:space="preserve"> </w:t>
            </w:r>
            <w:r w:rsidRPr="001022B0">
              <w:rPr>
                <w:rFonts w:asciiTheme="minorHAnsi" w:eastAsiaTheme="minorHAnsi" w:hAnsiTheme="minorHAnsi" w:cstheme="minorBidi"/>
                <w:noProof w:val="0"/>
                <w:w w:val="110"/>
                <w:sz w:val="18"/>
                <w:szCs w:val="18"/>
              </w:rPr>
              <w:t>TL-6500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lastRenderedPageBreak/>
              <w:t>54</w:t>
            </w:r>
          </w:p>
        </w:tc>
        <w:tc>
          <w:tcPr>
            <w:tcW w:w="709"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000~43</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Thapaung</w:t>
            </w:r>
            <w:proofErr w:type="spellEnd"/>
            <w:r w:rsidRPr="001022B0">
              <w:rPr>
                <w:rFonts w:asciiTheme="minorHAnsi" w:eastAsiaTheme="minorHAnsi" w:hAnsiTheme="minorHAnsi" w:cstheme="minorBidi"/>
                <w:noProof w:val="0"/>
                <w:spacing w:val="33"/>
                <w:w w:val="110"/>
                <w:sz w:val="18"/>
                <w:szCs w:val="18"/>
              </w:rPr>
              <w:t xml:space="preserve"> </w:t>
            </w:r>
            <w:r w:rsidRPr="001022B0">
              <w:rPr>
                <w:rFonts w:asciiTheme="minorHAnsi" w:eastAsiaTheme="minorHAnsi" w:hAnsiTheme="minorHAnsi" w:cstheme="minorBidi"/>
                <w:noProof w:val="0"/>
                <w:spacing w:val="-1"/>
                <w:w w:val="110"/>
                <w:sz w:val="18"/>
                <w:szCs w:val="18"/>
              </w:rPr>
              <w:t>JSY-2000</w:t>
            </w:r>
          </w:p>
        </w:tc>
        <w:tc>
          <w:tcPr>
            <w:tcW w:w="127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JSY</w:t>
            </w:r>
          </w:p>
        </w:tc>
        <w:tc>
          <w:tcPr>
            <w:tcW w:w="1134"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8F2D3B">
            <w:pPr>
              <w:keepNext/>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55</w:t>
            </w:r>
          </w:p>
        </w:tc>
        <w:tc>
          <w:tcPr>
            <w:tcW w:w="709"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p>
        </w:tc>
        <w:tc>
          <w:tcPr>
            <w:tcW w:w="212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45</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000~45</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Kangyidaung</w:t>
            </w:r>
            <w:proofErr w:type="spellEnd"/>
            <w:r w:rsidRPr="001022B0">
              <w:rPr>
                <w:rFonts w:asciiTheme="minorHAnsi" w:eastAsiaTheme="minorHAnsi" w:hAnsiTheme="minorHAnsi" w:cstheme="minorBidi"/>
                <w:noProof w:val="0"/>
                <w:spacing w:val="20"/>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8F2D3B">
            <w:pPr>
              <w:keepNext/>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56</w:t>
            </w:r>
          </w:p>
        </w:tc>
        <w:tc>
          <w:tcPr>
            <w:tcW w:w="709"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212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1000~202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4999</w:t>
            </w:r>
          </w:p>
        </w:tc>
        <w:tc>
          <w:tcPr>
            <w:tcW w:w="1985"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Sittway</w:t>
            </w:r>
            <w:proofErr w:type="spellEnd"/>
            <w:r w:rsidRPr="001022B0">
              <w:rPr>
                <w:rFonts w:asciiTheme="minorHAnsi" w:eastAsiaTheme="minorHAnsi" w:hAnsiTheme="minorHAnsi" w:cstheme="minorBidi"/>
                <w:noProof w:val="0"/>
                <w:spacing w:val="2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8F2D3B">
            <w:pPr>
              <w:keepNext/>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5000~206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5999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Thandwe</w:t>
            </w:r>
            <w:proofErr w:type="spellEnd"/>
            <w:r w:rsidRPr="001022B0">
              <w:rPr>
                <w:rFonts w:asciiTheme="minorHAnsi" w:eastAsiaTheme="minorHAnsi" w:hAnsiTheme="minorHAnsi" w:cstheme="minorBidi"/>
                <w:noProof w:val="0"/>
                <w:spacing w:val="26"/>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7000~202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7999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Ponnagyun</w:t>
            </w:r>
            <w:proofErr w:type="spellEnd"/>
            <w:r w:rsidRPr="001022B0">
              <w:rPr>
                <w:rFonts w:asciiTheme="minorHAnsi" w:eastAsiaTheme="minorHAnsi" w:hAnsiTheme="minorHAnsi" w:cstheme="minorBidi"/>
                <w:noProof w:val="0"/>
                <w:spacing w:val="16"/>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8000~202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8999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Pauktaw</w:t>
            </w:r>
            <w:proofErr w:type="spellEnd"/>
            <w:r w:rsidRPr="001022B0">
              <w:rPr>
                <w:rFonts w:asciiTheme="minorHAnsi" w:eastAsiaTheme="minorHAnsi" w:hAnsiTheme="minorHAnsi" w:cstheme="minorBidi"/>
                <w:noProof w:val="0"/>
                <w:spacing w:val="28"/>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9000~202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Myebon</w:t>
            </w:r>
            <w:proofErr w:type="spellEnd"/>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2000~204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Ngapali</w:t>
            </w:r>
            <w:proofErr w:type="spellEnd"/>
            <w:r w:rsidRPr="001022B0">
              <w:rPr>
                <w:rFonts w:asciiTheme="minorHAnsi" w:eastAsiaTheme="minorHAnsi" w:hAnsiTheme="minorHAnsi" w:cstheme="minorBidi"/>
                <w:noProof w:val="0"/>
                <w:spacing w:val="2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206</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3000~206</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3999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Mannaung</w:t>
            </w:r>
            <w:proofErr w:type="spellEnd"/>
            <w:r w:rsidRPr="001022B0">
              <w:rPr>
                <w:rFonts w:asciiTheme="minorHAnsi" w:eastAsiaTheme="minorHAnsi" w:hAnsiTheme="minorHAnsi" w:cstheme="minorBidi"/>
                <w:noProof w:val="0"/>
                <w:spacing w:val="16"/>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206</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4000~206</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4999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Kyeintali</w:t>
            </w:r>
            <w:proofErr w:type="spellEnd"/>
            <w:r w:rsidRPr="001022B0">
              <w:rPr>
                <w:rFonts w:asciiTheme="minorHAnsi" w:eastAsiaTheme="minorHAnsi" w:hAnsiTheme="minorHAnsi" w:cstheme="minorBidi"/>
                <w:noProof w:val="0"/>
                <w:spacing w:val="16"/>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70</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000~70</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Kyauktaw</w:t>
            </w:r>
            <w:proofErr w:type="spellEnd"/>
            <w:r w:rsidRPr="001022B0">
              <w:rPr>
                <w:rFonts w:asciiTheme="minorHAnsi" w:eastAsiaTheme="minorHAnsi" w:hAnsiTheme="minorHAnsi" w:cstheme="minorBidi"/>
                <w:noProof w:val="0"/>
                <w:spacing w:val="16"/>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75</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000~75</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Minbya</w:t>
            </w:r>
            <w:proofErr w:type="spellEnd"/>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1000~202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Hinthada</w:t>
            </w:r>
            <w:proofErr w:type="spellEnd"/>
            <w:r w:rsidRPr="001022B0">
              <w:rPr>
                <w:rFonts w:asciiTheme="minorHAnsi" w:eastAsiaTheme="minorHAnsi" w:hAnsiTheme="minorHAnsi" w:cstheme="minorBidi"/>
                <w:noProof w:val="0"/>
                <w:spacing w:val="2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220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0000~220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Bago</w:t>
            </w:r>
            <w:proofErr w:type="spellEnd"/>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275</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0000~275</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Nyaunglebin</w:t>
            </w:r>
            <w:proofErr w:type="spellEnd"/>
            <w:r w:rsidRPr="001022B0">
              <w:rPr>
                <w:rFonts w:asciiTheme="minorHAnsi" w:eastAsiaTheme="minorHAnsi" w:hAnsiTheme="minorHAnsi" w:cstheme="minorBidi"/>
                <w:noProof w:val="0"/>
                <w:spacing w:val="34"/>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65</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000~65</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Phayargyi</w:t>
            </w:r>
            <w:proofErr w:type="spellEnd"/>
            <w:r w:rsidRPr="001022B0">
              <w:rPr>
                <w:rFonts w:asciiTheme="minorHAnsi" w:eastAsiaTheme="minorHAnsi" w:hAnsiTheme="minorHAnsi" w:cstheme="minorBidi"/>
                <w:noProof w:val="0"/>
                <w:spacing w:val="32"/>
                <w:w w:val="110"/>
                <w:sz w:val="18"/>
                <w:szCs w:val="18"/>
              </w:rPr>
              <w:t xml:space="preserve"> </w:t>
            </w:r>
            <w:r w:rsidRPr="001022B0">
              <w:rPr>
                <w:rFonts w:asciiTheme="minorHAnsi" w:eastAsiaTheme="minorHAnsi" w:hAnsiTheme="minorHAnsi" w:cstheme="minorBidi"/>
                <w:noProof w:val="0"/>
                <w:spacing w:val="-1"/>
                <w:w w:val="110"/>
                <w:sz w:val="18"/>
                <w:szCs w:val="18"/>
              </w:rPr>
              <w:t>JSY-2000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JSY</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39</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000~39</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Paunde</w:t>
            </w:r>
            <w:proofErr w:type="spellEnd"/>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23</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000~23</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Taungoo</w:t>
            </w:r>
            <w:proofErr w:type="spellEnd"/>
            <w:r w:rsidRPr="001022B0">
              <w:rPr>
                <w:rFonts w:asciiTheme="minorHAnsi" w:eastAsiaTheme="minorHAnsi" w:hAnsiTheme="minorHAnsi" w:cstheme="minorBidi"/>
                <w:noProof w:val="0"/>
                <w:spacing w:val="22"/>
                <w:w w:val="110"/>
                <w:sz w:val="18"/>
                <w:szCs w:val="18"/>
              </w:rPr>
              <w:t xml:space="preserve"> </w:t>
            </w:r>
            <w:r w:rsidRPr="001022B0">
              <w:rPr>
                <w:rFonts w:asciiTheme="minorHAnsi" w:eastAsiaTheme="minorHAnsi" w:hAnsiTheme="minorHAnsi" w:cstheme="minorBidi"/>
                <w:noProof w:val="0"/>
                <w:w w:val="110"/>
                <w:sz w:val="18"/>
                <w:szCs w:val="18"/>
              </w:rPr>
              <w:t>S-12</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S</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12</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24</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000~24</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Taungoo</w:t>
            </w:r>
            <w:proofErr w:type="spellEnd"/>
            <w:r w:rsidRPr="001022B0">
              <w:rPr>
                <w:rFonts w:asciiTheme="minorHAnsi" w:eastAsiaTheme="minorHAnsi" w:hAnsiTheme="minorHAnsi" w:cstheme="minorBidi"/>
                <w:noProof w:val="0"/>
                <w:spacing w:val="22"/>
                <w:w w:val="110"/>
                <w:sz w:val="18"/>
                <w:szCs w:val="18"/>
              </w:rPr>
              <w:t xml:space="preserve"> </w:t>
            </w:r>
            <w:r w:rsidRPr="001022B0">
              <w:rPr>
                <w:rFonts w:asciiTheme="minorHAnsi" w:eastAsiaTheme="minorHAnsi" w:hAnsiTheme="minorHAnsi" w:cstheme="minorBidi"/>
                <w:noProof w:val="0"/>
                <w:w w:val="110"/>
                <w:sz w:val="18"/>
                <w:szCs w:val="18"/>
              </w:rPr>
              <w:t>S-12</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S</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12</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25</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000~25</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Taungoo</w:t>
            </w:r>
            <w:proofErr w:type="spellEnd"/>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S-12</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S</w:t>
            </w:r>
            <w:r w:rsidRPr="001022B0">
              <w:rPr>
                <w:rFonts w:asciiTheme="minorHAnsi" w:eastAsiaTheme="minorHAnsi" w:hAnsiTheme="minorHAnsi" w:cstheme="minorBidi"/>
                <w:noProof w:val="0"/>
                <w:spacing w:val="4"/>
                <w:w w:val="110"/>
                <w:sz w:val="18"/>
                <w:szCs w:val="18"/>
              </w:rPr>
              <w:t xml:space="preserve"> </w:t>
            </w:r>
            <w:r w:rsidRPr="001022B0">
              <w:rPr>
                <w:rFonts w:asciiTheme="minorHAnsi" w:eastAsiaTheme="minorHAnsi" w:hAnsiTheme="minorHAnsi" w:cstheme="minorBidi"/>
                <w:noProof w:val="0"/>
                <w:w w:val="110"/>
                <w:sz w:val="18"/>
                <w:szCs w:val="18"/>
              </w:rPr>
              <w:t>12</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26</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000~26</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Taungoo</w:t>
            </w:r>
            <w:proofErr w:type="spellEnd"/>
            <w:r w:rsidRPr="001022B0">
              <w:rPr>
                <w:rFonts w:asciiTheme="minorHAnsi" w:eastAsiaTheme="minorHAnsi" w:hAnsiTheme="minorHAnsi" w:cstheme="minorBidi"/>
                <w:noProof w:val="0"/>
                <w:spacing w:val="22"/>
                <w:w w:val="110"/>
                <w:sz w:val="18"/>
                <w:szCs w:val="18"/>
              </w:rPr>
              <w:t xml:space="preserve"> </w:t>
            </w:r>
            <w:r w:rsidRPr="001022B0">
              <w:rPr>
                <w:rFonts w:asciiTheme="minorHAnsi" w:eastAsiaTheme="minorHAnsi" w:hAnsiTheme="minorHAnsi" w:cstheme="minorBidi"/>
                <w:noProof w:val="0"/>
                <w:w w:val="110"/>
                <w:sz w:val="18"/>
                <w:szCs w:val="18"/>
              </w:rPr>
              <w:t>S-12</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S</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12</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27</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000~27</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Kaytumadi</w:t>
            </w:r>
            <w:proofErr w:type="spellEnd"/>
            <w:r w:rsidRPr="001022B0">
              <w:rPr>
                <w:rFonts w:asciiTheme="minorHAnsi" w:eastAsiaTheme="minorHAnsi" w:hAnsiTheme="minorHAnsi" w:cstheme="minorBidi"/>
                <w:noProof w:val="0"/>
                <w:spacing w:val="33"/>
                <w:w w:val="110"/>
                <w:sz w:val="18"/>
                <w:szCs w:val="18"/>
              </w:rPr>
              <w:t xml:space="preserve"> </w:t>
            </w:r>
            <w:r w:rsidRPr="001022B0">
              <w:rPr>
                <w:rFonts w:asciiTheme="minorHAnsi" w:eastAsiaTheme="minorHAnsi" w:hAnsiTheme="minorHAnsi" w:cstheme="minorBidi"/>
                <w:noProof w:val="0"/>
                <w:w w:val="110"/>
                <w:sz w:val="18"/>
                <w:szCs w:val="18"/>
              </w:rPr>
              <w:t>TWD-06</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TWD</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286</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0000~286</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Kyauktaga</w:t>
            </w:r>
            <w:proofErr w:type="spellEnd"/>
            <w:r w:rsidRPr="001022B0">
              <w:rPr>
                <w:rFonts w:asciiTheme="minorHAnsi" w:eastAsiaTheme="minorHAnsi" w:hAnsiTheme="minorHAnsi" w:cstheme="minorBidi"/>
                <w:noProof w:val="0"/>
                <w:spacing w:val="11"/>
                <w:w w:val="110"/>
                <w:sz w:val="18"/>
                <w:szCs w:val="18"/>
              </w:rPr>
              <w:t xml:space="preserve"> </w:t>
            </w:r>
            <w:proofErr w:type="spellStart"/>
            <w:r w:rsidRPr="001022B0">
              <w:rPr>
                <w:rFonts w:asciiTheme="minorHAnsi" w:eastAsiaTheme="minorHAnsi" w:hAnsiTheme="minorHAnsi" w:cstheme="minorBidi"/>
                <w:noProof w:val="0"/>
                <w:spacing w:val="-1"/>
                <w:w w:val="110"/>
                <w:sz w:val="18"/>
                <w:szCs w:val="18"/>
              </w:rPr>
              <w:t>Keymile</w:t>
            </w:r>
            <w:proofErr w:type="spellEnd"/>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44</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000~44</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Thandaung</w:t>
            </w:r>
            <w:proofErr w:type="spellEnd"/>
            <w:r w:rsidRPr="001022B0">
              <w:rPr>
                <w:rFonts w:asciiTheme="minorHAnsi" w:eastAsiaTheme="minorHAnsi" w:hAnsiTheme="minorHAnsi" w:cstheme="minorBidi"/>
                <w:noProof w:val="0"/>
                <w:spacing w:val="37"/>
                <w:w w:val="110"/>
                <w:sz w:val="18"/>
                <w:szCs w:val="18"/>
              </w:rPr>
              <w:t xml:space="preserve"> </w:t>
            </w:r>
            <w:r w:rsidRPr="001022B0">
              <w:rPr>
                <w:rFonts w:asciiTheme="minorHAnsi" w:eastAsiaTheme="minorHAnsi" w:hAnsiTheme="minorHAnsi" w:cstheme="minorBidi"/>
                <w:noProof w:val="0"/>
                <w:spacing w:val="-1"/>
                <w:w w:val="110"/>
                <w:sz w:val="18"/>
                <w:szCs w:val="18"/>
              </w:rPr>
              <w:t>KX-TD500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PABX</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45</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000~45</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Thandaunggyi</w:t>
            </w:r>
            <w:proofErr w:type="spellEnd"/>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spacing w:val="-1"/>
                <w:w w:val="110"/>
                <w:sz w:val="18"/>
                <w:szCs w:val="18"/>
              </w:rPr>
              <w:t>KX-TD500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PABX</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55</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223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0000~223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Tharyarwaddy</w:t>
            </w:r>
            <w:proofErr w:type="spellEnd"/>
            <w:r w:rsidRPr="001022B0">
              <w:rPr>
                <w:rFonts w:asciiTheme="minorHAnsi" w:eastAsiaTheme="minorHAnsi" w:hAnsiTheme="minorHAnsi" w:cstheme="minorBidi"/>
                <w:noProof w:val="0"/>
                <w:spacing w:val="34"/>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56</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22</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000~22</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Thanlyin</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spacing w:val="-1"/>
                <w:w w:val="110"/>
                <w:sz w:val="18"/>
                <w:szCs w:val="18"/>
              </w:rPr>
              <w:t>DMS-10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1000~202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7999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Mawlamyine</w:t>
            </w:r>
            <w:proofErr w:type="spellEnd"/>
            <w:r w:rsidRPr="001022B0">
              <w:rPr>
                <w:rFonts w:asciiTheme="minorHAnsi" w:eastAsiaTheme="minorHAnsi" w:hAnsiTheme="minorHAnsi" w:cstheme="minorBidi"/>
                <w:noProof w:val="0"/>
                <w:spacing w:val="16"/>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203</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0000~203</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Mawlamyine</w:t>
            </w:r>
            <w:proofErr w:type="spellEnd"/>
            <w:r w:rsidRPr="001022B0">
              <w:rPr>
                <w:rFonts w:asciiTheme="minorHAnsi" w:eastAsiaTheme="minorHAnsi" w:hAnsiTheme="minorHAnsi" w:cstheme="minorBidi"/>
                <w:noProof w:val="0"/>
                <w:spacing w:val="10"/>
                <w:w w:val="110"/>
                <w:sz w:val="18"/>
                <w:szCs w:val="18"/>
              </w:rPr>
              <w:t xml:space="preserve"> </w:t>
            </w:r>
            <w:proofErr w:type="spellStart"/>
            <w:r w:rsidRPr="001022B0">
              <w:rPr>
                <w:rFonts w:asciiTheme="minorHAnsi" w:eastAsiaTheme="minorHAnsi" w:hAnsiTheme="minorHAnsi" w:cstheme="minorBidi"/>
                <w:noProof w:val="0"/>
                <w:w w:val="110"/>
                <w:sz w:val="18"/>
                <w:szCs w:val="18"/>
              </w:rPr>
              <w:t>IndZ</w:t>
            </w:r>
            <w:proofErr w:type="spellEnd"/>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lastRenderedPageBreak/>
              <w:t>83</w:t>
            </w:r>
          </w:p>
        </w:tc>
        <w:tc>
          <w:tcPr>
            <w:tcW w:w="709"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57</w:t>
            </w:r>
          </w:p>
        </w:tc>
        <w:tc>
          <w:tcPr>
            <w:tcW w:w="212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206</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0000~206</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Kyaikto</w:t>
            </w:r>
            <w:proofErr w:type="spellEnd"/>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8F2D3B">
            <w:pPr>
              <w:keepNext/>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84</w:t>
            </w:r>
          </w:p>
        </w:tc>
        <w:tc>
          <w:tcPr>
            <w:tcW w:w="709"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58</w:t>
            </w:r>
          </w:p>
        </w:tc>
        <w:tc>
          <w:tcPr>
            <w:tcW w:w="212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207</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0000~207</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Pharpon</w:t>
            </w:r>
            <w:proofErr w:type="spellEnd"/>
            <w:r w:rsidRPr="001022B0">
              <w:rPr>
                <w:rFonts w:asciiTheme="minorHAnsi" w:eastAsiaTheme="minorHAnsi" w:hAnsiTheme="minorHAnsi" w:cstheme="minorBidi"/>
                <w:noProof w:val="0"/>
                <w:spacing w:val="28"/>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8F2D3B">
            <w:pPr>
              <w:keepNext/>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59</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1000~202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4999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Dawei</w:t>
            </w:r>
            <w:proofErr w:type="spellEnd"/>
            <w:r w:rsidRPr="001022B0">
              <w:rPr>
                <w:rFonts w:asciiTheme="minorHAnsi" w:eastAsiaTheme="minorHAnsi" w:hAnsiTheme="minorHAnsi" w:cstheme="minorBidi"/>
                <w:noProof w:val="0"/>
                <w:spacing w:val="2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59</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33</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000~33</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Lounglon</w:t>
            </w:r>
            <w:proofErr w:type="spellEnd"/>
            <w:r w:rsidRPr="001022B0">
              <w:rPr>
                <w:rFonts w:asciiTheme="minorHAnsi" w:eastAsiaTheme="minorHAnsi" w:hAnsiTheme="minorHAnsi" w:cstheme="minorBidi"/>
                <w:noProof w:val="0"/>
                <w:spacing w:val="31"/>
                <w:w w:val="110"/>
                <w:sz w:val="18"/>
                <w:szCs w:val="18"/>
              </w:rPr>
              <w:t xml:space="preserve"> </w:t>
            </w:r>
            <w:r w:rsidRPr="001022B0">
              <w:rPr>
                <w:rFonts w:asciiTheme="minorHAnsi" w:eastAsiaTheme="minorHAnsi" w:hAnsiTheme="minorHAnsi" w:cstheme="minorBidi"/>
                <w:noProof w:val="0"/>
                <w:w w:val="110"/>
                <w:sz w:val="18"/>
                <w:szCs w:val="18"/>
              </w:rPr>
              <w:t>TWD-06</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TWD-09</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59</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42</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000~42</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Myeik</w:t>
            </w:r>
            <w:proofErr w:type="spellEnd"/>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S-12</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59</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52</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000~52</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Kawthoung</w:t>
            </w:r>
            <w:proofErr w:type="spellEnd"/>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S-12</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60</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882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1000~882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Yenangyoung</w:t>
            </w:r>
            <w:proofErr w:type="spellEnd"/>
            <w:r w:rsidRPr="001022B0">
              <w:rPr>
                <w:rFonts w:asciiTheme="minorHAnsi" w:eastAsiaTheme="minorHAnsi" w:hAnsiTheme="minorHAnsi" w:cstheme="minorBidi"/>
                <w:noProof w:val="0"/>
                <w:spacing w:val="36"/>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60</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880</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0000~880</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Yenangyoung</w:t>
            </w:r>
            <w:proofErr w:type="spellEnd"/>
            <w:r w:rsidRPr="001022B0">
              <w:rPr>
                <w:rFonts w:asciiTheme="minorHAnsi" w:eastAsiaTheme="minorHAnsi" w:hAnsiTheme="minorHAnsi" w:cstheme="minorBidi"/>
                <w:noProof w:val="0"/>
                <w:spacing w:val="25"/>
                <w:w w:val="110"/>
                <w:sz w:val="18"/>
                <w:szCs w:val="18"/>
              </w:rPr>
              <w:t xml:space="preserve"> </w:t>
            </w:r>
            <w:r w:rsidRPr="001022B0">
              <w:rPr>
                <w:rFonts w:asciiTheme="minorHAnsi" w:eastAsiaTheme="minorHAnsi" w:hAnsiTheme="minorHAnsi" w:cstheme="minorBidi"/>
                <w:noProof w:val="0"/>
                <w:w w:val="110"/>
                <w:sz w:val="18"/>
                <w:szCs w:val="18"/>
              </w:rPr>
              <w:t>Industrial</w:t>
            </w:r>
            <w:r w:rsidRPr="001022B0">
              <w:rPr>
                <w:rFonts w:asciiTheme="minorHAnsi" w:eastAsiaTheme="minorHAnsi" w:hAnsiTheme="minorHAnsi" w:cstheme="minorBidi"/>
                <w:noProof w:val="0"/>
                <w:spacing w:val="24"/>
                <w:w w:val="110"/>
                <w:sz w:val="18"/>
                <w:szCs w:val="18"/>
              </w:rPr>
              <w:t xml:space="preserve"> </w:t>
            </w:r>
            <w:r w:rsidRPr="001022B0">
              <w:rPr>
                <w:rFonts w:asciiTheme="minorHAnsi" w:eastAsiaTheme="minorHAnsi" w:hAnsiTheme="minorHAnsi" w:cstheme="minorBidi"/>
                <w:noProof w:val="0"/>
                <w:w w:val="110"/>
                <w:sz w:val="18"/>
                <w:szCs w:val="18"/>
              </w:rPr>
              <w:t>Zone</w:t>
            </w:r>
          </w:p>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246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0000~246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Nyaung</w:t>
            </w:r>
            <w:proofErr w:type="spellEnd"/>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w w:val="110"/>
                <w:sz w:val="18"/>
                <w:szCs w:val="18"/>
              </w:rPr>
              <w:t>U</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246</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2000~246</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2999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Nyaung</w:t>
            </w:r>
            <w:proofErr w:type="spellEnd"/>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U</w:t>
            </w:r>
            <w:r w:rsidRPr="001022B0">
              <w:rPr>
                <w:rFonts w:asciiTheme="minorHAnsi" w:eastAsiaTheme="minorHAnsi" w:hAnsiTheme="minorHAnsi" w:cstheme="minorBidi"/>
                <w:noProof w:val="0"/>
                <w:spacing w:val="8"/>
                <w:w w:val="110"/>
                <w:sz w:val="18"/>
                <w:szCs w:val="18"/>
              </w:rPr>
              <w:t xml:space="preserve"> </w:t>
            </w:r>
            <w:proofErr w:type="spellStart"/>
            <w:r w:rsidRPr="001022B0">
              <w:rPr>
                <w:rFonts w:asciiTheme="minorHAnsi" w:eastAsiaTheme="minorHAnsi" w:hAnsiTheme="minorHAnsi" w:cstheme="minorBidi"/>
                <w:noProof w:val="0"/>
                <w:spacing w:val="-1"/>
                <w:w w:val="110"/>
                <w:sz w:val="18"/>
                <w:szCs w:val="18"/>
              </w:rPr>
              <w:t>Keymile</w:t>
            </w:r>
            <w:proofErr w:type="spellEnd"/>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246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4000~246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4999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Bagan</w:t>
            </w:r>
            <w:r w:rsidRPr="001022B0">
              <w:rPr>
                <w:rFonts w:asciiTheme="minorHAnsi" w:eastAsiaTheme="minorHAnsi" w:hAnsiTheme="minorHAnsi" w:cstheme="minorBidi"/>
                <w:noProof w:val="0"/>
                <w:spacing w:val="18"/>
                <w:w w:val="110"/>
                <w:sz w:val="18"/>
                <w:szCs w:val="18"/>
              </w:rPr>
              <w:t xml:space="preserve"> </w:t>
            </w:r>
            <w:proofErr w:type="spellStart"/>
            <w:r w:rsidRPr="001022B0">
              <w:rPr>
                <w:rFonts w:asciiTheme="minorHAnsi" w:eastAsiaTheme="minorHAnsi" w:hAnsiTheme="minorHAnsi" w:cstheme="minorBidi"/>
                <w:noProof w:val="0"/>
                <w:spacing w:val="-1"/>
                <w:w w:val="110"/>
                <w:sz w:val="18"/>
                <w:szCs w:val="18"/>
              </w:rPr>
              <w:t>Keymile</w:t>
            </w:r>
            <w:proofErr w:type="spellEnd"/>
            <w:r w:rsidRPr="001022B0">
              <w:rPr>
                <w:rFonts w:asciiTheme="minorHAnsi" w:eastAsiaTheme="minorHAnsi" w:hAnsiTheme="minorHAnsi" w:cstheme="minorBidi"/>
                <w:noProof w:val="0"/>
                <w:spacing w:val="19"/>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22</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000~22</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Chauk</w:t>
            </w:r>
            <w:proofErr w:type="spellEnd"/>
            <w:r w:rsidRPr="001022B0">
              <w:rPr>
                <w:rFonts w:asciiTheme="minorHAnsi" w:eastAsiaTheme="minorHAnsi" w:hAnsiTheme="minorHAnsi" w:cstheme="minorBidi"/>
                <w:noProof w:val="0"/>
                <w:spacing w:val="25"/>
                <w:w w:val="110"/>
                <w:sz w:val="18"/>
                <w:szCs w:val="18"/>
              </w:rPr>
              <w:t xml:space="preserve"> </w:t>
            </w:r>
            <w:r w:rsidRPr="001022B0">
              <w:rPr>
                <w:rFonts w:asciiTheme="minorHAnsi" w:eastAsiaTheme="minorHAnsi" w:hAnsiTheme="minorHAnsi" w:cstheme="minorBidi"/>
                <w:noProof w:val="0"/>
                <w:spacing w:val="-1"/>
                <w:w w:val="110"/>
                <w:sz w:val="18"/>
                <w:szCs w:val="18"/>
              </w:rPr>
              <w:t>DMS-10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24</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000~24</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Pakokku</w:t>
            </w:r>
            <w:proofErr w:type="spellEnd"/>
            <w:r w:rsidRPr="001022B0">
              <w:rPr>
                <w:rFonts w:asciiTheme="minorHAnsi" w:eastAsiaTheme="minorHAnsi" w:hAnsiTheme="minorHAnsi" w:cstheme="minorBidi"/>
                <w:noProof w:val="0"/>
                <w:spacing w:val="28"/>
                <w:w w:val="110"/>
                <w:sz w:val="18"/>
                <w:szCs w:val="18"/>
              </w:rPr>
              <w:t xml:space="preserve"> </w:t>
            </w:r>
            <w:r w:rsidRPr="001022B0">
              <w:rPr>
                <w:rFonts w:asciiTheme="minorHAnsi" w:eastAsiaTheme="minorHAnsi" w:hAnsiTheme="minorHAnsi" w:cstheme="minorBidi"/>
                <w:noProof w:val="0"/>
                <w:spacing w:val="-1"/>
                <w:w w:val="110"/>
                <w:sz w:val="18"/>
                <w:szCs w:val="18"/>
              </w:rPr>
              <w:t>DMS-10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3000~202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7999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Magway</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205</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0000~205</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Taungdwingyi</w:t>
            </w:r>
            <w:proofErr w:type="spellEnd"/>
            <w:r w:rsidRPr="001022B0">
              <w:rPr>
                <w:rFonts w:asciiTheme="minorHAnsi" w:eastAsiaTheme="minorHAnsi" w:hAnsiTheme="minorHAnsi" w:cstheme="minorBidi"/>
                <w:noProof w:val="0"/>
                <w:spacing w:val="3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205</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0000~205</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Taungdwingyi</w:t>
            </w:r>
            <w:proofErr w:type="spellEnd"/>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5000~20</w:t>
            </w:r>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w w:val="110"/>
                <w:sz w:val="18"/>
                <w:szCs w:val="18"/>
              </w:rPr>
              <w:t>50999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Wundwin</w:t>
            </w:r>
            <w:proofErr w:type="spellEnd"/>
            <w:r w:rsidRPr="001022B0">
              <w:rPr>
                <w:rFonts w:asciiTheme="minorHAnsi" w:eastAsiaTheme="minorHAnsi" w:hAnsiTheme="minorHAnsi" w:cstheme="minorBidi"/>
                <w:noProof w:val="0"/>
                <w:spacing w:val="2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100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0000~206</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Mahlaing</w:t>
            </w:r>
            <w:proofErr w:type="spellEnd"/>
            <w:r w:rsidRPr="001022B0">
              <w:rPr>
                <w:rFonts w:asciiTheme="minorHAnsi" w:eastAsiaTheme="minorHAnsi" w:hAnsiTheme="minorHAnsi" w:cstheme="minorBidi"/>
                <w:noProof w:val="0"/>
                <w:spacing w:val="26"/>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101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206</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9000~206</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Thazi</w:t>
            </w:r>
            <w:proofErr w:type="spellEnd"/>
            <w:r w:rsidRPr="001022B0">
              <w:rPr>
                <w:rFonts w:asciiTheme="minorHAnsi" w:eastAsiaTheme="minorHAnsi" w:hAnsiTheme="minorHAnsi" w:cstheme="minorBidi"/>
                <w:noProof w:val="0"/>
                <w:spacing w:val="10"/>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102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208</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7000~208</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7999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Shaw</w:t>
            </w:r>
            <w:r w:rsidRPr="001022B0">
              <w:rPr>
                <w:rFonts w:asciiTheme="minorHAnsi" w:eastAsiaTheme="minorHAnsi" w:hAnsiTheme="minorHAnsi" w:cstheme="minorBidi"/>
                <w:noProof w:val="0"/>
                <w:spacing w:val="5"/>
                <w:w w:val="110"/>
                <w:sz w:val="18"/>
                <w:szCs w:val="18"/>
              </w:rPr>
              <w:t xml:space="preserve"> </w:t>
            </w:r>
            <w:r w:rsidRPr="001022B0">
              <w:rPr>
                <w:rFonts w:asciiTheme="minorHAnsi" w:eastAsiaTheme="minorHAnsi" w:hAnsiTheme="minorHAnsi" w:cstheme="minorBidi"/>
                <w:noProof w:val="0"/>
                <w:spacing w:val="-1"/>
                <w:w w:val="110"/>
                <w:sz w:val="18"/>
                <w:szCs w:val="18"/>
              </w:rPr>
              <w:t>Bin</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103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230</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000~239</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Meiktila</w:t>
            </w:r>
            <w:proofErr w:type="spellEnd"/>
            <w:r w:rsidRPr="001022B0">
              <w:rPr>
                <w:rFonts w:asciiTheme="minorHAnsi" w:eastAsiaTheme="minorHAnsi" w:hAnsiTheme="minorHAnsi" w:cstheme="minorBidi"/>
                <w:noProof w:val="0"/>
                <w:w w:val="110"/>
                <w:sz w:val="18"/>
                <w:szCs w:val="18"/>
              </w:rPr>
              <w:t xml:space="preserve"> </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ZXJ-10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104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240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000~249</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Meiktila</w:t>
            </w:r>
            <w:proofErr w:type="spellEnd"/>
            <w:r w:rsidRPr="001022B0">
              <w:rPr>
                <w:rFonts w:asciiTheme="minorHAnsi" w:eastAsiaTheme="minorHAnsi" w:hAnsiTheme="minorHAnsi" w:cstheme="minorBidi"/>
                <w:noProof w:val="0"/>
                <w:w w:val="110"/>
                <w:sz w:val="18"/>
                <w:szCs w:val="18"/>
              </w:rPr>
              <w:t xml:space="preserve"> </w:t>
            </w:r>
            <w:r w:rsidRPr="001022B0">
              <w:rPr>
                <w:rFonts w:asciiTheme="minorHAnsi" w:eastAsiaTheme="minorHAnsi" w:hAnsiTheme="minorHAnsi" w:cstheme="minorBidi"/>
                <w:noProof w:val="0"/>
                <w:spacing w:val="26"/>
                <w:w w:val="110"/>
                <w:sz w:val="18"/>
                <w:szCs w:val="18"/>
              </w:rPr>
              <w:t xml:space="preserve"> </w:t>
            </w:r>
            <w:r w:rsidRPr="001022B0">
              <w:rPr>
                <w:rFonts w:asciiTheme="minorHAnsi" w:eastAsiaTheme="minorHAnsi" w:hAnsiTheme="minorHAnsi" w:cstheme="minorBidi"/>
                <w:noProof w:val="0"/>
                <w:w w:val="110"/>
                <w:sz w:val="18"/>
                <w:szCs w:val="18"/>
              </w:rPr>
              <w:t>ZXJ-10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105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250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000~259</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Meiktila</w:t>
            </w:r>
            <w:proofErr w:type="spellEnd"/>
            <w:r w:rsidRPr="001022B0">
              <w:rPr>
                <w:rFonts w:asciiTheme="minorHAnsi" w:eastAsiaTheme="minorHAnsi" w:hAnsiTheme="minorHAnsi" w:cstheme="minorBidi"/>
                <w:noProof w:val="0"/>
                <w:w w:val="110"/>
                <w:sz w:val="18"/>
                <w:szCs w:val="18"/>
              </w:rPr>
              <w:t xml:space="preserve"> </w:t>
            </w:r>
            <w:r w:rsidRPr="001022B0">
              <w:rPr>
                <w:rFonts w:asciiTheme="minorHAnsi" w:eastAsiaTheme="minorHAnsi" w:hAnsiTheme="minorHAnsi" w:cstheme="minorBidi"/>
                <w:noProof w:val="0"/>
                <w:spacing w:val="26"/>
                <w:w w:val="110"/>
                <w:sz w:val="18"/>
                <w:szCs w:val="18"/>
              </w:rPr>
              <w:t xml:space="preserve"> </w:t>
            </w:r>
            <w:r w:rsidRPr="001022B0">
              <w:rPr>
                <w:rFonts w:asciiTheme="minorHAnsi" w:eastAsiaTheme="minorHAnsi" w:hAnsiTheme="minorHAnsi" w:cstheme="minorBidi"/>
                <w:noProof w:val="0"/>
                <w:w w:val="110"/>
                <w:sz w:val="18"/>
                <w:szCs w:val="18"/>
              </w:rPr>
              <w:t>ZXJ-10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106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260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000~269</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Meiktila</w:t>
            </w:r>
            <w:proofErr w:type="spellEnd"/>
            <w:r w:rsidRPr="001022B0">
              <w:rPr>
                <w:rFonts w:asciiTheme="minorHAnsi" w:eastAsiaTheme="minorHAnsi" w:hAnsiTheme="minorHAnsi" w:cstheme="minorBidi"/>
                <w:noProof w:val="0"/>
                <w:w w:val="110"/>
                <w:sz w:val="18"/>
                <w:szCs w:val="18"/>
              </w:rPr>
              <w:t xml:space="preserve"> </w:t>
            </w:r>
            <w:r w:rsidRPr="001022B0">
              <w:rPr>
                <w:rFonts w:asciiTheme="minorHAnsi" w:eastAsiaTheme="minorHAnsi" w:hAnsiTheme="minorHAnsi" w:cstheme="minorBidi"/>
                <w:noProof w:val="0"/>
                <w:spacing w:val="26"/>
                <w:w w:val="110"/>
                <w:sz w:val="18"/>
                <w:szCs w:val="18"/>
              </w:rPr>
              <w:t xml:space="preserve"> </w:t>
            </w:r>
            <w:r w:rsidRPr="001022B0">
              <w:rPr>
                <w:rFonts w:asciiTheme="minorHAnsi" w:eastAsiaTheme="minorHAnsi" w:hAnsiTheme="minorHAnsi" w:cstheme="minorBidi"/>
                <w:noProof w:val="0"/>
                <w:w w:val="110"/>
                <w:sz w:val="18"/>
                <w:szCs w:val="18"/>
              </w:rPr>
              <w:t>ZXJ-10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107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65</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250</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000~259</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Ngape</w:t>
            </w:r>
            <w:proofErr w:type="spellEnd"/>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TWD-06</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TWD</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108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65</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7000~202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7999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Saytottara</w:t>
            </w:r>
            <w:proofErr w:type="spellEnd"/>
            <w:r w:rsidRPr="001022B0">
              <w:rPr>
                <w:rFonts w:asciiTheme="minorHAnsi" w:eastAsiaTheme="minorHAnsi" w:hAnsiTheme="minorHAnsi" w:cstheme="minorBidi"/>
                <w:noProof w:val="0"/>
                <w:spacing w:val="27"/>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109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66</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1000~202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2999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Myingyan</w:t>
            </w:r>
            <w:proofErr w:type="spellEnd"/>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110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66</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0000~203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Myingyan</w:t>
            </w:r>
            <w:proofErr w:type="spellEnd"/>
            <w:r w:rsidRPr="001022B0">
              <w:rPr>
                <w:rFonts w:asciiTheme="minorHAnsi" w:eastAsiaTheme="minorHAnsi" w:hAnsiTheme="minorHAnsi" w:cstheme="minorBidi"/>
                <w:noProof w:val="0"/>
                <w:spacing w:val="17"/>
                <w:w w:val="110"/>
                <w:sz w:val="18"/>
                <w:szCs w:val="18"/>
              </w:rPr>
              <w:t xml:space="preserve"> </w:t>
            </w:r>
            <w:proofErr w:type="spellStart"/>
            <w:r w:rsidRPr="001022B0">
              <w:rPr>
                <w:rFonts w:asciiTheme="minorHAnsi" w:eastAsiaTheme="minorHAnsi" w:hAnsiTheme="minorHAnsi" w:cstheme="minorBidi"/>
                <w:noProof w:val="0"/>
                <w:w w:val="110"/>
                <w:sz w:val="18"/>
                <w:szCs w:val="18"/>
              </w:rPr>
              <w:t>IndZ</w:t>
            </w:r>
            <w:proofErr w:type="spellEnd"/>
            <w:r w:rsidRPr="001022B0">
              <w:rPr>
                <w:rFonts w:asciiTheme="minorHAnsi" w:eastAsiaTheme="minorHAnsi" w:hAnsiTheme="minorHAnsi" w:cstheme="minorBidi"/>
                <w:noProof w:val="0"/>
                <w:spacing w:val="19"/>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lastRenderedPageBreak/>
              <w:t>111</w:t>
            </w:r>
          </w:p>
        </w:tc>
        <w:tc>
          <w:tcPr>
            <w:tcW w:w="709"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66</w:t>
            </w:r>
          </w:p>
        </w:tc>
        <w:tc>
          <w:tcPr>
            <w:tcW w:w="212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2000~204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2999</w:t>
            </w:r>
          </w:p>
        </w:tc>
        <w:tc>
          <w:tcPr>
            <w:tcW w:w="1985"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Palate</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8F2D3B">
            <w:pPr>
              <w:keepNext/>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112</w:t>
            </w:r>
          </w:p>
        </w:tc>
        <w:tc>
          <w:tcPr>
            <w:tcW w:w="709"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66</w:t>
            </w:r>
          </w:p>
        </w:tc>
        <w:tc>
          <w:tcPr>
            <w:tcW w:w="212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205</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0000~205</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Kyaukse</w:t>
            </w:r>
            <w:proofErr w:type="spellEnd"/>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8F2D3B">
            <w:pPr>
              <w:keepNext/>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113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340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1000~340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Naypyitaw</w:t>
            </w:r>
            <w:proofErr w:type="spellEnd"/>
            <w:r w:rsidRPr="001022B0">
              <w:rPr>
                <w:rFonts w:asciiTheme="minorHAnsi" w:eastAsiaTheme="minorHAnsi" w:hAnsiTheme="minorHAnsi" w:cstheme="minorBidi"/>
                <w:noProof w:val="0"/>
                <w:spacing w:val="30"/>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114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340</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3000~340</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Naypyitaw</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115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341</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0000~341</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Naypyitaw</w:t>
            </w:r>
            <w:proofErr w:type="spellEnd"/>
            <w:r w:rsidRPr="001022B0">
              <w:rPr>
                <w:rFonts w:asciiTheme="minorHAnsi" w:eastAsiaTheme="minorHAnsi" w:hAnsiTheme="minorHAnsi" w:cstheme="minorBidi"/>
                <w:noProof w:val="0"/>
                <w:spacing w:val="30"/>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116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342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0000~342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3999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Naypyitaw</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117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343</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0000~343</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5999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Naypyitaw</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118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500</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000~509</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Pobbathiri</w:t>
            </w:r>
            <w:proofErr w:type="spellEnd"/>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w w:val="110"/>
                <w:sz w:val="18"/>
                <w:szCs w:val="18"/>
              </w:rPr>
              <w:t>ZXJ-10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119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510</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000~519</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Pobbathiri</w:t>
            </w:r>
            <w:proofErr w:type="spellEnd"/>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w w:val="110"/>
                <w:sz w:val="18"/>
                <w:szCs w:val="18"/>
              </w:rPr>
              <w:t>ZXJ-10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120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550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000~550</w:t>
            </w:r>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Pyan-ka-pyay</w:t>
            </w:r>
            <w:proofErr w:type="spellEnd"/>
            <w:r w:rsidRPr="001022B0">
              <w:rPr>
                <w:rFonts w:asciiTheme="minorHAnsi" w:eastAsiaTheme="minorHAnsi" w:hAnsiTheme="minorHAnsi" w:cstheme="minorBidi"/>
                <w:noProof w:val="0"/>
                <w:spacing w:val="36"/>
                <w:w w:val="110"/>
                <w:sz w:val="18"/>
                <w:szCs w:val="18"/>
              </w:rPr>
              <w:t xml:space="preserve"> </w:t>
            </w:r>
            <w:r w:rsidRPr="001022B0">
              <w:rPr>
                <w:rFonts w:asciiTheme="minorHAnsi" w:eastAsiaTheme="minorHAnsi" w:hAnsiTheme="minorHAnsi" w:cstheme="minorBidi"/>
                <w:noProof w:val="0"/>
                <w:w w:val="110"/>
                <w:sz w:val="18"/>
                <w:szCs w:val="18"/>
              </w:rPr>
              <w:t>TL-6500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121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807</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0000~807</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Tatkon</w:t>
            </w:r>
            <w:proofErr w:type="spellEnd"/>
            <w:r w:rsidRPr="001022B0">
              <w:rPr>
                <w:rFonts w:asciiTheme="minorHAnsi" w:eastAsiaTheme="minorHAnsi" w:hAnsiTheme="minorHAnsi" w:cstheme="minorBidi"/>
                <w:noProof w:val="0"/>
                <w:spacing w:val="2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122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810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0000~810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Dekkhina</w:t>
            </w:r>
            <w:proofErr w:type="spellEnd"/>
            <w:r w:rsidRPr="001022B0">
              <w:rPr>
                <w:rFonts w:asciiTheme="minorHAnsi" w:eastAsiaTheme="minorHAnsi" w:hAnsiTheme="minorHAnsi" w:cstheme="minorBidi"/>
                <w:noProof w:val="0"/>
                <w:spacing w:val="30"/>
                <w:w w:val="110"/>
                <w:sz w:val="18"/>
                <w:szCs w:val="18"/>
              </w:rPr>
              <w:t xml:space="preserve"> </w:t>
            </w:r>
            <w:r w:rsidRPr="001022B0">
              <w:rPr>
                <w:rFonts w:asciiTheme="minorHAnsi" w:eastAsiaTheme="minorHAnsi" w:hAnsiTheme="minorHAnsi" w:cstheme="minorBidi"/>
                <w:noProof w:val="0"/>
                <w:spacing w:val="-1"/>
                <w:w w:val="110"/>
                <w:sz w:val="18"/>
                <w:szCs w:val="18"/>
              </w:rPr>
              <w:t>CS-1500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123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810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2000~810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Dekkhina</w:t>
            </w:r>
            <w:proofErr w:type="spellEnd"/>
            <w:r w:rsidRPr="001022B0">
              <w:rPr>
                <w:rFonts w:asciiTheme="minorHAnsi" w:eastAsiaTheme="minorHAnsi" w:hAnsiTheme="minorHAnsi" w:cstheme="minorBidi"/>
                <w:noProof w:val="0"/>
                <w:spacing w:val="19"/>
                <w:w w:val="110"/>
                <w:sz w:val="18"/>
                <w:szCs w:val="18"/>
              </w:rPr>
              <w:t xml:space="preserve"> </w:t>
            </w:r>
            <w:r w:rsidRPr="001022B0">
              <w:rPr>
                <w:rFonts w:asciiTheme="minorHAnsi" w:eastAsiaTheme="minorHAnsi" w:hAnsiTheme="minorHAnsi" w:cstheme="minorBidi"/>
                <w:noProof w:val="0"/>
                <w:spacing w:val="-1"/>
                <w:w w:val="110"/>
                <w:sz w:val="18"/>
                <w:szCs w:val="18"/>
              </w:rPr>
              <w:t>CS-1500</w:t>
            </w:r>
            <w:r w:rsidRPr="001022B0">
              <w:rPr>
                <w:rFonts w:asciiTheme="minorHAnsi" w:eastAsiaTheme="minorHAnsi" w:hAnsiTheme="minorHAnsi" w:cstheme="minorBidi"/>
                <w:noProof w:val="0"/>
                <w:spacing w:val="20"/>
                <w:w w:val="110"/>
                <w:sz w:val="18"/>
                <w:szCs w:val="18"/>
              </w:rPr>
              <w:t xml:space="preserve"> </w:t>
            </w:r>
            <w:r w:rsidRPr="001022B0">
              <w:rPr>
                <w:rFonts w:asciiTheme="minorHAnsi" w:eastAsiaTheme="minorHAnsi" w:hAnsiTheme="minorHAnsi" w:cstheme="minorBidi"/>
                <w:noProof w:val="0"/>
                <w:spacing w:val="-1"/>
                <w:w w:val="110"/>
                <w:sz w:val="18"/>
                <w:szCs w:val="18"/>
              </w:rPr>
              <w:t>RSU</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DMS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124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840</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3000~840</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Naypyitaw</w:t>
            </w:r>
            <w:proofErr w:type="spellEnd"/>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IAD</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125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841</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0000~841</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Naypyitaw</w:t>
            </w:r>
            <w:proofErr w:type="spellEnd"/>
            <w:r w:rsidRPr="001022B0">
              <w:rPr>
                <w:rFonts w:asciiTheme="minorHAnsi" w:eastAsiaTheme="minorHAnsi" w:hAnsiTheme="minorHAnsi" w:cstheme="minorBidi"/>
                <w:noProof w:val="0"/>
                <w:spacing w:val="25"/>
                <w:w w:val="110"/>
                <w:sz w:val="18"/>
                <w:szCs w:val="18"/>
              </w:rPr>
              <w:t xml:space="preserve"> </w:t>
            </w:r>
            <w:r w:rsidRPr="001022B0">
              <w:rPr>
                <w:rFonts w:asciiTheme="minorHAnsi" w:eastAsiaTheme="minorHAnsi" w:hAnsiTheme="minorHAnsi" w:cstheme="minorBidi"/>
                <w:noProof w:val="0"/>
                <w:w w:val="110"/>
                <w:sz w:val="18"/>
                <w:szCs w:val="18"/>
              </w:rPr>
              <w:t>IAD</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126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842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0000~843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Naypyitaw</w:t>
            </w:r>
            <w:proofErr w:type="spellEnd"/>
            <w:r w:rsidRPr="001022B0">
              <w:rPr>
                <w:rFonts w:asciiTheme="minorHAnsi" w:eastAsiaTheme="minorHAnsi" w:hAnsiTheme="minorHAnsi" w:cstheme="minorBidi"/>
                <w:noProof w:val="0"/>
                <w:spacing w:val="25"/>
                <w:w w:val="110"/>
                <w:sz w:val="18"/>
                <w:szCs w:val="18"/>
              </w:rPr>
              <w:t xml:space="preserve"> </w:t>
            </w:r>
            <w:r w:rsidRPr="001022B0">
              <w:rPr>
                <w:rFonts w:asciiTheme="minorHAnsi" w:eastAsiaTheme="minorHAnsi" w:hAnsiTheme="minorHAnsi" w:cstheme="minorBidi"/>
                <w:noProof w:val="0"/>
                <w:w w:val="110"/>
                <w:sz w:val="18"/>
                <w:szCs w:val="18"/>
              </w:rPr>
              <w:t>IAD</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127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859</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0000~859</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Naypyitaw</w:t>
            </w:r>
            <w:proofErr w:type="spellEnd"/>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IAD</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128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67</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898</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5000~898</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5999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Pyisanaung</w:t>
            </w:r>
            <w:proofErr w:type="spellEnd"/>
            <w:r w:rsidRPr="001022B0">
              <w:rPr>
                <w:rFonts w:asciiTheme="minorHAnsi" w:eastAsiaTheme="minorHAnsi" w:hAnsiTheme="minorHAnsi" w:cstheme="minorBidi"/>
                <w:noProof w:val="0"/>
                <w:spacing w:val="22"/>
                <w:w w:val="110"/>
                <w:sz w:val="18"/>
                <w:szCs w:val="18"/>
              </w:rPr>
              <w:t xml:space="preserve"> </w:t>
            </w: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129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69</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201</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000~201</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Aunglan</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TWD-09</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TWD</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130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5000~202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5999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Monywa</w:t>
            </w:r>
            <w:proofErr w:type="spellEnd"/>
            <w:r w:rsidRPr="001022B0">
              <w:rPr>
                <w:rFonts w:asciiTheme="minorHAnsi" w:eastAsiaTheme="minorHAnsi" w:hAnsiTheme="minorHAnsi" w:cstheme="minorBidi"/>
                <w:noProof w:val="0"/>
                <w:spacing w:val="16"/>
                <w:w w:val="110"/>
                <w:sz w:val="18"/>
                <w:szCs w:val="18"/>
              </w:rPr>
              <w:t xml:space="preserve"> </w:t>
            </w:r>
            <w:proofErr w:type="spellStart"/>
            <w:r w:rsidRPr="001022B0">
              <w:rPr>
                <w:rFonts w:asciiTheme="minorHAnsi" w:eastAsiaTheme="minorHAnsi" w:hAnsiTheme="minorHAnsi" w:cstheme="minorBidi"/>
                <w:noProof w:val="0"/>
                <w:w w:val="110"/>
                <w:sz w:val="18"/>
                <w:szCs w:val="18"/>
              </w:rPr>
              <w:t>IndZ</w:t>
            </w:r>
            <w:proofErr w:type="spellEnd"/>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131</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252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0000~252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4999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Myitkyina</w:t>
            </w:r>
            <w:proofErr w:type="spellEnd"/>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132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252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6000~252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6999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Panmati</w:t>
            </w:r>
            <w:proofErr w:type="spellEnd"/>
            <w:r w:rsidRPr="001022B0">
              <w:rPr>
                <w:rFonts w:asciiTheme="minorHAnsi" w:eastAsiaTheme="minorHAnsi" w:hAnsiTheme="minorHAnsi" w:cstheme="minorBidi"/>
                <w:noProof w:val="0"/>
                <w:spacing w:val="24"/>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133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252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8000~252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8999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Myitkyina</w:t>
            </w:r>
            <w:proofErr w:type="spellEnd"/>
            <w:r w:rsidRPr="001022B0">
              <w:rPr>
                <w:rFonts w:asciiTheme="minorHAnsi" w:eastAsiaTheme="minorHAnsi" w:hAnsiTheme="minorHAnsi" w:cstheme="minorBidi"/>
                <w:noProof w:val="0"/>
                <w:spacing w:val="9"/>
                <w:w w:val="110"/>
                <w:sz w:val="18"/>
                <w:szCs w:val="18"/>
              </w:rPr>
              <w:t xml:space="preserve"> </w:t>
            </w:r>
            <w:r w:rsidRPr="001022B0">
              <w:rPr>
                <w:rFonts w:asciiTheme="minorHAnsi" w:eastAsiaTheme="minorHAnsi" w:hAnsiTheme="minorHAnsi" w:cstheme="minorBidi"/>
                <w:noProof w:val="0"/>
                <w:w w:val="110"/>
                <w:sz w:val="18"/>
                <w:szCs w:val="18"/>
              </w:rPr>
              <w:t>Market</w:t>
            </w:r>
            <w:r w:rsidRPr="001022B0">
              <w:rPr>
                <w:rFonts w:asciiTheme="minorHAnsi" w:eastAsiaTheme="minorHAnsi" w:hAnsiTheme="minorHAnsi" w:cstheme="minorBidi"/>
                <w:noProof w:val="0"/>
                <w:spacing w:val="10"/>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134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252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9000~252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Myitkyina</w:t>
            </w:r>
            <w:proofErr w:type="spellEnd"/>
            <w:r w:rsidRPr="001022B0">
              <w:rPr>
                <w:rFonts w:asciiTheme="minorHAnsi" w:eastAsiaTheme="minorHAnsi" w:hAnsiTheme="minorHAnsi" w:cstheme="minorBidi"/>
                <w:noProof w:val="0"/>
                <w:spacing w:val="2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135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74</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51</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000~51</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Bhamo</w:t>
            </w:r>
            <w:proofErr w:type="spellEnd"/>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spacing w:val="-1"/>
                <w:w w:val="110"/>
                <w:sz w:val="18"/>
                <w:szCs w:val="18"/>
              </w:rPr>
              <w:t>KY-1000</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KY-1000</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136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75</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5000~202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6999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Katha</w:t>
            </w:r>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137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75</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966</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4000~966</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4999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Banmauk</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TWD-06</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TWD</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138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212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1000~212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5999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Taunggyi</w:t>
            </w:r>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8"/>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139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81</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212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7000~212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7999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Ayetharyar</w:t>
            </w:r>
            <w:proofErr w:type="spellEnd"/>
            <w:r w:rsidRPr="001022B0">
              <w:rPr>
                <w:rFonts w:asciiTheme="minorHAnsi" w:eastAsiaTheme="minorHAnsi" w:hAnsiTheme="minorHAnsi" w:cstheme="minorBidi"/>
                <w:noProof w:val="0"/>
                <w:spacing w:val="19"/>
                <w:w w:val="110"/>
                <w:sz w:val="18"/>
                <w:szCs w:val="18"/>
              </w:rPr>
              <w:t xml:space="preserve"> </w:t>
            </w: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9"/>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lastRenderedPageBreak/>
              <w:t>140</w:t>
            </w:r>
          </w:p>
        </w:tc>
        <w:tc>
          <w:tcPr>
            <w:tcW w:w="709"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81</w:t>
            </w:r>
          </w:p>
        </w:tc>
        <w:tc>
          <w:tcPr>
            <w:tcW w:w="212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213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0000~213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Thittaw</w:t>
            </w:r>
            <w:proofErr w:type="spellEnd"/>
            <w:r w:rsidRPr="001022B0">
              <w:rPr>
                <w:rFonts w:asciiTheme="minorHAnsi" w:eastAsiaTheme="minorHAnsi" w:hAnsiTheme="minorHAnsi" w:cstheme="minorBidi"/>
                <w:noProof w:val="0"/>
                <w:spacing w:val="12"/>
                <w:w w:val="110"/>
                <w:sz w:val="18"/>
                <w:szCs w:val="18"/>
              </w:rPr>
              <w:t xml:space="preserve"> </w:t>
            </w:r>
            <w:proofErr w:type="spellStart"/>
            <w:r w:rsidRPr="001022B0">
              <w:rPr>
                <w:rFonts w:asciiTheme="minorHAnsi" w:eastAsiaTheme="minorHAnsi" w:hAnsiTheme="minorHAnsi" w:cstheme="minorBidi"/>
                <w:noProof w:val="0"/>
                <w:spacing w:val="-1"/>
                <w:w w:val="110"/>
                <w:sz w:val="18"/>
                <w:szCs w:val="18"/>
              </w:rPr>
              <w:t>Yat</w:t>
            </w:r>
            <w:proofErr w:type="spellEnd"/>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4"/>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8F2D3B">
            <w:pPr>
              <w:keepNext/>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141</w:t>
            </w:r>
          </w:p>
        </w:tc>
        <w:tc>
          <w:tcPr>
            <w:tcW w:w="709"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82</w:t>
            </w:r>
          </w:p>
        </w:tc>
        <w:tc>
          <w:tcPr>
            <w:tcW w:w="212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220</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2000~224</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Lashio</w:t>
            </w:r>
            <w:proofErr w:type="spellEnd"/>
            <w:r w:rsidRPr="001022B0">
              <w:rPr>
                <w:rFonts w:asciiTheme="minorHAnsi" w:eastAsiaTheme="minorHAnsi" w:hAnsiTheme="minorHAnsi" w:cstheme="minorBidi"/>
                <w:noProof w:val="0"/>
                <w:spacing w:val="18"/>
                <w:w w:val="110"/>
                <w:sz w:val="18"/>
                <w:szCs w:val="18"/>
              </w:rPr>
              <w:t xml:space="preserve"> </w:t>
            </w:r>
            <w:proofErr w:type="spellStart"/>
            <w:r w:rsidRPr="001022B0">
              <w:rPr>
                <w:rFonts w:asciiTheme="minorHAnsi" w:eastAsiaTheme="minorHAnsi" w:hAnsiTheme="minorHAnsi" w:cstheme="minorBidi"/>
                <w:noProof w:val="0"/>
                <w:spacing w:val="-1"/>
                <w:w w:val="110"/>
                <w:sz w:val="18"/>
                <w:szCs w:val="18"/>
              </w:rPr>
              <w:t>KeyMile</w:t>
            </w:r>
            <w:proofErr w:type="spellEnd"/>
            <w:r w:rsidRPr="001022B0">
              <w:rPr>
                <w:rFonts w:asciiTheme="minorHAnsi" w:eastAsiaTheme="minorHAnsi" w:hAnsiTheme="minorHAnsi" w:cstheme="minorBidi"/>
                <w:noProof w:val="0"/>
                <w:spacing w:val="19"/>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8F2D3B">
            <w:pPr>
              <w:keepNext/>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8F2D3B">
            <w:pPr>
              <w:keepNext/>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142</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292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0000~292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Lashio</w:t>
            </w:r>
            <w:proofErr w:type="spellEnd"/>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143</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292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5000~292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6999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Lashio</w:t>
            </w:r>
            <w:proofErr w:type="spellEnd"/>
            <w:r w:rsidRPr="001022B0">
              <w:rPr>
                <w:rFonts w:asciiTheme="minorHAnsi" w:eastAsiaTheme="minorHAnsi" w:hAnsiTheme="minorHAnsi" w:cstheme="minorBidi"/>
                <w:noProof w:val="0"/>
                <w:spacing w:val="22"/>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144</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292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8000~292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8999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Lashio</w:t>
            </w:r>
            <w:proofErr w:type="spellEnd"/>
            <w:r w:rsidRPr="001022B0">
              <w:rPr>
                <w:rFonts w:asciiTheme="minorHAnsi" w:eastAsiaTheme="minorHAnsi" w:hAnsiTheme="minorHAnsi" w:cstheme="minorBidi"/>
                <w:noProof w:val="0"/>
                <w:spacing w:val="11"/>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145</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82</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293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0000~293</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1999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Lashio</w:t>
            </w:r>
            <w:proofErr w:type="spellEnd"/>
            <w:r w:rsidRPr="001022B0">
              <w:rPr>
                <w:rFonts w:asciiTheme="minorHAnsi" w:eastAsiaTheme="minorHAnsi" w:hAnsiTheme="minorHAnsi" w:cstheme="minorBidi"/>
                <w:noProof w:val="0"/>
                <w:spacing w:val="22"/>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146</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83</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222</w:t>
            </w:r>
            <w:r w:rsidRPr="001022B0">
              <w:rPr>
                <w:rFonts w:asciiTheme="minorHAnsi" w:eastAsiaTheme="minorHAnsi" w:hAnsiTheme="minorHAnsi" w:cstheme="minorBidi"/>
                <w:noProof w:val="0"/>
                <w:spacing w:val="30"/>
                <w:w w:val="110"/>
                <w:sz w:val="18"/>
                <w:szCs w:val="18"/>
              </w:rPr>
              <w:t xml:space="preserve"> </w:t>
            </w:r>
            <w:r w:rsidRPr="001022B0">
              <w:rPr>
                <w:rFonts w:asciiTheme="minorHAnsi" w:eastAsiaTheme="minorHAnsi" w:hAnsiTheme="minorHAnsi" w:cstheme="minorBidi"/>
                <w:noProof w:val="0"/>
                <w:w w:val="110"/>
                <w:sz w:val="18"/>
                <w:szCs w:val="18"/>
              </w:rPr>
              <w:t>1000~2224999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Loikaw</w:t>
            </w:r>
            <w:proofErr w:type="spellEnd"/>
            <w:r w:rsidRPr="001022B0">
              <w:rPr>
                <w:rFonts w:asciiTheme="minorHAnsi" w:eastAsiaTheme="minorHAnsi" w:hAnsiTheme="minorHAnsi" w:cstheme="minorBidi"/>
                <w:noProof w:val="0"/>
                <w:spacing w:val="2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spacing w:val="-1"/>
                <w:w w:val="110"/>
                <w:sz w:val="18"/>
                <w:szCs w:val="18"/>
              </w:rPr>
              <w:t>HUAWEI</w:t>
            </w:r>
            <w:r w:rsidRPr="001022B0">
              <w:rPr>
                <w:rFonts w:asciiTheme="minorHAnsi" w:eastAsiaTheme="minorHAnsi" w:hAnsiTheme="minorHAnsi" w:cstheme="minorBidi"/>
                <w:noProof w:val="0"/>
                <w:spacing w:val="21"/>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147</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85</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1000~202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3999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Pyinoolwin</w:t>
            </w:r>
            <w:proofErr w:type="spellEnd"/>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148</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85</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8000~202</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8999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Pyinoolwin</w:t>
            </w:r>
            <w:proofErr w:type="spellEnd"/>
            <w:r w:rsidRPr="001022B0">
              <w:rPr>
                <w:rFonts w:asciiTheme="minorHAnsi" w:eastAsiaTheme="minorHAnsi" w:hAnsiTheme="minorHAnsi" w:cstheme="minorBidi"/>
                <w:noProof w:val="0"/>
                <w:spacing w:val="30"/>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149</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85</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202</w:t>
            </w:r>
            <w:r w:rsidRPr="001022B0">
              <w:rPr>
                <w:rFonts w:asciiTheme="minorHAnsi" w:eastAsiaTheme="minorHAnsi" w:hAnsiTheme="minorHAnsi" w:cstheme="minorBidi"/>
                <w:noProof w:val="0"/>
                <w:spacing w:val="7"/>
                <w:w w:val="110"/>
                <w:sz w:val="18"/>
                <w:szCs w:val="18"/>
              </w:rPr>
              <w:t xml:space="preserve"> </w:t>
            </w:r>
            <w:r w:rsidRPr="001022B0">
              <w:rPr>
                <w:rFonts w:asciiTheme="minorHAnsi" w:eastAsiaTheme="minorHAnsi" w:hAnsiTheme="minorHAnsi" w:cstheme="minorBidi"/>
                <w:noProof w:val="0"/>
                <w:w w:val="110"/>
                <w:sz w:val="18"/>
                <w:szCs w:val="18"/>
              </w:rPr>
              <w:t>9000~202</w:t>
            </w:r>
            <w:r w:rsidRPr="001022B0">
              <w:rPr>
                <w:rFonts w:asciiTheme="minorHAnsi" w:eastAsiaTheme="minorHAnsi" w:hAnsiTheme="minorHAnsi" w:cstheme="minorBidi"/>
                <w:noProof w:val="0"/>
                <w:spacing w:val="8"/>
                <w:w w:val="110"/>
                <w:sz w:val="18"/>
                <w:szCs w:val="18"/>
              </w:rPr>
              <w:t xml:space="preserve"> </w:t>
            </w:r>
            <w:r w:rsidRPr="001022B0">
              <w:rPr>
                <w:rFonts w:asciiTheme="minorHAnsi" w:eastAsiaTheme="minorHAnsi" w:hAnsiTheme="minorHAnsi" w:cstheme="minorBidi"/>
                <w:noProof w:val="0"/>
                <w:w w:val="110"/>
                <w:sz w:val="18"/>
                <w:szCs w:val="18"/>
              </w:rPr>
              <w:t>9999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w w:val="110"/>
                <w:sz w:val="18"/>
                <w:szCs w:val="18"/>
              </w:rPr>
              <w:t>Padaythar</w:t>
            </w:r>
            <w:proofErr w:type="spellEnd"/>
            <w:r w:rsidRPr="001022B0">
              <w:rPr>
                <w:rFonts w:asciiTheme="minorHAnsi" w:eastAsiaTheme="minorHAnsi" w:hAnsiTheme="minorHAnsi" w:cstheme="minorBidi"/>
                <w:noProof w:val="0"/>
                <w:spacing w:val="1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6"/>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r w:rsidR="001022B0" w:rsidRPr="001022B0" w:rsidTr="004879F1">
        <w:trPr>
          <w:cantSplit/>
          <w:trHeight w:val="284"/>
        </w:trPr>
        <w:tc>
          <w:tcPr>
            <w:tcW w:w="527"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150</w:t>
            </w:r>
          </w:p>
        </w:tc>
        <w:tc>
          <w:tcPr>
            <w:tcW w:w="709"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85</w:t>
            </w:r>
          </w:p>
        </w:tc>
        <w:tc>
          <w:tcPr>
            <w:tcW w:w="212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205</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0000~205</w:t>
            </w:r>
            <w:r w:rsidRPr="001022B0">
              <w:rPr>
                <w:rFonts w:asciiTheme="minorHAnsi" w:eastAsiaTheme="minorHAnsi" w:hAnsiTheme="minorHAnsi" w:cstheme="minorBidi"/>
                <w:noProof w:val="0"/>
                <w:spacing w:val="15"/>
                <w:w w:val="110"/>
                <w:sz w:val="18"/>
                <w:szCs w:val="18"/>
              </w:rPr>
              <w:t xml:space="preserve"> </w:t>
            </w:r>
            <w:r w:rsidRPr="001022B0">
              <w:rPr>
                <w:rFonts w:asciiTheme="minorHAnsi" w:eastAsiaTheme="minorHAnsi" w:hAnsiTheme="minorHAnsi" w:cstheme="minorBidi"/>
                <w:noProof w:val="0"/>
                <w:w w:val="110"/>
                <w:sz w:val="18"/>
                <w:szCs w:val="18"/>
              </w:rPr>
              <w:t>0999</w:t>
            </w:r>
          </w:p>
        </w:tc>
        <w:tc>
          <w:tcPr>
            <w:tcW w:w="1985"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proofErr w:type="spellStart"/>
            <w:r w:rsidRPr="001022B0">
              <w:rPr>
                <w:rFonts w:asciiTheme="minorHAnsi" w:eastAsiaTheme="minorHAnsi" w:hAnsiTheme="minorHAnsi" w:cstheme="minorBidi"/>
                <w:noProof w:val="0"/>
                <w:spacing w:val="-1"/>
                <w:w w:val="110"/>
                <w:sz w:val="18"/>
                <w:szCs w:val="18"/>
              </w:rPr>
              <w:t>Anesakhan</w:t>
            </w:r>
            <w:proofErr w:type="spellEnd"/>
            <w:r w:rsidRPr="001022B0">
              <w:rPr>
                <w:rFonts w:asciiTheme="minorHAnsi" w:eastAsiaTheme="minorHAnsi" w:hAnsiTheme="minorHAnsi" w:cstheme="minorBidi"/>
                <w:noProof w:val="0"/>
                <w:spacing w:val="22"/>
                <w:w w:val="110"/>
                <w:sz w:val="18"/>
                <w:szCs w:val="18"/>
              </w:rPr>
              <w:t xml:space="preserve"> </w:t>
            </w:r>
            <w:proofErr w:type="spellStart"/>
            <w:r w:rsidRPr="001022B0">
              <w:rPr>
                <w:rFonts w:asciiTheme="minorHAnsi" w:eastAsiaTheme="minorHAnsi" w:hAnsiTheme="minorHAnsi" w:cstheme="minorBidi"/>
                <w:noProof w:val="0"/>
                <w:spacing w:val="-1"/>
                <w:w w:val="110"/>
                <w:sz w:val="18"/>
                <w:szCs w:val="18"/>
              </w:rPr>
              <w:t>Keymile</w:t>
            </w:r>
            <w:proofErr w:type="spellEnd"/>
            <w:r w:rsidRPr="001022B0">
              <w:rPr>
                <w:rFonts w:asciiTheme="minorHAnsi" w:eastAsiaTheme="minorHAnsi" w:hAnsiTheme="minorHAnsi" w:cstheme="minorBidi"/>
                <w:noProof w:val="0"/>
                <w:spacing w:val="23"/>
                <w:w w:val="110"/>
                <w:sz w:val="18"/>
                <w:szCs w:val="18"/>
              </w:rPr>
              <w:t xml:space="preserve"> </w:t>
            </w:r>
            <w:r w:rsidRPr="001022B0">
              <w:rPr>
                <w:rFonts w:asciiTheme="minorHAnsi" w:eastAsiaTheme="minorHAnsi" w:hAnsiTheme="minorHAnsi" w:cstheme="minorBidi"/>
                <w:noProof w:val="0"/>
                <w:w w:val="110"/>
                <w:sz w:val="18"/>
                <w:szCs w:val="18"/>
              </w:rPr>
              <w:t>MSAN</w:t>
            </w:r>
          </w:p>
        </w:tc>
        <w:tc>
          <w:tcPr>
            <w:tcW w:w="1276"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ZTE</w:t>
            </w:r>
            <w:r w:rsidRPr="001022B0">
              <w:rPr>
                <w:rFonts w:asciiTheme="minorHAnsi" w:eastAsiaTheme="minorHAnsi" w:hAnsiTheme="minorHAnsi" w:cstheme="minorBidi"/>
                <w:noProof w:val="0"/>
                <w:spacing w:val="12"/>
                <w:w w:val="110"/>
                <w:sz w:val="18"/>
                <w:szCs w:val="18"/>
              </w:rPr>
              <w:t xml:space="preserve"> </w:t>
            </w:r>
            <w:r w:rsidRPr="001022B0">
              <w:rPr>
                <w:rFonts w:asciiTheme="minorHAnsi" w:eastAsiaTheme="minorHAnsi" w:hAnsiTheme="minorHAnsi" w:cstheme="minorBidi"/>
                <w:noProof w:val="0"/>
                <w:w w:val="110"/>
                <w:sz w:val="18"/>
                <w:szCs w:val="18"/>
              </w:rPr>
              <w:t>SS</w:t>
            </w:r>
          </w:p>
        </w:tc>
        <w:tc>
          <w:tcPr>
            <w:tcW w:w="1134" w:type="dxa"/>
          </w:tcPr>
          <w:p w:rsidR="001022B0" w:rsidRPr="001022B0" w:rsidRDefault="001022B0" w:rsidP="001022B0">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noProof w:val="0"/>
                <w:sz w:val="18"/>
                <w:szCs w:val="18"/>
              </w:rPr>
            </w:pPr>
            <w:r w:rsidRPr="001022B0">
              <w:rPr>
                <w:rFonts w:asciiTheme="minorHAnsi" w:eastAsiaTheme="minorHAnsi" w:hAnsiTheme="minorHAnsi" w:cstheme="minorBidi"/>
                <w:noProof w:val="0"/>
                <w:w w:val="110"/>
                <w:sz w:val="18"/>
                <w:szCs w:val="18"/>
              </w:rPr>
              <w:t>9</w:t>
            </w:r>
          </w:p>
        </w:tc>
        <w:tc>
          <w:tcPr>
            <w:tcW w:w="2126" w:type="dxa"/>
          </w:tcPr>
          <w:p w:rsidR="001022B0" w:rsidRPr="001022B0" w:rsidRDefault="001022B0" w:rsidP="001022B0">
            <w:pPr>
              <w:spacing w:before="0"/>
              <w:jc w:val="left"/>
              <w:rPr>
                <w:rFonts w:asciiTheme="minorHAnsi" w:hAnsiTheme="minorHAnsi"/>
                <w:sz w:val="18"/>
                <w:szCs w:val="18"/>
              </w:rPr>
            </w:pPr>
            <w:r w:rsidRPr="001022B0">
              <w:rPr>
                <w:w w:val="110"/>
                <w:sz w:val="18"/>
                <w:szCs w:val="18"/>
              </w:rPr>
              <w:t>Myanma Posts and Telecommunications</w:t>
            </w:r>
          </w:p>
        </w:tc>
      </w:tr>
    </w:tbl>
    <w:p w:rsidR="001022B0" w:rsidRPr="001022B0" w:rsidRDefault="001022B0" w:rsidP="001022B0">
      <w:pPr>
        <w:spacing w:before="0"/>
        <w:jc w:val="left"/>
        <w:rPr>
          <w:rFonts w:cs="Arial"/>
        </w:rPr>
      </w:pPr>
    </w:p>
    <w:p w:rsidR="001022B0" w:rsidRPr="001022B0" w:rsidRDefault="001022B0" w:rsidP="001022B0">
      <w:pPr>
        <w:overflowPunct/>
        <w:autoSpaceDE/>
        <w:autoSpaceDN/>
        <w:adjustRightInd/>
        <w:spacing w:before="0"/>
        <w:jc w:val="left"/>
        <w:textAlignment w:val="auto"/>
        <w:rPr>
          <w:rFonts w:cs="Arial"/>
        </w:rPr>
      </w:pPr>
    </w:p>
    <w:p w:rsidR="001022B0" w:rsidRPr="001022B0" w:rsidRDefault="001022B0" w:rsidP="001022B0">
      <w:pPr>
        <w:overflowPunct/>
        <w:autoSpaceDE/>
        <w:autoSpaceDN/>
        <w:adjustRightInd/>
        <w:spacing w:before="0"/>
        <w:jc w:val="left"/>
        <w:textAlignment w:val="auto"/>
        <w:rPr>
          <w:rFonts w:cs="Arial"/>
        </w:rPr>
      </w:pPr>
    </w:p>
    <w:p w:rsidR="001022B0" w:rsidRPr="001022B0" w:rsidRDefault="001022B0" w:rsidP="001022B0">
      <w:pPr>
        <w:overflowPunct/>
        <w:autoSpaceDE/>
        <w:autoSpaceDN/>
        <w:adjustRightInd/>
        <w:spacing w:before="0"/>
        <w:jc w:val="left"/>
        <w:textAlignment w:val="auto"/>
        <w:rPr>
          <w:rFonts w:cs="Arial"/>
          <w:b/>
          <w:bCs/>
          <w:u w:val="single"/>
        </w:rPr>
      </w:pPr>
      <w:r w:rsidRPr="001022B0">
        <w:rPr>
          <w:rFonts w:cs="Arial"/>
          <w:b/>
          <w:bCs/>
          <w:u w:val="single"/>
        </w:rPr>
        <w:t>Tollfree Number</w:t>
      </w:r>
    </w:p>
    <w:p w:rsidR="001022B0" w:rsidRPr="001022B0" w:rsidRDefault="001022B0" w:rsidP="001022B0">
      <w:pPr>
        <w:overflowPunct/>
        <w:autoSpaceDE/>
        <w:autoSpaceDN/>
        <w:adjustRightInd/>
        <w:spacing w:before="0"/>
        <w:jc w:val="left"/>
        <w:textAlignment w:val="auto"/>
        <w:rPr>
          <w:rFonts w:cs="Arial"/>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690"/>
        <w:gridCol w:w="1894"/>
        <w:gridCol w:w="1813"/>
        <w:gridCol w:w="1218"/>
        <w:gridCol w:w="2886"/>
      </w:tblGrid>
      <w:tr w:rsidR="001022B0" w:rsidRPr="001022B0" w:rsidTr="004879F1">
        <w:trPr>
          <w:cantSplit/>
          <w:trHeight w:val="284"/>
          <w:tblHeader/>
        </w:trPr>
        <w:tc>
          <w:tcPr>
            <w:tcW w:w="527" w:type="dxa"/>
            <w:vAlign w:val="center"/>
          </w:tcPr>
          <w:p w:rsidR="001022B0" w:rsidRPr="001022B0" w:rsidRDefault="001022B0" w:rsidP="001022B0">
            <w:pPr>
              <w:spacing w:before="60" w:after="60"/>
              <w:jc w:val="center"/>
              <w:rPr>
                <w:b/>
                <w:bCs/>
                <w:sz w:val="18"/>
                <w:szCs w:val="18"/>
              </w:rPr>
            </w:pPr>
            <w:r w:rsidRPr="001022B0">
              <w:rPr>
                <w:b/>
                <w:bCs/>
                <w:sz w:val="18"/>
                <w:szCs w:val="18"/>
              </w:rPr>
              <w:t xml:space="preserve">Sr </w:t>
            </w:r>
            <w:r w:rsidRPr="001022B0">
              <w:rPr>
                <w:b/>
                <w:bCs/>
                <w:sz w:val="18"/>
                <w:szCs w:val="18"/>
              </w:rPr>
              <w:br/>
              <w:t>No.</w:t>
            </w:r>
          </w:p>
        </w:tc>
        <w:tc>
          <w:tcPr>
            <w:tcW w:w="709" w:type="dxa"/>
            <w:vAlign w:val="center"/>
          </w:tcPr>
          <w:p w:rsidR="001022B0" w:rsidRPr="001022B0" w:rsidRDefault="001022B0" w:rsidP="001022B0">
            <w:pPr>
              <w:spacing w:before="60" w:after="60"/>
              <w:jc w:val="center"/>
              <w:rPr>
                <w:b/>
                <w:bCs/>
                <w:sz w:val="18"/>
                <w:szCs w:val="18"/>
              </w:rPr>
            </w:pPr>
            <w:r w:rsidRPr="001022B0">
              <w:rPr>
                <w:b/>
                <w:bCs/>
                <w:sz w:val="18"/>
                <w:szCs w:val="18"/>
              </w:rPr>
              <w:t>Area Code</w:t>
            </w:r>
          </w:p>
        </w:tc>
        <w:tc>
          <w:tcPr>
            <w:tcW w:w="2126" w:type="dxa"/>
            <w:vAlign w:val="center"/>
          </w:tcPr>
          <w:p w:rsidR="001022B0" w:rsidRPr="001022B0" w:rsidRDefault="001022B0" w:rsidP="001022B0">
            <w:pPr>
              <w:spacing w:before="60" w:after="60"/>
              <w:jc w:val="center"/>
              <w:rPr>
                <w:b/>
                <w:bCs/>
                <w:sz w:val="18"/>
                <w:szCs w:val="18"/>
              </w:rPr>
            </w:pPr>
            <w:r w:rsidRPr="001022B0">
              <w:rPr>
                <w:b/>
                <w:bCs/>
                <w:sz w:val="18"/>
                <w:szCs w:val="18"/>
              </w:rPr>
              <w:t>Number series</w:t>
            </w:r>
          </w:p>
        </w:tc>
        <w:tc>
          <w:tcPr>
            <w:tcW w:w="1985" w:type="dxa"/>
            <w:vAlign w:val="center"/>
          </w:tcPr>
          <w:p w:rsidR="001022B0" w:rsidRPr="001022B0" w:rsidRDefault="001022B0" w:rsidP="001022B0">
            <w:pPr>
              <w:spacing w:before="60" w:after="60"/>
              <w:jc w:val="center"/>
              <w:rPr>
                <w:b/>
                <w:bCs/>
                <w:sz w:val="18"/>
                <w:szCs w:val="18"/>
              </w:rPr>
            </w:pPr>
            <w:r w:rsidRPr="001022B0">
              <w:rPr>
                <w:b/>
                <w:bCs/>
                <w:sz w:val="18"/>
                <w:szCs w:val="18"/>
              </w:rPr>
              <w:t>Area</w:t>
            </w:r>
          </w:p>
        </w:tc>
        <w:tc>
          <w:tcPr>
            <w:tcW w:w="1276" w:type="dxa"/>
            <w:vAlign w:val="center"/>
          </w:tcPr>
          <w:p w:rsidR="001022B0" w:rsidRPr="001022B0" w:rsidRDefault="001022B0" w:rsidP="001022B0">
            <w:pPr>
              <w:spacing w:before="60" w:after="60"/>
              <w:jc w:val="center"/>
              <w:rPr>
                <w:b/>
                <w:bCs/>
                <w:sz w:val="18"/>
                <w:szCs w:val="18"/>
              </w:rPr>
            </w:pPr>
            <w:r w:rsidRPr="001022B0">
              <w:rPr>
                <w:b/>
                <w:bCs/>
                <w:sz w:val="18"/>
                <w:szCs w:val="18"/>
              </w:rPr>
              <w:t>Digit Length (including area code)</w:t>
            </w:r>
          </w:p>
        </w:tc>
        <w:tc>
          <w:tcPr>
            <w:tcW w:w="3260" w:type="dxa"/>
            <w:vAlign w:val="center"/>
          </w:tcPr>
          <w:p w:rsidR="001022B0" w:rsidRPr="001022B0" w:rsidRDefault="001022B0" w:rsidP="001022B0">
            <w:pPr>
              <w:spacing w:before="60" w:after="60"/>
              <w:jc w:val="center"/>
              <w:rPr>
                <w:b/>
                <w:bCs/>
                <w:sz w:val="18"/>
                <w:szCs w:val="18"/>
              </w:rPr>
            </w:pPr>
            <w:r w:rsidRPr="001022B0">
              <w:rPr>
                <w:b/>
                <w:bCs/>
                <w:sz w:val="18"/>
                <w:szCs w:val="18"/>
              </w:rPr>
              <w:t>Licensee</w:t>
            </w:r>
          </w:p>
        </w:tc>
      </w:tr>
      <w:tr w:rsidR="001022B0" w:rsidRPr="001022B0" w:rsidTr="004879F1">
        <w:trPr>
          <w:cantSplit/>
          <w:trHeight w:val="284"/>
        </w:trPr>
        <w:tc>
          <w:tcPr>
            <w:tcW w:w="527" w:type="dxa"/>
            <w:vAlign w:val="center"/>
          </w:tcPr>
          <w:p w:rsidR="001022B0" w:rsidRPr="001022B0" w:rsidRDefault="001022B0" w:rsidP="001022B0">
            <w:pPr>
              <w:spacing w:before="40" w:after="40"/>
              <w:jc w:val="left"/>
              <w:rPr>
                <w:sz w:val="18"/>
                <w:szCs w:val="18"/>
              </w:rPr>
            </w:pPr>
            <w:r w:rsidRPr="001022B0">
              <w:rPr>
                <w:sz w:val="18"/>
                <w:szCs w:val="18"/>
              </w:rPr>
              <w:t>1</w:t>
            </w:r>
          </w:p>
        </w:tc>
        <w:tc>
          <w:tcPr>
            <w:tcW w:w="709" w:type="dxa"/>
            <w:vAlign w:val="center"/>
          </w:tcPr>
          <w:p w:rsidR="001022B0" w:rsidRPr="001022B0" w:rsidRDefault="001022B0" w:rsidP="001022B0">
            <w:pPr>
              <w:spacing w:before="40" w:after="40"/>
              <w:ind w:left="113"/>
              <w:jc w:val="left"/>
              <w:rPr>
                <w:sz w:val="18"/>
                <w:szCs w:val="18"/>
              </w:rPr>
            </w:pPr>
            <w:r w:rsidRPr="001022B0">
              <w:rPr>
                <w:sz w:val="18"/>
                <w:szCs w:val="18"/>
              </w:rPr>
              <w:t>800</w:t>
            </w:r>
          </w:p>
        </w:tc>
        <w:tc>
          <w:tcPr>
            <w:tcW w:w="2126" w:type="dxa"/>
            <w:vAlign w:val="center"/>
          </w:tcPr>
          <w:p w:rsidR="001022B0" w:rsidRPr="001022B0" w:rsidRDefault="001022B0" w:rsidP="001022B0">
            <w:pPr>
              <w:overflowPunct/>
              <w:autoSpaceDE/>
              <w:autoSpaceDN/>
              <w:adjustRightInd/>
              <w:spacing w:before="40" w:after="40"/>
              <w:jc w:val="left"/>
              <w:textAlignment w:val="auto"/>
              <w:rPr>
                <w:sz w:val="18"/>
                <w:szCs w:val="18"/>
              </w:rPr>
            </w:pPr>
            <w:r w:rsidRPr="001022B0">
              <w:rPr>
                <w:sz w:val="18"/>
                <w:szCs w:val="18"/>
              </w:rPr>
              <w:t>802 xxxx</w:t>
            </w:r>
          </w:p>
        </w:tc>
        <w:tc>
          <w:tcPr>
            <w:tcW w:w="1985" w:type="dxa"/>
            <w:vAlign w:val="center"/>
          </w:tcPr>
          <w:p w:rsidR="001022B0" w:rsidRPr="001022B0" w:rsidRDefault="001022B0" w:rsidP="001022B0">
            <w:pPr>
              <w:overflowPunct/>
              <w:autoSpaceDE/>
              <w:autoSpaceDN/>
              <w:adjustRightInd/>
              <w:spacing w:before="40" w:after="40"/>
              <w:jc w:val="center"/>
              <w:textAlignment w:val="auto"/>
              <w:rPr>
                <w:sz w:val="18"/>
                <w:szCs w:val="18"/>
                <w:lang w:eastAsia="zh-CN"/>
              </w:rPr>
            </w:pPr>
            <w:r w:rsidRPr="001022B0">
              <w:rPr>
                <w:sz w:val="18"/>
                <w:szCs w:val="18"/>
              </w:rPr>
              <w:t>Non-geographic</w:t>
            </w:r>
          </w:p>
        </w:tc>
        <w:tc>
          <w:tcPr>
            <w:tcW w:w="1276" w:type="dxa"/>
            <w:vAlign w:val="center"/>
          </w:tcPr>
          <w:p w:rsidR="001022B0" w:rsidRPr="001022B0" w:rsidRDefault="001022B0" w:rsidP="001022B0">
            <w:pPr>
              <w:spacing w:before="40" w:after="40"/>
              <w:jc w:val="center"/>
              <w:rPr>
                <w:spacing w:val="-1"/>
                <w:sz w:val="18"/>
                <w:szCs w:val="18"/>
              </w:rPr>
            </w:pPr>
            <w:r w:rsidRPr="001022B0">
              <w:rPr>
                <w:spacing w:val="-1"/>
                <w:sz w:val="18"/>
                <w:szCs w:val="18"/>
              </w:rPr>
              <w:t>10</w:t>
            </w:r>
          </w:p>
        </w:tc>
        <w:tc>
          <w:tcPr>
            <w:tcW w:w="3260" w:type="dxa"/>
            <w:vAlign w:val="center"/>
          </w:tcPr>
          <w:p w:rsidR="001022B0" w:rsidRPr="001022B0" w:rsidRDefault="001022B0" w:rsidP="001022B0">
            <w:pPr>
              <w:overflowPunct/>
              <w:autoSpaceDE/>
              <w:autoSpaceDN/>
              <w:adjustRightInd/>
              <w:spacing w:before="40" w:after="40"/>
              <w:jc w:val="left"/>
              <w:textAlignment w:val="auto"/>
              <w:rPr>
                <w:sz w:val="18"/>
                <w:szCs w:val="18"/>
                <w:lang w:eastAsia="zh-CN"/>
              </w:rPr>
            </w:pPr>
            <w:r w:rsidRPr="001022B0">
              <w:rPr>
                <w:sz w:val="18"/>
                <w:szCs w:val="18"/>
                <w:lang w:eastAsia="zh-CN"/>
              </w:rPr>
              <w:t>Telecom International Myanmar Co.,Ltd</w:t>
            </w:r>
          </w:p>
        </w:tc>
      </w:tr>
    </w:tbl>
    <w:p w:rsidR="001022B0" w:rsidRPr="001022B0" w:rsidRDefault="001022B0" w:rsidP="001022B0">
      <w:pPr>
        <w:spacing w:before="0"/>
        <w:jc w:val="left"/>
        <w:rPr>
          <w:rFonts w:cs="Arial"/>
        </w:rPr>
      </w:pPr>
    </w:p>
    <w:p w:rsidR="001022B0" w:rsidRPr="001022B0" w:rsidRDefault="001022B0" w:rsidP="001022B0">
      <w:pPr>
        <w:overflowPunct/>
        <w:autoSpaceDE/>
        <w:autoSpaceDN/>
        <w:adjustRightInd/>
        <w:spacing w:before="0"/>
        <w:jc w:val="left"/>
        <w:textAlignment w:val="auto"/>
        <w:rPr>
          <w:rFonts w:cs="Arial"/>
        </w:rPr>
      </w:pPr>
    </w:p>
    <w:p w:rsidR="001022B0" w:rsidRPr="001022B0" w:rsidRDefault="001022B0" w:rsidP="001022B0">
      <w:pPr>
        <w:spacing w:before="0"/>
        <w:jc w:val="left"/>
        <w:rPr>
          <w:rFonts w:cs="Arial"/>
        </w:rPr>
      </w:pPr>
      <w:r w:rsidRPr="001022B0">
        <w:rPr>
          <w:rFonts w:cs="Arial"/>
        </w:rPr>
        <w:t>Contact:</w:t>
      </w:r>
    </w:p>
    <w:p w:rsidR="001022B0" w:rsidRPr="001022B0" w:rsidRDefault="001022B0" w:rsidP="001022B0">
      <w:pPr>
        <w:ind w:left="567" w:hanging="567"/>
        <w:jc w:val="left"/>
        <w:rPr>
          <w:rFonts w:cs="Arial"/>
          <w:lang w:val="pt-BR"/>
        </w:rPr>
      </w:pPr>
      <w:r>
        <w:tab/>
      </w:r>
      <w:r w:rsidRPr="001022B0">
        <w:t>Ministry of Transport and Communications</w:t>
      </w:r>
      <w:r>
        <w:br/>
      </w:r>
      <w:r w:rsidRPr="001022B0">
        <w:rPr>
          <w:rFonts w:cs="Arial"/>
        </w:rPr>
        <w:t>Posts and Telecommunications Department (PTD)</w:t>
      </w:r>
      <w:r>
        <w:rPr>
          <w:rFonts w:cs="Arial"/>
        </w:rPr>
        <w:br/>
      </w:r>
      <w:r w:rsidRPr="001022B0">
        <w:rPr>
          <w:rFonts w:cs="Arial"/>
        </w:rPr>
        <w:t>Building No. 2,</w:t>
      </w:r>
      <w:r>
        <w:rPr>
          <w:rFonts w:cs="Arial"/>
        </w:rPr>
        <w:br/>
      </w:r>
      <w:r w:rsidRPr="001022B0">
        <w:rPr>
          <w:rFonts w:cs="Arial"/>
        </w:rPr>
        <w:t xml:space="preserve">NAY PYI TAW </w:t>
      </w:r>
      <w:r>
        <w:rPr>
          <w:rFonts w:cs="Arial"/>
        </w:rPr>
        <w:br/>
      </w:r>
      <w:r w:rsidRPr="001022B0">
        <w:rPr>
          <w:rFonts w:cs="Arial"/>
          <w:lang w:val="en-GB"/>
        </w:rPr>
        <w:t>Myanmar</w:t>
      </w:r>
      <w:r>
        <w:rPr>
          <w:rFonts w:cs="Arial"/>
          <w:lang w:val="en-GB"/>
        </w:rPr>
        <w:br/>
      </w:r>
      <w:r w:rsidRPr="001022B0">
        <w:rPr>
          <w:rFonts w:cs="Arial"/>
          <w:lang w:val="pt-BR"/>
        </w:rPr>
        <w:t>Tel:</w:t>
      </w:r>
      <w:r w:rsidRPr="001022B0">
        <w:rPr>
          <w:rFonts w:cs="Arial"/>
          <w:lang w:val="pt-BR"/>
        </w:rPr>
        <w:tab/>
        <w:t>+95 67 407 225</w:t>
      </w:r>
      <w:r>
        <w:rPr>
          <w:rFonts w:cs="Arial"/>
          <w:lang w:val="pt-BR"/>
        </w:rPr>
        <w:br/>
      </w:r>
      <w:r w:rsidRPr="001022B0">
        <w:rPr>
          <w:rFonts w:cs="Arial"/>
          <w:lang w:val="pt-BR"/>
        </w:rPr>
        <w:t xml:space="preserve">Fax: </w:t>
      </w:r>
      <w:r w:rsidRPr="001022B0">
        <w:rPr>
          <w:rFonts w:cs="Arial"/>
          <w:lang w:val="pt-BR"/>
        </w:rPr>
        <w:tab/>
        <w:t>+95 67 407 216</w:t>
      </w:r>
      <w:r>
        <w:rPr>
          <w:rFonts w:cs="Arial"/>
          <w:lang w:val="pt-BR"/>
        </w:rPr>
        <w:br/>
      </w:r>
      <w:r w:rsidRPr="001022B0">
        <w:rPr>
          <w:rFonts w:cs="Arial"/>
          <w:lang w:val="pt-BR"/>
        </w:rPr>
        <w:t xml:space="preserve">E-mail: </w:t>
      </w:r>
      <w:r w:rsidRPr="001022B0">
        <w:rPr>
          <w:rFonts w:cs="Arial"/>
          <w:lang w:val="pt-BR"/>
        </w:rPr>
        <w:tab/>
        <w:t>dg.ptd@mptmail.net.mm</w:t>
      </w:r>
    </w:p>
    <w:p w:rsidR="001022B0" w:rsidRPr="001022B0" w:rsidRDefault="001022B0" w:rsidP="001022B0">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sidRPr="001022B0">
        <w:rPr>
          <w:rFonts w:cs="Arial"/>
          <w:b/>
          <w:lang w:val="en-GB"/>
        </w:rPr>
        <w:br w:type="page"/>
      </w:r>
    </w:p>
    <w:p w:rsidR="001022B0" w:rsidRPr="001022B0" w:rsidRDefault="001022B0" w:rsidP="001022B0">
      <w:pPr>
        <w:keepNext/>
        <w:keepLines/>
        <w:outlineLvl w:val="0"/>
        <w:rPr>
          <w:rFonts w:cs="Arial"/>
          <w:b/>
          <w:lang w:val="en-GB"/>
        </w:rPr>
      </w:pPr>
      <w:bookmarkStart w:id="1022" w:name="_Toc524430957"/>
      <w:r w:rsidRPr="001022B0">
        <w:rPr>
          <w:rFonts w:cs="Arial"/>
          <w:b/>
          <w:lang w:val="en-GB"/>
        </w:rPr>
        <w:lastRenderedPageBreak/>
        <w:t>Vanuatu</w:t>
      </w:r>
      <w:r w:rsidR="00277E00">
        <w:rPr>
          <w:rFonts w:cs="Arial"/>
          <w:b/>
          <w:lang w:val="en-GB"/>
        </w:rPr>
        <w:fldChar w:fldCharType="begin"/>
      </w:r>
      <w:r w:rsidR="00277E00">
        <w:instrText xml:space="preserve"> TC "</w:instrText>
      </w:r>
      <w:bookmarkStart w:id="1023" w:name="_Toc524430958"/>
      <w:r w:rsidR="00277E00" w:rsidRPr="001022B0">
        <w:rPr>
          <w:rFonts w:cs="Arial"/>
          <w:b/>
          <w:lang w:val="en-GB"/>
        </w:rPr>
        <w:instrText>Vanuatu</w:instrText>
      </w:r>
      <w:bookmarkEnd w:id="1023"/>
      <w:r w:rsidR="00277E00">
        <w:instrText xml:space="preserve">" \f C \l "1" </w:instrText>
      </w:r>
      <w:r w:rsidR="00277E00">
        <w:rPr>
          <w:rFonts w:cs="Arial"/>
          <w:b/>
          <w:lang w:val="en-GB"/>
        </w:rPr>
        <w:fldChar w:fldCharType="end"/>
      </w:r>
      <w:r w:rsidRPr="001022B0">
        <w:rPr>
          <w:rFonts w:cs="Arial"/>
          <w:b/>
          <w:lang w:val="en-GB"/>
        </w:rPr>
        <w:t xml:space="preserve"> (country code +678)</w:t>
      </w:r>
      <w:bookmarkEnd w:id="1017"/>
      <w:bookmarkEnd w:id="1022"/>
      <w:r w:rsidRPr="001022B0">
        <w:rPr>
          <w:rFonts w:cs="Arial"/>
          <w:b/>
          <w:lang w:val="en-GB"/>
        </w:rPr>
        <w:t xml:space="preserve"> </w:t>
      </w:r>
    </w:p>
    <w:p w:rsidR="001022B0" w:rsidRPr="001022B0" w:rsidRDefault="001022B0" w:rsidP="001022B0">
      <w:pPr>
        <w:rPr>
          <w:rFonts w:cs="Arial"/>
          <w:lang w:val="en-GB"/>
        </w:rPr>
      </w:pPr>
      <w:r w:rsidRPr="001022B0">
        <w:rPr>
          <w:rFonts w:cs="Arial"/>
          <w:lang w:val="en-GB"/>
        </w:rPr>
        <w:t>Communication of 24.VIII.2018:</w:t>
      </w:r>
    </w:p>
    <w:p w:rsidR="001022B0" w:rsidRPr="001022B0" w:rsidRDefault="001022B0" w:rsidP="001022B0">
      <w:pPr>
        <w:spacing w:after="120"/>
        <w:jc w:val="left"/>
        <w:rPr>
          <w:rFonts w:cs="Arial"/>
          <w:lang w:val="en-GB"/>
        </w:rPr>
      </w:pPr>
      <w:r w:rsidRPr="001022B0">
        <w:rPr>
          <w:rFonts w:cs="Arial"/>
          <w:lang w:val="en-GB"/>
        </w:rPr>
        <w:t xml:space="preserve">The </w:t>
      </w:r>
      <w:r w:rsidRPr="001022B0">
        <w:rPr>
          <w:rFonts w:cs="Arial"/>
          <w:i/>
          <w:iCs/>
          <w:lang w:val="en-GB"/>
        </w:rPr>
        <w:t>Telecommunications and Radiocommunications Regulator</w:t>
      </w:r>
      <w:r w:rsidRPr="001022B0">
        <w:rPr>
          <w:rFonts w:cs="Arial"/>
          <w:lang w:val="en-GB"/>
        </w:rPr>
        <w:t>, Port-Vila</w:t>
      </w:r>
      <w:r w:rsidR="00277E00">
        <w:rPr>
          <w:rFonts w:cs="Arial"/>
          <w:lang w:val="en-GB"/>
        </w:rPr>
        <w:fldChar w:fldCharType="begin"/>
      </w:r>
      <w:r w:rsidR="00277E00">
        <w:instrText xml:space="preserve"> TC "</w:instrText>
      </w:r>
      <w:bookmarkStart w:id="1024" w:name="_Toc524430959"/>
      <w:r w:rsidR="00277E00" w:rsidRPr="001022B0">
        <w:rPr>
          <w:rFonts w:cs="Arial"/>
          <w:i/>
          <w:iCs/>
          <w:lang w:val="en-GB"/>
        </w:rPr>
        <w:instrText>Telecommunications and Radiocommunications Regulator</w:instrText>
      </w:r>
      <w:r w:rsidR="00277E00" w:rsidRPr="001022B0">
        <w:rPr>
          <w:rFonts w:cs="Arial"/>
          <w:lang w:val="en-GB"/>
        </w:rPr>
        <w:instrText>, Port-Vila</w:instrText>
      </w:r>
      <w:bookmarkEnd w:id="1024"/>
      <w:r w:rsidR="00277E00">
        <w:instrText xml:space="preserve">" \f C \l "1" </w:instrText>
      </w:r>
      <w:r w:rsidR="00277E00">
        <w:rPr>
          <w:rFonts w:cs="Arial"/>
          <w:lang w:val="en-GB"/>
        </w:rPr>
        <w:fldChar w:fldCharType="end"/>
      </w:r>
      <w:r w:rsidRPr="001022B0">
        <w:rPr>
          <w:rFonts w:cs="Arial"/>
          <w:lang w:val="en-GB"/>
        </w:rPr>
        <w:t xml:space="preserve">, announces the introduction of new nomadic Voice over Internet protocol (VoIP) number ranges as follows in the Vanuatu National Numbering Plan: </w:t>
      </w:r>
    </w:p>
    <w:p w:rsidR="001022B0" w:rsidRPr="001022B0" w:rsidRDefault="001022B0" w:rsidP="001022B0">
      <w:pPr>
        <w:keepNext/>
        <w:keepLines/>
        <w:spacing w:after="120"/>
        <w:jc w:val="center"/>
        <w:rPr>
          <w:bCs/>
          <w:i/>
          <w:iCs/>
          <w:lang w:val="en-GB"/>
        </w:rPr>
      </w:pPr>
      <w:r w:rsidRPr="001022B0">
        <w:rPr>
          <w:bCs/>
          <w:i/>
          <w:iCs/>
          <w:lang w:val="en-GB"/>
        </w:rPr>
        <w:t>Description of introduction of new resource for</w:t>
      </w:r>
      <w:r w:rsidRPr="001022B0">
        <w:rPr>
          <w:bCs/>
          <w:i/>
          <w:iCs/>
          <w:lang w:val="en-GB"/>
        </w:rPr>
        <w:br/>
        <w:t>national E.164 numbering plan for country code 678:</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036"/>
        <w:gridCol w:w="1033"/>
        <w:gridCol w:w="3402"/>
        <w:gridCol w:w="1843"/>
      </w:tblGrid>
      <w:tr w:rsidR="001022B0" w:rsidRPr="001022B0" w:rsidTr="00277E00">
        <w:trPr>
          <w:cantSplit/>
          <w:tblHeader/>
          <w:jc w:val="center"/>
        </w:trPr>
        <w:tc>
          <w:tcPr>
            <w:tcW w:w="2179" w:type="dxa"/>
            <w:vMerge w:val="restart"/>
            <w:vAlign w:val="center"/>
          </w:tcPr>
          <w:p w:rsidR="001022B0" w:rsidRPr="001022B0" w:rsidRDefault="001022B0" w:rsidP="00277E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lang w:val="en-GB"/>
              </w:rPr>
            </w:pPr>
            <w:r w:rsidRPr="001022B0">
              <w:rPr>
                <w:bCs/>
                <w:i/>
                <w:iCs/>
                <w:lang w:val="en-GB"/>
              </w:rPr>
              <w:t xml:space="preserve">NDC (national destination code) </w:t>
            </w:r>
            <w:r w:rsidRPr="001022B0">
              <w:rPr>
                <w:bCs/>
                <w:i/>
                <w:iCs/>
                <w:color w:val="000000"/>
                <w:lang w:val="en-GB"/>
              </w:rPr>
              <w:t>or leading digits of N(S)N (national (significant) number)</w:t>
            </w:r>
          </w:p>
        </w:tc>
        <w:tc>
          <w:tcPr>
            <w:tcW w:w="2069" w:type="dxa"/>
            <w:gridSpan w:val="2"/>
            <w:vAlign w:val="center"/>
          </w:tcPr>
          <w:p w:rsidR="001022B0" w:rsidRPr="001022B0" w:rsidRDefault="001022B0" w:rsidP="00277E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lang w:val="en-GB"/>
              </w:rPr>
            </w:pPr>
            <w:r w:rsidRPr="001022B0">
              <w:rPr>
                <w:bCs/>
                <w:i/>
                <w:iCs/>
                <w:lang w:val="en-GB"/>
              </w:rPr>
              <w:t xml:space="preserve">N(S)N </w:t>
            </w:r>
            <w:r w:rsidRPr="001022B0">
              <w:rPr>
                <w:bCs/>
                <w:i/>
                <w:iCs/>
                <w:color w:val="000000"/>
                <w:lang w:val="en-GB"/>
              </w:rPr>
              <w:t>number length</w:t>
            </w:r>
          </w:p>
        </w:tc>
        <w:tc>
          <w:tcPr>
            <w:tcW w:w="3402" w:type="dxa"/>
            <w:vMerge w:val="restart"/>
            <w:vAlign w:val="center"/>
          </w:tcPr>
          <w:p w:rsidR="001022B0" w:rsidRPr="001022B0" w:rsidRDefault="001022B0" w:rsidP="00277E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lang w:val="en-GB"/>
              </w:rPr>
            </w:pPr>
            <w:r w:rsidRPr="001022B0">
              <w:rPr>
                <w:bCs/>
                <w:i/>
                <w:iCs/>
                <w:color w:val="000000"/>
                <w:lang w:val="en-GB"/>
              </w:rPr>
              <w:t>Usage of E.164 number</w:t>
            </w:r>
          </w:p>
        </w:tc>
        <w:tc>
          <w:tcPr>
            <w:tcW w:w="1843" w:type="dxa"/>
            <w:vMerge w:val="restart"/>
            <w:tcMar>
              <w:left w:w="85" w:type="dxa"/>
              <w:right w:w="85" w:type="dxa"/>
            </w:tcMar>
            <w:vAlign w:val="center"/>
          </w:tcPr>
          <w:p w:rsidR="001022B0" w:rsidRPr="001022B0" w:rsidRDefault="001022B0" w:rsidP="00277E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lang w:val="en-GB"/>
              </w:rPr>
            </w:pPr>
            <w:r w:rsidRPr="001022B0">
              <w:rPr>
                <w:bCs/>
                <w:i/>
                <w:iCs/>
                <w:color w:val="000000"/>
                <w:lang w:val="en-GB"/>
              </w:rPr>
              <w:t>Time and date of introduction</w:t>
            </w:r>
          </w:p>
        </w:tc>
      </w:tr>
      <w:tr w:rsidR="001022B0" w:rsidRPr="001022B0" w:rsidTr="00277E00">
        <w:trPr>
          <w:cantSplit/>
          <w:tblHeader/>
          <w:jc w:val="center"/>
        </w:trPr>
        <w:tc>
          <w:tcPr>
            <w:tcW w:w="2179" w:type="dxa"/>
            <w:vMerge/>
            <w:vAlign w:val="center"/>
          </w:tcPr>
          <w:p w:rsidR="001022B0" w:rsidRPr="001022B0" w:rsidRDefault="001022B0" w:rsidP="00277E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
                <w:i/>
                <w:color w:val="000000"/>
                <w:lang w:val="en-GB"/>
              </w:rPr>
            </w:pPr>
          </w:p>
        </w:tc>
        <w:tc>
          <w:tcPr>
            <w:tcW w:w="1036" w:type="dxa"/>
            <w:vAlign w:val="center"/>
          </w:tcPr>
          <w:p w:rsidR="001022B0" w:rsidRPr="001022B0" w:rsidRDefault="001022B0" w:rsidP="00277E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color w:val="000000"/>
                <w:lang w:val="en-GB"/>
              </w:rPr>
            </w:pPr>
            <w:r w:rsidRPr="001022B0">
              <w:rPr>
                <w:bCs/>
                <w:i/>
                <w:iCs/>
                <w:lang w:val="en-GB"/>
              </w:rPr>
              <w:t>Maximum length</w:t>
            </w:r>
          </w:p>
        </w:tc>
        <w:tc>
          <w:tcPr>
            <w:tcW w:w="1033" w:type="dxa"/>
            <w:vAlign w:val="center"/>
          </w:tcPr>
          <w:p w:rsidR="001022B0" w:rsidRPr="001022B0" w:rsidRDefault="001022B0" w:rsidP="00277E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Cs/>
                <w:i/>
                <w:iCs/>
                <w:color w:val="000000"/>
                <w:lang w:val="en-GB"/>
              </w:rPr>
            </w:pPr>
            <w:r w:rsidRPr="001022B0">
              <w:rPr>
                <w:bCs/>
                <w:i/>
                <w:iCs/>
                <w:color w:val="000000"/>
                <w:lang w:val="en-GB"/>
              </w:rPr>
              <w:t>Minimum length</w:t>
            </w:r>
          </w:p>
        </w:tc>
        <w:tc>
          <w:tcPr>
            <w:tcW w:w="3402" w:type="dxa"/>
            <w:vMerge/>
            <w:vAlign w:val="center"/>
          </w:tcPr>
          <w:p w:rsidR="001022B0" w:rsidRPr="001022B0" w:rsidRDefault="001022B0" w:rsidP="00277E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
                <w:i/>
                <w:color w:val="000000"/>
                <w:lang w:val="en-GB"/>
              </w:rPr>
            </w:pPr>
          </w:p>
        </w:tc>
        <w:tc>
          <w:tcPr>
            <w:tcW w:w="1843" w:type="dxa"/>
            <w:vMerge/>
            <w:tcMar>
              <w:left w:w="68" w:type="dxa"/>
              <w:right w:w="68" w:type="dxa"/>
            </w:tcMar>
            <w:vAlign w:val="center"/>
          </w:tcPr>
          <w:p w:rsidR="001022B0" w:rsidRPr="001022B0" w:rsidRDefault="001022B0" w:rsidP="00277E0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b/>
                <w:i/>
                <w:color w:val="000000"/>
                <w:lang w:val="en-GB"/>
              </w:rPr>
            </w:pPr>
          </w:p>
        </w:tc>
      </w:tr>
      <w:tr w:rsidR="001022B0" w:rsidRPr="001022B0" w:rsidTr="00277E00">
        <w:trPr>
          <w:jc w:val="center"/>
        </w:trPr>
        <w:tc>
          <w:tcPr>
            <w:tcW w:w="2179" w:type="dxa"/>
          </w:tcPr>
          <w:p w:rsidR="001022B0" w:rsidRPr="001022B0" w:rsidRDefault="001022B0" w:rsidP="00277E0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en-GB"/>
              </w:rPr>
            </w:pPr>
            <w:r w:rsidRPr="001022B0">
              <w:rPr>
                <w:lang w:val="en-GB"/>
              </w:rPr>
              <w:t>901 xxxx – 909 xxxx</w:t>
            </w:r>
          </w:p>
        </w:tc>
        <w:tc>
          <w:tcPr>
            <w:tcW w:w="1036" w:type="dxa"/>
          </w:tcPr>
          <w:p w:rsidR="001022B0" w:rsidRPr="001022B0" w:rsidRDefault="001022B0" w:rsidP="00277E0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en-GB"/>
              </w:rPr>
            </w:pPr>
            <w:r w:rsidRPr="001022B0">
              <w:rPr>
                <w:lang w:val="en-GB"/>
              </w:rPr>
              <w:t>Seven</w:t>
            </w:r>
          </w:p>
        </w:tc>
        <w:tc>
          <w:tcPr>
            <w:tcW w:w="1033" w:type="dxa"/>
          </w:tcPr>
          <w:p w:rsidR="001022B0" w:rsidRPr="001022B0" w:rsidRDefault="001022B0" w:rsidP="00277E0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en-GB"/>
              </w:rPr>
            </w:pPr>
            <w:r w:rsidRPr="001022B0">
              <w:rPr>
                <w:lang w:val="en-GB"/>
              </w:rPr>
              <w:t>Seven</w:t>
            </w:r>
          </w:p>
        </w:tc>
        <w:tc>
          <w:tcPr>
            <w:tcW w:w="3402" w:type="dxa"/>
          </w:tcPr>
          <w:p w:rsidR="001022B0" w:rsidRPr="001022B0" w:rsidRDefault="001022B0" w:rsidP="00277E0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left"/>
              <w:rPr>
                <w:lang w:val="en-GB"/>
              </w:rPr>
            </w:pPr>
            <w:r w:rsidRPr="001022B0">
              <w:rPr>
                <w:lang w:val="en-GB"/>
              </w:rPr>
              <w:t>Nomadic/Voice over IP</w:t>
            </w:r>
            <w:r w:rsidR="00277E00">
              <w:rPr>
                <w:lang w:val="en-GB"/>
              </w:rPr>
              <w:br/>
            </w:r>
            <w:r w:rsidRPr="001022B0">
              <w:rPr>
                <w:lang w:val="en-GB"/>
              </w:rPr>
              <w:t>Assigned to WanTok Networks Limited</w:t>
            </w:r>
          </w:p>
        </w:tc>
        <w:tc>
          <w:tcPr>
            <w:tcW w:w="1843" w:type="dxa"/>
          </w:tcPr>
          <w:p w:rsidR="001022B0" w:rsidRPr="001022B0" w:rsidRDefault="001022B0" w:rsidP="00277E0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en-GB"/>
              </w:rPr>
            </w:pPr>
            <w:r w:rsidRPr="001022B0">
              <w:rPr>
                <w:lang w:val="en-GB"/>
              </w:rPr>
              <w:t>1 September 2018</w:t>
            </w:r>
          </w:p>
        </w:tc>
      </w:tr>
      <w:tr w:rsidR="001022B0" w:rsidRPr="001022B0" w:rsidTr="00277E00">
        <w:trPr>
          <w:jc w:val="center"/>
        </w:trPr>
        <w:tc>
          <w:tcPr>
            <w:tcW w:w="2179" w:type="dxa"/>
          </w:tcPr>
          <w:p w:rsidR="001022B0" w:rsidRPr="001022B0" w:rsidRDefault="001022B0" w:rsidP="00277E0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en-GB"/>
              </w:rPr>
            </w:pPr>
            <w:r w:rsidRPr="001022B0">
              <w:rPr>
                <w:lang w:val="en-GB"/>
              </w:rPr>
              <w:t>91 xxxxx – 99 xxxxx</w:t>
            </w:r>
          </w:p>
        </w:tc>
        <w:tc>
          <w:tcPr>
            <w:tcW w:w="1036" w:type="dxa"/>
          </w:tcPr>
          <w:p w:rsidR="001022B0" w:rsidRPr="001022B0" w:rsidRDefault="001022B0" w:rsidP="00277E0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en-GB"/>
              </w:rPr>
            </w:pPr>
            <w:r w:rsidRPr="001022B0">
              <w:rPr>
                <w:lang w:val="en-GB"/>
              </w:rPr>
              <w:t>Invalid</w:t>
            </w:r>
          </w:p>
        </w:tc>
        <w:tc>
          <w:tcPr>
            <w:tcW w:w="1033" w:type="dxa"/>
          </w:tcPr>
          <w:p w:rsidR="001022B0" w:rsidRPr="001022B0" w:rsidRDefault="001022B0" w:rsidP="00277E0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en-GB"/>
              </w:rPr>
            </w:pPr>
            <w:r w:rsidRPr="001022B0">
              <w:rPr>
                <w:lang w:val="en-GB"/>
              </w:rPr>
              <w:t>Invalid</w:t>
            </w:r>
          </w:p>
        </w:tc>
        <w:tc>
          <w:tcPr>
            <w:tcW w:w="3402" w:type="dxa"/>
          </w:tcPr>
          <w:p w:rsidR="001022B0" w:rsidRPr="001022B0" w:rsidRDefault="001022B0" w:rsidP="00277E0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left"/>
              <w:rPr>
                <w:lang w:val="en-GB"/>
              </w:rPr>
            </w:pPr>
            <w:r w:rsidRPr="001022B0">
              <w:rPr>
                <w:lang w:val="en-GB"/>
              </w:rPr>
              <w:t>Invalid</w:t>
            </w:r>
          </w:p>
        </w:tc>
        <w:tc>
          <w:tcPr>
            <w:tcW w:w="1843" w:type="dxa"/>
          </w:tcPr>
          <w:p w:rsidR="001022B0" w:rsidRPr="001022B0" w:rsidRDefault="001022B0" w:rsidP="00277E0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beforeAutospacing="1" w:after="100" w:afterAutospacing="1"/>
              <w:ind w:left="-113" w:right="-113"/>
              <w:jc w:val="center"/>
              <w:rPr>
                <w:lang w:val="en-GB"/>
              </w:rPr>
            </w:pPr>
            <w:r w:rsidRPr="001022B0">
              <w:rPr>
                <w:lang w:val="en-GB"/>
              </w:rPr>
              <w:t>Invalid</w:t>
            </w:r>
          </w:p>
        </w:tc>
      </w:tr>
    </w:tbl>
    <w:p w:rsidR="001022B0" w:rsidRPr="001022B0" w:rsidRDefault="001022B0" w:rsidP="001022B0">
      <w:pPr>
        <w:overflowPunct/>
        <w:autoSpaceDE/>
        <w:autoSpaceDN/>
        <w:adjustRightInd/>
        <w:spacing w:before="0"/>
        <w:jc w:val="left"/>
        <w:textAlignment w:val="auto"/>
        <w:rPr>
          <w:rFonts w:asciiTheme="minorHAnsi" w:hAnsiTheme="minorHAnsi"/>
          <w:szCs w:val="24"/>
        </w:rPr>
      </w:pPr>
    </w:p>
    <w:p w:rsidR="001022B0" w:rsidRPr="001022B0" w:rsidRDefault="001022B0" w:rsidP="001022B0">
      <w:pPr>
        <w:spacing w:before="0"/>
        <w:rPr>
          <w:bCs/>
          <w:lang w:val="en-GB"/>
        </w:rPr>
      </w:pPr>
      <w:r w:rsidRPr="001022B0">
        <w:rPr>
          <w:bCs/>
          <w:lang w:val="en-GB"/>
        </w:rPr>
        <w:t>Contact:</w:t>
      </w:r>
    </w:p>
    <w:p w:rsidR="001022B0" w:rsidRPr="001022B0" w:rsidRDefault="00277E00" w:rsidP="00277E00">
      <w:pPr>
        <w:jc w:val="left"/>
        <w:rPr>
          <w:rFonts w:cs="Arial"/>
          <w:b/>
        </w:rPr>
      </w:pPr>
      <w:r>
        <w:rPr>
          <w:bCs/>
          <w:lang w:val="en-GB"/>
        </w:rPr>
        <w:tab/>
      </w:r>
      <w:r w:rsidR="001022B0" w:rsidRPr="001022B0">
        <w:rPr>
          <w:bCs/>
          <w:lang w:val="en-GB"/>
        </w:rPr>
        <w:t>Ms Dalsie Baniala</w:t>
      </w:r>
      <w:r>
        <w:rPr>
          <w:bCs/>
          <w:lang w:val="en-GB"/>
        </w:rPr>
        <w:br/>
      </w:r>
      <w:r w:rsidR="001022B0" w:rsidRPr="001022B0">
        <w:rPr>
          <w:lang w:val="en-GB"/>
        </w:rPr>
        <w:tab/>
        <w:t>Telecommunications and Radiocommunications Regulator</w:t>
      </w:r>
      <w:r>
        <w:rPr>
          <w:lang w:val="en-GB"/>
        </w:rPr>
        <w:br/>
      </w:r>
      <w:r w:rsidR="001022B0" w:rsidRPr="001022B0">
        <w:rPr>
          <w:lang w:val="en-GB"/>
        </w:rPr>
        <w:tab/>
        <w:t>P.O. Box</w:t>
      </w:r>
      <w:r w:rsidR="001022B0" w:rsidRPr="001022B0">
        <w:rPr>
          <w:lang w:val="en-GB"/>
        </w:rPr>
        <w:tab/>
        <w:t>3547</w:t>
      </w:r>
      <w:r w:rsidRPr="00277E00">
        <w:rPr>
          <w:lang w:val="en-GB"/>
        </w:rPr>
        <w:br/>
      </w:r>
      <w:r w:rsidR="001022B0" w:rsidRPr="001022B0">
        <w:rPr>
          <w:lang w:val="en-GB"/>
        </w:rPr>
        <w:tab/>
        <w:t>PORT-VILA</w:t>
      </w:r>
      <w:r w:rsidRPr="00277E00">
        <w:rPr>
          <w:lang w:val="en-GB"/>
        </w:rPr>
        <w:br/>
      </w:r>
      <w:r w:rsidR="001022B0" w:rsidRPr="001022B0">
        <w:rPr>
          <w:lang w:val="en-GB"/>
        </w:rPr>
        <w:tab/>
        <w:t>Vanuatu</w:t>
      </w:r>
      <w:r w:rsidRPr="00277E00">
        <w:rPr>
          <w:lang w:val="en-GB"/>
        </w:rPr>
        <w:br/>
      </w:r>
      <w:r w:rsidR="001022B0" w:rsidRPr="001022B0">
        <w:rPr>
          <w:lang w:val="en-GB"/>
        </w:rPr>
        <w:tab/>
      </w:r>
      <w:r w:rsidR="001022B0" w:rsidRPr="001022B0">
        <w:t xml:space="preserve">Tel: </w:t>
      </w:r>
      <w:r w:rsidR="001022B0" w:rsidRPr="001022B0">
        <w:tab/>
        <w:t>+678 27621</w:t>
      </w:r>
      <w:r>
        <w:br/>
      </w:r>
      <w:r w:rsidR="001022B0" w:rsidRPr="001022B0">
        <w:tab/>
        <w:t>Fax:</w:t>
      </w:r>
      <w:r w:rsidR="001022B0" w:rsidRPr="001022B0">
        <w:tab/>
        <w:t>+678 27440</w:t>
      </w:r>
      <w:r>
        <w:br/>
      </w:r>
      <w:r w:rsidR="001022B0" w:rsidRPr="001022B0">
        <w:tab/>
        <w:t>E-mai</w:t>
      </w:r>
      <w:r w:rsidR="001022B0" w:rsidRPr="006C5A85">
        <w:t>l:</w:t>
      </w:r>
      <w:r w:rsidR="001022B0" w:rsidRPr="006C5A85">
        <w:tab/>
      </w:r>
      <w:hyperlink r:id="rId11" w:history="1">
        <w:r w:rsidRPr="006C5A85">
          <w:t>enquiries@trr.vu</w:t>
        </w:r>
      </w:hyperlink>
      <w:r w:rsidRPr="006C5A85">
        <w:br/>
      </w:r>
      <w:r w:rsidR="001022B0" w:rsidRPr="001022B0">
        <w:tab/>
        <w:t xml:space="preserve">URL: </w:t>
      </w:r>
      <w:r w:rsidR="001022B0" w:rsidRPr="001022B0">
        <w:tab/>
        <w:t>www.trr.vu</w:t>
      </w:r>
    </w:p>
    <w:p w:rsidR="001022B0" w:rsidRPr="001022B0" w:rsidRDefault="001022B0" w:rsidP="001022B0">
      <w:pPr>
        <w:tabs>
          <w:tab w:val="left" w:pos="1560"/>
          <w:tab w:val="left" w:pos="2127"/>
        </w:tabs>
        <w:spacing w:before="240"/>
        <w:jc w:val="left"/>
        <w:outlineLvl w:val="3"/>
        <w:rPr>
          <w:rFonts w:cs="Arial"/>
          <w:b/>
        </w:rPr>
      </w:pPr>
      <w:r w:rsidRPr="001022B0">
        <w:rPr>
          <w:rFonts w:cs="Arial"/>
          <w:b/>
        </w:rPr>
        <w:t>Zambia</w:t>
      </w:r>
      <w:r w:rsidR="00277E00">
        <w:rPr>
          <w:rFonts w:cs="Arial"/>
          <w:b/>
        </w:rPr>
        <w:fldChar w:fldCharType="begin"/>
      </w:r>
      <w:r w:rsidR="00277E00">
        <w:instrText xml:space="preserve"> TC "</w:instrText>
      </w:r>
      <w:bookmarkStart w:id="1025" w:name="_Toc524430960"/>
      <w:r w:rsidR="00277E00" w:rsidRPr="001022B0">
        <w:rPr>
          <w:rFonts w:cs="Arial"/>
          <w:b/>
        </w:rPr>
        <w:instrText>Zambia</w:instrText>
      </w:r>
      <w:bookmarkEnd w:id="1025"/>
      <w:r w:rsidR="00277E00">
        <w:instrText xml:space="preserve">" \f C \l "1" </w:instrText>
      </w:r>
      <w:r w:rsidR="00277E00">
        <w:rPr>
          <w:rFonts w:cs="Arial"/>
          <w:b/>
        </w:rPr>
        <w:fldChar w:fldCharType="end"/>
      </w:r>
      <w:r w:rsidRPr="001022B0">
        <w:rPr>
          <w:rFonts w:cs="Arial"/>
          <w:b/>
        </w:rPr>
        <w:t xml:space="preserve"> (country code +260)</w:t>
      </w:r>
    </w:p>
    <w:p w:rsidR="001022B0" w:rsidRPr="001022B0" w:rsidRDefault="001022B0" w:rsidP="001022B0">
      <w:pPr>
        <w:tabs>
          <w:tab w:val="left" w:pos="1560"/>
          <w:tab w:val="left" w:pos="2127"/>
        </w:tabs>
        <w:spacing w:after="120"/>
        <w:jc w:val="left"/>
        <w:outlineLvl w:val="3"/>
        <w:rPr>
          <w:rFonts w:cs="Arial"/>
        </w:rPr>
      </w:pPr>
      <w:r w:rsidRPr="001022B0">
        <w:rPr>
          <w:rFonts w:cs="Arial"/>
        </w:rPr>
        <w:t>Communication of 28.VIII.2018:</w:t>
      </w:r>
    </w:p>
    <w:p w:rsidR="001022B0" w:rsidRPr="001022B0" w:rsidRDefault="001022B0" w:rsidP="001022B0">
      <w:pPr>
        <w:spacing w:after="120"/>
        <w:jc w:val="left"/>
        <w:rPr>
          <w:rFonts w:cs="Arial"/>
          <w:lang w:val="en-GB"/>
        </w:rPr>
      </w:pPr>
      <w:r w:rsidRPr="001022B0">
        <w:rPr>
          <w:rFonts w:cs="Arial"/>
          <w:lang w:val="en-GB"/>
        </w:rPr>
        <w:t xml:space="preserve">The </w:t>
      </w:r>
      <w:r w:rsidRPr="001022B0">
        <w:rPr>
          <w:rFonts w:cs="Arial"/>
          <w:i/>
          <w:iCs/>
          <w:lang w:val="en-GB"/>
        </w:rPr>
        <w:t>Zambia Information &amp; Communications Technology Authority (ZICTA)</w:t>
      </w:r>
      <w:r w:rsidRPr="001022B0">
        <w:rPr>
          <w:rFonts w:cs="Arial"/>
          <w:lang w:val="en-GB"/>
        </w:rPr>
        <w:t>, Lusaka</w:t>
      </w:r>
      <w:r w:rsidR="00277E00">
        <w:rPr>
          <w:rFonts w:cs="Arial"/>
          <w:lang w:val="en-GB"/>
        </w:rPr>
        <w:fldChar w:fldCharType="begin"/>
      </w:r>
      <w:r w:rsidR="00277E00">
        <w:instrText xml:space="preserve"> TC "</w:instrText>
      </w:r>
      <w:bookmarkStart w:id="1026" w:name="_Toc524430961"/>
      <w:r w:rsidR="00277E00" w:rsidRPr="001022B0">
        <w:rPr>
          <w:rFonts w:cs="Arial"/>
          <w:i/>
          <w:iCs/>
          <w:lang w:val="en-GB"/>
        </w:rPr>
        <w:instrText>Zambia Information &amp; Communications Technology Authority (ZICTA)</w:instrText>
      </w:r>
      <w:r w:rsidR="00277E00" w:rsidRPr="001022B0">
        <w:rPr>
          <w:rFonts w:cs="Arial"/>
          <w:lang w:val="en-GB"/>
        </w:rPr>
        <w:instrText>, Lusaka</w:instrText>
      </w:r>
      <w:bookmarkEnd w:id="1026"/>
      <w:r w:rsidR="00277E00">
        <w:instrText xml:space="preserve">" \f C \l "1" </w:instrText>
      </w:r>
      <w:r w:rsidR="00277E00">
        <w:rPr>
          <w:rFonts w:cs="Arial"/>
          <w:lang w:val="en-GB"/>
        </w:rPr>
        <w:fldChar w:fldCharType="end"/>
      </w:r>
      <w:r w:rsidRPr="001022B0">
        <w:rPr>
          <w:rFonts w:cs="Arial"/>
          <w:lang w:val="en-GB"/>
        </w:rPr>
        <w:t xml:space="preserve">, announces the following update to the national numbering plan of Zambia: </w:t>
      </w:r>
    </w:p>
    <w:p w:rsidR="001022B0" w:rsidRPr="001022B0" w:rsidRDefault="001022B0" w:rsidP="001022B0">
      <w:pPr>
        <w:keepNext/>
        <w:keepLines/>
        <w:spacing w:after="120"/>
        <w:jc w:val="center"/>
        <w:rPr>
          <w:bCs/>
          <w:i/>
          <w:iCs/>
          <w:lang w:val="en-GB"/>
        </w:rPr>
      </w:pPr>
      <w:r w:rsidRPr="001022B0">
        <w:rPr>
          <w:bCs/>
          <w:i/>
          <w:iCs/>
          <w:lang w:val="en-GB"/>
        </w:rPr>
        <w:t>Description of introduction of new resource for</w:t>
      </w:r>
      <w:r w:rsidRPr="001022B0">
        <w:rPr>
          <w:bCs/>
          <w:i/>
          <w:iCs/>
          <w:lang w:val="en-GB"/>
        </w:rPr>
        <w:br/>
        <w:t>national E.164 numbering plan for country code 260: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0"/>
        <w:gridCol w:w="1062"/>
        <w:gridCol w:w="1037"/>
        <w:gridCol w:w="2374"/>
        <w:gridCol w:w="1538"/>
        <w:gridCol w:w="1258"/>
      </w:tblGrid>
      <w:tr w:rsidR="001022B0" w:rsidRPr="001022B0" w:rsidTr="00277E00">
        <w:trPr>
          <w:tblHeader/>
        </w:trPr>
        <w:tc>
          <w:tcPr>
            <w:tcW w:w="2405" w:type="dxa"/>
            <w:vMerge w:val="restart"/>
            <w:vAlign w:val="center"/>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lang w:val="en-GB"/>
              </w:rPr>
            </w:pPr>
            <w:r w:rsidRPr="001022B0">
              <w:rPr>
                <w:rFonts w:asciiTheme="minorHAnsi" w:hAnsiTheme="minorHAnsi"/>
                <w:bCs/>
                <w:i/>
                <w:iCs/>
                <w:lang w:val="en-GB"/>
              </w:rPr>
              <w:t xml:space="preserve">NDC (national destination code) </w:t>
            </w:r>
            <w:r w:rsidRPr="001022B0">
              <w:rPr>
                <w:rFonts w:asciiTheme="minorHAnsi" w:hAnsiTheme="minorHAnsi"/>
                <w:bCs/>
                <w:i/>
                <w:iCs/>
                <w:color w:val="000000"/>
                <w:lang w:val="en-GB"/>
              </w:rPr>
              <w:t>or leading digits of N(S)N (national (significant) number)</w:t>
            </w:r>
          </w:p>
        </w:tc>
        <w:tc>
          <w:tcPr>
            <w:tcW w:w="2126" w:type="dxa"/>
            <w:gridSpan w:val="2"/>
            <w:vAlign w:val="center"/>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lang w:val="en-GB"/>
              </w:rPr>
            </w:pPr>
            <w:r w:rsidRPr="001022B0">
              <w:rPr>
                <w:rFonts w:asciiTheme="minorHAnsi" w:hAnsiTheme="minorHAnsi"/>
                <w:bCs/>
                <w:i/>
                <w:iCs/>
                <w:lang w:val="en-GB"/>
              </w:rPr>
              <w:t xml:space="preserve">N(S)N </w:t>
            </w:r>
            <w:r w:rsidRPr="001022B0">
              <w:rPr>
                <w:rFonts w:asciiTheme="minorHAnsi" w:hAnsiTheme="minorHAnsi"/>
                <w:bCs/>
                <w:i/>
                <w:iCs/>
                <w:color w:val="000000"/>
                <w:lang w:val="en-GB"/>
              </w:rPr>
              <w:t>number length</w:t>
            </w:r>
          </w:p>
        </w:tc>
        <w:tc>
          <w:tcPr>
            <w:tcW w:w="2409" w:type="dxa"/>
            <w:vMerge w:val="restart"/>
            <w:vAlign w:val="center"/>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lang w:val="en-GB"/>
              </w:rPr>
            </w:pPr>
            <w:r w:rsidRPr="001022B0">
              <w:rPr>
                <w:rFonts w:asciiTheme="minorHAnsi" w:hAnsiTheme="minorHAnsi"/>
                <w:bCs/>
                <w:i/>
                <w:iCs/>
                <w:color w:val="000000"/>
                <w:lang w:val="en-GB"/>
              </w:rPr>
              <w:t>Usage of E.164 number</w:t>
            </w:r>
          </w:p>
        </w:tc>
        <w:tc>
          <w:tcPr>
            <w:tcW w:w="1560" w:type="dxa"/>
            <w:vMerge w:val="restart"/>
            <w:tcMar>
              <w:left w:w="85" w:type="dxa"/>
              <w:right w:w="85" w:type="dxa"/>
            </w:tcMar>
            <w:vAlign w:val="center"/>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lang w:val="en-GB"/>
              </w:rPr>
            </w:pPr>
            <w:r w:rsidRPr="001022B0">
              <w:rPr>
                <w:rFonts w:asciiTheme="minorHAnsi" w:hAnsiTheme="minorHAnsi"/>
                <w:bCs/>
                <w:i/>
                <w:iCs/>
                <w:color w:val="000000"/>
                <w:lang w:val="en-GB"/>
              </w:rPr>
              <w:t>Time and date of introduction</w:t>
            </w:r>
          </w:p>
        </w:tc>
        <w:tc>
          <w:tcPr>
            <w:tcW w:w="1275" w:type="dxa"/>
            <w:vMerge w:val="restart"/>
            <w:vAlign w:val="center"/>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iCs/>
                <w:color w:val="000000"/>
                <w:lang w:val="en-GB"/>
              </w:rPr>
            </w:pPr>
            <w:r w:rsidRPr="001022B0">
              <w:rPr>
                <w:rFonts w:asciiTheme="minorHAnsi" w:hAnsiTheme="minorHAnsi"/>
                <w:bCs/>
                <w:i/>
                <w:iCs/>
                <w:color w:val="000000"/>
                <w:lang w:val="en-GB"/>
              </w:rPr>
              <w:t>Additional Information</w:t>
            </w:r>
          </w:p>
        </w:tc>
      </w:tr>
      <w:tr w:rsidR="001022B0" w:rsidRPr="001022B0" w:rsidTr="00277E00">
        <w:trPr>
          <w:tblHeader/>
        </w:trPr>
        <w:tc>
          <w:tcPr>
            <w:tcW w:w="2405" w:type="dxa"/>
            <w:vMerge/>
            <w:vAlign w:val="center"/>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lang w:val="en-GB"/>
              </w:rPr>
            </w:pPr>
          </w:p>
        </w:tc>
        <w:tc>
          <w:tcPr>
            <w:tcW w:w="1076" w:type="dxa"/>
            <w:vAlign w:val="center"/>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i/>
                <w:color w:val="000000"/>
                <w:lang w:val="en-GB"/>
              </w:rPr>
            </w:pPr>
            <w:r w:rsidRPr="001022B0">
              <w:rPr>
                <w:rFonts w:asciiTheme="minorHAnsi" w:hAnsiTheme="minorHAnsi"/>
                <w:bCs/>
                <w:lang w:val="en-GB"/>
              </w:rPr>
              <w:t>Maximum length</w:t>
            </w:r>
          </w:p>
        </w:tc>
        <w:tc>
          <w:tcPr>
            <w:tcW w:w="1050" w:type="dxa"/>
            <w:vAlign w:val="center"/>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color w:val="000000"/>
                <w:lang w:val="en-GB"/>
              </w:rPr>
            </w:pPr>
            <w:r w:rsidRPr="001022B0">
              <w:rPr>
                <w:rFonts w:asciiTheme="minorHAnsi" w:hAnsiTheme="minorHAnsi"/>
                <w:bCs/>
                <w:color w:val="000000"/>
                <w:lang w:val="en-GB"/>
              </w:rPr>
              <w:t>Minimum length</w:t>
            </w:r>
          </w:p>
        </w:tc>
        <w:tc>
          <w:tcPr>
            <w:tcW w:w="2409" w:type="dxa"/>
            <w:vMerge/>
            <w:vAlign w:val="center"/>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lang w:val="en-GB"/>
              </w:rPr>
            </w:pPr>
          </w:p>
        </w:tc>
        <w:tc>
          <w:tcPr>
            <w:tcW w:w="1560" w:type="dxa"/>
            <w:vMerge/>
            <w:tcMar>
              <w:left w:w="68" w:type="dxa"/>
              <w:right w:w="68" w:type="dxa"/>
            </w:tcMar>
            <w:vAlign w:val="center"/>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lang w:val="en-GB"/>
              </w:rPr>
            </w:pPr>
          </w:p>
        </w:tc>
        <w:tc>
          <w:tcPr>
            <w:tcW w:w="1275" w:type="dxa"/>
            <w:vMerge/>
          </w:tcPr>
          <w:p w:rsidR="001022B0" w:rsidRPr="001022B0" w:rsidRDefault="001022B0" w:rsidP="001022B0">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i/>
                <w:color w:val="000000"/>
                <w:lang w:val="en-GB"/>
              </w:rPr>
            </w:pPr>
          </w:p>
        </w:tc>
      </w:tr>
      <w:tr w:rsidR="001022B0" w:rsidRPr="001022B0" w:rsidTr="00277E00">
        <w:trPr>
          <w:trHeight w:val="417"/>
        </w:trPr>
        <w:tc>
          <w:tcPr>
            <w:tcW w:w="2405" w:type="dxa"/>
          </w:tcPr>
          <w:p w:rsidR="001022B0" w:rsidRPr="001022B0" w:rsidRDefault="001022B0" w:rsidP="001022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1022B0">
              <w:rPr>
                <w:rFonts w:asciiTheme="minorHAnsi" w:hAnsiTheme="minorHAnsi"/>
                <w:lang w:val="en-GB"/>
              </w:rPr>
              <w:t>76</w:t>
            </w:r>
          </w:p>
        </w:tc>
        <w:tc>
          <w:tcPr>
            <w:tcW w:w="1076" w:type="dxa"/>
          </w:tcPr>
          <w:p w:rsidR="001022B0" w:rsidRPr="001022B0" w:rsidRDefault="001022B0" w:rsidP="001022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1022B0">
              <w:rPr>
                <w:rFonts w:asciiTheme="minorHAnsi" w:hAnsiTheme="minorHAnsi"/>
                <w:lang w:val="en-GB"/>
              </w:rPr>
              <w:t>9</w:t>
            </w:r>
          </w:p>
        </w:tc>
        <w:tc>
          <w:tcPr>
            <w:tcW w:w="1050" w:type="dxa"/>
          </w:tcPr>
          <w:p w:rsidR="001022B0" w:rsidRPr="001022B0" w:rsidRDefault="001022B0" w:rsidP="001022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1022B0">
              <w:rPr>
                <w:rFonts w:asciiTheme="minorHAnsi" w:hAnsiTheme="minorHAnsi"/>
                <w:lang w:val="en-GB"/>
              </w:rPr>
              <w:t>9</w:t>
            </w:r>
          </w:p>
        </w:tc>
        <w:tc>
          <w:tcPr>
            <w:tcW w:w="2409" w:type="dxa"/>
          </w:tcPr>
          <w:p w:rsidR="001022B0" w:rsidRPr="001022B0" w:rsidRDefault="001022B0" w:rsidP="001022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1022B0">
              <w:rPr>
                <w:rFonts w:asciiTheme="minorHAnsi" w:hAnsiTheme="minorHAnsi"/>
                <w:lang w:val="en-GB"/>
              </w:rPr>
              <w:t>Non-geographic number - Mobile telephony services</w:t>
            </w:r>
          </w:p>
        </w:tc>
        <w:tc>
          <w:tcPr>
            <w:tcW w:w="1560" w:type="dxa"/>
          </w:tcPr>
          <w:p w:rsidR="001022B0" w:rsidRPr="001022B0" w:rsidRDefault="001022B0" w:rsidP="001022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1022B0">
              <w:rPr>
                <w:rFonts w:asciiTheme="minorHAnsi" w:hAnsiTheme="minorHAnsi"/>
                <w:lang w:val="en-GB"/>
              </w:rPr>
              <w:t>08:00 am CAT</w:t>
            </w:r>
          </w:p>
          <w:p w:rsidR="001022B0" w:rsidRPr="001022B0" w:rsidRDefault="001022B0" w:rsidP="001022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1022B0">
              <w:rPr>
                <w:rFonts w:asciiTheme="minorHAnsi" w:hAnsiTheme="minorHAnsi"/>
                <w:lang w:val="en-GB"/>
              </w:rPr>
              <w:t>28/08/2018</w:t>
            </w:r>
          </w:p>
        </w:tc>
        <w:tc>
          <w:tcPr>
            <w:tcW w:w="1275" w:type="dxa"/>
          </w:tcPr>
          <w:p w:rsidR="001022B0" w:rsidRPr="001022B0" w:rsidRDefault="001022B0" w:rsidP="001022B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1022B0">
              <w:rPr>
                <w:rFonts w:asciiTheme="minorHAnsi" w:hAnsiTheme="minorHAnsi"/>
                <w:lang w:val="en-GB"/>
              </w:rPr>
              <w:t>Assigned to MTN Zambia Limited</w:t>
            </w:r>
          </w:p>
        </w:tc>
      </w:tr>
    </w:tbl>
    <w:p w:rsidR="001022B0" w:rsidRPr="001022B0" w:rsidRDefault="001022B0" w:rsidP="001022B0">
      <w:pPr>
        <w:overflowPunct/>
        <w:autoSpaceDE/>
        <w:autoSpaceDN/>
        <w:adjustRightInd/>
        <w:spacing w:before="0"/>
        <w:jc w:val="left"/>
        <w:textAlignment w:val="auto"/>
        <w:rPr>
          <w:rFonts w:asciiTheme="minorHAnsi" w:hAnsiTheme="minorHAnsi"/>
          <w:sz w:val="6"/>
          <w:szCs w:val="24"/>
        </w:rPr>
      </w:pPr>
    </w:p>
    <w:p w:rsidR="001022B0" w:rsidRPr="001022B0" w:rsidRDefault="001022B0" w:rsidP="001022B0">
      <w:pPr>
        <w:spacing w:before="0"/>
        <w:rPr>
          <w:bCs/>
          <w:lang w:val="en-GB"/>
        </w:rPr>
      </w:pPr>
      <w:r w:rsidRPr="001022B0">
        <w:rPr>
          <w:bCs/>
          <w:lang w:val="en-GB"/>
        </w:rPr>
        <w:t>Contact:</w:t>
      </w:r>
    </w:p>
    <w:p w:rsidR="001022B0" w:rsidRPr="001022B0" w:rsidRDefault="001022B0" w:rsidP="00277E00">
      <w:pPr>
        <w:ind w:left="567" w:hanging="567"/>
        <w:jc w:val="left"/>
        <w:rPr>
          <w:rFonts w:cs="Arial"/>
          <w:b/>
        </w:rPr>
      </w:pPr>
      <w:r w:rsidRPr="001022B0">
        <w:rPr>
          <w:bCs/>
          <w:lang w:val="en-GB"/>
        </w:rPr>
        <w:tab/>
        <w:t>Mr Patrick Mutimushi</w:t>
      </w:r>
      <w:r w:rsidR="00277E00">
        <w:rPr>
          <w:bCs/>
          <w:lang w:val="en-GB"/>
        </w:rPr>
        <w:br/>
      </w:r>
      <w:r w:rsidRPr="001022B0">
        <w:rPr>
          <w:lang w:val="en-GB"/>
        </w:rPr>
        <w:t>Zambia Information &amp; Communications Technology Authority (ZICTA)</w:t>
      </w:r>
      <w:r w:rsidR="00277E00">
        <w:rPr>
          <w:lang w:val="en-GB"/>
        </w:rPr>
        <w:br/>
      </w:r>
      <w:r w:rsidRPr="001022B0">
        <w:t>Plot 4909</w:t>
      </w:r>
      <w:r w:rsidR="00277E00">
        <w:br/>
      </w:r>
      <w:r w:rsidRPr="001022B0">
        <w:t>Corner of Independence and United Nations Avenues</w:t>
      </w:r>
      <w:r w:rsidR="00277E00">
        <w:br/>
      </w:r>
      <w:r w:rsidRPr="001022B0">
        <w:t xml:space="preserve">LUSAKA </w:t>
      </w:r>
      <w:r w:rsidR="00277E00" w:rsidRPr="00277E00">
        <w:br/>
      </w:r>
      <w:r w:rsidRPr="001022B0">
        <w:t>Zambia</w:t>
      </w:r>
      <w:r w:rsidR="00277E00" w:rsidRPr="00277E00">
        <w:br/>
      </w:r>
      <w:r w:rsidRPr="001022B0">
        <w:t xml:space="preserve">Tel: </w:t>
      </w:r>
      <w:r w:rsidRPr="001022B0">
        <w:tab/>
        <w:t>+260 211 378200</w:t>
      </w:r>
      <w:r w:rsidR="00277E00" w:rsidRPr="00277E00">
        <w:br/>
      </w:r>
      <w:r w:rsidRPr="001022B0">
        <w:t>Fax:</w:t>
      </w:r>
      <w:r w:rsidRPr="001022B0">
        <w:tab/>
        <w:t>+260 211 246701</w:t>
      </w:r>
      <w:r w:rsidR="00277E00" w:rsidRPr="00277E00">
        <w:br/>
      </w:r>
      <w:r w:rsidRPr="001022B0">
        <w:t>E-mail:</w:t>
      </w:r>
      <w:r w:rsidRPr="001022B0">
        <w:tab/>
      </w:r>
      <w:hyperlink r:id="rId12" w:history="1">
        <w:r w:rsidR="00277E00" w:rsidRPr="004739E4">
          <w:t>pmutimushi@zicta.zm</w:t>
        </w:r>
      </w:hyperlink>
      <w:r w:rsidR="00277E00" w:rsidRPr="004739E4">
        <w:br/>
      </w:r>
      <w:r w:rsidRPr="001022B0">
        <w:t xml:space="preserve">URL: </w:t>
      </w:r>
      <w:r w:rsidRPr="001022B0">
        <w:tab/>
        <w:t>www.zicta.zm</w:t>
      </w:r>
    </w:p>
    <w:p w:rsidR="004017B3" w:rsidRDefault="004017B3" w:rsidP="004017B3">
      <w:r w:rsidRPr="00277E00">
        <w:br w:type="page"/>
      </w:r>
    </w:p>
    <w:p w:rsidR="004739E4" w:rsidRPr="004739E4" w:rsidRDefault="004739E4" w:rsidP="004739E4">
      <w:pPr>
        <w:pStyle w:val="Heading20"/>
        <w:rPr>
          <w:lang w:val="en-GB"/>
        </w:rPr>
      </w:pPr>
      <w:bookmarkStart w:id="1027" w:name="_Toc474504482"/>
      <w:bookmarkStart w:id="1028" w:name="_Toc483388289"/>
      <w:bookmarkStart w:id="1029" w:name="_Toc486323171"/>
      <w:bookmarkStart w:id="1030" w:name="_Toc524430962"/>
      <w:bookmarkEnd w:id="1010"/>
      <w:bookmarkEnd w:id="1011"/>
      <w:r w:rsidRPr="004739E4">
        <w:rPr>
          <w:lang w:val="en-GB"/>
        </w:rPr>
        <w:lastRenderedPageBreak/>
        <w:t>Other communication</w:t>
      </w:r>
      <w:bookmarkEnd w:id="1027"/>
      <w:bookmarkEnd w:id="1028"/>
      <w:r w:rsidRPr="004739E4">
        <w:rPr>
          <w:lang w:val="en-GB"/>
        </w:rPr>
        <w:t>s</w:t>
      </w:r>
      <w:bookmarkEnd w:id="1029"/>
      <w:bookmarkEnd w:id="1030"/>
    </w:p>
    <w:p w:rsidR="004739E4" w:rsidRPr="004739E4" w:rsidRDefault="004739E4" w:rsidP="004739E4">
      <w:pPr>
        <w:tabs>
          <w:tab w:val="clear" w:pos="1276"/>
          <w:tab w:val="clear" w:pos="1843"/>
          <w:tab w:val="left" w:pos="1134"/>
          <w:tab w:val="left" w:pos="1560"/>
          <w:tab w:val="left" w:pos="2127"/>
        </w:tabs>
        <w:spacing w:before="360"/>
        <w:jc w:val="left"/>
        <w:outlineLvl w:val="3"/>
        <w:rPr>
          <w:b/>
          <w:bCs/>
          <w:noProof w:val="0"/>
        </w:rPr>
      </w:pPr>
      <w:r w:rsidRPr="004739E4">
        <w:rPr>
          <w:b/>
          <w:bCs/>
          <w:noProof w:val="0"/>
        </w:rPr>
        <w:t>Republic of Armenia</w:t>
      </w:r>
      <w:r>
        <w:rPr>
          <w:b/>
          <w:bCs/>
          <w:noProof w:val="0"/>
        </w:rPr>
        <w:fldChar w:fldCharType="begin"/>
      </w:r>
      <w:r>
        <w:instrText xml:space="preserve"> TC "</w:instrText>
      </w:r>
      <w:bookmarkStart w:id="1031" w:name="_Toc524430963"/>
      <w:r w:rsidRPr="004739E4">
        <w:rPr>
          <w:b/>
          <w:bCs/>
          <w:noProof w:val="0"/>
        </w:rPr>
        <w:instrText>Republic of Armenia</w:instrText>
      </w:r>
      <w:bookmarkEnd w:id="1031"/>
      <w:r>
        <w:instrText xml:space="preserve">" \f C \l "1" </w:instrText>
      </w:r>
      <w:r>
        <w:rPr>
          <w:b/>
          <w:bCs/>
          <w:noProof w:val="0"/>
        </w:rPr>
        <w:fldChar w:fldCharType="end"/>
      </w:r>
    </w:p>
    <w:p w:rsidR="004739E4" w:rsidRPr="004739E4" w:rsidRDefault="004739E4" w:rsidP="004739E4">
      <w:pPr>
        <w:tabs>
          <w:tab w:val="clear" w:pos="1276"/>
          <w:tab w:val="clear" w:pos="1843"/>
          <w:tab w:val="left" w:pos="1134"/>
          <w:tab w:val="left" w:pos="1560"/>
          <w:tab w:val="left" w:pos="2127"/>
        </w:tabs>
        <w:spacing w:before="40"/>
        <w:jc w:val="left"/>
        <w:outlineLvl w:val="4"/>
        <w:rPr>
          <w:noProof w:val="0"/>
          <w:szCs w:val="18"/>
        </w:rPr>
      </w:pPr>
      <w:r w:rsidRPr="004739E4">
        <w:rPr>
          <w:noProof w:val="0"/>
          <w:szCs w:val="18"/>
        </w:rPr>
        <w:t>Communication of 20.VIII.2018:</w:t>
      </w:r>
    </w:p>
    <w:p w:rsidR="004739E4" w:rsidRPr="004739E4" w:rsidRDefault="004739E4" w:rsidP="004739E4">
      <w:pPr>
        <w:rPr>
          <w:rFonts w:cs="Calibri"/>
          <w:noProof w:val="0"/>
          <w:lang w:val="en-GB"/>
        </w:rPr>
      </w:pPr>
      <w:r w:rsidRPr="004739E4">
        <w:rPr>
          <w:rFonts w:cs="Calibri"/>
          <w:noProof w:val="0"/>
          <w:lang w:val="en-GB"/>
        </w:rPr>
        <w:t>This communication is in response to Communication of 29.V.2017 from the Republic of Azerbaijan, published in ITU Operational Bulletin No. 1127.</w:t>
      </w:r>
    </w:p>
    <w:p w:rsidR="004739E4" w:rsidRPr="004739E4" w:rsidRDefault="004739E4" w:rsidP="004739E4">
      <w:pPr>
        <w:rPr>
          <w:rFonts w:cs="Calibri"/>
          <w:noProof w:val="0"/>
          <w:lang w:val="en-GB"/>
        </w:rPr>
      </w:pPr>
      <w:r w:rsidRPr="004739E4">
        <w:rPr>
          <w:rFonts w:cs="Calibri"/>
          <w:noProof w:val="0"/>
          <w:lang w:val="en-GB"/>
        </w:rPr>
        <w:t>"</w:t>
      </w:r>
      <w:proofErr w:type="spellStart"/>
      <w:r w:rsidRPr="004739E4">
        <w:rPr>
          <w:rFonts w:cs="Calibri"/>
          <w:noProof w:val="0"/>
          <w:lang w:val="en-GB"/>
        </w:rPr>
        <w:t>Karabakh</w:t>
      </w:r>
      <w:proofErr w:type="spellEnd"/>
      <w:r w:rsidRPr="004739E4">
        <w:rPr>
          <w:rFonts w:cs="Calibri"/>
          <w:noProof w:val="0"/>
          <w:lang w:val="en-GB"/>
        </w:rPr>
        <w:t xml:space="preserve"> Telecom" is developing its activities on the ground in accordance with the legislation of the Republic of </w:t>
      </w:r>
      <w:proofErr w:type="spellStart"/>
      <w:r w:rsidRPr="004739E4">
        <w:rPr>
          <w:rFonts w:cs="Calibri"/>
          <w:noProof w:val="0"/>
          <w:lang w:val="en-GB"/>
        </w:rPr>
        <w:t>Artsakh</w:t>
      </w:r>
      <w:proofErr w:type="spellEnd"/>
      <w:r w:rsidRPr="004739E4">
        <w:rPr>
          <w:rFonts w:cs="Calibri"/>
          <w:noProof w:val="0"/>
          <w:lang w:val="en-GB"/>
        </w:rPr>
        <w:t xml:space="preserve"> (</w:t>
      </w:r>
      <w:proofErr w:type="spellStart"/>
      <w:r w:rsidRPr="004739E4">
        <w:rPr>
          <w:rFonts w:cs="Calibri"/>
          <w:noProof w:val="0"/>
          <w:lang w:val="en-GB"/>
        </w:rPr>
        <w:t>Nagorno</w:t>
      </w:r>
      <w:proofErr w:type="spellEnd"/>
      <w:r w:rsidRPr="004739E4">
        <w:rPr>
          <w:rFonts w:cs="Calibri"/>
          <w:noProof w:val="0"/>
          <w:lang w:val="en-GB"/>
        </w:rPr>
        <w:t xml:space="preserve"> </w:t>
      </w:r>
      <w:proofErr w:type="spellStart"/>
      <w:r w:rsidRPr="004739E4">
        <w:rPr>
          <w:rFonts w:cs="Calibri"/>
          <w:noProof w:val="0"/>
          <w:lang w:val="en-GB"/>
        </w:rPr>
        <w:t>Karabakh</w:t>
      </w:r>
      <w:proofErr w:type="spellEnd"/>
      <w:r w:rsidRPr="004739E4">
        <w:rPr>
          <w:rFonts w:cs="Calibri"/>
          <w:noProof w:val="0"/>
          <w:lang w:val="en-GB"/>
        </w:rPr>
        <w:t xml:space="preserve">) with the aim to ensure free and unimpeded communication of the people of </w:t>
      </w:r>
      <w:proofErr w:type="spellStart"/>
      <w:r w:rsidRPr="004739E4">
        <w:rPr>
          <w:rFonts w:cs="Calibri"/>
          <w:noProof w:val="0"/>
          <w:lang w:val="en-GB"/>
        </w:rPr>
        <w:t>Nagorno</w:t>
      </w:r>
      <w:proofErr w:type="spellEnd"/>
      <w:r w:rsidRPr="004739E4">
        <w:rPr>
          <w:rFonts w:cs="Calibri"/>
          <w:noProof w:val="0"/>
          <w:lang w:val="en-GB"/>
        </w:rPr>
        <w:t xml:space="preserve"> </w:t>
      </w:r>
      <w:proofErr w:type="spellStart"/>
      <w:r w:rsidRPr="004739E4">
        <w:rPr>
          <w:rFonts w:cs="Calibri"/>
          <w:noProof w:val="0"/>
          <w:lang w:val="en-GB"/>
        </w:rPr>
        <w:t>Karabakh</w:t>
      </w:r>
      <w:proofErr w:type="spellEnd"/>
      <w:r w:rsidRPr="004739E4">
        <w:rPr>
          <w:rFonts w:cs="Calibri"/>
          <w:noProof w:val="0"/>
          <w:lang w:val="en-GB"/>
        </w:rPr>
        <w:t xml:space="preserve"> with the outer world. Armenia considers that the activities of the company don’t contradict ITU Constitution and relevant recommendations. The ITU Constitution and Convention specifically define the objective of facilitating peaceful relations, international cooperation among peoples and economic and social development by means of efficient telecommunication services.</w:t>
      </w:r>
    </w:p>
    <w:p w:rsidR="004739E4" w:rsidRPr="004739E4" w:rsidRDefault="004739E4" w:rsidP="004739E4">
      <w:pPr>
        <w:ind w:left="-1" w:right="160"/>
        <w:rPr>
          <w:rFonts w:cs="Calibri"/>
          <w:i/>
          <w:noProof w:val="0"/>
          <w:lang w:val="en-GB"/>
        </w:rPr>
      </w:pPr>
      <w:r w:rsidRPr="004739E4">
        <w:rPr>
          <w:rFonts w:cs="Calibri"/>
          <w:noProof w:val="0"/>
          <w:lang w:val="en-GB"/>
        </w:rPr>
        <w:t xml:space="preserve">According to the international instruments, in particular Universal Declaration of Human Rights and the UN Covenants on Human Rights, the realization of the individual and collective human rights and fundamental freedoms including economic and social rights must not be dependent on the status of the territory where peoples live. The UN Covenant on Political and Civil Rights and the UN Covenant on Economic, Social and Cultural Rights empower people to pursue their economic, social and cultural development by the virtue of the right to self-determination. </w:t>
      </w:r>
      <w:r w:rsidRPr="004739E4">
        <w:rPr>
          <w:rFonts w:cs="Calibri"/>
          <w:i/>
          <w:noProof w:val="0"/>
          <w:lang w:val="en-GB"/>
        </w:rPr>
        <w:t>Article 19 of the ICCPR specifically establishes that "everyone shall have the right to freedom of expression; this right shall include freedom to seek, receive and impart information and ideas of all kinds, regardless of frontiers</w:t>
      </w:r>
      <w:r w:rsidRPr="004739E4">
        <w:rPr>
          <w:rFonts w:cs="Calibri"/>
          <w:i/>
          <w:lang w:eastAsia="zh-CN"/>
        </w:rPr>
        <w:t>”</w:t>
      </w:r>
    </w:p>
    <w:p w:rsidR="004739E4" w:rsidRPr="004739E4" w:rsidRDefault="004739E4" w:rsidP="004739E4">
      <w:pPr>
        <w:rPr>
          <w:rFonts w:cs="Calibri"/>
          <w:noProof w:val="0"/>
          <w:lang w:val="en-GB"/>
        </w:rPr>
      </w:pPr>
      <w:r w:rsidRPr="004739E4">
        <w:rPr>
          <w:rFonts w:cs="Calibri"/>
          <w:noProof w:val="0"/>
          <w:lang w:val="en-GB"/>
        </w:rPr>
        <w:t xml:space="preserve">Armenia reiterates its position that the platform of the ITU should not be misused in order to promote any conflict perception, with the aim to undermine the basic and inalienable human rights of the people of </w:t>
      </w:r>
      <w:proofErr w:type="spellStart"/>
      <w:r w:rsidRPr="004739E4">
        <w:rPr>
          <w:rFonts w:cs="Calibri"/>
          <w:noProof w:val="0"/>
          <w:lang w:val="en-GB"/>
        </w:rPr>
        <w:t>Nagorno</w:t>
      </w:r>
      <w:proofErr w:type="spellEnd"/>
      <w:r w:rsidRPr="004739E4">
        <w:rPr>
          <w:rFonts w:cs="Calibri"/>
          <w:noProof w:val="0"/>
          <w:lang w:val="en-GB"/>
        </w:rPr>
        <w:t xml:space="preserve"> </w:t>
      </w:r>
      <w:proofErr w:type="spellStart"/>
      <w:r w:rsidRPr="004739E4">
        <w:rPr>
          <w:rFonts w:cs="Calibri"/>
          <w:noProof w:val="0"/>
          <w:lang w:val="en-GB"/>
        </w:rPr>
        <w:t>Karabakh</w:t>
      </w:r>
      <w:proofErr w:type="spellEnd"/>
      <w:r w:rsidRPr="004739E4">
        <w:rPr>
          <w:rFonts w:cs="Calibri"/>
          <w:noProof w:val="0"/>
          <w:lang w:val="en-GB"/>
        </w:rPr>
        <w:t xml:space="preserve"> and claim any putative sovereign rights over </w:t>
      </w:r>
      <w:proofErr w:type="spellStart"/>
      <w:r w:rsidRPr="004739E4">
        <w:rPr>
          <w:rFonts w:cs="Calibri"/>
          <w:noProof w:val="0"/>
        </w:rPr>
        <w:t>Nagorno</w:t>
      </w:r>
      <w:proofErr w:type="spellEnd"/>
      <w:r w:rsidRPr="004739E4">
        <w:rPr>
          <w:rFonts w:cs="Calibri"/>
          <w:noProof w:val="0"/>
        </w:rPr>
        <w:t xml:space="preserve"> </w:t>
      </w:r>
      <w:proofErr w:type="spellStart"/>
      <w:r w:rsidRPr="004739E4">
        <w:rPr>
          <w:rFonts w:cs="Calibri"/>
          <w:noProof w:val="0"/>
        </w:rPr>
        <w:t>Karabakh</w:t>
      </w:r>
      <w:proofErr w:type="spellEnd"/>
      <w:r w:rsidRPr="004739E4">
        <w:rPr>
          <w:rFonts w:cs="Calibri"/>
          <w:noProof w:val="0"/>
          <w:lang w:val="en-GB"/>
        </w:rPr>
        <w:t xml:space="preserve">, its people and resources. The selective reference to the UN Security Council Resolutions by Azerbaijan is misleading, since their primary requirement was immediate cessation of all hostilities, which was continuously violated by Azerbaijan itself. Furthermore, the same resolutions have recognized Nagorno-Karabakh as direct and immediate party to the conflict and called for opening of all communications.  The Minsk Group Co-Chairmen of the Organization for Security and Cooperation in Europe, which have an international mandate of mediating the conflict resolution, have recognized the role of the people of </w:t>
      </w:r>
      <w:proofErr w:type="spellStart"/>
      <w:r w:rsidRPr="004739E4">
        <w:rPr>
          <w:rFonts w:cs="Calibri"/>
          <w:noProof w:val="0"/>
          <w:lang w:val="en-GB"/>
        </w:rPr>
        <w:t>Nagorno</w:t>
      </w:r>
      <w:proofErr w:type="spellEnd"/>
      <w:r w:rsidRPr="004739E4">
        <w:rPr>
          <w:rFonts w:cs="Calibri"/>
          <w:noProof w:val="0"/>
          <w:lang w:val="en-GB"/>
        </w:rPr>
        <w:t xml:space="preserve"> </w:t>
      </w:r>
      <w:proofErr w:type="spellStart"/>
      <w:r w:rsidRPr="004739E4">
        <w:rPr>
          <w:rFonts w:cs="Calibri"/>
          <w:noProof w:val="0"/>
          <w:lang w:val="en-GB"/>
        </w:rPr>
        <w:t>Karabakh</w:t>
      </w:r>
      <w:proofErr w:type="spellEnd"/>
      <w:r w:rsidRPr="004739E4">
        <w:rPr>
          <w:rFonts w:cs="Calibri"/>
          <w:noProof w:val="0"/>
          <w:lang w:val="en-GB"/>
        </w:rPr>
        <w:t xml:space="preserve"> in deciding their future. The Minsk Group Co-Chairmen have consistently referred to the equal rights and self- determination of peoples as one of the principle of the conflict resolution. </w:t>
      </w:r>
    </w:p>
    <w:p w:rsidR="004739E4" w:rsidRPr="004739E4" w:rsidRDefault="004739E4" w:rsidP="004739E4">
      <w:pPr>
        <w:rPr>
          <w:rFonts w:cs="Calibri"/>
          <w:noProof w:val="0"/>
          <w:lang w:val="en-GB"/>
        </w:rPr>
      </w:pPr>
      <w:r w:rsidRPr="004739E4">
        <w:rPr>
          <w:rFonts w:cs="Calibri"/>
          <w:noProof w:val="0"/>
          <w:lang w:val="en-GB"/>
        </w:rPr>
        <w:t>Armenia strongly believes that issues, which belong to the conflict resolution, should be addressed within their respective formats and should not be used for blame games and thus impede international cooperation. Armenia stands ready to facilitate the dialogue between the concerned parties.</w:t>
      </w:r>
      <w:r w:rsidRPr="004739E4">
        <w:rPr>
          <w:rFonts w:cs="Calibri"/>
          <w:noProof w:val="0"/>
          <w:color w:val="000000"/>
          <w:lang w:val="en-GB"/>
        </w:rPr>
        <w:t xml:space="preserve">  </w:t>
      </w:r>
    </w:p>
    <w:p w:rsidR="004739E4" w:rsidRPr="004739E4" w:rsidRDefault="004739E4" w:rsidP="004739E4">
      <w:pPr>
        <w:tabs>
          <w:tab w:val="clear" w:pos="1276"/>
          <w:tab w:val="clear" w:pos="1843"/>
          <w:tab w:val="left" w:pos="1134"/>
          <w:tab w:val="left" w:pos="1560"/>
          <w:tab w:val="left" w:pos="2127"/>
        </w:tabs>
        <w:spacing w:before="360" w:after="120"/>
        <w:jc w:val="left"/>
        <w:outlineLvl w:val="3"/>
        <w:rPr>
          <w:b/>
          <w:bCs/>
          <w:noProof w:val="0"/>
        </w:rPr>
      </w:pPr>
      <w:r w:rsidRPr="004739E4">
        <w:rPr>
          <w:b/>
          <w:bCs/>
          <w:noProof w:val="0"/>
        </w:rPr>
        <w:t>Secretary-General of ITU</w:t>
      </w:r>
    </w:p>
    <w:p w:rsidR="004739E4" w:rsidRPr="004739E4" w:rsidRDefault="004739E4" w:rsidP="004739E4">
      <w:pPr>
        <w:tabs>
          <w:tab w:val="clear" w:pos="567"/>
          <w:tab w:val="clear" w:pos="1276"/>
          <w:tab w:val="clear" w:pos="1843"/>
          <w:tab w:val="clear" w:pos="5387"/>
          <w:tab w:val="clear" w:pos="5954"/>
        </w:tabs>
        <w:overflowPunct/>
        <w:autoSpaceDE/>
        <w:autoSpaceDN/>
        <w:adjustRightInd/>
        <w:spacing w:before="0"/>
        <w:textAlignment w:val="auto"/>
        <w:rPr>
          <w:rFonts w:cs="Calibri"/>
          <w:noProof w:val="0"/>
          <w:lang w:val="en-GB"/>
        </w:rPr>
      </w:pPr>
      <w:r w:rsidRPr="004739E4">
        <w:rPr>
          <w:rFonts w:cs="Calibri"/>
          <w:noProof w:val="0"/>
          <w:lang w:val="en-GB"/>
        </w:rPr>
        <w:t xml:space="preserve">Having considered the above communication, I wish to express my serious concern about the situation referred to therein and encourage the sides to reach a peaceful negotiated settlement of the Nagorno-Karabakh conflict. In this respect and like the Secretary-General of the United Nations, I fully support the efforts of the OSCE Minsk Group Co-Chairs to help the sides to achieve a peaceful negotiated settlement. In this respect and in light of the above communication and the communication of 29.V.2017 from the Republic of Azerbaijan I call on the sides to address all the issues related to the conflict within OSCE Minsk Group Co-Chairs format. </w:t>
      </w:r>
    </w:p>
    <w:p w:rsidR="004739E4" w:rsidRPr="004739E4" w:rsidRDefault="004739E4" w:rsidP="004739E4">
      <w:pPr>
        <w:rPr>
          <w:rFonts w:cs="Calibri"/>
          <w:noProof w:val="0"/>
          <w:lang w:val="en-GB"/>
        </w:rPr>
      </w:pPr>
    </w:p>
    <w:p w:rsidR="004739E4" w:rsidRPr="004739E4" w:rsidRDefault="004739E4" w:rsidP="004739E4">
      <w:pPr>
        <w:rPr>
          <w:noProof w:val="0"/>
          <w:lang w:val="en-GB"/>
        </w:rPr>
      </w:pPr>
    </w:p>
    <w:p w:rsidR="00FB3A55" w:rsidRPr="004739E4" w:rsidRDefault="00FB3A55" w:rsidP="00FB3A55">
      <w:pPr>
        <w:rPr>
          <w:lang w:val="en-GB"/>
        </w:rPr>
      </w:pPr>
    </w:p>
    <w:p w:rsidR="008C0CE1" w:rsidRDefault="008C0CE1" w:rsidP="00714813">
      <w:pPr>
        <w:ind w:left="567" w:hanging="567"/>
        <w:jc w:val="left"/>
        <w:rPr>
          <w:rFonts w:cs="Arial"/>
        </w:rPr>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64268">
          <w:headerReference w:type="even" r:id="rId13"/>
          <w:headerReference w:type="default" r:id="rId14"/>
          <w:footerReference w:type="even" r:id="rId15"/>
          <w:footerReference w:type="default" r:id="rId16"/>
          <w:type w:val="continuous"/>
          <w:pgSz w:w="11901" w:h="16840" w:code="9"/>
          <w:pgMar w:top="1134" w:right="1418" w:bottom="136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1032" w:name="_Toc248829285"/>
      <w:bookmarkStart w:id="1033" w:name="_Toc251059439"/>
      <w:bookmarkStart w:id="1034" w:name="_Toc253407165"/>
      <w:bookmarkStart w:id="1035" w:name="_Toc259783160"/>
      <w:bookmarkStart w:id="1036" w:name="_Toc262631831"/>
      <w:bookmarkStart w:id="1037" w:name="_Toc265056510"/>
      <w:bookmarkStart w:id="1038" w:name="_Toc266181257"/>
      <w:bookmarkStart w:id="1039" w:name="_Toc268774042"/>
      <w:bookmarkStart w:id="1040" w:name="_Toc271700511"/>
      <w:bookmarkStart w:id="1041" w:name="_Toc273023372"/>
      <w:bookmarkStart w:id="1042" w:name="_Toc274223846"/>
      <w:bookmarkStart w:id="1043" w:name="_Toc276717182"/>
      <w:bookmarkStart w:id="1044" w:name="_Toc279669168"/>
      <w:bookmarkStart w:id="1045" w:name="_Toc280349224"/>
      <w:bookmarkStart w:id="1046" w:name="_Toc282526056"/>
      <w:bookmarkStart w:id="1047" w:name="_Toc283737222"/>
      <w:bookmarkStart w:id="1048" w:name="_Toc286218733"/>
      <w:bookmarkStart w:id="1049" w:name="_Toc288660298"/>
      <w:bookmarkStart w:id="1050" w:name="_Toc291005407"/>
      <w:bookmarkStart w:id="1051" w:name="_Toc292704991"/>
      <w:bookmarkStart w:id="1052" w:name="_Toc295387916"/>
      <w:bookmarkStart w:id="1053" w:name="_Toc296675486"/>
      <w:bookmarkStart w:id="1054" w:name="_Toc297804737"/>
      <w:bookmarkStart w:id="1055" w:name="_Toc301945311"/>
      <w:bookmarkStart w:id="1056" w:name="_Toc303344266"/>
      <w:bookmarkStart w:id="1057" w:name="_Toc304892184"/>
      <w:bookmarkStart w:id="1058" w:name="_Toc308530349"/>
      <w:bookmarkStart w:id="1059" w:name="_Toc311103661"/>
      <w:bookmarkStart w:id="1060" w:name="_Toc313973326"/>
      <w:bookmarkStart w:id="1061" w:name="_Toc316479982"/>
      <w:bookmarkStart w:id="1062" w:name="_Toc318965020"/>
      <w:bookmarkStart w:id="1063" w:name="_Toc320536977"/>
      <w:bookmarkStart w:id="1064" w:name="_Toc323035740"/>
      <w:bookmarkStart w:id="1065" w:name="_Toc323904393"/>
      <w:bookmarkStart w:id="1066" w:name="_Toc332272671"/>
      <w:bookmarkStart w:id="1067" w:name="_Toc334776206"/>
      <w:bookmarkStart w:id="1068" w:name="_Toc335901525"/>
      <w:bookmarkStart w:id="1069" w:name="_Toc337110351"/>
      <w:bookmarkStart w:id="1070" w:name="_Toc338779392"/>
      <w:bookmarkStart w:id="1071" w:name="_Toc340225539"/>
      <w:bookmarkStart w:id="1072" w:name="_Toc341451237"/>
      <w:bookmarkStart w:id="1073" w:name="_Toc342912868"/>
      <w:bookmarkStart w:id="1074" w:name="_Toc343262688"/>
      <w:bookmarkStart w:id="1075" w:name="_Toc345579843"/>
      <w:bookmarkStart w:id="1076" w:name="_Toc346885965"/>
      <w:bookmarkStart w:id="1077" w:name="_Toc347929610"/>
      <w:bookmarkStart w:id="1078" w:name="_Toc349288271"/>
      <w:bookmarkStart w:id="1079" w:name="_Toc350415589"/>
      <w:bookmarkStart w:id="1080" w:name="_Toc351549910"/>
      <w:bookmarkStart w:id="1081" w:name="_Toc352940515"/>
      <w:bookmarkStart w:id="1082" w:name="_Toc354053852"/>
      <w:bookmarkStart w:id="1083" w:name="_Toc355708878"/>
      <w:bookmarkStart w:id="1084" w:name="_Toc357001961"/>
      <w:bookmarkStart w:id="1085" w:name="_Toc358192588"/>
      <w:bookmarkStart w:id="1086" w:name="_Toc359489437"/>
      <w:bookmarkStart w:id="1087" w:name="_Toc360696837"/>
      <w:bookmarkStart w:id="1088" w:name="_Toc361921568"/>
      <w:bookmarkStart w:id="1089" w:name="_Toc363741408"/>
      <w:bookmarkStart w:id="1090" w:name="_Toc364672357"/>
      <w:bookmarkStart w:id="1091" w:name="_Toc366157714"/>
      <w:bookmarkStart w:id="1092" w:name="_Toc367715553"/>
      <w:bookmarkStart w:id="1093" w:name="_Toc369007687"/>
      <w:bookmarkStart w:id="1094" w:name="_Toc369007891"/>
      <w:bookmarkStart w:id="1095" w:name="_Toc370373498"/>
      <w:bookmarkStart w:id="1096" w:name="_Toc371588866"/>
      <w:bookmarkStart w:id="1097" w:name="_Toc373157832"/>
      <w:bookmarkStart w:id="1098" w:name="_Toc374006640"/>
      <w:bookmarkStart w:id="1099" w:name="_Toc374692694"/>
      <w:bookmarkStart w:id="1100" w:name="_Toc374692771"/>
      <w:bookmarkStart w:id="1101" w:name="_Toc377026500"/>
      <w:bookmarkStart w:id="1102" w:name="_Toc378322721"/>
      <w:bookmarkStart w:id="1103" w:name="_Toc379440374"/>
      <w:bookmarkStart w:id="1104" w:name="_Toc380582899"/>
      <w:bookmarkStart w:id="1105" w:name="_Toc381784232"/>
      <w:bookmarkStart w:id="1106" w:name="_Toc383182315"/>
      <w:bookmarkStart w:id="1107" w:name="_Toc384625709"/>
      <w:bookmarkStart w:id="1108" w:name="_Toc385496801"/>
      <w:bookmarkStart w:id="1109" w:name="_Toc388946329"/>
      <w:bookmarkStart w:id="1110" w:name="_Toc388947562"/>
      <w:bookmarkStart w:id="1111" w:name="_Toc389730886"/>
      <w:bookmarkStart w:id="1112" w:name="_Toc391386074"/>
      <w:bookmarkStart w:id="1113" w:name="_Toc392235888"/>
      <w:bookmarkStart w:id="1114" w:name="_Toc393713419"/>
      <w:bookmarkStart w:id="1115" w:name="_Toc393714486"/>
      <w:bookmarkStart w:id="1116" w:name="_Toc393715490"/>
      <w:bookmarkStart w:id="1117" w:name="_Toc395100465"/>
      <w:bookmarkStart w:id="1118" w:name="_Toc396212812"/>
      <w:bookmarkStart w:id="1119" w:name="_Toc397517657"/>
      <w:bookmarkStart w:id="1120" w:name="_Toc399160640"/>
      <w:bookmarkStart w:id="1121" w:name="_Toc400374878"/>
      <w:bookmarkStart w:id="1122" w:name="_Toc401757924"/>
      <w:bookmarkStart w:id="1123" w:name="_Toc402967104"/>
      <w:bookmarkStart w:id="1124" w:name="_Toc404332316"/>
      <w:bookmarkStart w:id="1125" w:name="_Toc405386782"/>
      <w:bookmarkStart w:id="1126" w:name="_Toc406508020"/>
      <w:bookmarkStart w:id="1127" w:name="_Toc408576641"/>
      <w:bookmarkStart w:id="1128" w:name="_Toc409708236"/>
      <w:bookmarkStart w:id="1129" w:name="_Toc410904539"/>
      <w:bookmarkStart w:id="1130" w:name="_Toc414884968"/>
      <w:bookmarkStart w:id="1131" w:name="_Toc416360078"/>
      <w:bookmarkStart w:id="1132" w:name="_Toc417984361"/>
      <w:bookmarkStart w:id="1133" w:name="_Toc420414839"/>
      <w:bookmarkStart w:id="1134" w:name="_Toc421783562"/>
      <w:bookmarkStart w:id="1135" w:name="_Toc423078775"/>
      <w:bookmarkStart w:id="1136" w:name="_Toc424300248"/>
      <w:bookmarkStart w:id="1137" w:name="_Toc428193356"/>
      <w:bookmarkStart w:id="1138" w:name="_Toc428372303"/>
      <w:bookmarkStart w:id="1139" w:name="_Toc429469054"/>
      <w:bookmarkStart w:id="1140" w:name="_Toc432498840"/>
      <w:bookmarkStart w:id="1141" w:name="_Toc433358220"/>
      <w:bookmarkStart w:id="1142" w:name="_Toc434843834"/>
      <w:bookmarkStart w:id="1143" w:name="_Toc436383069"/>
      <w:bookmarkStart w:id="1144" w:name="_Toc437264287"/>
      <w:bookmarkStart w:id="1145" w:name="_Toc438219174"/>
      <w:bookmarkStart w:id="1146" w:name="_Toc440443796"/>
      <w:bookmarkStart w:id="1147" w:name="_Toc441671603"/>
      <w:bookmarkStart w:id="1148" w:name="_Toc442711620"/>
      <w:bookmarkStart w:id="1149" w:name="_Toc445368596"/>
      <w:bookmarkStart w:id="1150" w:name="_Toc446578881"/>
      <w:bookmarkStart w:id="1151" w:name="_Toc449442775"/>
      <w:bookmarkStart w:id="1152" w:name="_Toc450747475"/>
      <w:bookmarkStart w:id="1153" w:name="_Toc451863143"/>
      <w:bookmarkStart w:id="1154" w:name="_Toc453320524"/>
      <w:bookmarkStart w:id="1155" w:name="_Toc454789159"/>
      <w:bookmarkStart w:id="1156" w:name="_Toc456103219"/>
      <w:bookmarkStart w:id="1157" w:name="_Toc456103335"/>
      <w:bookmarkStart w:id="1158" w:name="_Toc466367272"/>
      <w:bookmarkStart w:id="1159" w:name="_Toc469048950"/>
      <w:bookmarkStart w:id="1160" w:name="_Toc469924991"/>
      <w:bookmarkStart w:id="1161" w:name="_Toc471824667"/>
      <w:bookmarkStart w:id="1162" w:name="_Toc473209550"/>
      <w:bookmarkStart w:id="1163" w:name="_Toc474504483"/>
      <w:bookmarkStart w:id="1164" w:name="_Toc477169054"/>
      <w:bookmarkStart w:id="1165" w:name="_Toc478464764"/>
      <w:bookmarkStart w:id="1166" w:name="_Toc479671309"/>
      <w:bookmarkStart w:id="1167" w:name="_Toc482280104"/>
      <w:bookmarkStart w:id="1168" w:name="_Toc483388291"/>
      <w:bookmarkStart w:id="1169" w:name="_Toc485117070"/>
      <w:bookmarkStart w:id="1170" w:name="_Toc486323174"/>
      <w:bookmarkStart w:id="1171" w:name="_Toc487466269"/>
      <w:bookmarkStart w:id="1172" w:name="_Toc488848859"/>
      <w:bookmarkStart w:id="1173" w:name="_Toc493685649"/>
      <w:bookmarkStart w:id="1174" w:name="_Toc495499935"/>
      <w:bookmarkStart w:id="1175" w:name="_Toc496537203"/>
      <w:bookmarkStart w:id="1176" w:name="_Toc497986899"/>
      <w:bookmarkStart w:id="1177" w:name="_Toc497988320"/>
      <w:bookmarkStart w:id="1178" w:name="_Toc499624466"/>
      <w:bookmarkStart w:id="1179" w:name="_Toc500841784"/>
      <w:bookmarkStart w:id="1180" w:name="_Toc500842108"/>
      <w:bookmarkStart w:id="1181" w:name="_Toc503439022"/>
      <w:bookmarkStart w:id="1182" w:name="_Toc505005338"/>
      <w:bookmarkStart w:id="1183" w:name="_Toc507510721"/>
      <w:bookmarkStart w:id="1184" w:name="_Toc509838134"/>
      <w:bookmarkStart w:id="1185" w:name="_Toc510775355"/>
      <w:bookmarkStart w:id="1186" w:name="_Toc513645657"/>
      <w:bookmarkStart w:id="1187" w:name="_Toc514850724"/>
      <w:bookmarkStart w:id="1188" w:name="_Toc517792335"/>
      <w:bookmarkStart w:id="1189" w:name="_Toc518981888"/>
      <w:bookmarkStart w:id="1190" w:name="_Toc520709570"/>
      <w:bookmarkStart w:id="1191" w:name="_Toc524430964"/>
      <w:bookmarkEnd w:id="745"/>
      <w:bookmarkEnd w:id="746"/>
      <w:r w:rsidRPr="00942069">
        <w:rPr>
          <w:lang w:val="en-GB"/>
        </w:rPr>
        <w:lastRenderedPageBreak/>
        <w:t>Service Restrictions</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rsidR="00E5105F" w:rsidRPr="007A2B38" w:rsidRDefault="00E5105F" w:rsidP="001247F3">
      <w:pPr>
        <w:jc w:val="center"/>
      </w:pPr>
      <w:bookmarkStart w:id="1192" w:name="_Toc248829287"/>
      <w:bookmarkStart w:id="1193"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94" w:name="_Toc253407167"/>
      <w:bookmarkStart w:id="1195" w:name="_Toc259783162"/>
      <w:bookmarkStart w:id="1196" w:name="_Toc262631833"/>
      <w:bookmarkStart w:id="1197" w:name="_Toc265056512"/>
      <w:bookmarkStart w:id="1198" w:name="_Toc266181259"/>
      <w:bookmarkStart w:id="1199" w:name="_Toc268774044"/>
      <w:bookmarkStart w:id="1200" w:name="_Toc271700513"/>
      <w:bookmarkStart w:id="1201" w:name="_Toc273023374"/>
      <w:bookmarkStart w:id="1202" w:name="_Toc274223848"/>
      <w:bookmarkStart w:id="1203" w:name="_Toc276717184"/>
      <w:bookmarkStart w:id="1204" w:name="_Toc279669170"/>
      <w:bookmarkStart w:id="1205" w:name="_Toc280349226"/>
      <w:bookmarkStart w:id="1206" w:name="_Toc282526058"/>
      <w:bookmarkStart w:id="1207" w:name="_Toc283737224"/>
      <w:bookmarkStart w:id="1208" w:name="_Toc286218735"/>
      <w:bookmarkStart w:id="1209" w:name="_Toc288660300"/>
      <w:bookmarkStart w:id="1210" w:name="_Toc291005409"/>
      <w:bookmarkStart w:id="1211" w:name="_Toc292704993"/>
      <w:bookmarkStart w:id="1212" w:name="_Toc295387918"/>
      <w:bookmarkStart w:id="1213" w:name="_Toc296675488"/>
      <w:bookmarkStart w:id="1214" w:name="_Toc297804739"/>
      <w:bookmarkStart w:id="1215" w:name="_Toc301945313"/>
      <w:bookmarkStart w:id="1216" w:name="_Toc303344268"/>
      <w:bookmarkStart w:id="1217" w:name="_Toc304892186"/>
      <w:bookmarkStart w:id="1218" w:name="_Toc308530351"/>
      <w:bookmarkStart w:id="1219" w:name="_Toc311103663"/>
      <w:bookmarkStart w:id="1220" w:name="_Toc313973328"/>
      <w:bookmarkStart w:id="1221" w:name="_Toc316479984"/>
      <w:bookmarkStart w:id="1222" w:name="_Toc318965022"/>
      <w:bookmarkStart w:id="1223" w:name="_Toc320536978"/>
      <w:bookmarkStart w:id="1224" w:name="_Toc323035741"/>
      <w:bookmarkStart w:id="1225" w:name="_Toc323904394"/>
      <w:bookmarkStart w:id="1226" w:name="_Toc332272672"/>
      <w:bookmarkStart w:id="1227" w:name="_Toc334776207"/>
      <w:bookmarkStart w:id="1228" w:name="_Toc335901526"/>
      <w:bookmarkStart w:id="1229" w:name="_Toc337110352"/>
      <w:bookmarkStart w:id="1230" w:name="_Toc338779393"/>
      <w:bookmarkStart w:id="1231" w:name="_Toc340225540"/>
      <w:bookmarkStart w:id="1232" w:name="_Toc341451238"/>
      <w:bookmarkStart w:id="1233" w:name="_Toc342912869"/>
      <w:bookmarkStart w:id="1234" w:name="_Toc343262689"/>
      <w:bookmarkStart w:id="1235" w:name="_Toc345579844"/>
      <w:bookmarkStart w:id="1236" w:name="_Toc346885966"/>
      <w:bookmarkStart w:id="1237" w:name="_Toc347929611"/>
      <w:bookmarkStart w:id="1238" w:name="_Toc349288272"/>
      <w:bookmarkStart w:id="1239" w:name="_Toc350415590"/>
      <w:bookmarkStart w:id="1240" w:name="_Toc351549911"/>
      <w:bookmarkStart w:id="1241" w:name="_Toc352940516"/>
      <w:bookmarkStart w:id="1242" w:name="_Toc354053853"/>
      <w:bookmarkStart w:id="1243" w:name="_Toc355708879"/>
      <w:bookmarkStart w:id="1244" w:name="_Toc357001962"/>
      <w:bookmarkStart w:id="1245" w:name="_Toc358192589"/>
      <w:bookmarkStart w:id="1246" w:name="_Toc359489438"/>
      <w:bookmarkStart w:id="1247" w:name="_Toc360696838"/>
      <w:bookmarkStart w:id="1248" w:name="_Toc361921569"/>
      <w:bookmarkStart w:id="1249" w:name="_Toc363741409"/>
      <w:bookmarkStart w:id="1250" w:name="_Toc364672358"/>
      <w:bookmarkStart w:id="1251" w:name="_Toc366157715"/>
      <w:bookmarkStart w:id="1252" w:name="_Toc367715554"/>
      <w:bookmarkStart w:id="1253" w:name="_Toc369007688"/>
      <w:bookmarkStart w:id="1254" w:name="_Toc369007892"/>
      <w:bookmarkStart w:id="1255" w:name="_Toc370373501"/>
      <w:bookmarkStart w:id="1256" w:name="_Toc371588867"/>
      <w:bookmarkStart w:id="1257" w:name="_Toc373157833"/>
      <w:bookmarkStart w:id="1258" w:name="_Toc374006641"/>
      <w:bookmarkStart w:id="1259" w:name="_Toc374692695"/>
      <w:bookmarkStart w:id="1260" w:name="_Toc374692772"/>
      <w:bookmarkStart w:id="1261" w:name="_Toc377026501"/>
      <w:bookmarkStart w:id="1262" w:name="_Toc378322722"/>
      <w:bookmarkStart w:id="1263" w:name="_Toc379440375"/>
      <w:bookmarkStart w:id="1264" w:name="_Toc380582900"/>
      <w:bookmarkStart w:id="1265" w:name="_Toc381784233"/>
      <w:bookmarkStart w:id="1266" w:name="_Toc383182316"/>
      <w:bookmarkStart w:id="1267" w:name="_Toc384625710"/>
      <w:bookmarkStart w:id="1268" w:name="_Toc385496802"/>
      <w:bookmarkStart w:id="1269" w:name="_Toc388946330"/>
      <w:bookmarkStart w:id="1270" w:name="_Toc388947563"/>
      <w:bookmarkStart w:id="1271" w:name="_Toc389730887"/>
      <w:bookmarkStart w:id="1272" w:name="_Toc391386075"/>
      <w:bookmarkStart w:id="1273" w:name="_Toc392235889"/>
      <w:bookmarkStart w:id="1274" w:name="_Toc393713420"/>
      <w:bookmarkStart w:id="1275" w:name="_Toc393714487"/>
      <w:bookmarkStart w:id="1276" w:name="_Toc393715491"/>
      <w:bookmarkStart w:id="1277" w:name="_Toc395100466"/>
      <w:bookmarkStart w:id="1278" w:name="_Toc396212813"/>
      <w:bookmarkStart w:id="1279" w:name="_Toc397517658"/>
      <w:bookmarkStart w:id="1280" w:name="_Toc399160641"/>
      <w:bookmarkStart w:id="1281" w:name="_Toc400374879"/>
      <w:bookmarkStart w:id="1282" w:name="_Toc401757925"/>
      <w:bookmarkStart w:id="1283" w:name="_Toc402967105"/>
      <w:bookmarkStart w:id="1284" w:name="_Toc404332317"/>
      <w:bookmarkStart w:id="1285" w:name="_Toc405386783"/>
      <w:bookmarkStart w:id="1286" w:name="_Toc406508021"/>
      <w:bookmarkStart w:id="1287" w:name="_Toc408576642"/>
      <w:bookmarkStart w:id="1288" w:name="_Toc409708237"/>
      <w:bookmarkStart w:id="1289" w:name="_Toc410904540"/>
      <w:bookmarkStart w:id="1290" w:name="_Toc414884969"/>
      <w:bookmarkStart w:id="1291" w:name="_Toc416360079"/>
      <w:bookmarkStart w:id="1292" w:name="_Toc417984362"/>
      <w:bookmarkStart w:id="1293" w:name="_Toc420414840"/>
      <w:bookmarkStart w:id="1294" w:name="_Toc421783563"/>
      <w:bookmarkStart w:id="1295" w:name="_Toc423078776"/>
      <w:bookmarkStart w:id="1296" w:name="_Toc424300249"/>
      <w:bookmarkStart w:id="1297" w:name="_Toc428193357"/>
      <w:bookmarkStart w:id="1298" w:name="_Toc428372304"/>
      <w:bookmarkStart w:id="1299" w:name="_Toc429469055"/>
      <w:bookmarkStart w:id="1300" w:name="_Toc432498841"/>
      <w:bookmarkStart w:id="1301" w:name="_Toc433358221"/>
      <w:bookmarkStart w:id="1302" w:name="_Toc434843835"/>
      <w:bookmarkStart w:id="1303" w:name="_Toc436383070"/>
      <w:bookmarkStart w:id="1304" w:name="_Toc437264288"/>
      <w:bookmarkStart w:id="1305" w:name="_Toc438219175"/>
      <w:bookmarkStart w:id="1306" w:name="_Toc440443797"/>
      <w:bookmarkStart w:id="1307" w:name="_Toc441671604"/>
      <w:bookmarkStart w:id="1308" w:name="_Toc442711621"/>
      <w:bookmarkStart w:id="1309" w:name="_Toc445368597"/>
      <w:bookmarkStart w:id="1310" w:name="_Toc446578882"/>
      <w:bookmarkStart w:id="1311" w:name="_Toc449442776"/>
      <w:bookmarkStart w:id="1312" w:name="_Toc450747476"/>
      <w:bookmarkStart w:id="1313" w:name="_Toc451863144"/>
      <w:bookmarkStart w:id="1314" w:name="_Toc453320525"/>
      <w:bookmarkStart w:id="1315" w:name="_Toc454789160"/>
      <w:bookmarkStart w:id="1316" w:name="_Toc456103220"/>
      <w:bookmarkStart w:id="1317" w:name="_Toc456103336"/>
      <w:bookmarkStart w:id="1318" w:name="_Toc466367273"/>
      <w:bookmarkStart w:id="1319" w:name="_Toc469048951"/>
      <w:bookmarkStart w:id="1320" w:name="_Toc469924992"/>
      <w:bookmarkStart w:id="1321" w:name="_Toc471824668"/>
      <w:bookmarkStart w:id="1322" w:name="_Toc473209551"/>
      <w:bookmarkStart w:id="1323" w:name="_Toc474504484"/>
      <w:bookmarkStart w:id="1324" w:name="_Toc477169055"/>
      <w:bookmarkStart w:id="1325" w:name="_Toc478464765"/>
      <w:bookmarkStart w:id="1326" w:name="_Toc479671310"/>
      <w:bookmarkStart w:id="1327" w:name="_Toc482280105"/>
      <w:bookmarkStart w:id="1328" w:name="_Toc483388292"/>
      <w:bookmarkStart w:id="1329" w:name="_Toc485117071"/>
      <w:bookmarkStart w:id="1330" w:name="_Toc486323175"/>
      <w:bookmarkStart w:id="1331" w:name="_Toc487466270"/>
      <w:bookmarkStart w:id="1332" w:name="_Toc488848860"/>
      <w:bookmarkStart w:id="1333" w:name="_Toc493685650"/>
      <w:bookmarkStart w:id="1334" w:name="_Toc495499936"/>
      <w:bookmarkStart w:id="1335" w:name="_Toc496537204"/>
      <w:bookmarkStart w:id="1336" w:name="_Toc497986900"/>
      <w:bookmarkStart w:id="1337" w:name="_Toc497988321"/>
      <w:bookmarkStart w:id="1338" w:name="_Toc499624467"/>
      <w:bookmarkStart w:id="1339" w:name="_Toc500841785"/>
      <w:bookmarkStart w:id="1340" w:name="_Toc500842109"/>
      <w:bookmarkStart w:id="1341" w:name="_Toc503439023"/>
      <w:bookmarkStart w:id="1342" w:name="_Toc505005339"/>
      <w:bookmarkStart w:id="1343" w:name="_Toc507510722"/>
      <w:bookmarkStart w:id="1344" w:name="_Toc509838135"/>
      <w:bookmarkStart w:id="1345" w:name="_Toc510775356"/>
      <w:bookmarkStart w:id="1346" w:name="_Toc513645658"/>
      <w:bookmarkStart w:id="1347" w:name="_Toc514850725"/>
      <w:bookmarkStart w:id="1348" w:name="_Toc517792336"/>
      <w:bookmarkStart w:id="1349" w:name="_Toc518981889"/>
      <w:bookmarkStart w:id="1350" w:name="_Toc520709571"/>
      <w:bookmarkStart w:id="1351" w:name="_Toc52443096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7"/>
          <w:pgSz w:w="11901" w:h="16840" w:code="9"/>
          <w:pgMar w:top="1134" w:right="1418" w:bottom="1701" w:left="1418" w:header="720" w:footer="720" w:gutter="0"/>
          <w:paperSrc w:first="15" w:other="15"/>
          <w:cols w:space="720"/>
          <w:titlePg/>
          <w:docGrid w:linePitch="360"/>
        </w:sectPr>
      </w:pPr>
      <w:bookmarkStart w:id="1352" w:name="_Toc253407169"/>
      <w:bookmarkStart w:id="1353" w:name="_Toc259783164"/>
      <w:bookmarkStart w:id="1354" w:name="_Toc266181261"/>
      <w:bookmarkStart w:id="1355" w:name="_Toc268774046"/>
      <w:bookmarkStart w:id="1356" w:name="_Toc271700515"/>
      <w:bookmarkStart w:id="1357" w:name="_Toc273023376"/>
      <w:bookmarkStart w:id="1358" w:name="_Toc274223850"/>
      <w:bookmarkStart w:id="1359" w:name="_Toc276717186"/>
      <w:bookmarkStart w:id="1360" w:name="_Toc279669172"/>
      <w:bookmarkStart w:id="1361" w:name="_Toc280349228"/>
      <w:bookmarkStart w:id="1362" w:name="_Toc282526060"/>
      <w:bookmarkStart w:id="1363" w:name="_Toc283737226"/>
      <w:bookmarkStart w:id="1364" w:name="_Toc286218737"/>
      <w:bookmarkStart w:id="1365" w:name="_Toc288660302"/>
      <w:bookmarkStart w:id="1366" w:name="_Toc291005411"/>
      <w:bookmarkStart w:id="1367" w:name="_Toc292704995"/>
      <w:bookmarkStart w:id="1368" w:name="_Toc295387920"/>
      <w:bookmarkStart w:id="1369" w:name="_Toc296675490"/>
      <w:bookmarkStart w:id="1370" w:name="_Toc297804741"/>
      <w:bookmarkStart w:id="1371" w:name="_Toc301945315"/>
      <w:bookmarkStart w:id="1372" w:name="_Toc303344270"/>
      <w:bookmarkStart w:id="1373" w:name="_Toc304892188"/>
      <w:bookmarkStart w:id="1374" w:name="_Toc308530352"/>
      <w:bookmarkStart w:id="1375" w:name="_Toc311103664"/>
      <w:bookmarkStart w:id="1376" w:name="_Toc313973329"/>
      <w:bookmarkStart w:id="1377" w:name="_Toc316479985"/>
      <w:bookmarkStart w:id="1378" w:name="_Toc318965023"/>
      <w:bookmarkStart w:id="1379" w:name="_Toc320536979"/>
      <w:bookmarkStart w:id="1380" w:name="_Toc321233409"/>
      <w:bookmarkStart w:id="1381" w:name="_Toc321311688"/>
      <w:bookmarkStart w:id="1382" w:name="_Toc321820569"/>
      <w:bookmarkStart w:id="1383" w:name="_Toc323035742"/>
      <w:bookmarkStart w:id="1384" w:name="_Toc323904395"/>
      <w:bookmarkStart w:id="1385" w:name="_Toc332272673"/>
      <w:bookmarkStart w:id="1386" w:name="_Toc334776208"/>
      <w:bookmarkStart w:id="1387" w:name="_Toc335901527"/>
      <w:bookmarkStart w:id="1388" w:name="_Toc337110353"/>
      <w:bookmarkStart w:id="1389" w:name="_Toc338779394"/>
      <w:bookmarkStart w:id="1390" w:name="_Toc340225541"/>
      <w:bookmarkStart w:id="1391" w:name="_Toc341451239"/>
      <w:bookmarkStart w:id="1392" w:name="_Toc342912870"/>
      <w:bookmarkStart w:id="1393" w:name="_Toc343262690"/>
      <w:bookmarkStart w:id="1394" w:name="_Toc345579845"/>
      <w:bookmarkStart w:id="1395" w:name="_Toc346885967"/>
      <w:bookmarkStart w:id="1396" w:name="_Toc347929612"/>
      <w:bookmarkStart w:id="1397" w:name="_Toc349288273"/>
      <w:bookmarkStart w:id="1398" w:name="_Toc350415591"/>
      <w:bookmarkStart w:id="1399" w:name="_Toc351549912"/>
      <w:bookmarkStart w:id="1400" w:name="_Toc352940517"/>
      <w:bookmarkStart w:id="1401" w:name="_Toc354053854"/>
      <w:bookmarkStart w:id="1402" w:name="_Toc355708880"/>
      <w:bookmarkStart w:id="1403" w:name="_Toc357001963"/>
      <w:bookmarkStart w:id="1404" w:name="_Toc358192590"/>
      <w:bookmarkStart w:id="1405" w:name="_Toc359489439"/>
      <w:bookmarkStart w:id="1406" w:name="_Toc360696839"/>
      <w:bookmarkStart w:id="1407" w:name="_Toc361921570"/>
      <w:bookmarkStart w:id="1408" w:name="_Toc363741410"/>
      <w:bookmarkStart w:id="1409" w:name="_Toc364672359"/>
      <w:bookmarkStart w:id="1410" w:name="_Toc366157716"/>
      <w:bookmarkStart w:id="1411" w:name="_Toc367715555"/>
      <w:bookmarkStart w:id="1412" w:name="_Toc369007689"/>
      <w:bookmarkStart w:id="1413" w:name="_Toc369007893"/>
      <w:bookmarkStart w:id="1414" w:name="_Toc370373502"/>
      <w:bookmarkStart w:id="1415" w:name="_Toc371588868"/>
      <w:bookmarkStart w:id="1416" w:name="_Toc373157834"/>
      <w:bookmarkStart w:id="1417" w:name="_Toc374006642"/>
      <w:bookmarkStart w:id="1418" w:name="_Toc374692696"/>
      <w:bookmarkStart w:id="1419" w:name="_Toc374692773"/>
      <w:bookmarkStart w:id="1420" w:name="_Toc377026502"/>
      <w:bookmarkStart w:id="1421" w:name="_Toc378322723"/>
      <w:bookmarkStart w:id="1422" w:name="_Toc379440376"/>
      <w:bookmarkStart w:id="1423" w:name="_Toc380582901"/>
      <w:bookmarkStart w:id="1424" w:name="_Toc381784234"/>
      <w:bookmarkStart w:id="1425" w:name="_Toc383182317"/>
      <w:bookmarkStart w:id="1426" w:name="_Toc384625711"/>
      <w:bookmarkStart w:id="1427" w:name="_Toc385496803"/>
      <w:bookmarkStart w:id="1428" w:name="_Toc388946331"/>
      <w:bookmarkStart w:id="1429" w:name="_Toc388947564"/>
      <w:bookmarkStart w:id="1430" w:name="_Toc389730888"/>
      <w:bookmarkStart w:id="1431" w:name="_Toc391386076"/>
      <w:bookmarkStart w:id="1432" w:name="_Toc392235890"/>
      <w:bookmarkStart w:id="1433" w:name="_Toc393713421"/>
      <w:bookmarkStart w:id="1434" w:name="_Toc393714488"/>
      <w:bookmarkStart w:id="1435" w:name="_Toc393715492"/>
      <w:bookmarkStart w:id="1436" w:name="_Toc395100467"/>
      <w:bookmarkStart w:id="1437" w:name="_Toc396212814"/>
      <w:bookmarkStart w:id="1438" w:name="_Toc397517659"/>
      <w:bookmarkStart w:id="1439" w:name="_Toc399160642"/>
      <w:bookmarkStart w:id="1440" w:name="_Toc400374880"/>
      <w:bookmarkStart w:id="1441" w:name="_Toc401757926"/>
      <w:bookmarkStart w:id="1442" w:name="_Toc402967106"/>
      <w:bookmarkStart w:id="1443" w:name="_Toc404332318"/>
      <w:bookmarkStart w:id="1444" w:name="_Toc405386784"/>
      <w:bookmarkStart w:id="1445" w:name="_Toc406508022"/>
      <w:bookmarkStart w:id="1446" w:name="_Toc408576643"/>
      <w:bookmarkStart w:id="1447" w:name="_Toc409708238"/>
      <w:bookmarkStart w:id="1448" w:name="_Toc410904541"/>
      <w:bookmarkStart w:id="1449" w:name="_Toc414884970"/>
      <w:bookmarkStart w:id="1450" w:name="_Toc416360080"/>
      <w:bookmarkStart w:id="1451" w:name="_Toc417984363"/>
      <w:bookmarkStart w:id="1452" w:name="_Toc420414841"/>
    </w:p>
    <w:p w:rsidR="00872C86" w:rsidRPr="00824BAB" w:rsidRDefault="00911AE9" w:rsidP="00AD54EE">
      <w:pPr>
        <w:pStyle w:val="Heading1"/>
        <w:spacing w:before="0"/>
        <w:ind w:left="142"/>
        <w:jc w:val="center"/>
        <w:rPr>
          <w:kern w:val="0"/>
        </w:rPr>
      </w:pPr>
      <w:bookmarkStart w:id="1453" w:name="_Toc421783564"/>
      <w:bookmarkStart w:id="1454" w:name="_Toc423078777"/>
      <w:bookmarkStart w:id="1455" w:name="_Toc424300250"/>
      <w:bookmarkStart w:id="1456" w:name="_Toc428193358"/>
      <w:bookmarkStart w:id="1457" w:name="_Toc428372305"/>
      <w:bookmarkStart w:id="1458" w:name="_Toc429469056"/>
      <w:bookmarkStart w:id="1459" w:name="_Toc432498842"/>
      <w:bookmarkStart w:id="1460" w:name="_Toc433358222"/>
      <w:bookmarkStart w:id="1461" w:name="_Toc434843836"/>
      <w:bookmarkStart w:id="1462" w:name="_Toc436383071"/>
      <w:bookmarkStart w:id="1463" w:name="_Toc437264289"/>
      <w:bookmarkStart w:id="1464" w:name="_Toc438219176"/>
      <w:bookmarkStart w:id="1465" w:name="_Toc440443798"/>
      <w:bookmarkStart w:id="1466" w:name="_Toc441671605"/>
      <w:bookmarkStart w:id="1467" w:name="_Toc442711622"/>
      <w:bookmarkStart w:id="1468" w:name="_Toc445368598"/>
      <w:bookmarkStart w:id="1469" w:name="_Toc446578883"/>
      <w:bookmarkStart w:id="1470" w:name="_Toc449442777"/>
      <w:bookmarkStart w:id="1471" w:name="_Toc450747477"/>
      <w:bookmarkStart w:id="1472" w:name="_Toc451863145"/>
      <w:bookmarkStart w:id="1473" w:name="_Toc453320526"/>
      <w:bookmarkStart w:id="1474" w:name="_Toc454789161"/>
      <w:bookmarkStart w:id="1475" w:name="_Toc456103221"/>
      <w:bookmarkStart w:id="1476" w:name="_Toc456103337"/>
      <w:bookmarkStart w:id="1477" w:name="_Toc466367274"/>
      <w:bookmarkStart w:id="1478" w:name="_Toc469048952"/>
      <w:bookmarkStart w:id="1479" w:name="_Toc469924993"/>
      <w:bookmarkStart w:id="1480" w:name="_Toc471824669"/>
      <w:bookmarkStart w:id="1481" w:name="_Toc473209552"/>
      <w:bookmarkStart w:id="1482" w:name="_Toc474504485"/>
      <w:bookmarkStart w:id="1483" w:name="_Toc477169056"/>
      <w:bookmarkStart w:id="1484" w:name="_Toc478464766"/>
      <w:bookmarkStart w:id="1485" w:name="_Toc479671311"/>
      <w:bookmarkStart w:id="1486" w:name="_Toc482280106"/>
      <w:bookmarkStart w:id="1487" w:name="_Toc483388293"/>
      <w:bookmarkStart w:id="1488" w:name="_Toc485117072"/>
      <w:bookmarkStart w:id="1489" w:name="_Toc486323176"/>
      <w:bookmarkStart w:id="1490" w:name="_Toc487466271"/>
      <w:bookmarkStart w:id="1491" w:name="_Toc488848861"/>
      <w:bookmarkStart w:id="1492" w:name="_Toc493685651"/>
      <w:bookmarkStart w:id="1493" w:name="_Toc495499937"/>
      <w:bookmarkStart w:id="1494" w:name="_Toc496537205"/>
      <w:bookmarkStart w:id="1495" w:name="_Toc497986901"/>
      <w:bookmarkStart w:id="1496" w:name="_Toc497988322"/>
      <w:bookmarkStart w:id="1497" w:name="_Toc499624468"/>
      <w:bookmarkStart w:id="1498" w:name="_Toc500841786"/>
      <w:bookmarkStart w:id="1499" w:name="_Toc500842110"/>
      <w:bookmarkStart w:id="1500" w:name="_Toc503439024"/>
      <w:bookmarkStart w:id="1501" w:name="_Toc505005340"/>
      <w:bookmarkStart w:id="1502" w:name="_Toc507510723"/>
      <w:bookmarkStart w:id="1503" w:name="_Toc509838136"/>
      <w:bookmarkStart w:id="1504" w:name="_Toc510775357"/>
      <w:bookmarkStart w:id="1505" w:name="_Toc513645659"/>
      <w:bookmarkStart w:id="1506" w:name="_Toc514850726"/>
      <w:bookmarkStart w:id="1507" w:name="_Toc517792337"/>
      <w:bookmarkStart w:id="1508" w:name="_Toc518981890"/>
      <w:bookmarkStart w:id="1509" w:name="_Toc520709572"/>
      <w:bookmarkStart w:id="1510" w:name="_Toc524430966"/>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1B03EC" w:rsidRDefault="001B03EC" w:rsidP="001B03EC">
      <w:bookmarkStart w:id="1511" w:name="_Toc520709573"/>
    </w:p>
    <w:p w:rsidR="004879F1" w:rsidRPr="004879F1" w:rsidRDefault="004879F1" w:rsidP="004879F1">
      <w:pPr>
        <w:pStyle w:val="Heading20"/>
        <w:rPr>
          <w:lang w:val="en-US"/>
        </w:rPr>
      </w:pPr>
      <w:bookmarkStart w:id="1512" w:name="_Toc517792339"/>
      <w:bookmarkStart w:id="1513" w:name="_Toc524430967"/>
      <w:bookmarkEnd w:id="1511"/>
      <w:r w:rsidRPr="004879F1">
        <w:rPr>
          <w:lang w:val="en-US"/>
        </w:rPr>
        <w:t>List of Issuer Identifier Numbers for</w:t>
      </w:r>
      <w:r w:rsidRPr="004879F1">
        <w:rPr>
          <w:lang w:val="en-US"/>
        </w:rPr>
        <w:br/>
        <w:t xml:space="preserve">the International Telecommunication Charge Card </w:t>
      </w:r>
      <w:r w:rsidRPr="004879F1">
        <w:rPr>
          <w:lang w:val="en-US"/>
        </w:rPr>
        <w:br/>
        <w:t>(in accordance with ITU-T Recommendation E.118 (05/2006))</w:t>
      </w:r>
      <w:r w:rsidRPr="004879F1">
        <w:rPr>
          <w:lang w:val="en-US"/>
        </w:rPr>
        <w:br/>
        <w:t>(Position on 15 November 2015)</w:t>
      </w:r>
      <w:bookmarkEnd w:id="1512"/>
      <w:bookmarkEnd w:id="1513"/>
    </w:p>
    <w:p w:rsidR="004879F1" w:rsidRPr="004879F1" w:rsidRDefault="004879F1" w:rsidP="004879F1">
      <w:pPr>
        <w:tabs>
          <w:tab w:val="clear" w:pos="567"/>
          <w:tab w:val="clear" w:pos="1276"/>
          <w:tab w:val="clear" w:pos="1843"/>
          <w:tab w:val="clear" w:pos="5387"/>
          <w:tab w:val="clear" w:pos="5954"/>
          <w:tab w:val="left" w:pos="720"/>
        </w:tabs>
        <w:spacing w:before="240"/>
        <w:jc w:val="center"/>
        <w:rPr>
          <w:noProof w:val="0"/>
          <w:sz w:val="22"/>
          <w:lang w:val="en-GB"/>
        </w:rPr>
      </w:pPr>
      <w:r w:rsidRPr="004879F1">
        <w:rPr>
          <w:noProof w:val="0"/>
          <w:sz w:val="22"/>
          <w:lang w:val="en-GB"/>
        </w:rPr>
        <w:t>(Annex to ITU Operational Bulletin No. 1088 – 15.XI.2015)</w:t>
      </w:r>
      <w:r w:rsidRPr="004879F1">
        <w:rPr>
          <w:noProof w:val="0"/>
          <w:sz w:val="22"/>
          <w:lang w:val="en-GB"/>
        </w:rPr>
        <w:br/>
        <w:t>(Amendment No. 47)</w:t>
      </w:r>
    </w:p>
    <w:p w:rsidR="004879F1" w:rsidRPr="004879F1" w:rsidRDefault="004879F1" w:rsidP="004879F1">
      <w:pPr>
        <w:tabs>
          <w:tab w:val="clear" w:pos="1276"/>
          <w:tab w:val="clear" w:pos="1843"/>
          <w:tab w:val="clear" w:pos="5387"/>
          <w:tab w:val="clear" w:pos="5954"/>
          <w:tab w:val="left" w:pos="1560"/>
          <w:tab w:val="left" w:pos="4140"/>
          <w:tab w:val="left" w:pos="4230"/>
        </w:tabs>
        <w:spacing w:after="120"/>
        <w:jc w:val="left"/>
        <w:textAlignment w:val="auto"/>
        <w:rPr>
          <w:rFonts w:cs="Arial"/>
          <w:noProof w:val="0"/>
          <w:lang w:val="en-GB"/>
        </w:rPr>
      </w:pPr>
      <w:bookmarkStart w:id="1514" w:name="OLE_LINK8"/>
      <w:r w:rsidRPr="004879F1">
        <w:rPr>
          <w:rFonts w:cs="Arial"/>
          <w:b/>
          <w:bCs/>
          <w:noProof w:val="0"/>
        </w:rPr>
        <w:t xml:space="preserve">Australia </w:t>
      </w:r>
      <w:bookmarkEnd w:id="1514"/>
      <w:r w:rsidRPr="004879F1">
        <w:rPr>
          <w:rFonts w:cs="Arial"/>
          <w:b/>
          <w:bCs/>
          <w:noProof w:val="0"/>
        </w:rPr>
        <w:tab/>
        <w:t>ADD</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02"/>
        <w:gridCol w:w="2518"/>
        <w:gridCol w:w="1042"/>
        <w:gridCol w:w="3373"/>
        <w:gridCol w:w="1304"/>
      </w:tblGrid>
      <w:tr w:rsidR="004879F1" w:rsidRPr="004879F1" w:rsidTr="00A069DA">
        <w:tc>
          <w:tcPr>
            <w:tcW w:w="1402"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noProof w:val="0"/>
                <w:lang w:val="en-GB"/>
              </w:rPr>
            </w:pPr>
            <w:r w:rsidRPr="004879F1">
              <w:rPr>
                <w:rFonts w:cs="Arial"/>
                <w:i/>
                <w:iCs/>
                <w:noProof w:val="0"/>
                <w:lang w:val="en-GB"/>
              </w:rPr>
              <w:t>Country/</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noProof w:val="0"/>
                <w:lang w:val="en-GB"/>
              </w:rPr>
            </w:pPr>
            <w:r w:rsidRPr="004879F1">
              <w:rPr>
                <w:rFonts w:cs="Arial"/>
                <w:i/>
                <w:iCs/>
                <w:noProof w:val="0"/>
                <w:lang w:val="en-GB"/>
              </w:rPr>
              <w:t>geographical area</w:t>
            </w:r>
          </w:p>
        </w:tc>
        <w:tc>
          <w:tcPr>
            <w:tcW w:w="2518"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noProof w:val="0"/>
                <w:lang w:val="en-GB"/>
              </w:rPr>
            </w:pPr>
            <w:r w:rsidRPr="004879F1">
              <w:rPr>
                <w:rFonts w:cs="Arial"/>
                <w:i/>
                <w:iCs/>
                <w:noProof w:val="0"/>
                <w:lang w:val="en-GB"/>
              </w:rPr>
              <w:t>Company Name/Address</w:t>
            </w:r>
          </w:p>
        </w:tc>
        <w:tc>
          <w:tcPr>
            <w:tcW w:w="1042"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noProof w:val="0"/>
                <w:lang w:val="en-GB"/>
              </w:rPr>
            </w:pPr>
            <w:r w:rsidRPr="004879F1">
              <w:rPr>
                <w:rFonts w:cs="Arial"/>
                <w:i/>
                <w:iCs/>
                <w:noProof w:val="0"/>
                <w:lang w:val="en-GB"/>
              </w:rPr>
              <w:t>Issuer Identifier Number</w:t>
            </w:r>
          </w:p>
        </w:tc>
        <w:tc>
          <w:tcPr>
            <w:tcW w:w="3373"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noProof w:val="0"/>
                <w:lang w:val="en-GB"/>
              </w:rPr>
            </w:pPr>
            <w:r w:rsidRPr="004879F1">
              <w:rPr>
                <w:rFonts w:cs="Arial"/>
                <w:i/>
                <w:iCs/>
                <w:noProof w:val="0"/>
                <w:lang w:val="en-GB"/>
              </w:rPr>
              <w:t>Contact</w:t>
            </w:r>
          </w:p>
        </w:tc>
        <w:tc>
          <w:tcPr>
            <w:tcW w:w="1304"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noProof w:val="0"/>
                <w:lang w:val="en-GB"/>
              </w:rPr>
            </w:pPr>
            <w:r w:rsidRPr="004879F1">
              <w:rPr>
                <w:rFonts w:cs="Arial"/>
                <w:i/>
                <w:iCs/>
                <w:noProof w:val="0"/>
                <w:lang w:val="en-GB"/>
              </w:rPr>
              <w:t>Effective date of usage</w:t>
            </w:r>
          </w:p>
        </w:tc>
      </w:tr>
      <w:tr w:rsidR="004879F1" w:rsidRPr="004879F1" w:rsidTr="00A069DA">
        <w:tc>
          <w:tcPr>
            <w:tcW w:w="1402"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noProof w:val="0"/>
                <w:lang w:val="en-GB"/>
              </w:rPr>
            </w:pPr>
            <w:r w:rsidRPr="004879F1">
              <w:rPr>
                <w:rFonts w:cs="Arial"/>
                <w:noProof w:val="0"/>
                <w:lang w:val="en-GB"/>
              </w:rPr>
              <w:t>Australia</w:t>
            </w:r>
          </w:p>
        </w:tc>
        <w:tc>
          <w:tcPr>
            <w:tcW w:w="2518"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b/>
                <w:bCs/>
                <w:noProof w:val="0"/>
                <w:lang w:val="en-GB"/>
              </w:rPr>
            </w:pPr>
            <w:proofErr w:type="spellStart"/>
            <w:r w:rsidRPr="004879F1">
              <w:rPr>
                <w:b/>
                <w:bCs/>
                <w:noProof w:val="0"/>
                <w:lang w:val="en-GB"/>
              </w:rPr>
              <w:t>Pivotel</w:t>
            </w:r>
            <w:proofErr w:type="spellEnd"/>
            <w:r w:rsidRPr="004879F1">
              <w:rPr>
                <w:b/>
                <w:bCs/>
                <w:noProof w:val="0"/>
                <w:lang w:val="en-GB"/>
              </w:rPr>
              <w:t xml:space="preserve"> Group Pty Limited</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lang w:val="en-GB"/>
              </w:rPr>
            </w:pPr>
            <w:r w:rsidRPr="004879F1">
              <w:rPr>
                <w:noProof w:val="0"/>
                <w:lang w:val="en-GB"/>
              </w:rPr>
              <w:t xml:space="preserve">75 </w:t>
            </w:r>
            <w:proofErr w:type="spellStart"/>
            <w:r w:rsidRPr="004879F1">
              <w:rPr>
                <w:noProof w:val="0"/>
                <w:lang w:val="en-GB"/>
              </w:rPr>
              <w:t>Nerang</w:t>
            </w:r>
            <w:proofErr w:type="spellEnd"/>
            <w:r w:rsidRPr="004879F1">
              <w:rPr>
                <w:noProof w:val="0"/>
                <w:lang w:val="en-GB"/>
              </w:rPr>
              <w:t xml:space="preserve"> Street</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lang w:val="en-GB"/>
              </w:rPr>
            </w:pPr>
            <w:r w:rsidRPr="004879F1">
              <w:rPr>
                <w:noProof w:val="0"/>
                <w:lang w:val="en-GB"/>
              </w:rPr>
              <w:t>SOUTHPORT QLD 4215</w:t>
            </w:r>
          </w:p>
        </w:tc>
        <w:tc>
          <w:tcPr>
            <w:tcW w:w="1042"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bCs/>
                <w:noProof w:val="0"/>
                <w:lang w:val="en-GB"/>
              </w:rPr>
            </w:pPr>
            <w:r w:rsidRPr="004879F1">
              <w:rPr>
                <w:rFonts w:cs="Arial"/>
                <w:b/>
                <w:bCs/>
                <w:noProof w:val="0"/>
                <w:lang w:val="en-GB"/>
              </w:rPr>
              <w:t>89 61 50</w:t>
            </w:r>
          </w:p>
        </w:tc>
        <w:tc>
          <w:tcPr>
            <w:tcW w:w="3373"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lang w:val="en-GB"/>
              </w:rPr>
            </w:pPr>
            <w:r w:rsidRPr="004879F1">
              <w:rPr>
                <w:noProof w:val="0"/>
                <w:lang w:val="en-GB"/>
              </w:rPr>
              <w:t xml:space="preserve">Mr Robert </w:t>
            </w:r>
            <w:proofErr w:type="spellStart"/>
            <w:r w:rsidRPr="004879F1">
              <w:rPr>
                <w:noProof w:val="0"/>
                <w:lang w:val="en-GB"/>
              </w:rPr>
              <w:t>Sakker</w:t>
            </w:r>
            <w:proofErr w:type="spellEnd"/>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lang w:val="en-GB"/>
              </w:rPr>
            </w:pPr>
            <w:r w:rsidRPr="004879F1">
              <w:rPr>
                <w:noProof w:val="0"/>
                <w:lang w:val="en-GB"/>
              </w:rPr>
              <w:t xml:space="preserve">75 </w:t>
            </w:r>
            <w:proofErr w:type="spellStart"/>
            <w:r w:rsidRPr="004879F1">
              <w:rPr>
                <w:noProof w:val="0"/>
                <w:lang w:val="en-GB"/>
              </w:rPr>
              <w:t>Nerang</w:t>
            </w:r>
            <w:proofErr w:type="spellEnd"/>
            <w:r w:rsidRPr="004879F1">
              <w:rPr>
                <w:noProof w:val="0"/>
                <w:lang w:val="en-GB"/>
              </w:rPr>
              <w:t xml:space="preserve"> Street</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lang w:val="en-GB"/>
              </w:rPr>
            </w:pPr>
            <w:r w:rsidRPr="004879F1">
              <w:rPr>
                <w:noProof w:val="0"/>
                <w:lang w:val="en-GB"/>
              </w:rPr>
              <w:t xml:space="preserve">SOUTHPORT QLD 4215 </w:t>
            </w:r>
          </w:p>
          <w:p w:rsidR="004879F1" w:rsidRPr="004879F1" w:rsidRDefault="004879F1" w:rsidP="00A069DA">
            <w:pPr>
              <w:tabs>
                <w:tab w:val="clear" w:pos="567"/>
                <w:tab w:val="clear" w:pos="1276"/>
                <w:tab w:val="clear" w:pos="1843"/>
                <w:tab w:val="clear" w:pos="5387"/>
                <w:tab w:val="clear" w:pos="5954"/>
                <w:tab w:val="left" w:pos="653"/>
                <w:tab w:val="left" w:pos="1191"/>
                <w:tab w:val="left" w:pos="1588"/>
                <w:tab w:val="left" w:pos="1985"/>
              </w:tabs>
              <w:spacing w:before="0"/>
              <w:jc w:val="left"/>
              <w:textAlignment w:val="auto"/>
              <w:rPr>
                <w:noProof w:val="0"/>
                <w:lang w:val="en-GB"/>
              </w:rPr>
            </w:pPr>
            <w:r w:rsidRPr="004879F1">
              <w:rPr>
                <w:noProof w:val="0"/>
                <w:lang w:val="en-GB"/>
              </w:rPr>
              <w:t xml:space="preserve">Tel: </w:t>
            </w:r>
            <w:r w:rsidR="00A069DA">
              <w:rPr>
                <w:noProof w:val="0"/>
                <w:lang w:val="en-GB"/>
              </w:rPr>
              <w:tab/>
            </w:r>
            <w:r w:rsidRPr="004879F1">
              <w:rPr>
                <w:noProof w:val="0"/>
                <w:lang w:val="en-GB"/>
              </w:rPr>
              <w:t>+61 414 207 050</w:t>
            </w:r>
          </w:p>
          <w:p w:rsidR="004879F1" w:rsidRPr="00A069DA" w:rsidRDefault="004879F1" w:rsidP="00A069DA">
            <w:pPr>
              <w:tabs>
                <w:tab w:val="clear" w:pos="567"/>
                <w:tab w:val="clear" w:pos="1276"/>
                <w:tab w:val="clear" w:pos="1843"/>
                <w:tab w:val="clear" w:pos="5387"/>
                <w:tab w:val="clear" w:pos="5954"/>
                <w:tab w:val="left" w:pos="653"/>
                <w:tab w:val="left" w:pos="1191"/>
                <w:tab w:val="left" w:pos="1588"/>
                <w:tab w:val="left" w:pos="1985"/>
              </w:tabs>
              <w:spacing w:before="0"/>
              <w:jc w:val="left"/>
              <w:textAlignment w:val="auto"/>
              <w:rPr>
                <w:noProof w:val="0"/>
              </w:rPr>
            </w:pPr>
            <w:r w:rsidRPr="00A069DA">
              <w:rPr>
                <w:noProof w:val="0"/>
              </w:rPr>
              <w:t xml:space="preserve">Fax: </w:t>
            </w:r>
            <w:r w:rsidR="00A069DA" w:rsidRPr="00A069DA">
              <w:rPr>
                <w:noProof w:val="0"/>
              </w:rPr>
              <w:tab/>
            </w:r>
            <w:r w:rsidRPr="00A069DA">
              <w:rPr>
                <w:noProof w:val="0"/>
              </w:rPr>
              <w:t>+612 9473 9650</w:t>
            </w:r>
          </w:p>
          <w:p w:rsidR="004879F1" w:rsidRPr="00A069DA" w:rsidRDefault="004879F1" w:rsidP="00A069DA">
            <w:pPr>
              <w:tabs>
                <w:tab w:val="clear" w:pos="567"/>
                <w:tab w:val="clear" w:pos="1276"/>
                <w:tab w:val="clear" w:pos="1843"/>
                <w:tab w:val="clear" w:pos="5387"/>
                <w:tab w:val="clear" w:pos="5954"/>
                <w:tab w:val="left" w:pos="653"/>
                <w:tab w:val="left" w:pos="1191"/>
                <w:tab w:val="left" w:pos="1588"/>
                <w:tab w:val="left" w:pos="1985"/>
              </w:tabs>
              <w:spacing w:before="0"/>
              <w:jc w:val="left"/>
              <w:textAlignment w:val="auto"/>
              <w:rPr>
                <w:noProof w:val="0"/>
                <w:color w:val="000000"/>
              </w:rPr>
            </w:pPr>
            <w:r w:rsidRPr="00A069DA">
              <w:rPr>
                <w:noProof w:val="0"/>
              </w:rPr>
              <w:t>E-mail:</w:t>
            </w:r>
            <w:r w:rsidR="00A069DA">
              <w:rPr>
                <w:noProof w:val="0"/>
              </w:rPr>
              <w:tab/>
            </w:r>
            <w:r w:rsidRPr="00A069DA">
              <w:rPr>
                <w:noProof w:val="0"/>
              </w:rPr>
              <w:t>robert.sakker@pivotel.com.au</w:t>
            </w:r>
          </w:p>
        </w:tc>
        <w:tc>
          <w:tcPr>
            <w:tcW w:w="1304"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noProof w:val="0"/>
                <w:lang w:val="en-GB"/>
              </w:rPr>
            </w:pPr>
            <w:r w:rsidRPr="004879F1">
              <w:rPr>
                <w:noProof w:val="0"/>
                <w:lang w:val="en-GB"/>
              </w:rPr>
              <w:t>1.I.2018</w:t>
            </w:r>
          </w:p>
        </w:tc>
      </w:tr>
      <w:tr w:rsidR="004879F1" w:rsidRPr="004879F1" w:rsidTr="00A069DA">
        <w:tc>
          <w:tcPr>
            <w:tcW w:w="1402"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noProof w:val="0"/>
              </w:rPr>
            </w:pPr>
            <w:r w:rsidRPr="004879F1">
              <w:rPr>
                <w:rFonts w:cs="Arial"/>
                <w:noProof w:val="0"/>
              </w:rPr>
              <w:t>Australia</w:t>
            </w:r>
          </w:p>
        </w:tc>
        <w:tc>
          <w:tcPr>
            <w:tcW w:w="2518"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b/>
                <w:bCs/>
                <w:noProof w:val="0"/>
                <w:lang w:val="en-GB"/>
              </w:rPr>
            </w:pPr>
            <w:proofErr w:type="spellStart"/>
            <w:r w:rsidRPr="004879F1">
              <w:rPr>
                <w:b/>
                <w:bCs/>
                <w:noProof w:val="0"/>
                <w:lang w:val="en-GB"/>
              </w:rPr>
              <w:t>Pivotel</w:t>
            </w:r>
            <w:proofErr w:type="spellEnd"/>
            <w:r w:rsidRPr="004879F1">
              <w:rPr>
                <w:b/>
                <w:bCs/>
                <w:noProof w:val="0"/>
                <w:lang w:val="en-GB"/>
              </w:rPr>
              <w:t xml:space="preserve"> Group Pty Limited</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lang w:val="en-GB"/>
              </w:rPr>
            </w:pPr>
            <w:r w:rsidRPr="004879F1">
              <w:rPr>
                <w:noProof w:val="0"/>
                <w:lang w:val="en-GB"/>
              </w:rPr>
              <w:t xml:space="preserve">75 </w:t>
            </w:r>
            <w:proofErr w:type="spellStart"/>
            <w:r w:rsidRPr="004879F1">
              <w:rPr>
                <w:noProof w:val="0"/>
                <w:lang w:val="en-GB"/>
              </w:rPr>
              <w:t>Nerang</w:t>
            </w:r>
            <w:proofErr w:type="spellEnd"/>
            <w:r w:rsidRPr="004879F1">
              <w:rPr>
                <w:noProof w:val="0"/>
                <w:lang w:val="en-GB"/>
              </w:rPr>
              <w:t xml:space="preserve"> Street</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b/>
                <w:bCs/>
                <w:noProof w:val="0"/>
                <w:lang w:val="en-GB"/>
              </w:rPr>
            </w:pPr>
            <w:r w:rsidRPr="004879F1">
              <w:rPr>
                <w:noProof w:val="0"/>
                <w:lang w:val="en-GB"/>
              </w:rPr>
              <w:t>SOUTHPORT QLD 4215</w:t>
            </w:r>
          </w:p>
        </w:tc>
        <w:tc>
          <w:tcPr>
            <w:tcW w:w="1042"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center"/>
              <w:textAlignment w:val="auto"/>
              <w:rPr>
                <w:b/>
                <w:bCs/>
                <w:noProof w:val="0"/>
              </w:rPr>
            </w:pPr>
            <w:r w:rsidRPr="004879F1">
              <w:rPr>
                <w:b/>
                <w:bCs/>
                <w:noProof w:val="0"/>
              </w:rPr>
              <w:t>89 61 88</w:t>
            </w:r>
          </w:p>
        </w:tc>
        <w:tc>
          <w:tcPr>
            <w:tcW w:w="3373"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lang w:val="en-GB"/>
              </w:rPr>
            </w:pPr>
            <w:r w:rsidRPr="004879F1">
              <w:rPr>
                <w:noProof w:val="0"/>
                <w:lang w:val="en-GB"/>
              </w:rPr>
              <w:t xml:space="preserve">Mr Robert </w:t>
            </w:r>
            <w:proofErr w:type="spellStart"/>
            <w:r w:rsidRPr="004879F1">
              <w:rPr>
                <w:noProof w:val="0"/>
                <w:lang w:val="en-GB"/>
              </w:rPr>
              <w:t>Sakker</w:t>
            </w:r>
            <w:proofErr w:type="spellEnd"/>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lang w:val="en-GB"/>
              </w:rPr>
            </w:pPr>
            <w:r w:rsidRPr="004879F1">
              <w:rPr>
                <w:noProof w:val="0"/>
                <w:lang w:val="en-GB"/>
              </w:rPr>
              <w:t xml:space="preserve">75 </w:t>
            </w:r>
            <w:proofErr w:type="spellStart"/>
            <w:r w:rsidRPr="004879F1">
              <w:rPr>
                <w:noProof w:val="0"/>
                <w:lang w:val="en-GB"/>
              </w:rPr>
              <w:t>Nerang</w:t>
            </w:r>
            <w:proofErr w:type="spellEnd"/>
            <w:r w:rsidRPr="004879F1">
              <w:rPr>
                <w:noProof w:val="0"/>
                <w:lang w:val="en-GB"/>
              </w:rPr>
              <w:t xml:space="preserve"> Street</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noProof w:val="0"/>
                <w:lang w:val="en-GB"/>
              </w:rPr>
            </w:pPr>
            <w:r w:rsidRPr="004879F1">
              <w:rPr>
                <w:noProof w:val="0"/>
                <w:lang w:val="en-GB"/>
              </w:rPr>
              <w:t xml:space="preserve">SOUTHPORT QLD 4215 </w:t>
            </w:r>
          </w:p>
          <w:p w:rsidR="004879F1" w:rsidRPr="004879F1" w:rsidRDefault="004879F1" w:rsidP="00A069DA">
            <w:pPr>
              <w:tabs>
                <w:tab w:val="clear" w:pos="567"/>
                <w:tab w:val="clear" w:pos="1276"/>
                <w:tab w:val="clear" w:pos="1843"/>
                <w:tab w:val="clear" w:pos="5387"/>
                <w:tab w:val="clear" w:pos="5954"/>
                <w:tab w:val="left" w:pos="653"/>
                <w:tab w:val="left" w:pos="1191"/>
                <w:tab w:val="left" w:pos="1588"/>
                <w:tab w:val="left" w:pos="1985"/>
              </w:tabs>
              <w:spacing w:before="0"/>
              <w:jc w:val="left"/>
              <w:textAlignment w:val="auto"/>
              <w:rPr>
                <w:noProof w:val="0"/>
                <w:lang w:val="en-GB"/>
              </w:rPr>
            </w:pPr>
            <w:r w:rsidRPr="004879F1">
              <w:rPr>
                <w:noProof w:val="0"/>
                <w:lang w:val="en-GB"/>
              </w:rPr>
              <w:t xml:space="preserve">Tel: </w:t>
            </w:r>
            <w:r w:rsidR="00A069DA">
              <w:rPr>
                <w:noProof w:val="0"/>
                <w:lang w:val="en-GB"/>
              </w:rPr>
              <w:tab/>
            </w:r>
            <w:r w:rsidRPr="004879F1">
              <w:rPr>
                <w:noProof w:val="0"/>
                <w:lang w:val="en-GB"/>
              </w:rPr>
              <w:t>+61 414 207 050</w:t>
            </w:r>
          </w:p>
          <w:p w:rsidR="004879F1" w:rsidRPr="004879F1" w:rsidRDefault="004879F1" w:rsidP="00A069DA">
            <w:pPr>
              <w:tabs>
                <w:tab w:val="clear" w:pos="567"/>
                <w:tab w:val="clear" w:pos="1276"/>
                <w:tab w:val="clear" w:pos="1843"/>
                <w:tab w:val="clear" w:pos="5387"/>
                <w:tab w:val="clear" w:pos="5954"/>
                <w:tab w:val="left" w:pos="653"/>
                <w:tab w:val="left" w:pos="1191"/>
                <w:tab w:val="left" w:pos="1588"/>
                <w:tab w:val="left" w:pos="1985"/>
              </w:tabs>
              <w:spacing w:before="0"/>
              <w:jc w:val="left"/>
              <w:textAlignment w:val="auto"/>
              <w:rPr>
                <w:noProof w:val="0"/>
                <w:lang w:val="en-GB"/>
              </w:rPr>
            </w:pPr>
            <w:r w:rsidRPr="004879F1">
              <w:rPr>
                <w:noProof w:val="0"/>
                <w:lang w:val="en-GB"/>
              </w:rPr>
              <w:t xml:space="preserve">Fax: </w:t>
            </w:r>
            <w:r w:rsidR="00A069DA">
              <w:rPr>
                <w:noProof w:val="0"/>
                <w:lang w:val="en-GB"/>
              </w:rPr>
              <w:tab/>
            </w:r>
            <w:r w:rsidRPr="004879F1">
              <w:rPr>
                <w:noProof w:val="0"/>
                <w:lang w:val="en-GB"/>
              </w:rPr>
              <w:t>+612 9473 9650</w:t>
            </w:r>
          </w:p>
          <w:p w:rsidR="004879F1" w:rsidRPr="004879F1" w:rsidRDefault="004879F1" w:rsidP="00A069DA">
            <w:pPr>
              <w:tabs>
                <w:tab w:val="clear" w:pos="567"/>
                <w:tab w:val="clear" w:pos="1276"/>
                <w:tab w:val="clear" w:pos="1843"/>
                <w:tab w:val="clear" w:pos="5387"/>
                <w:tab w:val="clear" w:pos="5954"/>
                <w:tab w:val="left" w:pos="653"/>
                <w:tab w:val="left" w:pos="1191"/>
                <w:tab w:val="left" w:pos="1588"/>
                <w:tab w:val="left" w:pos="1985"/>
              </w:tabs>
              <w:spacing w:before="0"/>
              <w:jc w:val="left"/>
              <w:textAlignment w:val="auto"/>
              <w:rPr>
                <w:noProof w:val="0"/>
                <w:lang w:val="en-GB"/>
              </w:rPr>
            </w:pPr>
            <w:r w:rsidRPr="004879F1">
              <w:rPr>
                <w:noProof w:val="0"/>
                <w:lang w:val="en-GB"/>
              </w:rPr>
              <w:t xml:space="preserve">E-mail: </w:t>
            </w:r>
            <w:r w:rsidR="00A069DA">
              <w:rPr>
                <w:noProof w:val="0"/>
                <w:lang w:val="en-GB"/>
              </w:rPr>
              <w:tab/>
            </w:r>
            <w:r w:rsidRPr="004879F1">
              <w:rPr>
                <w:noProof w:val="0"/>
                <w:lang w:val="en-GB"/>
              </w:rPr>
              <w:t>robert.sakker@pivotel.com.au</w:t>
            </w:r>
          </w:p>
        </w:tc>
        <w:tc>
          <w:tcPr>
            <w:tcW w:w="1304" w:type="dxa"/>
            <w:tcBorders>
              <w:top w:val="single" w:sz="6" w:space="0" w:color="auto"/>
              <w:left w:val="single" w:sz="6" w:space="0" w:color="auto"/>
              <w:bottom w:val="single" w:sz="6" w:space="0" w:color="auto"/>
              <w:right w:val="single" w:sz="6" w:space="0" w:color="auto"/>
            </w:tcBorders>
            <w:hideMark/>
          </w:tcPr>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noProof w:val="0"/>
                <w:lang w:val="en-GB"/>
              </w:rPr>
            </w:pPr>
            <w:r w:rsidRPr="004879F1">
              <w:rPr>
                <w:noProof w:val="0"/>
                <w:lang w:val="en-GB"/>
              </w:rPr>
              <w:t>3.I.2003</w:t>
            </w:r>
          </w:p>
        </w:tc>
      </w:tr>
    </w:tbl>
    <w:p w:rsidR="004879F1" w:rsidRPr="004879F1" w:rsidRDefault="004879F1" w:rsidP="004879F1">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noProof w:val="0"/>
          <w:lang w:val="en-GB" w:eastAsia="zh-CN"/>
        </w:rPr>
      </w:pPr>
      <w:r w:rsidRPr="004879F1">
        <w:rPr>
          <w:rFonts w:eastAsia="SimSun" w:cs="Arial"/>
          <w:b/>
          <w:bCs/>
          <w:noProof w:val="0"/>
          <w:lang w:eastAsia="zh-CN"/>
        </w:rPr>
        <w:t xml:space="preserve">Malaysia </w:t>
      </w:r>
      <w:r w:rsidRPr="004879F1">
        <w:rPr>
          <w:rFonts w:eastAsia="SimSun" w:cs="Arial"/>
          <w:b/>
          <w:bCs/>
          <w:noProof w:val="0"/>
          <w:lang w:eastAsia="zh-CN"/>
        </w:rPr>
        <w:tab/>
        <w:t>ADD</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9"/>
        <w:gridCol w:w="2406"/>
        <w:gridCol w:w="1312"/>
        <w:gridCol w:w="3218"/>
        <w:gridCol w:w="1284"/>
      </w:tblGrid>
      <w:tr w:rsidR="004879F1" w:rsidRPr="004879F1" w:rsidTr="004879F1">
        <w:tc>
          <w:tcPr>
            <w:tcW w:w="1560"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4879F1">
              <w:rPr>
                <w:rFonts w:eastAsia="SimSun" w:cs="Arial"/>
                <w:i/>
                <w:iCs/>
                <w:noProof w:val="0"/>
                <w:lang w:val="en-GB" w:eastAsia="zh-CN"/>
              </w:rPr>
              <w:t>Country/</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4879F1">
              <w:rPr>
                <w:rFonts w:eastAsia="SimSun" w:cs="Arial"/>
                <w:i/>
                <w:iCs/>
                <w:noProof w:val="0"/>
                <w:lang w:val="en-GB" w:eastAsia="zh-CN"/>
              </w:rPr>
              <w:t>geographical area</w:t>
            </w:r>
          </w:p>
        </w:tc>
        <w:tc>
          <w:tcPr>
            <w:tcW w:w="2663"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4879F1">
              <w:rPr>
                <w:rFonts w:eastAsia="SimSun" w:cs="Arial"/>
                <w:i/>
                <w:iCs/>
                <w:noProof w:val="0"/>
                <w:lang w:val="en-GB" w:eastAsia="zh-CN"/>
              </w:rPr>
              <w:t>Company Name/Address</w:t>
            </w:r>
          </w:p>
        </w:tc>
        <w:tc>
          <w:tcPr>
            <w:tcW w:w="1439"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4879F1">
              <w:rPr>
                <w:rFonts w:eastAsia="SimSun" w:cs="Arial"/>
                <w:i/>
                <w:iCs/>
                <w:noProof w:val="0"/>
                <w:lang w:val="en-GB" w:eastAsia="zh-CN"/>
              </w:rPr>
              <w:t>Issuer Identifier Number</w:t>
            </w:r>
          </w:p>
        </w:tc>
        <w:tc>
          <w:tcPr>
            <w:tcW w:w="3571"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lang w:val="en-GB" w:eastAsia="zh-CN"/>
              </w:rPr>
            </w:pPr>
            <w:r w:rsidRPr="004879F1">
              <w:rPr>
                <w:rFonts w:eastAsia="SimSun" w:cs="Arial"/>
                <w:i/>
                <w:iCs/>
                <w:noProof w:val="0"/>
                <w:lang w:val="en-GB" w:eastAsia="zh-CN"/>
              </w:rPr>
              <w:t>Contact</w:t>
            </w:r>
          </w:p>
        </w:tc>
        <w:tc>
          <w:tcPr>
            <w:tcW w:w="1408"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4879F1">
              <w:rPr>
                <w:rFonts w:eastAsia="SimSun" w:cs="Arial"/>
                <w:i/>
                <w:iCs/>
                <w:noProof w:val="0"/>
                <w:lang w:val="en-GB" w:eastAsia="zh-CN"/>
              </w:rPr>
              <w:t>Effective date of registration</w:t>
            </w:r>
          </w:p>
        </w:tc>
      </w:tr>
      <w:tr w:rsidR="004879F1" w:rsidRPr="004879F1" w:rsidTr="004879F1">
        <w:tc>
          <w:tcPr>
            <w:tcW w:w="1560"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Malaysia</w:t>
            </w:r>
          </w:p>
        </w:tc>
        <w:tc>
          <w:tcPr>
            <w:tcW w:w="2663"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bCs/>
                <w:noProof w:val="0"/>
                <w:lang w:val="en-GB" w:eastAsia="zh-CN"/>
              </w:rPr>
            </w:pPr>
            <w:r w:rsidRPr="004879F1">
              <w:rPr>
                <w:rFonts w:eastAsia="SimSun" w:cs="Arial"/>
                <w:b/>
                <w:bCs/>
                <w:noProof w:val="0"/>
                <w:lang w:val="en-GB" w:eastAsia="zh-CN"/>
              </w:rPr>
              <w:t xml:space="preserve">U Mobile </w:t>
            </w:r>
            <w:proofErr w:type="spellStart"/>
            <w:r w:rsidRPr="004879F1">
              <w:rPr>
                <w:rFonts w:eastAsia="SimSun" w:cs="Arial"/>
                <w:b/>
                <w:bCs/>
                <w:noProof w:val="0"/>
                <w:lang w:val="en-GB" w:eastAsia="zh-CN"/>
              </w:rPr>
              <w:t>Sdn</w:t>
            </w:r>
            <w:proofErr w:type="spellEnd"/>
            <w:r w:rsidRPr="004879F1">
              <w:rPr>
                <w:rFonts w:eastAsia="SimSun" w:cs="Arial"/>
                <w:b/>
                <w:bCs/>
                <w:noProof w:val="0"/>
                <w:lang w:val="en-GB" w:eastAsia="zh-CN"/>
              </w:rPr>
              <w:t>. Bhd.</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noProof w:val="0"/>
                <w:lang w:val="en-GB" w:eastAsia="zh-CN"/>
              </w:rPr>
            </w:pPr>
            <w:r w:rsidRPr="004879F1">
              <w:rPr>
                <w:rFonts w:eastAsia="SimSun" w:cs="Arial"/>
                <w:noProof w:val="0"/>
                <w:lang w:val="en-GB" w:eastAsia="zh-CN"/>
              </w:rPr>
              <w:t xml:space="preserve">Lot 11.01, Level 11, </w:t>
            </w:r>
            <w:r w:rsidRPr="004879F1">
              <w:rPr>
                <w:rFonts w:eastAsia="SimSun" w:cs="Arial"/>
                <w:noProof w:val="0"/>
                <w:lang w:val="en-GB" w:eastAsia="zh-CN"/>
              </w:rPr>
              <w:br/>
              <w:t>East, Berjaya Times Square</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noProof w:val="0"/>
                <w:lang w:val="en-GB" w:eastAsia="zh-CN"/>
              </w:rPr>
            </w:pPr>
            <w:r w:rsidRPr="004879F1">
              <w:rPr>
                <w:rFonts w:eastAsia="SimSun" w:cs="Arial"/>
                <w:noProof w:val="0"/>
                <w:lang w:val="en-GB" w:eastAsia="zh-CN"/>
              </w:rPr>
              <w:t xml:space="preserve">1, </w:t>
            </w:r>
            <w:proofErr w:type="spellStart"/>
            <w:r w:rsidRPr="004879F1">
              <w:rPr>
                <w:rFonts w:eastAsia="SimSun" w:cs="Arial"/>
                <w:noProof w:val="0"/>
                <w:lang w:val="en-GB" w:eastAsia="zh-CN"/>
              </w:rPr>
              <w:t>Jalan</w:t>
            </w:r>
            <w:proofErr w:type="spellEnd"/>
            <w:r w:rsidRPr="004879F1">
              <w:rPr>
                <w:rFonts w:eastAsia="SimSun" w:cs="Arial"/>
                <w:noProof w:val="0"/>
                <w:lang w:val="en-GB" w:eastAsia="zh-CN"/>
              </w:rPr>
              <w:t xml:space="preserve"> </w:t>
            </w:r>
            <w:proofErr w:type="spellStart"/>
            <w:r w:rsidRPr="004879F1">
              <w:rPr>
                <w:rFonts w:eastAsia="SimSun" w:cs="Arial"/>
                <w:noProof w:val="0"/>
                <w:lang w:val="en-GB" w:eastAsia="zh-CN"/>
              </w:rPr>
              <w:t>Imbi</w:t>
            </w:r>
            <w:proofErr w:type="spellEnd"/>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b/>
                <w:bCs/>
                <w:noProof w:val="0"/>
                <w:lang w:val="en-GB" w:eastAsia="zh-CN"/>
              </w:rPr>
            </w:pPr>
            <w:r w:rsidRPr="004879F1">
              <w:rPr>
                <w:rFonts w:eastAsia="SimSun" w:cs="Arial"/>
                <w:noProof w:val="0"/>
                <w:lang w:val="en-GB" w:eastAsia="zh-CN"/>
              </w:rPr>
              <w:t>55100 KUALA LUMPUR</w:t>
            </w:r>
          </w:p>
        </w:tc>
        <w:tc>
          <w:tcPr>
            <w:tcW w:w="1439"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lang w:eastAsia="zh-CN"/>
              </w:rPr>
            </w:pPr>
            <w:r w:rsidRPr="004879F1">
              <w:rPr>
                <w:rFonts w:eastAsia="SimSun" w:cs="Arial"/>
                <w:b/>
                <w:bCs/>
                <w:noProof w:val="0"/>
                <w:lang w:eastAsia="zh-CN"/>
              </w:rPr>
              <w:t>89 60 18</w:t>
            </w:r>
          </w:p>
        </w:tc>
        <w:tc>
          <w:tcPr>
            <w:tcW w:w="3571"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noProof w:val="0"/>
                <w:lang w:val="en-GB" w:eastAsia="zh-CN"/>
              </w:rPr>
            </w:pPr>
            <w:r w:rsidRPr="004879F1">
              <w:rPr>
                <w:rFonts w:eastAsia="SimSun" w:cs="Arial"/>
                <w:noProof w:val="0"/>
                <w:lang w:val="en-GB" w:eastAsia="zh-CN"/>
              </w:rPr>
              <w:t>Mr Ng Cheong Chong</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noProof w:val="0"/>
                <w:lang w:val="en-GB" w:eastAsia="zh-CN"/>
              </w:rPr>
            </w:pPr>
            <w:r w:rsidRPr="004879F1">
              <w:rPr>
                <w:rFonts w:eastAsia="SimSun" w:cs="Arial"/>
                <w:noProof w:val="0"/>
                <w:lang w:val="en-GB" w:eastAsia="zh-CN"/>
              </w:rPr>
              <w:t xml:space="preserve">Lot 11.01, Level 11, </w:t>
            </w:r>
            <w:r w:rsidRPr="004879F1">
              <w:rPr>
                <w:rFonts w:eastAsia="SimSun" w:cs="Arial"/>
                <w:noProof w:val="0"/>
                <w:lang w:val="en-GB" w:eastAsia="zh-CN"/>
              </w:rPr>
              <w:br/>
              <w:t>East, Berjaya Times Square</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textAlignment w:val="auto"/>
              <w:rPr>
                <w:rFonts w:eastAsia="SimSun" w:cs="Arial"/>
                <w:noProof w:val="0"/>
                <w:lang w:val="fr-CH" w:eastAsia="zh-CN"/>
              </w:rPr>
            </w:pPr>
            <w:r w:rsidRPr="004879F1">
              <w:rPr>
                <w:rFonts w:eastAsia="SimSun" w:cs="Arial"/>
                <w:noProof w:val="0"/>
                <w:lang w:val="fr-CH" w:eastAsia="zh-CN"/>
              </w:rPr>
              <w:t xml:space="preserve">1, </w:t>
            </w:r>
            <w:proofErr w:type="spellStart"/>
            <w:r w:rsidRPr="004879F1">
              <w:rPr>
                <w:rFonts w:eastAsia="SimSun" w:cs="Arial"/>
                <w:noProof w:val="0"/>
                <w:lang w:val="fr-CH" w:eastAsia="zh-CN"/>
              </w:rPr>
              <w:t>Jalan</w:t>
            </w:r>
            <w:proofErr w:type="spellEnd"/>
            <w:r w:rsidRPr="004879F1">
              <w:rPr>
                <w:rFonts w:eastAsia="SimSun" w:cs="Arial"/>
                <w:noProof w:val="0"/>
                <w:lang w:val="fr-CH" w:eastAsia="zh-CN"/>
              </w:rPr>
              <w:t xml:space="preserve"> </w:t>
            </w:r>
            <w:proofErr w:type="spellStart"/>
            <w:r w:rsidRPr="004879F1">
              <w:rPr>
                <w:rFonts w:eastAsia="SimSun" w:cs="Arial"/>
                <w:noProof w:val="0"/>
                <w:lang w:val="fr-CH" w:eastAsia="zh-CN"/>
              </w:rPr>
              <w:t>Imbi</w:t>
            </w:r>
            <w:proofErr w:type="spellEnd"/>
          </w:p>
          <w:p w:rsidR="004879F1" w:rsidRPr="00B143DC" w:rsidRDefault="004879F1" w:rsidP="00A069DA">
            <w:pPr>
              <w:tabs>
                <w:tab w:val="clear" w:pos="567"/>
                <w:tab w:val="clear" w:pos="1276"/>
                <w:tab w:val="clear" w:pos="1843"/>
                <w:tab w:val="clear" w:pos="5387"/>
                <w:tab w:val="clear" w:pos="5954"/>
                <w:tab w:val="left" w:pos="653"/>
                <w:tab w:val="left" w:pos="1191"/>
                <w:tab w:val="left" w:pos="1588"/>
                <w:tab w:val="left" w:pos="1985"/>
              </w:tabs>
              <w:spacing w:before="0"/>
              <w:jc w:val="left"/>
              <w:textAlignment w:val="auto"/>
              <w:rPr>
                <w:noProof w:val="0"/>
                <w:lang w:val="fr-CH"/>
              </w:rPr>
            </w:pPr>
            <w:r w:rsidRPr="00B143DC">
              <w:rPr>
                <w:noProof w:val="0"/>
                <w:lang w:val="fr-CH"/>
              </w:rPr>
              <w:t>55100 KUALA LUMPUR</w:t>
            </w:r>
          </w:p>
          <w:p w:rsidR="004879F1" w:rsidRPr="00B143DC" w:rsidRDefault="004879F1" w:rsidP="00A069DA">
            <w:pPr>
              <w:tabs>
                <w:tab w:val="clear" w:pos="567"/>
                <w:tab w:val="clear" w:pos="1276"/>
                <w:tab w:val="clear" w:pos="1843"/>
                <w:tab w:val="clear" w:pos="5387"/>
                <w:tab w:val="clear" w:pos="5954"/>
                <w:tab w:val="left" w:pos="653"/>
                <w:tab w:val="left" w:pos="1191"/>
                <w:tab w:val="left" w:pos="1588"/>
                <w:tab w:val="left" w:pos="1985"/>
              </w:tabs>
              <w:spacing w:before="0"/>
              <w:jc w:val="left"/>
              <w:textAlignment w:val="auto"/>
              <w:rPr>
                <w:noProof w:val="0"/>
                <w:lang w:val="fr-CH"/>
              </w:rPr>
            </w:pPr>
            <w:proofErr w:type="gramStart"/>
            <w:r w:rsidRPr="00B143DC">
              <w:rPr>
                <w:noProof w:val="0"/>
                <w:lang w:val="fr-CH"/>
              </w:rPr>
              <w:t>Tel:</w:t>
            </w:r>
            <w:proofErr w:type="gramEnd"/>
            <w:r w:rsidRPr="00B143DC">
              <w:rPr>
                <w:noProof w:val="0"/>
                <w:lang w:val="fr-CH"/>
              </w:rPr>
              <w:t xml:space="preserve"> </w:t>
            </w:r>
            <w:r w:rsidRPr="00B143DC">
              <w:rPr>
                <w:noProof w:val="0"/>
                <w:lang w:val="fr-CH"/>
              </w:rPr>
              <w:tab/>
              <w:t>+60 3 2117 9888</w:t>
            </w:r>
          </w:p>
          <w:p w:rsidR="004879F1" w:rsidRPr="00B143DC" w:rsidRDefault="004879F1" w:rsidP="00A069DA">
            <w:pPr>
              <w:tabs>
                <w:tab w:val="clear" w:pos="567"/>
                <w:tab w:val="clear" w:pos="1276"/>
                <w:tab w:val="clear" w:pos="1843"/>
                <w:tab w:val="clear" w:pos="5387"/>
                <w:tab w:val="clear" w:pos="5954"/>
                <w:tab w:val="left" w:pos="653"/>
                <w:tab w:val="left" w:pos="1191"/>
                <w:tab w:val="left" w:pos="1588"/>
                <w:tab w:val="left" w:pos="1985"/>
              </w:tabs>
              <w:spacing w:before="0"/>
              <w:jc w:val="left"/>
              <w:textAlignment w:val="auto"/>
              <w:rPr>
                <w:noProof w:val="0"/>
                <w:lang w:val="fr-CH"/>
              </w:rPr>
            </w:pPr>
            <w:proofErr w:type="gramStart"/>
            <w:r w:rsidRPr="00B143DC">
              <w:rPr>
                <w:noProof w:val="0"/>
                <w:lang w:val="fr-CH"/>
              </w:rPr>
              <w:t>Fax:</w:t>
            </w:r>
            <w:proofErr w:type="gramEnd"/>
            <w:r w:rsidRPr="00B143DC">
              <w:rPr>
                <w:noProof w:val="0"/>
                <w:lang w:val="fr-CH"/>
              </w:rPr>
              <w:t xml:space="preserve"> </w:t>
            </w:r>
            <w:r w:rsidRPr="00B143DC">
              <w:rPr>
                <w:noProof w:val="0"/>
                <w:lang w:val="fr-CH"/>
              </w:rPr>
              <w:tab/>
              <w:t>+60 3 2141 6511</w:t>
            </w:r>
          </w:p>
          <w:p w:rsidR="004879F1" w:rsidRPr="004879F1" w:rsidRDefault="004879F1" w:rsidP="00A069DA">
            <w:pPr>
              <w:tabs>
                <w:tab w:val="clear" w:pos="567"/>
                <w:tab w:val="clear" w:pos="1276"/>
                <w:tab w:val="clear" w:pos="1843"/>
                <w:tab w:val="clear" w:pos="5387"/>
                <w:tab w:val="clear" w:pos="5954"/>
                <w:tab w:val="left" w:pos="653"/>
                <w:tab w:val="left" w:pos="1191"/>
                <w:tab w:val="left" w:pos="1588"/>
                <w:tab w:val="left" w:pos="1985"/>
              </w:tabs>
              <w:spacing w:before="0"/>
              <w:jc w:val="left"/>
              <w:textAlignment w:val="auto"/>
              <w:rPr>
                <w:rFonts w:eastAsia="SimSun" w:cs="Arial"/>
                <w:noProof w:val="0"/>
                <w:lang w:val="fr-CH" w:eastAsia="zh-CN"/>
              </w:rPr>
            </w:pPr>
            <w:r w:rsidRPr="00B143DC">
              <w:rPr>
                <w:noProof w:val="0"/>
                <w:lang w:val="fr-CH"/>
              </w:rPr>
              <w:t>E-</w:t>
            </w:r>
            <w:proofErr w:type="gramStart"/>
            <w:r w:rsidRPr="00B143DC">
              <w:rPr>
                <w:noProof w:val="0"/>
                <w:lang w:val="fr-CH"/>
              </w:rPr>
              <w:t>mail:</w:t>
            </w:r>
            <w:proofErr w:type="gramEnd"/>
            <w:r w:rsidRPr="00B143DC">
              <w:rPr>
                <w:noProof w:val="0"/>
                <w:lang w:val="fr-CH"/>
              </w:rPr>
              <w:t xml:space="preserve"> </w:t>
            </w:r>
            <w:r w:rsidRPr="00B143DC">
              <w:rPr>
                <w:noProof w:val="0"/>
                <w:lang w:val="fr-CH"/>
              </w:rPr>
              <w:tab/>
              <w:t>cheongchong</w:t>
            </w:r>
            <w:r w:rsidRPr="004879F1">
              <w:rPr>
                <w:rFonts w:eastAsia="SimSun" w:cs="Arial"/>
                <w:noProof w:val="0"/>
                <w:lang w:val="fr-CH" w:eastAsia="zh-CN"/>
              </w:rPr>
              <w:t>.ng@u.com.my</w:t>
            </w:r>
          </w:p>
        </w:tc>
        <w:tc>
          <w:tcPr>
            <w:tcW w:w="1408"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center"/>
              <w:textAlignment w:val="auto"/>
              <w:rPr>
                <w:rFonts w:eastAsia="SimSun" w:cs="Arial"/>
                <w:noProof w:val="0"/>
                <w:lang w:val="en-GB" w:eastAsia="zh-CN"/>
              </w:rPr>
            </w:pPr>
            <w:r w:rsidRPr="004879F1">
              <w:rPr>
                <w:rFonts w:eastAsia="SimSun" w:cs="Arial"/>
                <w:noProof w:val="0"/>
                <w:lang w:val="en-GB" w:eastAsia="zh-CN"/>
              </w:rPr>
              <w:t>30.VIII.2018</w:t>
            </w:r>
          </w:p>
        </w:tc>
      </w:tr>
    </w:tbl>
    <w:p w:rsidR="004879F1" w:rsidRDefault="004879F1" w:rsidP="004879F1">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b/>
          <w:bCs/>
          <w:noProof w:val="0"/>
          <w:lang w:eastAsia="zh-CN"/>
        </w:rPr>
      </w:pPr>
    </w:p>
    <w:p w:rsidR="00A069DA" w:rsidRDefault="00A069D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lang w:eastAsia="zh-CN"/>
        </w:rPr>
      </w:pPr>
      <w:r>
        <w:rPr>
          <w:rFonts w:eastAsia="SimSun" w:cs="Arial"/>
          <w:b/>
          <w:bCs/>
          <w:noProof w:val="0"/>
          <w:lang w:eastAsia="zh-CN"/>
        </w:rPr>
        <w:br w:type="page"/>
      </w:r>
    </w:p>
    <w:p w:rsidR="004879F1" w:rsidRPr="004879F1" w:rsidRDefault="004879F1" w:rsidP="004879F1">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noProof w:val="0"/>
          <w:lang w:val="en-GB" w:eastAsia="zh-CN"/>
        </w:rPr>
      </w:pPr>
      <w:r w:rsidRPr="004879F1">
        <w:rPr>
          <w:rFonts w:eastAsia="SimSun" w:cs="Arial"/>
          <w:b/>
          <w:bCs/>
          <w:noProof w:val="0"/>
          <w:lang w:eastAsia="zh-CN"/>
        </w:rPr>
        <w:lastRenderedPageBreak/>
        <w:t xml:space="preserve">Malaysia </w:t>
      </w:r>
      <w:r w:rsidRPr="004879F1">
        <w:rPr>
          <w:rFonts w:eastAsia="SimSun" w:cs="Arial"/>
          <w:b/>
          <w:bCs/>
          <w:noProof w:val="0"/>
          <w:lang w:eastAsia="zh-CN"/>
        </w:rPr>
        <w:tab/>
        <w:t>SUP</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6"/>
        <w:gridCol w:w="2716"/>
        <w:gridCol w:w="1050"/>
        <w:gridCol w:w="3191"/>
        <w:gridCol w:w="1416"/>
      </w:tblGrid>
      <w:tr w:rsidR="004879F1" w:rsidRPr="004879F1" w:rsidTr="004879F1">
        <w:tc>
          <w:tcPr>
            <w:tcW w:w="1266"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4879F1">
              <w:rPr>
                <w:rFonts w:eastAsia="SimSun" w:cs="Arial"/>
                <w:i/>
                <w:iCs/>
                <w:noProof w:val="0"/>
                <w:lang w:val="en-GB" w:eastAsia="zh-CN"/>
              </w:rPr>
              <w:t>Country/</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4879F1">
              <w:rPr>
                <w:rFonts w:eastAsia="SimSun" w:cs="Arial"/>
                <w:i/>
                <w:iCs/>
                <w:noProof w:val="0"/>
                <w:lang w:val="en-GB" w:eastAsia="zh-CN"/>
              </w:rPr>
              <w:t>geographical area</w:t>
            </w:r>
          </w:p>
        </w:tc>
        <w:tc>
          <w:tcPr>
            <w:tcW w:w="2716"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4879F1">
              <w:rPr>
                <w:rFonts w:eastAsia="SimSun" w:cs="Arial"/>
                <w:i/>
                <w:iCs/>
                <w:noProof w:val="0"/>
                <w:lang w:val="en-GB" w:eastAsia="zh-CN"/>
              </w:rPr>
              <w:t>Company Name/Address</w:t>
            </w:r>
          </w:p>
        </w:tc>
        <w:tc>
          <w:tcPr>
            <w:tcW w:w="1050"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4879F1">
              <w:rPr>
                <w:rFonts w:eastAsia="SimSun" w:cs="Arial"/>
                <w:i/>
                <w:iCs/>
                <w:noProof w:val="0"/>
                <w:lang w:val="en-GB" w:eastAsia="zh-CN"/>
              </w:rPr>
              <w:t>Issuer Identifier Number</w:t>
            </w:r>
          </w:p>
        </w:tc>
        <w:tc>
          <w:tcPr>
            <w:tcW w:w="3191"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lang w:val="en-GB" w:eastAsia="zh-CN"/>
              </w:rPr>
            </w:pPr>
            <w:r w:rsidRPr="004879F1">
              <w:rPr>
                <w:rFonts w:eastAsia="SimSun" w:cs="Arial"/>
                <w:i/>
                <w:iCs/>
                <w:noProof w:val="0"/>
                <w:lang w:val="en-GB" w:eastAsia="zh-CN"/>
              </w:rPr>
              <w:t>Contact</w:t>
            </w:r>
          </w:p>
        </w:tc>
        <w:tc>
          <w:tcPr>
            <w:tcW w:w="1416"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4879F1">
              <w:rPr>
                <w:rFonts w:eastAsia="SimSun" w:cs="Arial"/>
                <w:i/>
                <w:iCs/>
                <w:noProof w:val="0"/>
                <w:lang w:val="en-GB" w:eastAsia="zh-CN"/>
              </w:rPr>
              <w:t>Effective date of cancellation</w:t>
            </w:r>
          </w:p>
        </w:tc>
      </w:tr>
      <w:tr w:rsidR="004879F1" w:rsidRPr="004879F1" w:rsidTr="004879F1">
        <w:tc>
          <w:tcPr>
            <w:tcW w:w="1266"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Malaysia</w:t>
            </w:r>
          </w:p>
        </w:tc>
        <w:tc>
          <w:tcPr>
            <w:tcW w:w="2716"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noProof w:val="0"/>
                <w:lang w:val="en-GB" w:eastAsia="zh-CN"/>
              </w:rPr>
            </w:pPr>
            <w:r w:rsidRPr="004879F1">
              <w:rPr>
                <w:rFonts w:eastAsia="SimSun"/>
                <w:b/>
                <w:bCs/>
                <w:noProof w:val="0"/>
                <w:lang w:val="en-GB" w:eastAsia="zh-CN"/>
              </w:rPr>
              <w:t xml:space="preserve">U Mobile </w:t>
            </w:r>
            <w:proofErr w:type="spellStart"/>
            <w:r w:rsidRPr="004879F1">
              <w:rPr>
                <w:rFonts w:eastAsia="SimSun"/>
                <w:b/>
                <w:bCs/>
                <w:noProof w:val="0"/>
                <w:lang w:val="en-GB" w:eastAsia="zh-CN"/>
              </w:rPr>
              <w:t>Sdn</w:t>
            </w:r>
            <w:proofErr w:type="spellEnd"/>
            <w:r w:rsidRPr="004879F1">
              <w:rPr>
                <w:rFonts w:eastAsia="SimSun"/>
                <w:b/>
                <w:bCs/>
                <w:noProof w:val="0"/>
                <w:lang w:val="en-GB" w:eastAsia="zh-CN"/>
              </w:rPr>
              <w:t>. Bhd.</w:t>
            </w:r>
          </w:p>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noProof w:val="0"/>
                <w:lang w:val="en-GB" w:eastAsia="zh-CN"/>
              </w:rPr>
            </w:pPr>
            <w:r w:rsidRPr="004879F1">
              <w:rPr>
                <w:rFonts w:eastAsia="SimSun"/>
                <w:noProof w:val="0"/>
                <w:lang w:val="en-GB" w:eastAsia="zh-CN"/>
              </w:rPr>
              <w:t xml:space="preserve">Lot 11.01, Level 11, </w:t>
            </w:r>
            <w:r w:rsidRPr="004879F1">
              <w:rPr>
                <w:rFonts w:eastAsia="SimSun"/>
                <w:noProof w:val="0"/>
                <w:lang w:val="en-GB" w:eastAsia="zh-CN"/>
              </w:rPr>
              <w:br/>
              <w:t>East, Berjaya Times Square</w:t>
            </w:r>
            <w:r>
              <w:rPr>
                <w:rFonts w:eastAsia="SimSun"/>
                <w:noProof w:val="0"/>
                <w:lang w:val="en-GB" w:eastAsia="zh-CN"/>
              </w:rPr>
              <w:t xml:space="preserve"> </w:t>
            </w:r>
            <w:r w:rsidRPr="004879F1">
              <w:rPr>
                <w:rFonts w:eastAsia="SimSun"/>
                <w:noProof w:val="0"/>
                <w:lang w:val="en-GB" w:eastAsia="zh-CN"/>
              </w:rPr>
              <w:t>1,</w:t>
            </w:r>
            <w:r>
              <w:rPr>
                <w:rFonts w:eastAsia="SimSun"/>
                <w:noProof w:val="0"/>
                <w:lang w:val="en-GB" w:eastAsia="zh-CN"/>
              </w:rPr>
              <w:br/>
            </w:r>
            <w:proofErr w:type="spellStart"/>
            <w:r w:rsidRPr="004879F1">
              <w:rPr>
                <w:rFonts w:eastAsia="SimSun"/>
                <w:noProof w:val="0"/>
                <w:lang w:val="en-GB" w:eastAsia="zh-CN"/>
              </w:rPr>
              <w:t>Jalan</w:t>
            </w:r>
            <w:proofErr w:type="spellEnd"/>
            <w:r w:rsidRPr="004879F1">
              <w:rPr>
                <w:rFonts w:eastAsia="SimSun"/>
                <w:noProof w:val="0"/>
                <w:lang w:val="en-GB" w:eastAsia="zh-CN"/>
              </w:rPr>
              <w:t xml:space="preserve"> </w:t>
            </w:r>
            <w:proofErr w:type="spellStart"/>
            <w:r w:rsidRPr="004879F1">
              <w:rPr>
                <w:rFonts w:eastAsia="SimSun"/>
                <w:noProof w:val="0"/>
                <w:lang w:val="en-GB" w:eastAsia="zh-CN"/>
              </w:rPr>
              <w:t>Imbi</w:t>
            </w:r>
            <w:proofErr w:type="spellEnd"/>
            <w:r>
              <w:rPr>
                <w:rFonts w:eastAsia="SimSun"/>
                <w:noProof w:val="0"/>
                <w:lang w:val="en-GB" w:eastAsia="zh-CN"/>
              </w:rPr>
              <w:br/>
            </w:r>
            <w:r w:rsidRPr="004879F1">
              <w:rPr>
                <w:rFonts w:eastAsia="SimSun"/>
                <w:noProof w:val="0"/>
                <w:lang w:val="en-GB" w:eastAsia="zh-CN"/>
              </w:rPr>
              <w:t>55100 KUALA LUMPUR</w:t>
            </w:r>
          </w:p>
        </w:tc>
        <w:tc>
          <w:tcPr>
            <w:tcW w:w="1050"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b/>
                <w:bCs/>
                <w:noProof w:val="0"/>
                <w:lang w:eastAsia="zh-CN"/>
              </w:rPr>
            </w:pPr>
            <w:r w:rsidRPr="004879F1">
              <w:rPr>
                <w:rFonts w:eastAsia="SimSun"/>
                <w:b/>
                <w:bCs/>
                <w:noProof w:val="0"/>
                <w:lang w:eastAsia="zh-CN"/>
              </w:rPr>
              <w:t>89 60 20</w:t>
            </w:r>
          </w:p>
        </w:tc>
        <w:tc>
          <w:tcPr>
            <w:tcW w:w="3191"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r w:rsidRPr="004879F1">
              <w:rPr>
                <w:rFonts w:eastAsia="SimSun"/>
                <w:noProof w:val="0"/>
                <w:lang w:val="en-GB" w:eastAsia="zh-CN"/>
              </w:rPr>
              <w:t>Mr Ng Cheong Chong</w:t>
            </w:r>
          </w:p>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r w:rsidRPr="004879F1">
              <w:rPr>
                <w:rFonts w:eastAsia="SimSun"/>
                <w:noProof w:val="0"/>
                <w:lang w:val="en-GB" w:eastAsia="zh-CN"/>
              </w:rPr>
              <w:t xml:space="preserve">U Mobile </w:t>
            </w:r>
            <w:proofErr w:type="spellStart"/>
            <w:r w:rsidRPr="004879F1">
              <w:rPr>
                <w:rFonts w:eastAsia="SimSun"/>
                <w:noProof w:val="0"/>
                <w:lang w:val="en-GB" w:eastAsia="zh-CN"/>
              </w:rPr>
              <w:t>Sdn</w:t>
            </w:r>
            <w:proofErr w:type="spellEnd"/>
            <w:r w:rsidRPr="004879F1">
              <w:rPr>
                <w:rFonts w:eastAsia="SimSun"/>
                <w:noProof w:val="0"/>
                <w:lang w:val="en-GB" w:eastAsia="zh-CN"/>
              </w:rPr>
              <w:t>. Bhd.</w:t>
            </w:r>
          </w:p>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r w:rsidRPr="004879F1">
              <w:rPr>
                <w:rFonts w:eastAsia="SimSun"/>
                <w:noProof w:val="0"/>
                <w:lang w:val="en-GB" w:eastAsia="zh-CN"/>
              </w:rPr>
              <w:t xml:space="preserve">Lot 11.01, Level 11, </w:t>
            </w:r>
            <w:r w:rsidRPr="004879F1">
              <w:rPr>
                <w:rFonts w:eastAsia="SimSun"/>
                <w:noProof w:val="0"/>
                <w:lang w:val="en-GB" w:eastAsia="zh-CN"/>
              </w:rPr>
              <w:br/>
              <w:t>East, Berjaya Times Square</w:t>
            </w:r>
          </w:p>
          <w:p w:rsidR="004879F1" w:rsidRPr="001044A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fr-CH" w:eastAsia="zh-CN"/>
              </w:rPr>
            </w:pPr>
            <w:r w:rsidRPr="001044A1">
              <w:rPr>
                <w:rFonts w:eastAsia="SimSun"/>
                <w:noProof w:val="0"/>
                <w:lang w:val="fr-CH" w:eastAsia="zh-CN"/>
              </w:rPr>
              <w:t xml:space="preserve">1, </w:t>
            </w:r>
            <w:proofErr w:type="spellStart"/>
            <w:r w:rsidRPr="001044A1">
              <w:rPr>
                <w:rFonts w:eastAsia="SimSun"/>
                <w:noProof w:val="0"/>
                <w:lang w:val="fr-CH" w:eastAsia="zh-CN"/>
              </w:rPr>
              <w:t>Jalan</w:t>
            </w:r>
            <w:proofErr w:type="spellEnd"/>
            <w:r w:rsidRPr="001044A1">
              <w:rPr>
                <w:rFonts w:eastAsia="SimSun"/>
                <w:noProof w:val="0"/>
                <w:lang w:val="fr-CH" w:eastAsia="zh-CN"/>
              </w:rPr>
              <w:t xml:space="preserve"> </w:t>
            </w:r>
            <w:proofErr w:type="spellStart"/>
            <w:r w:rsidRPr="001044A1">
              <w:rPr>
                <w:rFonts w:eastAsia="SimSun"/>
                <w:noProof w:val="0"/>
                <w:lang w:val="fr-CH" w:eastAsia="zh-CN"/>
              </w:rPr>
              <w:t>Imbi</w:t>
            </w:r>
            <w:proofErr w:type="spellEnd"/>
          </w:p>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fr-CH" w:eastAsia="zh-CN"/>
              </w:rPr>
            </w:pPr>
            <w:r w:rsidRPr="001044A1">
              <w:rPr>
                <w:rFonts w:eastAsia="SimSun"/>
                <w:noProof w:val="0"/>
                <w:lang w:val="fr-CH" w:eastAsia="zh-CN"/>
              </w:rPr>
              <w:t>55100 KUALA LUMPU</w:t>
            </w:r>
            <w:r w:rsidRPr="004879F1">
              <w:rPr>
                <w:rFonts w:eastAsia="SimSun"/>
                <w:noProof w:val="0"/>
                <w:lang w:val="fr-CH" w:eastAsia="zh-CN"/>
              </w:rPr>
              <w:t>R</w:t>
            </w:r>
          </w:p>
          <w:p w:rsidR="004879F1" w:rsidRPr="004879F1" w:rsidRDefault="004879F1" w:rsidP="004879F1">
            <w:pPr>
              <w:tabs>
                <w:tab w:val="clear" w:pos="567"/>
                <w:tab w:val="clear" w:pos="1276"/>
                <w:tab w:val="clear" w:pos="1843"/>
                <w:tab w:val="clear" w:pos="5387"/>
                <w:tab w:val="clear" w:pos="5954"/>
                <w:tab w:val="left" w:pos="608"/>
              </w:tabs>
              <w:overflowPunct/>
              <w:autoSpaceDE/>
              <w:autoSpaceDN/>
              <w:adjustRightInd/>
              <w:spacing w:before="0"/>
              <w:jc w:val="left"/>
              <w:textAlignment w:val="auto"/>
              <w:rPr>
                <w:rFonts w:eastAsia="SimSun"/>
                <w:noProof w:val="0"/>
                <w:lang w:val="fr-CH" w:eastAsia="zh-CN"/>
              </w:rPr>
            </w:pPr>
            <w:proofErr w:type="gramStart"/>
            <w:r w:rsidRPr="004879F1">
              <w:rPr>
                <w:rFonts w:eastAsia="SimSun"/>
                <w:noProof w:val="0"/>
                <w:lang w:val="fr-CH" w:eastAsia="zh-CN"/>
              </w:rPr>
              <w:t>Tel:</w:t>
            </w:r>
            <w:proofErr w:type="gramEnd"/>
            <w:r w:rsidRPr="004879F1">
              <w:rPr>
                <w:rFonts w:eastAsia="SimSun"/>
                <w:noProof w:val="0"/>
                <w:lang w:val="fr-CH" w:eastAsia="zh-CN"/>
              </w:rPr>
              <w:t xml:space="preserve"> </w:t>
            </w:r>
            <w:r w:rsidRPr="004879F1">
              <w:rPr>
                <w:rFonts w:eastAsia="SimSun"/>
                <w:noProof w:val="0"/>
                <w:lang w:val="fr-CH" w:eastAsia="zh-CN"/>
              </w:rPr>
              <w:tab/>
              <w:t>+60 3 2117 9888</w:t>
            </w:r>
          </w:p>
          <w:p w:rsidR="004879F1" w:rsidRPr="004879F1" w:rsidRDefault="004879F1" w:rsidP="004879F1">
            <w:pPr>
              <w:tabs>
                <w:tab w:val="clear" w:pos="567"/>
                <w:tab w:val="clear" w:pos="1276"/>
                <w:tab w:val="clear" w:pos="1843"/>
                <w:tab w:val="clear" w:pos="5387"/>
                <w:tab w:val="clear" w:pos="5954"/>
                <w:tab w:val="left" w:pos="608"/>
              </w:tabs>
              <w:overflowPunct/>
              <w:autoSpaceDE/>
              <w:autoSpaceDN/>
              <w:adjustRightInd/>
              <w:spacing w:before="0"/>
              <w:jc w:val="left"/>
              <w:textAlignment w:val="auto"/>
              <w:rPr>
                <w:rFonts w:eastAsia="SimSun"/>
                <w:noProof w:val="0"/>
                <w:lang w:val="fr-CH" w:eastAsia="zh-CN"/>
              </w:rPr>
            </w:pPr>
            <w:proofErr w:type="gramStart"/>
            <w:r w:rsidRPr="004879F1">
              <w:rPr>
                <w:rFonts w:eastAsia="SimSun"/>
                <w:noProof w:val="0"/>
                <w:lang w:val="fr-CH" w:eastAsia="zh-CN"/>
              </w:rPr>
              <w:t>Fax:</w:t>
            </w:r>
            <w:proofErr w:type="gramEnd"/>
            <w:r w:rsidRPr="004879F1">
              <w:rPr>
                <w:rFonts w:eastAsia="SimSun"/>
                <w:noProof w:val="0"/>
                <w:lang w:val="fr-CH" w:eastAsia="zh-CN"/>
              </w:rPr>
              <w:t xml:space="preserve"> </w:t>
            </w:r>
            <w:r w:rsidRPr="004879F1">
              <w:rPr>
                <w:rFonts w:eastAsia="SimSun"/>
                <w:noProof w:val="0"/>
                <w:lang w:val="fr-CH" w:eastAsia="zh-CN"/>
              </w:rPr>
              <w:tab/>
              <w:t>+60 3 2141 6511</w:t>
            </w:r>
          </w:p>
          <w:p w:rsidR="004879F1" w:rsidRPr="001044A1" w:rsidRDefault="004879F1" w:rsidP="004879F1">
            <w:pPr>
              <w:tabs>
                <w:tab w:val="clear" w:pos="567"/>
                <w:tab w:val="clear" w:pos="1276"/>
                <w:tab w:val="clear" w:pos="1843"/>
                <w:tab w:val="clear" w:pos="5387"/>
                <w:tab w:val="clear" w:pos="5954"/>
                <w:tab w:val="left" w:pos="608"/>
              </w:tabs>
              <w:overflowPunct/>
              <w:autoSpaceDE/>
              <w:autoSpaceDN/>
              <w:adjustRightInd/>
              <w:spacing w:before="0"/>
              <w:jc w:val="left"/>
              <w:textAlignment w:val="auto"/>
              <w:rPr>
                <w:rFonts w:eastAsia="SimSun"/>
                <w:noProof w:val="0"/>
                <w:lang w:val="fr-CH" w:eastAsia="zh-CN"/>
              </w:rPr>
            </w:pPr>
            <w:r w:rsidRPr="001044A1">
              <w:rPr>
                <w:rFonts w:eastAsia="SimSun"/>
                <w:noProof w:val="0"/>
                <w:lang w:val="fr-CH" w:eastAsia="zh-CN"/>
              </w:rPr>
              <w:t>E-</w:t>
            </w:r>
            <w:proofErr w:type="gramStart"/>
            <w:r w:rsidRPr="001044A1">
              <w:rPr>
                <w:rFonts w:eastAsia="SimSun"/>
                <w:noProof w:val="0"/>
                <w:lang w:val="fr-CH" w:eastAsia="zh-CN"/>
              </w:rPr>
              <w:t>mail:</w:t>
            </w:r>
            <w:proofErr w:type="gramEnd"/>
            <w:r w:rsidRPr="001044A1">
              <w:rPr>
                <w:rFonts w:eastAsia="SimSun"/>
                <w:noProof w:val="0"/>
                <w:lang w:val="fr-CH" w:eastAsia="zh-CN"/>
              </w:rPr>
              <w:tab/>
              <w:t>cheongchong.ng@u.com.my</w:t>
            </w:r>
          </w:p>
        </w:tc>
        <w:tc>
          <w:tcPr>
            <w:tcW w:w="1416"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noProof w:val="0"/>
                <w:lang w:val="en-GB" w:eastAsia="zh-CN"/>
              </w:rPr>
            </w:pPr>
            <w:r w:rsidRPr="004879F1">
              <w:rPr>
                <w:rFonts w:eastAsia="SimSun"/>
                <w:noProof w:val="0"/>
                <w:lang w:val="en-GB" w:eastAsia="zh-CN"/>
              </w:rPr>
              <w:t>30.VIII.2018</w:t>
            </w:r>
          </w:p>
        </w:tc>
      </w:tr>
    </w:tbl>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SimSun" w:cs="Arial"/>
          <w:b/>
          <w:bCs/>
          <w:noProof w:val="0"/>
          <w:lang w:val="en-GB" w:eastAsia="zh-CN"/>
        </w:rPr>
      </w:pPr>
    </w:p>
    <w:p w:rsidR="004879F1" w:rsidRPr="004879F1" w:rsidRDefault="004879F1" w:rsidP="004879F1">
      <w:pPr>
        <w:tabs>
          <w:tab w:val="clear" w:pos="1276"/>
          <w:tab w:val="clear" w:pos="1843"/>
          <w:tab w:val="clear" w:pos="5387"/>
          <w:tab w:val="clear" w:pos="5954"/>
          <w:tab w:val="left" w:pos="1560"/>
          <w:tab w:val="left" w:pos="4140"/>
          <w:tab w:val="left" w:pos="4230"/>
        </w:tabs>
        <w:overflowPunct/>
        <w:autoSpaceDE/>
        <w:autoSpaceDN/>
        <w:adjustRightInd/>
        <w:spacing w:before="0" w:after="200"/>
        <w:jc w:val="left"/>
        <w:textAlignment w:val="auto"/>
        <w:rPr>
          <w:rFonts w:eastAsia="SimSun" w:cs="Arial"/>
          <w:noProof w:val="0"/>
          <w:lang w:val="en-GB" w:eastAsia="zh-CN"/>
        </w:rPr>
      </w:pPr>
      <w:r w:rsidRPr="004879F1">
        <w:rPr>
          <w:rFonts w:eastAsia="SimSun" w:cs="Arial"/>
          <w:b/>
          <w:bCs/>
          <w:noProof w:val="0"/>
          <w:lang w:val="en-GB" w:eastAsia="zh-CN"/>
        </w:rPr>
        <w:t>United Kingdom</w:t>
      </w:r>
      <w:r w:rsidRPr="004879F1">
        <w:rPr>
          <w:rFonts w:eastAsia="SimSun" w:cs="Arial"/>
          <w:b/>
          <w:bCs/>
          <w:noProof w:val="0"/>
          <w:lang w:val="en-GB" w:eastAsia="zh-CN"/>
        </w:rPr>
        <w:tab/>
        <w:t>SUP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2281"/>
        <w:gridCol w:w="1176"/>
        <w:gridCol w:w="3471"/>
        <w:gridCol w:w="1254"/>
      </w:tblGrid>
      <w:tr w:rsidR="004879F1" w:rsidRPr="004879F1" w:rsidTr="004879F1">
        <w:trPr>
          <w:cantSplit/>
          <w:tblHeader/>
        </w:trPr>
        <w:tc>
          <w:tcPr>
            <w:tcW w:w="1457" w:type="dxa"/>
            <w:vAlign w:val="center"/>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iCs/>
                <w:noProof w:val="0"/>
                <w:lang w:eastAsia="zh-CN"/>
              </w:rPr>
            </w:pPr>
            <w:r w:rsidRPr="004879F1">
              <w:rPr>
                <w:rFonts w:eastAsia="SimSun" w:cs="Arial"/>
                <w:i/>
                <w:iCs/>
                <w:noProof w:val="0"/>
                <w:color w:val="000000"/>
                <w:lang w:eastAsia="zh-CN"/>
              </w:rPr>
              <w:t>Country/</w:t>
            </w:r>
            <w:r w:rsidRPr="004879F1">
              <w:rPr>
                <w:rFonts w:eastAsia="SimSun" w:cs="Arial"/>
                <w:i/>
                <w:iCs/>
                <w:noProof w:val="0"/>
                <w:color w:val="000000"/>
                <w:lang w:eastAsia="zh-CN"/>
              </w:rPr>
              <w:br/>
              <w:t>Geographical area</w:t>
            </w:r>
          </w:p>
        </w:tc>
        <w:tc>
          <w:tcPr>
            <w:tcW w:w="2281" w:type="dxa"/>
            <w:vAlign w:val="center"/>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iCs/>
                <w:noProof w:val="0"/>
                <w:color w:val="000000"/>
                <w:lang w:eastAsia="zh-CN"/>
              </w:rPr>
            </w:pPr>
            <w:r w:rsidRPr="004879F1">
              <w:rPr>
                <w:rFonts w:eastAsia="SimSun" w:cs="Arial"/>
                <w:i/>
                <w:iCs/>
                <w:noProof w:val="0"/>
                <w:color w:val="000000"/>
                <w:lang w:eastAsia="zh-CN"/>
              </w:rPr>
              <w:t>Company Name/Address</w:t>
            </w:r>
          </w:p>
        </w:tc>
        <w:tc>
          <w:tcPr>
            <w:tcW w:w="1176" w:type="dxa"/>
            <w:vAlign w:val="center"/>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iCs/>
                <w:noProof w:val="0"/>
                <w:color w:val="000000"/>
                <w:lang w:eastAsia="zh-CN"/>
              </w:rPr>
            </w:pPr>
            <w:r w:rsidRPr="004879F1">
              <w:rPr>
                <w:rFonts w:eastAsia="SimSun" w:cs="Arial"/>
                <w:i/>
                <w:iCs/>
                <w:noProof w:val="0"/>
                <w:color w:val="000000"/>
                <w:lang w:eastAsia="zh-CN"/>
              </w:rPr>
              <w:t>Issuer Identifier Number</w:t>
            </w:r>
          </w:p>
        </w:tc>
        <w:tc>
          <w:tcPr>
            <w:tcW w:w="3471" w:type="dxa"/>
            <w:vAlign w:val="center"/>
          </w:tcPr>
          <w:p w:rsidR="004879F1" w:rsidRPr="004879F1" w:rsidRDefault="004879F1" w:rsidP="004879F1">
            <w:pPr>
              <w:widowControl w:val="0"/>
              <w:tabs>
                <w:tab w:val="clear" w:pos="567"/>
                <w:tab w:val="clear" w:pos="1276"/>
                <w:tab w:val="clear" w:pos="1843"/>
                <w:tab w:val="clear" w:pos="5387"/>
                <w:tab w:val="clear" w:pos="5954"/>
                <w:tab w:val="center" w:pos="1679"/>
              </w:tabs>
              <w:overflowPunct/>
              <w:autoSpaceDE/>
              <w:autoSpaceDN/>
              <w:adjustRightInd/>
              <w:spacing w:before="0" w:after="160"/>
              <w:jc w:val="center"/>
              <w:textAlignment w:val="auto"/>
              <w:rPr>
                <w:rFonts w:eastAsia="SimSun" w:cs="Arial"/>
                <w:i/>
                <w:iCs/>
                <w:noProof w:val="0"/>
                <w:color w:val="000000"/>
                <w:lang w:eastAsia="zh-CN"/>
              </w:rPr>
            </w:pPr>
            <w:r w:rsidRPr="004879F1">
              <w:rPr>
                <w:rFonts w:eastAsia="SimSun" w:cs="Arial"/>
                <w:i/>
                <w:iCs/>
                <w:noProof w:val="0"/>
                <w:lang w:eastAsia="zh-CN"/>
              </w:rPr>
              <w:t>Contact</w:t>
            </w:r>
          </w:p>
        </w:tc>
        <w:tc>
          <w:tcPr>
            <w:tcW w:w="1254" w:type="dxa"/>
            <w:vAlign w:val="center"/>
          </w:tcPr>
          <w:p w:rsidR="004879F1" w:rsidRPr="004879F1" w:rsidRDefault="004879F1" w:rsidP="004879F1">
            <w:pPr>
              <w:widowControl w:val="0"/>
              <w:tabs>
                <w:tab w:val="clear" w:pos="567"/>
                <w:tab w:val="clear" w:pos="1276"/>
                <w:tab w:val="clear" w:pos="1843"/>
                <w:tab w:val="clear" w:pos="5387"/>
                <w:tab w:val="clear" w:pos="5954"/>
                <w:tab w:val="center" w:pos="1679"/>
              </w:tabs>
              <w:overflowPunct/>
              <w:autoSpaceDE/>
              <w:autoSpaceDN/>
              <w:adjustRightInd/>
              <w:spacing w:before="0" w:after="160"/>
              <w:jc w:val="center"/>
              <w:textAlignment w:val="auto"/>
              <w:rPr>
                <w:rFonts w:eastAsia="SimSun" w:cs="Arial"/>
                <w:i/>
                <w:iCs/>
                <w:noProof w:val="0"/>
                <w:lang w:eastAsia="zh-CN"/>
              </w:rPr>
            </w:pPr>
            <w:r w:rsidRPr="004879F1">
              <w:rPr>
                <w:rFonts w:eastAsia="SimSun" w:cs="Arial"/>
                <w:i/>
                <w:iCs/>
                <w:noProof w:val="0"/>
                <w:lang w:val="en-GB" w:eastAsia="zh-CN"/>
              </w:rPr>
              <w:t>Date of cancellation</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lang w:eastAsia="zh-CN"/>
              </w:rPr>
            </w:pPr>
            <w:proofErr w:type="spellStart"/>
            <w:r w:rsidRPr="004879F1">
              <w:rPr>
                <w:rFonts w:eastAsia="SimSun" w:cs="Arial"/>
                <w:b/>
                <w:bCs/>
                <w:noProof w:val="0"/>
                <w:lang w:eastAsia="zh-CN"/>
              </w:rPr>
              <w:t>OnePhone</w:t>
            </w:r>
            <w:proofErr w:type="spellEnd"/>
            <w:r w:rsidRPr="004879F1">
              <w:rPr>
                <w:rFonts w:eastAsia="SimSun" w:cs="Arial"/>
                <w:b/>
                <w:bCs/>
                <w:noProof w:val="0"/>
                <w:lang w:eastAsia="zh-CN"/>
              </w:rPr>
              <w:t xml:space="preserve"> (UK) Ltd</w:t>
            </w:r>
            <w:r w:rsidRPr="004879F1">
              <w:rPr>
                <w:rFonts w:eastAsia="SimSun" w:cs="Arial"/>
                <w:b/>
                <w:bCs/>
                <w:noProof w:val="0"/>
                <w:lang w:eastAsia="zh-CN"/>
              </w:rPr>
              <w:br/>
            </w:r>
            <w:r w:rsidRPr="004879F1">
              <w:rPr>
                <w:rFonts w:eastAsia="SimSun" w:cs="Arial"/>
                <w:noProof w:val="0"/>
                <w:lang w:eastAsia="zh-CN"/>
              </w:rPr>
              <w:t>11 Murray Street</w:t>
            </w:r>
            <w:r w:rsidRPr="004879F1">
              <w:rPr>
                <w:rFonts w:eastAsia="SimSun" w:cs="Arial"/>
                <w:noProof w:val="0"/>
                <w:lang w:eastAsia="zh-CN"/>
              </w:rPr>
              <w:br/>
              <w:t>LONDON NW1 9RE</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noProof w:val="0"/>
                <w:lang w:eastAsia="zh-CN"/>
              </w:rPr>
            </w:pPr>
            <w:r w:rsidRPr="004879F1">
              <w:rPr>
                <w:rFonts w:eastAsia="SimSun" w:cs="Arial"/>
                <w:b/>
                <w:bCs/>
                <w:noProof w:val="0"/>
                <w:lang w:eastAsia="zh-CN"/>
              </w:rPr>
              <w:t>89 44 09</w:t>
            </w:r>
          </w:p>
        </w:tc>
        <w:tc>
          <w:tcPr>
            <w:tcW w:w="3471" w:type="dxa"/>
          </w:tcPr>
          <w:p w:rsidR="004879F1" w:rsidRPr="006C5A85" w:rsidRDefault="004879F1" w:rsidP="00A069DA">
            <w:pPr>
              <w:tabs>
                <w:tab w:val="clear" w:pos="567"/>
                <w:tab w:val="clear" w:pos="1276"/>
                <w:tab w:val="clear" w:pos="1843"/>
                <w:tab w:val="clear" w:pos="5387"/>
                <w:tab w:val="clear" w:pos="5954"/>
                <w:tab w:val="left" w:pos="578"/>
                <w:tab w:val="left" w:pos="1191"/>
                <w:tab w:val="left" w:pos="1588"/>
                <w:tab w:val="left" w:pos="1985"/>
              </w:tabs>
              <w:overflowPunct/>
              <w:autoSpaceDE/>
              <w:autoSpaceDN/>
              <w:adjustRightInd/>
              <w:spacing w:before="0"/>
              <w:jc w:val="left"/>
              <w:textAlignment w:val="auto"/>
              <w:rPr>
                <w:rFonts w:eastAsia="SimSun" w:cs="Arial"/>
                <w:noProof w:val="0"/>
                <w:lang w:eastAsia="zh-CN"/>
              </w:rPr>
            </w:pPr>
            <w:r w:rsidRPr="006C5A85">
              <w:rPr>
                <w:rFonts w:eastAsia="SimSun" w:cs="Arial"/>
                <w:noProof w:val="0"/>
                <w:lang w:eastAsia="zh-CN"/>
              </w:rPr>
              <w:t>Magnus Kelly</w:t>
            </w:r>
            <w:r w:rsidRPr="006C5A85">
              <w:rPr>
                <w:rFonts w:eastAsia="SimSun" w:cs="Arial"/>
                <w:noProof w:val="0"/>
                <w:lang w:eastAsia="zh-CN"/>
              </w:rPr>
              <w:br/>
            </w:r>
            <w:proofErr w:type="spellStart"/>
            <w:r w:rsidRPr="006C5A85">
              <w:rPr>
                <w:rFonts w:eastAsia="SimSun" w:cs="Arial"/>
                <w:noProof w:val="0"/>
                <w:lang w:eastAsia="zh-CN"/>
              </w:rPr>
              <w:t>Langbaurgh</w:t>
            </w:r>
            <w:proofErr w:type="spellEnd"/>
            <w:r w:rsidRPr="006C5A85">
              <w:rPr>
                <w:rFonts w:eastAsia="SimSun" w:cs="Arial"/>
                <w:noProof w:val="0"/>
                <w:lang w:eastAsia="zh-CN"/>
              </w:rPr>
              <w:t xml:space="preserve"> Hall, Great Ayton</w:t>
            </w:r>
            <w:r w:rsidRPr="006C5A85">
              <w:rPr>
                <w:rFonts w:eastAsia="SimSun" w:cs="Arial"/>
                <w:noProof w:val="0"/>
                <w:lang w:eastAsia="zh-CN"/>
              </w:rPr>
              <w:br/>
              <w:t>NORTH YORKSHIRE TS9 6QQ</w:t>
            </w:r>
            <w:r w:rsidRPr="006C5A85">
              <w:rPr>
                <w:rFonts w:eastAsia="SimSun" w:cs="Arial"/>
                <w:noProof w:val="0"/>
                <w:lang w:eastAsia="zh-CN"/>
              </w:rPr>
              <w:br/>
              <w:t>Tel: +44 77 1159 0311</w:t>
            </w:r>
            <w:r w:rsidRPr="006C5A85">
              <w:rPr>
                <w:rFonts w:eastAsia="SimSun" w:cs="Arial"/>
                <w:noProof w:val="0"/>
                <w:lang w:eastAsia="zh-CN"/>
              </w:rPr>
              <w:br/>
              <w:t>Fax:</w:t>
            </w:r>
            <w:r w:rsidRPr="006C5A85">
              <w:rPr>
                <w:rFonts w:eastAsia="SimSun" w:cs="Arial"/>
                <w:noProof w:val="0"/>
                <w:lang w:eastAsia="zh-CN"/>
              </w:rPr>
              <w:br/>
              <w:t>E-mail:</w:t>
            </w:r>
            <w:r w:rsidRPr="006C5A85">
              <w:rPr>
                <w:rFonts w:eastAsia="SimSun" w:cs="Arial"/>
                <w:noProof w:val="0"/>
                <w:lang w:eastAsia="zh-CN"/>
              </w:rPr>
              <w:tab/>
              <w:t>peter.scrope@onephone.org.uk</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lang w:eastAsia="zh-CN"/>
              </w:rPr>
            </w:pPr>
            <w:r w:rsidRPr="004879F1">
              <w:rPr>
                <w:rFonts w:eastAsia="SimSun" w:cs="Arial"/>
                <w:noProof w:val="0"/>
                <w:lang w:eastAsia="zh-CN"/>
              </w:rPr>
              <w:t>8.III.2016</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4879F1">
              <w:rPr>
                <w:rFonts w:eastAsia="SimSun" w:cs="Arial"/>
                <w:b/>
                <w:bCs/>
                <w:noProof w:val="0"/>
                <w:color w:val="000000"/>
                <w:lang w:eastAsia="zh-CN"/>
              </w:rPr>
              <w:t>Mobile By Sainsbury's Limited</w:t>
            </w:r>
            <w:r w:rsidRPr="004879F1">
              <w:rPr>
                <w:rFonts w:eastAsia="SimSun" w:cs="Arial"/>
                <w:noProof w:val="0"/>
                <w:color w:val="000000"/>
                <w:lang w:eastAsia="zh-CN"/>
              </w:rPr>
              <w:br/>
              <w:t xml:space="preserve">33 </w:t>
            </w:r>
            <w:proofErr w:type="spellStart"/>
            <w:r w:rsidRPr="004879F1">
              <w:rPr>
                <w:rFonts w:eastAsia="SimSun" w:cs="Arial"/>
                <w:noProof w:val="0"/>
                <w:color w:val="000000"/>
                <w:lang w:eastAsia="zh-CN"/>
              </w:rPr>
              <w:t>Holborn</w:t>
            </w:r>
            <w:proofErr w:type="spellEnd"/>
            <w:r w:rsidRPr="004879F1">
              <w:rPr>
                <w:rFonts w:eastAsia="SimSun" w:cs="Arial"/>
                <w:noProof w:val="0"/>
                <w:color w:val="000000"/>
                <w:lang w:eastAsia="zh-CN"/>
              </w:rPr>
              <w:br/>
              <w:t>London EC1N 2HT</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color w:val="000000"/>
                <w:lang w:eastAsia="zh-CN"/>
              </w:rPr>
            </w:pPr>
            <w:r w:rsidRPr="004879F1">
              <w:rPr>
                <w:rFonts w:eastAsia="SimSun" w:cs="Arial"/>
                <w:b/>
                <w:bCs/>
                <w:noProof w:val="0"/>
                <w:color w:val="000000"/>
                <w:lang w:eastAsia="zh-CN"/>
              </w:rPr>
              <w:t>89 44 16</w:t>
            </w:r>
          </w:p>
        </w:tc>
        <w:tc>
          <w:tcPr>
            <w:tcW w:w="3471" w:type="dxa"/>
          </w:tcPr>
          <w:p w:rsidR="004879F1" w:rsidRPr="004879F1" w:rsidRDefault="004879F1" w:rsidP="004879F1">
            <w:pPr>
              <w:widowControl w:val="0"/>
              <w:tabs>
                <w:tab w:val="clear" w:pos="567"/>
                <w:tab w:val="clear" w:pos="1276"/>
                <w:tab w:val="clear" w:pos="1843"/>
                <w:tab w:val="clear" w:pos="5387"/>
                <w:tab w:val="clear" w:pos="5954"/>
                <w:tab w:val="left" w:pos="675"/>
              </w:tabs>
              <w:overflowPunct/>
              <w:autoSpaceDE/>
              <w:autoSpaceDN/>
              <w:adjustRightInd/>
              <w:spacing w:before="0"/>
              <w:jc w:val="left"/>
              <w:textAlignment w:val="auto"/>
              <w:rPr>
                <w:rFonts w:eastAsia="SimSun" w:cs="Arial"/>
                <w:noProof w:val="0"/>
                <w:color w:val="000000"/>
                <w:lang w:eastAsia="zh-CN"/>
              </w:rPr>
            </w:pPr>
            <w:r w:rsidRPr="004879F1">
              <w:rPr>
                <w:rFonts w:eastAsia="SimSun" w:cs="Arial"/>
                <w:noProof w:val="0"/>
                <w:color w:val="000000"/>
                <w:lang w:eastAsia="zh-CN"/>
              </w:rPr>
              <w:t>Adrian Digby</w:t>
            </w:r>
            <w:r w:rsidRPr="004879F1">
              <w:rPr>
                <w:rFonts w:eastAsia="SimSun" w:cs="Arial"/>
                <w:noProof w:val="0"/>
                <w:color w:val="000000"/>
                <w:lang w:eastAsia="zh-CN"/>
              </w:rPr>
              <w:br/>
              <w:t xml:space="preserve">33 </w:t>
            </w:r>
            <w:proofErr w:type="spellStart"/>
            <w:r w:rsidRPr="004879F1">
              <w:rPr>
                <w:rFonts w:eastAsia="SimSun" w:cs="Arial"/>
                <w:noProof w:val="0"/>
                <w:color w:val="000000"/>
                <w:lang w:eastAsia="zh-CN"/>
              </w:rPr>
              <w:t>Holborn</w:t>
            </w:r>
            <w:proofErr w:type="spellEnd"/>
            <w:r w:rsidRPr="004879F1">
              <w:rPr>
                <w:rFonts w:eastAsia="SimSun" w:cs="Arial"/>
                <w:noProof w:val="0"/>
                <w:color w:val="000000"/>
                <w:lang w:eastAsia="zh-CN"/>
              </w:rPr>
              <w:br/>
              <w:t>London EC1N 2HT</w:t>
            </w:r>
            <w:r w:rsidRPr="004879F1">
              <w:rPr>
                <w:rFonts w:eastAsia="SimSun" w:cs="Arial"/>
                <w:noProof w:val="0"/>
                <w:color w:val="000000"/>
                <w:lang w:eastAsia="zh-CN"/>
              </w:rPr>
              <w:br/>
              <w:t>Tel: +44 747 2900 92</w:t>
            </w:r>
            <w:r w:rsidRPr="004879F1">
              <w:rPr>
                <w:rFonts w:eastAsia="SimSun" w:cs="Arial"/>
                <w:noProof w:val="0"/>
                <w:color w:val="000000"/>
                <w:lang w:eastAsia="zh-CN"/>
              </w:rPr>
              <w:br/>
              <w:t>Fax:</w:t>
            </w:r>
            <w:r w:rsidRPr="004879F1">
              <w:rPr>
                <w:rFonts w:eastAsia="SimSun" w:cs="Arial"/>
                <w:noProof w:val="0"/>
                <w:color w:val="000000"/>
                <w:lang w:eastAsia="zh-CN"/>
              </w:rPr>
              <w:br/>
              <w:t>E-mail:</w:t>
            </w:r>
            <w:r>
              <w:rPr>
                <w:rFonts w:eastAsia="SimSun" w:cs="Arial"/>
                <w:noProof w:val="0"/>
                <w:color w:val="000000"/>
                <w:lang w:eastAsia="zh-CN"/>
              </w:rPr>
              <w:tab/>
            </w:r>
            <w:proofErr w:type="spellStart"/>
            <w:r w:rsidRPr="004879F1">
              <w:rPr>
                <w:rFonts w:eastAsia="SimSun" w:cs="Arial"/>
                <w:noProof w:val="0"/>
                <w:color w:val="000000"/>
                <w:lang w:eastAsia="zh-CN"/>
              </w:rPr>
              <w:t>adrian.digby</w:t>
            </w:r>
            <w:proofErr w:type="spellEnd"/>
            <w:r w:rsidRPr="004879F1">
              <w:rPr>
                <w:rFonts w:eastAsia="SimSun" w:cs="Arial"/>
                <w:noProof w:val="0"/>
                <w:color w:val="000000"/>
                <w:lang w:eastAsia="zh-CN"/>
              </w:rPr>
              <w:t>@</w:t>
            </w:r>
            <w:r>
              <w:rPr>
                <w:rFonts w:eastAsia="SimSun" w:cs="Arial"/>
                <w:noProof w:val="0"/>
                <w:color w:val="000000"/>
                <w:lang w:eastAsia="zh-CN"/>
              </w:rPr>
              <w:br/>
            </w:r>
            <w:r>
              <w:rPr>
                <w:rFonts w:eastAsia="SimSun" w:cs="Arial"/>
                <w:noProof w:val="0"/>
                <w:color w:val="000000"/>
                <w:lang w:eastAsia="zh-CN"/>
              </w:rPr>
              <w:tab/>
            </w:r>
            <w:r w:rsidRPr="004879F1">
              <w:rPr>
                <w:rFonts w:eastAsia="SimSun" w:cs="Arial"/>
                <w:noProof w:val="0"/>
                <w:color w:val="000000"/>
                <w:lang w:eastAsia="zh-CN"/>
              </w:rPr>
              <w:t>mobilebysainsburys.co.uk</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color w:val="000000"/>
                <w:lang w:eastAsia="zh-CN"/>
              </w:rPr>
            </w:pPr>
            <w:r w:rsidRPr="004879F1">
              <w:rPr>
                <w:rFonts w:eastAsia="SimSun" w:cs="Arial"/>
                <w:noProof w:val="0"/>
                <w:color w:val="000000"/>
                <w:lang w:eastAsia="zh-CN"/>
              </w:rPr>
              <w:t>6.VII.2017</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4879F1">
              <w:rPr>
                <w:rFonts w:eastAsia="SimSun" w:cs="Arial"/>
                <w:b/>
                <w:bCs/>
                <w:noProof w:val="0"/>
                <w:color w:val="000000"/>
                <w:lang w:eastAsia="zh-CN"/>
              </w:rPr>
              <w:t>Dolphin Telecom plc</w:t>
            </w:r>
            <w:r w:rsidRPr="004879F1">
              <w:rPr>
                <w:rFonts w:eastAsia="SimSun" w:cs="Arial"/>
                <w:noProof w:val="0"/>
                <w:color w:val="000000"/>
                <w:lang w:eastAsia="zh-CN"/>
              </w:rPr>
              <w:br/>
              <w:t>The Crescent, Jays Close</w:t>
            </w:r>
            <w:r w:rsidRPr="004879F1">
              <w:rPr>
                <w:rFonts w:eastAsia="SimSun" w:cs="Arial"/>
                <w:noProof w:val="0"/>
                <w:color w:val="000000"/>
                <w:lang w:eastAsia="zh-CN"/>
              </w:rPr>
              <w:br/>
              <w:t>BASINGSTOKE, HANTS RG22 4BS</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color w:val="000000"/>
                <w:lang w:eastAsia="zh-CN"/>
              </w:rPr>
            </w:pPr>
            <w:r w:rsidRPr="004879F1">
              <w:rPr>
                <w:rFonts w:eastAsia="SimSun" w:cs="Arial"/>
                <w:b/>
                <w:bCs/>
                <w:noProof w:val="0"/>
                <w:color w:val="000000"/>
                <w:lang w:eastAsia="zh-CN"/>
              </w:rPr>
              <w:t>89 44 21</w:t>
            </w:r>
          </w:p>
        </w:tc>
        <w:tc>
          <w:tcPr>
            <w:tcW w:w="3471" w:type="dxa"/>
          </w:tcPr>
          <w:p w:rsidR="004879F1" w:rsidRPr="004879F1" w:rsidRDefault="004879F1" w:rsidP="004879F1">
            <w:pPr>
              <w:widowControl w:val="0"/>
              <w:tabs>
                <w:tab w:val="clear" w:pos="567"/>
                <w:tab w:val="clear" w:pos="1276"/>
                <w:tab w:val="clear" w:pos="1843"/>
                <w:tab w:val="clear" w:pos="5387"/>
                <w:tab w:val="clear" w:pos="5954"/>
                <w:tab w:val="left" w:pos="675"/>
              </w:tabs>
              <w:overflowPunct/>
              <w:autoSpaceDE/>
              <w:autoSpaceDN/>
              <w:adjustRightInd/>
              <w:spacing w:before="0"/>
              <w:jc w:val="left"/>
              <w:textAlignment w:val="auto"/>
              <w:rPr>
                <w:rFonts w:eastAsia="SimSun" w:cs="Arial"/>
                <w:noProof w:val="0"/>
                <w:color w:val="000000"/>
                <w:lang w:eastAsia="zh-CN"/>
              </w:rPr>
            </w:pPr>
            <w:r w:rsidRPr="004879F1">
              <w:rPr>
                <w:rFonts w:eastAsia="SimSun" w:cs="Arial"/>
                <w:noProof w:val="0"/>
                <w:color w:val="000000"/>
                <w:lang w:eastAsia="zh-CN"/>
              </w:rPr>
              <w:t>Hamish Macleod</w:t>
            </w:r>
            <w:r w:rsidRPr="004879F1">
              <w:rPr>
                <w:rFonts w:eastAsia="SimSun" w:cs="Arial"/>
                <w:noProof w:val="0"/>
                <w:color w:val="000000"/>
                <w:lang w:eastAsia="zh-CN"/>
              </w:rPr>
              <w:br/>
              <w:t xml:space="preserve">The </w:t>
            </w:r>
            <w:proofErr w:type="spellStart"/>
            <w:r w:rsidRPr="004879F1">
              <w:rPr>
                <w:rFonts w:eastAsia="SimSun" w:cs="Arial"/>
                <w:noProof w:val="0"/>
                <w:color w:val="000000"/>
                <w:lang w:eastAsia="zh-CN"/>
              </w:rPr>
              <w:t>Cresent</w:t>
            </w:r>
            <w:proofErr w:type="spellEnd"/>
            <w:r w:rsidRPr="004879F1">
              <w:rPr>
                <w:rFonts w:eastAsia="SimSun" w:cs="Arial"/>
                <w:noProof w:val="0"/>
                <w:color w:val="000000"/>
                <w:lang w:eastAsia="zh-CN"/>
              </w:rPr>
              <w:t>, Jays Close</w:t>
            </w:r>
            <w:r w:rsidRPr="004879F1">
              <w:rPr>
                <w:rFonts w:eastAsia="SimSun" w:cs="Arial"/>
                <w:noProof w:val="0"/>
                <w:color w:val="000000"/>
                <w:lang w:eastAsia="zh-CN"/>
              </w:rPr>
              <w:br/>
              <w:t>BASINGSTOKE, HANTS RG22 4BS</w:t>
            </w:r>
            <w:r w:rsidRPr="004879F1">
              <w:rPr>
                <w:rFonts w:eastAsia="SimSun" w:cs="Arial"/>
                <w:noProof w:val="0"/>
                <w:color w:val="000000"/>
                <w:lang w:eastAsia="zh-CN"/>
              </w:rPr>
              <w:br/>
              <w:t>Tel:</w:t>
            </w:r>
            <w:r>
              <w:rPr>
                <w:rFonts w:eastAsia="SimSun" w:cs="Arial"/>
                <w:noProof w:val="0"/>
                <w:color w:val="000000"/>
                <w:lang w:eastAsia="zh-CN"/>
              </w:rPr>
              <w:tab/>
            </w:r>
            <w:r w:rsidRPr="004879F1">
              <w:rPr>
                <w:rFonts w:eastAsia="SimSun" w:cs="Arial"/>
                <w:noProof w:val="0"/>
                <w:color w:val="000000"/>
                <w:lang w:eastAsia="zh-CN"/>
              </w:rPr>
              <w:t>+44 1256 367050</w:t>
            </w:r>
            <w:r w:rsidRPr="004879F1">
              <w:rPr>
                <w:rFonts w:eastAsia="SimSun" w:cs="Arial"/>
                <w:noProof w:val="0"/>
                <w:color w:val="000000"/>
                <w:lang w:eastAsia="zh-CN"/>
              </w:rPr>
              <w:br/>
              <w:t>Fax:</w:t>
            </w:r>
            <w:r>
              <w:rPr>
                <w:rFonts w:eastAsia="SimSun" w:cs="Arial"/>
                <w:noProof w:val="0"/>
                <w:color w:val="000000"/>
                <w:lang w:eastAsia="zh-CN"/>
              </w:rPr>
              <w:tab/>
            </w:r>
            <w:r w:rsidRPr="004879F1">
              <w:rPr>
                <w:rFonts w:eastAsia="SimSun" w:cs="Arial"/>
                <w:noProof w:val="0"/>
                <w:color w:val="000000"/>
                <w:lang w:eastAsia="zh-CN"/>
              </w:rPr>
              <w:t>+44 1256 7135</w:t>
            </w:r>
            <w:r w:rsidRPr="004879F1">
              <w:rPr>
                <w:rFonts w:eastAsia="SimSun" w:cs="Arial"/>
                <w:noProof w:val="0"/>
                <w:color w:val="000000"/>
                <w:lang w:eastAsia="zh-CN"/>
              </w:rPr>
              <w:br/>
              <w:t>E-mail:</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color w:val="000000"/>
                <w:lang w:eastAsia="zh-CN"/>
              </w:rPr>
            </w:pPr>
            <w:r w:rsidRPr="004879F1">
              <w:rPr>
                <w:rFonts w:eastAsia="SimSun" w:cs="Arial"/>
                <w:noProof w:val="0"/>
                <w:color w:val="000000"/>
                <w:lang w:eastAsia="zh-CN"/>
              </w:rPr>
              <w:t>5.VII.2016</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4879F1">
              <w:rPr>
                <w:rFonts w:eastAsia="SimSun" w:cs="Arial"/>
                <w:b/>
                <w:bCs/>
                <w:noProof w:val="0"/>
                <w:color w:val="000000"/>
                <w:lang w:eastAsia="zh-CN"/>
              </w:rPr>
              <w:t>Stanhope Communications Plc</w:t>
            </w:r>
            <w:r w:rsidRPr="004879F1">
              <w:rPr>
                <w:rFonts w:eastAsia="SimSun" w:cs="Arial"/>
                <w:noProof w:val="0"/>
                <w:color w:val="000000"/>
                <w:lang w:eastAsia="zh-CN"/>
              </w:rPr>
              <w:br/>
            </w:r>
            <w:proofErr w:type="spellStart"/>
            <w:r w:rsidRPr="004879F1">
              <w:rPr>
                <w:rFonts w:eastAsia="SimSun" w:cs="Arial"/>
                <w:noProof w:val="0"/>
                <w:color w:val="000000"/>
                <w:lang w:eastAsia="zh-CN"/>
              </w:rPr>
              <w:t>Aerofone</w:t>
            </w:r>
            <w:proofErr w:type="spellEnd"/>
            <w:r w:rsidRPr="004879F1">
              <w:rPr>
                <w:rFonts w:eastAsia="SimSun" w:cs="Arial"/>
                <w:noProof w:val="0"/>
                <w:color w:val="000000"/>
                <w:lang w:eastAsia="zh-CN"/>
              </w:rPr>
              <w:t xml:space="preserve">, </w:t>
            </w:r>
            <w:proofErr w:type="spellStart"/>
            <w:r w:rsidRPr="004879F1">
              <w:rPr>
                <w:rFonts w:eastAsia="SimSun" w:cs="Arial"/>
                <w:noProof w:val="0"/>
                <w:color w:val="000000"/>
                <w:lang w:eastAsia="zh-CN"/>
              </w:rPr>
              <w:t>Mantone</w:t>
            </w:r>
            <w:proofErr w:type="spellEnd"/>
            <w:r w:rsidRPr="004879F1">
              <w:rPr>
                <w:rFonts w:eastAsia="SimSun" w:cs="Arial"/>
                <w:noProof w:val="0"/>
                <w:color w:val="000000"/>
                <w:lang w:eastAsia="zh-CN"/>
              </w:rPr>
              <w:t xml:space="preserve"> Lane</w:t>
            </w:r>
            <w:r w:rsidRPr="004879F1">
              <w:rPr>
                <w:rFonts w:eastAsia="SimSun" w:cs="Arial"/>
                <w:noProof w:val="0"/>
                <w:color w:val="000000"/>
                <w:lang w:eastAsia="zh-CN"/>
              </w:rPr>
              <w:br/>
              <w:t>BEDFORD MK41 7TL</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color w:val="000000"/>
                <w:lang w:eastAsia="zh-CN"/>
              </w:rPr>
            </w:pPr>
            <w:r w:rsidRPr="004879F1">
              <w:rPr>
                <w:rFonts w:eastAsia="SimSun" w:cs="Arial"/>
                <w:b/>
                <w:bCs/>
                <w:noProof w:val="0"/>
                <w:color w:val="000000"/>
                <w:lang w:eastAsia="zh-CN"/>
              </w:rPr>
              <w:t>89 44 25</w:t>
            </w:r>
          </w:p>
        </w:tc>
        <w:tc>
          <w:tcPr>
            <w:tcW w:w="3471" w:type="dxa"/>
          </w:tcPr>
          <w:p w:rsidR="004879F1" w:rsidRPr="004879F1" w:rsidRDefault="004879F1" w:rsidP="004879F1">
            <w:pPr>
              <w:widowControl w:val="0"/>
              <w:tabs>
                <w:tab w:val="clear" w:pos="567"/>
                <w:tab w:val="clear" w:pos="1276"/>
                <w:tab w:val="clear" w:pos="1843"/>
                <w:tab w:val="clear" w:pos="5387"/>
                <w:tab w:val="clear" w:pos="5954"/>
                <w:tab w:val="left" w:pos="675"/>
              </w:tabs>
              <w:overflowPunct/>
              <w:autoSpaceDE/>
              <w:autoSpaceDN/>
              <w:adjustRightInd/>
              <w:spacing w:before="0"/>
              <w:jc w:val="left"/>
              <w:textAlignment w:val="auto"/>
              <w:rPr>
                <w:rFonts w:eastAsia="SimSun" w:cs="Arial"/>
                <w:noProof w:val="0"/>
                <w:color w:val="000000"/>
                <w:lang w:eastAsia="zh-CN"/>
              </w:rPr>
            </w:pPr>
            <w:r w:rsidRPr="004879F1">
              <w:rPr>
                <w:rFonts w:eastAsia="SimSun" w:cs="Arial"/>
                <w:noProof w:val="0"/>
                <w:color w:val="000000"/>
                <w:lang w:eastAsia="zh-CN"/>
              </w:rPr>
              <w:t xml:space="preserve">Ken </w:t>
            </w:r>
            <w:proofErr w:type="spellStart"/>
            <w:r w:rsidRPr="004879F1">
              <w:rPr>
                <w:rFonts w:eastAsia="SimSun" w:cs="Arial"/>
                <w:noProof w:val="0"/>
                <w:color w:val="000000"/>
                <w:lang w:eastAsia="zh-CN"/>
              </w:rPr>
              <w:t>Prenty</w:t>
            </w:r>
            <w:proofErr w:type="spellEnd"/>
            <w:r w:rsidRPr="004879F1">
              <w:rPr>
                <w:rFonts w:eastAsia="SimSun" w:cs="Arial"/>
                <w:noProof w:val="0"/>
                <w:color w:val="000000"/>
                <w:lang w:eastAsia="zh-CN"/>
              </w:rPr>
              <w:br/>
            </w:r>
            <w:proofErr w:type="spellStart"/>
            <w:r w:rsidRPr="004879F1">
              <w:rPr>
                <w:rFonts w:eastAsia="SimSun" w:cs="Arial"/>
                <w:noProof w:val="0"/>
                <w:color w:val="000000"/>
                <w:lang w:eastAsia="zh-CN"/>
              </w:rPr>
              <w:t>Aerofone</w:t>
            </w:r>
            <w:proofErr w:type="spellEnd"/>
            <w:r w:rsidRPr="004879F1">
              <w:rPr>
                <w:rFonts w:eastAsia="SimSun" w:cs="Arial"/>
                <w:noProof w:val="0"/>
                <w:color w:val="000000"/>
                <w:lang w:eastAsia="zh-CN"/>
              </w:rPr>
              <w:t>, Manton Lane</w:t>
            </w:r>
            <w:r w:rsidRPr="004879F1">
              <w:rPr>
                <w:rFonts w:eastAsia="SimSun" w:cs="Arial"/>
                <w:noProof w:val="0"/>
                <w:color w:val="000000"/>
                <w:lang w:eastAsia="zh-CN"/>
              </w:rPr>
              <w:br/>
              <w:t>BEDFORD MK41 7TL</w:t>
            </w:r>
            <w:r w:rsidRPr="004879F1">
              <w:rPr>
                <w:rFonts w:eastAsia="SimSun" w:cs="Arial"/>
                <w:noProof w:val="0"/>
                <w:color w:val="000000"/>
                <w:lang w:eastAsia="zh-CN"/>
              </w:rPr>
              <w:br/>
              <w:t>Tel:</w:t>
            </w:r>
            <w:r>
              <w:rPr>
                <w:rFonts w:eastAsia="SimSun" w:cs="Arial"/>
                <w:noProof w:val="0"/>
                <w:color w:val="000000"/>
                <w:lang w:eastAsia="zh-CN"/>
              </w:rPr>
              <w:tab/>
            </w:r>
            <w:r w:rsidRPr="004879F1">
              <w:rPr>
                <w:rFonts w:eastAsia="SimSun" w:cs="Arial"/>
                <w:noProof w:val="0"/>
                <w:color w:val="000000"/>
                <w:lang w:eastAsia="zh-CN"/>
              </w:rPr>
              <w:t>+44 845 330 5704</w:t>
            </w:r>
            <w:r w:rsidRPr="004879F1">
              <w:rPr>
                <w:rFonts w:eastAsia="SimSun" w:cs="Arial"/>
                <w:noProof w:val="0"/>
                <w:color w:val="000000"/>
                <w:lang w:eastAsia="zh-CN"/>
              </w:rPr>
              <w:br/>
              <w:t>Fax:</w:t>
            </w:r>
            <w:r>
              <w:rPr>
                <w:rFonts w:eastAsia="SimSun" w:cs="Arial"/>
                <w:noProof w:val="0"/>
                <w:color w:val="000000"/>
                <w:lang w:eastAsia="zh-CN"/>
              </w:rPr>
              <w:tab/>
            </w:r>
            <w:r w:rsidRPr="004879F1">
              <w:rPr>
                <w:rFonts w:eastAsia="SimSun" w:cs="Arial"/>
                <w:noProof w:val="0"/>
                <w:color w:val="000000"/>
                <w:lang w:eastAsia="zh-CN"/>
              </w:rPr>
              <w:t>+44 845 330 7701</w:t>
            </w:r>
            <w:r w:rsidRPr="004879F1">
              <w:rPr>
                <w:rFonts w:eastAsia="SimSun" w:cs="Arial"/>
                <w:noProof w:val="0"/>
                <w:color w:val="000000"/>
                <w:lang w:eastAsia="zh-CN"/>
              </w:rPr>
              <w:br/>
              <w:t>E-mail:</w:t>
            </w:r>
            <w:r>
              <w:rPr>
                <w:rFonts w:eastAsia="SimSun" w:cs="Arial"/>
                <w:noProof w:val="0"/>
                <w:color w:val="000000"/>
                <w:lang w:eastAsia="zh-CN"/>
              </w:rPr>
              <w:tab/>
            </w:r>
            <w:r w:rsidRPr="004879F1">
              <w:rPr>
                <w:rFonts w:eastAsia="SimSun" w:cs="Arial"/>
                <w:noProof w:val="0"/>
                <w:color w:val="000000"/>
                <w:lang w:eastAsia="zh-CN"/>
              </w:rPr>
              <w:t>info@aerofone.co.uk</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color w:val="000000"/>
                <w:lang w:eastAsia="zh-CN"/>
              </w:rPr>
            </w:pPr>
            <w:r w:rsidRPr="004879F1">
              <w:rPr>
                <w:rFonts w:eastAsia="SimSun" w:cs="Arial"/>
                <w:noProof w:val="0"/>
                <w:color w:val="000000"/>
                <w:lang w:eastAsia="zh-CN"/>
              </w:rPr>
              <w:t>1.II.2013</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proofErr w:type="spellStart"/>
            <w:r w:rsidRPr="004879F1">
              <w:rPr>
                <w:rFonts w:eastAsia="SimSun" w:cs="Arial"/>
                <w:b/>
                <w:bCs/>
                <w:noProof w:val="0"/>
                <w:color w:val="000000"/>
                <w:lang w:eastAsia="zh-CN"/>
              </w:rPr>
              <w:t>Unitel</w:t>
            </w:r>
            <w:proofErr w:type="spellEnd"/>
            <w:r w:rsidRPr="004879F1">
              <w:rPr>
                <w:rFonts w:eastAsia="SimSun" w:cs="Arial"/>
                <w:b/>
                <w:bCs/>
                <w:noProof w:val="0"/>
                <w:color w:val="000000"/>
                <w:lang w:eastAsia="zh-CN"/>
              </w:rPr>
              <w:t xml:space="preserve"> Communications Ltd</w:t>
            </w:r>
            <w:r w:rsidRPr="004879F1">
              <w:rPr>
                <w:rFonts w:eastAsia="SimSun" w:cs="Arial"/>
                <w:noProof w:val="0"/>
                <w:color w:val="000000"/>
                <w:lang w:eastAsia="zh-CN"/>
              </w:rPr>
              <w:br/>
            </w:r>
            <w:proofErr w:type="spellStart"/>
            <w:r w:rsidRPr="004879F1">
              <w:rPr>
                <w:rFonts w:eastAsia="SimSun" w:cs="Arial"/>
                <w:noProof w:val="0"/>
                <w:color w:val="000000"/>
                <w:lang w:eastAsia="zh-CN"/>
              </w:rPr>
              <w:t>Wealo</w:t>
            </w:r>
            <w:proofErr w:type="spellEnd"/>
            <w:r w:rsidRPr="004879F1">
              <w:rPr>
                <w:rFonts w:eastAsia="SimSun" w:cs="Arial"/>
                <w:noProof w:val="0"/>
                <w:color w:val="000000"/>
                <w:lang w:eastAsia="zh-CN"/>
              </w:rPr>
              <w:t xml:space="preserve"> House, 88 Main Road</w:t>
            </w:r>
            <w:r w:rsidRPr="004879F1">
              <w:rPr>
                <w:rFonts w:eastAsia="SimSun" w:cs="Arial"/>
                <w:noProof w:val="0"/>
                <w:color w:val="000000"/>
                <w:lang w:eastAsia="zh-CN"/>
              </w:rPr>
              <w:br/>
              <w:t>SUNDRIDGE, KENT TN14 6ER</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color w:val="000000"/>
                <w:lang w:eastAsia="zh-CN"/>
              </w:rPr>
            </w:pPr>
            <w:r w:rsidRPr="004879F1">
              <w:rPr>
                <w:rFonts w:eastAsia="SimSun" w:cs="Arial"/>
                <w:b/>
                <w:bCs/>
                <w:noProof w:val="0"/>
                <w:color w:val="000000"/>
                <w:lang w:eastAsia="zh-CN"/>
              </w:rPr>
              <w:t>89 44 26</w:t>
            </w:r>
          </w:p>
        </w:tc>
        <w:tc>
          <w:tcPr>
            <w:tcW w:w="3471" w:type="dxa"/>
          </w:tcPr>
          <w:p w:rsidR="004879F1" w:rsidRPr="004879F1" w:rsidRDefault="004879F1" w:rsidP="004879F1">
            <w:pPr>
              <w:widowControl w:val="0"/>
              <w:tabs>
                <w:tab w:val="clear" w:pos="567"/>
                <w:tab w:val="clear" w:pos="1276"/>
                <w:tab w:val="clear" w:pos="1843"/>
                <w:tab w:val="clear" w:pos="5387"/>
                <w:tab w:val="clear" w:pos="5954"/>
                <w:tab w:val="left" w:pos="675"/>
              </w:tabs>
              <w:overflowPunct/>
              <w:autoSpaceDE/>
              <w:autoSpaceDN/>
              <w:adjustRightInd/>
              <w:spacing w:before="0"/>
              <w:jc w:val="left"/>
              <w:textAlignment w:val="auto"/>
              <w:rPr>
                <w:rFonts w:eastAsia="SimSun" w:cs="Arial"/>
                <w:noProof w:val="0"/>
                <w:color w:val="000000"/>
                <w:lang w:eastAsia="zh-CN"/>
              </w:rPr>
            </w:pPr>
            <w:r w:rsidRPr="004879F1">
              <w:rPr>
                <w:rFonts w:eastAsia="SimSun" w:cs="Arial"/>
                <w:noProof w:val="0"/>
                <w:color w:val="000000"/>
                <w:lang w:eastAsia="zh-CN"/>
              </w:rPr>
              <w:t xml:space="preserve">Christine </w:t>
            </w:r>
            <w:proofErr w:type="spellStart"/>
            <w:r w:rsidRPr="004879F1">
              <w:rPr>
                <w:rFonts w:eastAsia="SimSun" w:cs="Arial"/>
                <w:noProof w:val="0"/>
                <w:color w:val="000000"/>
                <w:lang w:eastAsia="zh-CN"/>
              </w:rPr>
              <w:t>Kennelwell</w:t>
            </w:r>
            <w:proofErr w:type="spellEnd"/>
            <w:r w:rsidRPr="004879F1">
              <w:rPr>
                <w:rFonts w:eastAsia="SimSun" w:cs="Arial"/>
                <w:noProof w:val="0"/>
                <w:color w:val="000000"/>
                <w:lang w:eastAsia="zh-CN"/>
              </w:rPr>
              <w:br/>
            </w:r>
            <w:proofErr w:type="spellStart"/>
            <w:r w:rsidRPr="004879F1">
              <w:rPr>
                <w:rFonts w:eastAsia="SimSun" w:cs="Arial"/>
                <w:noProof w:val="0"/>
                <w:color w:val="000000"/>
                <w:lang w:eastAsia="zh-CN"/>
              </w:rPr>
              <w:t>Wealo</w:t>
            </w:r>
            <w:proofErr w:type="spellEnd"/>
            <w:r w:rsidRPr="004879F1">
              <w:rPr>
                <w:rFonts w:eastAsia="SimSun" w:cs="Arial"/>
                <w:noProof w:val="0"/>
                <w:color w:val="000000"/>
                <w:lang w:eastAsia="zh-CN"/>
              </w:rPr>
              <w:t xml:space="preserve"> House, 88 Main Road</w:t>
            </w:r>
            <w:r w:rsidRPr="004879F1">
              <w:rPr>
                <w:rFonts w:eastAsia="SimSun" w:cs="Arial"/>
                <w:noProof w:val="0"/>
                <w:color w:val="000000"/>
                <w:lang w:eastAsia="zh-CN"/>
              </w:rPr>
              <w:br/>
              <w:t>SUNDRIDGE, KENT TN14 6ER</w:t>
            </w:r>
            <w:r w:rsidRPr="004879F1">
              <w:rPr>
                <w:rFonts w:eastAsia="SimSun" w:cs="Arial"/>
                <w:noProof w:val="0"/>
                <w:color w:val="000000"/>
                <w:lang w:eastAsia="zh-CN"/>
              </w:rPr>
              <w:br/>
              <w:t xml:space="preserve">Tel: </w:t>
            </w:r>
            <w:r>
              <w:rPr>
                <w:rFonts w:eastAsia="SimSun" w:cs="Arial"/>
                <w:noProof w:val="0"/>
                <w:color w:val="000000"/>
                <w:lang w:eastAsia="zh-CN"/>
              </w:rPr>
              <w:tab/>
            </w:r>
            <w:r w:rsidRPr="004879F1">
              <w:rPr>
                <w:rFonts w:eastAsia="SimSun" w:cs="Arial"/>
                <w:noProof w:val="0"/>
                <w:color w:val="000000"/>
                <w:lang w:eastAsia="zh-CN"/>
              </w:rPr>
              <w:t>+44 195 956 5300</w:t>
            </w:r>
            <w:r w:rsidRPr="004879F1">
              <w:rPr>
                <w:rFonts w:eastAsia="SimSun" w:cs="Arial"/>
                <w:noProof w:val="0"/>
                <w:color w:val="000000"/>
                <w:lang w:eastAsia="zh-CN"/>
              </w:rPr>
              <w:br/>
              <w:t xml:space="preserve">Fax: </w:t>
            </w:r>
            <w:r>
              <w:rPr>
                <w:rFonts w:eastAsia="SimSun" w:cs="Arial"/>
                <w:noProof w:val="0"/>
                <w:color w:val="000000"/>
                <w:lang w:eastAsia="zh-CN"/>
              </w:rPr>
              <w:tab/>
            </w:r>
            <w:r w:rsidRPr="004879F1">
              <w:rPr>
                <w:rFonts w:eastAsia="SimSun" w:cs="Arial"/>
                <w:noProof w:val="0"/>
                <w:color w:val="000000"/>
                <w:lang w:eastAsia="zh-CN"/>
              </w:rPr>
              <w:t>+44 195 956 8301</w:t>
            </w:r>
            <w:r w:rsidRPr="004879F1">
              <w:rPr>
                <w:rFonts w:eastAsia="SimSun" w:cs="Arial"/>
                <w:noProof w:val="0"/>
                <w:color w:val="000000"/>
                <w:lang w:eastAsia="zh-CN"/>
              </w:rPr>
              <w:br/>
              <w:t xml:space="preserve">E-mail: </w:t>
            </w:r>
            <w:r>
              <w:rPr>
                <w:rFonts w:eastAsia="SimSun" w:cs="Arial"/>
                <w:noProof w:val="0"/>
                <w:color w:val="000000"/>
                <w:lang w:eastAsia="zh-CN"/>
              </w:rPr>
              <w:tab/>
            </w:r>
            <w:r w:rsidRPr="004879F1">
              <w:rPr>
                <w:rFonts w:eastAsia="SimSun" w:cs="Arial"/>
                <w:noProof w:val="0"/>
                <w:color w:val="000000"/>
                <w:lang w:eastAsia="zh-CN"/>
              </w:rPr>
              <w:t>ckennelwell@unitel.co.uk</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color w:val="000000"/>
                <w:lang w:eastAsia="zh-CN"/>
              </w:rPr>
            </w:pPr>
            <w:r w:rsidRPr="004879F1">
              <w:rPr>
                <w:rFonts w:eastAsia="SimSun" w:cs="Arial"/>
                <w:noProof w:val="0"/>
                <w:color w:val="000000"/>
                <w:lang w:eastAsia="zh-CN"/>
              </w:rPr>
              <w:t>26.I.2016</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lastRenderedPageBreak/>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proofErr w:type="spellStart"/>
            <w:r w:rsidRPr="004879F1">
              <w:rPr>
                <w:rFonts w:eastAsia="SimSun" w:cs="Arial"/>
                <w:b/>
                <w:bCs/>
                <w:noProof w:val="0"/>
                <w:color w:val="000000"/>
                <w:lang w:eastAsia="zh-CN"/>
              </w:rPr>
              <w:t>Televoice</w:t>
            </w:r>
            <w:proofErr w:type="spellEnd"/>
            <w:r w:rsidRPr="004879F1">
              <w:rPr>
                <w:rFonts w:eastAsia="SimSun" w:cs="Arial"/>
                <w:b/>
                <w:bCs/>
                <w:noProof w:val="0"/>
                <w:color w:val="000000"/>
                <w:lang w:eastAsia="zh-CN"/>
              </w:rPr>
              <w:t xml:space="preserve"> UK Ltd</w:t>
            </w:r>
            <w:r w:rsidRPr="004879F1">
              <w:rPr>
                <w:rFonts w:eastAsia="SimSun" w:cs="Arial"/>
                <w:noProof w:val="0"/>
                <w:color w:val="000000"/>
                <w:lang w:eastAsia="zh-CN"/>
              </w:rPr>
              <w:br/>
              <w:t>14 Hanover Square</w:t>
            </w:r>
            <w:r w:rsidRPr="004879F1">
              <w:rPr>
                <w:rFonts w:eastAsia="SimSun" w:cs="Arial"/>
                <w:noProof w:val="0"/>
                <w:color w:val="000000"/>
                <w:lang w:eastAsia="zh-CN"/>
              </w:rPr>
              <w:br/>
              <w:t>LONDON W1SIHP</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color w:val="000000"/>
                <w:lang w:eastAsia="zh-CN"/>
              </w:rPr>
            </w:pPr>
            <w:r w:rsidRPr="004879F1">
              <w:rPr>
                <w:rFonts w:eastAsia="SimSun" w:cs="Arial"/>
                <w:b/>
                <w:bCs/>
                <w:noProof w:val="0"/>
                <w:color w:val="000000"/>
                <w:lang w:eastAsia="zh-CN"/>
              </w:rPr>
              <w:t>89 44 27</w:t>
            </w:r>
          </w:p>
        </w:tc>
        <w:tc>
          <w:tcPr>
            <w:tcW w:w="3471" w:type="dxa"/>
          </w:tcPr>
          <w:p w:rsidR="004879F1" w:rsidRPr="004879F1" w:rsidRDefault="004879F1" w:rsidP="004879F1">
            <w:pPr>
              <w:widowControl w:val="0"/>
              <w:tabs>
                <w:tab w:val="clear" w:pos="567"/>
                <w:tab w:val="clear" w:pos="1276"/>
                <w:tab w:val="clear" w:pos="1843"/>
                <w:tab w:val="clear" w:pos="5387"/>
                <w:tab w:val="clear" w:pos="5954"/>
                <w:tab w:val="left" w:pos="675"/>
              </w:tabs>
              <w:overflowPunct/>
              <w:autoSpaceDE/>
              <w:autoSpaceDN/>
              <w:adjustRightInd/>
              <w:spacing w:before="0"/>
              <w:jc w:val="left"/>
              <w:textAlignment w:val="auto"/>
              <w:rPr>
                <w:rFonts w:eastAsia="SimSun" w:cs="Arial"/>
                <w:noProof w:val="0"/>
                <w:color w:val="000000"/>
                <w:lang w:eastAsia="zh-CN"/>
              </w:rPr>
            </w:pPr>
            <w:r w:rsidRPr="004879F1">
              <w:rPr>
                <w:rFonts w:eastAsia="SimSun" w:cs="Arial"/>
                <w:noProof w:val="0"/>
                <w:color w:val="000000"/>
                <w:lang w:eastAsia="zh-CN"/>
              </w:rPr>
              <w:t>P.M. Errington</w:t>
            </w:r>
            <w:r w:rsidRPr="004879F1">
              <w:rPr>
                <w:rFonts w:eastAsia="SimSun" w:cs="Arial"/>
                <w:noProof w:val="0"/>
                <w:color w:val="000000"/>
                <w:lang w:eastAsia="zh-CN"/>
              </w:rPr>
              <w:br/>
              <w:t>213 Penn Road</w:t>
            </w:r>
            <w:r w:rsidRPr="004879F1">
              <w:rPr>
                <w:rFonts w:eastAsia="SimSun" w:cs="Arial"/>
                <w:noProof w:val="0"/>
                <w:color w:val="000000"/>
                <w:lang w:eastAsia="zh-CN"/>
              </w:rPr>
              <w:br/>
              <w:t>BEACONFIELD, BUCKS HP9 2PD</w:t>
            </w:r>
            <w:r w:rsidRPr="004879F1">
              <w:rPr>
                <w:rFonts w:eastAsia="SimSun" w:cs="Arial"/>
                <w:noProof w:val="0"/>
                <w:color w:val="000000"/>
                <w:lang w:eastAsia="zh-CN"/>
              </w:rPr>
              <w:br/>
              <w:t xml:space="preserve">Tel: </w:t>
            </w:r>
            <w:r>
              <w:rPr>
                <w:rFonts w:eastAsia="SimSun" w:cs="Arial"/>
                <w:noProof w:val="0"/>
                <w:color w:val="000000"/>
                <w:lang w:eastAsia="zh-CN"/>
              </w:rPr>
              <w:tab/>
            </w:r>
            <w:r w:rsidRPr="004879F1">
              <w:rPr>
                <w:rFonts w:eastAsia="SimSun" w:cs="Arial"/>
                <w:noProof w:val="0"/>
                <w:color w:val="000000"/>
                <w:lang w:eastAsia="zh-CN"/>
              </w:rPr>
              <w:t>+44 870 750 7080</w:t>
            </w:r>
            <w:r w:rsidRPr="004879F1">
              <w:rPr>
                <w:rFonts w:eastAsia="SimSun" w:cs="Arial"/>
                <w:noProof w:val="0"/>
                <w:color w:val="000000"/>
                <w:lang w:eastAsia="zh-CN"/>
              </w:rPr>
              <w:br/>
              <w:t xml:space="preserve">Fax: </w:t>
            </w:r>
            <w:r>
              <w:rPr>
                <w:rFonts w:eastAsia="SimSun" w:cs="Arial"/>
                <w:noProof w:val="0"/>
                <w:color w:val="000000"/>
                <w:lang w:eastAsia="zh-CN"/>
              </w:rPr>
              <w:tab/>
            </w:r>
            <w:r w:rsidRPr="004879F1">
              <w:rPr>
                <w:rFonts w:eastAsia="SimSun" w:cs="Arial"/>
                <w:noProof w:val="0"/>
                <w:color w:val="000000"/>
                <w:lang w:eastAsia="zh-CN"/>
              </w:rPr>
              <w:t>+44 870 750 7030</w:t>
            </w:r>
            <w:r w:rsidRPr="004879F1">
              <w:rPr>
                <w:rFonts w:eastAsia="SimSun" w:cs="Arial"/>
                <w:noProof w:val="0"/>
                <w:color w:val="000000"/>
                <w:lang w:eastAsia="zh-CN"/>
              </w:rPr>
              <w:br/>
              <w:t>E-mail:</w:t>
            </w:r>
            <w:r>
              <w:rPr>
                <w:rFonts w:eastAsia="SimSun" w:cs="Arial"/>
                <w:noProof w:val="0"/>
                <w:color w:val="000000"/>
                <w:lang w:eastAsia="zh-CN"/>
              </w:rPr>
              <w:tab/>
            </w:r>
            <w:r w:rsidRPr="004879F1">
              <w:rPr>
                <w:rFonts w:eastAsia="SimSun" w:cs="Arial"/>
                <w:noProof w:val="0"/>
                <w:color w:val="000000"/>
                <w:lang w:eastAsia="zh-CN"/>
              </w:rPr>
              <w:t>adbwy@televoiceservices.com</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color w:val="000000"/>
                <w:lang w:eastAsia="zh-CN"/>
              </w:rPr>
            </w:pPr>
            <w:r w:rsidRPr="004879F1">
              <w:rPr>
                <w:rFonts w:eastAsia="SimSun" w:cs="Arial"/>
                <w:noProof w:val="0"/>
                <w:color w:val="000000"/>
                <w:lang w:eastAsia="zh-CN"/>
              </w:rPr>
              <w:t>8.III.2016</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b/>
                <w:bCs/>
                <w:noProof w:val="0"/>
                <w:lang w:eastAsia="zh-CN"/>
              </w:rPr>
              <w:t>Keygold.com Ltd</w:t>
            </w:r>
            <w:r w:rsidRPr="004879F1">
              <w:rPr>
                <w:rFonts w:eastAsia="SimSun" w:cs="Arial"/>
                <w:noProof w:val="0"/>
                <w:lang w:eastAsia="zh-CN"/>
              </w:rPr>
              <w:br/>
              <w:t>10 Stoke Road, Walton-on Thames</w:t>
            </w:r>
            <w:r w:rsidRPr="004879F1">
              <w:rPr>
                <w:rFonts w:eastAsia="SimSun" w:cs="Arial"/>
                <w:noProof w:val="0"/>
                <w:lang w:eastAsia="zh-CN"/>
              </w:rPr>
              <w:br/>
              <w:t>SURREY KT12 3DD</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lang w:eastAsia="zh-CN"/>
              </w:rPr>
            </w:pPr>
            <w:r w:rsidRPr="004879F1">
              <w:rPr>
                <w:rFonts w:eastAsia="SimSun" w:cs="Arial"/>
                <w:b/>
                <w:bCs/>
                <w:noProof w:val="0"/>
                <w:lang w:eastAsia="zh-CN"/>
              </w:rPr>
              <w:t>89 44 31</w:t>
            </w:r>
          </w:p>
        </w:tc>
        <w:tc>
          <w:tcPr>
            <w:tcW w:w="3471" w:type="dxa"/>
          </w:tcPr>
          <w:p w:rsidR="004879F1" w:rsidRPr="004879F1" w:rsidRDefault="004879F1" w:rsidP="004879F1">
            <w:pPr>
              <w:widowControl w:val="0"/>
              <w:tabs>
                <w:tab w:val="clear" w:pos="567"/>
                <w:tab w:val="clear" w:pos="1276"/>
                <w:tab w:val="clear" w:pos="1843"/>
                <w:tab w:val="clear" w:pos="5387"/>
                <w:tab w:val="clear" w:pos="5954"/>
                <w:tab w:val="left" w:pos="675"/>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Warren Lee Richards</w:t>
            </w:r>
            <w:r w:rsidRPr="004879F1">
              <w:rPr>
                <w:rFonts w:eastAsia="SimSun" w:cs="Arial"/>
                <w:noProof w:val="0"/>
                <w:lang w:eastAsia="zh-CN"/>
              </w:rPr>
              <w:br/>
              <w:t>10 Stoke Road, Walton-on Thames</w:t>
            </w:r>
            <w:r w:rsidRPr="004879F1">
              <w:rPr>
                <w:rFonts w:eastAsia="SimSun" w:cs="Arial"/>
                <w:noProof w:val="0"/>
                <w:lang w:eastAsia="zh-CN"/>
              </w:rPr>
              <w:br/>
              <w:t>SURREY KT12 3DD</w:t>
            </w:r>
            <w:r w:rsidRPr="004879F1">
              <w:rPr>
                <w:rFonts w:eastAsia="SimSun" w:cs="Arial"/>
                <w:noProof w:val="0"/>
                <w:lang w:eastAsia="zh-CN"/>
              </w:rPr>
              <w:br/>
              <w:t>Tel</w:t>
            </w:r>
            <w:r w:rsidRPr="004879F1">
              <w:rPr>
                <w:rFonts w:eastAsia="SimSun" w:cs="Arial"/>
                <w:noProof w:val="0"/>
                <w:color w:val="000000"/>
                <w:lang w:eastAsia="zh-CN"/>
              </w:rPr>
              <w:t xml:space="preserve">: </w:t>
            </w:r>
            <w:r>
              <w:rPr>
                <w:rFonts w:eastAsia="SimSun" w:cs="Arial"/>
                <w:noProof w:val="0"/>
                <w:color w:val="000000"/>
                <w:lang w:eastAsia="zh-CN"/>
              </w:rPr>
              <w:tab/>
            </w:r>
            <w:r w:rsidRPr="004879F1">
              <w:rPr>
                <w:rFonts w:eastAsia="SimSun" w:cs="Arial"/>
                <w:noProof w:val="0"/>
                <w:color w:val="000000"/>
                <w:lang w:eastAsia="zh-CN"/>
              </w:rPr>
              <w:t>+44 1932 267 715</w:t>
            </w:r>
            <w:r w:rsidRPr="004879F1">
              <w:rPr>
                <w:rFonts w:eastAsia="SimSun" w:cs="Arial"/>
                <w:noProof w:val="0"/>
                <w:color w:val="000000"/>
                <w:lang w:eastAsia="zh-CN"/>
              </w:rPr>
              <w:br/>
              <w:t xml:space="preserve">Fax: </w:t>
            </w:r>
            <w:r>
              <w:rPr>
                <w:rFonts w:eastAsia="SimSun" w:cs="Arial"/>
                <w:noProof w:val="0"/>
                <w:color w:val="000000"/>
                <w:lang w:eastAsia="zh-CN"/>
              </w:rPr>
              <w:tab/>
            </w:r>
            <w:r w:rsidRPr="004879F1">
              <w:rPr>
                <w:rFonts w:eastAsia="SimSun" w:cs="Arial"/>
                <w:noProof w:val="0"/>
                <w:color w:val="000000"/>
                <w:lang w:eastAsia="zh-CN"/>
              </w:rPr>
              <w:t>+44 1932 269 663</w:t>
            </w:r>
            <w:r w:rsidRPr="004879F1">
              <w:rPr>
                <w:rFonts w:eastAsia="SimSun" w:cs="Arial"/>
                <w:noProof w:val="0"/>
                <w:color w:val="000000"/>
                <w:lang w:eastAsia="zh-CN"/>
              </w:rPr>
              <w:br/>
              <w:t>E-mail:</w:t>
            </w:r>
            <w:r>
              <w:rPr>
                <w:rFonts w:eastAsia="SimSun" w:cs="Arial"/>
                <w:noProof w:val="0"/>
                <w:color w:val="000000"/>
                <w:lang w:eastAsia="zh-CN"/>
              </w:rPr>
              <w:tab/>
            </w:r>
            <w:r w:rsidRPr="004879F1">
              <w:rPr>
                <w:rFonts w:eastAsia="SimSun" w:cs="Arial"/>
                <w:noProof w:val="0"/>
                <w:color w:val="000000"/>
                <w:lang w:eastAsia="zh-CN"/>
              </w:rPr>
              <w:t>warren</w:t>
            </w:r>
            <w:r w:rsidRPr="004879F1">
              <w:rPr>
                <w:rFonts w:eastAsia="SimSun" w:cs="Arial"/>
                <w:noProof w:val="0"/>
                <w:lang w:eastAsia="zh-CN"/>
              </w:rPr>
              <w:t>@keygold.com</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lang w:eastAsia="zh-CN"/>
              </w:rPr>
            </w:pPr>
            <w:r w:rsidRPr="004879F1">
              <w:rPr>
                <w:rFonts w:eastAsia="SimSun" w:cs="Arial"/>
                <w:noProof w:val="0"/>
                <w:lang w:eastAsia="zh-CN"/>
              </w:rPr>
              <w:t>21.X.2014</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4879F1">
              <w:rPr>
                <w:rFonts w:eastAsia="SimSun" w:cs="Arial"/>
                <w:b/>
                <w:bCs/>
                <w:noProof w:val="0"/>
                <w:color w:val="000000"/>
                <w:lang w:eastAsia="zh-CN"/>
              </w:rPr>
              <w:t>Vanilla Vouchers Ltd</w:t>
            </w:r>
            <w:r w:rsidRPr="004879F1">
              <w:rPr>
                <w:rFonts w:eastAsia="SimSun" w:cs="Arial"/>
                <w:noProof w:val="0"/>
                <w:color w:val="000000"/>
                <w:lang w:eastAsia="zh-CN"/>
              </w:rPr>
              <w:br/>
              <w:t xml:space="preserve">1638 Parkway, </w:t>
            </w:r>
            <w:proofErr w:type="spellStart"/>
            <w:r w:rsidRPr="004879F1">
              <w:rPr>
                <w:rFonts w:eastAsia="SimSun" w:cs="Arial"/>
                <w:noProof w:val="0"/>
                <w:color w:val="000000"/>
                <w:lang w:eastAsia="zh-CN"/>
              </w:rPr>
              <w:t>Solent</w:t>
            </w:r>
            <w:proofErr w:type="spellEnd"/>
            <w:r w:rsidRPr="004879F1">
              <w:rPr>
                <w:rFonts w:eastAsia="SimSun" w:cs="Arial"/>
                <w:noProof w:val="0"/>
                <w:color w:val="000000"/>
                <w:lang w:eastAsia="zh-CN"/>
              </w:rPr>
              <w:t xml:space="preserve"> Business Park</w:t>
            </w:r>
            <w:r w:rsidRPr="004879F1">
              <w:rPr>
                <w:rFonts w:eastAsia="SimSun" w:cs="Arial"/>
                <w:noProof w:val="0"/>
                <w:color w:val="000000"/>
                <w:lang w:eastAsia="zh-CN"/>
              </w:rPr>
              <w:br/>
              <w:t>WHITELEY, HAMPSHIRE PO15 7AH</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color w:val="000000"/>
                <w:lang w:eastAsia="zh-CN"/>
              </w:rPr>
            </w:pPr>
            <w:r w:rsidRPr="004879F1">
              <w:rPr>
                <w:rFonts w:eastAsia="SimSun" w:cs="Arial"/>
                <w:b/>
                <w:bCs/>
                <w:noProof w:val="0"/>
                <w:color w:val="000000"/>
                <w:lang w:eastAsia="zh-CN"/>
              </w:rPr>
              <w:t>89 44 32</w:t>
            </w:r>
          </w:p>
        </w:tc>
        <w:tc>
          <w:tcPr>
            <w:tcW w:w="3471" w:type="dxa"/>
          </w:tcPr>
          <w:p w:rsidR="004879F1" w:rsidRPr="004879F1" w:rsidRDefault="004879F1" w:rsidP="004879F1">
            <w:pPr>
              <w:widowControl w:val="0"/>
              <w:tabs>
                <w:tab w:val="clear" w:pos="567"/>
                <w:tab w:val="clear" w:pos="1276"/>
                <w:tab w:val="clear" w:pos="1843"/>
                <w:tab w:val="clear" w:pos="5387"/>
                <w:tab w:val="clear" w:pos="5954"/>
                <w:tab w:val="left" w:pos="675"/>
              </w:tabs>
              <w:overflowPunct/>
              <w:autoSpaceDE/>
              <w:autoSpaceDN/>
              <w:adjustRightInd/>
              <w:spacing w:before="0"/>
              <w:jc w:val="left"/>
              <w:textAlignment w:val="auto"/>
              <w:rPr>
                <w:rFonts w:eastAsia="SimSun" w:cs="Arial"/>
                <w:noProof w:val="0"/>
                <w:color w:val="000000"/>
                <w:lang w:eastAsia="zh-CN"/>
              </w:rPr>
            </w:pPr>
            <w:r w:rsidRPr="004879F1">
              <w:rPr>
                <w:rFonts w:eastAsia="SimSun" w:cs="Arial"/>
                <w:noProof w:val="0"/>
                <w:color w:val="000000"/>
                <w:lang w:eastAsia="zh-CN"/>
              </w:rPr>
              <w:t xml:space="preserve">Brian </w:t>
            </w:r>
            <w:proofErr w:type="spellStart"/>
            <w:r w:rsidRPr="004879F1">
              <w:rPr>
                <w:rFonts w:eastAsia="SimSun" w:cs="Arial"/>
                <w:noProof w:val="0"/>
                <w:color w:val="000000"/>
                <w:lang w:eastAsia="zh-CN"/>
              </w:rPr>
              <w:t>Tagg</w:t>
            </w:r>
            <w:proofErr w:type="spellEnd"/>
            <w:r w:rsidRPr="004879F1">
              <w:rPr>
                <w:rFonts w:eastAsia="SimSun" w:cs="Arial"/>
                <w:noProof w:val="0"/>
                <w:color w:val="000000"/>
                <w:lang w:eastAsia="zh-CN"/>
              </w:rPr>
              <w:br/>
              <w:t xml:space="preserve">1638 Parkway, </w:t>
            </w:r>
            <w:proofErr w:type="spellStart"/>
            <w:r w:rsidRPr="004879F1">
              <w:rPr>
                <w:rFonts w:eastAsia="SimSun" w:cs="Arial"/>
                <w:noProof w:val="0"/>
                <w:color w:val="000000"/>
                <w:lang w:eastAsia="zh-CN"/>
              </w:rPr>
              <w:t>Solent</w:t>
            </w:r>
            <w:proofErr w:type="spellEnd"/>
            <w:r w:rsidRPr="004879F1">
              <w:rPr>
                <w:rFonts w:eastAsia="SimSun" w:cs="Arial"/>
                <w:noProof w:val="0"/>
                <w:color w:val="000000"/>
                <w:lang w:eastAsia="zh-CN"/>
              </w:rPr>
              <w:t xml:space="preserve"> Business Park</w:t>
            </w:r>
            <w:r w:rsidRPr="004879F1">
              <w:rPr>
                <w:rFonts w:eastAsia="SimSun" w:cs="Arial"/>
                <w:noProof w:val="0"/>
                <w:color w:val="000000"/>
                <w:lang w:eastAsia="zh-CN"/>
              </w:rPr>
              <w:br/>
              <w:t>WHITELEY, HAMPSHIRE PO15 7AH</w:t>
            </w:r>
            <w:r w:rsidRPr="004879F1">
              <w:rPr>
                <w:rFonts w:eastAsia="SimSun" w:cs="Arial"/>
                <w:noProof w:val="0"/>
                <w:color w:val="000000"/>
                <w:lang w:eastAsia="zh-CN"/>
              </w:rPr>
              <w:br/>
              <w:t xml:space="preserve">Tel: </w:t>
            </w:r>
            <w:r>
              <w:rPr>
                <w:rFonts w:eastAsia="SimSun" w:cs="Arial"/>
                <w:noProof w:val="0"/>
                <w:color w:val="000000"/>
                <w:lang w:eastAsia="zh-CN"/>
              </w:rPr>
              <w:tab/>
            </w:r>
            <w:r w:rsidRPr="004879F1">
              <w:rPr>
                <w:rFonts w:eastAsia="SimSun" w:cs="Arial"/>
                <w:noProof w:val="0"/>
                <w:color w:val="000000"/>
                <w:lang w:eastAsia="zh-CN"/>
              </w:rPr>
              <w:t>+44 1489 556 700</w:t>
            </w:r>
            <w:r w:rsidRPr="004879F1">
              <w:rPr>
                <w:rFonts w:eastAsia="SimSun" w:cs="Arial"/>
                <w:noProof w:val="0"/>
                <w:color w:val="000000"/>
                <w:lang w:eastAsia="zh-CN"/>
              </w:rPr>
              <w:br/>
              <w:t xml:space="preserve">Fax: </w:t>
            </w:r>
            <w:r>
              <w:rPr>
                <w:rFonts w:eastAsia="SimSun" w:cs="Arial"/>
                <w:noProof w:val="0"/>
                <w:color w:val="000000"/>
                <w:lang w:eastAsia="zh-CN"/>
              </w:rPr>
              <w:tab/>
            </w:r>
            <w:r w:rsidRPr="004879F1">
              <w:rPr>
                <w:rFonts w:eastAsia="SimSun" w:cs="Arial"/>
                <w:noProof w:val="0"/>
                <w:color w:val="000000"/>
                <w:lang w:eastAsia="zh-CN"/>
              </w:rPr>
              <w:t>+44 1489 588 498</w:t>
            </w:r>
            <w:r w:rsidRPr="004879F1">
              <w:rPr>
                <w:rFonts w:eastAsia="SimSun" w:cs="Arial"/>
                <w:noProof w:val="0"/>
                <w:color w:val="000000"/>
                <w:lang w:eastAsia="zh-CN"/>
              </w:rPr>
              <w:br/>
              <w:t xml:space="preserve">E-mail: </w:t>
            </w:r>
            <w:r>
              <w:rPr>
                <w:rFonts w:eastAsia="SimSun" w:cs="Arial"/>
                <w:noProof w:val="0"/>
                <w:color w:val="000000"/>
                <w:lang w:eastAsia="zh-CN"/>
              </w:rPr>
              <w:tab/>
            </w:r>
            <w:r w:rsidRPr="004879F1">
              <w:rPr>
                <w:rFonts w:eastAsia="SimSun" w:cs="Arial"/>
                <w:noProof w:val="0"/>
                <w:color w:val="000000"/>
                <w:lang w:eastAsia="zh-CN"/>
              </w:rPr>
              <w:t>btagg@incomm-europe.com</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color w:val="000000"/>
                <w:lang w:eastAsia="zh-CN"/>
              </w:rPr>
            </w:pPr>
            <w:r w:rsidRPr="004879F1">
              <w:rPr>
                <w:rFonts w:eastAsia="SimSun" w:cs="Arial"/>
                <w:noProof w:val="0"/>
                <w:color w:val="000000"/>
                <w:lang w:eastAsia="zh-CN"/>
              </w:rPr>
              <w:t>18.II.2014</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4879F1">
              <w:rPr>
                <w:rFonts w:eastAsia="SimSun" w:cs="Arial"/>
                <w:b/>
                <w:bCs/>
                <w:noProof w:val="0"/>
                <w:color w:val="000000"/>
                <w:lang w:eastAsia="zh-CN"/>
              </w:rPr>
              <w:t>Disney Mobile UK Ltd</w:t>
            </w:r>
            <w:r w:rsidRPr="004879F1">
              <w:rPr>
                <w:rFonts w:eastAsia="SimSun" w:cs="Arial"/>
                <w:noProof w:val="0"/>
                <w:color w:val="000000"/>
                <w:lang w:eastAsia="zh-CN"/>
              </w:rPr>
              <w:br/>
              <w:t>3 Queen Caroline Street, Hammersmith</w:t>
            </w:r>
            <w:r w:rsidRPr="004879F1">
              <w:rPr>
                <w:rFonts w:eastAsia="SimSun" w:cs="Arial"/>
                <w:noProof w:val="0"/>
                <w:color w:val="000000"/>
                <w:lang w:eastAsia="zh-CN"/>
              </w:rPr>
              <w:br/>
              <w:t>LONDON W6 9PE</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color w:val="000000"/>
                <w:lang w:eastAsia="zh-CN"/>
              </w:rPr>
            </w:pPr>
            <w:r w:rsidRPr="004879F1">
              <w:rPr>
                <w:rFonts w:eastAsia="SimSun" w:cs="Arial"/>
                <w:b/>
                <w:bCs/>
                <w:noProof w:val="0"/>
                <w:color w:val="000000"/>
                <w:lang w:eastAsia="zh-CN"/>
              </w:rPr>
              <w:t>89 44 75</w:t>
            </w:r>
          </w:p>
        </w:tc>
        <w:tc>
          <w:tcPr>
            <w:tcW w:w="3471" w:type="dxa"/>
          </w:tcPr>
          <w:p w:rsidR="004879F1" w:rsidRPr="004879F1" w:rsidRDefault="004879F1" w:rsidP="00A069DA">
            <w:pPr>
              <w:widowControl w:val="0"/>
              <w:tabs>
                <w:tab w:val="clear" w:pos="567"/>
                <w:tab w:val="clear" w:pos="1276"/>
                <w:tab w:val="clear" w:pos="1843"/>
                <w:tab w:val="clear" w:pos="5387"/>
                <w:tab w:val="clear" w:pos="5954"/>
                <w:tab w:val="left" w:pos="675"/>
              </w:tabs>
              <w:overflowPunct/>
              <w:autoSpaceDE/>
              <w:autoSpaceDN/>
              <w:adjustRightInd/>
              <w:spacing w:before="0"/>
              <w:jc w:val="left"/>
              <w:textAlignment w:val="auto"/>
              <w:rPr>
                <w:rFonts w:eastAsia="SimSun" w:cs="Arial"/>
                <w:noProof w:val="0"/>
                <w:color w:val="000000"/>
                <w:lang w:eastAsia="zh-CN"/>
              </w:rPr>
            </w:pPr>
            <w:r w:rsidRPr="004879F1">
              <w:rPr>
                <w:rFonts w:eastAsia="SimSun" w:cs="Arial"/>
                <w:noProof w:val="0"/>
                <w:color w:val="000000"/>
                <w:lang w:eastAsia="zh-CN"/>
              </w:rPr>
              <w:t>Daniel Lerner-Ellis</w:t>
            </w:r>
            <w:r w:rsidRPr="004879F1">
              <w:rPr>
                <w:rFonts w:eastAsia="SimSun" w:cs="Arial"/>
                <w:noProof w:val="0"/>
                <w:color w:val="000000"/>
                <w:lang w:eastAsia="zh-CN"/>
              </w:rPr>
              <w:br/>
              <w:t>3 Queen Caroline Street, Hammersmith</w:t>
            </w:r>
            <w:r w:rsidRPr="004879F1">
              <w:rPr>
                <w:rFonts w:eastAsia="SimSun" w:cs="Arial"/>
                <w:noProof w:val="0"/>
                <w:color w:val="000000"/>
                <w:lang w:eastAsia="zh-CN"/>
              </w:rPr>
              <w:br/>
              <w:t>LONDON W6 9PE</w:t>
            </w:r>
            <w:r w:rsidRPr="004879F1">
              <w:rPr>
                <w:rFonts w:eastAsia="SimSun" w:cs="Arial"/>
                <w:noProof w:val="0"/>
                <w:color w:val="000000"/>
                <w:lang w:eastAsia="zh-CN"/>
              </w:rPr>
              <w:br/>
              <w:t xml:space="preserve">Tel: </w:t>
            </w:r>
            <w:r>
              <w:rPr>
                <w:rFonts w:eastAsia="SimSun" w:cs="Arial"/>
                <w:noProof w:val="0"/>
                <w:color w:val="000000"/>
                <w:lang w:eastAsia="zh-CN"/>
              </w:rPr>
              <w:tab/>
            </w:r>
            <w:r w:rsidRPr="004879F1">
              <w:rPr>
                <w:rFonts w:eastAsia="SimSun" w:cs="Arial"/>
                <w:noProof w:val="0"/>
                <w:color w:val="000000"/>
                <w:lang w:eastAsia="zh-CN"/>
              </w:rPr>
              <w:t>+44 208 222 1537</w:t>
            </w:r>
            <w:r w:rsidRPr="004879F1">
              <w:rPr>
                <w:rFonts w:eastAsia="SimSun" w:cs="Arial"/>
                <w:noProof w:val="0"/>
                <w:color w:val="000000"/>
                <w:lang w:eastAsia="zh-CN"/>
              </w:rPr>
              <w:br/>
              <w:t xml:space="preserve">Fax: </w:t>
            </w:r>
            <w:r>
              <w:rPr>
                <w:rFonts w:eastAsia="SimSun" w:cs="Arial"/>
                <w:noProof w:val="0"/>
                <w:color w:val="000000"/>
                <w:lang w:eastAsia="zh-CN"/>
              </w:rPr>
              <w:tab/>
            </w:r>
            <w:r w:rsidRPr="004879F1">
              <w:rPr>
                <w:rFonts w:eastAsia="SimSun" w:cs="Arial"/>
                <w:noProof w:val="0"/>
                <w:color w:val="000000"/>
                <w:lang w:eastAsia="zh-CN"/>
              </w:rPr>
              <w:t>+44 208 222 1038</w:t>
            </w:r>
            <w:r w:rsidRPr="004879F1">
              <w:rPr>
                <w:rFonts w:eastAsia="SimSun" w:cs="Arial"/>
                <w:noProof w:val="0"/>
                <w:color w:val="000000"/>
                <w:lang w:eastAsia="zh-CN"/>
              </w:rPr>
              <w:br/>
              <w:t>E-mail:</w:t>
            </w:r>
            <w:r>
              <w:rPr>
                <w:rFonts w:eastAsia="SimSun" w:cs="Arial"/>
                <w:noProof w:val="0"/>
                <w:color w:val="000000"/>
                <w:lang w:eastAsia="zh-CN"/>
              </w:rPr>
              <w:tab/>
            </w:r>
            <w:r w:rsidRPr="004879F1">
              <w:rPr>
                <w:rFonts w:eastAsia="SimSun" w:cs="Arial"/>
                <w:noProof w:val="0"/>
                <w:color w:val="000000"/>
                <w:lang w:eastAsia="zh-CN"/>
              </w:rPr>
              <w:t>daniel.x.lerner-llis.nd@dig.com</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color w:val="000000"/>
                <w:lang w:eastAsia="zh-CN"/>
              </w:rPr>
            </w:pPr>
            <w:r w:rsidRPr="004879F1">
              <w:rPr>
                <w:rFonts w:eastAsia="SimSun" w:cs="Arial"/>
                <w:noProof w:val="0"/>
                <w:color w:val="000000"/>
                <w:lang w:eastAsia="zh-CN"/>
              </w:rPr>
              <w:t>29.X.2013</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4879F1">
              <w:rPr>
                <w:rFonts w:eastAsia="SimSun" w:cs="Arial"/>
                <w:b/>
                <w:bCs/>
                <w:noProof w:val="0"/>
                <w:color w:val="000000"/>
                <w:lang w:eastAsia="zh-CN"/>
              </w:rPr>
              <w:t>BLYK Limited</w:t>
            </w:r>
            <w:r w:rsidRPr="004879F1">
              <w:rPr>
                <w:rFonts w:eastAsia="SimSun" w:cs="Arial"/>
                <w:noProof w:val="0"/>
                <w:color w:val="000000"/>
                <w:lang w:eastAsia="zh-CN"/>
              </w:rPr>
              <w:br/>
              <w:t>Amadeus House, Floral Street</w:t>
            </w:r>
            <w:r w:rsidRPr="004879F1">
              <w:rPr>
                <w:rFonts w:eastAsia="SimSun" w:cs="Arial"/>
                <w:noProof w:val="0"/>
                <w:color w:val="000000"/>
                <w:lang w:eastAsia="zh-CN"/>
              </w:rPr>
              <w:br/>
              <w:t>LONDON WC26 9DP</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color w:val="000000"/>
                <w:lang w:eastAsia="zh-CN"/>
              </w:rPr>
            </w:pPr>
            <w:r w:rsidRPr="004879F1">
              <w:rPr>
                <w:rFonts w:eastAsia="SimSun" w:cs="Arial"/>
                <w:b/>
                <w:bCs/>
                <w:noProof w:val="0"/>
                <w:color w:val="000000"/>
                <w:lang w:eastAsia="zh-CN"/>
              </w:rPr>
              <w:t>89 44 80</w:t>
            </w:r>
          </w:p>
        </w:tc>
        <w:tc>
          <w:tcPr>
            <w:tcW w:w="3471" w:type="dxa"/>
          </w:tcPr>
          <w:p w:rsidR="004879F1" w:rsidRPr="004879F1" w:rsidRDefault="004879F1" w:rsidP="004879F1">
            <w:pPr>
              <w:widowControl w:val="0"/>
              <w:tabs>
                <w:tab w:val="clear" w:pos="567"/>
                <w:tab w:val="clear" w:pos="1276"/>
                <w:tab w:val="clear" w:pos="1843"/>
                <w:tab w:val="clear" w:pos="5387"/>
                <w:tab w:val="clear" w:pos="5954"/>
                <w:tab w:val="left" w:pos="675"/>
              </w:tabs>
              <w:overflowPunct/>
              <w:autoSpaceDE/>
              <w:autoSpaceDN/>
              <w:adjustRightInd/>
              <w:spacing w:before="0"/>
              <w:jc w:val="left"/>
              <w:textAlignment w:val="auto"/>
              <w:rPr>
                <w:rFonts w:eastAsia="SimSun" w:cs="Arial"/>
                <w:noProof w:val="0"/>
                <w:color w:val="000000"/>
                <w:lang w:eastAsia="zh-CN"/>
              </w:rPr>
            </w:pPr>
            <w:r w:rsidRPr="004879F1">
              <w:rPr>
                <w:rFonts w:eastAsia="SimSun" w:cs="Arial"/>
                <w:noProof w:val="0"/>
                <w:color w:val="000000"/>
                <w:lang w:eastAsia="zh-CN"/>
              </w:rPr>
              <w:t>David Wilkinson</w:t>
            </w:r>
            <w:r w:rsidRPr="004879F1">
              <w:rPr>
                <w:rFonts w:eastAsia="SimSun" w:cs="Arial"/>
                <w:noProof w:val="0"/>
                <w:color w:val="000000"/>
                <w:lang w:eastAsia="zh-CN"/>
              </w:rPr>
              <w:br/>
              <w:t>Amadeus House, Floral Street</w:t>
            </w:r>
            <w:r w:rsidRPr="004879F1">
              <w:rPr>
                <w:rFonts w:eastAsia="SimSun" w:cs="Arial"/>
                <w:noProof w:val="0"/>
                <w:color w:val="000000"/>
                <w:lang w:eastAsia="zh-CN"/>
              </w:rPr>
              <w:br/>
              <w:t>LONDON WC26 9DP</w:t>
            </w:r>
            <w:r w:rsidRPr="004879F1">
              <w:rPr>
                <w:rFonts w:eastAsia="SimSun" w:cs="Arial"/>
                <w:noProof w:val="0"/>
                <w:color w:val="000000"/>
                <w:lang w:eastAsia="zh-CN"/>
              </w:rPr>
              <w:br/>
              <w:t xml:space="preserve">Tel: </w:t>
            </w:r>
            <w:r>
              <w:rPr>
                <w:rFonts w:eastAsia="SimSun" w:cs="Arial"/>
                <w:noProof w:val="0"/>
                <w:color w:val="000000"/>
                <w:lang w:eastAsia="zh-CN"/>
              </w:rPr>
              <w:tab/>
            </w:r>
            <w:r w:rsidRPr="004879F1">
              <w:rPr>
                <w:rFonts w:eastAsia="SimSun" w:cs="Arial"/>
                <w:noProof w:val="0"/>
                <w:color w:val="000000"/>
                <w:lang w:eastAsia="zh-CN"/>
              </w:rPr>
              <w:t>+44 207 812 7146</w:t>
            </w:r>
            <w:r w:rsidRPr="004879F1">
              <w:rPr>
                <w:rFonts w:eastAsia="SimSun" w:cs="Arial"/>
                <w:noProof w:val="0"/>
                <w:color w:val="000000"/>
                <w:lang w:eastAsia="zh-CN"/>
              </w:rPr>
              <w:br/>
              <w:t xml:space="preserve">Fax: </w:t>
            </w:r>
            <w:r>
              <w:rPr>
                <w:rFonts w:eastAsia="SimSun" w:cs="Arial"/>
                <w:noProof w:val="0"/>
                <w:color w:val="000000"/>
                <w:lang w:eastAsia="zh-CN"/>
              </w:rPr>
              <w:tab/>
            </w:r>
            <w:r w:rsidRPr="004879F1">
              <w:rPr>
                <w:rFonts w:eastAsia="SimSun" w:cs="Arial"/>
                <w:noProof w:val="0"/>
                <w:color w:val="000000"/>
                <w:lang w:eastAsia="zh-CN"/>
              </w:rPr>
              <w:t>+44 207 812 6495</w:t>
            </w:r>
            <w:r w:rsidRPr="004879F1">
              <w:rPr>
                <w:rFonts w:eastAsia="SimSun" w:cs="Arial"/>
                <w:noProof w:val="0"/>
                <w:color w:val="000000"/>
                <w:lang w:eastAsia="zh-CN"/>
              </w:rPr>
              <w:br/>
              <w:t>E-mail:</w:t>
            </w:r>
            <w:r>
              <w:rPr>
                <w:rFonts w:eastAsia="SimSun" w:cs="Arial"/>
                <w:noProof w:val="0"/>
                <w:color w:val="000000"/>
                <w:lang w:eastAsia="zh-CN"/>
              </w:rPr>
              <w:tab/>
            </w:r>
            <w:r w:rsidRPr="004879F1">
              <w:rPr>
                <w:rFonts w:eastAsia="SimSun" w:cs="Arial"/>
                <w:noProof w:val="0"/>
                <w:color w:val="000000"/>
                <w:lang w:eastAsia="zh-CN"/>
              </w:rPr>
              <w:t>david@blyk.com</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color w:val="000000"/>
                <w:lang w:eastAsia="zh-CN"/>
              </w:rPr>
            </w:pPr>
            <w:r w:rsidRPr="004879F1">
              <w:rPr>
                <w:rFonts w:eastAsia="SimSun" w:cs="Arial"/>
                <w:noProof w:val="0"/>
                <w:color w:val="000000"/>
                <w:lang w:eastAsia="zh-CN"/>
              </w:rPr>
              <w:t>25.XI.2016</w:t>
            </w:r>
          </w:p>
        </w:tc>
      </w:tr>
      <w:tr w:rsidR="004879F1" w:rsidRPr="004879F1" w:rsidTr="004879F1">
        <w:trPr>
          <w:cantSplit/>
        </w:trPr>
        <w:tc>
          <w:tcPr>
            <w:tcW w:w="1457"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4879F1">
              <w:rPr>
                <w:rFonts w:eastAsia="SimSun" w:cs="Arial"/>
                <w:noProof w:val="0"/>
                <w:lang w:eastAsia="zh-CN"/>
              </w:rPr>
              <w:t>United Kingdom</w:t>
            </w:r>
          </w:p>
        </w:tc>
        <w:tc>
          <w:tcPr>
            <w:tcW w:w="2281"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4879F1">
              <w:rPr>
                <w:rFonts w:eastAsia="SimSun" w:cs="Arial"/>
                <w:b/>
                <w:bCs/>
                <w:noProof w:val="0"/>
                <w:color w:val="000000"/>
                <w:lang w:eastAsia="zh-CN"/>
              </w:rPr>
              <w:t>Use Your Noodle Ltd</w:t>
            </w:r>
            <w:r w:rsidRPr="004879F1">
              <w:rPr>
                <w:rFonts w:eastAsia="SimSun" w:cs="Arial"/>
                <w:noProof w:val="0"/>
                <w:color w:val="000000"/>
                <w:lang w:eastAsia="zh-CN"/>
              </w:rPr>
              <w:br/>
              <w:t>8 - 10 Dean Park Crescent</w:t>
            </w:r>
            <w:r w:rsidRPr="004879F1">
              <w:rPr>
                <w:rFonts w:eastAsia="SimSun" w:cs="Arial"/>
                <w:noProof w:val="0"/>
                <w:color w:val="000000"/>
                <w:lang w:eastAsia="zh-CN"/>
              </w:rPr>
              <w:br/>
              <w:t>BOURNEMOUTH BH1 1HL, LONDON</w:t>
            </w:r>
          </w:p>
        </w:tc>
        <w:tc>
          <w:tcPr>
            <w:tcW w:w="1176"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color w:val="000000"/>
                <w:lang w:eastAsia="zh-CN"/>
              </w:rPr>
            </w:pPr>
            <w:r w:rsidRPr="004879F1">
              <w:rPr>
                <w:rFonts w:eastAsia="SimSun" w:cs="Arial"/>
                <w:b/>
                <w:bCs/>
                <w:noProof w:val="0"/>
                <w:color w:val="000000"/>
                <w:lang w:eastAsia="zh-CN"/>
              </w:rPr>
              <w:t>89 44 82</w:t>
            </w:r>
          </w:p>
        </w:tc>
        <w:tc>
          <w:tcPr>
            <w:tcW w:w="3471" w:type="dxa"/>
          </w:tcPr>
          <w:p w:rsidR="004879F1" w:rsidRPr="004879F1" w:rsidRDefault="004879F1" w:rsidP="004879F1">
            <w:pPr>
              <w:widowControl w:val="0"/>
              <w:tabs>
                <w:tab w:val="clear" w:pos="567"/>
                <w:tab w:val="clear" w:pos="1276"/>
                <w:tab w:val="clear" w:pos="1843"/>
                <w:tab w:val="clear" w:pos="5387"/>
                <w:tab w:val="clear" w:pos="5954"/>
                <w:tab w:val="left" w:pos="675"/>
              </w:tabs>
              <w:overflowPunct/>
              <w:autoSpaceDE/>
              <w:autoSpaceDN/>
              <w:adjustRightInd/>
              <w:spacing w:before="0"/>
              <w:jc w:val="left"/>
              <w:textAlignment w:val="auto"/>
              <w:rPr>
                <w:rFonts w:eastAsia="SimSun" w:cs="Arial"/>
                <w:noProof w:val="0"/>
                <w:color w:val="000000"/>
                <w:lang w:eastAsia="zh-CN"/>
              </w:rPr>
            </w:pPr>
            <w:r w:rsidRPr="004879F1">
              <w:rPr>
                <w:rFonts w:eastAsia="SimSun" w:cs="Arial"/>
                <w:noProof w:val="0"/>
                <w:color w:val="000000"/>
                <w:lang w:eastAsia="zh-CN"/>
              </w:rPr>
              <w:t xml:space="preserve">Edward </w:t>
            </w:r>
            <w:proofErr w:type="spellStart"/>
            <w:r w:rsidRPr="004879F1">
              <w:rPr>
                <w:rFonts w:eastAsia="SimSun" w:cs="Arial"/>
                <w:noProof w:val="0"/>
                <w:color w:val="000000"/>
                <w:lang w:eastAsia="zh-CN"/>
              </w:rPr>
              <w:t>Warr</w:t>
            </w:r>
            <w:proofErr w:type="spellEnd"/>
            <w:r w:rsidRPr="004879F1">
              <w:rPr>
                <w:rFonts w:eastAsia="SimSun" w:cs="Arial"/>
                <w:noProof w:val="0"/>
                <w:color w:val="000000"/>
                <w:lang w:eastAsia="zh-CN"/>
              </w:rPr>
              <w:br/>
              <w:t>8 - 10 Dean Park Crescent</w:t>
            </w:r>
            <w:r w:rsidRPr="004879F1">
              <w:rPr>
                <w:rFonts w:eastAsia="SimSun" w:cs="Arial"/>
                <w:noProof w:val="0"/>
                <w:color w:val="000000"/>
                <w:lang w:eastAsia="zh-CN"/>
              </w:rPr>
              <w:br/>
              <w:t>BOURNEMOUTH BH1 1HL, LONDON</w:t>
            </w:r>
            <w:r w:rsidRPr="004879F1">
              <w:rPr>
                <w:rFonts w:eastAsia="SimSun" w:cs="Arial"/>
                <w:noProof w:val="0"/>
                <w:color w:val="000000"/>
                <w:lang w:eastAsia="zh-CN"/>
              </w:rPr>
              <w:br/>
              <w:t xml:space="preserve">Tel: </w:t>
            </w:r>
            <w:r>
              <w:rPr>
                <w:rFonts w:eastAsia="SimSun" w:cs="Arial"/>
                <w:noProof w:val="0"/>
                <w:color w:val="000000"/>
                <w:lang w:eastAsia="zh-CN"/>
              </w:rPr>
              <w:tab/>
            </w:r>
            <w:r w:rsidRPr="004879F1">
              <w:rPr>
                <w:rFonts w:eastAsia="SimSun" w:cs="Arial"/>
                <w:noProof w:val="0"/>
                <w:color w:val="000000"/>
                <w:lang w:eastAsia="zh-CN"/>
              </w:rPr>
              <w:t>+44 208 114 1002</w:t>
            </w:r>
            <w:r w:rsidRPr="004879F1">
              <w:rPr>
                <w:rFonts w:eastAsia="SimSun" w:cs="Arial"/>
                <w:noProof w:val="0"/>
                <w:color w:val="000000"/>
                <w:lang w:eastAsia="zh-CN"/>
              </w:rPr>
              <w:br/>
              <w:t xml:space="preserve">Fax: </w:t>
            </w:r>
            <w:r>
              <w:rPr>
                <w:rFonts w:eastAsia="SimSun" w:cs="Arial"/>
                <w:noProof w:val="0"/>
                <w:color w:val="000000"/>
                <w:lang w:eastAsia="zh-CN"/>
              </w:rPr>
              <w:tab/>
            </w:r>
            <w:r w:rsidRPr="004879F1">
              <w:rPr>
                <w:rFonts w:eastAsia="SimSun" w:cs="Arial"/>
                <w:noProof w:val="0"/>
                <w:color w:val="000000"/>
                <w:lang w:eastAsia="zh-CN"/>
              </w:rPr>
              <w:t>+44 1202 370 001</w:t>
            </w:r>
            <w:r w:rsidRPr="004879F1">
              <w:rPr>
                <w:rFonts w:eastAsia="SimSun" w:cs="Arial"/>
                <w:noProof w:val="0"/>
                <w:color w:val="000000"/>
                <w:lang w:eastAsia="zh-CN"/>
              </w:rPr>
              <w:br/>
              <w:t>E-mail:</w:t>
            </w:r>
            <w:r>
              <w:rPr>
                <w:rFonts w:eastAsia="SimSun" w:cs="Arial"/>
                <w:noProof w:val="0"/>
                <w:color w:val="000000"/>
                <w:lang w:eastAsia="zh-CN"/>
              </w:rPr>
              <w:t xml:space="preserve"> </w:t>
            </w:r>
            <w:r w:rsidRPr="004879F1">
              <w:rPr>
                <w:rFonts w:eastAsia="SimSun" w:cs="Arial"/>
                <w:noProof w:val="0"/>
                <w:color w:val="000000"/>
                <w:sz w:val="18"/>
                <w:szCs w:val="18"/>
                <w:lang w:eastAsia="zh-CN"/>
              </w:rPr>
              <w:t>edward.warr@useyournoodle.eu</w:t>
            </w:r>
          </w:p>
        </w:tc>
        <w:tc>
          <w:tcPr>
            <w:tcW w:w="1254" w:type="dxa"/>
          </w:tcPr>
          <w:p w:rsidR="004879F1" w:rsidRPr="004879F1" w:rsidRDefault="004879F1" w:rsidP="004879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noProof w:val="0"/>
                <w:color w:val="000000"/>
                <w:lang w:eastAsia="zh-CN"/>
              </w:rPr>
            </w:pPr>
            <w:r w:rsidRPr="004879F1">
              <w:rPr>
                <w:rFonts w:eastAsia="SimSun" w:cs="Arial"/>
                <w:noProof w:val="0"/>
                <w:color w:val="000000"/>
                <w:lang w:eastAsia="zh-CN"/>
              </w:rPr>
              <w:t>7.X.2011</w:t>
            </w:r>
          </w:p>
        </w:tc>
      </w:tr>
    </w:tbl>
    <w:p w:rsidR="0096596E" w:rsidRDefault="0096596E" w:rsidP="004879F1">
      <w:pPr>
        <w:tabs>
          <w:tab w:val="clear" w:pos="1276"/>
          <w:tab w:val="clear" w:pos="1843"/>
          <w:tab w:val="clear" w:pos="5387"/>
          <w:tab w:val="clear" w:pos="5954"/>
          <w:tab w:val="left" w:pos="1560"/>
          <w:tab w:val="left" w:pos="4140"/>
          <w:tab w:val="left" w:pos="4230"/>
        </w:tabs>
        <w:spacing w:before="240" w:after="200"/>
        <w:jc w:val="left"/>
        <w:rPr>
          <w:rFonts w:cs="Arial"/>
          <w:b/>
          <w:bCs/>
          <w:noProof w:val="0"/>
          <w:lang w:val="es-ES_tradnl"/>
        </w:rPr>
      </w:pPr>
    </w:p>
    <w:p w:rsidR="0096596E" w:rsidRDefault="0096596E">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noProof w:val="0"/>
          <w:lang w:val="es-ES_tradnl"/>
        </w:rPr>
      </w:pPr>
      <w:r>
        <w:rPr>
          <w:rFonts w:cs="Arial"/>
          <w:b/>
          <w:bCs/>
          <w:noProof w:val="0"/>
          <w:lang w:val="es-ES_tradnl"/>
        </w:rPr>
        <w:br w:type="page"/>
      </w:r>
    </w:p>
    <w:p w:rsidR="004879F1" w:rsidRPr="004879F1" w:rsidRDefault="004879F1" w:rsidP="006C5A85">
      <w:pPr>
        <w:tabs>
          <w:tab w:val="clear" w:pos="1276"/>
          <w:tab w:val="clear" w:pos="1843"/>
          <w:tab w:val="clear" w:pos="5387"/>
          <w:tab w:val="clear" w:pos="5954"/>
          <w:tab w:val="left" w:pos="1560"/>
          <w:tab w:val="left" w:pos="4140"/>
          <w:tab w:val="left" w:pos="4230"/>
        </w:tabs>
        <w:spacing w:before="240" w:after="200"/>
        <w:jc w:val="left"/>
        <w:rPr>
          <w:rFonts w:cs="Arial"/>
          <w:b/>
          <w:bCs/>
          <w:noProof w:val="0"/>
          <w:lang w:val="es-ES_tradnl"/>
        </w:rPr>
      </w:pPr>
      <w:r w:rsidRPr="004879F1">
        <w:rPr>
          <w:rFonts w:cs="Arial"/>
          <w:b/>
          <w:bCs/>
          <w:noProof w:val="0"/>
          <w:lang w:val="es-ES_tradnl"/>
        </w:rPr>
        <w:lastRenderedPageBreak/>
        <w:t>Venezuela (</w:t>
      </w:r>
      <w:proofErr w:type="spellStart"/>
      <w:r w:rsidR="006C5A85">
        <w:rPr>
          <w:rFonts w:cs="Arial"/>
          <w:b/>
          <w:bCs/>
          <w:noProof w:val="0"/>
          <w:lang w:val="es-ES_tradnl"/>
        </w:rPr>
        <w:t>Bolivarian</w:t>
      </w:r>
      <w:proofErr w:type="spellEnd"/>
      <w:r w:rsidR="006C5A85">
        <w:rPr>
          <w:rFonts w:cs="Arial"/>
          <w:b/>
          <w:bCs/>
          <w:noProof w:val="0"/>
          <w:lang w:val="es-ES_tradnl"/>
        </w:rPr>
        <w:t xml:space="preserve"> </w:t>
      </w:r>
      <w:proofErr w:type="spellStart"/>
      <w:r w:rsidR="006C5A85">
        <w:rPr>
          <w:rFonts w:cs="Arial"/>
          <w:b/>
          <w:bCs/>
          <w:noProof w:val="0"/>
          <w:lang w:val="es-ES_tradnl"/>
        </w:rPr>
        <w:t>Republic</w:t>
      </w:r>
      <w:proofErr w:type="spellEnd"/>
      <w:r w:rsidR="006C5A85">
        <w:rPr>
          <w:rFonts w:cs="Arial"/>
          <w:b/>
          <w:bCs/>
          <w:noProof w:val="0"/>
          <w:lang w:val="es-ES_tradnl"/>
        </w:rPr>
        <w:t xml:space="preserve"> of</w:t>
      </w:r>
      <w:r w:rsidRPr="004879F1">
        <w:rPr>
          <w:rFonts w:cs="Arial"/>
          <w:b/>
          <w:bCs/>
          <w:noProof w:val="0"/>
          <w:lang w:val="es-ES_tradnl"/>
        </w:rPr>
        <w:t>)      LIR</w:t>
      </w:r>
    </w:p>
    <w:tbl>
      <w:tblPr>
        <w:tblW w:w="535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2"/>
        <w:gridCol w:w="2422"/>
        <w:gridCol w:w="1260"/>
        <w:gridCol w:w="4409"/>
      </w:tblGrid>
      <w:tr w:rsidR="004879F1" w:rsidRPr="004879F1" w:rsidTr="00A069DA">
        <w:tc>
          <w:tcPr>
            <w:tcW w:w="1602" w:type="dxa"/>
            <w:tcBorders>
              <w:top w:val="single" w:sz="6" w:space="0" w:color="auto"/>
              <w:left w:val="single" w:sz="6" w:space="0" w:color="auto"/>
              <w:bottom w:val="single" w:sz="6" w:space="0" w:color="auto"/>
              <w:right w:val="single" w:sz="6" w:space="0" w:color="auto"/>
            </w:tcBorders>
          </w:tcPr>
          <w:p w:rsidR="004879F1" w:rsidRPr="004879F1" w:rsidRDefault="004879F1" w:rsidP="0096596E">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rPr>
                <w:rFonts w:cs="Arial"/>
                <w:i/>
                <w:iCs/>
                <w:noProof w:val="0"/>
              </w:rPr>
            </w:pPr>
            <w:r w:rsidRPr="004879F1">
              <w:rPr>
                <w:rFonts w:cs="Arial"/>
                <w:i/>
                <w:iCs/>
                <w:noProof w:val="0"/>
              </w:rPr>
              <w:t>Country/</w:t>
            </w:r>
            <w:r w:rsidRPr="004879F1">
              <w:rPr>
                <w:rFonts w:cs="Arial"/>
                <w:i/>
                <w:iCs/>
                <w:noProof w:val="0"/>
              </w:rPr>
              <w:br/>
              <w:t>geographical area</w:t>
            </w:r>
          </w:p>
        </w:tc>
        <w:tc>
          <w:tcPr>
            <w:tcW w:w="2422" w:type="dxa"/>
            <w:tcBorders>
              <w:top w:val="single" w:sz="6" w:space="0" w:color="auto"/>
              <w:left w:val="single" w:sz="6" w:space="0" w:color="auto"/>
              <w:bottom w:val="single" w:sz="6" w:space="0" w:color="auto"/>
              <w:right w:val="single" w:sz="6" w:space="0" w:color="auto"/>
            </w:tcBorders>
          </w:tcPr>
          <w:p w:rsidR="004879F1" w:rsidRPr="004879F1" w:rsidRDefault="004879F1" w:rsidP="0096596E">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rPr>
                <w:rFonts w:cs="Arial"/>
                <w:i/>
                <w:iCs/>
                <w:noProof w:val="0"/>
              </w:rPr>
            </w:pPr>
            <w:r w:rsidRPr="004879F1">
              <w:rPr>
                <w:rFonts w:eastAsia="SimSun" w:cs="Arial"/>
                <w:i/>
                <w:iCs/>
                <w:noProof w:val="0"/>
                <w:lang w:val="en-GB" w:eastAsia="zh-CN"/>
              </w:rPr>
              <w:t>Company Name/Address</w:t>
            </w:r>
          </w:p>
        </w:tc>
        <w:tc>
          <w:tcPr>
            <w:tcW w:w="1260" w:type="dxa"/>
            <w:tcBorders>
              <w:top w:val="single" w:sz="6" w:space="0" w:color="auto"/>
              <w:left w:val="single" w:sz="6" w:space="0" w:color="auto"/>
              <w:bottom w:val="single" w:sz="6" w:space="0" w:color="auto"/>
              <w:right w:val="single" w:sz="6" w:space="0" w:color="auto"/>
            </w:tcBorders>
          </w:tcPr>
          <w:p w:rsidR="004879F1" w:rsidRPr="004879F1" w:rsidRDefault="004879F1" w:rsidP="0096596E">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rPr>
                <w:rFonts w:cs="Arial"/>
                <w:i/>
                <w:iCs/>
                <w:noProof w:val="0"/>
                <w:lang w:val="es-ES"/>
              </w:rPr>
            </w:pPr>
            <w:r w:rsidRPr="004879F1">
              <w:rPr>
                <w:rFonts w:eastAsia="SimSun" w:cs="Arial"/>
                <w:i/>
                <w:iCs/>
                <w:noProof w:val="0"/>
                <w:lang w:val="en-GB" w:eastAsia="zh-CN"/>
              </w:rPr>
              <w:t>Issuer Identifier Number</w:t>
            </w:r>
          </w:p>
        </w:tc>
        <w:tc>
          <w:tcPr>
            <w:tcW w:w="4409" w:type="dxa"/>
            <w:tcBorders>
              <w:top w:val="single" w:sz="6" w:space="0" w:color="auto"/>
              <w:left w:val="single" w:sz="6" w:space="0" w:color="auto"/>
              <w:bottom w:val="single" w:sz="6" w:space="0" w:color="auto"/>
              <w:right w:val="single" w:sz="6" w:space="0" w:color="auto"/>
            </w:tcBorders>
          </w:tcPr>
          <w:p w:rsidR="004879F1" w:rsidRPr="004879F1" w:rsidRDefault="004879F1" w:rsidP="0096596E">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rPr>
                <w:rFonts w:cs="Arial"/>
                <w:i/>
                <w:iCs/>
                <w:noProof w:val="0"/>
                <w:lang w:val="es-ES"/>
              </w:rPr>
            </w:pPr>
            <w:proofErr w:type="spellStart"/>
            <w:r w:rsidRPr="004879F1">
              <w:rPr>
                <w:rFonts w:cs="Arial"/>
                <w:i/>
                <w:iCs/>
                <w:noProof w:val="0"/>
                <w:lang w:val="es-ES"/>
              </w:rPr>
              <w:t>Contact</w:t>
            </w:r>
            <w:proofErr w:type="spellEnd"/>
          </w:p>
        </w:tc>
      </w:tr>
      <w:tr w:rsidR="004879F1" w:rsidRPr="00A069DA" w:rsidTr="00A069DA">
        <w:tc>
          <w:tcPr>
            <w:tcW w:w="1602"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ES"/>
              </w:rPr>
            </w:pPr>
            <w:bookmarkStart w:id="1515" w:name="_Hlk507763894"/>
            <w:r w:rsidRPr="004879F1">
              <w:rPr>
                <w:rFonts w:cs="Arial"/>
                <w:noProof w:val="0"/>
                <w:lang w:val="es-ES"/>
              </w:rPr>
              <w:t xml:space="preserve">Venezuela </w:t>
            </w:r>
            <w:r w:rsidRPr="006C5A85">
              <w:rPr>
                <w:rFonts w:cs="Arial"/>
                <w:noProof w:val="0"/>
                <w:lang w:val="es-ES"/>
              </w:rPr>
              <w:t>(</w:t>
            </w:r>
            <w:proofErr w:type="spellStart"/>
            <w:r w:rsidR="006C5A85" w:rsidRPr="006C5A85">
              <w:rPr>
                <w:rFonts w:cs="Arial"/>
                <w:noProof w:val="0"/>
                <w:lang w:val="es-ES_tradnl"/>
              </w:rPr>
              <w:t>Bolivarian</w:t>
            </w:r>
            <w:proofErr w:type="spellEnd"/>
            <w:r w:rsidR="006C5A85" w:rsidRPr="006C5A85">
              <w:rPr>
                <w:rFonts w:cs="Arial"/>
                <w:noProof w:val="0"/>
                <w:lang w:val="es-ES_tradnl"/>
              </w:rPr>
              <w:t xml:space="preserve"> </w:t>
            </w:r>
            <w:proofErr w:type="spellStart"/>
            <w:r w:rsidR="006C5A85" w:rsidRPr="006C5A85">
              <w:rPr>
                <w:rFonts w:cs="Arial"/>
                <w:noProof w:val="0"/>
                <w:lang w:val="es-ES_tradnl"/>
              </w:rPr>
              <w:t>Republic</w:t>
            </w:r>
            <w:proofErr w:type="spellEnd"/>
            <w:r w:rsidR="006C5A85" w:rsidRPr="006C5A85">
              <w:rPr>
                <w:rFonts w:cs="Arial"/>
                <w:noProof w:val="0"/>
                <w:lang w:val="es-ES_tradnl"/>
              </w:rPr>
              <w:t xml:space="preserve"> of</w:t>
            </w:r>
            <w:r w:rsidRPr="004879F1">
              <w:rPr>
                <w:rFonts w:cs="Arial"/>
                <w:noProof w:val="0"/>
                <w:lang w:val="es-ES"/>
              </w:rPr>
              <w:t>)</w:t>
            </w:r>
          </w:p>
        </w:tc>
        <w:tc>
          <w:tcPr>
            <w:tcW w:w="2422"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rPr>
                <w:rFonts w:cs="Arial"/>
                <w:b/>
                <w:bCs/>
                <w:noProof w:val="0"/>
                <w:lang w:val="es-ES"/>
              </w:rPr>
            </w:pPr>
            <w:r w:rsidRPr="004879F1">
              <w:rPr>
                <w:rFonts w:cs="Arial"/>
                <w:b/>
                <w:bCs/>
                <w:noProof w:val="0"/>
                <w:lang w:val="es-ES"/>
              </w:rPr>
              <w:t>Corporación Digitel C.A.</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rPr>
                <w:rFonts w:cs="Arial"/>
                <w:noProof w:val="0"/>
                <w:lang w:val="es-ES"/>
              </w:rPr>
            </w:pPr>
            <w:r w:rsidRPr="004879F1">
              <w:rPr>
                <w:rFonts w:cs="Arial"/>
                <w:noProof w:val="0"/>
                <w:lang w:val="es-ES"/>
              </w:rPr>
              <w:t xml:space="preserve">Torre Digitel, Piso 22. </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ES"/>
              </w:rPr>
            </w:pPr>
            <w:r w:rsidRPr="004879F1">
              <w:rPr>
                <w:rFonts w:cs="Arial"/>
                <w:noProof w:val="0"/>
                <w:lang w:val="es-ES"/>
              </w:rPr>
              <w:t xml:space="preserve">Av. Eugenio Mendoza con Av. </w:t>
            </w:r>
            <w:proofErr w:type="spellStart"/>
            <w:r w:rsidRPr="004879F1">
              <w:rPr>
                <w:rFonts w:cs="Arial"/>
                <w:noProof w:val="0"/>
                <w:lang w:val="es-ES"/>
              </w:rPr>
              <w:t>Blandín</w:t>
            </w:r>
            <w:proofErr w:type="spellEnd"/>
            <w:r w:rsidRPr="004879F1">
              <w:rPr>
                <w:rFonts w:cs="Arial"/>
                <w:noProof w:val="0"/>
                <w:lang w:val="es-ES"/>
              </w:rPr>
              <w:t xml:space="preserve"> </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rPr>
                <w:rFonts w:cs="Arial"/>
                <w:noProof w:val="0"/>
                <w:lang w:val="es-ES"/>
              </w:rPr>
            </w:pPr>
            <w:r w:rsidRPr="004879F1">
              <w:rPr>
                <w:rFonts w:cs="Arial"/>
                <w:noProof w:val="0"/>
                <w:lang w:val="es-ES"/>
              </w:rPr>
              <w:t xml:space="preserve">La Castellana, Edo. </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ES"/>
              </w:rPr>
            </w:pPr>
            <w:r w:rsidRPr="004879F1">
              <w:rPr>
                <w:rFonts w:cs="Arial"/>
                <w:noProof w:val="0"/>
                <w:lang w:val="es-ES"/>
              </w:rPr>
              <w:t>MIRANDA 1060</w:t>
            </w:r>
          </w:p>
        </w:tc>
        <w:tc>
          <w:tcPr>
            <w:tcW w:w="1260"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s-ES"/>
              </w:rPr>
            </w:pPr>
            <w:r w:rsidRPr="004879F1">
              <w:rPr>
                <w:rFonts w:cs="Calibri"/>
                <w:b/>
                <w:noProof w:val="0"/>
                <w:lang w:val="es-ES"/>
              </w:rPr>
              <w:t>89 58 02</w:t>
            </w:r>
          </w:p>
        </w:tc>
        <w:tc>
          <w:tcPr>
            <w:tcW w:w="4409"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s-ES"/>
              </w:rPr>
            </w:pPr>
            <w:proofErr w:type="spellStart"/>
            <w:r w:rsidRPr="004879F1">
              <w:rPr>
                <w:rFonts w:cs="Calibri"/>
                <w:noProof w:val="0"/>
                <w:lang w:val="es-ES"/>
              </w:rPr>
              <w:t>Ileanora</w:t>
            </w:r>
            <w:proofErr w:type="spellEnd"/>
            <w:r w:rsidRPr="004879F1">
              <w:rPr>
                <w:rFonts w:cs="Calibri"/>
                <w:noProof w:val="0"/>
                <w:lang w:val="es-ES"/>
              </w:rPr>
              <w:t xml:space="preserve"> Rondón Blanco</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s-ES"/>
              </w:rPr>
            </w:pPr>
            <w:r w:rsidRPr="004879F1">
              <w:rPr>
                <w:rFonts w:cs="Calibri"/>
                <w:noProof w:val="0"/>
                <w:lang w:val="es-ES"/>
              </w:rPr>
              <w:t xml:space="preserve">Torre Digitel, Piso 22. </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s-ES"/>
              </w:rPr>
            </w:pPr>
            <w:r w:rsidRPr="004879F1">
              <w:rPr>
                <w:rFonts w:cs="Calibri"/>
                <w:noProof w:val="0"/>
                <w:lang w:val="es-ES"/>
              </w:rPr>
              <w:t xml:space="preserve">Av. Eugenio Mendoza con Av. </w:t>
            </w:r>
            <w:proofErr w:type="spellStart"/>
            <w:r w:rsidRPr="004879F1">
              <w:rPr>
                <w:rFonts w:cs="Calibri"/>
                <w:noProof w:val="0"/>
                <w:lang w:val="es-ES"/>
              </w:rPr>
              <w:t>Blandín</w:t>
            </w:r>
            <w:proofErr w:type="spellEnd"/>
            <w:r w:rsidRPr="004879F1">
              <w:rPr>
                <w:rFonts w:cs="Calibri"/>
                <w:noProof w:val="0"/>
                <w:lang w:val="es-ES"/>
              </w:rPr>
              <w:t xml:space="preserve"> </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s-ES"/>
              </w:rPr>
            </w:pPr>
            <w:r w:rsidRPr="004879F1">
              <w:rPr>
                <w:rFonts w:cs="Calibri"/>
                <w:noProof w:val="0"/>
                <w:lang w:val="es-ES"/>
              </w:rPr>
              <w:t xml:space="preserve">La Castellana, Edo. </w:t>
            </w:r>
          </w:p>
          <w:p w:rsidR="004879F1" w:rsidRPr="004879F1" w:rsidRDefault="004879F1" w:rsidP="004879F1">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s-ES"/>
              </w:rPr>
            </w:pPr>
            <w:r w:rsidRPr="004879F1">
              <w:rPr>
                <w:rFonts w:cs="Calibri"/>
                <w:noProof w:val="0"/>
                <w:lang w:val="es-ES"/>
              </w:rPr>
              <w:t xml:space="preserve">MIRANDA 1060 </w:t>
            </w:r>
          </w:p>
          <w:p w:rsidR="004879F1" w:rsidRPr="0096596E" w:rsidRDefault="004879F1" w:rsidP="0096596E">
            <w:pPr>
              <w:widowControl w:val="0"/>
              <w:tabs>
                <w:tab w:val="clear" w:pos="567"/>
                <w:tab w:val="clear" w:pos="1276"/>
                <w:tab w:val="clear" w:pos="1843"/>
                <w:tab w:val="clear" w:pos="5387"/>
                <w:tab w:val="clear" w:pos="5954"/>
                <w:tab w:val="left" w:pos="619"/>
              </w:tabs>
              <w:overflowPunct/>
              <w:autoSpaceDE/>
              <w:autoSpaceDN/>
              <w:adjustRightInd/>
              <w:spacing w:before="0"/>
              <w:jc w:val="left"/>
              <w:textAlignment w:val="auto"/>
              <w:rPr>
                <w:rFonts w:eastAsia="SimSun" w:cs="Arial"/>
                <w:noProof w:val="0"/>
                <w:color w:val="000000"/>
                <w:lang w:val="es-ES_tradnl" w:eastAsia="zh-CN"/>
              </w:rPr>
            </w:pPr>
            <w:r w:rsidRPr="004879F1">
              <w:rPr>
                <w:rFonts w:cs="Calibri"/>
                <w:noProof w:val="0"/>
                <w:lang w:val="es-ES"/>
              </w:rPr>
              <w:t xml:space="preserve">Tel: </w:t>
            </w:r>
            <w:r w:rsidRPr="0096596E">
              <w:rPr>
                <w:rFonts w:eastAsia="SimSun" w:cs="Arial"/>
                <w:noProof w:val="0"/>
                <w:color w:val="000000"/>
                <w:lang w:val="es-ES_tradnl" w:eastAsia="zh-CN"/>
              </w:rPr>
              <w:tab/>
              <w:t>+58 212 318 94 43 Ext: 5443</w:t>
            </w:r>
          </w:p>
          <w:p w:rsidR="004879F1" w:rsidRPr="004879F1" w:rsidRDefault="004879F1" w:rsidP="00A069DA">
            <w:pPr>
              <w:widowControl w:val="0"/>
              <w:tabs>
                <w:tab w:val="clear" w:pos="567"/>
                <w:tab w:val="clear" w:pos="1276"/>
                <w:tab w:val="clear" w:pos="1843"/>
                <w:tab w:val="clear" w:pos="5387"/>
                <w:tab w:val="clear" w:pos="5954"/>
                <w:tab w:val="left" w:pos="689"/>
              </w:tabs>
              <w:overflowPunct/>
              <w:autoSpaceDE/>
              <w:autoSpaceDN/>
              <w:adjustRightInd/>
              <w:spacing w:before="0"/>
              <w:jc w:val="left"/>
              <w:textAlignment w:val="auto"/>
              <w:rPr>
                <w:rFonts w:cs="Calibri"/>
                <w:noProof w:val="0"/>
                <w:lang w:val="es-ES"/>
              </w:rPr>
            </w:pPr>
            <w:r w:rsidRPr="0096596E">
              <w:rPr>
                <w:rFonts w:eastAsia="SimSun"/>
                <w:lang w:val="es-ES_tradnl"/>
              </w:rPr>
              <w:t>E-mail:</w:t>
            </w:r>
            <w:r w:rsidR="00A069DA">
              <w:rPr>
                <w:rFonts w:eastAsia="SimSun"/>
                <w:lang w:val="es-ES_tradnl"/>
              </w:rPr>
              <w:tab/>
            </w:r>
            <w:hyperlink r:id="rId18" w:history="1">
              <w:r w:rsidR="0096596E" w:rsidRPr="0096596E">
                <w:rPr>
                  <w:rFonts w:eastAsia="SimSun"/>
                  <w:lang w:val="es-ES_tradnl" w:eastAsia="zh-CN"/>
                </w:rPr>
                <w:t>ileanora_rondon@digitel.com.ve</w:t>
              </w:r>
            </w:hyperlink>
            <w:r w:rsidR="0096596E" w:rsidRPr="0096596E">
              <w:rPr>
                <w:rFonts w:eastAsia="SimSun"/>
                <w:lang w:val="es-ES_tradnl"/>
              </w:rPr>
              <w:br/>
            </w:r>
            <w:r w:rsidR="00A069DA">
              <w:rPr>
                <w:rFonts w:eastAsia="SimSun" w:cs="Arial"/>
                <w:noProof w:val="0"/>
                <w:color w:val="000000"/>
                <w:lang w:val="es-ES_tradnl" w:eastAsia="zh-CN"/>
              </w:rPr>
              <w:tab/>
            </w:r>
            <w:proofErr w:type="spellStart"/>
            <w:r w:rsidRPr="0096596E">
              <w:rPr>
                <w:rFonts w:eastAsia="SimSun" w:cs="Arial"/>
                <w:noProof w:val="0"/>
                <w:color w:val="000000"/>
                <w:lang w:val="es-ES_tradnl" w:eastAsia="zh-CN"/>
              </w:rPr>
              <w:t>Gcia_AsuntosRegulatorios</w:t>
            </w:r>
            <w:proofErr w:type="spellEnd"/>
            <w:r w:rsidRPr="004879F1">
              <w:rPr>
                <w:rFonts w:cs="Calibri"/>
                <w:noProof w:val="0"/>
                <w:lang w:val="es-ES"/>
              </w:rPr>
              <w:t>@digitel.com.ve</w:t>
            </w:r>
          </w:p>
        </w:tc>
      </w:tr>
      <w:bookmarkEnd w:id="1515"/>
      <w:tr w:rsidR="004879F1" w:rsidRPr="004879F1" w:rsidTr="00A069DA">
        <w:tc>
          <w:tcPr>
            <w:tcW w:w="1602"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val="es-CO" w:eastAsia="zh-CN"/>
              </w:rPr>
            </w:pPr>
            <w:r w:rsidRPr="004879F1">
              <w:rPr>
                <w:rFonts w:eastAsia="SimSun" w:cs="Arial"/>
                <w:noProof w:val="0"/>
                <w:lang w:val="es-CO" w:eastAsia="zh-CN"/>
              </w:rPr>
              <w:t xml:space="preserve">Venezuela </w:t>
            </w:r>
            <w:r w:rsidR="006C5A85" w:rsidRPr="006C5A85">
              <w:rPr>
                <w:rFonts w:cs="Arial"/>
                <w:noProof w:val="0"/>
                <w:lang w:val="es-ES"/>
              </w:rPr>
              <w:t>(</w:t>
            </w:r>
            <w:proofErr w:type="spellStart"/>
            <w:r w:rsidR="006C5A85" w:rsidRPr="006C5A85">
              <w:rPr>
                <w:rFonts w:cs="Arial"/>
                <w:noProof w:val="0"/>
                <w:lang w:val="es-ES_tradnl"/>
              </w:rPr>
              <w:t>Bolivarian</w:t>
            </w:r>
            <w:proofErr w:type="spellEnd"/>
            <w:r w:rsidR="006C5A85" w:rsidRPr="006C5A85">
              <w:rPr>
                <w:rFonts w:cs="Arial"/>
                <w:noProof w:val="0"/>
                <w:lang w:val="es-ES_tradnl"/>
              </w:rPr>
              <w:t xml:space="preserve"> </w:t>
            </w:r>
            <w:proofErr w:type="spellStart"/>
            <w:r w:rsidR="006C5A85" w:rsidRPr="006C5A85">
              <w:rPr>
                <w:rFonts w:cs="Arial"/>
                <w:noProof w:val="0"/>
                <w:lang w:val="es-ES_tradnl"/>
              </w:rPr>
              <w:t>Republic</w:t>
            </w:r>
            <w:proofErr w:type="spellEnd"/>
            <w:r w:rsidR="006C5A85" w:rsidRPr="006C5A85">
              <w:rPr>
                <w:rFonts w:cs="Arial"/>
                <w:noProof w:val="0"/>
                <w:lang w:val="es-ES_tradnl"/>
              </w:rPr>
              <w:t xml:space="preserve"> of</w:t>
            </w:r>
            <w:r w:rsidR="006C5A85" w:rsidRPr="004879F1">
              <w:rPr>
                <w:rFonts w:cs="Arial"/>
                <w:noProof w:val="0"/>
                <w:lang w:val="es-ES"/>
              </w:rPr>
              <w:t>)</w:t>
            </w:r>
          </w:p>
        </w:tc>
        <w:tc>
          <w:tcPr>
            <w:tcW w:w="2422"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b/>
                <w:bCs/>
                <w:noProof w:val="0"/>
                <w:lang w:val="es-ES_tradnl" w:eastAsia="zh-CN"/>
              </w:rPr>
            </w:pPr>
            <w:proofErr w:type="spellStart"/>
            <w:r w:rsidRPr="004879F1">
              <w:rPr>
                <w:rFonts w:eastAsia="SimSun" w:cs="Arial"/>
                <w:b/>
                <w:bCs/>
                <w:noProof w:val="0"/>
                <w:lang w:val="es-ES_tradnl" w:eastAsia="zh-CN"/>
              </w:rPr>
              <w:t>Telecommunications</w:t>
            </w:r>
            <w:proofErr w:type="spellEnd"/>
            <w:r w:rsidRPr="004879F1">
              <w:rPr>
                <w:rFonts w:eastAsia="SimSun" w:cs="Arial"/>
                <w:b/>
                <w:bCs/>
                <w:noProof w:val="0"/>
                <w:lang w:val="es-ES_tradnl" w:eastAsia="zh-CN"/>
              </w:rPr>
              <w:t xml:space="preserve"> Movilnet C.A.</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val="es-ES_tradnl" w:eastAsia="zh-CN"/>
              </w:rPr>
            </w:pPr>
            <w:r w:rsidRPr="004879F1">
              <w:rPr>
                <w:rFonts w:eastAsia="SimSun" w:cs="Arial"/>
                <w:noProof w:val="0"/>
                <w:lang w:val="es-ES_tradnl" w:eastAsia="zh-CN"/>
              </w:rPr>
              <w:t xml:space="preserve">Av. Libertador. </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val="es-ES_tradnl" w:eastAsia="zh-CN"/>
              </w:rPr>
            </w:pPr>
            <w:r w:rsidRPr="004879F1">
              <w:rPr>
                <w:rFonts w:eastAsia="SimSun" w:cs="Arial"/>
                <w:noProof w:val="0"/>
                <w:lang w:val="es-ES_tradnl" w:eastAsia="zh-CN"/>
              </w:rPr>
              <w:t>Edificio CANTV NEA. Piso 7</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val="es-ES_tradnl" w:eastAsia="zh-CN"/>
              </w:rPr>
            </w:pPr>
            <w:r w:rsidRPr="004879F1">
              <w:rPr>
                <w:rFonts w:eastAsia="SimSun" w:cs="Arial"/>
                <w:noProof w:val="0"/>
                <w:lang w:val="es-ES_tradnl" w:eastAsia="zh-CN"/>
              </w:rPr>
              <w:t>CANTV-Movilnet</w:t>
            </w:r>
          </w:p>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val="es-ES_tradnl" w:eastAsia="zh-CN"/>
              </w:rPr>
            </w:pPr>
            <w:r w:rsidRPr="004879F1">
              <w:rPr>
                <w:rFonts w:eastAsia="SimSun" w:cs="Arial"/>
                <w:noProof w:val="0"/>
                <w:lang w:val="es-ES_tradnl" w:eastAsia="zh-CN"/>
              </w:rPr>
              <w:t>CARACAS 1050</w:t>
            </w:r>
          </w:p>
        </w:tc>
        <w:tc>
          <w:tcPr>
            <w:tcW w:w="1260"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lang w:val="en-GB" w:eastAsia="zh-CN"/>
              </w:rPr>
            </w:pPr>
            <w:r w:rsidRPr="004879F1">
              <w:rPr>
                <w:rFonts w:eastAsia="SimSun" w:cs="Arial"/>
                <w:b/>
                <w:noProof w:val="0"/>
                <w:lang w:eastAsia="zh-CN"/>
              </w:rPr>
              <w:t>89 58 06</w:t>
            </w:r>
          </w:p>
        </w:tc>
        <w:tc>
          <w:tcPr>
            <w:tcW w:w="4409" w:type="dxa"/>
            <w:tcBorders>
              <w:top w:val="single" w:sz="6" w:space="0" w:color="auto"/>
              <w:left w:val="single" w:sz="6" w:space="0" w:color="auto"/>
              <w:bottom w:val="single" w:sz="6" w:space="0" w:color="auto"/>
              <w:right w:val="single" w:sz="6" w:space="0" w:color="auto"/>
            </w:tcBorders>
          </w:tcPr>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 w:eastAsia="zh-CN"/>
              </w:rPr>
            </w:pPr>
            <w:proofErr w:type="spellStart"/>
            <w:r w:rsidRPr="004879F1">
              <w:rPr>
                <w:rFonts w:eastAsia="SimSun" w:cs="Arial"/>
                <w:noProof w:val="0"/>
                <w:lang w:val="es-ES" w:eastAsia="zh-CN"/>
              </w:rPr>
              <w:t>Aivil</w:t>
            </w:r>
            <w:proofErr w:type="spellEnd"/>
            <w:r w:rsidRPr="004879F1">
              <w:rPr>
                <w:rFonts w:eastAsia="SimSun" w:cs="Arial"/>
                <w:noProof w:val="0"/>
                <w:lang w:val="es-ES" w:eastAsia="zh-CN"/>
              </w:rPr>
              <w:t xml:space="preserve"> Silva</w:t>
            </w:r>
          </w:p>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 w:eastAsia="zh-CN"/>
              </w:rPr>
            </w:pPr>
            <w:r w:rsidRPr="004879F1">
              <w:rPr>
                <w:rFonts w:eastAsia="SimSun" w:cs="Arial"/>
                <w:noProof w:val="0"/>
                <w:lang w:val="es-ES" w:eastAsia="zh-CN"/>
              </w:rPr>
              <w:t>Av. Libertador. Edificio CANTV NEA. Piso 7</w:t>
            </w:r>
          </w:p>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 w:eastAsia="zh-CN"/>
              </w:rPr>
            </w:pPr>
            <w:r w:rsidRPr="004879F1">
              <w:rPr>
                <w:rFonts w:eastAsia="SimSun" w:cs="Arial"/>
                <w:noProof w:val="0"/>
                <w:lang w:val="es-ES" w:eastAsia="zh-CN"/>
              </w:rPr>
              <w:t>CANTV-Movilnet</w:t>
            </w:r>
          </w:p>
          <w:p w:rsidR="004879F1" w:rsidRPr="004879F1" w:rsidRDefault="004879F1" w:rsidP="004879F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 w:eastAsia="zh-CN"/>
              </w:rPr>
            </w:pPr>
            <w:r w:rsidRPr="004879F1">
              <w:rPr>
                <w:rFonts w:eastAsia="SimSun" w:cs="Arial"/>
                <w:noProof w:val="0"/>
                <w:lang w:val="es-ES" w:eastAsia="zh-CN"/>
              </w:rPr>
              <w:t>CARACAS 1050</w:t>
            </w:r>
          </w:p>
          <w:p w:rsidR="004879F1" w:rsidRPr="004879F1" w:rsidRDefault="004879F1" w:rsidP="0096596E">
            <w:pPr>
              <w:tabs>
                <w:tab w:val="clear" w:pos="567"/>
                <w:tab w:val="clear" w:pos="1276"/>
                <w:tab w:val="clear" w:pos="1843"/>
                <w:tab w:val="clear" w:pos="5387"/>
                <w:tab w:val="clear" w:pos="5954"/>
                <w:tab w:val="left" w:pos="647"/>
              </w:tabs>
              <w:overflowPunct/>
              <w:autoSpaceDE/>
              <w:autoSpaceDN/>
              <w:adjustRightInd/>
              <w:spacing w:before="0"/>
              <w:jc w:val="left"/>
              <w:textAlignment w:val="auto"/>
              <w:rPr>
                <w:rFonts w:eastAsia="SimSun" w:cs="Arial"/>
                <w:noProof w:val="0"/>
                <w:lang w:val="es-ES_tradnl" w:eastAsia="zh-CN"/>
              </w:rPr>
            </w:pPr>
            <w:r w:rsidRPr="004879F1">
              <w:rPr>
                <w:rFonts w:eastAsia="SimSun" w:cs="Arial"/>
                <w:noProof w:val="0"/>
                <w:lang w:val="es-ES_tradnl" w:eastAsia="zh-CN"/>
              </w:rPr>
              <w:t xml:space="preserve">Tel: </w:t>
            </w:r>
            <w:r w:rsidRPr="004879F1">
              <w:rPr>
                <w:rFonts w:eastAsia="SimSun" w:cs="Arial"/>
                <w:noProof w:val="0"/>
                <w:lang w:val="es-ES_tradnl" w:eastAsia="zh-CN"/>
              </w:rPr>
              <w:tab/>
              <w:t>+58 212 5004255</w:t>
            </w:r>
          </w:p>
          <w:p w:rsidR="004879F1" w:rsidRPr="004879F1" w:rsidRDefault="004879F1" w:rsidP="0096596E">
            <w:pPr>
              <w:tabs>
                <w:tab w:val="clear" w:pos="567"/>
                <w:tab w:val="clear" w:pos="1276"/>
                <w:tab w:val="clear" w:pos="1843"/>
                <w:tab w:val="clear" w:pos="5387"/>
                <w:tab w:val="clear" w:pos="5954"/>
                <w:tab w:val="left" w:pos="647"/>
              </w:tabs>
              <w:overflowPunct/>
              <w:autoSpaceDE/>
              <w:autoSpaceDN/>
              <w:adjustRightInd/>
              <w:spacing w:before="0"/>
              <w:jc w:val="left"/>
              <w:textAlignment w:val="auto"/>
              <w:rPr>
                <w:rFonts w:eastAsia="SimSun" w:cs="Arial"/>
                <w:noProof w:val="0"/>
                <w:lang w:val="es-ES_tradnl" w:eastAsia="zh-CN"/>
              </w:rPr>
            </w:pPr>
            <w:r w:rsidRPr="004879F1">
              <w:rPr>
                <w:rFonts w:eastAsia="SimSun" w:cs="Arial"/>
                <w:noProof w:val="0"/>
                <w:lang w:val="es-ES_tradnl" w:eastAsia="zh-CN"/>
              </w:rPr>
              <w:t xml:space="preserve">E-mail: </w:t>
            </w:r>
            <w:r w:rsidRPr="004879F1">
              <w:rPr>
                <w:rFonts w:eastAsia="SimSun" w:cs="Arial"/>
                <w:noProof w:val="0"/>
                <w:lang w:val="es-ES_tradnl" w:eastAsia="zh-CN"/>
              </w:rPr>
              <w:tab/>
              <w:t>asilva08@cantv.com.ve</w:t>
            </w:r>
          </w:p>
        </w:tc>
      </w:tr>
    </w:tbl>
    <w:p w:rsidR="003D52A9" w:rsidRPr="004879F1" w:rsidRDefault="003D52A9" w:rsidP="003D52A9"/>
    <w:p w:rsidR="00DE7D2C" w:rsidRDefault="00DE7D2C" w:rsidP="00531C13">
      <w:pPr>
        <w:rPr>
          <w:lang w:val="es-ES"/>
        </w:rPr>
      </w:pPr>
    </w:p>
    <w:p w:rsidR="003D52A9" w:rsidRDefault="003D52A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A069DA" w:rsidRPr="00FE3DCA" w:rsidRDefault="00A069DA" w:rsidP="00A069DA">
      <w:pPr>
        <w:pStyle w:val="Heading20"/>
        <w:rPr>
          <w:lang w:val="en-US"/>
        </w:rPr>
      </w:pPr>
      <w:bookmarkStart w:id="1516" w:name="_Toc524430950"/>
      <w:r w:rsidRPr="00FE3DCA">
        <w:rPr>
          <w:lang w:val="en-US"/>
        </w:rPr>
        <w:lastRenderedPageBreak/>
        <w:t xml:space="preserve">List of Mobile Country or Geographical Area Codes </w:t>
      </w:r>
      <w:r w:rsidRPr="00FE3DCA">
        <w:rPr>
          <w:lang w:val="en-US"/>
        </w:rPr>
        <w:br/>
        <w:t>(Complement to Recommendation ITU-T E.212 (09/2016)</w:t>
      </w:r>
      <w:r w:rsidRPr="00FE3DCA">
        <w:rPr>
          <w:lang w:val="en-US"/>
        </w:rPr>
        <w:br/>
        <w:t>(Position on 1 February 2017)</w:t>
      </w:r>
      <w:bookmarkEnd w:id="1516"/>
    </w:p>
    <w:p w:rsidR="00A069DA" w:rsidRPr="00FE3DCA" w:rsidRDefault="00A069DA" w:rsidP="00A069DA">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SimSun" w:cs="Arial"/>
          <w:noProof w:val="0"/>
          <w:lang w:eastAsia="zh-CN"/>
        </w:rPr>
      </w:pPr>
      <w:r w:rsidRPr="00FE3DCA">
        <w:rPr>
          <w:rFonts w:eastAsia="SimSun" w:cs="Arial"/>
          <w:noProof w:val="0"/>
          <w:lang w:eastAsia="zh-CN"/>
        </w:rPr>
        <w:t>(Annex to ITU Operational Bulletin No. 1117 – 1.II.2017)</w:t>
      </w:r>
      <w:r w:rsidRPr="00FE3DCA">
        <w:rPr>
          <w:rFonts w:eastAsia="SimSun" w:cs="Arial"/>
          <w:noProof w:val="0"/>
          <w:lang w:eastAsia="zh-CN"/>
        </w:rPr>
        <w:br/>
        <w:t>(Amendment No. 1)</w:t>
      </w:r>
    </w:p>
    <w:p w:rsidR="00A069DA" w:rsidRPr="00FE3DCA" w:rsidRDefault="00A069DA" w:rsidP="00A069DA">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Arial"/>
          <w:noProof w:val="0"/>
          <w:sz w:val="6"/>
          <w:lang w:eastAsia="zh-CN"/>
        </w:rPr>
      </w:pPr>
    </w:p>
    <w:tbl>
      <w:tblPr>
        <w:tblW w:w="9356" w:type="dxa"/>
        <w:tblLook w:val="01E0" w:firstRow="1" w:lastRow="1" w:firstColumn="1" w:lastColumn="1" w:noHBand="0" w:noVBand="0"/>
      </w:tblPr>
      <w:tblGrid>
        <w:gridCol w:w="1276"/>
        <w:gridCol w:w="5670"/>
        <w:gridCol w:w="2410"/>
      </w:tblGrid>
      <w:tr w:rsidR="00A069DA" w:rsidRPr="00FE3DCA" w:rsidTr="006C5A85">
        <w:trPr>
          <w:tblHeader/>
        </w:trPr>
        <w:tc>
          <w:tcPr>
            <w:tcW w:w="1276" w:type="dxa"/>
            <w:tcBorders>
              <w:bottom w:val="single" w:sz="4" w:space="0" w:color="auto"/>
            </w:tcBorders>
          </w:tcPr>
          <w:p w:rsidR="00A069DA" w:rsidRPr="00FE3DCA" w:rsidRDefault="00A069DA" w:rsidP="006C5A8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9" w:lineRule="auto"/>
              <w:jc w:val="left"/>
              <w:textAlignment w:val="auto"/>
              <w:rPr>
                <w:rFonts w:eastAsia="SimSun" w:cs="Arial"/>
                <w:i/>
                <w:noProof w:val="0"/>
                <w:lang w:eastAsia="zh-CN"/>
              </w:rPr>
            </w:pPr>
            <w:r w:rsidRPr="00FE3DCA">
              <w:rPr>
                <w:rFonts w:eastAsia="SimSun" w:cs="Arial"/>
                <w:i/>
                <w:noProof w:val="0"/>
                <w:lang w:eastAsia="zh-CN"/>
              </w:rPr>
              <w:t>Code (MCC)</w:t>
            </w:r>
          </w:p>
        </w:tc>
        <w:tc>
          <w:tcPr>
            <w:tcW w:w="5670" w:type="dxa"/>
            <w:tcBorders>
              <w:bottom w:val="single" w:sz="4" w:space="0" w:color="auto"/>
            </w:tcBorders>
          </w:tcPr>
          <w:p w:rsidR="00A069DA" w:rsidRPr="00FE3DCA" w:rsidRDefault="00A069DA" w:rsidP="006C5A8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9" w:lineRule="auto"/>
              <w:jc w:val="left"/>
              <w:textAlignment w:val="auto"/>
              <w:rPr>
                <w:rFonts w:eastAsia="SimSun" w:cs="Arial"/>
                <w:i/>
                <w:noProof w:val="0"/>
                <w:lang w:eastAsia="zh-CN"/>
              </w:rPr>
            </w:pPr>
            <w:r w:rsidRPr="00FE3DCA">
              <w:rPr>
                <w:rFonts w:eastAsia="SimSun" w:cs="Arial"/>
                <w:i/>
                <w:noProof w:val="0"/>
                <w:lang w:eastAsia="zh-CN"/>
              </w:rPr>
              <w:t>Country or Geographical Area</w:t>
            </w:r>
          </w:p>
        </w:tc>
        <w:tc>
          <w:tcPr>
            <w:tcW w:w="2410" w:type="dxa"/>
            <w:tcBorders>
              <w:bottom w:val="single" w:sz="4" w:space="0" w:color="auto"/>
            </w:tcBorders>
          </w:tcPr>
          <w:p w:rsidR="00A069DA" w:rsidRPr="00FE3DCA" w:rsidRDefault="00A069DA" w:rsidP="006C5A85">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9" w:lineRule="auto"/>
              <w:jc w:val="center"/>
              <w:textAlignment w:val="auto"/>
              <w:rPr>
                <w:rFonts w:eastAsia="SimSun" w:cs="Arial"/>
                <w:i/>
                <w:noProof w:val="0"/>
                <w:lang w:eastAsia="zh-CN"/>
              </w:rPr>
            </w:pPr>
            <w:r w:rsidRPr="00FE3DCA">
              <w:rPr>
                <w:rFonts w:eastAsia="SimSun" w:cs="Arial"/>
                <w:i/>
                <w:noProof w:val="0"/>
                <w:lang w:eastAsia="zh-CN"/>
              </w:rPr>
              <w:t>Note</w:t>
            </w:r>
          </w:p>
        </w:tc>
      </w:tr>
    </w:tbl>
    <w:p w:rsidR="00A069DA" w:rsidRPr="00FE3DCA" w:rsidRDefault="00A069DA" w:rsidP="00A069DA">
      <w:pPr>
        <w:tabs>
          <w:tab w:val="clear" w:pos="567"/>
          <w:tab w:val="clear" w:pos="1276"/>
          <w:tab w:val="clear" w:pos="1843"/>
          <w:tab w:val="clear" w:pos="5387"/>
          <w:tab w:val="clear" w:pos="5954"/>
        </w:tabs>
        <w:overflowPunct/>
        <w:autoSpaceDE/>
        <w:autoSpaceDN/>
        <w:adjustRightInd/>
        <w:spacing w:after="120" w:line="259" w:lineRule="auto"/>
        <w:jc w:val="left"/>
        <w:textAlignment w:val="auto"/>
        <w:rPr>
          <w:rFonts w:eastAsia="SimSun" w:cs="Arial"/>
          <w:noProof w:val="0"/>
          <w:lang w:eastAsia="zh-CN"/>
        </w:rPr>
      </w:pPr>
      <w:r w:rsidRPr="00FE3DCA">
        <w:rPr>
          <w:rFonts w:eastAsia="SimSun" w:cs="Arial"/>
          <w:b/>
          <w:bCs/>
          <w:noProof w:val="0"/>
          <w:lang w:eastAsia="zh-CN"/>
        </w:rPr>
        <w:t xml:space="preserve">Numerical Order   </w:t>
      </w:r>
      <w:r w:rsidRPr="00FE3DCA">
        <w:rPr>
          <w:rFonts w:eastAsia="SimSun" w:cs="Arial"/>
          <w:b/>
          <w:bCs/>
          <w:noProof w:val="0"/>
          <w:lang w:eastAsia="zh-CN"/>
        </w:rPr>
        <w:tab/>
        <w:t xml:space="preserve">       ADD</w:t>
      </w:r>
    </w:p>
    <w:tbl>
      <w:tblPr>
        <w:tblW w:w="9356" w:type="dxa"/>
        <w:tblLook w:val="04A0" w:firstRow="1" w:lastRow="0" w:firstColumn="1" w:lastColumn="0" w:noHBand="0" w:noVBand="1"/>
      </w:tblPr>
      <w:tblGrid>
        <w:gridCol w:w="1276"/>
        <w:gridCol w:w="5670"/>
        <w:gridCol w:w="2410"/>
      </w:tblGrid>
      <w:tr w:rsidR="00A069DA" w:rsidRPr="00FE3DCA" w:rsidTr="006C5A85">
        <w:tc>
          <w:tcPr>
            <w:tcW w:w="1276" w:type="dxa"/>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FE3DCA">
              <w:rPr>
                <w:rFonts w:eastAsia="SimSun" w:cs="Arial"/>
                <w:noProof w:val="0"/>
                <w:lang w:eastAsia="zh-CN"/>
              </w:rPr>
              <w:t>902</w:t>
            </w:r>
          </w:p>
        </w:tc>
        <w:tc>
          <w:tcPr>
            <w:tcW w:w="5670" w:type="dxa"/>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FE3DCA">
              <w:rPr>
                <w:rFonts w:eastAsia="SimSun" w:cs="Arial"/>
                <w:noProof w:val="0"/>
                <w:color w:val="000000"/>
                <w:lang w:eastAsia="zh-CN"/>
              </w:rPr>
              <w:t>shared code</w:t>
            </w:r>
          </w:p>
        </w:tc>
        <w:tc>
          <w:tcPr>
            <w:tcW w:w="2410" w:type="dxa"/>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cs="Arial"/>
                <w:noProof w:val="0"/>
                <w:lang w:eastAsia="zh-CN"/>
              </w:rPr>
            </w:pPr>
            <w:r w:rsidRPr="00FE3DCA">
              <w:rPr>
                <w:rFonts w:eastAsia="SimSun" w:cs="Arial"/>
                <w:noProof w:val="0"/>
                <w:lang w:eastAsia="zh-CN"/>
              </w:rPr>
              <w:t>e</w:t>
            </w:r>
          </w:p>
        </w:tc>
      </w:tr>
      <w:tr w:rsidR="00A069DA" w:rsidRPr="00FE3DCA" w:rsidTr="006C5A85">
        <w:tc>
          <w:tcPr>
            <w:tcW w:w="1276" w:type="dxa"/>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FE3DCA">
              <w:rPr>
                <w:rFonts w:eastAsia="SimSun" w:cs="Arial"/>
                <w:noProof w:val="0"/>
                <w:lang w:eastAsia="zh-CN"/>
              </w:rPr>
              <w:t>999</w:t>
            </w:r>
          </w:p>
        </w:tc>
        <w:tc>
          <w:tcPr>
            <w:tcW w:w="5670" w:type="dxa"/>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FE3DCA">
              <w:rPr>
                <w:rFonts w:eastAsia="SimSun" w:cs="Arial"/>
                <w:noProof w:val="0"/>
                <w:color w:val="000000"/>
                <w:lang w:eastAsia="zh-CN"/>
              </w:rPr>
              <w:t>internal use within a private network, shared code</w:t>
            </w:r>
          </w:p>
        </w:tc>
        <w:tc>
          <w:tcPr>
            <w:tcW w:w="2410" w:type="dxa"/>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cs="Arial"/>
                <w:noProof w:val="0"/>
                <w:lang w:eastAsia="zh-CN"/>
              </w:rPr>
            </w:pPr>
            <w:r w:rsidRPr="00FE3DCA">
              <w:rPr>
                <w:rFonts w:eastAsia="SimSun" w:cs="Arial"/>
                <w:noProof w:val="0"/>
                <w:lang w:eastAsia="zh-CN"/>
              </w:rPr>
              <w:t>f</w:t>
            </w:r>
          </w:p>
        </w:tc>
      </w:tr>
    </w:tbl>
    <w:p w:rsidR="00A069DA" w:rsidRPr="00FE3DCA" w:rsidRDefault="00A069DA" w:rsidP="00A069DA">
      <w:pPr>
        <w:tabs>
          <w:tab w:val="clear" w:pos="567"/>
          <w:tab w:val="clear" w:pos="1276"/>
          <w:tab w:val="clear" w:pos="1843"/>
          <w:tab w:val="clear" w:pos="5387"/>
          <w:tab w:val="clear" w:pos="5954"/>
        </w:tabs>
        <w:overflowPunct/>
        <w:autoSpaceDE/>
        <w:autoSpaceDN/>
        <w:adjustRightInd/>
        <w:spacing w:before="240" w:after="120" w:line="259" w:lineRule="auto"/>
        <w:jc w:val="left"/>
        <w:textAlignment w:val="auto"/>
        <w:rPr>
          <w:rFonts w:eastAsia="SimSun" w:cs="Arial"/>
          <w:b/>
          <w:bCs/>
          <w:noProof w:val="0"/>
          <w:lang w:eastAsia="zh-CN"/>
        </w:rPr>
      </w:pPr>
      <w:r w:rsidRPr="00FE3DCA">
        <w:rPr>
          <w:rFonts w:eastAsia="SimSun" w:cs="Arial"/>
          <w:b/>
          <w:bCs/>
          <w:noProof w:val="0"/>
          <w:lang w:eastAsia="zh-CN"/>
        </w:rPr>
        <w:t xml:space="preserve">Alphabetical Order </w:t>
      </w:r>
      <w:r w:rsidRPr="00FE3DCA">
        <w:rPr>
          <w:rFonts w:eastAsia="SimSun" w:cs="Arial"/>
          <w:b/>
          <w:bCs/>
          <w:noProof w:val="0"/>
          <w:lang w:eastAsia="zh-CN"/>
        </w:rPr>
        <w:tab/>
        <w:t xml:space="preserve">    ADD</w:t>
      </w:r>
    </w:p>
    <w:tbl>
      <w:tblPr>
        <w:tblW w:w="9356" w:type="dxa"/>
        <w:tblLayout w:type="fixed"/>
        <w:tblLook w:val="04A0" w:firstRow="1" w:lastRow="0" w:firstColumn="1" w:lastColumn="0" w:noHBand="0" w:noVBand="1"/>
      </w:tblPr>
      <w:tblGrid>
        <w:gridCol w:w="1276"/>
        <w:gridCol w:w="5670"/>
        <w:gridCol w:w="2410"/>
      </w:tblGrid>
      <w:tr w:rsidR="00A069DA" w:rsidRPr="00FE3DCA" w:rsidTr="006C5A85">
        <w:tc>
          <w:tcPr>
            <w:tcW w:w="1276" w:type="dxa"/>
            <w:hideMark/>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FE3DCA">
              <w:rPr>
                <w:rFonts w:eastAsia="SimSun" w:cs="Arial"/>
                <w:noProof w:val="0"/>
                <w:lang w:eastAsia="zh-CN"/>
              </w:rPr>
              <w:t>999</w:t>
            </w:r>
          </w:p>
        </w:tc>
        <w:tc>
          <w:tcPr>
            <w:tcW w:w="5670" w:type="dxa"/>
            <w:hideMark/>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FE3DCA">
              <w:rPr>
                <w:rFonts w:eastAsia="SimSun" w:cs="Arial"/>
                <w:noProof w:val="0"/>
                <w:color w:val="000000"/>
                <w:lang w:eastAsia="zh-CN"/>
              </w:rPr>
              <w:t>internal use within a private network, shared code</w:t>
            </w:r>
          </w:p>
        </w:tc>
        <w:tc>
          <w:tcPr>
            <w:tcW w:w="2410" w:type="dxa"/>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cs="Arial"/>
                <w:noProof w:val="0"/>
                <w:lang w:eastAsia="zh-CN"/>
              </w:rPr>
            </w:pPr>
            <w:r w:rsidRPr="00FE3DCA">
              <w:rPr>
                <w:rFonts w:eastAsia="SimSun" w:cs="Arial"/>
                <w:noProof w:val="0"/>
                <w:lang w:eastAsia="zh-CN"/>
              </w:rPr>
              <w:t>f</w:t>
            </w:r>
          </w:p>
        </w:tc>
      </w:tr>
      <w:tr w:rsidR="00A069DA" w:rsidRPr="00FE3DCA" w:rsidTr="006C5A85">
        <w:tc>
          <w:tcPr>
            <w:tcW w:w="1276" w:type="dxa"/>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FE3DCA">
              <w:rPr>
                <w:rFonts w:eastAsia="SimSun" w:cs="Arial"/>
                <w:noProof w:val="0"/>
                <w:lang w:eastAsia="zh-CN"/>
              </w:rPr>
              <w:t>902</w:t>
            </w:r>
          </w:p>
        </w:tc>
        <w:tc>
          <w:tcPr>
            <w:tcW w:w="5670" w:type="dxa"/>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color w:val="000000"/>
                <w:lang w:eastAsia="zh-CN"/>
              </w:rPr>
            </w:pPr>
            <w:r w:rsidRPr="00FE3DCA">
              <w:rPr>
                <w:rFonts w:eastAsia="SimSun" w:cs="Arial"/>
                <w:noProof w:val="0"/>
                <w:color w:val="000000"/>
                <w:lang w:eastAsia="zh-CN"/>
              </w:rPr>
              <w:t>shared code</w:t>
            </w:r>
          </w:p>
        </w:tc>
        <w:tc>
          <w:tcPr>
            <w:tcW w:w="2410" w:type="dxa"/>
          </w:tcPr>
          <w:p w:rsidR="00A069DA" w:rsidRPr="00FE3DCA" w:rsidRDefault="00A069DA" w:rsidP="006C5A85">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cs="Arial"/>
                <w:noProof w:val="0"/>
                <w:lang w:eastAsia="zh-CN"/>
              </w:rPr>
            </w:pPr>
            <w:r w:rsidRPr="00FE3DCA">
              <w:rPr>
                <w:rFonts w:eastAsia="SimSun" w:cs="Arial"/>
                <w:noProof w:val="0"/>
                <w:lang w:eastAsia="zh-CN"/>
              </w:rPr>
              <w:t>e</w:t>
            </w:r>
          </w:p>
        </w:tc>
      </w:tr>
    </w:tbl>
    <w:p w:rsidR="00A069DA" w:rsidRPr="00FE3DCA" w:rsidRDefault="00A069DA" w:rsidP="00A069DA">
      <w:pPr>
        <w:tabs>
          <w:tab w:val="clear" w:pos="567"/>
          <w:tab w:val="clear" w:pos="1276"/>
          <w:tab w:val="clear" w:pos="1843"/>
          <w:tab w:val="clear" w:pos="5387"/>
          <w:tab w:val="clear" w:pos="5954"/>
        </w:tabs>
        <w:overflowPunct/>
        <w:autoSpaceDE/>
        <w:autoSpaceDN/>
        <w:adjustRightInd/>
        <w:spacing w:before="240" w:after="160" w:line="259" w:lineRule="auto"/>
        <w:jc w:val="center"/>
        <w:textAlignment w:val="auto"/>
        <w:rPr>
          <w:rFonts w:eastAsia="SimSun" w:cs="Arial"/>
          <w:b/>
          <w:noProof w:val="0"/>
          <w:szCs w:val="22"/>
          <w:lang w:eastAsia="zh-CN"/>
        </w:rPr>
      </w:pPr>
      <w:r w:rsidRPr="00FE3DCA">
        <w:rPr>
          <w:rFonts w:eastAsia="SimSun" w:cs="Arial"/>
          <w:b/>
          <w:noProof w:val="0"/>
          <w:szCs w:val="22"/>
          <w:lang w:eastAsia="zh-CN"/>
        </w:rPr>
        <w:t xml:space="preserve">Notes common to Numerical and Alphabetical Lists of </w:t>
      </w:r>
      <w:r w:rsidRPr="00FE3DCA">
        <w:rPr>
          <w:rFonts w:eastAsia="SimSun" w:cs="Arial"/>
          <w:b/>
          <w:noProof w:val="0"/>
          <w:szCs w:val="22"/>
          <w:lang w:eastAsia="zh-CN"/>
        </w:rPr>
        <w:br/>
        <w:t>Recommendation ITU-T E.212 Mobile Country or Geographical Area Codes (MCCs)</w:t>
      </w:r>
    </w:p>
    <w:p w:rsidR="00A069DA" w:rsidRPr="00FE3DCA" w:rsidRDefault="00A069DA" w:rsidP="00A069DA">
      <w:pPr>
        <w:widowControl w:val="0"/>
        <w:tabs>
          <w:tab w:val="clear" w:pos="567"/>
          <w:tab w:val="clear" w:pos="1276"/>
          <w:tab w:val="clear" w:pos="1843"/>
          <w:tab w:val="clear" w:pos="5387"/>
          <w:tab w:val="clear" w:pos="5954"/>
          <w:tab w:val="left" w:pos="0"/>
          <w:tab w:val="left" w:pos="340"/>
        </w:tabs>
        <w:overflowPunct/>
        <w:autoSpaceDE/>
        <w:autoSpaceDN/>
        <w:adjustRightInd/>
        <w:spacing w:before="0" w:after="160" w:line="259" w:lineRule="auto"/>
        <w:ind w:left="340" w:hanging="340"/>
        <w:jc w:val="left"/>
        <w:textAlignment w:val="auto"/>
        <w:rPr>
          <w:rFonts w:eastAsia="SimSun" w:cs="Arial"/>
          <w:b/>
          <w:noProof w:val="0"/>
          <w:color w:val="000000"/>
          <w:lang w:val="en-GB" w:eastAsia="zh-CN"/>
        </w:rPr>
      </w:pPr>
      <w:r w:rsidRPr="00FE3DCA">
        <w:rPr>
          <w:rFonts w:eastAsia="SimSun" w:cs="Arial"/>
          <w:b/>
          <w:noProof w:val="0"/>
          <w:color w:val="000000"/>
          <w:lang w:eastAsia="zh-CN"/>
        </w:rPr>
        <w:t>ADD</w:t>
      </w:r>
      <w:r w:rsidRPr="00FE3DCA">
        <w:rPr>
          <w:rFonts w:eastAsia="SimSun" w:cs="Arial"/>
          <w:b/>
          <w:bCs/>
          <w:i/>
          <w:noProof w:val="0"/>
          <w:color w:val="000000"/>
          <w:lang w:eastAsia="zh-CN"/>
        </w:rPr>
        <w:t xml:space="preserve"> Notes</w:t>
      </w:r>
      <w:r w:rsidRPr="00FE3DCA">
        <w:rPr>
          <w:rFonts w:eastAsia="SimSun" w:cs="Arial"/>
          <w:b/>
          <w:noProof w:val="0"/>
          <w:color w:val="000000"/>
          <w:lang w:eastAsia="zh-CN"/>
        </w:rPr>
        <w:t xml:space="preserve">   </w:t>
      </w:r>
    </w:p>
    <w:p w:rsidR="00A069DA" w:rsidRPr="00FE3DCA" w:rsidRDefault="00A069DA" w:rsidP="00A069DA">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lang w:val="en-GB" w:eastAsia="zh-CN"/>
        </w:rPr>
      </w:pPr>
      <w:r w:rsidRPr="00FE3DCA">
        <w:rPr>
          <w:rFonts w:eastAsia="SimSun" w:cs="Arial"/>
          <w:noProof w:val="0"/>
          <w:lang w:val="en-GB" w:eastAsia="zh-CN"/>
        </w:rPr>
        <w:t>e.   Associated with shared mobile country code 902 (MCC), the following two-digit mobile network code (MNC) has been assigned:</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A069DA" w:rsidRPr="00FE3DCA" w:rsidTr="006C5A85">
        <w:trPr>
          <w:tblHeader/>
          <w:jc w:val="center"/>
        </w:trPr>
        <w:tc>
          <w:tcPr>
            <w:tcW w:w="2547" w:type="dxa"/>
            <w:vAlign w:val="center"/>
          </w:tcPr>
          <w:p w:rsidR="00A069DA" w:rsidRPr="00FE3DCA" w:rsidRDefault="00A069DA" w:rsidP="006C5A85">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lang w:val="fr-FR" w:eastAsia="zh-CN"/>
              </w:rPr>
            </w:pPr>
            <w:proofErr w:type="spellStart"/>
            <w:r w:rsidRPr="00FE3DCA">
              <w:rPr>
                <w:rFonts w:eastAsia="SimSun" w:cs="Arial"/>
                <w:i/>
                <w:noProof w:val="0"/>
                <w:lang w:val="fr-FR" w:eastAsia="zh-CN"/>
              </w:rPr>
              <w:t>Applicant</w:t>
            </w:r>
            <w:proofErr w:type="spellEnd"/>
            <w:r w:rsidRPr="00FE3DCA">
              <w:rPr>
                <w:rFonts w:eastAsia="SimSun" w:cs="Arial"/>
                <w:i/>
                <w:noProof w:val="0"/>
                <w:lang w:val="fr-FR" w:eastAsia="zh-CN"/>
              </w:rPr>
              <w:t xml:space="preserve"> / Network</w:t>
            </w:r>
          </w:p>
        </w:tc>
        <w:tc>
          <w:tcPr>
            <w:tcW w:w="4252" w:type="dxa"/>
            <w:vAlign w:val="center"/>
          </w:tcPr>
          <w:p w:rsidR="00A069DA" w:rsidRPr="00FE3DCA" w:rsidRDefault="00A069DA" w:rsidP="006C5A85">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lang w:eastAsia="zh-CN"/>
              </w:rPr>
            </w:pPr>
            <w:r w:rsidRPr="00FE3DCA">
              <w:rPr>
                <w:rFonts w:eastAsia="SimSun" w:cs="Arial"/>
                <w:i/>
                <w:noProof w:val="0"/>
                <w:lang w:eastAsia="zh-CN"/>
              </w:rPr>
              <w:t xml:space="preserve">Mobile Country Code (MCC)* and </w:t>
            </w:r>
            <w:r w:rsidRPr="00FE3DCA">
              <w:rPr>
                <w:rFonts w:eastAsia="SimSun" w:cs="Arial"/>
                <w:i/>
                <w:noProof w:val="0"/>
                <w:lang w:eastAsia="zh-CN"/>
              </w:rPr>
              <w:br/>
              <w:t>Mobile Network Code (MNC)**</w:t>
            </w:r>
          </w:p>
        </w:tc>
        <w:tc>
          <w:tcPr>
            <w:tcW w:w="2410" w:type="dxa"/>
          </w:tcPr>
          <w:p w:rsidR="00A069DA" w:rsidRPr="00FE3DCA" w:rsidRDefault="00A069DA" w:rsidP="006C5A85">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lang w:eastAsia="zh-CN"/>
              </w:rPr>
            </w:pPr>
            <w:r w:rsidRPr="00FE3DCA">
              <w:rPr>
                <w:rFonts w:eastAsia="SimSun" w:cs="Arial"/>
                <w:i/>
                <w:iCs/>
                <w:noProof w:val="0"/>
                <w:lang w:val="en-GB" w:eastAsia="zh-CN"/>
              </w:rPr>
              <w:t>Date of assignment</w:t>
            </w:r>
          </w:p>
        </w:tc>
      </w:tr>
      <w:tr w:rsidR="00A069DA" w:rsidRPr="00FE3DCA" w:rsidTr="006C5A85">
        <w:trPr>
          <w:jc w:val="center"/>
        </w:trPr>
        <w:tc>
          <w:tcPr>
            <w:tcW w:w="2547" w:type="dxa"/>
            <w:textDirection w:val="lrTbV"/>
          </w:tcPr>
          <w:p w:rsidR="00A069DA" w:rsidRPr="00FE3DCA" w:rsidRDefault="00A069DA" w:rsidP="006C5A85">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SimSun" w:cs="Arial"/>
                <w:bCs/>
                <w:noProof w:val="0"/>
                <w:lang w:val="fr-CH" w:eastAsia="zh-CN"/>
              </w:rPr>
            </w:pPr>
            <w:proofErr w:type="spellStart"/>
            <w:r w:rsidRPr="00FE3DCA">
              <w:rPr>
                <w:rFonts w:eastAsia="SimSun" w:cs="Arial"/>
                <w:bCs/>
                <w:noProof w:val="0"/>
                <w:lang w:val="fr-CH" w:eastAsia="zh-CN"/>
              </w:rPr>
              <w:t>MulteFire</w:t>
            </w:r>
            <w:proofErr w:type="spellEnd"/>
            <w:r w:rsidRPr="00FE3DCA">
              <w:rPr>
                <w:rFonts w:eastAsia="SimSun" w:cs="Arial"/>
                <w:bCs/>
                <w:noProof w:val="0"/>
                <w:lang w:val="fr-CH" w:eastAsia="zh-CN"/>
              </w:rPr>
              <w:t xml:space="preserve"> Alliance</w:t>
            </w:r>
          </w:p>
        </w:tc>
        <w:tc>
          <w:tcPr>
            <w:tcW w:w="4252" w:type="dxa"/>
            <w:textDirection w:val="lrTbV"/>
          </w:tcPr>
          <w:p w:rsidR="00A069DA" w:rsidRPr="00FE3DCA" w:rsidRDefault="00A069DA" w:rsidP="006C5A85">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bCs/>
                <w:noProof w:val="0"/>
                <w:lang w:val="fr-FR" w:eastAsia="zh-CN"/>
              </w:rPr>
            </w:pPr>
            <w:r w:rsidRPr="00FE3DCA">
              <w:rPr>
                <w:rFonts w:eastAsia="SimSun" w:cs="Arial"/>
                <w:bCs/>
                <w:noProof w:val="0"/>
                <w:lang w:val="fr-FR" w:eastAsia="zh-CN"/>
              </w:rPr>
              <w:t>902 01</w:t>
            </w:r>
          </w:p>
        </w:tc>
        <w:tc>
          <w:tcPr>
            <w:tcW w:w="2410" w:type="dxa"/>
            <w:textDirection w:val="lrTbV"/>
          </w:tcPr>
          <w:p w:rsidR="00A069DA" w:rsidRPr="00FE3DCA" w:rsidRDefault="00A069DA" w:rsidP="006C5A85">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SimSun" w:cs="Arial"/>
                <w:bCs/>
                <w:noProof w:val="0"/>
                <w:lang w:val="fr-FR" w:eastAsia="zh-CN"/>
              </w:rPr>
            </w:pPr>
            <w:proofErr w:type="gramStart"/>
            <w:r w:rsidRPr="00FE3DCA">
              <w:rPr>
                <w:rFonts w:eastAsia="SimSun" w:cs="Arial"/>
                <w:bCs/>
                <w:noProof w:val="0"/>
                <w:lang w:val="fr-FR" w:eastAsia="zh-CN"/>
              </w:rPr>
              <w:t>6.IX.2018</w:t>
            </w:r>
            <w:proofErr w:type="gramEnd"/>
          </w:p>
        </w:tc>
      </w:tr>
    </w:tbl>
    <w:p w:rsidR="00A069DA" w:rsidRPr="00FE3DCA" w:rsidRDefault="00A069DA" w:rsidP="00A069DA">
      <w:pPr>
        <w:tabs>
          <w:tab w:val="clear" w:pos="567"/>
          <w:tab w:val="clear" w:pos="1276"/>
          <w:tab w:val="clear" w:pos="1843"/>
          <w:tab w:val="clear" w:pos="5387"/>
          <w:tab w:val="clear" w:pos="5954"/>
        </w:tabs>
        <w:overflowPunct/>
        <w:autoSpaceDE/>
        <w:autoSpaceDN/>
        <w:adjustRightInd/>
        <w:spacing w:before="0" w:after="160" w:line="259" w:lineRule="auto"/>
        <w:ind w:left="567" w:hanging="567"/>
        <w:jc w:val="left"/>
        <w:textAlignment w:val="auto"/>
        <w:rPr>
          <w:rFonts w:eastAsia="SimSun" w:cs="Arial"/>
          <w:noProof w:val="0"/>
          <w:sz w:val="18"/>
          <w:szCs w:val="18"/>
          <w:lang w:val="en-GB" w:eastAsia="zh-CN"/>
        </w:rPr>
      </w:pPr>
    </w:p>
    <w:p w:rsidR="00A069DA" w:rsidRPr="00FE3DCA" w:rsidRDefault="00A069DA" w:rsidP="00A069DA">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lang w:val="en-GB" w:eastAsia="zh-CN"/>
        </w:rPr>
      </w:pPr>
      <w:r w:rsidRPr="00FE3DCA">
        <w:rPr>
          <w:rFonts w:eastAsia="SimSun" w:cs="Arial"/>
          <w:noProof w:val="0"/>
          <w:lang w:val="en-GB" w:eastAsia="zh-CN"/>
        </w:rPr>
        <w:t>f.   For purposes of testing and examples using this MCC, it is encouraged to use MNC value 99 or 999. MNCs under this MCC cannot be used outside of the network for which they apply. MNCs under this MCC may be 2- or 3-digit.</w:t>
      </w:r>
    </w:p>
    <w:p w:rsidR="00A069DA" w:rsidRPr="00FE3DCA" w:rsidRDefault="00A069DA" w:rsidP="00A069DA">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sidRPr="00FE3DCA">
        <w:rPr>
          <w:rFonts w:eastAsia="SimSun" w:cs="Arial"/>
          <w:noProof w:val="0"/>
          <w:sz w:val="16"/>
          <w:szCs w:val="16"/>
          <w:lang w:eastAsia="zh-CN"/>
        </w:rPr>
        <w:t>__________</w:t>
      </w:r>
    </w:p>
    <w:p w:rsidR="00A069DA" w:rsidRPr="00FE3DCA" w:rsidRDefault="00A069DA" w:rsidP="006C5A8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sidRPr="00FE3DCA">
        <w:rPr>
          <w:rFonts w:eastAsia="SimSun" w:cs="Arial"/>
          <w:noProof w:val="0"/>
          <w:sz w:val="16"/>
          <w:szCs w:val="16"/>
          <w:lang w:eastAsia="zh-CN"/>
        </w:rPr>
        <w:t xml:space="preserve">See page </w:t>
      </w:r>
      <w:r w:rsidR="006C5A85">
        <w:rPr>
          <w:rFonts w:eastAsia="SimSun" w:cs="Arial"/>
          <w:noProof w:val="0"/>
          <w:sz w:val="16"/>
          <w:szCs w:val="16"/>
          <w:lang w:eastAsia="zh-CN"/>
        </w:rPr>
        <w:t xml:space="preserve">5 </w:t>
      </w:r>
      <w:r w:rsidRPr="00FE3DCA">
        <w:rPr>
          <w:rFonts w:eastAsia="SimSun" w:cs="Arial"/>
          <w:noProof w:val="0"/>
          <w:sz w:val="16"/>
          <w:szCs w:val="16"/>
          <w:lang w:eastAsia="zh-CN"/>
        </w:rPr>
        <w:t>of the present Operational Bulletin No. 1156 of 15.IX.2018.</w:t>
      </w:r>
    </w:p>
    <w:p w:rsidR="003D52A9" w:rsidRPr="006C5A85" w:rsidRDefault="003D52A9">
      <w:pPr>
        <w:tabs>
          <w:tab w:val="clear" w:pos="567"/>
          <w:tab w:val="clear" w:pos="1276"/>
          <w:tab w:val="clear" w:pos="1843"/>
          <w:tab w:val="clear" w:pos="5387"/>
          <w:tab w:val="clear" w:pos="5954"/>
        </w:tabs>
        <w:overflowPunct/>
        <w:autoSpaceDE/>
        <w:autoSpaceDN/>
        <w:adjustRightInd/>
        <w:spacing w:before="0"/>
        <w:jc w:val="left"/>
        <w:textAlignment w:val="auto"/>
      </w:pPr>
      <w:r w:rsidRPr="006C5A85">
        <w:br w:type="page"/>
      </w:r>
    </w:p>
    <w:p w:rsidR="003D52A9" w:rsidRPr="003D52A9" w:rsidRDefault="003D52A9" w:rsidP="003D52A9">
      <w:pPr>
        <w:pStyle w:val="Heading20"/>
        <w:rPr>
          <w:lang w:val="en-US"/>
        </w:rPr>
      </w:pPr>
      <w:bookmarkStart w:id="1517" w:name="_Toc524430970"/>
      <w:r w:rsidRPr="003D52A9">
        <w:rPr>
          <w:lang w:val="en-US"/>
        </w:rPr>
        <w:lastRenderedPageBreak/>
        <w:t xml:space="preserve">Mobile Network Codes (MNC) for the international identification plan </w:t>
      </w:r>
      <w:r w:rsidRPr="003D52A9">
        <w:rPr>
          <w:lang w:val="en-US"/>
        </w:rPr>
        <w:br/>
        <w:t xml:space="preserve">for public networks and subscriptions </w:t>
      </w:r>
      <w:r w:rsidRPr="003D52A9">
        <w:rPr>
          <w:lang w:val="en-US"/>
        </w:rPr>
        <w:br/>
        <w:t xml:space="preserve">(According to Recommendation ITU-T E.212 (09/2016)) </w:t>
      </w:r>
      <w:r w:rsidRPr="003D52A9">
        <w:rPr>
          <w:lang w:val="en-US"/>
        </w:rPr>
        <w:br/>
        <w:t>(Position on 1st November 2016)</w:t>
      </w:r>
      <w:bookmarkEnd w:id="1517"/>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center"/>
        <w:textAlignment w:val="auto"/>
        <w:rPr>
          <w:noProof w:val="0"/>
          <w:lang w:val="en-GB" w:eastAsia="zh-CN"/>
        </w:rPr>
      </w:pPr>
      <w:r w:rsidRPr="003D52A9">
        <w:rPr>
          <w:noProof w:val="0"/>
          <w:lang w:val="en-GB" w:eastAsia="zh-CN"/>
        </w:rPr>
        <w:t>(Annex to ITU Operational Bulletin No. 1111 - 1.XI.2016)</w:t>
      </w:r>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center"/>
        <w:textAlignment w:val="auto"/>
        <w:rPr>
          <w:noProof w:val="0"/>
          <w:lang w:val="en-GB" w:eastAsia="zh-CN"/>
        </w:rPr>
      </w:pPr>
      <w:r w:rsidRPr="003D52A9">
        <w:rPr>
          <w:noProof w:val="0"/>
          <w:lang w:val="en-GB" w:eastAsia="zh-CN"/>
        </w:rPr>
        <w:t>(Amendment No. 44)</w:t>
      </w:r>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863"/>
      </w:tblGrid>
      <w:tr w:rsidR="003D52A9" w:rsidRPr="003D52A9" w:rsidTr="006C5A85">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b/>
                <w:i/>
                <w:noProof w:val="0"/>
                <w:color w:val="000000"/>
                <w:lang w:val="en-GB" w:eastAsia="zh-CN"/>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b/>
                <w:i/>
                <w:noProof w:val="0"/>
                <w:color w:val="000000"/>
                <w:lang w:val="en-GB" w:eastAsia="zh-CN"/>
              </w:rPr>
              <w:t>MCC+MNC *</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b/>
                <w:i/>
                <w:noProof w:val="0"/>
                <w:color w:val="000000"/>
                <w:lang w:val="en-GB" w:eastAsia="zh-CN"/>
              </w:rPr>
              <w:t>Operator/Network</w:t>
            </w:r>
          </w:p>
        </w:tc>
      </w:tr>
      <w:tr w:rsidR="003D52A9" w:rsidRPr="003D52A9" w:rsidTr="006C5A8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b/>
                <w:noProof w:val="0"/>
                <w:color w:val="000000"/>
                <w:lang w:val="en-GB" w:eastAsia="zh-CN"/>
              </w:rPr>
              <w:t>Myanmar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3D52A9" w:rsidRPr="003D52A9" w:rsidTr="006C5A85">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D52A9">
              <w:rPr>
                <w:rFonts w:eastAsia="Calibri"/>
                <w:noProof w:val="0"/>
                <w:color w:val="000000"/>
                <w:lang w:val="en-GB" w:eastAsia="zh-CN"/>
              </w:rPr>
              <w:t>414 22</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noProof w:val="0"/>
                <w:color w:val="000000"/>
                <w:lang w:val="en-GB" w:eastAsia="zh-CN"/>
              </w:rPr>
              <w:t>Fortune Telecom Co., Ltd</w:t>
            </w:r>
          </w:p>
        </w:tc>
      </w:tr>
      <w:tr w:rsidR="003D52A9" w:rsidRPr="003D52A9" w:rsidTr="006C5A8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D52A9">
              <w:rPr>
                <w:rFonts w:eastAsia="Calibri"/>
                <w:noProof w:val="0"/>
                <w:color w:val="000000"/>
                <w:lang w:val="en-GB" w:eastAsia="zh-CN"/>
              </w:rPr>
              <w:t>414 23</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noProof w:val="0"/>
                <w:color w:val="000000"/>
                <w:lang w:val="en-GB" w:eastAsia="zh-CN"/>
              </w:rPr>
              <w:t>Global Technology Co., Ltd</w:t>
            </w:r>
          </w:p>
        </w:tc>
      </w:tr>
    </w:tbl>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bl>
      <w:tblPr>
        <w:tblW w:w="9063" w:type="dxa"/>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4863"/>
      </w:tblGrid>
      <w:tr w:rsidR="003D52A9" w:rsidRPr="003D52A9" w:rsidTr="006C5A85">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b/>
                <w:i/>
                <w:noProof w:val="0"/>
                <w:color w:val="000000"/>
                <w:lang w:val="en-GB" w:eastAsia="zh-CN"/>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b/>
                <w:i/>
                <w:noProof w:val="0"/>
                <w:color w:val="000000"/>
                <w:lang w:val="en-GB" w:eastAsia="zh-CN"/>
              </w:rPr>
              <w:t>MCC+MNC *</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b/>
                <w:i/>
                <w:noProof w:val="0"/>
                <w:color w:val="000000"/>
                <w:lang w:val="en-GB" w:eastAsia="zh-CN"/>
              </w:rPr>
              <w:t>Applicant/Network</w:t>
            </w:r>
          </w:p>
        </w:tc>
      </w:tr>
      <w:tr w:rsidR="003D52A9" w:rsidRPr="003D52A9" w:rsidTr="006C5A85">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b/>
                <w:noProof w:val="0"/>
                <w:color w:val="000000"/>
                <w:lang w:val="en-GB" w:eastAsia="zh-CN"/>
              </w:rPr>
              <w:t>shared code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3D52A9" w:rsidRPr="003D52A9" w:rsidTr="006C5A85">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3D52A9">
              <w:rPr>
                <w:rFonts w:eastAsia="Calibri"/>
                <w:noProof w:val="0"/>
                <w:color w:val="000000"/>
                <w:lang w:val="en-GB" w:eastAsia="zh-CN"/>
              </w:rPr>
              <w:t>902 01</w:t>
            </w:r>
          </w:p>
        </w:tc>
        <w:tc>
          <w:tcPr>
            <w:tcW w:w="48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3D52A9">
              <w:rPr>
                <w:rFonts w:eastAsia="Calibri"/>
                <w:noProof w:val="0"/>
                <w:color w:val="000000"/>
                <w:lang w:val="en-GB" w:eastAsia="zh-CN"/>
              </w:rPr>
              <w:t>MulteFire</w:t>
            </w:r>
            <w:proofErr w:type="spellEnd"/>
            <w:r w:rsidRPr="003D52A9">
              <w:rPr>
                <w:rFonts w:eastAsia="Calibri"/>
                <w:noProof w:val="0"/>
                <w:color w:val="000000"/>
                <w:lang w:val="en-GB" w:eastAsia="zh-CN"/>
              </w:rPr>
              <w:t xml:space="preserve"> Alliance</w:t>
            </w:r>
          </w:p>
        </w:tc>
      </w:tr>
    </w:tbl>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ascii="Arial" w:eastAsia="Arial" w:hAnsi="Arial"/>
          <w:noProof w:val="0"/>
          <w:color w:val="000000"/>
          <w:sz w:val="16"/>
          <w:lang w:val="en-GB" w:eastAsia="zh-CN"/>
        </w:rPr>
        <w:t>____________</w:t>
      </w:r>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noProof w:val="0"/>
          <w:color w:val="000000"/>
          <w:sz w:val="16"/>
          <w:lang w:val="en-GB" w:eastAsia="zh-CN"/>
        </w:rPr>
        <w:t>*</w:t>
      </w:r>
      <w:r w:rsidRPr="003D52A9">
        <w:rPr>
          <w:rFonts w:eastAsia="Calibri"/>
          <w:noProof w:val="0"/>
          <w:color w:val="000000"/>
          <w:sz w:val="18"/>
          <w:lang w:val="en-GB" w:eastAsia="zh-CN"/>
        </w:rPr>
        <w:t xml:space="preserve">        MCC:  Mobile Country Code / </w:t>
      </w:r>
      <w:proofErr w:type="spellStart"/>
      <w:r w:rsidRPr="003D52A9">
        <w:rPr>
          <w:rFonts w:eastAsia="Calibri"/>
          <w:noProof w:val="0"/>
          <w:color w:val="000000"/>
          <w:sz w:val="18"/>
          <w:lang w:val="en-GB" w:eastAsia="zh-CN"/>
        </w:rPr>
        <w:t>Indicatif</w:t>
      </w:r>
      <w:proofErr w:type="spellEnd"/>
      <w:r w:rsidRPr="003D52A9">
        <w:rPr>
          <w:rFonts w:eastAsia="Calibri"/>
          <w:noProof w:val="0"/>
          <w:color w:val="000000"/>
          <w:sz w:val="18"/>
          <w:lang w:val="en-GB" w:eastAsia="zh-CN"/>
        </w:rPr>
        <w:t xml:space="preserve"> de pays du mobile / </w:t>
      </w:r>
      <w:proofErr w:type="spellStart"/>
      <w:r w:rsidRPr="003D52A9">
        <w:rPr>
          <w:rFonts w:eastAsia="Calibri"/>
          <w:noProof w:val="0"/>
          <w:color w:val="000000"/>
          <w:sz w:val="18"/>
          <w:lang w:val="en-GB" w:eastAsia="zh-CN"/>
        </w:rPr>
        <w:t>Indicativo</w:t>
      </w:r>
      <w:proofErr w:type="spellEnd"/>
      <w:r w:rsidRPr="003D52A9">
        <w:rPr>
          <w:rFonts w:eastAsia="Calibri"/>
          <w:noProof w:val="0"/>
          <w:color w:val="000000"/>
          <w:sz w:val="18"/>
          <w:lang w:val="en-GB" w:eastAsia="zh-CN"/>
        </w:rPr>
        <w:t xml:space="preserve"> de </w:t>
      </w:r>
      <w:proofErr w:type="spellStart"/>
      <w:r w:rsidRPr="003D52A9">
        <w:rPr>
          <w:rFonts w:eastAsia="Calibri"/>
          <w:noProof w:val="0"/>
          <w:color w:val="000000"/>
          <w:sz w:val="18"/>
          <w:lang w:val="en-GB" w:eastAsia="zh-CN"/>
        </w:rPr>
        <w:t>país</w:t>
      </w:r>
      <w:proofErr w:type="spellEnd"/>
      <w:r w:rsidRPr="003D52A9">
        <w:rPr>
          <w:rFonts w:eastAsia="Calibri"/>
          <w:noProof w:val="0"/>
          <w:color w:val="000000"/>
          <w:sz w:val="18"/>
          <w:lang w:val="en-GB" w:eastAsia="zh-CN"/>
        </w:rPr>
        <w:t xml:space="preserve"> para el </w:t>
      </w:r>
      <w:proofErr w:type="spellStart"/>
      <w:r w:rsidRPr="003D52A9">
        <w:rPr>
          <w:rFonts w:eastAsia="Calibri"/>
          <w:noProof w:val="0"/>
          <w:color w:val="000000"/>
          <w:sz w:val="18"/>
          <w:lang w:val="en-GB" w:eastAsia="zh-CN"/>
        </w:rPr>
        <w:t>servicio</w:t>
      </w:r>
      <w:proofErr w:type="spellEnd"/>
      <w:r w:rsidRPr="003D52A9">
        <w:rPr>
          <w:rFonts w:eastAsia="Calibri"/>
          <w:noProof w:val="0"/>
          <w:color w:val="000000"/>
          <w:sz w:val="18"/>
          <w:lang w:val="en-GB" w:eastAsia="zh-CN"/>
        </w:rPr>
        <w:t xml:space="preserve"> </w:t>
      </w:r>
      <w:proofErr w:type="spellStart"/>
      <w:r w:rsidRPr="003D52A9">
        <w:rPr>
          <w:rFonts w:eastAsia="Calibri"/>
          <w:noProof w:val="0"/>
          <w:color w:val="000000"/>
          <w:sz w:val="18"/>
          <w:lang w:val="en-GB" w:eastAsia="zh-CN"/>
        </w:rPr>
        <w:t>móvil</w:t>
      </w:r>
      <w:proofErr w:type="spellEnd"/>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3D52A9">
        <w:rPr>
          <w:rFonts w:eastAsia="Calibri"/>
          <w:noProof w:val="0"/>
          <w:color w:val="000000"/>
          <w:sz w:val="18"/>
          <w:lang w:val="en-GB" w:eastAsia="zh-CN"/>
        </w:rPr>
        <w:t xml:space="preserve">          MNC:  Mobile Network Code / Code de </w:t>
      </w:r>
      <w:proofErr w:type="spellStart"/>
      <w:r w:rsidRPr="003D52A9">
        <w:rPr>
          <w:rFonts w:eastAsia="Calibri"/>
          <w:noProof w:val="0"/>
          <w:color w:val="000000"/>
          <w:sz w:val="18"/>
          <w:lang w:val="en-GB" w:eastAsia="zh-CN"/>
        </w:rPr>
        <w:t>réseau</w:t>
      </w:r>
      <w:proofErr w:type="spellEnd"/>
      <w:r w:rsidRPr="003D52A9">
        <w:rPr>
          <w:rFonts w:eastAsia="Calibri"/>
          <w:noProof w:val="0"/>
          <w:color w:val="000000"/>
          <w:sz w:val="18"/>
          <w:lang w:val="en-GB" w:eastAsia="zh-CN"/>
        </w:rPr>
        <w:t xml:space="preserve"> mobile / </w:t>
      </w:r>
      <w:proofErr w:type="spellStart"/>
      <w:r w:rsidRPr="003D52A9">
        <w:rPr>
          <w:rFonts w:eastAsia="Calibri"/>
          <w:noProof w:val="0"/>
          <w:color w:val="000000"/>
          <w:sz w:val="18"/>
          <w:lang w:val="en-GB" w:eastAsia="zh-CN"/>
        </w:rPr>
        <w:t>Indicativo</w:t>
      </w:r>
      <w:proofErr w:type="spellEnd"/>
      <w:r w:rsidRPr="003D52A9">
        <w:rPr>
          <w:rFonts w:eastAsia="Calibri"/>
          <w:noProof w:val="0"/>
          <w:color w:val="000000"/>
          <w:sz w:val="18"/>
          <w:lang w:val="en-GB" w:eastAsia="zh-CN"/>
        </w:rPr>
        <w:t xml:space="preserve"> de red para el </w:t>
      </w:r>
      <w:proofErr w:type="spellStart"/>
      <w:r w:rsidRPr="003D52A9">
        <w:rPr>
          <w:rFonts w:eastAsia="Calibri"/>
          <w:noProof w:val="0"/>
          <w:color w:val="000000"/>
          <w:sz w:val="18"/>
          <w:lang w:val="en-GB" w:eastAsia="zh-CN"/>
        </w:rPr>
        <w:t>servicio</w:t>
      </w:r>
      <w:proofErr w:type="spellEnd"/>
      <w:r w:rsidRPr="003D52A9">
        <w:rPr>
          <w:rFonts w:eastAsia="Calibri"/>
          <w:noProof w:val="0"/>
          <w:color w:val="000000"/>
          <w:sz w:val="18"/>
          <w:lang w:val="en-GB" w:eastAsia="zh-CN"/>
        </w:rPr>
        <w:t xml:space="preserve"> </w:t>
      </w:r>
      <w:proofErr w:type="spellStart"/>
      <w:r w:rsidRPr="003D52A9">
        <w:rPr>
          <w:rFonts w:eastAsia="Calibri"/>
          <w:noProof w:val="0"/>
          <w:color w:val="000000"/>
          <w:sz w:val="18"/>
          <w:lang w:val="en-GB" w:eastAsia="zh-CN"/>
        </w:rPr>
        <w:t>móvil</w:t>
      </w:r>
      <w:proofErr w:type="spellEnd"/>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p w:rsidR="003D52A9" w:rsidRDefault="003D52A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3D52A9" w:rsidRPr="003D52A9" w:rsidRDefault="003D52A9" w:rsidP="003D52A9">
      <w:pPr>
        <w:pStyle w:val="Heading20"/>
        <w:rPr>
          <w:lang w:val="en-US"/>
        </w:rPr>
      </w:pPr>
      <w:bookmarkStart w:id="1518" w:name="_Toc524430971"/>
      <w:r w:rsidRPr="003D52A9">
        <w:rPr>
          <w:lang w:val="en-US"/>
        </w:rPr>
        <w:lastRenderedPageBreak/>
        <w:t xml:space="preserve">List of Terrestrial trunk radio Mobile Country Codes </w:t>
      </w:r>
      <w:r w:rsidRPr="003D52A9">
        <w:rPr>
          <w:lang w:val="en-US"/>
        </w:rPr>
        <w:br/>
        <w:t>(Complement to Recommendation ITU-T E.218 (05/2004))</w:t>
      </w:r>
      <w:r w:rsidRPr="003D52A9">
        <w:rPr>
          <w:lang w:val="en-US"/>
        </w:rPr>
        <w:br/>
        <w:t>(Position on 1 June 2017)</w:t>
      </w:r>
      <w:bookmarkEnd w:id="1518"/>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eastAsia="SimSun" w:cs="Arial"/>
          <w:noProof w:val="0"/>
          <w:sz w:val="22"/>
          <w:szCs w:val="22"/>
          <w:lang w:eastAsia="zh-CN"/>
        </w:rPr>
      </w:pPr>
      <w:r w:rsidRPr="003D52A9">
        <w:rPr>
          <w:rFonts w:eastAsia="SimSun" w:cs="Arial"/>
          <w:noProof w:val="0"/>
          <w:sz w:val="22"/>
          <w:szCs w:val="22"/>
          <w:lang w:eastAsia="zh-CN"/>
        </w:rPr>
        <w:t>(Annex to ITU Operational Bulletin No. 1125 – 1.VI.2017)</w:t>
      </w:r>
      <w:r w:rsidRPr="003D52A9">
        <w:rPr>
          <w:rFonts w:eastAsia="SimSun" w:cs="Arial"/>
          <w:noProof w:val="0"/>
          <w:sz w:val="22"/>
          <w:szCs w:val="22"/>
          <w:lang w:eastAsia="zh-CN"/>
        </w:rPr>
        <w:br/>
        <w:t>(Amendment No. 1)</w:t>
      </w:r>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line="259" w:lineRule="auto"/>
        <w:jc w:val="center"/>
        <w:textAlignment w:val="auto"/>
        <w:rPr>
          <w:rFonts w:eastAsia="SimSun" w:cs="Arial"/>
          <w:noProof w:val="0"/>
          <w:sz w:val="22"/>
          <w:szCs w:val="22"/>
          <w:lang w:eastAsia="zh-CN"/>
        </w:rPr>
      </w:pPr>
    </w:p>
    <w:tbl>
      <w:tblPr>
        <w:tblW w:w="9356" w:type="dxa"/>
        <w:tblLook w:val="01E0" w:firstRow="1" w:lastRow="1" w:firstColumn="1" w:lastColumn="1" w:noHBand="0" w:noVBand="0"/>
      </w:tblPr>
      <w:tblGrid>
        <w:gridCol w:w="1701"/>
        <w:gridCol w:w="5670"/>
        <w:gridCol w:w="1985"/>
      </w:tblGrid>
      <w:tr w:rsidR="003D52A9" w:rsidRPr="003D52A9" w:rsidTr="006C5A85">
        <w:trPr>
          <w:tblHeader/>
        </w:trPr>
        <w:tc>
          <w:tcPr>
            <w:tcW w:w="1701" w:type="dxa"/>
            <w:tcBorders>
              <w:bottom w:val="single" w:sz="4" w:space="0" w:color="auto"/>
            </w:tcBorders>
          </w:tcPr>
          <w:p w:rsidR="003D52A9" w:rsidRPr="003D52A9" w:rsidRDefault="003D52A9" w:rsidP="003D52A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9" w:lineRule="auto"/>
              <w:jc w:val="left"/>
              <w:textAlignment w:val="auto"/>
              <w:rPr>
                <w:rFonts w:eastAsia="SimSun" w:cs="Arial"/>
                <w:i/>
                <w:noProof w:val="0"/>
                <w:lang w:eastAsia="zh-CN"/>
              </w:rPr>
            </w:pPr>
            <w:r w:rsidRPr="003D52A9">
              <w:rPr>
                <w:rFonts w:eastAsia="SimSun" w:cs="Arial"/>
                <w:i/>
                <w:noProof w:val="0"/>
                <w:lang w:eastAsia="zh-CN"/>
              </w:rPr>
              <w:t>Code ((T)MCC)</w:t>
            </w:r>
          </w:p>
        </w:tc>
        <w:tc>
          <w:tcPr>
            <w:tcW w:w="5670" w:type="dxa"/>
            <w:tcBorders>
              <w:bottom w:val="single" w:sz="4" w:space="0" w:color="auto"/>
            </w:tcBorders>
          </w:tcPr>
          <w:p w:rsidR="003D52A9" w:rsidRPr="003D52A9" w:rsidRDefault="003D52A9" w:rsidP="003D52A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9" w:lineRule="auto"/>
              <w:jc w:val="left"/>
              <w:textAlignment w:val="auto"/>
              <w:rPr>
                <w:rFonts w:eastAsia="SimSun" w:cs="Arial"/>
                <w:i/>
                <w:noProof w:val="0"/>
                <w:lang w:eastAsia="zh-CN"/>
              </w:rPr>
            </w:pPr>
            <w:r w:rsidRPr="003D52A9">
              <w:rPr>
                <w:rFonts w:eastAsia="SimSun" w:cs="Arial"/>
                <w:i/>
                <w:noProof w:val="0"/>
                <w:lang w:eastAsia="zh-CN"/>
              </w:rPr>
              <w:t>Country or Geographical Area</w:t>
            </w:r>
          </w:p>
        </w:tc>
        <w:tc>
          <w:tcPr>
            <w:tcW w:w="1985" w:type="dxa"/>
            <w:tcBorders>
              <w:bottom w:val="single" w:sz="4" w:space="0" w:color="auto"/>
            </w:tcBorders>
          </w:tcPr>
          <w:p w:rsidR="003D52A9" w:rsidRPr="003D52A9" w:rsidRDefault="003D52A9" w:rsidP="003D52A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59" w:lineRule="auto"/>
              <w:jc w:val="center"/>
              <w:textAlignment w:val="auto"/>
              <w:rPr>
                <w:rFonts w:eastAsia="SimSun" w:cs="Arial"/>
                <w:i/>
                <w:noProof w:val="0"/>
                <w:lang w:eastAsia="zh-CN"/>
              </w:rPr>
            </w:pPr>
            <w:r w:rsidRPr="003D52A9">
              <w:rPr>
                <w:rFonts w:eastAsia="SimSun" w:cs="Arial"/>
                <w:i/>
                <w:noProof w:val="0"/>
                <w:lang w:eastAsia="zh-CN"/>
              </w:rPr>
              <w:t>Note</w:t>
            </w:r>
          </w:p>
        </w:tc>
      </w:tr>
    </w:tbl>
    <w:p w:rsidR="003D52A9" w:rsidRPr="003D52A9" w:rsidRDefault="003D52A9" w:rsidP="003D52A9">
      <w:pPr>
        <w:tabs>
          <w:tab w:val="clear" w:pos="567"/>
          <w:tab w:val="clear" w:pos="1276"/>
          <w:tab w:val="clear" w:pos="1843"/>
          <w:tab w:val="clear" w:pos="5387"/>
          <w:tab w:val="clear" w:pos="5954"/>
        </w:tabs>
        <w:overflowPunct/>
        <w:autoSpaceDE/>
        <w:autoSpaceDN/>
        <w:adjustRightInd/>
        <w:spacing w:after="120" w:line="259" w:lineRule="auto"/>
        <w:jc w:val="left"/>
        <w:textAlignment w:val="auto"/>
        <w:rPr>
          <w:rFonts w:eastAsia="SimSun" w:cs="Arial"/>
          <w:noProof w:val="0"/>
          <w:lang w:eastAsia="zh-CN"/>
        </w:rPr>
      </w:pPr>
      <w:r w:rsidRPr="003D52A9">
        <w:rPr>
          <w:rFonts w:eastAsia="SimSun" w:cs="Arial"/>
          <w:b/>
          <w:bCs/>
          <w:noProof w:val="0"/>
          <w:lang w:eastAsia="zh-CN"/>
        </w:rPr>
        <w:t>Numerical Order        ADD</w:t>
      </w:r>
    </w:p>
    <w:tbl>
      <w:tblPr>
        <w:tblW w:w="9356" w:type="dxa"/>
        <w:tblLook w:val="04A0" w:firstRow="1" w:lastRow="0" w:firstColumn="1" w:lastColumn="0" w:noHBand="0" w:noVBand="1"/>
      </w:tblPr>
      <w:tblGrid>
        <w:gridCol w:w="1701"/>
        <w:gridCol w:w="5670"/>
        <w:gridCol w:w="1985"/>
      </w:tblGrid>
      <w:tr w:rsidR="003D52A9" w:rsidRPr="003D52A9" w:rsidTr="006C5A85">
        <w:tc>
          <w:tcPr>
            <w:tcW w:w="1701" w:type="dxa"/>
          </w:tcPr>
          <w:p w:rsidR="003D52A9" w:rsidRPr="003D52A9" w:rsidRDefault="003D52A9" w:rsidP="003D52A9">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3D52A9">
              <w:rPr>
                <w:rFonts w:eastAsia="SimSun" w:cs="Arial"/>
                <w:noProof w:val="0"/>
                <w:lang w:eastAsia="zh-CN"/>
              </w:rPr>
              <w:t>944</w:t>
            </w:r>
          </w:p>
        </w:tc>
        <w:tc>
          <w:tcPr>
            <w:tcW w:w="5670" w:type="dxa"/>
          </w:tcPr>
          <w:p w:rsidR="003D52A9" w:rsidRPr="003D52A9" w:rsidRDefault="003D52A9" w:rsidP="003D52A9">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3D52A9">
              <w:rPr>
                <w:rFonts w:eastAsia="SimSun" w:cs="Arial"/>
                <w:noProof w:val="0"/>
                <w:color w:val="000000"/>
                <w:lang w:eastAsia="zh-CN"/>
              </w:rPr>
              <w:t>International Terrestrial trunk radio Networks, shared code</w:t>
            </w:r>
          </w:p>
        </w:tc>
        <w:tc>
          <w:tcPr>
            <w:tcW w:w="1985" w:type="dxa"/>
          </w:tcPr>
          <w:p w:rsidR="003D52A9" w:rsidRPr="003D52A9" w:rsidRDefault="003D52A9" w:rsidP="003D52A9">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cs="Arial"/>
                <w:noProof w:val="0"/>
                <w:lang w:eastAsia="zh-CN"/>
              </w:rPr>
            </w:pPr>
            <w:r w:rsidRPr="003D52A9">
              <w:rPr>
                <w:rFonts w:eastAsia="SimSun" w:cs="Arial"/>
                <w:noProof w:val="0"/>
                <w:lang w:eastAsia="zh-CN"/>
              </w:rPr>
              <w:t>d</w:t>
            </w:r>
          </w:p>
        </w:tc>
      </w:tr>
    </w:tbl>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240" w:after="120" w:line="259" w:lineRule="auto"/>
        <w:jc w:val="left"/>
        <w:textAlignment w:val="auto"/>
        <w:rPr>
          <w:rFonts w:eastAsia="SimSun" w:cs="Arial"/>
          <w:b/>
          <w:bCs/>
          <w:noProof w:val="0"/>
          <w:lang w:eastAsia="zh-CN"/>
        </w:rPr>
      </w:pPr>
      <w:r w:rsidRPr="003D52A9">
        <w:rPr>
          <w:rFonts w:eastAsia="SimSun" w:cs="Arial"/>
          <w:b/>
          <w:bCs/>
          <w:noProof w:val="0"/>
          <w:lang w:eastAsia="zh-CN"/>
        </w:rPr>
        <w:t>Alphabetical Order    ADD</w:t>
      </w:r>
    </w:p>
    <w:tbl>
      <w:tblPr>
        <w:tblW w:w="9356" w:type="dxa"/>
        <w:tblLayout w:type="fixed"/>
        <w:tblLook w:val="04A0" w:firstRow="1" w:lastRow="0" w:firstColumn="1" w:lastColumn="0" w:noHBand="0" w:noVBand="1"/>
      </w:tblPr>
      <w:tblGrid>
        <w:gridCol w:w="1701"/>
        <w:gridCol w:w="5670"/>
        <w:gridCol w:w="1985"/>
      </w:tblGrid>
      <w:tr w:rsidR="003D52A9" w:rsidRPr="003D52A9" w:rsidTr="006C5A85">
        <w:tc>
          <w:tcPr>
            <w:tcW w:w="1701" w:type="dxa"/>
            <w:hideMark/>
          </w:tcPr>
          <w:p w:rsidR="003D52A9" w:rsidRPr="003D52A9" w:rsidRDefault="003D52A9" w:rsidP="003D52A9">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3D52A9">
              <w:rPr>
                <w:rFonts w:eastAsia="SimSun" w:cs="Arial"/>
                <w:noProof w:val="0"/>
                <w:lang w:eastAsia="zh-CN"/>
              </w:rPr>
              <w:t>944</w:t>
            </w:r>
          </w:p>
        </w:tc>
        <w:tc>
          <w:tcPr>
            <w:tcW w:w="5670" w:type="dxa"/>
            <w:hideMark/>
          </w:tcPr>
          <w:p w:rsidR="003D52A9" w:rsidRPr="003D52A9" w:rsidRDefault="003D52A9" w:rsidP="003D52A9">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left"/>
              <w:textAlignment w:val="auto"/>
              <w:rPr>
                <w:rFonts w:eastAsia="SimSun" w:cs="Arial"/>
                <w:noProof w:val="0"/>
                <w:lang w:eastAsia="zh-CN"/>
              </w:rPr>
            </w:pPr>
            <w:r w:rsidRPr="003D52A9">
              <w:rPr>
                <w:rFonts w:eastAsia="SimSun" w:cs="Arial"/>
                <w:noProof w:val="0"/>
                <w:color w:val="000000"/>
                <w:lang w:eastAsia="zh-CN"/>
              </w:rPr>
              <w:t>International Terrestrial trunk radio Networks, shared code</w:t>
            </w:r>
          </w:p>
        </w:tc>
        <w:tc>
          <w:tcPr>
            <w:tcW w:w="1985" w:type="dxa"/>
          </w:tcPr>
          <w:p w:rsidR="003D52A9" w:rsidRPr="003D52A9" w:rsidRDefault="003D52A9" w:rsidP="003D52A9">
            <w:pPr>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rFonts w:eastAsia="SimSun" w:cs="Arial"/>
                <w:noProof w:val="0"/>
                <w:lang w:eastAsia="zh-CN"/>
              </w:rPr>
            </w:pPr>
            <w:r w:rsidRPr="003D52A9">
              <w:rPr>
                <w:rFonts w:eastAsia="SimSun" w:cs="Arial"/>
                <w:noProof w:val="0"/>
                <w:lang w:eastAsia="zh-CN"/>
              </w:rPr>
              <w:t>d</w:t>
            </w:r>
          </w:p>
        </w:tc>
      </w:tr>
    </w:tbl>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highlight w:val="magenta"/>
          <w:lang w:eastAsia="zh-CN"/>
        </w:rPr>
      </w:pPr>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highlight w:val="magenta"/>
          <w:lang w:eastAsia="zh-CN"/>
        </w:rPr>
      </w:pPr>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240" w:after="160" w:line="259" w:lineRule="auto"/>
        <w:jc w:val="center"/>
        <w:textAlignment w:val="auto"/>
        <w:rPr>
          <w:rFonts w:eastAsia="SimSun" w:cs="Arial"/>
          <w:b/>
          <w:noProof w:val="0"/>
          <w:lang w:val="en-GB" w:eastAsia="zh-CN"/>
        </w:rPr>
      </w:pPr>
      <w:r w:rsidRPr="003D52A9">
        <w:rPr>
          <w:rFonts w:eastAsia="SimSun" w:cs="Arial"/>
          <w:b/>
          <w:noProof w:val="0"/>
          <w:lang w:val="en-GB" w:eastAsia="zh-CN"/>
        </w:rPr>
        <w:t xml:space="preserve">Notes common to Numerical and Alphabetical lists of </w:t>
      </w:r>
      <w:r w:rsidRPr="003D52A9">
        <w:rPr>
          <w:rFonts w:eastAsia="SimSun" w:cs="Arial"/>
          <w:b/>
          <w:noProof w:val="0"/>
          <w:lang w:val="en-GB" w:eastAsia="zh-CN"/>
        </w:rPr>
        <w:br/>
        <w:t>Recommendation ITU-T E.218 mobile country codes ((T</w:t>
      </w:r>
      <w:proofErr w:type="gramStart"/>
      <w:r w:rsidRPr="003D52A9">
        <w:rPr>
          <w:rFonts w:eastAsia="SimSun" w:cs="Arial"/>
          <w:b/>
          <w:noProof w:val="0"/>
          <w:lang w:val="en-GB" w:eastAsia="zh-CN"/>
        </w:rPr>
        <w:t>)MCCs</w:t>
      </w:r>
      <w:proofErr w:type="gramEnd"/>
      <w:r w:rsidRPr="003D52A9">
        <w:rPr>
          <w:rFonts w:eastAsia="SimSun" w:cs="Arial"/>
          <w:b/>
          <w:noProof w:val="0"/>
          <w:lang w:val="en-GB" w:eastAsia="zh-CN"/>
        </w:rPr>
        <w:t>)</w:t>
      </w:r>
    </w:p>
    <w:p w:rsidR="003D52A9" w:rsidRPr="003D52A9" w:rsidRDefault="003D52A9" w:rsidP="003D52A9">
      <w:pPr>
        <w:widowControl w:val="0"/>
        <w:tabs>
          <w:tab w:val="clear" w:pos="567"/>
          <w:tab w:val="clear" w:pos="1276"/>
          <w:tab w:val="clear" w:pos="1843"/>
          <w:tab w:val="clear" w:pos="5387"/>
          <w:tab w:val="clear" w:pos="5954"/>
          <w:tab w:val="left" w:pos="0"/>
          <w:tab w:val="left" w:pos="340"/>
        </w:tabs>
        <w:overflowPunct/>
        <w:autoSpaceDE/>
        <w:autoSpaceDN/>
        <w:adjustRightInd/>
        <w:spacing w:before="0" w:after="160" w:line="259" w:lineRule="auto"/>
        <w:ind w:left="340" w:hanging="340"/>
        <w:jc w:val="left"/>
        <w:textAlignment w:val="auto"/>
        <w:rPr>
          <w:rFonts w:eastAsia="SimSun" w:cs="Arial"/>
          <w:b/>
          <w:bCs/>
          <w:i/>
          <w:noProof w:val="0"/>
          <w:color w:val="000000"/>
          <w:lang w:eastAsia="zh-CN"/>
        </w:rPr>
      </w:pPr>
      <w:r w:rsidRPr="003D52A9">
        <w:rPr>
          <w:rFonts w:eastAsia="SimSun" w:cs="Arial"/>
          <w:b/>
          <w:noProof w:val="0"/>
          <w:color w:val="000000"/>
          <w:lang w:eastAsia="zh-CN"/>
        </w:rPr>
        <w:t>ADD</w:t>
      </w:r>
      <w:r w:rsidRPr="003D52A9">
        <w:rPr>
          <w:rFonts w:eastAsia="SimSun" w:cs="Arial"/>
          <w:b/>
          <w:bCs/>
          <w:i/>
          <w:noProof w:val="0"/>
          <w:color w:val="000000"/>
          <w:lang w:eastAsia="zh-CN"/>
        </w:rPr>
        <w:t xml:space="preserve"> Notes</w:t>
      </w:r>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lang w:val="en-GB" w:eastAsia="zh-CN"/>
        </w:rPr>
      </w:pPr>
      <w:r w:rsidRPr="003D52A9">
        <w:rPr>
          <w:rFonts w:eastAsia="SimSun" w:cs="Arial"/>
          <w:iCs/>
          <w:noProof w:val="0"/>
          <w:color w:val="000000"/>
          <w:lang w:eastAsia="zh-CN"/>
        </w:rPr>
        <w:t>d.</w:t>
      </w:r>
      <w:r w:rsidRPr="003D52A9">
        <w:rPr>
          <w:rFonts w:eastAsia="SimSun" w:cs="Arial"/>
          <w:noProof w:val="0"/>
          <w:lang w:val="en-GB" w:eastAsia="zh-CN"/>
        </w:rPr>
        <w:t xml:space="preserve"> Associated with shared Terrestrial trunk radio Mobile Country Code 944 ((T</w:t>
      </w:r>
      <w:proofErr w:type="gramStart"/>
      <w:r w:rsidRPr="003D52A9">
        <w:rPr>
          <w:rFonts w:eastAsia="SimSun" w:cs="Arial"/>
          <w:noProof w:val="0"/>
          <w:lang w:val="en-GB" w:eastAsia="zh-CN"/>
        </w:rPr>
        <w:t>)MCC</w:t>
      </w:r>
      <w:proofErr w:type="gramEnd"/>
      <w:r w:rsidRPr="003D52A9">
        <w:rPr>
          <w:rFonts w:eastAsia="SimSun" w:cs="Arial"/>
          <w:noProof w:val="0"/>
          <w:lang w:val="en-GB" w:eastAsia="zh-CN"/>
        </w:rPr>
        <w:t xml:space="preserve">, the following </w:t>
      </w:r>
      <w:r w:rsidRPr="003D52A9">
        <w:rPr>
          <w:rFonts w:eastAsia="SimSun" w:cs="Arial"/>
          <w:noProof w:val="0"/>
          <w:lang w:val="en-GB" w:eastAsia="zh-CN"/>
        </w:rPr>
        <w:br/>
        <w:t>four-digit Terrestrial trunk radio Mobile Network Code ((T)MNC) has been assigned:</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1"/>
        <w:gridCol w:w="4536"/>
        <w:gridCol w:w="1276"/>
      </w:tblGrid>
      <w:tr w:rsidR="003D52A9" w:rsidRPr="003D52A9" w:rsidTr="006C5A85">
        <w:trPr>
          <w:jc w:val="center"/>
        </w:trPr>
        <w:tc>
          <w:tcPr>
            <w:tcW w:w="3111" w:type="dxa"/>
            <w:tcBorders>
              <w:top w:val="single" w:sz="6" w:space="0" w:color="000000"/>
              <w:left w:val="single" w:sz="6" w:space="0" w:color="000000"/>
              <w:bottom w:val="single" w:sz="6" w:space="0" w:color="000000"/>
              <w:right w:val="single" w:sz="6" w:space="0" w:color="000000"/>
            </w:tcBorders>
            <w:vAlign w:val="center"/>
            <w:hideMark/>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SimSun" w:cs="Arial"/>
                <w:i/>
                <w:noProof w:val="0"/>
                <w:sz w:val="18"/>
                <w:szCs w:val="22"/>
                <w:lang w:val="fr-FR" w:eastAsia="zh-CN"/>
              </w:rPr>
            </w:pPr>
            <w:proofErr w:type="spellStart"/>
            <w:r w:rsidRPr="003D52A9">
              <w:rPr>
                <w:rFonts w:eastAsia="SimSun" w:cs="Arial"/>
                <w:i/>
                <w:noProof w:val="0"/>
                <w:sz w:val="18"/>
                <w:szCs w:val="22"/>
                <w:lang w:val="fr-FR" w:eastAsia="zh-CN"/>
              </w:rPr>
              <w:t>Applicant</w:t>
            </w:r>
            <w:proofErr w:type="spellEnd"/>
            <w:r w:rsidRPr="003D52A9">
              <w:rPr>
                <w:rFonts w:eastAsia="SimSun" w:cs="Arial"/>
                <w:i/>
                <w:noProof w:val="0"/>
                <w:sz w:val="18"/>
                <w:szCs w:val="22"/>
                <w:lang w:val="fr-FR" w:eastAsia="zh-CN"/>
              </w:rPr>
              <w:t xml:space="preserve"> / Network</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3D52A9" w:rsidRPr="003D52A9" w:rsidRDefault="003D52A9" w:rsidP="003D52A9">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sz w:val="18"/>
                <w:szCs w:val="22"/>
                <w:lang w:eastAsia="zh-CN"/>
              </w:rPr>
            </w:pPr>
            <w:r w:rsidRPr="003D52A9">
              <w:rPr>
                <w:rFonts w:eastAsia="SimSun" w:cs="Arial"/>
                <w:i/>
                <w:noProof w:val="0"/>
                <w:sz w:val="18"/>
                <w:szCs w:val="22"/>
                <w:lang w:eastAsia="zh-CN"/>
              </w:rPr>
              <w:t>Terrestrial trunk radio Mobile Country Code ((T)MCC)* and Terrestrial trunk radio Mobile Network Code ((T)MNC)**</w:t>
            </w:r>
          </w:p>
        </w:tc>
        <w:tc>
          <w:tcPr>
            <w:tcW w:w="1276" w:type="dxa"/>
            <w:tcBorders>
              <w:top w:val="single" w:sz="6" w:space="0" w:color="000000"/>
              <w:left w:val="single" w:sz="6" w:space="0" w:color="000000"/>
              <w:bottom w:val="single" w:sz="6" w:space="0" w:color="000000"/>
              <w:right w:val="single" w:sz="6" w:space="0" w:color="000000"/>
            </w:tcBorders>
            <w:hideMark/>
          </w:tcPr>
          <w:p w:rsidR="003D52A9" w:rsidRPr="003D52A9" w:rsidRDefault="003D52A9" w:rsidP="003D52A9">
            <w:pPr>
              <w:keepNext/>
              <w:tabs>
                <w:tab w:val="clear" w:pos="567"/>
                <w:tab w:val="clear" w:pos="1276"/>
                <w:tab w:val="clear" w:pos="1843"/>
                <w:tab w:val="clear" w:pos="5387"/>
                <w:tab w:val="clear" w:pos="5954"/>
              </w:tabs>
              <w:overflowPunct/>
              <w:autoSpaceDE/>
              <w:autoSpaceDN/>
              <w:adjustRightInd/>
              <w:spacing w:before="60" w:after="60" w:line="259" w:lineRule="auto"/>
              <w:jc w:val="center"/>
              <w:textAlignment w:val="auto"/>
              <w:rPr>
                <w:rFonts w:eastAsia="SimSun" w:cs="Arial"/>
                <w:i/>
                <w:noProof w:val="0"/>
                <w:sz w:val="18"/>
                <w:szCs w:val="22"/>
                <w:lang w:eastAsia="zh-CN"/>
              </w:rPr>
            </w:pPr>
            <w:r w:rsidRPr="003D52A9">
              <w:rPr>
                <w:rFonts w:eastAsia="SimSun" w:cs="Arial"/>
                <w:i/>
                <w:iCs/>
                <w:noProof w:val="0"/>
                <w:sz w:val="18"/>
                <w:szCs w:val="18"/>
                <w:lang w:val="en-GB" w:eastAsia="zh-CN"/>
              </w:rPr>
              <w:t>Date of assignment</w:t>
            </w:r>
          </w:p>
        </w:tc>
      </w:tr>
      <w:tr w:rsidR="003D52A9" w:rsidRPr="003D52A9" w:rsidTr="006C5A85">
        <w:trPr>
          <w:jc w:val="center"/>
        </w:trPr>
        <w:tc>
          <w:tcPr>
            <w:tcW w:w="3111" w:type="dxa"/>
            <w:tcBorders>
              <w:top w:val="single" w:sz="6" w:space="0" w:color="000000"/>
              <w:left w:val="single" w:sz="6" w:space="0" w:color="000000"/>
              <w:bottom w:val="single" w:sz="6" w:space="0" w:color="000000"/>
              <w:right w:val="single" w:sz="6" w:space="0" w:color="000000"/>
            </w:tcBorders>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40" w:after="40" w:line="276" w:lineRule="auto"/>
              <w:jc w:val="left"/>
              <w:textAlignment w:val="auto"/>
              <w:rPr>
                <w:rFonts w:eastAsia="SimSun" w:cs="Arial"/>
                <w:bCs/>
                <w:noProof w:val="0"/>
                <w:sz w:val="18"/>
                <w:szCs w:val="22"/>
                <w:lang w:val="fr-FR" w:eastAsia="zh-CN"/>
              </w:rPr>
            </w:pPr>
            <w:proofErr w:type="spellStart"/>
            <w:r w:rsidRPr="003D52A9">
              <w:rPr>
                <w:rFonts w:eastAsia="SimSun" w:cs="Arial"/>
                <w:bCs/>
                <w:noProof w:val="0"/>
                <w:sz w:val="18"/>
                <w:szCs w:val="22"/>
                <w:lang w:val="fr-FR" w:eastAsia="zh-CN"/>
              </w:rPr>
              <w:t>European</w:t>
            </w:r>
            <w:proofErr w:type="spellEnd"/>
            <w:r w:rsidRPr="003D52A9">
              <w:rPr>
                <w:rFonts w:eastAsia="SimSun" w:cs="Arial"/>
                <w:bCs/>
                <w:noProof w:val="0"/>
                <w:sz w:val="18"/>
                <w:szCs w:val="22"/>
                <w:lang w:val="fr-FR" w:eastAsia="zh-CN"/>
              </w:rPr>
              <w:t xml:space="preserve"> Union / </w:t>
            </w:r>
            <w:proofErr w:type="spellStart"/>
            <w:r w:rsidRPr="003D52A9">
              <w:rPr>
                <w:rFonts w:eastAsia="SimSun" w:cs="Arial"/>
                <w:bCs/>
                <w:noProof w:val="0"/>
                <w:sz w:val="18"/>
                <w:szCs w:val="22"/>
                <w:lang w:val="fr-FR" w:eastAsia="zh-CN"/>
              </w:rPr>
              <w:t>European</w:t>
            </w:r>
            <w:proofErr w:type="spellEnd"/>
            <w:r w:rsidRPr="003D52A9">
              <w:rPr>
                <w:rFonts w:eastAsia="SimSun" w:cs="Arial"/>
                <w:bCs/>
                <w:noProof w:val="0"/>
                <w:sz w:val="18"/>
                <w:szCs w:val="22"/>
                <w:lang w:val="fr-FR" w:eastAsia="zh-CN"/>
              </w:rPr>
              <w:t xml:space="preserve"> </w:t>
            </w:r>
            <w:proofErr w:type="spellStart"/>
            <w:r w:rsidRPr="003D52A9">
              <w:rPr>
                <w:rFonts w:eastAsia="SimSun" w:cs="Arial"/>
                <w:bCs/>
                <w:noProof w:val="0"/>
                <w:sz w:val="18"/>
                <w:szCs w:val="22"/>
                <w:lang w:val="fr-FR" w:eastAsia="zh-CN"/>
              </w:rPr>
              <w:t>Parliament</w:t>
            </w:r>
            <w:proofErr w:type="spellEnd"/>
          </w:p>
        </w:tc>
        <w:tc>
          <w:tcPr>
            <w:tcW w:w="4536" w:type="dxa"/>
            <w:tcBorders>
              <w:top w:val="single" w:sz="6" w:space="0" w:color="000000"/>
              <w:left w:val="single" w:sz="6" w:space="0" w:color="000000"/>
              <w:bottom w:val="single" w:sz="6" w:space="0" w:color="000000"/>
              <w:right w:val="single" w:sz="6" w:space="0" w:color="000000"/>
            </w:tcBorders>
            <w:hideMark/>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40" w:after="40" w:line="276" w:lineRule="auto"/>
              <w:jc w:val="center"/>
              <w:textAlignment w:val="auto"/>
              <w:rPr>
                <w:rFonts w:eastAsia="SimSun" w:cs="Arial"/>
                <w:bCs/>
                <w:noProof w:val="0"/>
                <w:sz w:val="18"/>
                <w:szCs w:val="22"/>
                <w:lang w:val="fr-FR" w:eastAsia="zh-CN"/>
              </w:rPr>
            </w:pPr>
            <w:r w:rsidRPr="003D52A9">
              <w:rPr>
                <w:rFonts w:eastAsia="SimSun" w:cs="Arial"/>
                <w:bCs/>
                <w:noProof w:val="0"/>
                <w:sz w:val="18"/>
                <w:szCs w:val="22"/>
                <w:lang w:val="fr-FR" w:eastAsia="zh-CN"/>
              </w:rPr>
              <w:t>944 0001</w:t>
            </w:r>
          </w:p>
        </w:tc>
        <w:tc>
          <w:tcPr>
            <w:tcW w:w="1276" w:type="dxa"/>
            <w:tcBorders>
              <w:top w:val="single" w:sz="6" w:space="0" w:color="000000"/>
              <w:left w:val="single" w:sz="6" w:space="0" w:color="000000"/>
              <w:bottom w:val="single" w:sz="6" w:space="0" w:color="000000"/>
              <w:right w:val="single" w:sz="6" w:space="0" w:color="000000"/>
            </w:tcBorders>
            <w:hideMark/>
          </w:tcPr>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40" w:after="40" w:line="276" w:lineRule="auto"/>
              <w:jc w:val="center"/>
              <w:textAlignment w:val="auto"/>
              <w:rPr>
                <w:rFonts w:eastAsia="SimSun" w:cs="Arial"/>
                <w:bCs/>
                <w:noProof w:val="0"/>
                <w:sz w:val="18"/>
                <w:szCs w:val="22"/>
                <w:lang w:val="fr-FR" w:eastAsia="zh-CN"/>
              </w:rPr>
            </w:pPr>
            <w:r w:rsidRPr="003D52A9">
              <w:rPr>
                <w:rFonts w:eastAsia="SimSun" w:cs="Arial"/>
                <w:noProof w:val="0"/>
                <w:sz w:val="18"/>
                <w:szCs w:val="18"/>
                <w:lang w:val="en-GB" w:eastAsia="zh-CN"/>
              </w:rPr>
              <w:t>6.IX.2018</w:t>
            </w:r>
          </w:p>
        </w:tc>
      </w:tr>
    </w:tbl>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after="160" w:line="259" w:lineRule="auto"/>
        <w:ind w:left="567" w:hanging="567"/>
        <w:jc w:val="left"/>
        <w:textAlignment w:val="auto"/>
        <w:rPr>
          <w:rFonts w:eastAsia="SimSun" w:cs="Arial"/>
          <w:noProof w:val="0"/>
          <w:sz w:val="18"/>
          <w:szCs w:val="18"/>
          <w:lang w:val="en-GB" w:eastAsia="zh-CN"/>
        </w:rPr>
      </w:pPr>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sidRPr="003D52A9">
        <w:rPr>
          <w:rFonts w:eastAsia="SimSun" w:cs="Arial"/>
          <w:noProof w:val="0"/>
          <w:sz w:val="16"/>
          <w:szCs w:val="16"/>
          <w:lang w:eastAsia="zh-CN"/>
        </w:rPr>
        <w:t>__________</w:t>
      </w:r>
    </w:p>
    <w:p w:rsidR="003D52A9" w:rsidRPr="003D52A9" w:rsidRDefault="003D52A9" w:rsidP="006C5A85">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sidRPr="003D52A9">
        <w:rPr>
          <w:rFonts w:eastAsia="SimSun" w:cs="Arial"/>
          <w:noProof w:val="0"/>
          <w:sz w:val="16"/>
          <w:szCs w:val="16"/>
          <w:lang w:eastAsia="zh-CN"/>
        </w:rPr>
        <w:t xml:space="preserve">See page </w:t>
      </w:r>
      <w:r w:rsidR="006C5A85">
        <w:rPr>
          <w:rFonts w:eastAsia="SimSun" w:cs="Arial"/>
          <w:noProof w:val="0"/>
          <w:sz w:val="16"/>
          <w:szCs w:val="16"/>
          <w:lang w:eastAsia="zh-CN"/>
        </w:rPr>
        <w:t xml:space="preserve">6 </w:t>
      </w:r>
      <w:r w:rsidRPr="003D52A9">
        <w:rPr>
          <w:rFonts w:eastAsia="SimSun" w:cs="Arial"/>
          <w:noProof w:val="0"/>
          <w:sz w:val="16"/>
          <w:szCs w:val="16"/>
          <w:lang w:eastAsia="zh-CN"/>
        </w:rPr>
        <w:t>of the present Operational Bulletin No. 1156 of 15.IX.2018.</w:t>
      </w:r>
    </w:p>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after="160" w:line="259" w:lineRule="auto"/>
        <w:ind w:left="567" w:hanging="567"/>
        <w:jc w:val="left"/>
        <w:textAlignment w:val="auto"/>
        <w:rPr>
          <w:rFonts w:eastAsia="SimSun" w:cs="Arial"/>
          <w:noProof w:val="0"/>
          <w:sz w:val="18"/>
          <w:szCs w:val="18"/>
          <w:lang w:eastAsia="zh-CN"/>
        </w:rPr>
      </w:pPr>
    </w:p>
    <w:p w:rsidR="003D52A9" w:rsidRDefault="003D52A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143DC" w:rsidRPr="003D52A9" w:rsidRDefault="00B143DC" w:rsidP="00B143DC">
      <w:pPr>
        <w:pStyle w:val="Heading20"/>
        <w:rPr>
          <w:lang w:val="en-US"/>
        </w:rPr>
      </w:pPr>
      <w:bookmarkStart w:id="1519" w:name="_Toc524430968"/>
      <w:r w:rsidRPr="003D52A9">
        <w:rPr>
          <w:lang w:val="en-US"/>
        </w:rPr>
        <w:lastRenderedPageBreak/>
        <w:t xml:space="preserve">List of ITU Carrier Codes </w:t>
      </w:r>
      <w:r w:rsidRPr="003D52A9">
        <w:rPr>
          <w:lang w:val="en-US"/>
        </w:rPr>
        <w:br/>
        <w:t xml:space="preserve">(According to Recommendation ITU-T M.1400 (03/2013)) </w:t>
      </w:r>
      <w:r w:rsidRPr="003D52A9">
        <w:rPr>
          <w:lang w:val="en-US"/>
        </w:rPr>
        <w:br/>
        <w:t>(Position on 15 September 2014)</w:t>
      </w:r>
      <w:bookmarkEnd w:id="1519"/>
    </w:p>
    <w:p w:rsidR="00B143DC" w:rsidRPr="003D52A9" w:rsidRDefault="00B143DC" w:rsidP="00B143DC">
      <w:pPr>
        <w:tabs>
          <w:tab w:val="clear" w:pos="567"/>
          <w:tab w:val="clear" w:pos="1276"/>
          <w:tab w:val="clear" w:pos="1843"/>
          <w:tab w:val="clear" w:pos="5387"/>
          <w:tab w:val="clear" w:pos="5954"/>
        </w:tabs>
        <w:spacing w:before="240"/>
        <w:jc w:val="center"/>
        <w:rPr>
          <w:noProof w:val="0"/>
          <w:sz w:val="22"/>
        </w:rPr>
      </w:pPr>
      <w:r w:rsidRPr="003D52A9">
        <w:rPr>
          <w:noProof w:val="0"/>
          <w:sz w:val="22"/>
        </w:rPr>
        <w:t>(Annex to ITU Operational Bulletin No. 1060 – 15.IX.2014)</w:t>
      </w:r>
      <w:r w:rsidRPr="003D52A9">
        <w:rPr>
          <w:noProof w:val="0"/>
          <w:sz w:val="22"/>
        </w:rPr>
        <w:br/>
        <w:t>(Amendment No. 67)</w:t>
      </w:r>
    </w:p>
    <w:p w:rsidR="00B143DC" w:rsidRPr="003D52A9" w:rsidRDefault="00B143DC" w:rsidP="00B143DC">
      <w:pPr>
        <w:tabs>
          <w:tab w:val="clear" w:pos="567"/>
          <w:tab w:val="clear" w:pos="1276"/>
          <w:tab w:val="clear" w:pos="1843"/>
          <w:tab w:val="clear" w:pos="5387"/>
          <w:tab w:val="clear" w:pos="5954"/>
        </w:tabs>
        <w:spacing w:before="0"/>
        <w:jc w:val="left"/>
        <w:rPr>
          <w:rFonts w:ascii="Arial" w:hAnsi="Arial"/>
          <w:noProof w:val="0"/>
          <w:sz w:val="22"/>
        </w:rPr>
      </w:pPr>
      <w:bookmarkStart w:id="1520" w:name="OLE_LINK16"/>
    </w:p>
    <w:tbl>
      <w:tblPr>
        <w:tblW w:w="9356" w:type="dxa"/>
        <w:tblLayout w:type="fixed"/>
        <w:tblLook w:val="04A0" w:firstRow="1" w:lastRow="0" w:firstColumn="1" w:lastColumn="0" w:noHBand="0" w:noVBand="1"/>
      </w:tblPr>
      <w:tblGrid>
        <w:gridCol w:w="4111"/>
        <w:gridCol w:w="1843"/>
        <w:gridCol w:w="3402"/>
      </w:tblGrid>
      <w:tr w:rsidR="00B143DC" w:rsidRPr="003D52A9" w:rsidTr="00A25504">
        <w:trPr>
          <w:cantSplit/>
          <w:tblHeader/>
        </w:trPr>
        <w:tc>
          <w:tcPr>
            <w:tcW w:w="4111" w:type="dxa"/>
            <w:hideMark/>
          </w:tcPr>
          <w:p w:rsidR="00B143DC" w:rsidRPr="003D52A9" w:rsidRDefault="00B143DC" w:rsidP="00A25504">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3D52A9">
              <w:rPr>
                <w:rFonts w:eastAsia="SimSun" w:cs="Arial"/>
                <w:b/>
                <w:bCs/>
                <w:i/>
                <w:iCs/>
                <w:noProof w:val="0"/>
                <w:color w:val="000000"/>
              </w:rPr>
              <w:t>Country or area/ISO code</w:t>
            </w:r>
          </w:p>
        </w:tc>
        <w:tc>
          <w:tcPr>
            <w:tcW w:w="1843" w:type="dxa"/>
            <w:hideMark/>
          </w:tcPr>
          <w:p w:rsidR="00B143DC" w:rsidRPr="003D52A9" w:rsidRDefault="00B143DC" w:rsidP="00A25504">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3D52A9">
              <w:rPr>
                <w:rFonts w:eastAsia="SimSun" w:cs="Arial"/>
                <w:b/>
                <w:bCs/>
                <w:i/>
                <w:iCs/>
                <w:noProof w:val="0"/>
                <w:color w:val="000000"/>
              </w:rPr>
              <w:t>Company Code</w:t>
            </w:r>
          </w:p>
        </w:tc>
        <w:tc>
          <w:tcPr>
            <w:tcW w:w="3402" w:type="dxa"/>
            <w:hideMark/>
          </w:tcPr>
          <w:p w:rsidR="00B143DC" w:rsidRPr="003D52A9" w:rsidRDefault="00B143DC" w:rsidP="00A25504">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3D52A9">
              <w:rPr>
                <w:rFonts w:eastAsia="SimSun" w:cs="Arial"/>
                <w:b/>
                <w:bCs/>
                <w:i/>
                <w:iCs/>
                <w:noProof w:val="0"/>
                <w:color w:val="000000"/>
              </w:rPr>
              <w:t>Contact</w:t>
            </w:r>
          </w:p>
        </w:tc>
      </w:tr>
      <w:tr w:rsidR="00B143DC" w:rsidRPr="003D52A9" w:rsidTr="00A25504">
        <w:trPr>
          <w:cantSplit/>
          <w:tblHeader/>
        </w:trPr>
        <w:tc>
          <w:tcPr>
            <w:tcW w:w="4111" w:type="dxa"/>
            <w:tcBorders>
              <w:top w:val="nil"/>
              <w:left w:val="nil"/>
              <w:bottom w:val="single" w:sz="4" w:space="0" w:color="auto"/>
              <w:right w:val="nil"/>
            </w:tcBorders>
            <w:hideMark/>
          </w:tcPr>
          <w:p w:rsidR="00B143DC" w:rsidRPr="003D52A9" w:rsidRDefault="00B143DC" w:rsidP="00A25504">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3D52A9">
              <w:rPr>
                <w:rFonts w:eastAsia="SimSun" w:cs="Arial"/>
                <w:i/>
                <w:iCs/>
                <w:noProof w:val="0"/>
              </w:rPr>
              <w:t xml:space="preserve">  </w:t>
            </w:r>
            <w:r w:rsidRPr="003D52A9">
              <w:rPr>
                <w:rFonts w:eastAsia="SimSun" w:cs="Arial"/>
                <w:b/>
                <w:bCs/>
                <w:i/>
                <w:iCs/>
                <w:noProof w:val="0"/>
                <w:color w:val="000000"/>
              </w:rPr>
              <w:t>Company Name/Address</w:t>
            </w:r>
          </w:p>
        </w:tc>
        <w:tc>
          <w:tcPr>
            <w:tcW w:w="1843" w:type="dxa"/>
            <w:tcBorders>
              <w:top w:val="nil"/>
              <w:left w:val="nil"/>
              <w:bottom w:val="single" w:sz="4" w:space="0" w:color="auto"/>
              <w:right w:val="nil"/>
            </w:tcBorders>
            <w:hideMark/>
          </w:tcPr>
          <w:p w:rsidR="00B143DC" w:rsidRPr="003D52A9" w:rsidRDefault="00B143DC" w:rsidP="00A25504">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3D52A9">
              <w:rPr>
                <w:rFonts w:eastAsia="SimSun" w:cs="Arial"/>
                <w:b/>
                <w:bCs/>
                <w:i/>
                <w:iCs/>
                <w:noProof w:val="0"/>
                <w:color w:val="000000"/>
              </w:rPr>
              <w:t>(carrier code)</w:t>
            </w:r>
          </w:p>
        </w:tc>
        <w:tc>
          <w:tcPr>
            <w:tcW w:w="3402" w:type="dxa"/>
            <w:tcBorders>
              <w:top w:val="nil"/>
              <w:left w:val="nil"/>
              <w:bottom w:val="single" w:sz="4" w:space="0" w:color="auto"/>
              <w:right w:val="nil"/>
            </w:tcBorders>
          </w:tcPr>
          <w:p w:rsidR="00B143DC" w:rsidRPr="003D52A9" w:rsidRDefault="00B143DC" w:rsidP="00A25504">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B143DC" w:rsidRPr="003D52A9" w:rsidRDefault="00B143DC" w:rsidP="00B143DC">
      <w:pPr>
        <w:tabs>
          <w:tab w:val="clear" w:pos="567"/>
          <w:tab w:val="clear" w:pos="1276"/>
          <w:tab w:val="clear" w:pos="1843"/>
          <w:tab w:val="clear" w:pos="5387"/>
          <w:tab w:val="clear" w:pos="5954"/>
          <w:tab w:val="left" w:pos="3686"/>
        </w:tabs>
        <w:spacing w:before="0"/>
        <w:jc w:val="left"/>
        <w:rPr>
          <w:rFonts w:eastAsia="SimSun"/>
          <w:b/>
          <w:bCs/>
          <w:i/>
          <w:iCs/>
          <w:noProof w:val="0"/>
        </w:rPr>
      </w:pPr>
    </w:p>
    <w:p w:rsidR="00B143DC" w:rsidRPr="003D52A9" w:rsidRDefault="00B143DC" w:rsidP="00B143DC">
      <w:pPr>
        <w:tabs>
          <w:tab w:val="clear" w:pos="567"/>
          <w:tab w:val="clear" w:pos="1276"/>
          <w:tab w:val="clear" w:pos="1843"/>
          <w:tab w:val="clear" w:pos="5387"/>
          <w:tab w:val="clear" w:pos="5954"/>
          <w:tab w:val="left" w:pos="3686"/>
        </w:tabs>
        <w:spacing w:before="0"/>
        <w:jc w:val="left"/>
        <w:rPr>
          <w:rFonts w:cs="Calibri"/>
          <w:b/>
          <w:noProof w:val="0"/>
        </w:rPr>
      </w:pPr>
      <w:r w:rsidRPr="003D52A9">
        <w:rPr>
          <w:rFonts w:eastAsia="SimSun"/>
          <w:b/>
          <w:bCs/>
          <w:i/>
          <w:iCs/>
          <w:noProof w:val="0"/>
        </w:rPr>
        <w:t>Germany (Federal Republic of) / DEU</w:t>
      </w:r>
      <w:r w:rsidRPr="003D52A9">
        <w:rPr>
          <w:rFonts w:cs="Calibri"/>
          <w:b/>
          <w:i/>
          <w:noProof w:val="0"/>
          <w:color w:val="00B050"/>
        </w:rPr>
        <w:tab/>
      </w:r>
      <w:r w:rsidRPr="003D52A9">
        <w:rPr>
          <w:rFonts w:cs="Calibri"/>
          <w:b/>
          <w:noProof w:val="0"/>
        </w:rPr>
        <w:t>ADD</w:t>
      </w:r>
    </w:p>
    <w:p w:rsidR="00B143DC" w:rsidRPr="003D52A9" w:rsidRDefault="00B143DC" w:rsidP="00B143DC">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639" w:type="dxa"/>
        <w:tblLayout w:type="fixed"/>
        <w:tblLook w:val="04A0" w:firstRow="1" w:lastRow="0" w:firstColumn="1" w:lastColumn="0" w:noHBand="0" w:noVBand="1"/>
      </w:tblPr>
      <w:tblGrid>
        <w:gridCol w:w="4111"/>
        <w:gridCol w:w="1843"/>
        <w:gridCol w:w="3685"/>
      </w:tblGrid>
      <w:tr w:rsidR="00B143DC" w:rsidRPr="003D52A9" w:rsidTr="00A25504">
        <w:trPr>
          <w:trHeight w:val="1014"/>
        </w:trPr>
        <w:tc>
          <w:tcPr>
            <w:tcW w:w="4111" w:type="dxa"/>
          </w:tcPr>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D52A9">
              <w:rPr>
                <w:rFonts w:cs="Arial"/>
                <w:lang w:val="de-CH"/>
              </w:rPr>
              <w:t>Emden Digital GmbH</w:t>
            </w:r>
          </w:p>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D52A9">
              <w:rPr>
                <w:rFonts w:cs="Arial"/>
                <w:lang w:val="de-CH"/>
              </w:rPr>
              <w:t>Martin-Faber-Strasse 11</w:t>
            </w:r>
          </w:p>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3D52A9">
              <w:rPr>
                <w:rFonts w:cs="Arial"/>
                <w:lang w:val="de-CH"/>
              </w:rPr>
              <w:t>26725 EMDEN</w:t>
            </w:r>
          </w:p>
        </w:tc>
        <w:tc>
          <w:tcPr>
            <w:tcW w:w="1843" w:type="dxa"/>
          </w:tcPr>
          <w:p w:rsidR="00B143DC" w:rsidRPr="003D52A9" w:rsidRDefault="00B143DC" w:rsidP="00A25504">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3D52A9">
              <w:rPr>
                <w:rFonts w:eastAsia="SimSun" w:cs="Arial"/>
                <w:b/>
                <w:bCs/>
                <w:noProof w:val="0"/>
                <w:color w:val="000000"/>
              </w:rPr>
              <w:t>EMDDIG</w:t>
            </w:r>
          </w:p>
        </w:tc>
        <w:tc>
          <w:tcPr>
            <w:tcW w:w="3685" w:type="dxa"/>
          </w:tcPr>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D52A9">
              <w:rPr>
                <w:rFonts w:cs="Arial"/>
                <w:lang w:val="en-GB"/>
              </w:rPr>
              <w:t>Mr Joachim Ehmen</w:t>
            </w:r>
          </w:p>
          <w:p w:rsidR="00B143DC" w:rsidRPr="003D52A9" w:rsidRDefault="00B143DC" w:rsidP="00A25504">
            <w:pPr>
              <w:widowControl w:val="0"/>
              <w:tabs>
                <w:tab w:val="clear" w:pos="567"/>
                <w:tab w:val="clear" w:pos="1276"/>
                <w:tab w:val="clear" w:pos="1843"/>
                <w:tab w:val="clear" w:pos="5387"/>
                <w:tab w:val="clear" w:pos="5954"/>
                <w:tab w:val="left" w:pos="657"/>
              </w:tabs>
              <w:spacing w:before="0"/>
              <w:jc w:val="left"/>
              <w:rPr>
                <w:rFonts w:cs="Arial"/>
                <w:lang w:val="de-CH"/>
              </w:rPr>
            </w:pPr>
            <w:r w:rsidRPr="003D52A9">
              <w:rPr>
                <w:rFonts w:cs="Arial"/>
                <w:lang w:val="de-CH"/>
              </w:rPr>
              <w:t>Tel.:</w:t>
            </w:r>
            <w:r w:rsidRPr="003D52A9">
              <w:rPr>
                <w:rFonts w:cs="Arial"/>
                <w:lang w:val="de-CH"/>
              </w:rPr>
              <w:tab/>
            </w:r>
            <w:r w:rsidRPr="003D52A9">
              <w:rPr>
                <w:rFonts w:cs="Calibri"/>
                <w:noProof w:val="0"/>
                <w:lang w:val="en-GB"/>
              </w:rPr>
              <w:t>+49 4921 83209</w:t>
            </w:r>
          </w:p>
          <w:p w:rsidR="00B143DC" w:rsidRPr="003D52A9" w:rsidRDefault="00B143DC" w:rsidP="00A25504">
            <w:pPr>
              <w:widowControl w:val="0"/>
              <w:tabs>
                <w:tab w:val="clear" w:pos="567"/>
                <w:tab w:val="clear" w:pos="1276"/>
                <w:tab w:val="clear" w:pos="1843"/>
                <w:tab w:val="clear" w:pos="5387"/>
                <w:tab w:val="clear" w:pos="5954"/>
                <w:tab w:val="left" w:pos="657"/>
              </w:tabs>
              <w:spacing w:before="0"/>
              <w:jc w:val="left"/>
              <w:rPr>
                <w:rFonts w:cs="Arial"/>
                <w:lang w:val="en-GB"/>
              </w:rPr>
            </w:pPr>
            <w:r w:rsidRPr="003D52A9">
              <w:rPr>
                <w:rFonts w:cs="Arial"/>
                <w:lang w:val="de-CH"/>
              </w:rPr>
              <w:t>Fax:</w:t>
            </w:r>
            <w:r w:rsidRPr="003D52A9">
              <w:rPr>
                <w:rFonts w:cs="Arial"/>
                <w:lang w:val="de-CH"/>
              </w:rPr>
              <w:tab/>
            </w:r>
            <w:r w:rsidRPr="003D52A9">
              <w:rPr>
                <w:rFonts w:cs="Calibri"/>
                <w:noProof w:val="0"/>
                <w:lang w:val="en-GB"/>
              </w:rPr>
              <w:t>+49 4921 8384606</w:t>
            </w:r>
          </w:p>
          <w:p w:rsidR="00B143DC" w:rsidRPr="003D52A9" w:rsidRDefault="00B143DC" w:rsidP="00A25504">
            <w:pPr>
              <w:widowControl w:val="0"/>
              <w:tabs>
                <w:tab w:val="clear" w:pos="567"/>
                <w:tab w:val="clear" w:pos="1276"/>
                <w:tab w:val="clear" w:pos="1843"/>
                <w:tab w:val="clear" w:pos="5387"/>
                <w:tab w:val="clear" w:pos="5954"/>
                <w:tab w:val="left" w:pos="657"/>
              </w:tabs>
              <w:spacing w:before="0"/>
              <w:jc w:val="left"/>
              <w:rPr>
                <w:rFonts w:eastAsia="SimSun" w:cs="Arial"/>
                <w:noProof w:val="0"/>
                <w:color w:val="000000"/>
                <w:lang w:val="en-GB"/>
              </w:rPr>
            </w:pPr>
            <w:r w:rsidRPr="003D52A9">
              <w:rPr>
                <w:rFonts w:cs="Arial"/>
                <w:lang w:val="de-CH"/>
              </w:rPr>
              <w:t>E-mail:</w:t>
            </w:r>
            <w:r w:rsidRPr="003D52A9">
              <w:rPr>
                <w:rFonts w:cs="Arial"/>
                <w:lang w:val="de-CH"/>
              </w:rPr>
              <w:tab/>
              <w:t>j.ehmen@emden-digital.de</w:t>
            </w:r>
          </w:p>
        </w:tc>
      </w:tr>
    </w:tbl>
    <w:p w:rsidR="00B143DC" w:rsidRPr="003D52A9" w:rsidRDefault="00B143DC" w:rsidP="00B143DC">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en-GB"/>
        </w:rPr>
      </w:pPr>
    </w:p>
    <w:tbl>
      <w:tblPr>
        <w:tblW w:w="9639" w:type="dxa"/>
        <w:tblLayout w:type="fixed"/>
        <w:tblLook w:val="04A0" w:firstRow="1" w:lastRow="0" w:firstColumn="1" w:lastColumn="0" w:noHBand="0" w:noVBand="1"/>
      </w:tblPr>
      <w:tblGrid>
        <w:gridCol w:w="4111"/>
        <w:gridCol w:w="1843"/>
        <w:gridCol w:w="3685"/>
      </w:tblGrid>
      <w:tr w:rsidR="00B143DC" w:rsidRPr="003D52A9" w:rsidTr="00A25504">
        <w:trPr>
          <w:trHeight w:val="1014"/>
        </w:trPr>
        <w:tc>
          <w:tcPr>
            <w:tcW w:w="4111" w:type="dxa"/>
          </w:tcPr>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D52A9">
              <w:rPr>
                <w:rFonts w:cs="Arial"/>
                <w:lang w:val="de-CH"/>
              </w:rPr>
              <w:t>voip2gsm s.r.o.</w:t>
            </w:r>
          </w:p>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D52A9">
              <w:rPr>
                <w:rFonts w:cs="Arial"/>
                <w:lang w:val="de-CH"/>
              </w:rPr>
              <w:t>Hlavni 216</w:t>
            </w:r>
          </w:p>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D52A9">
              <w:rPr>
                <w:rFonts w:cs="Arial"/>
                <w:lang w:val="de-CH"/>
              </w:rPr>
              <w:t>43163 PERSTEJN</w:t>
            </w:r>
          </w:p>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3D52A9">
              <w:rPr>
                <w:rFonts w:cs="Arial"/>
                <w:lang w:val="de-CH"/>
              </w:rPr>
              <w:t>Czech Republic</w:t>
            </w:r>
          </w:p>
        </w:tc>
        <w:tc>
          <w:tcPr>
            <w:tcW w:w="1843" w:type="dxa"/>
          </w:tcPr>
          <w:p w:rsidR="00B143DC" w:rsidRPr="003D52A9" w:rsidRDefault="00B143DC" w:rsidP="00A25504">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3D52A9">
              <w:rPr>
                <w:rFonts w:eastAsia="SimSun" w:cs="Arial"/>
                <w:b/>
                <w:bCs/>
                <w:noProof w:val="0"/>
                <w:color w:val="000000"/>
              </w:rPr>
              <w:t>V2GSM</w:t>
            </w:r>
          </w:p>
        </w:tc>
        <w:tc>
          <w:tcPr>
            <w:tcW w:w="3685" w:type="dxa"/>
          </w:tcPr>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D52A9">
              <w:rPr>
                <w:rFonts w:cs="Arial"/>
                <w:lang w:val="en-GB"/>
              </w:rPr>
              <w:t>Mr Alexander Maydorf</w:t>
            </w:r>
          </w:p>
          <w:p w:rsidR="00B143DC" w:rsidRPr="003D52A9" w:rsidRDefault="00B143DC" w:rsidP="00A25504">
            <w:pPr>
              <w:widowControl w:val="0"/>
              <w:tabs>
                <w:tab w:val="clear" w:pos="567"/>
                <w:tab w:val="clear" w:pos="1276"/>
                <w:tab w:val="clear" w:pos="1843"/>
                <w:tab w:val="clear" w:pos="5387"/>
                <w:tab w:val="clear" w:pos="5954"/>
                <w:tab w:val="left" w:pos="657"/>
              </w:tabs>
              <w:spacing w:before="0"/>
              <w:jc w:val="left"/>
              <w:rPr>
                <w:rFonts w:cs="Arial"/>
                <w:lang w:val="de-CH"/>
              </w:rPr>
            </w:pPr>
            <w:r w:rsidRPr="003D52A9">
              <w:rPr>
                <w:rFonts w:cs="Arial"/>
                <w:lang w:val="de-CH"/>
              </w:rPr>
              <w:t>Tel.:</w:t>
            </w:r>
            <w:r w:rsidRPr="003D52A9">
              <w:rPr>
                <w:rFonts w:cs="Arial"/>
                <w:lang w:val="de-CH"/>
              </w:rPr>
              <w:tab/>
              <w:t>+420 2340 93851</w:t>
            </w:r>
          </w:p>
          <w:p w:rsidR="00B143DC" w:rsidRPr="003D52A9" w:rsidRDefault="00B143DC" w:rsidP="00A25504">
            <w:pPr>
              <w:widowControl w:val="0"/>
              <w:tabs>
                <w:tab w:val="clear" w:pos="567"/>
                <w:tab w:val="clear" w:pos="1276"/>
                <w:tab w:val="clear" w:pos="1843"/>
                <w:tab w:val="clear" w:pos="5387"/>
                <w:tab w:val="clear" w:pos="5954"/>
                <w:tab w:val="left" w:pos="657"/>
              </w:tabs>
              <w:spacing w:before="0"/>
              <w:jc w:val="left"/>
              <w:rPr>
                <w:rFonts w:cs="Arial"/>
                <w:lang w:val="de-CH"/>
              </w:rPr>
            </w:pPr>
            <w:r w:rsidRPr="003D52A9">
              <w:rPr>
                <w:rFonts w:cs="Arial"/>
                <w:lang w:val="de-CH"/>
              </w:rPr>
              <w:t>Fax:</w:t>
            </w:r>
            <w:r w:rsidRPr="003D52A9">
              <w:rPr>
                <w:rFonts w:cs="Arial"/>
                <w:lang w:val="de-CH"/>
              </w:rPr>
              <w:tab/>
              <w:t>+49 351 3125 60113</w:t>
            </w:r>
          </w:p>
          <w:p w:rsidR="00B143DC" w:rsidRPr="003D52A9" w:rsidRDefault="00B143DC" w:rsidP="00A25504">
            <w:pPr>
              <w:widowControl w:val="0"/>
              <w:tabs>
                <w:tab w:val="clear" w:pos="567"/>
                <w:tab w:val="clear" w:pos="1276"/>
                <w:tab w:val="clear" w:pos="1843"/>
                <w:tab w:val="clear" w:pos="5387"/>
                <w:tab w:val="clear" w:pos="5954"/>
                <w:tab w:val="left" w:pos="657"/>
              </w:tabs>
              <w:spacing w:before="0"/>
              <w:jc w:val="left"/>
              <w:rPr>
                <w:rFonts w:eastAsia="SimSun" w:cs="Arial"/>
                <w:noProof w:val="0"/>
                <w:color w:val="000000"/>
                <w:lang w:val="fr-CH"/>
              </w:rPr>
            </w:pPr>
            <w:r w:rsidRPr="003D52A9">
              <w:rPr>
                <w:rFonts w:cs="Arial"/>
                <w:lang w:val="de-CH"/>
              </w:rPr>
              <w:t>E-mail :</w:t>
            </w:r>
            <w:r w:rsidRPr="003D52A9">
              <w:rPr>
                <w:rFonts w:cs="Arial"/>
                <w:lang w:val="de-CH"/>
              </w:rPr>
              <w:tab/>
              <w:t>dw@voip2gsm</w:t>
            </w:r>
            <w:r w:rsidRPr="003D52A9">
              <w:rPr>
                <w:rFonts w:cs="Calibri"/>
                <w:noProof w:val="0"/>
                <w:lang w:val="fr-CH"/>
              </w:rPr>
              <w:t>.eu</w:t>
            </w:r>
          </w:p>
        </w:tc>
      </w:tr>
    </w:tbl>
    <w:p w:rsidR="00B143DC" w:rsidRPr="003D52A9" w:rsidRDefault="00B143DC" w:rsidP="00B143DC">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781" w:type="dxa"/>
        <w:tblLayout w:type="fixed"/>
        <w:tblLook w:val="04A0" w:firstRow="1" w:lastRow="0" w:firstColumn="1" w:lastColumn="0" w:noHBand="0" w:noVBand="1"/>
      </w:tblPr>
      <w:tblGrid>
        <w:gridCol w:w="4111"/>
        <w:gridCol w:w="1843"/>
        <w:gridCol w:w="3827"/>
      </w:tblGrid>
      <w:tr w:rsidR="00B143DC" w:rsidRPr="003D52A9" w:rsidTr="00A25504">
        <w:trPr>
          <w:trHeight w:val="1014"/>
        </w:trPr>
        <w:tc>
          <w:tcPr>
            <w:tcW w:w="4111" w:type="dxa"/>
          </w:tcPr>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D52A9">
              <w:rPr>
                <w:rFonts w:cs="Arial"/>
                <w:lang w:val="de-CH"/>
              </w:rPr>
              <w:t>Stadtwerke Velbert GmbH</w:t>
            </w:r>
          </w:p>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D52A9">
              <w:rPr>
                <w:rFonts w:cs="Arial"/>
                <w:lang w:val="de-CH"/>
              </w:rPr>
              <w:t>Kettwiger Strasse 2</w:t>
            </w:r>
          </w:p>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3D52A9">
              <w:rPr>
                <w:rFonts w:cs="Arial"/>
                <w:lang w:val="de-CH"/>
              </w:rPr>
              <w:t>42549 VELBERT</w:t>
            </w:r>
          </w:p>
        </w:tc>
        <w:tc>
          <w:tcPr>
            <w:tcW w:w="1843" w:type="dxa"/>
          </w:tcPr>
          <w:p w:rsidR="00B143DC" w:rsidRPr="003D52A9" w:rsidRDefault="00B143DC" w:rsidP="00A25504">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3D52A9">
              <w:rPr>
                <w:rFonts w:eastAsia="SimSun" w:cs="Arial"/>
                <w:b/>
                <w:bCs/>
                <w:noProof w:val="0"/>
                <w:color w:val="000000"/>
              </w:rPr>
              <w:t>STWVEL</w:t>
            </w:r>
          </w:p>
        </w:tc>
        <w:tc>
          <w:tcPr>
            <w:tcW w:w="3827" w:type="dxa"/>
          </w:tcPr>
          <w:p w:rsidR="00B143DC" w:rsidRPr="003D52A9" w:rsidRDefault="00B143DC" w:rsidP="00A2550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3D52A9">
              <w:rPr>
                <w:rFonts w:cs="Arial"/>
                <w:lang w:val="en-GB"/>
              </w:rPr>
              <w:t>Mrs. Dr. Beate Rickert (KPR CAPITAL GmbH)</w:t>
            </w:r>
          </w:p>
          <w:p w:rsidR="00B143DC" w:rsidRPr="003D52A9" w:rsidRDefault="00B143DC" w:rsidP="00A25504">
            <w:pPr>
              <w:widowControl w:val="0"/>
              <w:tabs>
                <w:tab w:val="clear" w:pos="567"/>
                <w:tab w:val="clear" w:pos="1276"/>
                <w:tab w:val="clear" w:pos="1843"/>
                <w:tab w:val="clear" w:pos="5387"/>
                <w:tab w:val="clear" w:pos="5954"/>
                <w:tab w:val="left" w:pos="657"/>
              </w:tabs>
              <w:spacing w:before="0"/>
              <w:jc w:val="left"/>
              <w:rPr>
                <w:rFonts w:cs="Arial"/>
                <w:lang w:val="de-CH"/>
              </w:rPr>
            </w:pPr>
            <w:r w:rsidRPr="003D52A9">
              <w:rPr>
                <w:rFonts w:cs="Arial"/>
                <w:lang w:val="de-CH"/>
              </w:rPr>
              <w:t>Tel.:</w:t>
            </w:r>
            <w:r w:rsidRPr="003D52A9">
              <w:rPr>
                <w:rFonts w:cs="Arial"/>
                <w:lang w:val="de-CH"/>
              </w:rPr>
              <w:tab/>
              <w:t>+49 69 1534894 50</w:t>
            </w:r>
          </w:p>
          <w:p w:rsidR="00B143DC" w:rsidRPr="003D52A9" w:rsidRDefault="00B143DC" w:rsidP="00A25504">
            <w:pPr>
              <w:widowControl w:val="0"/>
              <w:tabs>
                <w:tab w:val="clear" w:pos="567"/>
                <w:tab w:val="clear" w:pos="1276"/>
                <w:tab w:val="clear" w:pos="1843"/>
                <w:tab w:val="clear" w:pos="5387"/>
                <w:tab w:val="clear" w:pos="5954"/>
                <w:tab w:val="left" w:pos="657"/>
              </w:tabs>
              <w:spacing w:before="0"/>
              <w:jc w:val="left"/>
              <w:rPr>
                <w:rFonts w:cs="Arial"/>
                <w:lang w:val="de-CH"/>
              </w:rPr>
            </w:pPr>
            <w:r w:rsidRPr="003D52A9">
              <w:rPr>
                <w:rFonts w:cs="Arial"/>
                <w:lang w:val="de-CH"/>
              </w:rPr>
              <w:t>Fax:</w:t>
            </w:r>
            <w:r w:rsidRPr="003D52A9">
              <w:rPr>
                <w:rFonts w:cs="Arial"/>
                <w:lang w:val="de-CH"/>
              </w:rPr>
              <w:tab/>
              <w:t>+49 69 1534894 70</w:t>
            </w:r>
          </w:p>
          <w:p w:rsidR="00B143DC" w:rsidRPr="003D52A9" w:rsidRDefault="00B143DC" w:rsidP="00A25504">
            <w:pPr>
              <w:widowControl w:val="0"/>
              <w:tabs>
                <w:tab w:val="clear" w:pos="567"/>
                <w:tab w:val="clear" w:pos="1276"/>
                <w:tab w:val="clear" w:pos="1843"/>
                <w:tab w:val="clear" w:pos="5387"/>
                <w:tab w:val="clear" w:pos="5954"/>
                <w:tab w:val="left" w:pos="657"/>
              </w:tabs>
              <w:spacing w:before="0"/>
              <w:jc w:val="left"/>
              <w:rPr>
                <w:rFonts w:eastAsia="SimSun" w:cs="Arial"/>
                <w:noProof w:val="0"/>
                <w:color w:val="000000"/>
                <w:lang w:val="en-GB"/>
              </w:rPr>
            </w:pPr>
            <w:r w:rsidRPr="003D52A9">
              <w:rPr>
                <w:rFonts w:cs="Arial"/>
                <w:lang w:val="de-CH"/>
              </w:rPr>
              <w:t>E-mail:</w:t>
            </w:r>
            <w:r w:rsidRPr="003D52A9">
              <w:rPr>
                <w:rFonts w:cs="Arial"/>
                <w:lang w:val="de-CH"/>
              </w:rPr>
              <w:tab/>
              <w:t>beate.rickert@kpr-capital.com</w:t>
            </w:r>
          </w:p>
        </w:tc>
      </w:tr>
    </w:tbl>
    <w:p w:rsidR="00B143DC" w:rsidRPr="003D52A9" w:rsidRDefault="00B143DC" w:rsidP="00B143DC"/>
    <w:bookmarkEnd w:id="1520"/>
    <w:p w:rsidR="00B143DC" w:rsidRDefault="00B143DC" w:rsidP="00B143DC"/>
    <w:p w:rsidR="003D52A9" w:rsidRPr="003D52A9" w:rsidRDefault="003D52A9" w:rsidP="003D52A9">
      <w:pPr>
        <w:pStyle w:val="Heading20"/>
        <w:rPr>
          <w:lang w:val="en-US"/>
        </w:rPr>
      </w:pPr>
      <w:bookmarkStart w:id="1521" w:name="_Toc36875243"/>
      <w:bookmarkStart w:id="1522" w:name="_Toc517792343"/>
      <w:bookmarkStart w:id="1523" w:name="_Toc524430972"/>
      <w:r w:rsidRPr="003D52A9">
        <w:rPr>
          <w:lang w:val="en-US"/>
        </w:rPr>
        <w:t xml:space="preserve">National Numbering Plan </w:t>
      </w:r>
      <w:r w:rsidRPr="003D52A9">
        <w:rPr>
          <w:lang w:val="en-US"/>
        </w:rPr>
        <w:br/>
        <w:t>(According to Recommendation ITU-T E.129 (01/2013))</w:t>
      </w:r>
      <w:bookmarkEnd w:id="1521"/>
      <w:bookmarkEnd w:id="1522"/>
      <w:bookmarkEnd w:id="1523"/>
    </w:p>
    <w:p w:rsidR="003D52A9" w:rsidRPr="003D52A9" w:rsidRDefault="003D52A9" w:rsidP="003D52A9">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524" w:name="_Toc36875244"/>
      <w:bookmarkStart w:id="1525" w:name="_Toc517792344"/>
      <w:bookmarkStart w:id="1526" w:name="_Toc524430973"/>
      <w:r w:rsidRPr="003D52A9">
        <w:rPr>
          <w:rFonts w:eastAsia="SimSun" w:cs="Arial"/>
          <w:noProof w:val="0"/>
        </w:rPr>
        <w:t>Web:</w:t>
      </w:r>
      <w:bookmarkEnd w:id="1524"/>
      <w:r w:rsidRPr="003D52A9">
        <w:rPr>
          <w:rFonts w:eastAsia="SimSun" w:cs="Arial"/>
          <w:noProof w:val="0"/>
        </w:rPr>
        <w:t xml:space="preserve"> </w:t>
      </w:r>
      <w:r w:rsidRPr="003D52A9">
        <w:rPr>
          <w:rFonts w:eastAsia="SimSun" w:cs="Arial"/>
          <w:noProof w:val="0"/>
          <w:lang w:val="en-GB"/>
        </w:rPr>
        <w:t>www.itu.int/itu-t/inr/nnp/index.html</w:t>
      </w:r>
      <w:bookmarkEnd w:id="1525"/>
      <w:bookmarkEnd w:id="1526"/>
    </w:p>
    <w:p w:rsidR="003D52A9" w:rsidRPr="003D52A9" w:rsidRDefault="003D52A9" w:rsidP="003D52A9">
      <w:pPr>
        <w:rPr>
          <w:rFonts w:eastAsia="SimSun"/>
          <w:lang w:val="en-GB"/>
        </w:rPr>
      </w:pPr>
      <w:r w:rsidRPr="003D52A9">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3D52A9" w:rsidRPr="003D52A9" w:rsidRDefault="003D52A9" w:rsidP="003D52A9">
      <w:pPr>
        <w:rPr>
          <w:rFonts w:eastAsia="SimSun"/>
        </w:rPr>
      </w:pPr>
      <w:r w:rsidRPr="003D52A9">
        <w:rPr>
          <w:rFonts w:eastAsia="SimSun"/>
        </w:rPr>
        <w:t xml:space="preserve">For their numbering website, or when sending their information to ITU/TSB (e-mail: </w:t>
      </w:r>
      <w:hyperlink r:id="rId19" w:history="1">
        <w:r w:rsidRPr="003D52A9">
          <w:rPr>
            <w:rFonts w:eastAsia="SimSun"/>
          </w:rPr>
          <w:t>tsbtson@itu.int</w:t>
        </w:r>
      </w:hyperlink>
      <w:r w:rsidRPr="003D52A9">
        <w:rPr>
          <w:rFonts w:eastAsia="SimSun"/>
        </w:rPr>
        <w:t>), administrations are kindly requested to use the format as explained in Recommendation ITU-T E.129. They are reminded that they will be responsible for the timely update of this information.</w:t>
      </w:r>
    </w:p>
    <w:p w:rsidR="003D52A9" w:rsidRPr="003D52A9" w:rsidRDefault="003D52A9" w:rsidP="003D52A9">
      <w:pPr>
        <w:rPr>
          <w:rFonts w:eastAsia="SimSun"/>
        </w:rPr>
      </w:pPr>
      <w:r w:rsidRPr="003D52A9">
        <w:rPr>
          <w:rFonts w:eastAsia="SimSun"/>
        </w:rPr>
        <w:t xml:space="preserve">From </w:t>
      </w:r>
      <w:r w:rsidRPr="003D52A9">
        <w:rPr>
          <w:rFonts w:eastAsia="SimSun"/>
          <w:lang w:val="en-GB"/>
        </w:rPr>
        <w:t xml:space="preserve">15.VIII.2018, </w:t>
      </w:r>
      <w:r w:rsidRPr="003D52A9">
        <w:rPr>
          <w:rFonts w:eastAsia="SimSun"/>
        </w:rPr>
        <w:t>the following countries/geographical areas have updated their national numbering plan on our site:</w:t>
      </w:r>
    </w:p>
    <w:p w:rsidR="003D52A9" w:rsidRPr="003D52A9" w:rsidRDefault="003D52A9" w:rsidP="003D52A9">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79"/>
        <w:gridCol w:w="3254"/>
      </w:tblGrid>
      <w:tr w:rsidR="003D52A9" w:rsidRPr="003D52A9" w:rsidTr="003D52A9">
        <w:trPr>
          <w:jc w:val="center"/>
        </w:trPr>
        <w:tc>
          <w:tcPr>
            <w:tcW w:w="3579" w:type="dxa"/>
            <w:tcBorders>
              <w:top w:val="single" w:sz="4" w:space="0" w:color="auto"/>
              <w:bottom w:val="single" w:sz="4" w:space="0" w:color="auto"/>
              <w:right w:val="single" w:sz="4" w:space="0" w:color="auto"/>
            </w:tcBorders>
            <w:hideMark/>
          </w:tcPr>
          <w:p w:rsidR="003D52A9" w:rsidRPr="003D52A9" w:rsidRDefault="003D52A9" w:rsidP="003D52A9">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3D52A9">
              <w:rPr>
                <w:rFonts w:eastAsia="SimSun"/>
                <w:i/>
                <w:noProof w:val="0"/>
              </w:rPr>
              <w:t>Country/</w:t>
            </w:r>
            <w:r w:rsidRPr="003D52A9">
              <w:rPr>
                <w:rFonts w:eastAsia="SimSun" w:cs="Arial"/>
                <w:i/>
                <w:noProof w:val="0"/>
              </w:rPr>
              <w:t xml:space="preserve"> Geographical area</w:t>
            </w:r>
          </w:p>
        </w:tc>
        <w:tc>
          <w:tcPr>
            <w:tcW w:w="3254" w:type="dxa"/>
            <w:tcBorders>
              <w:top w:val="single" w:sz="4" w:space="0" w:color="auto"/>
              <w:left w:val="single" w:sz="4" w:space="0" w:color="auto"/>
              <w:bottom w:val="single" w:sz="4" w:space="0" w:color="auto"/>
            </w:tcBorders>
            <w:hideMark/>
          </w:tcPr>
          <w:p w:rsidR="003D52A9" w:rsidRPr="003D52A9" w:rsidRDefault="003D52A9" w:rsidP="003D52A9">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3D52A9">
              <w:rPr>
                <w:rFonts w:eastAsia="SimSun"/>
                <w:i/>
                <w:iCs/>
                <w:noProof w:val="0"/>
                <w:lang w:val="fr-CH"/>
              </w:rPr>
              <w:t>Country Code (CC)</w:t>
            </w:r>
          </w:p>
        </w:tc>
      </w:tr>
      <w:tr w:rsidR="003D52A9" w:rsidRPr="003D52A9" w:rsidTr="003D52A9">
        <w:trPr>
          <w:jc w:val="center"/>
        </w:trPr>
        <w:tc>
          <w:tcPr>
            <w:tcW w:w="3579" w:type="dxa"/>
            <w:tcBorders>
              <w:top w:val="single" w:sz="4" w:space="0" w:color="auto"/>
              <w:left w:val="single" w:sz="4" w:space="0" w:color="auto"/>
              <w:bottom w:val="single" w:sz="4" w:space="0" w:color="auto"/>
              <w:right w:val="single" w:sz="4" w:space="0" w:color="auto"/>
            </w:tcBorders>
          </w:tcPr>
          <w:p w:rsidR="003D52A9" w:rsidRPr="003D52A9" w:rsidRDefault="003D52A9" w:rsidP="003D52A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3D52A9">
              <w:rPr>
                <w:rFonts w:eastAsia="SimSun"/>
                <w:noProof w:val="0"/>
              </w:rPr>
              <w:t>Estonia</w:t>
            </w:r>
          </w:p>
        </w:tc>
        <w:tc>
          <w:tcPr>
            <w:tcW w:w="3254" w:type="dxa"/>
            <w:tcBorders>
              <w:top w:val="single" w:sz="4" w:space="0" w:color="auto"/>
              <w:left w:val="single" w:sz="4" w:space="0" w:color="auto"/>
              <w:bottom w:val="single" w:sz="4" w:space="0" w:color="auto"/>
              <w:right w:val="single" w:sz="4" w:space="0" w:color="auto"/>
            </w:tcBorders>
          </w:tcPr>
          <w:p w:rsidR="003D52A9" w:rsidRPr="003D52A9" w:rsidRDefault="003D52A9" w:rsidP="003D52A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D52A9">
              <w:rPr>
                <w:rFonts w:eastAsia="SimSun"/>
                <w:noProof w:val="0"/>
              </w:rPr>
              <w:t>+372</w:t>
            </w:r>
          </w:p>
        </w:tc>
      </w:tr>
      <w:tr w:rsidR="003D52A9" w:rsidRPr="003D52A9" w:rsidTr="003D52A9">
        <w:trPr>
          <w:jc w:val="center"/>
        </w:trPr>
        <w:tc>
          <w:tcPr>
            <w:tcW w:w="3579" w:type="dxa"/>
            <w:tcBorders>
              <w:top w:val="single" w:sz="4" w:space="0" w:color="auto"/>
              <w:left w:val="single" w:sz="4" w:space="0" w:color="auto"/>
              <w:bottom w:val="single" w:sz="4" w:space="0" w:color="auto"/>
              <w:right w:val="single" w:sz="4" w:space="0" w:color="auto"/>
            </w:tcBorders>
          </w:tcPr>
          <w:p w:rsidR="003D52A9" w:rsidRPr="003D52A9" w:rsidRDefault="003D52A9" w:rsidP="003D52A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3D52A9">
              <w:rPr>
                <w:rFonts w:eastAsia="SimSun"/>
                <w:noProof w:val="0"/>
              </w:rPr>
              <w:t>Ireland</w:t>
            </w:r>
          </w:p>
        </w:tc>
        <w:tc>
          <w:tcPr>
            <w:tcW w:w="3254" w:type="dxa"/>
            <w:tcBorders>
              <w:top w:val="single" w:sz="4" w:space="0" w:color="auto"/>
              <w:left w:val="single" w:sz="4" w:space="0" w:color="auto"/>
              <w:bottom w:val="single" w:sz="4" w:space="0" w:color="auto"/>
              <w:right w:val="single" w:sz="4" w:space="0" w:color="auto"/>
            </w:tcBorders>
          </w:tcPr>
          <w:p w:rsidR="003D52A9" w:rsidRPr="003D52A9" w:rsidRDefault="003D52A9" w:rsidP="003D52A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D52A9">
              <w:rPr>
                <w:rFonts w:eastAsia="SimSun"/>
                <w:noProof w:val="0"/>
              </w:rPr>
              <w:t>+353</w:t>
            </w:r>
          </w:p>
        </w:tc>
      </w:tr>
      <w:tr w:rsidR="003D52A9" w:rsidRPr="003D52A9" w:rsidTr="003D52A9">
        <w:trPr>
          <w:jc w:val="center"/>
        </w:trPr>
        <w:tc>
          <w:tcPr>
            <w:tcW w:w="3579" w:type="dxa"/>
            <w:tcBorders>
              <w:top w:val="single" w:sz="4" w:space="0" w:color="auto"/>
              <w:left w:val="single" w:sz="4" w:space="0" w:color="auto"/>
              <w:bottom w:val="single" w:sz="4" w:space="0" w:color="auto"/>
              <w:right w:val="single" w:sz="4" w:space="0" w:color="auto"/>
            </w:tcBorders>
          </w:tcPr>
          <w:p w:rsidR="003D52A9" w:rsidRPr="003D52A9" w:rsidRDefault="003D52A9" w:rsidP="003D52A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3D52A9">
              <w:rPr>
                <w:rFonts w:eastAsia="SimSun"/>
                <w:noProof w:val="0"/>
              </w:rPr>
              <w:t>Slovenia</w:t>
            </w:r>
          </w:p>
        </w:tc>
        <w:tc>
          <w:tcPr>
            <w:tcW w:w="3254" w:type="dxa"/>
            <w:tcBorders>
              <w:top w:val="single" w:sz="4" w:space="0" w:color="auto"/>
              <w:left w:val="single" w:sz="4" w:space="0" w:color="auto"/>
              <w:bottom w:val="single" w:sz="4" w:space="0" w:color="auto"/>
              <w:right w:val="single" w:sz="4" w:space="0" w:color="auto"/>
            </w:tcBorders>
          </w:tcPr>
          <w:p w:rsidR="003D52A9" w:rsidRPr="003D52A9" w:rsidRDefault="003D52A9" w:rsidP="003D52A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D52A9">
              <w:rPr>
                <w:rFonts w:eastAsia="SimSun"/>
                <w:noProof w:val="0"/>
              </w:rPr>
              <w:t>+386</w:t>
            </w:r>
          </w:p>
        </w:tc>
      </w:tr>
    </w:tbl>
    <w:p w:rsidR="003D52A9" w:rsidRPr="003D52A9" w:rsidRDefault="003D52A9" w:rsidP="003D52A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rsidR="004739E4" w:rsidRPr="003D52A9" w:rsidRDefault="004739E4" w:rsidP="00531C13"/>
    <w:sectPr w:rsidR="004739E4" w:rsidRPr="003D52A9" w:rsidSect="004C24DE">
      <w:footerReference w:type="even" r:id="rId20"/>
      <w:footerReference w:type="default" r:id="rId21"/>
      <w:footerReference w:type="first" r:id="rId2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A85" w:rsidRDefault="006C5A85">
      <w:r>
        <w:separator/>
      </w:r>
    </w:p>
  </w:endnote>
  <w:endnote w:type="continuationSeparator" w:id="0">
    <w:p w:rsidR="006C5A85" w:rsidRDefault="006C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C5A85" w:rsidRPr="007F091C" w:rsidTr="008149B6">
      <w:trPr>
        <w:cantSplit/>
        <w:trHeight w:val="900"/>
      </w:trPr>
      <w:tc>
        <w:tcPr>
          <w:tcW w:w="8147" w:type="dxa"/>
          <w:tcBorders>
            <w:top w:val="nil"/>
            <w:bottom w:val="nil"/>
          </w:tcBorders>
          <w:shd w:val="clear" w:color="auto" w:fill="FFFFFF"/>
          <w:vAlign w:val="center"/>
        </w:tcPr>
        <w:p w:rsidR="006C5A85" w:rsidRDefault="006C5A85" w:rsidP="00520156">
          <w:pPr>
            <w:pStyle w:val="Firstfooter"/>
            <w:spacing w:before="80"/>
            <w:jc w:val="right"/>
          </w:pPr>
          <w:r>
            <w:t>www.itu.int</w:t>
          </w:r>
        </w:p>
      </w:tc>
      <w:tc>
        <w:tcPr>
          <w:tcW w:w="1033" w:type="dxa"/>
          <w:tcBorders>
            <w:top w:val="nil"/>
            <w:bottom w:val="nil"/>
          </w:tcBorders>
          <w:shd w:val="clear" w:color="auto" w:fill="FFFFFF"/>
          <w:vAlign w:val="center"/>
        </w:tcPr>
        <w:p w:rsidR="006C5A85" w:rsidRPr="007F091C" w:rsidRDefault="006C5A85"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C5A85" w:rsidRDefault="006C5A85"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C5A85" w:rsidRPr="007F091C" w:rsidTr="00DE1F6D">
      <w:trPr>
        <w:cantSplit/>
        <w:jc w:val="center"/>
      </w:trPr>
      <w:tc>
        <w:tcPr>
          <w:tcW w:w="1761" w:type="dxa"/>
          <w:shd w:val="clear" w:color="auto" w:fill="4C4C4C"/>
        </w:tcPr>
        <w:p w:rsidR="006C5A85" w:rsidRPr="007F091C" w:rsidRDefault="006C5A8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8251B">
            <w:rPr>
              <w:color w:val="FFFFFF"/>
              <w:lang w:val="es-ES_tradnl"/>
            </w:rPr>
            <w:t>1156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8251B">
            <w:rPr>
              <w:color w:val="FFFFFF"/>
            </w:rPr>
            <w:t>14</w:t>
          </w:r>
          <w:r w:rsidRPr="007F091C">
            <w:rPr>
              <w:color w:val="FFFFFF"/>
            </w:rPr>
            <w:fldChar w:fldCharType="end"/>
          </w:r>
        </w:p>
      </w:tc>
      <w:tc>
        <w:tcPr>
          <w:tcW w:w="7292" w:type="dxa"/>
          <w:shd w:val="clear" w:color="auto" w:fill="A6A6A6"/>
        </w:tcPr>
        <w:p w:rsidR="006C5A85" w:rsidRPr="00911AE9" w:rsidRDefault="006C5A85" w:rsidP="00520156">
          <w:pPr>
            <w:pStyle w:val="Footer"/>
            <w:spacing w:before="20" w:after="20"/>
            <w:ind w:right="141"/>
            <w:jc w:val="right"/>
            <w:rPr>
              <w:color w:val="FFFFFF"/>
              <w:lang w:val="fr-CH"/>
            </w:rPr>
          </w:pPr>
          <w:r w:rsidRPr="00911AE9">
            <w:rPr>
              <w:color w:val="FFFFFF"/>
              <w:lang w:val="fr-CH"/>
            </w:rPr>
            <w:t>ITU Operational Bulletin</w:t>
          </w:r>
        </w:p>
      </w:tc>
    </w:tr>
  </w:tbl>
  <w:p w:rsidR="006C5A85" w:rsidRDefault="006C5A85"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C5A85" w:rsidRPr="007F091C" w:rsidTr="00DE1F6D">
      <w:trPr>
        <w:cantSplit/>
        <w:jc w:val="right"/>
      </w:trPr>
      <w:tc>
        <w:tcPr>
          <w:tcW w:w="7378" w:type="dxa"/>
          <w:shd w:val="clear" w:color="auto" w:fill="A6A6A6"/>
        </w:tcPr>
        <w:p w:rsidR="006C5A85" w:rsidRPr="00911AE9" w:rsidRDefault="006C5A8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C5A85" w:rsidRPr="007F091C" w:rsidRDefault="006C5A8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8251B">
            <w:rPr>
              <w:color w:val="FFFFFF"/>
              <w:lang w:val="es-ES_tradnl"/>
            </w:rPr>
            <w:t>1156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8251B">
            <w:rPr>
              <w:color w:val="FFFFFF"/>
            </w:rPr>
            <w:t>15</w:t>
          </w:r>
          <w:r w:rsidRPr="007F091C">
            <w:rPr>
              <w:color w:val="FFFFFF"/>
            </w:rPr>
            <w:fldChar w:fldCharType="end"/>
          </w:r>
          <w:r w:rsidRPr="007F091C">
            <w:rPr>
              <w:color w:val="FFFFFF"/>
              <w:lang w:val="es-ES_tradnl"/>
            </w:rPr>
            <w:t>  </w:t>
          </w:r>
        </w:p>
      </w:tc>
    </w:tr>
  </w:tbl>
  <w:p w:rsidR="006C5A85" w:rsidRDefault="006C5A8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C5A85" w:rsidRPr="007F091C" w:rsidTr="002E0C9F">
      <w:trPr>
        <w:cantSplit/>
        <w:jc w:val="right"/>
      </w:trPr>
      <w:tc>
        <w:tcPr>
          <w:tcW w:w="7378" w:type="dxa"/>
          <w:shd w:val="clear" w:color="auto" w:fill="A6A6A6"/>
        </w:tcPr>
        <w:p w:rsidR="006C5A85" w:rsidRPr="00911AE9" w:rsidRDefault="006C5A85"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C5A85" w:rsidRPr="007F091C" w:rsidRDefault="006C5A85"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8251B">
            <w:rPr>
              <w:color w:val="FFFFFF"/>
              <w:lang w:val="es-ES_tradnl"/>
            </w:rPr>
            <w:t>1156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8251B">
            <w:rPr>
              <w:color w:val="FFFFFF"/>
            </w:rPr>
            <w:t>16</w:t>
          </w:r>
          <w:r w:rsidRPr="007F091C">
            <w:rPr>
              <w:color w:val="FFFFFF"/>
            </w:rPr>
            <w:fldChar w:fldCharType="end"/>
          </w:r>
          <w:r w:rsidRPr="007F091C">
            <w:rPr>
              <w:color w:val="FFFFFF"/>
              <w:lang w:val="es-ES_tradnl"/>
            </w:rPr>
            <w:t>  </w:t>
          </w:r>
        </w:p>
      </w:tc>
    </w:tr>
  </w:tbl>
  <w:p w:rsidR="006C5A85" w:rsidRPr="006B4A80" w:rsidRDefault="006C5A85"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C5A85" w:rsidRPr="007F091C" w:rsidTr="00DE1F6D">
      <w:trPr>
        <w:cantSplit/>
        <w:jc w:val="center"/>
      </w:trPr>
      <w:tc>
        <w:tcPr>
          <w:tcW w:w="1761" w:type="dxa"/>
          <w:shd w:val="clear" w:color="auto" w:fill="4C4C4C"/>
        </w:tcPr>
        <w:p w:rsidR="006C5A85" w:rsidRPr="007F091C" w:rsidRDefault="006C5A8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8251B">
            <w:rPr>
              <w:color w:val="FFFFFF"/>
              <w:lang w:val="es-ES_tradnl"/>
            </w:rPr>
            <w:t>1156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8251B">
            <w:rPr>
              <w:color w:val="FFFFFF"/>
            </w:rPr>
            <w:t>20</w:t>
          </w:r>
          <w:r w:rsidRPr="007F091C">
            <w:rPr>
              <w:color w:val="FFFFFF"/>
            </w:rPr>
            <w:fldChar w:fldCharType="end"/>
          </w:r>
        </w:p>
      </w:tc>
      <w:tc>
        <w:tcPr>
          <w:tcW w:w="7292" w:type="dxa"/>
          <w:shd w:val="clear" w:color="auto" w:fill="A6A6A6"/>
        </w:tcPr>
        <w:p w:rsidR="006C5A85" w:rsidRPr="00911AE9" w:rsidRDefault="006C5A85" w:rsidP="00520156">
          <w:pPr>
            <w:pStyle w:val="Footer"/>
            <w:spacing w:before="20" w:after="20"/>
            <w:ind w:right="141"/>
            <w:jc w:val="right"/>
            <w:rPr>
              <w:color w:val="FFFFFF"/>
              <w:lang w:val="fr-CH"/>
            </w:rPr>
          </w:pPr>
          <w:r w:rsidRPr="00911AE9">
            <w:rPr>
              <w:color w:val="FFFFFF"/>
              <w:lang w:val="fr-CH"/>
            </w:rPr>
            <w:t>ITU Operational Bulletin</w:t>
          </w:r>
        </w:p>
      </w:tc>
    </w:tr>
  </w:tbl>
  <w:p w:rsidR="006C5A85" w:rsidRDefault="006C5A85"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C5A85" w:rsidRPr="007F091C" w:rsidTr="00DE1F6D">
      <w:trPr>
        <w:cantSplit/>
        <w:jc w:val="right"/>
      </w:trPr>
      <w:tc>
        <w:tcPr>
          <w:tcW w:w="7378" w:type="dxa"/>
          <w:shd w:val="clear" w:color="auto" w:fill="A6A6A6"/>
        </w:tcPr>
        <w:p w:rsidR="006C5A85" w:rsidRPr="00911AE9" w:rsidRDefault="006C5A8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C5A85" w:rsidRPr="007F091C" w:rsidRDefault="006C5A8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8251B">
            <w:rPr>
              <w:color w:val="FFFFFF"/>
              <w:lang w:val="es-ES_tradnl"/>
            </w:rPr>
            <w:t>1156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8251B">
            <w:rPr>
              <w:color w:val="FFFFFF"/>
            </w:rPr>
            <w:t>21</w:t>
          </w:r>
          <w:r w:rsidRPr="007F091C">
            <w:rPr>
              <w:color w:val="FFFFFF"/>
            </w:rPr>
            <w:fldChar w:fldCharType="end"/>
          </w:r>
          <w:r w:rsidRPr="007F091C">
            <w:rPr>
              <w:color w:val="FFFFFF"/>
              <w:lang w:val="es-ES_tradnl"/>
            </w:rPr>
            <w:t>  </w:t>
          </w:r>
        </w:p>
      </w:tc>
    </w:tr>
  </w:tbl>
  <w:p w:rsidR="006C5A85" w:rsidRDefault="006C5A8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C5A85" w:rsidRPr="007F091C" w:rsidTr="002E0C9F">
      <w:trPr>
        <w:cantSplit/>
        <w:jc w:val="center"/>
      </w:trPr>
      <w:tc>
        <w:tcPr>
          <w:tcW w:w="1761" w:type="dxa"/>
          <w:shd w:val="clear" w:color="auto" w:fill="4C4C4C"/>
        </w:tcPr>
        <w:p w:rsidR="006C5A85" w:rsidRPr="007F091C" w:rsidRDefault="006C5A85"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8251B">
            <w:rPr>
              <w:color w:val="FFFFFF"/>
              <w:lang w:val="es-ES_tradnl"/>
            </w:rPr>
            <w:t>1156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8251B">
            <w:rPr>
              <w:color w:val="FFFFFF"/>
            </w:rPr>
            <w:t>17</w:t>
          </w:r>
          <w:r w:rsidRPr="007F091C">
            <w:rPr>
              <w:color w:val="FFFFFF"/>
            </w:rPr>
            <w:fldChar w:fldCharType="end"/>
          </w:r>
        </w:p>
      </w:tc>
      <w:tc>
        <w:tcPr>
          <w:tcW w:w="7292" w:type="dxa"/>
          <w:shd w:val="clear" w:color="auto" w:fill="A6A6A6"/>
        </w:tcPr>
        <w:p w:rsidR="006C5A85" w:rsidRPr="00911AE9" w:rsidRDefault="006C5A85" w:rsidP="00414943">
          <w:pPr>
            <w:pStyle w:val="Footer"/>
            <w:spacing w:before="20" w:after="20"/>
            <w:ind w:right="141"/>
            <w:jc w:val="right"/>
            <w:rPr>
              <w:color w:val="FFFFFF"/>
              <w:lang w:val="fr-CH"/>
            </w:rPr>
          </w:pPr>
          <w:r w:rsidRPr="00911AE9">
            <w:rPr>
              <w:color w:val="FFFFFF"/>
              <w:lang w:val="fr-CH"/>
            </w:rPr>
            <w:t>ITU Operational Bulletin</w:t>
          </w:r>
        </w:p>
      </w:tc>
    </w:tr>
  </w:tbl>
  <w:p w:rsidR="006C5A85" w:rsidRPr="006B4A80" w:rsidRDefault="006C5A85"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A85" w:rsidRDefault="006C5A85">
      <w:r>
        <w:separator/>
      </w:r>
    </w:p>
  </w:footnote>
  <w:footnote w:type="continuationSeparator" w:id="0">
    <w:p w:rsidR="006C5A85" w:rsidRDefault="006C5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85" w:rsidRPr="00227285" w:rsidRDefault="006C5A85" w:rsidP="00227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85" w:rsidRPr="00513053" w:rsidRDefault="006C5A85"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9"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num w:numId="1">
    <w:abstractNumId w:val="14"/>
  </w:num>
  <w:num w:numId="2">
    <w:abstractNumId w:val="13"/>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18"/>
  </w:num>
  <w:num w:numId="1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0"/>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5"/>
  </w:num>
  <w:num w:numId="23">
    <w:abstractNumId w:val="19"/>
  </w:num>
  <w:num w:numId="24">
    <w:abstractNumId w:val="11"/>
  </w:num>
  <w:num w:numId="2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300"/>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3EC"/>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9E4"/>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38"/>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943"/>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5"/>
    <w:rsid w:val="00E33A77"/>
    <w:rsid w:val="00E33AC5"/>
    <w:rsid w:val="00E33C42"/>
    <w:rsid w:val="00E341E8"/>
    <w:rsid w:val="00E34299"/>
    <w:rsid w:val="00E3441B"/>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51B"/>
    <w:rsid w:val="00E825C3"/>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AAC"/>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4ACD"/>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1"/>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1"/>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1.xml"/><Relationship Id="rId18" Type="http://schemas.openxmlformats.org/officeDocument/2006/relationships/hyperlink" Target="mailto:ileanora_rondon@digitel.com.ve"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pmutimushi@zicta.z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trr.v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itu.int/ITU-T/inr/roa/index.html" TargetMode="Externa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DA29-EEC8-459F-91DC-0C856FBD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24</Pages>
  <Words>6707</Words>
  <Characters>38231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44849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121</cp:revision>
  <cp:lastPrinted>2018-09-13T08:23:00Z</cp:lastPrinted>
  <dcterms:created xsi:type="dcterms:W3CDTF">2018-04-12T13:52:00Z</dcterms:created>
  <dcterms:modified xsi:type="dcterms:W3CDTF">2018-09-13T08:56:00Z</dcterms:modified>
</cp:coreProperties>
</file>