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905888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7D01F6" w:rsidRDefault="006514E4" w:rsidP="001A396F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bookmarkStart w:id="0" w:name="_GoBack"/>
            <w:bookmarkEnd w:id="0"/>
            <w:r w:rsidRPr="00EA7A24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EA7A24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EA7A24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EA7A24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540FB" w:rsidRPr="007D01F6" w:rsidTr="0090047A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7D01F6" w:rsidRDefault="00F540FB" w:rsidP="00412C6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7D01F6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7D01F6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7D01F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8358BE" w:rsidRPr="007D01F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  <w:r w:rsidR="00412C6A" w:rsidRPr="007D01F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F540FB" w:rsidRPr="007D01F6" w:rsidRDefault="00F540FB" w:rsidP="00412C6A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D01F6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90047A" w:rsidRPr="007D01F6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412C6A" w:rsidRPr="007D01F6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7D01F6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358BE" w:rsidRPr="007D01F6">
              <w:rPr>
                <w:color w:val="FFFFFF" w:themeColor="background1"/>
                <w:sz w:val="18"/>
                <w:szCs w:val="1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7D01F6" w:rsidRDefault="00F540FB" w:rsidP="007B530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7D01F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0047A" w:rsidRPr="007D01F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412C6A" w:rsidRPr="007D01F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="0090047A" w:rsidRPr="007D01F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1F7605" w:rsidRPr="007D01F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марта</w:t>
            </w:r>
            <w:r w:rsidRPr="007D01F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8358BE" w:rsidRPr="007D01F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7D01F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7D01F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7D01F6" w:rsidRDefault="00FD509E" w:rsidP="00EA7A24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EA7A24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2312-8232</w:t>
            </w:r>
            <w:r w:rsidR="00160223" w:rsidRPr="007D01F6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7D01F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905888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905888" w:rsidRDefault="006514E4" w:rsidP="001A396F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905888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905888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905888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7D01F6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905888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905888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905888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7D01F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905888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7D01F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905888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905888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905888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7D01F6" w:rsidRDefault="006514E4" w:rsidP="001A396F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7D01F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D01F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7D01F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D01F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7D01F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D01F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7D01F6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7D01F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7D01F6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7D01F6" w:rsidRDefault="006514E4" w:rsidP="001A396F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7D01F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D01F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7D01F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D01F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7D01F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D01F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7D01F6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7D01F6" w:rsidRDefault="008149B6" w:rsidP="001A396F">
      <w:pPr>
        <w:rPr>
          <w:lang w:val="ru-RU"/>
        </w:rPr>
      </w:pPr>
    </w:p>
    <w:p w:rsidR="008149B6" w:rsidRPr="007D01F6" w:rsidRDefault="008149B6" w:rsidP="001A396F">
      <w:pPr>
        <w:rPr>
          <w:lang w:val="ru-RU"/>
        </w:rPr>
        <w:sectPr w:rsidR="008149B6" w:rsidRPr="007D01F6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7D01F6" w:rsidRDefault="00B648E2" w:rsidP="001A396F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7D01F6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7D01F6" w:rsidRDefault="00B648E2" w:rsidP="001A396F">
      <w:pPr>
        <w:jc w:val="right"/>
        <w:rPr>
          <w:lang w:val="ru-RU"/>
        </w:rPr>
      </w:pPr>
      <w:r w:rsidRPr="007D01F6">
        <w:rPr>
          <w:i/>
          <w:iCs/>
          <w:lang w:val="ru-RU"/>
        </w:rPr>
        <w:t>Стр.</w:t>
      </w:r>
    </w:p>
    <w:p w:rsidR="0027472C" w:rsidRPr="007D01F6" w:rsidRDefault="00B648E2" w:rsidP="001A396F">
      <w:pPr>
        <w:pStyle w:val="TOC1"/>
        <w:rPr>
          <w:rFonts w:eastAsiaTheme="minorEastAsia"/>
          <w:b/>
          <w:bCs/>
          <w:noProof w:val="0"/>
          <w:lang w:val="ru-RU"/>
        </w:rPr>
      </w:pPr>
      <w:r w:rsidRPr="007D01F6">
        <w:rPr>
          <w:b/>
          <w:bCs/>
          <w:noProof w:val="0"/>
          <w:lang w:val="ru-RU"/>
        </w:rPr>
        <w:t>ОБЩАЯ ИНФОРМАЦИЯ</w:t>
      </w:r>
    </w:p>
    <w:p w:rsidR="008C723B" w:rsidRPr="007D01F6" w:rsidRDefault="00BF0163" w:rsidP="001A396F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7D01F6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7D01F6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7D01F6">
        <w:rPr>
          <w:noProof w:val="0"/>
          <w:webHidden/>
          <w:lang w:val="ru-RU"/>
        </w:rPr>
        <w:tab/>
      </w:r>
      <w:r w:rsidR="00690A4F" w:rsidRPr="007D01F6">
        <w:rPr>
          <w:noProof w:val="0"/>
          <w:webHidden/>
          <w:lang w:val="ru-RU"/>
        </w:rPr>
        <w:tab/>
      </w:r>
      <w:r w:rsidR="00A22B07" w:rsidRPr="007D01F6">
        <w:rPr>
          <w:noProof w:val="0"/>
          <w:webHidden/>
          <w:lang w:val="ru-RU"/>
        </w:rPr>
        <w:t>3</w:t>
      </w:r>
    </w:p>
    <w:p w:rsidR="00204147" w:rsidRPr="007D01F6" w:rsidRDefault="00204147" w:rsidP="001A396F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7D01F6">
        <w:rPr>
          <w:noProof w:val="0"/>
          <w:lang w:val="ru-RU"/>
        </w:rPr>
        <w:t>Утверждение Рекомендаций МСЭ-Т</w:t>
      </w:r>
      <w:r w:rsidRPr="007D01F6">
        <w:rPr>
          <w:noProof w:val="0"/>
          <w:lang w:val="ru-RU"/>
        </w:rPr>
        <w:tab/>
      </w:r>
      <w:r w:rsidRPr="007D01F6">
        <w:rPr>
          <w:noProof w:val="0"/>
          <w:lang w:val="ru-RU"/>
        </w:rPr>
        <w:tab/>
        <w:t>4</w:t>
      </w:r>
    </w:p>
    <w:p w:rsidR="008C723B" w:rsidRPr="007D01F6" w:rsidRDefault="00E31284" w:rsidP="001A396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D01F6">
        <w:rPr>
          <w:noProof w:val="0"/>
          <w:lang w:val="ru-RU"/>
        </w:rPr>
        <w:t>Услуга телефонной связи</w:t>
      </w:r>
      <w:r w:rsidR="00862309" w:rsidRPr="007D01F6">
        <w:rPr>
          <w:noProof w:val="0"/>
          <w:lang w:val="ru-RU"/>
        </w:rPr>
        <w:t>:</w:t>
      </w:r>
    </w:p>
    <w:p w:rsidR="00412C6A" w:rsidRPr="007D01F6" w:rsidRDefault="00BC2824" w:rsidP="00412C6A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D01F6">
        <w:rPr>
          <w:i/>
          <w:iCs/>
          <w:lang w:val="ru-RU"/>
        </w:rPr>
        <w:t>Мали (Малийский регуляторный орган электросвязи/ИКТ и почты (AMRTP), Бамако)</w:t>
      </w:r>
      <w:r w:rsidR="00412C6A" w:rsidRPr="007D01F6">
        <w:rPr>
          <w:webHidden/>
          <w:lang w:val="ru-RU"/>
        </w:rPr>
        <w:tab/>
      </w:r>
      <w:r w:rsidR="00412C6A" w:rsidRPr="007D01F6">
        <w:rPr>
          <w:webHidden/>
          <w:lang w:val="ru-RU"/>
        </w:rPr>
        <w:tab/>
        <w:t>5</w:t>
      </w:r>
    </w:p>
    <w:p w:rsidR="00412C6A" w:rsidRPr="007D01F6" w:rsidRDefault="00A82FB0" w:rsidP="00412C6A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D01F6">
        <w:rPr>
          <w:i/>
          <w:iCs/>
          <w:lang w:val="ru-RU"/>
        </w:rPr>
        <w:t>Сьерра-Леоне (Национальная комиссия по электросвязи (NATCOM), Фритаун)</w:t>
      </w:r>
      <w:r w:rsidR="00412C6A" w:rsidRPr="007D01F6">
        <w:rPr>
          <w:webHidden/>
          <w:lang w:val="ru-RU"/>
        </w:rPr>
        <w:tab/>
      </w:r>
      <w:r w:rsidR="00412C6A" w:rsidRPr="007D01F6">
        <w:rPr>
          <w:webHidden/>
          <w:lang w:val="ru-RU"/>
        </w:rPr>
        <w:tab/>
        <w:t>9</w:t>
      </w:r>
    </w:p>
    <w:p w:rsidR="00412C6A" w:rsidRPr="007D01F6" w:rsidRDefault="00D54758" w:rsidP="00D5475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D01F6">
        <w:rPr>
          <w:i/>
          <w:iCs/>
          <w:lang w:val="ru-RU"/>
        </w:rPr>
        <w:t>Турция</w:t>
      </w:r>
      <w:r w:rsidR="00412C6A" w:rsidRPr="007D01F6">
        <w:rPr>
          <w:i/>
          <w:iCs/>
          <w:lang w:val="ru-RU"/>
        </w:rPr>
        <w:t xml:space="preserve"> (</w:t>
      </w:r>
      <w:r w:rsidRPr="007D01F6">
        <w:rPr>
          <w:i/>
          <w:iCs/>
          <w:lang w:val="ru-RU" w:eastAsia="zh-CN"/>
        </w:rPr>
        <w:t>Управление информационно-коммуникационных технологий</w:t>
      </w:r>
      <w:r w:rsidR="00412C6A" w:rsidRPr="007D01F6">
        <w:rPr>
          <w:i/>
          <w:iCs/>
          <w:lang w:val="ru-RU" w:eastAsia="zh-CN"/>
        </w:rPr>
        <w:t xml:space="preserve"> (ICTA), </w:t>
      </w:r>
      <w:r w:rsidRPr="007D01F6">
        <w:rPr>
          <w:i/>
          <w:iCs/>
          <w:lang w:val="ru-RU" w:eastAsia="zh-CN"/>
        </w:rPr>
        <w:t>Анкара</w:t>
      </w:r>
      <w:r w:rsidR="00412C6A" w:rsidRPr="007D01F6">
        <w:rPr>
          <w:i/>
          <w:iCs/>
          <w:lang w:val="ru-RU" w:eastAsia="zh-CN"/>
        </w:rPr>
        <w:t>)</w:t>
      </w:r>
      <w:r w:rsidR="00412C6A" w:rsidRPr="007D01F6">
        <w:rPr>
          <w:webHidden/>
          <w:lang w:val="ru-RU"/>
        </w:rPr>
        <w:tab/>
      </w:r>
      <w:r w:rsidR="00412C6A" w:rsidRPr="007D01F6">
        <w:rPr>
          <w:webHidden/>
          <w:lang w:val="ru-RU"/>
        </w:rPr>
        <w:tab/>
        <w:t>10</w:t>
      </w:r>
    </w:p>
    <w:p w:rsidR="00160223" w:rsidRPr="007D01F6" w:rsidRDefault="00902B45" w:rsidP="00D01063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D01F6">
        <w:rPr>
          <w:noProof w:val="0"/>
          <w:lang w:val="ru-RU"/>
        </w:rPr>
        <w:t>Другие сообщения</w:t>
      </w:r>
      <w:r w:rsidR="0090047A" w:rsidRPr="007D01F6">
        <w:rPr>
          <w:noProof w:val="0"/>
          <w:lang w:val="ru-RU"/>
        </w:rPr>
        <w:t xml:space="preserve">: </w:t>
      </w:r>
      <w:r w:rsidRPr="007D01F6">
        <w:rPr>
          <w:rFonts w:eastAsiaTheme="minorEastAsia"/>
          <w:i/>
          <w:iCs/>
          <w:noProof w:val="0"/>
          <w:lang w:val="ru-RU"/>
        </w:rPr>
        <w:t>А</w:t>
      </w:r>
      <w:r w:rsidR="008D2184" w:rsidRPr="007D01F6">
        <w:rPr>
          <w:rFonts w:eastAsiaTheme="minorEastAsia"/>
          <w:i/>
          <w:iCs/>
          <w:noProof w:val="0"/>
          <w:lang w:val="ru-RU"/>
        </w:rPr>
        <w:t>в</w:t>
      </w:r>
      <w:r w:rsidRPr="007D01F6">
        <w:rPr>
          <w:rFonts w:eastAsiaTheme="minorEastAsia"/>
          <w:i/>
          <w:iCs/>
          <w:noProof w:val="0"/>
          <w:lang w:val="ru-RU"/>
        </w:rPr>
        <w:t>стрия</w:t>
      </w:r>
      <w:r w:rsidR="00160223" w:rsidRPr="007D01F6">
        <w:rPr>
          <w:rFonts w:eastAsiaTheme="minorEastAsia"/>
          <w:i/>
          <w:iCs/>
          <w:noProof w:val="0"/>
          <w:lang w:val="ru-RU"/>
        </w:rPr>
        <w:tab/>
      </w:r>
      <w:r w:rsidR="00160223" w:rsidRPr="007D01F6">
        <w:rPr>
          <w:rFonts w:eastAsiaTheme="minorEastAsia"/>
          <w:i/>
          <w:iCs/>
          <w:noProof w:val="0"/>
          <w:lang w:val="ru-RU"/>
        </w:rPr>
        <w:tab/>
      </w:r>
      <w:r w:rsidR="00160223" w:rsidRPr="007D01F6">
        <w:rPr>
          <w:rFonts w:eastAsiaTheme="minorEastAsia"/>
          <w:noProof w:val="0"/>
          <w:lang w:val="ru-RU"/>
        </w:rPr>
        <w:t>1</w:t>
      </w:r>
      <w:r w:rsidR="00D01063" w:rsidRPr="007D01F6">
        <w:rPr>
          <w:rFonts w:eastAsiaTheme="minorEastAsia"/>
          <w:noProof w:val="0"/>
          <w:lang w:val="ru-RU"/>
        </w:rPr>
        <w:t>4</w:t>
      </w:r>
    </w:p>
    <w:p w:rsidR="008C723B" w:rsidRPr="007D01F6" w:rsidRDefault="00B66F96" w:rsidP="00D01063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D01F6">
        <w:rPr>
          <w:noProof w:val="0"/>
          <w:lang w:val="ru-RU"/>
        </w:rPr>
        <w:t>Ограничения обслуживания</w:t>
      </w:r>
      <w:r w:rsidR="008C723B" w:rsidRPr="007D01F6">
        <w:rPr>
          <w:noProof w:val="0"/>
          <w:webHidden/>
          <w:lang w:val="ru-RU"/>
        </w:rPr>
        <w:tab/>
      </w:r>
      <w:r w:rsidR="00690A4F" w:rsidRPr="007D01F6">
        <w:rPr>
          <w:noProof w:val="0"/>
          <w:webHidden/>
          <w:lang w:val="ru-RU"/>
        </w:rPr>
        <w:tab/>
      </w:r>
      <w:r w:rsidR="00D01063" w:rsidRPr="007D01F6">
        <w:rPr>
          <w:noProof w:val="0"/>
          <w:webHidden/>
          <w:lang w:val="ru-RU"/>
        </w:rPr>
        <w:t>15</w:t>
      </w:r>
    </w:p>
    <w:p w:rsidR="008C723B" w:rsidRPr="007D01F6" w:rsidRDefault="00B66F96" w:rsidP="00D01063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D01F6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7D01F6">
        <w:rPr>
          <w:noProof w:val="0"/>
          <w:webHidden/>
          <w:lang w:val="ru-RU"/>
        </w:rPr>
        <w:tab/>
      </w:r>
      <w:r w:rsidR="00690A4F" w:rsidRPr="007D01F6">
        <w:rPr>
          <w:noProof w:val="0"/>
          <w:webHidden/>
          <w:lang w:val="ru-RU"/>
        </w:rPr>
        <w:tab/>
      </w:r>
      <w:r w:rsidR="00D01063" w:rsidRPr="007D01F6">
        <w:rPr>
          <w:noProof w:val="0"/>
          <w:webHidden/>
          <w:lang w:val="ru-RU"/>
        </w:rPr>
        <w:t>15</w:t>
      </w:r>
    </w:p>
    <w:p w:rsidR="00862309" w:rsidRPr="007D01F6" w:rsidRDefault="00B66F96" w:rsidP="001A396F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7D01F6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D01063" w:rsidRPr="007D01F6" w:rsidRDefault="00912454" w:rsidP="00912454">
      <w:pPr>
        <w:pStyle w:val="TOC1"/>
        <w:tabs>
          <w:tab w:val="right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7D01F6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D01063" w:rsidRPr="007D01F6">
        <w:rPr>
          <w:noProof w:val="0"/>
          <w:webHidden/>
          <w:lang w:val="ru-RU"/>
        </w:rPr>
        <w:tab/>
      </w:r>
      <w:r w:rsidR="00D01063" w:rsidRPr="007D01F6">
        <w:rPr>
          <w:noProof w:val="0"/>
          <w:webHidden/>
          <w:lang w:val="ru-RU"/>
        </w:rPr>
        <w:tab/>
        <w:t>16</w:t>
      </w:r>
    </w:p>
    <w:p w:rsidR="00906093" w:rsidRPr="007D01F6" w:rsidRDefault="00906093" w:rsidP="007C6A1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7D01F6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="00C46668" w:rsidRPr="007D01F6">
        <w:rPr>
          <w:noProof w:val="0"/>
          <w:lang w:val="ru-RU"/>
        </w:rPr>
        <w:br/>
      </w:r>
      <w:r w:rsidRPr="007D01F6">
        <w:rPr>
          <w:noProof w:val="0"/>
          <w:lang w:val="ru-RU"/>
        </w:rPr>
        <w:t>за электросвязь</w:t>
      </w:r>
      <w:r w:rsidRPr="007D01F6">
        <w:rPr>
          <w:noProof w:val="0"/>
          <w:lang w:val="ru-RU"/>
        </w:rPr>
        <w:tab/>
      </w:r>
      <w:r w:rsidR="00C46668" w:rsidRPr="007D01F6">
        <w:rPr>
          <w:noProof w:val="0"/>
          <w:lang w:val="ru-RU"/>
        </w:rPr>
        <w:tab/>
      </w:r>
      <w:r w:rsidR="007C6A17" w:rsidRPr="007D01F6">
        <w:rPr>
          <w:noProof w:val="0"/>
          <w:lang w:val="ru-RU"/>
        </w:rPr>
        <w:t>17</w:t>
      </w:r>
    </w:p>
    <w:p w:rsidR="00901E85" w:rsidRPr="007D01F6" w:rsidRDefault="00901E85" w:rsidP="007C6A17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7D01F6">
        <w:rPr>
          <w:rFonts w:eastAsia="SimSun" w:cs="Calibri"/>
          <w:noProof w:val="0"/>
          <w:szCs w:val="20"/>
          <w:lang w:val="ru-RU" w:eastAsia="zh-CN"/>
        </w:rPr>
        <w:t>Коды сетей подвижной связи (MNC) для плана международной идентификации для сетей общего пользования и абонентов</w:t>
      </w:r>
      <w:r w:rsidRPr="007D01F6">
        <w:rPr>
          <w:noProof w:val="0"/>
          <w:webHidden/>
          <w:lang w:val="ru-RU"/>
        </w:rPr>
        <w:tab/>
      </w:r>
      <w:r w:rsidRPr="007D01F6">
        <w:rPr>
          <w:noProof w:val="0"/>
          <w:webHidden/>
          <w:lang w:val="ru-RU"/>
        </w:rPr>
        <w:tab/>
      </w:r>
      <w:r w:rsidR="007C6A17" w:rsidRPr="007D01F6">
        <w:rPr>
          <w:noProof w:val="0"/>
          <w:webHidden/>
          <w:lang w:val="ru-RU"/>
        </w:rPr>
        <w:t>19</w:t>
      </w:r>
    </w:p>
    <w:p w:rsidR="0090047A" w:rsidRPr="007D01F6" w:rsidRDefault="0086440B" w:rsidP="007C6A17">
      <w:pPr>
        <w:pStyle w:val="TOC1"/>
        <w:tabs>
          <w:tab w:val="right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zh-CN"/>
        </w:rPr>
      </w:pPr>
      <w:hyperlink w:anchor="_Toc507510726" w:history="1">
        <w:r w:rsidR="002F61F1" w:rsidRPr="007D01F6">
          <w:rPr>
            <w:rFonts w:asciiTheme="minorHAnsi" w:hAnsiTheme="minorHAnsi" w:cstheme="minorHAnsi"/>
            <w:noProof w:val="0"/>
            <w:szCs w:val="22"/>
            <w:lang w:val="ru-RU"/>
          </w:rPr>
          <w:t>Список кодов МСЭ операторов связи</w:t>
        </w:r>
        <w:r w:rsidR="0090047A" w:rsidRPr="007D01F6">
          <w:rPr>
            <w:noProof w:val="0"/>
            <w:webHidden/>
            <w:lang w:val="ru-RU"/>
          </w:rPr>
          <w:tab/>
        </w:r>
        <w:r w:rsidR="0090047A" w:rsidRPr="007D01F6">
          <w:rPr>
            <w:noProof w:val="0"/>
            <w:webHidden/>
            <w:lang w:val="ru-RU"/>
          </w:rPr>
          <w:tab/>
        </w:r>
      </w:hyperlink>
      <w:r w:rsidR="00BF0163" w:rsidRPr="007D01F6">
        <w:rPr>
          <w:noProof w:val="0"/>
          <w:lang w:val="ru-RU"/>
        </w:rPr>
        <w:t>2</w:t>
      </w:r>
      <w:r w:rsidR="007C6A17" w:rsidRPr="007D01F6">
        <w:rPr>
          <w:noProof w:val="0"/>
          <w:lang w:val="ru-RU"/>
        </w:rPr>
        <w:t>0</w:t>
      </w:r>
    </w:p>
    <w:p w:rsidR="00901E85" w:rsidRPr="007D01F6" w:rsidRDefault="00901E85" w:rsidP="007C6A17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7D01F6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Pr="007D01F6">
        <w:rPr>
          <w:noProof w:val="0"/>
          <w:webHidden/>
          <w:lang w:val="ru-RU"/>
        </w:rPr>
        <w:tab/>
      </w:r>
      <w:r w:rsidRPr="007D01F6">
        <w:rPr>
          <w:noProof w:val="0"/>
          <w:webHidden/>
          <w:lang w:val="ru-RU"/>
        </w:rPr>
        <w:tab/>
      </w:r>
      <w:r w:rsidR="00160223" w:rsidRPr="007D01F6">
        <w:rPr>
          <w:noProof w:val="0"/>
          <w:webHidden/>
          <w:lang w:val="ru-RU"/>
        </w:rPr>
        <w:t>2</w:t>
      </w:r>
      <w:r w:rsidR="007C6A17" w:rsidRPr="007D01F6">
        <w:rPr>
          <w:noProof w:val="0"/>
          <w:webHidden/>
          <w:lang w:val="ru-RU"/>
        </w:rPr>
        <w:t>1</w:t>
      </w:r>
    </w:p>
    <w:p w:rsidR="00901E85" w:rsidRPr="007D01F6" w:rsidRDefault="00901E85" w:rsidP="007C6A1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D01F6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7D01F6">
        <w:rPr>
          <w:noProof w:val="0"/>
          <w:webHidden/>
          <w:lang w:val="ru-RU"/>
        </w:rPr>
        <w:tab/>
      </w:r>
      <w:r w:rsidRPr="007D01F6">
        <w:rPr>
          <w:noProof w:val="0"/>
          <w:webHidden/>
          <w:lang w:val="ru-RU"/>
        </w:rPr>
        <w:tab/>
      </w:r>
      <w:r w:rsidR="00160223" w:rsidRPr="007D01F6">
        <w:rPr>
          <w:noProof w:val="0"/>
          <w:webHidden/>
          <w:lang w:val="ru-RU"/>
        </w:rPr>
        <w:t>2</w:t>
      </w:r>
      <w:r w:rsidR="007C6A17" w:rsidRPr="007D01F6">
        <w:rPr>
          <w:noProof w:val="0"/>
          <w:webHidden/>
          <w:lang w:val="ru-RU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7D01F6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7D01F6" w:rsidRDefault="00B80F87" w:rsidP="001A396F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7D01F6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7D01F6" w:rsidRDefault="00B80F87" w:rsidP="001A396F">
            <w:pPr>
              <w:pStyle w:val="TableHead1"/>
              <w:rPr>
                <w:rFonts w:eastAsia="SimSun"/>
                <w:lang w:val="ru-RU" w:eastAsia="zh-CN"/>
              </w:rPr>
            </w:pPr>
            <w:r w:rsidRPr="007D01F6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1" w:name="_Toc262631799"/>
            <w:bookmarkStart w:id="2" w:name="_Toc253407143"/>
            <w:r w:rsidRPr="007D01F6">
              <w:rPr>
                <w:rFonts w:eastAsia="SimSun"/>
                <w:sz w:val="18"/>
                <w:lang w:val="ru-RU"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30.III.2018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13.IV.2018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1.V.2018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16.V.2018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29.VI.2018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17.VII.2018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16.VIII.2018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31.VIII.2018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14.IX.2018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28.IX.2018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661D40" w:rsidRPr="007D01F6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7D01F6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</w:tbl>
    <w:p w:rsidR="00EA7A24" w:rsidRPr="007D01F6" w:rsidRDefault="00EA7A24" w:rsidP="00EA7A2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127"/>
        </w:tabs>
        <w:spacing w:before="20" w:after="20"/>
        <w:ind w:left="1701"/>
        <w:jc w:val="left"/>
        <w:textAlignment w:val="auto"/>
        <w:rPr>
          <w:rFonts w:eastAsia="SimSun"/>
          <w:sz w:val="18"/>
          <w:lang w:val="ru-RU" w:eastAsia="zh-CN"/>
        </w:rPr>
      </w:pPr>
      <w:r w:rsidRPr="00650CEF">
        <w:rPr>
          <w:rFonts w:eastAsia="SimSun"/>
          <w:sz w:val="18"/>
          <w:szCs w:val="18"/>
          <w:lang w:val="ru-RU" w:eastAsia="zh-CN"/>
        </w:rPr>
        <w:t>*</w:t>
      </w:r>
      <w:r w:rsidRPr="00650CEF">
        <w:rPr>
          <w:rFonts w:eastAsia="SimSun"/>
          <w:sz w:val="18"/>
          <w:szCs w:val="18"/>
          <w:lang w:val="ru-RU" w:eastAsia="zh-CN"/>
        </w:rPr>
        <w:tab/>
      </w:r>
      <w:r w:rsidRPr="00650CEF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650CEF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7D01F6" w:rsidRDefault="0021243B" w:rsidP="001A396F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7D01F6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7D01F6" w:rsidRDefault="0021243B" w:rsidP="001A396F">
      <w:pPr>
        <w:pStyle w:val="Heading20"/>
        <w:spacing w:before="120" w:after="0"/>
        <w:rPr>
          <w:sz w:val="22"/>
          <w:szCs w:val="22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7D01F6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7D01F6" w:rsidRDefault="009C26A6" w:rsidP="001A396F">
      <w:pPr>
        <w:spacing w:before="200"/>
        <w:rPr>
          <w:rFonts w:asciiTheme="minorHAnsi" w:hAnsiTheme="minorHAnsi"/>
          <w:b/>
          <w:bCs/>
          <w:lang w:val="ru-RU"/>
        </w:rPr>
      </w:pPr>
      <w:r w:rsidRPr="007D01F6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7D01F6" w:rsidRDefault="00154588" w:rsidP="001A396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A</w:t>
      </w:r>
      <w:r w:rsidRPr="007D01F6">
        <w:rPr>
          <w:rFonts w:asciiTheme="minorHAnsi" w:hAnsiTheme="minorHAnsi"/>
          <w:sz w:val="18"/>
          <w:szCs w:val="18"/>
          <w:lang w:val="ru-RU"/>
        </w:rPr>
        <w:tab/>
      </w:r>
      <w:r w:rsidRPr="007D01F6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7D01F6" w:rsidRDefault="00154588" w:rsidP="001A396F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ОБ №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1125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1125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1117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7D01F6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1114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7D01F6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1111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1109</w:t>
      </w:r>
      <w:r w:rsidRPr="007D01F6">
        <w:rPr>
          <w:rFonts w:asciiTheme="minorHAnsi" w:hAnsiTheme="minorHAnsi"/>
          <w:sz w:val="18"/>
          <w:szCs w:val="18"/>
          <w:lang w:val="ru-RU"/>
        </w:rPr>
        <w:tab/>
      </w:r>
      <w:r w:rsidRPr="007D01F6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7D01F6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1096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1088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1060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7D01F6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1055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1015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1002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1001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1000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994</w:t>
      </w:r>
      <w:r w:rsidRPr="007D01F6">
        <w:rPr>
          <w:rFonts w:asciiTheme="minorHAnsi" w:hAnsiTheme="minorHAnsi"/>
          <w:sz w:val="18"/>
          <w:szCs w:val="18"/>
          <w:lang w:val="ru-RU"/>
        </w:rPr>
        <w:tab/>
      </w:r>
      <w:r w:rsidRPr="007D01F6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991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980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978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977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976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7D01F6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974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955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7D01F6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669</w:t>
      </w:r>
      <w:r w:rsidRPr="007D01F6">
        <w:rPr>
          <w:rFonts w:asciiTheme="minorHAnsi" w:hAnsiTheme="minorHAnsi"/>
          <w:sz w:val="18"/>
          <w:szCs w:val="18"/>
          <w:lang w:val="ru-RU"/>
        </w:rPr>
        <w:tab/>
      </w:r>
      <w:r w:rsidRPr="007D01F6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7D01F6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7D01F6" w:rsidRDefault="00154588" w:rsidP="001A396F">
      <w:pPr>
        <w:spacing w:before="240"/>
        <w:ind w:left="567" w:hanging="567"/>
        <w:rPr>
          <w:rFonts w:asciiTheme="minorHAnsi" w:hAnsiTheme="minorHAnsi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B</w:t>
      </w:r>
      <w:r w:rsidRPr="007D01F6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7D01F6">
        <w:rPr>
          <w:rFonts w:asciiTheme="minorHAnsi" w:hAnsiTheme="minorHAnsi"/>
          <w:lang w:val="ru-RU"/>
        </w:rPr>
        <w:t>:</w:t>
      </w:r>
    </w:p>
    <w:p w:rsidR="00CB621B" w:rsidRPr="00905888" w:rsidRDefault="00FE4B4A" w:rsidP="001A396F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905888">
        <w:rPr>
          <w:rFonts w:asciiTheme="minorHAnsi" w:hAnsiTheme="minorHAnsi"/>
          <w:sz w:val="18"/>
          <w:szCs w:val="18"/>
          <w:lang w:val="fr-CH"/>
        </w:rPr>
        <w:t>-T M.1400 (03/2013</w:t>
      </w:r>
      <w:r w:rsidR="00CB621B" w:rsidRPr="00905888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905888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="00C6174B" w:rsidRPr="00905888">
          <w:rPr>
            <w:rStyle w:val="Hyperlink"/>
            <w:rFonts w:asciiTheme="minorHAnsi" w:hAnsiTheme="minorHAnsi"/>
            <w:color w:val="auto"/>
            <w:sz w:val="18"/>
            <w:szCs w:val="18"/>
            <w:lang w:val="fr-CH"/>
          </w:rPr>
          <w:t>www.itu.int/ITU-T/inr/icc/index.html</w:t>
        </w:r>
      </w:hyperlink>
      <w:r w:rsidR="00C6174B" w:rsidRPr="00905888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7D01F6" w:rsidRDefault="00C6174B" w:rsidP="001A396F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7D01F6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7D01F6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7D01F6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  <w:r w:rsidRPr="007D01F6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7D01F6" w:rsidRDefault="00C6174B" w:rsidP="001A396F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7D01F6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7D01F6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7D01F6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7D01F6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</w:p>
    <w:p w:rsidR="00204147" w:rsidRPr="007D01F6" w:rsidRDefault="00204147" w:rsidP="001A396F">
      <w:pPr>
        <w:pStyle w:val="Heading20"/>
        <w:spacing w:before="120" w:after="0"/>
        <w:rPr>
          <w:sz w:val="22"/>
          <w:szCs w:val="22"/>
          <w:lang w:val="ru-RU"/>
        </w:rPr>
      </w:pPr>
      <w:bookmarkStart w:id="56" w:name="_Toc215907216"/>
      <w:r w:rsidRPr="007D01F6">
        <w:rPr>
          <w:sz w:val="22"/>
          <w:szCs w:val="22"/>
          <w:lang w:val="ru-RU"/>
        </w:rPr>
        <w:lastRenderedPageBreak/>
        <w:t>Утверждение Рекомендаций МСЭ-T</w:t>
      </w:r>
    </w:p>
    <w:p w:rsidR="00204147" w:rsidRPr="007D01F6" w:rsidRDefault="00213BAA" w:rsidP="00213BAA">
      <w:pPr>
        <w:spacing w:before="240"/>
        <w:rPr>
          <w:lang w:val="ru-RU"/>
        </w:rPr>
      </w:pPr>
      <w:r w:rsidRPr="007D01F6">
        <w:rPr>
          <w:color w:val="000000"/>
          <w:lang w:val="ru-RU"/>
        </w:rPr>
        <w:t>В рамках АПУ-31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204147" w:rsidRPr="007D01F6" w:rsidRDefault="00204147" w:rsidP="0089267D">
      <w:pPr>
        <w:spacing w:before="200"/>
        <w:ind w:left="425" w:hanging="425"/>
        <w:rPr>
          <w:lang w:val="ru-RU"/>
        </w:rPr>
      </w:pPr>
      <w:r w:rsidRPr="007D01F6">
        <w:rPr>
          <w:lang w:val="ru-RU"/>
        </w:rPr>
        <w:t>–</w:t>
      </w:r>
      <w:r w:rsidRPr="007D01F6">
        <w:rPr>
          <w:lang w:val="ru-RU"/>
        </w:rPr>
        <w:tab/>
        <w:t xml:space="preserve">Рекомендация МСЭ-T </w:t>
      </w:r>
      <w:r w:rsidR="00195EBF" w:rsidRPr="007D01F6">
        <w:rPr>
          <w:lang w:val="ru-RU"/>
        </w:rPr>
        <w:t xml:space="preserve">Y.4118 (03/2018): </w:t>
      </w:r>
      <w:r w:rsidR="00625328" w:rsidRPr="007D01F6">
        <w:rPr>
          <w:lang w:val="ru-RU"/>
        </w:rPr>
        <w:t xml:space="preserve">Требования </w:t>
      </w:r>
      <w:r w:rsidR="00F3019D" w:rsidRPr="007D01F6">
        <w:rPr>
          <w:lang w:val="ru-RU"/>
        </w:rPr>
        <w:t xml:space="preserve">и технические возможности </w:t>
      </w:r>
      <w:r w:rsidR="00625328" w:rsidRPr="007D01F6">
        <w:rPr>
          <w:lang w:val="ru-RU"/>
        </w:rPr>
        <w:t>интернет</w:t>
      </w:r>
      <w:r w:rsidR="00F3019D" w:rsidRPr="007D01F6">
        <w:rPr>
          <w:lang w:val="ru-RU"/>
        </w:rPr>
        <w:t>а</w:t>
      </w:r>
      <w:r w:rsidR="00625328" w:rsidRPr="007D01F6">
        <w:rPr>
          <w:lang w:val="ru-RU"/>
        </w:rPr>
        <w:t xml:space="preserve"> вещей для поддержки </w:t>
      </w:r>
      <w:r w:rsidR="0089267D" w:rsidRPr="007D01F6">
        <w:rPr>
          <w:lang w:val="ru-RU"/>
        </w:rPr>
        <w:t>учета</w:t>
      </w:r>
      <w:r w:rsidR="00625328" w:rsidRPr="007D01F6">
        <w:rPr>
          <w:lang w:val="ru-RU"/>
        </w:rPr>
        <w:t xml:space="preserve"> и начисления платы</w:t>
      </w:r>
    </w:p>
    <w:p w:rsidR="00204147" w:rsidRPr="007D01F6" w:rsidRDefault="00204147" w:rsidP="00F3019D">
      <w:pPr>
        <w:spacing w:before="200"/>
        <w:ind w:left="425" w:hanging="425"/>
        <w:rPr>
          <w:spacing w:val="-2"/>
          <w:lang w:val="ru-RU"/>
        </w:rPr>
      </w:pPr>
      <w:r w:rsidRPr="007D01F6">
        <w:rPr>
          <w:lang w:val="ru-RU"/>
        </w:rPr>
        <w:t>–</w:t>
      </w:r>
      <w:r w:rsidRPr="007D01F6">
        <w:rPr>
          <w:lang w:val="ru-RU"/>
        </w:rPr>
        <w:tab/>
      </w:r>
      <w:r w:rsidRPr="007D01F6">
        <w:rPr>
          <w:spacing w:val="-2"/>
          <w:lang w:val="ru-RU"/>
        </w:rPr>
        <w:t xml:space="preserve">Рекомендация МСЭ-T </w:t>
      </w:r>
      <w:r w:rsidR="00195EBF" w:rsidRPr="007D01F6">
        <w:rPr>
          <w:lang w:val="ru-RU"/>
        </w:rPr>
        <w:t xml:space="preserve">Y.4119 (03/2018): </w:t>
      </w:r>
      <w:r w:rsidR="00754BFF" w:rsidRPr="007D01F6">
        <w:rPr>
          <w:lang w:val="ru-RU"/>
        </w:rPr>
        <w:t>Структура требований и возможностей для автомобильной системы экстренного реагирования</w:t>
      </w:r>
      <w:r w:rsidR="00F3019D" w:rsidRPr="007D01F6">
        <w:rPr>
          <w:lang w:val="ru-RU"/>
        </w:rPr>
        <w:t>,</w:t>
      </w:r>
      <w:r w:rsidR="00754BFF" w:rsidRPr="007D01F6">
        <w:rPr>
          <w:lang w:val="ru-RU"/>
        </w:rPr>
        <w:t xml:space="preserve"> баз</w:t>
      </w:r>
      <w:r w:rsidR="00F3019D" w:rsidRPr="007D01F6">
        <w:rPr>
          <w:lang w:val="ru-RU"/>
        </w:rPr>
        <w:t>ирующейся на</w:t>
      </w:r>
      <w:r w:rsidR="00754BFF" w:rsidRPr="007D01F6">
        <w:rPr>
          <w:lang w:val="ru-RU"/>
        </w:rPr>
        <w:t xml:space="preserve"> </w:t>
      </w:r>
      <w:r w:rsidR="00195EBF" w:rsidRPr="007D01F6">
        <w:rPr>
          <w:lang w:val="ru-RU"/>
        </w:rPr>
        <w:t>IoT</w:t>
      </w:r>
    </w:p>
    <w:p w:rsidR="00204147" w:rsidRPr="007D01F6" w:rsidRDefault="00204147" w:rsidP="00754BFF">
      <w:pPr>
        <w:spacing w:before="200"/>
        <w:ind w:left="425" w:hanging="425"/>
        <w:rPr>
          <w:lang w:val="ru-RU"/>
        </w:rPr>
      </w:pPr>
      <w:r w:rsidRPr="007D01F6">
        <w:rPr>
          <w:lang w:val="ru-RU"/>
        </w:rPr>
        <w:t>–</w:t>
      </w:r>
      <w:r w:rsidRPr="007D01F6">
        <w:rPr>
          <w:lang w:val="ru-RU"/>
        </w:rPr>
        <w:tab/>
        <w:t xml:space="preserve">Рекомендация МСЭ-T </w:t>
      </w:r>
      <w:r w:rsidR="00195EBF" w:rsidRPr="007D01F6">
        <w:rPr>
          <w:lang w:val="ru-RU"/>
        </w:rPr>
        <w:t xml:space="preserve">Y.4456 (03/2018): </w:t>
      </w:r>
      <w:r w:rsidR="00754BFF" w:rsidRPr="007D01F6">
        <w:rPr>
          <w:lang w:val="ru-RU"/>
        </w:rPr>
        <w:t>Требования и функциональная архитектура для "умной" стоянки автотранспорта в "умном" городе</w:t>
      </w:r>
    </w:p>
    <w:p w:rsidR="00195EBF" w:rsidRPr="007D01F6" w:rsidRDefault="00195EBF" w:rsidP="001C2E4F">
      <w:pPr>
        <w:spacing w:before="200"/>
        <w:ind w:left="425" w:hanging="425"/>
        <w:rPr>
          <w:lang w:val="ru-RU"/>
        </w:rPr>
      </w:pPr>
      <w:r w:rsidRPr="007D01F6">
        <w:rPr>
          <w:lang w:val="ru-RU"/>
        </w:rPr>
        <w:t>–</w:t>
      </w:r>
      <w:r w:rsidRPr="007D01F6">
        <w:rPr>
          <w:lang w:val="ru-RU"/>
        </w:rPr>
        <w:tab/>
        <w:t>Рекомендация МСЭ-T Y.4500.22 (03/2018): oneM2M</w:t>
      </w:r>
      <w:r w:rsidR="001C2E4F" w:rsidRPr="007D01F6">
        <w:rPr>
          <w:lang w:val="ru-RU"/>
        </w:rPr>
        <w:t> – Конфигурация полевых устройств</w:t>
      </w:r>
    </w:p>
    <w:p w:rsidR="00B6138C" w:rsidRPr="007D01F6" w:rsidRDefault="004747D0" w:rsidP="00941F6A">
      <w:pPr>
        <w:pStyle w:val="Heading20"/>
        <w:keepLines/>
        <w:pageBreakBefore/>
        <w:spacing w:before="1440"/>
        <w:rPr>
          <w:lang w:val="ru-RU"/>
        </w:rPr>
      </w:pPr>
      <w:r w:rsidRPr="007D01F6">
        <w:rPr>
          <w:szCs w:val="22"/>
          <w:lang w:val="ru-RU"/>
        </w:rPr>
        <w:lastRenderedPageBreak/>
        <w:t>Услуга телефонной связи</w:t>
      </w:r>
      <w:r w:rsidR="00C01286" w:rsidRPr="007D01F6">
        <w:rPr>
          <w:szCs w:val="22"/>
          <w:lang w:val="ru-RU"/>
        </w:rPr>
        <w:t xml:space="preserve"> </w:t>
      </w:r>
      <w:r w:rsidRPr="007D01F6">
        <w:rPr>
          <w:szCs w:val="22"/>
          <w:lang w:val="ru-RU"/>
        </w:rPr>
        <w:br/>
        <w:t>(Рекомендация МСЭ-Т E.164)</w:t>
      </w:r>
    </w:p>
    <w:p w:rsidR="00B6138C" w:rsidRPr="00905888" w:rsidRDefault="00B6138C" w:rsidP="001A396F">
      <w:pPr>
        <w:jc w:val="center"/>
      </w:pPr>
      <w:r w:rsidRPr="00905888">
        <w:t xml:space="preserve">url: </w:t>
      </w:r>
      <w:hyperlink r:id="rId16" w:history="1">
        <w:r w:rsidR="004747D0" w:rsidRPr="00905888">
          <w:rPr>
            <w:rStyle w:val="Hyperlink"/>
            <w:color w:val="auto"/>
          </w:rPr>
          <w:t>www.itu.int/itu-t/inr/nnp</w:t>
        </w:r>
      </w:hyperlink>
      <w:r w:rsidR="004747D0" w:rsidRPr="00905888">
        <w:t xml:space="preserve"> </w:t>
      </w:r>
    </w:p>
    <w:p w:rsidR="00195EBF" w:rsidRPr="007D01F6" w:rsidRDefault="00195EBF" w:rsidP="00195EBF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/>
          <w:bCs/>
          <w:lang w:val="ru-RU"/>
        </w:rPr>
      </w:pPr>
      <w:bookmarkStart w:id="57" w:name="lt_pId137"/>
      <w:bookmarkEnd w:id="56"/>
      <w:r w:rsidRPr="007D01F6">
        <w:rPr>
          <w:rFonts w:eastAsia="SimSun" w:cs="Arial"/>
          <w:b/>
          <w:bCs/>
          <w:lang w:val="ru-RU"/>
        </w:rPr>
        <w:t>Мали</w:t>
      </w:r>
      <w:r w:rsidRPr="007D01F6">
        <w:rPr>
          <w:lang w:val="ru-RU"/>
        </w:rPr>
        <w:fldChar w:fldCharType="begin"/>
      </w:r>
      <w:r w:rsidRPr="007D01F6">
        <w:rPr>
          <w:lang w:val="ru-RU"/>
        </w:rPr>
        <w:instrText xml:space="preserve"> TC "</w:instrText>
      </w:r>
      <w:bookmarkStart w:id="58" w:name="_Toc507510711"/>
      <w:r w:rsidRPr="007D01F6">
        <w:rPr>
          <w:rFonts w:eastAsia="SimSun" w:cs="Arial"/>
          <w:b/>
          <w:bCs/>
          <w:lang w:val="ru-RU"/>
        </w:rPr>
        <w:instrText>Mali</w:instrText>
      </w:r>
      <w:bookmarkEnd w:id="58"/>
      <w:r w:rsidRPr="007D01F6">
        <w:rPr>
          <w:lang w:val="ru-RU"/>
        </w:rPr>
        <w:instrText xml:space="preserve">" \f C \l "1" </w:instrText>
      </w:r>
      <w:r w:rsidRPr="007D01F6">
        <w:rPr>
          <w:lang w:val="ru-RU"/>
        </w:rPr>
        <w:fldChar w:fldCharType="end"/>
      </w:r>
      <w:r w:rsidRPr="007D01F6">
        <w:rPr>
          <w:rFonts w:eastAsia="SimSun" w:cs="Arial"/>
          <w:b/>
          <w:bCs/>
          <w:lang w:val="ru-RU"/>
        </w:rPr>
        <w:t xml:space="preserve"> (код страны +223)</w:t>
      </w:r>
      <w:bookmarkEnd w:id="57"/>
    </w:p>
    <w:p w:rsidR="00195EBF" w:rsidRPr="007D01F6" w:rsidRDefault="00195EBF" w:rsidP="00195EBF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  <w:lang w:val="ru-RU"/>
        </w:rPr>
      </w:pPr>
      <w:r w:rsidRPr="007D01F6">
        <w:rPr>
          <w:rFonts w:eastAsia="SimSun" w:cs="Arial"/>
          <w:szCs w:val="18"/>
          <w:lang w:val="ru-RU"/>
        </w:rPr>
        <w:t>Сообщение от 6.III.2018:</w:t>
      </w:r>
    </w:p>
    <w:p w:rsidR="00195EBF" w:rsidRPr="007D01F6" w:rsidRDefault="00195EBF" w:rsidP="0089267D">
      <w:pPr>
        <w:tabs>
          <w:tab w:val="clear" w:pos="567"/>
          <w:tab w:val="left" w:pos="720"/>
        </w:tabs>
        <w:jc w:val="left"/>
        <w:rPr>
          <w:lang w:val="ru-RU"/>
        </w:rPr>
      </w:pPr>
      <w:bookmarkStart w:id="59" w:name="lt_pId139"/>
      <w:r w:rsidRPr="007D01F6">
        <w:rPr>
          <w:rFonts w:cs="Arial"/>
          <w:i/>
          <w:iCs/>
          <w:lang w:val="ru-RU"/>
        </w:rPr>
        <w:t xml:space="preserve">Малийский регуляторный орган электросвязи/ИКТ и почты </w:t>
      </w:r>
      <w:r w:rsidRPr="007D01F6">
        <w:rPr>
          <w:rFonts w:cs="Arial"/>
          <w:i/>
          <w:lang w:val="ru-RU"/>
        </w:rPr>
        <w:t>(AMRTP</w:t>
      </w:r>
      <w:r w:rsidR="0089267D" w:rsidRPr="007D01F6">
        <w:rPr>
          <w:rFonts w:cs="Arial"/>
          <w:i/>
          <w:lang w:val="ru-RU"/>
        </w:rPr>
        <w:t>)</w:t>
      </w:r>
      <w:r w:rsidRPr="007D01F6">
        <w:rPr>
          <w:rFonts w:cs="Arial"/>
          <w:lang w:val="ru-RU"/>
        </w:rPr>
        <w:t>, Бамако</w:t>
      </w:r>
      <w:r w:rsidRPr="007D01F6">
        <w:rPr>
          <w:lang w:val="ru-RU"/>
        </w:rPr>
        <w:fldChar w:fldCharType="begin"/>
      </w:r>
      <w:r w:rsidRPr="007D01F6">
        <w:rPr>
          <w:lang w:val="ru-RU"/>
        </w:rPr>
        <w:instrText xml:space="preserve"> TC "</w:instrText>
      </w:r>
      <w:bookmarkStart w:id="60" w:name="_Toc507510712"/>
      <w:r w:rsidRPr="007D01F6">
        <w:rPr>
          <w:rFonts w:cs="Arial"/>
          <w:i/>
          <w:iCs/>
          <w:lang w:val="ru-RU"/>
        </w:rPr>
        <w:instrText>Autorité</w:instrText>
      </w:r>
      <w:r w:rsidRPr="007D01F6">
        <w:rPr>
          <w:rFonts w:cs="Arial"/>
          <w:i/>
          <w:lang w:val="ru-RU"/>
        </w:rPr>
        <w:instrText xml:space="preserve"> Malienne de Régulation des Télécommunications/TIC et des Postes (AMRTP)</w:instrText>
      </w:r>
      <w:r w:rsidRPr="007D01F6">
        <w:rPr>
          <w:rFonts w:cs="Arial"/>
          <w:lang w:val="ru-RU"/>
        </w:rPr>
        <w:instrText>, Bamako</w:instrText>
      </w:r>
      <w:bookmarkEnd w:id="60"/>
      <w:r w:rsidRPr="007D01F6">
        <w:rPr>
          <w:lang w:val="ru-RU"/>
        </w:rPr>
        <w:instrText xml:space="preserve">" \f C \l "1" </w:instrText>
      </w:r>
      <w:r w:rsidRPr="007D01F6">
        <w:rPr>
          <w:lang w:val="ru-RU"/>
        </w:rPr>
        <w:fldChar w:fldCharType="end"/>
      </w:r>
      <w:r w:rsidRPr="007D01F6">
        <w:rPr>
          <w:rFonts w:cs="Arial"/>
          <w:lang w:val="ru-RU"/>
        </w:rPr>
        <w:t>, объявляет обновленный национальный план нумерации (NNP) Мали.</w:t>
      </w:r>
      <w:bookmarkEnd w:id="59"/>
    </w:p>
    <w:p w:rsidR="00195EBF" w:rsidRPr="007D01F6" w:rsidRDefault="00195EBF" w:rsidP="00195EBF">
      <w:pPr>
        <w:keepNext/>
        <w:keepLines/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240" w:after="120"/>
        <w:jc w:val="center"/>
        <w:rPr>
          <w:b/>
          <w:lang w:val="ru-RU"/>
        </w:rPr>
      </w:pPr>
      <w:r w:rsidRPr="007D01F6">
        <w:rPr>
          <w:b/>
          <w:lang w:val="ru-RU"/>
        </w:rPr>
        <w:t xml:space="preserve">Представление национального плана нумерации </w:t>
      </w:r>
      <w:r w:rsidR="0089267D" w:rsidRPr="007D01F6">
        <w:rPr>
          <w:b/>
          <w:lang w:val="ru-RU"/>
        </w:rPr>
        <w:br/>
      </w:r>
      <w:r w:rsidRPr="007D01F6">
        <w:rPr>
          <w:b/>
          <w:lang w:val="ru-RU"/>
        </w:rPr>
        <w:t>для кода страны +223</w:t>
      </w:r>
    </w:p>
    <w:p w:rsidR="00195EBF" w:rsidRPr="007D01F6" w:rsidRDefault="00195EBF" w:rsidP="00195EBF">
      <w:pPr>
        <w:keepNext/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after="60"/>
        <w:rPr>
          <w:lang w:val="ru-RU"/>
        </w:rPr>
      </w:pPr>
      <w:r w:rsidRPr="007D01F6">
        <w:rPr>
          <w:lang w:val="ru-RU"/>
        </w:rPr>
        <w:t>a)</w:t>
      </w:r>
      <w:r w:rsidRPr="007D01F6">
        <w:rPr>
          <w:lang w:val="ru-RU"/>
        </w:rPr>
        <w:tab/>
        <w:t>Общее представление</w:t>
      </w:r>
    </w:p>
    <w:p w:rsidR="00195EBF" w:rsidRPr="007D01F6" w:rsidRDefault="00195EBF" w:rsidP="0089267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379"/>
        </w:tabs>
        <w:spacing w:before="0"/>
        <w:ind w:left="794" w:hanging="794"/>
        <w:rPr>
          <w:lang w:val="ru-RU"/>
        </w:rPr>
      </w:pPr>
      <w:r w:rsidRPr="007D01F6">
        <w:rPr>
          <w:lang w:val="ru-RU"/>
        </w:rPr>
        <w:tab/>
      </w:r>
      <w:r w:rsidRPr="007D01F6">
        <w:rPr>
          <w:rFonts w:eastAsia="SimSun" w:cs="Calibri"/>
          <w:lang w:val="ru-RU" w:eastAsia="zh-CN"/>
        </w:rPr>
        <w:t>Минимальная длина номера (исключая код страны) составляет</w:t>
      </w:r>
      <w:r w:rsidRPr="007D01F6">
        <w:rPr>
          <w:lang w:val="ru-RU"/>
        </w:rPr>
        <w:tab/>
        <w:t>8  цифр.</w:t>
      </w:r>
    </w:p>
    <w:p w:rsidR="00195EBF" w:rsidRPr="007D01F6" w:rsidRDefault="00195EBF" w:rsidP="0089267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379"/>
        </w:tabs>
        <w:spacing w:before="0"/>
        <w:ind w:left="794" w:hanging="794"/>
        <w:rPr>
          <w:lang w:val="ru-RU"/>
        </w:rPr>
      </w:pPr>
      <w:r w:rsidRPr="007D01F6">
        <w:rPr>
          <w:lang w:val="ru-RU"/>
        </w:rPr>
        <w:tab/>
      </w:r>
      <w:r w:rsidRPr="007D01F6">
        <w:rPr>
          <w:rFonts w:eastAsia="SimSun" w:cs="Calibri"/>
          <w:lang w:val="ru-RU" w:eastAsia="zh-CN"/>
        </w:rPr>
        <w:t>Максимальная длина номера (исключая код страны) составляет</w:t>
      </w:r>
      <w:r w:rsidRPr="007D01F6">
        <w:rPr>
          <w:lang w:val="ru-RU"/>
        </w:rPr>
        <w:tab/>
        <w:t>8  цифр.</w:t>
      </w:r>
    </w:p>
    <w:p w:rsidR="00195EBF" w:rsidRPr="007D01F6" w:rsidRDefault="00195EBF" w:rsidP="00195EBF">
      <w:pPr>
        <w:keepNext/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after="120"/>
        <w:rPr>
          <w:lang w:val="ru-RU"/>
        </w:rPr>
      </w:pPr>
      <w:r w:rsidRPr="007D01F6">
        <w:rPr>
          <w:lang w:val="ru-RU"/>
        </w:rPr>
        <w:t>b)</w:t>
      </w:r>
      <w:r w:rsidRPr="007D01F6">
        <w:rPr>
          <w:lang w:val="ru-RU"/>
        </w:rPr>
        <w:tab/>
      </w:r>
      <w:r w:rsidRPr="007D01F6">
        <w:rPr>
          <w:rFonts w:eastAsia="SimSun" w:cs="Calibri"/>
          <w:lang w:val="ru-RU" w:eastAsia="zh-CN"/>
        </w:rPr>
        <w:t>Подробные данные плана нумерации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18"/>
        <w:gridCol w:w="912"/>
        <w:gridCol w:w="851"/>
        <w:gridCol w:w="2551"/>
        <w:gridCol w:w="3119"/>
      </w:tblGrid>
      <w:tr w:rsidR="00195EBF" w:rsidRPr="007D01F6" w:rsidTr="00F3019D">
        <w:trPr>
          <w:cantSplit/>
          <w:tblHeader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195EBF" w:rsidRPr="007D01F6" w:rsidTr="00F3019D">
        <w:trPr>
          <w:cantSplit/>
          <w:tblHeader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195EBF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20 2 (NDC)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Географический номер – </w:t>
            </w:r>
            <w:r w:rsidRPr="007D01F6">
              <w:rPr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61" w:name="lt_pId163"/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Абоненты фиксированной связи оператора SOTELMA SA в области Бамако</w:t>
            </w:r>
            <w:bookmarkEnd w:id="61"/>
          </w:p>
        </w:tc>
      </w:tr>
      <w:tr w:rsidR="00195EBF" w:rsidRPr="007D01F6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20 70 (NDC)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20 71 (NDC)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20 72 (NDC)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20 73 (NDC)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20 74 (NDC)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20 75 (NDC)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20 76 (NDC)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20 77 (NDC)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и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20 78 (NDC)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195EBF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20 79 (NDC)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Негеографический номер – </w:t>
            </w:r>
            <w:r w:rsidRPr="007D01F6">
              <w:rPr>
                <w:sz w:val="18"/>
                <w:szCs w:val="18"/>
                <w:lang w:val="ru-RU"/>
              </w:rPr>
              <w:br/>
              <w:t>Услуга цифровой подвижной телефонной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Абоненты CDMA оператора SOTELMA SA в области Бамако</w:t>
            </w:r>
          </w:p>
        </w:tc>
      </w:tr>
      <w:tr w:rsidR="00195EBF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21 7 (NDC)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Негеографический номер – </w:t>
            </w:r>
            <w:r w:rsidRPr="007D01F6">
              <w:rPr>
                <w:sz w:val="18"/>
                <w:szCs w:val="18"/>
                <w:lang w:val="ru-RU"/>
              </w:rPr>
              <w:br/>
              <w:t>Услуга цифровой подвижной телефонной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Абоненты CDMA оператора SOTELMA SA в областях</w:t>
            </w:r>
          </w:p>
        </w:tc>
      </w:tr>
      <w:tr w:rsidR="00195EBF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 xml:space="preserve">21 26 </w:t>
            </w:r>
            <w:r w:rsidRPr="007D01F6">
              <w:rPr>
                <w:sz w:val="18"/>
                <w:szCs w:val="18"/>
                <w:lang w:val="ru-RU"/>
              </w:rPr>
              <w:t>(NDC)</w:t>
            </w:r>
            <w:r w:rsidR="00D6386E" w:rsidRPr="007D01F6">
              <w:rPr>
                <w:sz w:val="18"/>
                <w:szCs w:val="18"/>
                <w:lang w:val="ru-RU"/>
              </w:rPr>
              <w:br/>
            </w:r>
            <w:r w:rsidRPr="007D01F6">
              <w:rPr>
                <w:sz w:val="18"/>
                <w:szCs w:val="18"/>
                <w:lang w:val="ru-RU"/>
              </w:rPr>
              <w:t>и</w:t>
            </w:r>
            <w:r w:rsidR="00D6386E" w:rsidRPr="007D01F6">
              <w:rPr>
                <w:bCs/>
                <w:sz w:val="18"/>
                <w:szCs w:val="18"/>
                <w:lang w:val="ru-RU"/>
              </w:rPr>
              <w:br/>
            </w:r>
            <w:r w:rsidRPr="007D01F6">
              <w:rPr>
                <w:bCs/>
                <w:sz w:val="18"/>
                <w:szCs w:val="18"/>
                <w:lang w:val="ru-RU"/>
              </w:rPr>
              <w:t xml:space="preserve">21 27 </w:t>
            </w:r>
            <w:r w:rsidRPr="007D01F6">
              <w:rPr>
                <w:sz w:val="18"/>
                <w:szCs w:val="18"/>
                <w:lang w:val="ru-RU"/>
              </w:rPr>
              <w:t>(NDC)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Географический номер – </w:t>
            </w:r>
            <w:r w:rsidRPr="007D01F6">
              <w:rPr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Абоненты фиксированной связи оператора SOTELMA SA в области Куликоро</w:t>
            </w:r>
          </w:p>
        </w:tc>
      </w:tr>
      <w:tr w:rsidR="00195EBF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 xml:space="preserve">21 4 </w:t>
            </w:r>
            <w:r w:rsidRPr="007D01F6">
              <w:rPr>
                <w:sz w:val="18"/>
                <w:szCs w:val="18"/>
                <w:lang w:val="ru-RU"/>
              </w:rPr>
              <w:t>(NDC)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Географический номер – </w:t>
            </w:r>
            <w:r w:rsidRPr="007D01F6">
              <w:rPr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Абоненты фиксированной связи оператора SOTELMA SA в области Мопти</w:t>
            </w:r>
          </w:p>
        </w:tc>
      </w:tr>
      <w:tr w:rsidR="00195EBF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 xml:space="preserve">21 5 </w:t>
            </w:r>
            <w:r w:rsidRPr="007D01F6">
              <w:rPr>
                <w:sz w:val="18"/>
                <w:szCs w:val="18"/>
                <w:lang w:val="ru-RU"/>
              </w:rPr>
              <w:t>(NDC)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8 </w:t>
            </w:r>
            <w:r w:rsidR="00D6386E" w:rsidRPr="007D01F6">
              <w:rPr>
                <w:sz w:val="18"/>
                <w:szCs w:val="18"/>
                <w:lang w:val="ru-RU"/>
              </w:rPr>
              <w:t>(восемь)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8 </w:t>
            </w:r>
            <w:r w:rsidR="00D6386E" w:rsidRPr="007D01F6">
              <w:rPr>
                <w:sz w:val="18"/>
                <w:szCs w:val="18"/>
                <w:lang w:val="ru-RU"/>
              </w:rPr>
              <w:t>(восемь)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Географический номер – </w:t>
            </w:r>
            <w:r w:rsidRPr="007D01F6">
              <w:rPr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Абоненты фиксированной связи оператора SOTELMA SA в области Каес</w:t>
            </w:r>
          </w:p>
        </w:tc>
      </w:tr>
      <w:tr w:rsidR="00195EBF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21 6</w:t>
            </w:r>
            <w:r w:rsidRPr="007D01F6">
              <w:rPr>
                <w:sz w:val="18"/>
                <w:szCs w:val="18"/>
                <w:lang w:val="ru-RU"/>
              </w:rPr>
              <w:t>(NDC)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8 </w:t>
            </w:r>
            <w:r w:rsidR="00D6386E" w:rsidRPr="007D01F6">
              <w:rPr>
                <w:sz w:val="18"/>
                <w:szCs w:val="18"/>
                <w:lang w:val="ru-RU"/>
              </w:rPr>
              <w:t>(восемь)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8 </w:t>
            </w:r>
            <w:r w:rsidR="00D6386E" w:rsidRPr="007D01F6">
              <w:rPr>
                <w:sz w:val="18"/>
                <w:szCs w:val="18"/>
                <w:lang w:val="ru-RU"/>
              </w:rPr>
              <w:t>(восемь)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Географический номер – </w:t>
            </w:r>
            <w:r w:rsidRPr="007D01F6">
              <w:rPr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Абоненты фиксированной связи оператора SOTELMA SA в области Сикасо</w:t>
            </w:r>
          </w:p>
        </w:tc>
      </w:tr>
      <w:tr w:rsidR="00195EBF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 xml:space="preserve">21 8 </w:t>
            </w:r>
            <w:r w:rsidRPr="007D01F6">
              <w:rPr>
                <w:sz w:val="18"/>
                <w:szCs w:val="18"/>
                <w:lang w:val="ru-RU"/>
              </w:rPr>
              <w:t>(NDC)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8 </w:t>
            </w:r>
            <w:r w:rsidR="00D6386E" w:rsidRPr="007D01F6">
              <w:rPr>
                <w:sz w:val="18"/>
                <w:szCs w:val="18"/>
                <w:lang w:val="ru-RU"/>
              </w:rPr>
              <w:t>(восемь)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8 </w:t>
            </w:r>
            <w:r w:rsidR="00D6386E" w:rsidRPr="007D01F6">
              <w:rPr>
                <w:sz w:val="18"/>
                <w:szCs w:val="18"/>
                <w:lang w:val="ru-RU"/>
              </w:rPr>
              <w:t>(восемь)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Географический номер – </w:t>
            </w:r>
            <w:r w:rsidRPr="007D01F6">
              <w:rPr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F" w:rsidRPr="007D01F6" w:rsidRDefault="00195EBF" w:rsidP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Абоненты фиксированной связи оператора SOTELMA SA в области Гао и Кидаль</w:t>
            </w:r>
          </w:p>
        </w:tc>
      </w:tr>
      <w:tr w:rsidR="00D6386E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lastRenderedPageBreak/>
              <w:t xml:space="preserve">21 9 </w:t>
            </w:r>
            <w:r w:rsidRPr="007D01F6">
              <w:rPr>
                <w:sz w:val="18"/>
                <w:szCs w:val="18"/>
                <w:lang w:val="ru-RU"/>
              </w:rPr>
              <w:t>(NDC)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 (восемь)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 (восемь)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Географический номер – </w:t>
            </w:r>
            <w:r w:rsidRPr="007D01F6">
              <w:rPr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Абоненты фиксированной связи оператора SOTELMA SA в области Томбукту</w:t>
            </w:r>
          </w:p>
        </w:tc>
      </w:tr>
      <w:tr w:rsidR="00D6386E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400(NDC)</w:t>
            </w:r>
          </w:p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401(NDC)</w:t>
            </w:r>
          </w:p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402(NDC)</w:t>
            </w:r>
          </w:p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403(NDC)</w:t>
            </w:r>
          </w:p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404(NDC)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 (восемь)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 (восемь)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Географический номер – </w:t>
            </w:r>
            <w:r w:rsidRPr="007D01F6">
              <w:rPr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A71BA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2" w:name="lt_pId236"/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Абоненты фиксированной связи оператора ATEL SA</w:t>
            </w:r>
            <w:bookmarkEnd w:id="62"/>
          </w:p>
        </w:tc>
      </w:tr>
      <w:tr w:rsidR="00D6386E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44 2 (NDC)</w:t>
            </w:r>
          </w:p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44 3 (NDC)</w:t>
            </w:r>
          </w:p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44 9 (NDC)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 (восемь)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 (восемь)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Географический номер – </w:t>
            </w:r>
            <w:r w:rsidRPr="007D01F6">
              <w:rPr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A71BA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3" w:name="lt_pId244"/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Абоненты фиксированной связи оператора Orange Mali SA в области Бамако</w:t>
            </w:r>
            <w:bookmarkEnd w:id="63"/>
          </w:p>
        </w:tc>
      </w:tr>
      <w:tr w:rsidR="00D6386E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44 1 (NDC)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 (восемь)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 (восемь)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Географический номер – </w:t>
            </w:r>
            <w:r w:rsidRPr="007D01F6">
              <w:rPr>
                <w:sz w:val="18"/>
                <w:szCs w:val="18"/>
                <w:lang w:val="ru-RU"/>
              </w:rPr>
              <w:br/>
              <w:t>Услуга фиксированной телефонной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A71BA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4" w:name="lt_pId250"/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Абоненты фиксированной связи оператора Orange Mali SA </w:t>
            </w:r>
            <w:bookmarkEnd w:id="64"/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в областях</w:t>
            </w:r>
          </w:p>
        </w:tc>
      </w:tr>
      <w:tr w:rsidR="00D6386E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50(NDC)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 (восемь)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 (восемь)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Негеографический номер – </w:t>
            </w:r>
            <w:r w:rsidRPr="007D01F6">
              <w:rPr>
                <w:sz w:val="18"/>
                <w:szCs w:val="18"/>
                <w:lang w:val="ru-RU"/>
              </w:rPr>
              <w:br/>
              <w:t>Услуга подвижной телефонной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A71BA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5" w:name="lt_pId260"/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Абоненты подвижной связи оператора ATEL SA</w:t>
            </w:r>
            <w:bookmarkEnd w:id="65"/>
          </w:p>
        </w:tc>
      </w:tr>
      <w:tr w:rsidR="00D6386E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A71BA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6 (NDC)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 (восемь)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 (восемь)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Негеографический номер – </w:t>
            </w:r>
            <w:r w:rsidRPr="007D01F6">
              <w:rPr>
                <w:sz w:val="18"/>
                <w:szCs w:val="18"/>
                <w:lang w:val="ru-RU"/>
              </w:rPr>
              <w:br/>
              <w:t>Услуга подвижной телефонной связи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A71BA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6" w:name="lt_pId266"/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Абоненты подвижной связи оператора SOTELMA SA</w:t>
            </w:r>
            <w:bookmarkEnd w:id="66"/>
          </w:p>
        </w:tc>
      </w:tr>
      <w:tr w:rsidR="00D6386E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95 (NDC)</w:t>
            </w:r>
          </w:p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96 (NDC)</w:t>
            </w:r>
          </w:p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97 (NDC)</w:t>
            </w:r>
          </w:p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98 (NDC)</w:t>
            </w:r>
          </w:p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и</w:t>
            </w:r>
          </w:p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99 (NDC)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A71B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D6386E" w:rsidRPr="007D01F6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89 (NDC)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A71B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D6386E" w:rsidRPr="00905888" w:rsidTr="00F3019D">
        <w:trPr>
          <w:cantSplit/>
          <w:trHeight w:val="45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A71BA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7 (NDC)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 (восемь)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 (восемь)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 xml:space="preserve">Негеографический номер – </w:t>
            </w:r>
            <w:r w:rsidRPr="007D01F6">
              <w:rPr>
                <w:sz w:val="18"/>
                <w:szCs w:val="18"/>
                <w:lang w:val="ru-RU"/>
              </w:rPr>
              <w:br/>
              <w:t>Услуга подвижной телефонной связи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A71BA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67" w:name="lt_pId279"/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Абоненты подвижной связи оператора Orange Mali SA</w:t>
            </w:r>
            <w:bookmarkEnd w:id="67"/>
          </w:p>
        </w:tc>
      </w:tr>
      <w:tr w:rsidR="00195EBF" w:rsidRPr="00905888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90 (NDC)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91 (NDC)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92 (NDC)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93 (NDC)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и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94 (NDC)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195EBF" w:rsidRPr="007D01F6" w:rsidTr="00F3019D">
        <w:trPr>
          <w:cantSplit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82 (NDC)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и</w:t>
            </w:r>
          </w:p>
          <w:p w:rsidR="00195EBF" w:rsidRPr="007D01F6" w:rsidRDefault="00195EBF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83 (NDC)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F" w:rsidRPr="007D01F6" w:rsidRDefault="00195E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8"/>
                <w:szCs w:val="18"/>
                <w:lang w:val="ru-RU"/>
              </w:rPr>
            </w:pPr>
          </w:p>
        </w:tc>
      </w:tr>
    </w:tbl>
    <w:p w:rsidR="00195EBF" w:rsidRPr="007D01F6" w:rsidRDefault="00D6386E" w:rsidP="00F3019D">
      <w:pPr>
        <w:keepNext/>
        <w:keepLines/>
        <w:pageBreakBefore/>
        <w:tabs>
          <w:tab w:val="clear" w:pos="567"/>
          <w:tab w:val="left" w:pos="720"/>
        </w:tabs>
        <w:overflowPunct/>
        <w:spacing w:before="0" w:after="240"/>
        <w:jc w:val="left"/>
        <w:rPr>
          <w:rFonts w:eastAsia="SimSun"/>
          <w:lang w:val="ru-RU" w:eastAsia="zh-CN"/>
        </w:rPr>
      </w:pPr>
      <w:r w:rsidRPr="007D01F6">
        <w:rPr>
          <w:rFonts w:eastAsia="SimSun"/>
          <w:lang w:val="ru-RU" w:eastAsia="zh-CN"/>
        </w:rPr>
        <w:lastRenderedPageBreak/>
        <w:t>c)</w:t>
      </w:r>
      <w:r w:rsidRPr="007D01F6">
        <w:rPr>
          <w:rFonts w:eastAsia="SimSun"/>
          <w:lang w:val="ru-RU" w:eastAsia="zh-CN"/>
        </w:rPr>
        <w:tab/>
      </w:r>
      <w:r w:rsidRPr="007D01F6">
        <w:rPr>
          <w:rFonts w:eastAsia="SimSun" w:cs="Calibri"/>
          <w:lang w:val="ru-RU" w:eastAsia="zh-CN"/>
        </w:rPr>
        <w:t>Специальные</w:t>
      </w:r>
      <w:r w:rsidRPr="007D01F6">
        <w:rPr>
          <w:rFonts w:eastAsia="SimSun"/>
          <w:lang w:val="ru-RU" w:eastAsia="zh-CN"/>
        </w:rPr>
        <w:t xml:space="preserve"> номера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402"/>
        <w:gridCol w:w="2702"/>
      </w:tblGrid>
      <w:tr w:rsidR="00D6386E" w:rsidRPr="007D01F6" w:rsidTr="00D6386E">
        <w:trPr>
          <w:cantSplit/>
          <w:trHeight w:val="369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7D01F6">
              <w:rPr>
                <w:b/>
                <w:bCs/>
                <w:sz w:val="18"/>
                <w:szCs w:val="18"/>
                <w:lang w:val="ru-RU"/>
              </w:rPr>
              <w:t>Номера только для национального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7D01F6">
              <w:rPr>
                <w:b/>
                <w:bCs/>
                <w:sz w:val="18"/>
                <w:szCs w:val="18"/>
                <w:lang w:val="ru-RU"/>
              </w:rPr>
              <w:t xml:space="preserve">Оператор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7D01F6">
              <w:rPr>
                <w:b/>
                <w:bCs/>
                <w:sz w:val="18"/>
                <w:szCs w:val="18"/>
                <w:lang w:val="ru-RU"/>
              </w:rPr>
              <w:t>Дополнительная</w:t>
            </w:r>
            <w:r w:rsidRPr="007D01F6">
              <w:rPr>
                <w:b/>
                <w:b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D6386E" w:rsidRPr="00905888" w:rsidTr="00D6386E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80001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SOTELMA SA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68" w:name="lt_pId296"/>
            <w:r w:rsidRPr="007D01F6">
              <w:rPr>
                <w:sz w:val="18"/>
                <w:szCs w:val="18"/>
                <w:lang w:val="ru-RU"/>
              </w:rPr>
              <w:t xml:space="preserve">Номер бесплатного вызова </w:t>
            </w:r>
            <w:r w:rsidRPr="007D01F6">
              <w:rPr>
                <w:i/>
                <w:iCs/>
                <w:sz w:val="18"/>
                <w:szCs w:val="18"/>
                <w:lang w:val="ru-RU"/>
              </w:rPr>
              <w:t>("Зеленый" номер)</w:t>
            </w:r>
            <w:bookmarkEnd w:id="68"/>
          </w:p>
        </w:tc>
      </w:tr>
      <w:tr w:rsidR="00D6386E" w:rsidRPr="00905888" w:rsidTr="00D6386E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80002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Orange Mali SA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69" w:name="lt_pId299"/>
            <w:r w:rsidRPr="007D01F6">
              <w:rPr>
                <w:sz w:val="18"/>
                <w:szCs w:val="18"/>
                <w:lang w:val="ru-RU"/>
              </w:rPr>
              <w:t xml:space="preserve">Номер бесплатного вызова </w:t>
            </w:r>
            <w:r w:rsidRPr="007D01F6">
              <w:rPr>
                <w:i/>
                <w:iCs/>
                <w:sz w:val="18"/>
                <w:szCs w:val="18"/>
                <w:lang w:val="ru-RU"/>
              </w:rPr>
              <w:t>("Зеленый" номер)</w:t>
            </w:r>
            <w:bookmarkEnd w:id="69"/>
          </w:p>
        </w:tc>
      </w:tr>
      <w:tr w:rsidR="00D6386E" w:rsidRPr="00905888" w:rsidTr="00D6386E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80011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SOTELMA SA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70" w:name="lt_pId302"/>
            <w:r w:rsidRPr="007D01F6">
              <w:rPr>
                <w:sz w:val="18"/>
                <w:szCs w:val="18"/>
                <w:lang w:val="ru-RU"/>
              </w:rPr>
              <w:t>Номер с местным тарифом</w:t>
            </w:r>
            <w:r w:rsidRPr="007D01F6">
              <w:rPr>
                <w:i/>
                <w:iCs/>
                <w:sz w:val="18"/>
                <w:szCs w:val="18"/>
                <w:lang w:val="ru-RU"/>
              </w:rPr>
              <w:t xml:space="preserve"> ("Лазурный" номер)</w:t>
            </w:r>
            <w:bookmarkEnd w:id="70"/>
          </w:p>
        </w:tc>
      </w:tr>
      <w:tr w:rsidR="00D6386E" w:rsidRPr="00905888" w:rsidTr="00D6386E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80012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Orange Mali SA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71" w:name="lt_pId305"/>
            <w:r w:rsidRPr="007D01F6">
              <w:rPr>
                <w:sz w:val="18"/>
                <w:szCs w:val="18"/>
                <w:lang w:val="ru-RU"/>
              </w:rPr>
              <w:t>Номер с местным тарифом</w:t>
            </w:r>
            <w:r w:rsidRPr="007D01F6">
              <w:rPr>
                <w:i/>
                <w:iCs/>
                <w:sz w:val="18"/>
                <w:szCs w:val="18"/>
                <w:lang w:val="ru-RU"/>
              </w:rPr>
              <w:t xml:space="preserve"> ("Лазурный" номер)</w:t>
            </w:r>
            <w:bookmarkEnd w:id="71"/>
          </w:p>
        </w:tc>
      </w:tr>
      <w:tr w:rsidR="00D6386E" w:rsidRPr="00905888" w:rsidTr="00D6386E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80021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SOTELMA SA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72" w:name="lt_pId308"/>
            <w:r w:rsidRPr="007D01F6">
              <w:rPr>
                <w:sz w:val="18"/>
                <w:szCs w:val="18"/>
                <w:lang w:val="ru-RU"/>
              </w:rPr>
              <w:t>Номер со специальным тарифом</w:t>
            </w:r>
            <w:r w:rsidRPr="007D01F6">
              <w:rPr>
                <w:i/>
                <w:iCs/>
                <w:sz w:val="18"/>
                <w:szCs w:val="18"/>
                <w:lang w:val="ru-RU"/>
              </w:rPr>
              <w:t xml:space="preserve"> ("Синий" номер</w:t>
            </w:r>
            <w:bookmarkEnd w:id="72"/>
            <w:r w:rsidRPr="007D01F6">
              <w:rPr>
                <w:i/>
                <w:iCs/>
                <w:sz w:val="18"/>
                <w:szCs w:val="18"/>
                <w:lang w:val="ru-RU"/>
              </w:rPr>
              <w:t>)</w:t>
            </w:r>
          </w:p>
        </w:tc>
      </w:tr>
      <w:tr w:rsidR="00D6386E" w:rsidRPr="00905888" w:rsidTr="00D6386E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80022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Orange Mali SA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73" w:name="lt_pId311"/>
            <w:r w:rsidRPr="007D01F6">
              <w:rPr>
                <w:sz w:val="18"/>
                <w:szCs w:val="18"/>
                <w:lang w:val="ru-RU"/>
              </w:rPr>
              <w:t>Номер со специальным тарифом</w:t>
            </w:r>
            <w:r w:rsidRPr="007D01F6">
              <w:rPr>
                <w:i/>
                <w:iCs/>
                <w:sz w:val="18"/>
                <w:szCs w:val="18"/>
                <w:lang w:val="ru-RU"/>
              </w:rPr>
              <w:t xml:space="preserve"> ("Синий" номер)</w:t>
            </w:r>
            <w:bookmarkEnd w:id="73"/>
          </w:p>
        </w:tc>
      </w:tr>
      <w:tr w:rsidR="00D6386E" w:rsidRPr="00905888" w:rsidTr="00D6386E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bookmarkStart w:id="74" w:name="lt_pId312"/>
            <w:r w:rsidRPr="007D01F6">
              <w:rPr>
                <w:bCs/>
                <w:sz w:val="18"/>
                <w:szCs w:val="18"/>
                <w:lang w:val="ru-RU"/>
              </w:rPr>
              <w:t>80(NDC)</w:t>
            </w:r>
            <w:bookmarkEnd w:id="74"/>
            <w:r w:rsidRPr="007D01F6">
              <w:rPr>
                <w:bCs/>
                <w:sz w:val="18"/>
                <w:szCs w:val="18"/>
                <w:lang w:val="ru-RU"/>
              </w:rPr>
              <w:br/>
            </w:r>
            <w:r w:rsidRPr="007D01F6">
              <w:rPr>
                <w:sz w:val="18"/>
                <w:szCs w:val="18"/>
                <w:lang w:val="ru-RU"/>
              </w:rPr>
              <w:t>Минимальная длина = максимальная длина = 8 (восемь)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386E" w:rsidRPr="007D01F6" w:rsidRDefault="007D01F6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 операторы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75" w:name="lt_pId315"/>
            <w:r w:rsidRPr="007D01F6">
              <w:rPr>
                <w:sz w:val="18"/>
                <w:szCs w:val="18"/>
                <w:lang w:val="ru-RU"/>
              </w:rPr>
              <w:t xml:space="preserve">Номер бесплатного вызова </w:t>
            </w:r>
            <w:r w:rsidRPr="007D01F6">
              <w:rPr>
                <w:i/>
                <w:iCs/>
                <w:sz w:val="18"/>
                <w:szCs w:val="18"/>
                <w:lang w:val="ru-RU"/>
              </w:rPr>
              <w:t>("Зеленый" номер)</w:t>
            </w:r>
            <w:bookmarkEnd w:id="75"/>
          </w:p>
        </w:tc>
      </w:tr>
      <w:tr w:rsidR="00D6386E" w:rsidRPr="007D01F6" w:rsidTr="00D6386E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36 XXX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SOTELMA SA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Короткий номер SAV</w:t>
            </w:r>
          </w:p>
        </w:tc>
      </w:tr>
      <w:tr w:rsidR="00D6386E" w:rsidRPr="007D01F6" w:rsidTr="00D6386E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37 XXX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Orange Mali SA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Короткий номер SAV</w:t>
            </w:r>
          </w:p>
        </w:tc>
      </w:tr>
      <w:tr w:rsidR="00D6386E" w:rsidRPr="007D01F6" w:rsidTr="00D6386E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35 2XX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Номер доступа для поставщиков услуг доступа и дополнительных услуг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386E" w:rsidRPr="007D01F6" w:rsidRDefault="00D6386E" w:rsidP="00D6386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Короткий номер</w:t>
            </w:r>
          </w:p>
        </w:tc>
      </w:tr>
    </w:tbl>
    <w:p w:rsidR="00195EBF" w:rsidRPr="007D01F6" w:rsidRDefault="00D6386E" w:rsidP="00F3019D">
      <w:pPr>
        <w:tabs>
          <w:tab w:val="clear" w:pos="567"/>
          <w:tab w:val="left" w:pos="720"/>
        </w:tabs>
        <w:overflowPunct/>
        <w:spacing w:before="480" w:after="240"/>
        <w:jc w:val="left"/>
        <w:rPr>
          <w:rFonts w:eastAsia="SimSun"/>
          <w:lang w:val="ru-RU" w:eastAsia="zh-CN"/>
        </w:rPr>
      </w:pPr>
      <w:r w:rsidRPr="007D01F6">
        <w:rPr>
          <w:rFonts w:eastAsia="SimSun"/>
          <w:lang w:val="ru-RU" w:eastAsia="zh-CN"/>
        </w:rPr>
        <w:t>d)</w:t>
      </w:r>
      <w:r w:rsidRPr="007D01F6">
        <w:rPr>
          <w:lang w:val="ru-RU"/>
        </w:rPr>
        <w:tab/>
        <w:t xml:space="preserve">Важные </w:t>
      </w:r>
      <w:r w:rsidRPr="007D01F6">
        <w:rPr>
          <w:rFonts w:eastAsia="SimSun" w:cs="Calibri"/>
          <w:lang w:val="ru-RU" w:eastAsia="zh-CN"/>
        </w:rPr>
        <w:t>номера</w:t>
      </w:r>
      <w:r w:rsidRPr="007D01F6">
        <w:rPr>
          <w:lang w:val="ru-RU"/>
        </w:rPr>
        <w:t xml:space="preserve"> служб экстренной помощи и служб помощи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2072"/>
        <w:gridCol w:w="1924"/>
        <w:gridCol w:w="1956"/>
        <w:gridCol w:w="1260"/>
      </w:tblGrid>
      <w:tr w:rsidR="00D6386E" w:rsidRPr="007D01F6" w:rsidTr="00D6386E">
        <w:trPr>
          <w:cantSplit/>
          <w:trHeight w:val="435"/>
          <w:tblHeader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Номера служб экстренной помощи и служб помощи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Распределенный или </w:t>
            </w:r>
            <w:r w:rsidRPr="007D01F6">
              <w:rPr>
                <w:rFonts w:asciiTheme="minorHAnsi" w:hAnsiTheme="minorHAnsi"/>
                <w:b/>
                <w:sz w:val="18"/>
                <w:szCs w:val="18"/>
                <w:cs/>
                <w:lang w:val="ru-RU"/>
              </w:rPr>
              <w:t>‎</w:t>
            </w:r>
            <w:r w:rsidRPr="007D01F6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Номер МСЭ-T E.164 </w:t>
            </w: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или только национальный номер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386E" w:rsidRPr="007D01F6" w:rsidRDefault="00D6386E" w:rsidP="00D6386E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Примечание</w:t>
            </w:r>
          </w:p>
        </w:tc>
      </w:tr>
      <w:tr w:rsidR="007D01F6" w:rsidRPr="007D01F6" w:rsidTr="00905888">
        <w:trPr>
          <w:cantSplit/>
          <w:trHeight w:val="435"/>
          <w:tblHeader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1210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Полуавтоматическая междугородная связь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7D01F6" w:rsidRPr="007D01F6" w:rsidTr="00D6386E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center"/>
              <w:rPr>
                <w:sz w:val="18"/>
                <w:szCs w:val="18"/>
                <w:lang w:val="ru-RU"/>
              </w:rPr>
            </w:pPr>
            <w:r w:rsidRPr="007D01F6">
              <w:rPr>
                <w:sz w:val="18"/>
                <w:szCs w:val="18"/>
                <w:lang w:val="ru-RU"/>
              </w:rPr>
              <w:t>1212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Запросы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7D01F6" w:rsidRPr="007D01F6" w:rsidTr="00D6386E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180" w:lineRule="exact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1213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Неисправности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7D01F6" w:rsidRPr="007D01F6" w:rsidTr="00D6386E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180" w:lineRule="exact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1214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Коммерческие запросы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7D01F6" w:rsidRPr="007D01F6" w:rsidTr="00D6386E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180" w:lineRule="exact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1216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Полуавтоматическая международная связь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7D01F6" w:rsidRPr="007D01F6" w:rsidTr="00D6386E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180" w:lineRule="exact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1219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Служба точного времени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7D01F6" w:rsidRPr="007D01F6" w:rsidTr="00D6386E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180" w:lineRule="exact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1221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Информация о дополнительных услугах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7D01F6" w:rsidRPr="007D01F6" w:rsidTr="00D6386E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180" w:lineRule="exact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1223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Платежная информация и информация о телеграммах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7D01F6" w:rsidRPr="007D01F6" w:rsidTr="00D6386E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180" w:lineRule="exact"/>
              <w:jc w:val="center"/>
              <w:rPr>
                <w:bCs/>
                <w:sz w:val="18"/>
                <w:szCs w:val="18"/>
                <w:vertAlign w:val="superscript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11XY</w:t>
            </w:r>
            <w:r w:rsidRPr="007D01F6">
              <w:rPr>
                <w:bCs/>
                <w:sz w:val="18"/>
                <w:szCs w:val="18"/>
                <w:vertAlign w:val="superscript"/>
                <w:lang w:val="ru-RU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Другие национальные службы государственного здравоохранения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567"/>
                <w:tab w:val="left" w:pos="720"/>
              </w:tabs>
              <w:overflowPunct/>
              <w:spacing w:before="20" w:after="20" w:line="180" w:lineRule="exact"/>
              <w:jc w:val="lef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7D01F6">
              <w:rPr>
                <w:rFonts w:eastAsia="SimSun"/>
                <w:sz w:val="18"/>
                <w:szCs w:val="18"/>
                <w:vertAlign w:val="superscript"/>
                <w:lang w:val="ru-RU"/>
              </w:rPr>
              <w:t>1</w:t>
            </w:r>
            <w:r w:rsidRPr="007D01F6">
              <w:rPr>
                <w:rFonts w:eastAsia="SimSun"/>
                <w:sz w:val="18"/>
                <w:szCs w:val="18"/>
                <w:lang w:val="ru-RU"/>
              </w:rPr>
              <w:t xml:space="preserve">: </w:t>
            </w:r>
            <w:r w:rsidRPr="007D01F6">
              <w:rPr>
                <w:rFonts w:asciiTheme="minorHAnsi" w:eastAsia="SimSun" w:hAnsiTheme="minorHAnsi"/>
                <w:sz w:val="18"/>
                <w:szCs w:val="18"/>
                <w:lang w:val="ru-RU"/>
              </w:rPr>
              <w:t>X не является цифрой "2"</w:t>
            </w:r>
          </w:p>
        </w:tc>
      </w:tr>
      <w:tr w:rsidR="007D01F6" w:rsidRPr="007D01F6" w:rsidTr="00D6386E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180" w:lineRule="exact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lastRenderedPageBreak/>
              <w:t>112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Экстренная служба GSM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7D01F6" w:rsidRPr="007D01F6" w:rsidTr="00D6386E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180" w:lineRule="exact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15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Национальная служба государственного здравоохранения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7D01F6" w:rsidRPr="007D01F6" w:rsidTr="00D6386E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180" w:lineRule="exact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17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Служба экстренной помощи – Полиция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7D01F6" w:rsidRPr="007D01F6" w:rsidTr="00D6386E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180" w:lineRule="exact"/>
              <w:jc w:val="center"/>
              <w:rPr>
                <w:bCs/>
                <w:sz w:val="18"/>
                <w:szCs w:val="18"/>
                <w:lang w:val="ru-RU"/>
              </w:rPr>
            </w:pPr>
            <w:r w:rsidRPr="007D01F6">
              <w:rPr>
                <w:bCs/>
                <w:sz w:val="18"/>
                <w:szCs w:val="18"/>
                <w:lang w:val="ru-RU"/>
              </w:rPr>
              <w:t>18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widowControl w:val="0"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Служба экстренной помощи – Пожарная команда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widowControl w:val="0"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Распределен в национальном плане нумерации (NNP)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01F6" w:rsidRPr="007D01F6" w:rsidRDefault="007D01F6" w:rsidP="00D965C0">
            <w:pPr>
              <w:widowControl w:val="0"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1F6" w:rsidRPr="007D01F6" w:rsidRDefault="007D01F6" w:rsidP="00D965C0">
            <w:pPr>
              <w:widowControl w:val="0"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18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</w:tbl>
    <w:p w:rsidR="00195EBF" w:rsidRPr="007D01F6" w:rsidRDefault="007C6A03" w:rsidP="007D01F6">
      <w:pPr>
        <w:widowControl w:val="0"/>
        <w:tabs>
          <w:tab w:val="clear" w:pos="567"/>
          <w:tab w:val="left" w:pos="720"/>
        </w:tabs>
        <w:overflowPunct/>
        <w:spacing w:before="360"/>
        <w:jc w:val="left"/>
        <w:rPr>
          <w:rFonts w:eastAsia="SimSun"/>
          <w:lang w:val="ru-RU" w:eastAsia="zh-CN"/>
        </w:rPr>
      </w:pPr>
      <w:r w:rsidRPr="007D01F6">
        <w:rPr>
          <w:rFonts w:eastAsia="SimSun"/>
          <w:lang w:val="ru-RU" w:eastAsia="zh-CN"/>
        </w:rPr>
        <w:t>Для контактов</w:t>
      </w:r>
      <w:r w:rsidR="00195EBF" w:rsidRPr="007D01F6">
        <w:rPr>
          <w:rFonts w:eastAsia="SimSun"/>
          <w:lang w:val="ru-RU" w:eastAsia="zh-CN"/>
        </w:rPr>
        <w:t>:</w:t>
      </w:r>
      <w:r w:rsidR="00195EBF" w:rsidRPr="007D01F6">
        <w:rPr>
          <w:rFonts w:eastAsia="SimSun"/>
          <w:lang w:val="ru-RU" w:eastAsia="zh-CN"/>
        </w:rPr>
        <w:tab/>
      </w:r>
    </w:p>
    <w:p w:rsidR="005963D6" w:rsidRPr="00905888" w:rsidRDefault="00195EBF" w:rsidP="00622426">
      <w:pPr>
        <w:widowControl w:val="0"/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/>
          <w:lang w:val="fr-CH"/>
        </w:rPr>
      </w:pPr>
      <w:r w:rsidRPr="00905888">
        <w:rPr>
          <w:rFonts w:eastAsia="SimSun"/>
          <w:lang w:val="fr-CH" w:eastAsia="zh-CN"/>
        </w:rPr>
        <w:tab/>
        <w:t>Autorité Malienne de Régulation des Télécommunications/TIC et des Postes (AMRTP)</w:t>
      </w:r>
      <w:r w:rsidRPr="00905888">
        <w:rPr>
          <w:rFonts w:eastAsia="SimSun"/>
          <w:lang w:val="fr-CH" w:eastAsia="zh-CN"/>
        </w:rPr>
        <w:br/>
        <w:t>Mr Issoufi Kouma MAIGA</w:t>
      </w:r>
      <w:r w:rsidRPr="00905888">
        <w:rPr>
          <w:rFonts w:eastAsia="SimSun"/>
          <w:lang w:val="fr-CH" w:eastAsia="zh-CN"/>
        </w:rPr>
        <w:br/>
        <w:t>Chef Département Technique</w:t>
      </w:r>
      <w:r w:rsidRPr="00905888">
        <w:rPr>
          <w:rFonts w:eastAsia="SimSun"/>
          <w:lang w:val="fr-CH" w:eastAsia="zh-CN"/>
        </w:rPr>
        <w:br/>
        <w:t>Rue 390 Hamdallaye ACI 2000</w:t>
      </w:r>
      <w:r w:rsidRPr="00905888">
        <w:rPr>
          <w:rFonts w:eastAsia="SimSun"/>
          <w:lang w:val="fr-CH" w:eastAsia="zh-CN"/>
        </w:rPr>
        <w:br/>
        <w:t>B.P. 2206</w:t>
      </w:r>
      <w:r w:rsidRPr="00905888">
        <w:rPr>
          <w:rFonts w:eastAsia="SimSun"/>
          <w:lang w:val="fr-CH" w:eastAsia="zh-CN"/>
        </w:rPr>
        <w:br/>
        <w:t xml:space="preserve">BAMAKO </w:t>
      </w:r>
      <w:r w:rsidRPr="00905888">
        <w:rPr>
          <w:rFonts w:eastAsia="SimSun"/>
          <w:lang w:val="fr-CH" w:eastAsia="zh-CN"/>
        </w:rPr>
        <w:br/>
        <w:t>Mali</w:t>
      </w:r>
      <w:r w:rsidRPr="00905888">
        <w:rPr>
          <w:rFonts w:eastAsia="SimSun"/>
          <w:lang w:val="fr-CH" w:eastAsia="zh-CN"/>
        </w:rPr>
        <w:br/>
      </w:r>
      <w:r w:rsidR="007C6A03" w:rsidRPr="007D01F6">
        <w:rPr>
          <w:rFonts w:eastAsia="SimSun"/>
          <w:lang w:val="ru-RU" w:eastAsia="zh-CN"/>
        </w:rPr>
        <w:t>Тел</w:t>
      </w:r>
      <w:r w:rsidR="007C6A03" w:rsidRPr="00905888">
        <w:rPr>
          <w:rFonts w:eastAsia="SimSun"/>
          <w:lang w:val="fr-CH" w:eastAsia="zh-CN"/>
        </w:rPr>
        <w:t>.</w:t>
      </w:r>
      <w:r w:rsidRPr="00905888">
        <w:rPr>
          <w:rFonts w:eastAsia="SimSun"/>
          <w:lang w:val="fr-CH" w:eastAsia="zh-CN"/>
        </w:rPr>
        <w:t xml:space="preserve">: </w:t>
      </w:r>
      <w:r w:rsidRPr="00905888">
        <w:rPr>
          <w:rFonts w:eastAsia="SimSun"/>
          <w:lang w:val="fr-CH" w:eastAsia="zh-CN"/>
        </w:rPr>
        <w:tab/>
        <w:t>+223 20 23 14 90/91; +223 44 90 10 87/88</w:t>
      </w:r>
      <w:r w:rsidRPr="00905888">
        <w:rPr>
          <w:rFonts w:eastAsia="SimSun"/>
          <w:lang w:val="fr-CH" w:eastAsia="zh-CN"/>
        </w:rPr>
        <w:br/>
      </w:r>
      <w:r w:rsidR="007C6A03" w:rsidRPr="007D01F6">
        <w:rPr>
          <w:rFonts w:eastAsia="SimSun"/>
          <w:lang w:val="ru-RU" w:eastAsia="zh-CN"/>
        </w:rPr>
        <w:t>Факс</w:t>
      </w:r>
      <w:r w:rsidRPr="00905888">
        <w:rPr>
          <w:rFonts w:eastAsia="SimSun"/>
          <w:lang w:val="fr-CH" w:eastAsia="zh-CN"/>
        </w:rPr>
        <w:t xml:space="preserve">: </w:t>
      </w:r>
      <w:r w:rsidRPr="00905888">
        <w:rPr>
          <w:rFonts w:eastAsia="SimSun"/>
          <w:lang w:val="fr-CH" w:eastAsia="zh-CN"/>
        </w:rPr>
        <w:tab/>
        <w:t>+223 20 23 14 94</w:t>
      </w:r>
      <w:r w:rsidRPr="00905888">
        <w:rPr>
          <w:rFonts w:eastAsia="SimSun"/>
          <w:lang w:val="fr-CH" w:eastAsia="zh-CN"/>
        </w:rPr>
        <w:br/>
      </w:r>
      <w:r w:rsidR="007C6A03" w:rsidRPr="007D01F6">
        <w:rPr>
          <w:rFonts w:eastAsia="SimSun"/>
          <w:lang w:val="ru-RU" w:eastAsia="zh-CN"/>
        </w:rPr>
        <w:t>Эл</w:t>
      </w:r>
      <w:r w:rsidR="007C6A03" w:rsidRPr="00905888">
        <w:rPr>
          <w:rFonts w:eastAsia="SimSun"/>
          <w:lang w:val="fr-CH" w:eastAsia="zh-CN"/>
        </w:rPr>
        <w:t xml:space="preserve">. </w:t>
      </w:r>
      <w:r w:rsidR="007C6A03" w:rsidRPr="007D01F6">
        <w:rPr>
          <w:rFonts w:eastAsia="SimSun"/>
          <w:lang w:val="ru-RU" w:eastAsia="zh-CN"/>
        </w:rPr>
        <w:t>почта</w:t>
      </w:r>
      <w:r w:rsidR="00622426">
        <w:rPr>
          <w:rFonts w:eastAsia="SimSun"/>
          <w:lang w:val="fr-CH" w:eastAsia="zh-CN"/>
        </w:rPr>
        <w:t>:</w:t>
      </w:r>
      <w:r w:rsidRPr="00905888">
        <w:rPr>
          <w:rFonts w:eastAsia="SimSun"/>
          <w:lang w:val="fr-CH" w:eastAsia="zh-CN"/>
        </w:rPr>
        <w:tab/>
      </w:r>
      <w:hyperlink r:id="rId17" w:history="1">
        <w:r w:rsidR="00622426" w:rsidRPr="00032A13">
          <w:rPr>
            <w:rStyle w:val="Hyperlink"/>
            <w:rFonts w:eastAsia="SimSun"/>
            <w:lang w:val="fr-CH" w:eastAsia="zh-CN"/>
          </w:rPr>
          <w:t>imaiga@amrtp.ml</w:t>
        </w:r>
      </w:hyperlink>
      <w:r w:rsidRPr="00905888">
        <w:rPr>
          <w:rFonts w:eastAsia="SimSun"/>
          <w:lang w:val="fr-CH" w:eastAsia="zh-CN"/>
        </w:rPr>
        <w:t>/</w:t>
      </w:r>
      <w:hyperlink r:id="rId18" w:history="1">
        <w:r w:rsidR="00622426" w:rsidRPr="00032A13">
          <w:rPr>
            <w:rStyle w:val="Hyperlink"/>
            <w:rFonts w:eastAsia="SimSun"/>
            <w:lang w:val="fr-CH" w:eastAsia="zh-CN"/>
          </w:rPr>
          <w:t>amrtp@amrtp.ml</w:t>
        </w:r>
      </w:hyperlink>
    </w:p>
    <w:p w:rsidR="00A82FB0" w:rsidRPr="007D01F6" w:rsidRDefault="00A82FB0" w:rsidP="00A82FB0">
      <w:pPr>
        <w:keepNext/>
        <w:keepLines/>
        <w:pageBreakBefore/>
        <w:spacing w:before="240"/>
        <w:rPr>
          <w:rFonts w:asciiTheme="minorHAnsi" w:hAnsiTheme="minorHAnsi" w:cstheme="minorBidi"/>
          <w:b/>
          <w:bCs/>
          <w:lang w:val="ru-RU"/>
        </w:rPr>
      </w:pPr>
      <w:r w:rsidRPr="007D01F6">
        <w:rPr>
          <w:rFonts w:asciiTheme="minorHAnsi" w:hAnsiTheme="minorHAnsi" w:cstheme="minorBidi"/>
          <w:b/>
          <w:bCs/>
          <w:lang w:val="ru-RU"/>
        </w:rPr>
        <w:lastRenderedPageBreak/>
        <w:t>Сьерра-Леоне</w:t>
      </w:r>
      <w:r w:rsidRPr="007D01F6">
        <w:rPr>
          <w:rFonts w:asciiTheme="minorHAnsi" w:hAnsiTheme="minorHAnsi" w:cstheme="minorBidi"/>
          <w:b/>
          <w:bCs/>
          <w:lang w:val="ru-RU"/>
        </w:rPr>
        <w:fldChar w:fldCharType="begin"/>
      </w:r>
      <w:r w:rsidRPr="007D01F6">
        <w:rPr>
          <w:rFonts w:asciiTheme="minorHAnsi" w:hAnsiTheme="minorHAnsi" w:cstheme="minorBidi"/>
          <w:lang w:val="ru-RU"/>
        </w:rPr>
        <w:instrText xml:space="preserve"> TC "</w:instrText>
      </w:r>
      <w:bookmarkStart w:id="76" w:name="_Toc330822201"/>
      <w:bookmarkStart w:id="77" w:name="_Toc419207988"/>
      <w:r w:rsidRPr="007D01F6">
        <w:rPr>
          <w:rFonts w:asciiTheme="minorHAnsi" w:hAnsiTheme="minorHAnsi" w:cstheme="minorBidi"/>
          <w:b/>
          <w:bCs/>
          <w:lang w:val="ru-RU"/>
        </w:rPr>
        <w:instrText>Sierra Leone</w:instrText>
      </w:r>
      <w:bookmarkEnd w:id="76"/>
      <w:bookmarkEnd w:id="77"/>
      <w:r w:rsidRPr="007D01F6">
        <w:rPr>
          <w:rFonts w:asciiTheme="minorHAnsi" w:hAnsiTheme="minorHAnsi" w:cstheme="minorBidi"/>
          <w:lang w:val="ru-RU"/>
        </w:rPr>
        <w:instrText xml:space="preserve">" \f C \l "1" </w:instrText>
      </w:r>
      <w:r w:rsidRPr="007D01F6">
        <w:rPr>
          <w:rFonts w:asciiTheme="minorHAnsi" w:hAnsiTheme="minorHAnsi" w:cstheme="minorBidi"/>
          <w:b/>
          <w:bCs/>
          <w:lang w:val="ru-RU"/>
        </w:rPr>
        <w:fldChar w:fldCharType="end"/>
      </w:r>
      <w:r w:rsidRPr="007D01F6">
        <w:rPr>
          <w:rFonts w:asciiTheme="minorHAnsi" w:hAnsiTheme="minorHAnsi" w:cstheme="minorBidi"/>
          <w:b/>
          <w:bCs/>
          <w:lang w:val="ru-RU"/>
        </w:rPr>
        <w:t xml:space="preserve"> (код страны +232)</w:t>
      </w:r>
    </w:p>
    <w:p w:rsidR="00A82FB0" w:rsidRPr="007D01F6" w:rsidRDefault="00A82FB0" w:rsidP="00A82FB0">
      <w:pPr>
        <w:rPr>
          <w:rFonts w:asciiTheme="minorHAnsi" w:hAnsiTheme="minorHAnsi" w:cstheme="minorBidi"/>
          <w:bCs/>
          <w:lang w:val="ru-RU"/>
        </w:rPr>
      </w:pPr>
      <w:r w:rsidRPr="007D01F6">
        <w:rPr>
          <w:rFonts w:asciiTheme="minorHAnsi" w:hAnsiTheme="minorHAnsi" w:cstheme="minorBidi"/>
          <w:lang w:val="ru-RU"/>
        </w:rPr>
        <w:t>Сообщение</w:t>
      </w:r>
      <w:r w:rsidRPr="007D01F6">
        <w:rPr>
          <w:rFonts w:asciiTheme="minorHAnsi" w:hAnsiTheme="minorHAnsi" w:cstheme="minorBidi"/>
          <w:bCs/>
          <w:lang w:val="ru-RU"/>
        </w:rPr>
        <w:t xml:space="preserve"> от </w:t>
      </w:r>
      <w:r w:rsidRPr="007D01F6">
        <w:rPr>
          <w:rFonts w:eastAsia="SimSun" w:cs="Arial"/>
          <w:szCs w:val="18"/>
          <w:lang w:val="ru-RU"/>
        </w:rPr>
        <w:t>16.III.2018</w:t>
      </w:r>
      <w:r w:rsidRPr="007D01F6">
        <w:rPr>
          <w:rFonts w:asciiTheme="minorHAnsi" w:hAnsiTheme="minorHAnsi" w:cstheme="minorBidi"/>
          <w:bCs/>
          <w:lang w:val="ru-RU"/>
        </w:rPr>
        <w:t>:</w:t>
      </w:r>
    </w:p>
    <w:p w:rsidR="00A82FB0" w:rsidRPr="007D01F6" w:rsidRDefault="00A82FB0" w:rsidP="00A82FB0">
      <w:pPr>
        <w:rPr>
          <w:rFonts w:asciiTheme="minorHAnsi" w:hAnsiTheme="minorHAnsi" w:cstheme="minorBidi"/>
          <w:lang w:val="ru-RU"/>
        </w:rPr>
      </w:pPr>
      <w:r w:rsidRPr="007D01F6">
        <w:rPr>
          <w:rFonts w:asciiTheme="minorHAnsi" w:hAnsiTheme="minorHAnsi" w:cstheme="minorBidi"/>
          <w:i/>
          <w:iCs/>
          <w:lang w:val="ru-RU"/>
        </w:rPr>
        <w:t>Национальная комиссия по электросвязи</w:t>
      </w:r>
      <w:r w:rsidRPr="007D01F6">
        <w:rPr>
          <w:rFonts w:asciiTheme="minorHAnsi" w:hAnsiTheme="minorHAnsi" w:cstheme="minorBidi"/>
          <w:i/>
          <w:lang w:val="ru-RU"/>
        </w:rPr>
        <w:t xml:space="preserve"> (NATCOM), </w:t>
      </w:r>
      <w:r w:rsidRPr="007D01F6">
        <w:rPr>
          <w:rFonts w:asciiTheme="minorHAnsi" w:hAnsiTheme="minorHAnsi" w:cstheme="minorBidi"/>
          <w:lang w:val="ru-RU"/>
        </w:rPr>
        <w:t>Фритаун</w:t>
      </w:r>
      <w:r w:rsidRPr="007D01F6">
        <w:rPr>
          <w:rFonts w:asciiTheme="minorHAnsi" w:hAnsiTheme="minorHAnsi" w:cstheme="minorBidi"/>
          <w:lang w:val="ru-RU"/>
        </w:rPr>
        <w:fldChar w:fldCharType="begin"/>
      </w:r>
      <w:r w:rsidRPr="007D01F6">
        <w:rPr>
          <w:rFonts w:asciiTheme="minorHAnsi" w:hAnsiTheme="minorHAnsi" w:cstheme="minorBidi"/>
          <w:lang w:val="ru-RU"/>
        </w:rPr>
        <w:instrText xml:space="preserve"> TC "</w:instrText>
      </w:r>
      <w:bookmarkStart w:id="78" w:name="_Toc330822202"/>
      <w:bookmarkStart w:id="79" w:name="_Toc419207989"/>
      <w:r w:rsidRPr="007D01F6">
        <w:rPr>
          <w:rFonts w:asciiTheme="minorHAnsi" w:hAnsiTheme="minorHAnsi" w:cstheme="minorBidi"/>
          <w:i/>
          <w:lang w:val="ru-RU"/>
        </w:rPr>
        <w:instrText xml:space="preserve">National Telecommunications Commission (NATCOM), </w:instrText>
      </w:r>
      <w:r w:rsidRPr="007D01F6">
        <w:rPr>
          <w:rFonts w:asciiTheme="minorHAnsi" w:hAnsiTheme="minorHAnsi" w:cstheme="minorBidi"/>
          <w:lang w:val="ru-RU"/>
        </w:rPr>
        <w:instrText>Freetown</w:instrText>
      </w:r>
      <w:bookmarkEnd w:id="78"/>
      <w:bookmarkEnd w:id="79"/>
      <w:r w:rsidRPr="007D01F6">
        <w:rPr>
          <w:rFonts w:asciiTheme="minorHAnsi" w:hAnsiTheme="minorHAnsi" w:cstheme="minorBidi"/>
          <w:lang w:val="ru-RU"/>
        </w:rPr>
        <w:instrText xml:space="preserve">" \f C \l "1" </w:instrText>
      </w:r>
      <w:r w:rsidRPr="007D01F6">
        <w:rPr>
          <w:rFonts w:asciiTheme="minorHAnsi" w:hAnsiTheme="minorHAnsi" w:cstheme="minorBidi"/>
          <w:lang w:val="ru-RU"/>
        </w:rPr>
        <w:fldChar w:fldCharType="end"/>
      </w:r>
      <w:r w:rsidRPr="007D01F6">
        <w:rPr>
          <w:rFonts w:asciiTheme="minorHAnsi" w:hAnsiTheme="minorHAnsi" w:cstheme="minorBidi"/>
          <w:lang w:val="ru-RU"/>
        </w:rPr>
        <w:t xml:space="preserve">, объявляет о следующем обновлении национального плана нумерации Сьерра-Леоне: </w:t>
      </w:r>
    </w:p>
    <w:p w:rsidR="00A82FB0" w:rsidRPr="007D01F6" w:rsidRDefault="00A82FB0" w:rsidP="00A82FB0">
      <w:pPr>
        <w:spacing w:before="240" w:after="120"/>
        <w:jc w:val="center"/>
        <w:rPr>
          <w:rFonts w:asciiTheme="minorHAnsi" w:hAnsiTheme="minorHAnsi" w:cs="Arial"/>
          <w:b/>
          <w:lang w:val="ru-RU"/>
        </w:rPr>
      </w:pPr>
      <w:r w:rsidRPr="007D01F6">
        <w:rPr>
          <w:rFonts w:asciiTheme="minorHAnsi" w:hAnsiTheme="minorHAnsi" w:cstheme="minorHAnsi"/>
          <w:b/>
          <w:lang w:val="ru-RU"/>
        </w:rPr>
        <w:t>Представление национального плана нумерации Е.164</w:t>
      </w:r>
      <w:r w:rsidRPr="007D01F6">
        <w:rPr>
          <w:rFonts w:asciiTheme="minorHAnsi" w:hAnsiTheme="minorHAnsi" w:cs="Arial"/>
          <w:b/>
          <w:lang w:val="ru-RU"/>
        </w:rPr>
        <w:br/>
        <w:t>для кода страны 232</w:t>
      </w:r>
    </w:p>
    <w:p w:rsidR="00A82FB0" w:rsidRPr="007D01F6" w:rsidRDefault="00A82FB0" w:rsidP="00A82FB0">
      <w:pPr>
        <w:spacing w:before="240"/>
        <w:ind w:left="567" w:hanging="567"/>
        <w:rPr>
          <w:lang w:val="ru-RU"/>
        </w:rPr>
      </w:pPr>
      <w:r w:rsidRPr="007D01F6">
        <w:rPr>
          <w:lang w:val="ru-RU"/>
        </w:rPr>
        <w:t>a)</w:t>
      </w:r>
      <w:r w:rsidRPr="007D01F6">
        <w:rPr>
          <w:lang w:val="ru-RU"/>
        </w:rPr>
        <w:tab/>
        <w:t>Общее представление:</w:t>
      </w:r>
    </w:p>
    <w:p w:rsidR="00A82FB0" w:rsidRPr="007D01F6" w:rsidRDefault="00A82FB0" w:rsidP="00440326">
      <w:pPr>
        <w:tabs>
          <w:tab w:val="clear" w:pos="5954"/>
          <w:tab w:val="left" w:pos="6237"/>
        </w:tabs>
        <w:spacing w:before="80"/>
        <w:ind w:left="567" w:hanging="567"/>
        <w:jc w:val="left"/>
        <w:rPr>
          <w:lang w:val="ru-RU"/>
        </w:rPr>
      </w:pPr>
      <w:r w:rsidRPr="007D01F6">
        <w:rPr>
          <w:lang w:val="ru-RU"/>
        </w:rPr>
        <w:tab/>
        <w:t>Минимальная длина номера (исключая код страны)</w:t>
      </w:r>
      <w:r w:rsidR="00440326" w:rsidRPr="007D01F6">
        <w:rPr>
          <w:lang w:val="ru-RU"/>
        </w:rPr>
        <w:t xml:space="preserve"> составляет</w:t>
      </w:r>
      <w:r w:rsidRPr="007D01F6">
        <w:rPr>
          <w:lang w:val="ru-RU"/>
        </w:rPr>
        <w:tab/>
        <w:t>8 цифр.</w:t>
      </w:r>
      <w:r w:rsidRPr="007D01F6">
        <w:rPr>
          <w:lang w:val="ru-RU"/>
        </w:rPr>
        <w:br/>
        <w:t>Максимальная длина номера (исключая код страны)</w:t>
      </w:r>
      <w:r w:rsidR="00440326" w:rsidRPr="007D01F6">
        <w:rPr>
          <w:lang w:val="ru-RU"/>
        </w:rPr>
        <w:t xml:space="preserve"> составляет</w:t>
      </w:r>
      <w:r w:rsidRPr="007D01F6">
        <w:rPr>
          <w:lang w:val="ru-RU"/>
        </w:rPr>
        <w:t xml:space="preserve"> </w:t>
      </w:r>
      <w:r w:rsidRPr="007D01F6">
        <w:rPr>
          <w:lang w:val="ru-RU"/>
        </w:rPr>
        <w:tab/>
        <w:t>8 цифр.</w:t>
      </w:r>
    </w:p>
    <w:p w:rsidR="00A82FB0" w:rsidRPr="007D01F6" w:rsidRDefault="00A82FB0" w:rsidP="00A82FB0">
      <w:pPr>
        <w:spacing w:before="240"/>
        <w:ind w:left="567" w:hanging="567"/>
        <w:rPr>
          <w:rFonts w:asciiTheme="minorHAnsi" w:hAnsiTheme="minorHAnsi" w:cs="Arial"/>
          <w:bCs/>
          <w:lang w:val="ru-RU"/>
        </w:rPr>
      </w:pPr>
      <w:r w:rsidRPr="007D01F6">
        <w:rPr>
          <w:lang w:val="ru-RU"/>
        </w:rPr>
        <w:t>b)</w:t>
      </w:r>
      <w:r w:rsidRPr="007D01F6">
        <w:rPr>
          <w:lang w:val="ru-RU"/>
        </w:rPr>
        <w:tab/>
        <w:t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неприменимо</w:t>
      </w:r>
      <w:r w:rsidRPr="007D01F6">
        <w:rPr>
          <w:rFonts w:asciiTheme="minorHAnsi" w:hAnsiTheme="minorHAnsi" w:cs="Arial"/>
          <w:bCs/>
          <w:lang w:val="ru-RU"/>
        </w:rPr>
        <w:t xml:space="preserve"> </w:t>
      </w:r>
    </w:p>
    <w:p w:rsidR="00A82FB0" w:rsidRPr="007D01F6" w:rsidRDefault="00A82FB0" w:rsidP="00A82FB0">
      <w:pPr>
        <w:spacing w:before="240"/>
        <w:ind w:left="567" w:hanging="567"/>
        <w:rPr>
          <w:rFonts w:asciiTheme="minorHAnsi" w:hAnsiTheme="minorHAnsi" w:cs="Arial"/>
          <w:bCs/>
          <w:lang w:val="ru-RU"/>
        </w:rPr>
      </w:pPr>
      <w:r w:rsidRPr="007D01F6">
        <w:rPr>
          <w:lang w:val="ru-RU"/>
        </w:rPr>
        <w:t>c)</w:t>
      </w:r>
      <w:r w:rsidRPr="007D01F6">
        <w:rPr>
          <w:lang w:val="ru-RU"/>
        </w:rPr>
        <w:tab/>
        <w:t>Ссылка на базу данных в реальном времени, отражающую перенесенные номера МСЭ</w:t>
      </w:r>
      <w:r w:rsidRPr="007D01F6">
        <w:rPr>
          <w:lang w:val="ru-RU"/>
        </w:rPr>
        <w:noBreakHyphen/>
        <w:t>Т E.164 (если имеется): не применимо</w:t>
      </w:r>
      <w:r w:rsidRPr="007D01F6">
        <w:rPr>
          <w:rFonts w:asciiTheme="minorHAnsi" w:hAnsiTheme="minorHAnsi" w:cs="Arial"/>
          <w:bCs/>
          <w:lang w:val="ru-RU"/>
        </w:rPr>
        <w:t xml:space="preserve"> </w:t>
      </w:r>
    </w:p>
    <w:p w:rsidR="00A82FB0" w:rsidRPr="007D01F6" w:rsidRDefault="00A82FB0" w:rsidP="00F3019D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240" w:after="240"/>
        <w:ind w:left="567" w:hanging="567"/>
        <w:jc w:val="center"/>
        <w:rPr>
          <w:b/>
          <w:bCs/>
          <w:lang w:val="ru-RU"/>
        </w:rPr>
      </w:pPr>
      <w:r w:rsidRPr="007D01F6">
        <w:rPr>
          <w:b/>
          <w:bCs/>
          <w:lang w:val="ru-RU"/>
        </w:rPr>
        <w:t>Описание ввода нов</w:t>
      </w:r>
      <w:r w:rsidR="00F3019D" w:rsidRPr="007D01F6">
        <w:rPr>
          <w:b/>
          <w:bCs/>
          <w:lang w:val="ru-RU"/>
        </w:rPr>
        <w:t>ых</w:t>
      </w:r>
      <w:r w:rsidRPr="007D01F6">
        <w:rPr>
          <w:b/>
          <w:bCs/>
          <w:lang w:val="ru-RU"/>
        </w:rPr>
        <w:t xml:space="preserve"> ресурс</w:t>
      </w:r>
      <w:r w:rsidR="00F3019D" w:rsidRPr="007D01F6">
        <w:rPr>
          <w:b/>
          <w:bCs/>
          <w:lang w:val="ru-RU"/>
        </w:rPr>
        <w:t>ов</w:t>
      </w:r>
      <w:r w:rsidRPr="007D01F6">
        <w:rPr>
          <w:b/>
          <w:bCs/>
          <w:lang w:val="ru-RU"/>
        </w:rPr>
        <w:t xml:space="preserve"> в отношении национального плана нумерации E</w:t>
      </w:r>
      <w:r w:rsidR="00F3019D" w:rsidRPr="007D01F6">
        <w:rPr>
          <w:b/>
          <w:bCs/>
          <w:lang w:val="ru-RU"/>
        </w:rPr>
        <w:t>.164</w:t>
      </w:r>
      <w:r w:rsidR="00F3019D" w:rsidRPr="007D01F6">
        <w:rPr>
          <w:b/>
          <w:bCs/>
          <w:lang w:val="ru-RU"/>
        </w:rPr>
        <w:br/>
        <w:t>для кода страны 232</w:t>
      </w: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966"/>
        <w:gridCol w:w="992"/>
        <w:gridCol w:w="1987"/>
        <w:gridCol w:w="1134"/>
        <w:gridCol w:w="2126"/>
      </w:tblGrid>
      <w:tr w:rsidR="00EE2A67" w:rsidRPr="007D01F6" w:rsidTr="002F687D">
        <w:trPr>
          <w:tblHeader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7" w:rsidRPr="007D01F6" w:rsidRDefault="00EE2A67" w:rsidP="00440326">
            <w:pPr>
              <w:pStyle w:val="Tablehead"/>
              <w:keepNext w:val="0"/>
              <w:spacing w:before="40" w:after="40"/>
              <w:ind w:left="-57" w:right="-57"/>
              <w:rPr>
                <w:rFonts w:asciiTheme="minorHAnsi" w:hAnsiTheme="minorHAnsi" w:cs="Arial"/>
                <w:bCs w:val="0"/>
                <w:i w:val="0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bCs w:val="0"/>
                <w:i w:val="0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7" w:rsidRPr="007D01F6" w:rsidRDefault="00EE2A67" w:rsidP="002F687D">
            <w:pPr>
              <w:pStyle w:val="Tablehead"/>
              <w:keepNext w:val="0"/>
              <w:spacing w:before="40" w:after="40"/>
              <w:ind w:left="-57" w:right="-57"/>
              <w:rPr>
                <w:rFonts w:asciiTheme="minorHAnsi" w:hAnsiTheme="minorHAnsi" w:cs="Arial"/>
                <w:bCs w:val="0"/>
                <w:i w:val="0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bCs w:val="0"/>
                <w:i w:val="0"/>
                <w:szCs w:val="18"/>
                <w:lang w:val="ru-RU"/>
              </w:rPr>
              <w:t>Длина номера N(S)N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7" w:rsidRPr="007D01F6" w:rsidRDefault="00EE2A67" w:rsidP="002F687D">
            <w:pPr>
              <w:spacing w:before="40" w:after="40"/>
              <w:ind w:left="-57" w:right="-57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Использование номера</w:t>
            </w:r>
            <w:r w:rsidRPr="007D01F6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E2A67" w:rsidRPr="002F687D" w:rsidRDefault="002F687D" w:rsidP="002F687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Bidi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Bidi"/>
                <w:b/>
                <w:color w:val="000000"/>
                <w:sz w:val="18"/>
                <w:szCs w:val="18"/>
                <w:lang w:val="ru-RU"/>
              </w:rPr>
              <w:t>Время и дата ввода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A67" w:rsidRPr="007D01F6" w:rsidRDefault="00EE2A67" w:rsidP="002F687D">
            <w:pPr>
              <w:spacing w:before="40" w:after="40"/>
              <w:jc w:val="center"/>
              <w:rPr>
                <w:rFonts w:asciiTheme="minorHAnsi" w:hAnsiTheme="minorHAnsi" w:cstheme="minorBidi"/>
                <w:b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theme="minorBidi"/>
                <w:b/>
                <w:color w:val="00000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EE2A67" w:rsidRPr="007D01F6" w:rsidTr="002F687D">
        <w:trPr>
          <w:tblHeader/>
          <w:jc w:val="center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7" w:rsidRPr="007D01F6" w:rsidRDefault="00EE2A67" w:rsidP="0044032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7" w:rsidRPr="007D01F6" w:rsidRDefault="00EE2A67" w:rsidP="002F687D">
            <w:pPr>
              <w:spacing w:before="40" w:after="40"/>
              <w:ind w:left="-57" w:right="-57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</w:t>
            </w: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7" w:rsidRPr="007D01F6" w:rsidRDefault="00EE2A67" w:rsidP="002F687D">
            <w:pPr>
              <w:spacing w:before="40" w:after="40"/>
              <w:ind w:left="-57" w:right="-57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</w:t>
            </w: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7" w:rsidRPr="007D01F6" w:rsidRDefault="00EE2A67" w:rsidP="002F68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7" w:rsidRPr="007D01F6" w:rsidRDefault="00EE2A67" w:rsidP="002F68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inorBid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7" w:rsidRPr="007D01F6" w:rsidRDefault="00EE2A67" w:rsidP="002F687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inorBidi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EE2A67" w:rsidRPr="002F687D" w:rsidTr="002F68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67" w:rsidRPr="007D01F6" w:rsidRDefault="00EE2A67" w:rsidP="0044032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31(NDC)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67" w:rsidRPr="007D01F6" w:rsidRDefault="00EE2A67" w:rsidP="0044032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67" w:rsidRPr="007D01F6" w:rsidRDefault="00EE2A67" w:rsidP="0044032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67" w:rsidRPr="007D01F6" w:rsidRDefault="00EE2A67" w:rsidP="0044032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оператора QCELL в Сьерра-Леоне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67" w:rsidRPr="007D01F6" w:rsidRDefault="00EE2A67" w:rsidP="0044032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12:40PM,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16-03-2018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7" w:rsidRDefault="002F687D" w:rsidP="0044032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Новая компания подвижной связи, которая в блжайшее время начнет работать в Сьерра-Леоне</w:t>
            </w:r>
          </w:p>
          <w:p w:rsidR="002F687D" w:rsidRPr="007D01F6" w:rsidRDefault="002F687D" w:rsidP="002F687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Международный формат набора номера: +232 31 ХХХ ХХХ</w:t>
            </w:r>
          </w:p>
        </w:tc>
      </w:tr>
      <w:tr w:rsidR="002F687D" w:rsidRPr="002F687D" w:rsidTr="002F68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7D" w:rsidRPr="007D01F6" w:rsidRDefault="002F687D" w:rsidP="002F687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34(NDC)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7D" w:rsidRPr="007D01F6" w:rsidRDefault="002F687D" w:rsidP="002F687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7D" w:rsidRPr="007D01F6" w:rsidRDefault="002F687D" w:rsidP="002F687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7D" w:rsidRPr="007D01F6" w:rsidRDefault="002F687D" w:rsidP="002F687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оператора QCELL в Сьерра-Леоне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7D" w:rsidRPr="007D01F6" w:rsidRDefault="002F687D" w:rsidP="002F687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12:40PM,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16-03-2018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7D" w:rsidRDefault="002F687D" w:rsidP="002F687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Новая компания подвижной связи, которая в блжайшее время начнет работать в Сьерра-Леоне</w:t>
            </w:r>
          </w:p>
          <w:p w:rsidR="002F687D" w:rsidRPr="007D01F6" w:rsidRDefault="002F687D" w:rsidP="002F687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Международный формат набора номера: +232 34 ХХХ ХХХ</w:t>
            </w:r>
          </w:p>
        </w:tc>
      </w:tr>
    </w:tbl>
    <w:p w:rsidR="00A82FB0" w:rsidRPr="002F687D" w:rsidRDefault="00A82FB0" w:rsidP="00F3019D">
      <w:pPr>
        <w:spacing w:before="360"/>
        <w:rPr>
          <w:rFonts w:eastAsiaTheme="minorEastAsia"/>
          <w:lang w:eastAsia="zh-CN"/>
        </w:rPr>
      </w:pPr>
      <w:r w:rsidRPr="007D01F6">
        <w:rPr>
          <w:rFonts w:eastAsiaTheme="minorEastAsia"/>
          <w:lang w:val="ru-RU" w:eastAsia="zh-CN"/>
        </w:rPr>
        <w:t>Для</w:t>
      </w:r>
      <w:r w:rsidRPr="002F687D">
        <w:rPr>
          <w:rFonts w:eastAsiaTheme="minorEastAsia"/>
          <w:lang w:eastAsia="zh-CN"/>
        </w:rPr>
        <w:t xml:space="preserve"> </w:t>
      </w:r>
      <w:r w:rsidRPr="007D01F6">
        <w:rPr>
          <w:rFonts w:eastAsiaTheme="minorEastAsia"/>
          <w:lang w:val="ru-RU" w:eastAsia="zh-CN"/>
        </w:rPr>
        <w:t>контактов</w:t>
      </w:r>
      <w:r w:rsidRPr="002F687D">
        <w:rPr>
          <w:rFonts w:eastAsiaTheme="minorEastAsia"/>
          <w:lang w:eastAsia="zh-CN"/>
        </w:rPr>
        <w:t>:</w:t>
      </w:r>
    </w:p>
    <w:p w:rsidR="00A82FB0" w:rsidRPr="002F687D" w:rsidRDefault="00A82FB0" w:rsidP="00622426">
      <w:pPr>
        <w:tabs>
          <w:tab w:val="clear" w:pos="567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2F687D">
        <w:rPr>
          <w:rFonts w:eastAsia="SimSun"/>
          <w:lang w:eastAsia="zh-CN"/>
        </w:rPr>
        <w:t>Mr Abdul Bah</w:t>
      </w:r>
    </w:p>
    <w:p w:rsidR="00A82FB0" w:rsidRPr="002F687D" w:rsidRDefault="00A82FB0" w:rsidP="00622426">
      <w:pPr>
        <w:tabs>
          <w:tab w:val="clear" w:pos="567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2F687D">
        <w:t>National Telecommunications Commission</w:t>
      </w:r>
    </w:p>
    <w:p w:rsidR="00A82FB0" w:rsidRPr="002F687D" w:rsidRDefault="00A82FB0" w:rsidP="00622426">
      <w:pPr>
        <w:tabs>
          <w:tab w:val="clear" w:pos="567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2F687D">
        <w:rPr>
          <w:rFonts w:eastAsia="SimSun"/>
          <w:lang w:eastAsia="zh-CN"/>
        </w:rPr>
        <w:t>3 Regent Road</w:t>
      </w:r>
    </w:p>
    <w:p w:rsidR="00A82FB0" w:rsidRPr="002F687D" w:rsidRDefault="00A82FB0" w:rsidP="00622426">
      <w:pPr>
        <w:tabs>
          <w:tab w:val="clear" w:pos="567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2F687D">
        <w:rPr>
          <w:rFonts w:eastAsia="SimSun"/>
          <w:lang w:eastAsia="zh-CN"/>
        </w:rPr>
        <w:t>Hill Station, FREETOWN</w:t>
      </w:r>
    </w:p>
    <w:p w:rsidR="00A82FB0" w:rsidRPr="002F687D" w:rsidRDefault="00A82FB0" w:rsidP="00622426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2F687D">
        <w:rPr>
          <w:rFonts w:eastAsia="SimSun"/>
          <w:lang w:eastAsia="zh-CN"/>
        </w:rPr>
        <w:t>Sierra Leone</w:t>
      </w:r>
    </w:p>
    <w:p w:rsidR="00A82FB0" w:rsidRPr="007D01F6" w:rsidRDefault="00A82FB0" w:rsidP="00622426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7D01F6">
        <w:rPr>
          <w:rFonts w:eastAsia="SimSun"/>
          <w:lang w:val="ru-RU" w:eastAsia="zh-CN"/>
        </w:rPr>
        <w:t>Тел.:</w:t>
      </w:r>
      <w:r w:rsidRPr="007D01F6">
        <w:rPr>
          <w:rFonts w:eastAsia="SimSun"/>
          <w:lang w:val="ru-RU" w:eastAsia="zh-CN"/>
        </w:rPr>
        <w:tab/>
        <w:t>+232 88 600 003 или +232 78 333 444</w:t>
      </w:r>
    </w:p>
    <w:p w:rsidR="00A82FB0" w:rsidRPr="007D01F6" w:rsidRDefault="00A82FB0" w:rsidP="00622426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7D01F6">
        <w:rPr>
          <w:rFonts w:eastAsia="SimSun"/>
          <w:lang w:val="ru-RU" w:eastAsia="zh-CN"/>
        </w:rPr>
        <w:t>Эл. почта:</w:t>
      </w:r>
      <w:r w:rsidRPr="007D01F6">
        <w:rPr>
          <w:rFonts w:eastAsia="SimSun"/>
          <w:lang w:val="ru-RU" w:eastAsia="zh-CN"/>
        </w:rPr>
        <w:tab/>
      </w:r>
      <w:hyperlink r:id="rId19" w:history="1">
        <w:r w:rsidRPr="007D01F6">
          <w:rPr>
            <w:rStyle w:val="Hyperlink"/>
            <w:rFonts w:eastAsia="SimSun"/>
            <w:lang w:val="ru-RU" w:eastAsia="zh-CN"/>
          </w:rPr>
          <w:t>abah@natcom.gov.sl</w:t>
        </w:r>
      </w:hyperlink>
    </w:p>
    <w:p w:rsidR="00A82FB0" w:rsidRPr="007D01F6" w:rsidRDefault="00A82FB0" w:rsidP="00622426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lang w:val="ru-RU"/>
        </w:rPr>
      </w:pPr>
      <w:r w:rsidRPr="007D01F6">
        <w:rPr>
          <w:rFonts w:eastAsia="SimSun"/>
          <w:lang w:val="ru-RU" w:eastAsia="zh-CN"/>
        </w:rPr>
        <w:t>URL:</w:t>
      </w:r>
      <w:r w:rsidRPr="007D01F6">
        <w:rPr>
          <w:rFonts w:eastAsia="SimSun"/>
          <w:lang w:val="ru-RU" w:eastAsia="zh-CN"/>
        </w:rPr>
        <w:tab/>
      </w:r>
      <w:hyperlink r:id="rId20" w:history="1">
        <w:r w:rsidRPr="007D01F6">
          <w:rPr>
            <w:rStyle w:val="Hyperlink"/>
            <w:rFonts w:eastAsia="SimSun"/>
            <w:lang w:val="ru-RU" w:eastAsia="zh-CN"/>
          </w:rPr>
          <w:t>www.natcom.gov.sl</w:t>
        </w:r>
      </w:hyperlink>
    </w:p>
    <w:p w:rsidR="00B152F6" w:rsidRPr="007D01F6" w:rsidRDefault="00F3019D" w:rsidP="00EA7A24">
      <w:pPr>
        <w:keepNext/>
        <w:keepLines/>
        <w:pageBreakBefore/>
        <w:tabs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/>
          <w:bCs/>
          <w:lang w:val="ru-RU"/>
        </w:rPr>
      </w:pPr>
      <w:r w:rsidRPr="007D01F6">
        <w:rPr>
          <w:rFonts w:eastAsia="SimSun" w:cs="Arial"/>
          <w:b/>
          <w:bCs/>
          <w:lang w:val="ru-RU"/>
        </w:rPr>
        <w:lastRenderedPageBreak/>
        <w:t>Турция</w:t>
      </w:r>
      <w:r w:rsidR="00EA7A24">
        <w:rPr>
          <w:rFonts w:eastAsia="SimSun" w:cs="Arial"/>
          <w:b/>
          <w:bCs/>
        </w:rPr>
        <w:fldChar w:fldCharType="begin"/>
      </w:r>
      <w:r w:rsidR="00EA7A24">
        <w:instrText xml:space="preserve"> TC "</w:instrText>
      </w:r>
      <w:bookmarkStart w:id="80" w:name="_Toc509838130"/>
      <w:r w:rsidR="00EA7A24" w:rsidRPr="00C82356">
        <w:rPr>
          <w:rFonts w:eastAsia="SimSun" w:cs="Arial"/>
          <w:b/>
          <w:bCs/>
        </w:rPr>
        <w:instrText>Turkey</w:instrText>
      </w:r>
      <w:bookmarkEnd w:id="80"/>
      <w:r w:rsidR="00EA7A24">
        <w:instrText xml:space="preserve">" \f C \l "1" </w:instrText>
      </w:r>
      <w:r w:rsidR="00EA7A24">
        <w:rPr>
          <w:rFonts w:eastAsia="SimSun" w:cs="Arial"/>
          <w:b/>
          <w:bCs/>
        </w:rPr>
        <w:fldChar w:fldCharType="end"/>
      </w:r>
      <w:r w:rsidR="00EA7A24" w:rsidRPr="007D01F6">
        <w:rPr>
          <w:rFonts w:eastAsia="SimSun" w:cs="Arial"/>
          <w:b/>
          <w:bCs/>
          <w:lang w:val="ru-RU"/>
        </w:rPr>
        <w:t xml:space="preserve"> </w:t>
      </w:r>
      <w:r w:rsidR="00B152F6" w:rsidRPr="007D01F6">
        <w:rPr>
          <w:rFonts w:eastAsia="SimSun" w:cs="Arial"/>
          <w:b/>
          <w:bCs/>
          <w:lang w:val="ru-RU"/>
        </w:rPr>
        <w:t>(</w:t>
      </w:r>
      <w:r w:rsidR="0031464B" w:rsidRPr="007D01F6">
        <w:rPr>
          <w:rFonts w:eastAsia="SimSun" w:cs="Arial"/>
          <w:b/>
          <w:bCs/>
          <w:lang w:val="ru-RU"/>
        </w:rPr>
        <w:t>код страны</w:t>
      </w:r>
      <w:r w:rsidR="00B152F6" w:rsidRPr="007D01F6">
        <w:rPr>
          <w:rFonts w:eastAsia="SimSun" w:cs="Arial"/>
          <w:b/>
          <w:bCs/>
          <w:lang w:val="ru-RU"/>
        </w:rPr>
        <w:t xml:space="preserve"> +90)</w:t>
      </w:r>
    </w:p>
    <w:p w:rsidR="00B152F6" w:rsidRPr="007D01F6" w:rsidRDefault="0031464B" w:rsidP="00B152F6">
      <w:pPr>
        <w:keepNext/>
        <w:keepLines/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  <w:lang w:val="ru-RU"/>
        </w:rPr>
      </w:pPr>
      <w:r w:rsidRPr="007D01F6">
        <w:rPr>
          <w:rFonts w:eastAsia="SimSun" w:cs="Arial"/>
          <w:szCs w:val="18"/>
          <w:lang w:val="ru-RU"/>
        </w:rPr>
        <w:t>Сообщение от</w:t>
      </w:r>
      <w:r w:rsidR="00B152F6" w:rsidRPr="007D01F6">
        <w:rPr>
          <w:rFonts w:eastAsia="SimSun" w:cs="Arial"/>
          <w:szCs w:val="18"/>
          <w:lang w:val="ru-RU"/>
        </w:rPr>
        <w:t xml:space="preserve"> 2.III.2018:</w:t>
      </w:r>
    </w:p>
    <w:p w:rsidR="00B152F6" w:rsidRPr="007D01F6" w:rsidRDefault="0031464B" w:rsidP="00962D4F">
      <w:pPr>
        <w:overflowPunct/>
        <w:autoSpaceDE/>
        <w:adjustRightInd/>
        <w:jc w:val="left"/>
        <w:rPr>
          <w:rFonts w:eastAsia="SimSun" w:cs="Arial"/>
          <w:lang w:val="ru-RU" w:eastAsia="zh-CN"/>
        </w:rPr>
      </w:pPr>
      <w:r w:rsidRPr="007D01F6">
        <w:rPr>
          <w:i/>
          <w:iCs/>
          <w:lang w:val="ru-RU" w:eastAsia="zh-CN"/>
        </w:rPr>
        <w:t xml:space="preserve">Управление информационно-коммуникационных технологий (ICTA), </w:t>
      </w:r>
      <w:r w:rsidRPr="007D01F6">
        <w:rPr>
          <w:lang w:val="ru-RU" w:eastAsia="zh-CN"/>
        </w:rPr>
        <w:t>Анкара</w:t>
      </w:r>
      <w:r w:rsidR="00962D4F" w:rsidRPr="007D01F6">
        <w:rPr>
          <w:rFonts w:eastAsia="SimSun" w:cs="Arial"/>
          <w:lang w:val="ru-RU" w:eastAsia="zh-CN"/>
        </w:rPr>
        <w:fldChar w:fldCharType="begin"/>
      </w:r>
      <w:r w:rsidR="00962D4F" w:rsidRPr="007D01F6">
        <w:rPr>
          <w:lang w:val="ru-RU"/>
        </w:rPr>
        <w:instrText xml:space="preserve"> TC "</w:instrText>
      </w:r>
      <w:bookmarkStart w:id="81" w:name="_Toc509838131"/>
      <w:r w:rsidR="00962D4F" w:rsidRPr="007D01F6">
        <w:rPr>
          <w:rFonts w:eastAsia="SimSun" w:cs="Arial"/>
          <w:i/>
          <w:iCs/>
          <w:lang w:val="ru-RU" w:eastAsia="zh-CN"/>
        </w:rPr>
        <w:instrText>Information and Communication Technologies Authority (ICTA)</w:instrText>
      </w:r>
      <w:r w:rsidR="00962D4F" w:rsidRPr="007D01F6">
        <w:rPr>
          <w:rFonts w:eastAsia="SimSun" w:cs="Arial"/>
          <w:lang w:val="ru-RU" w:eastAsia="zh-CN"/>
        </w:rPr>
        <w:instrText>, Ankara</w:instrText>
      </w:r>
      <w:bookmarkEnd w:id="81"/>
      <w:r w:rsidR="00962D4F" w:rsidRPr="007D01F6">
        <w:rPr>
          <w:lang w:val="ru-RU"/>
        </w:rPr>
        <w:instrText xml:space="preserve">" \f C \l "1" </w:instrText>
      </w:r>
      <w:r w:rsidR="00962D4F" w:rsidRPr="007D01F6">
        <w:rPr>
          <w:rFonts w:eastAsia="SimSun" w:cs="Arial"/>
          <w:lang w:val="ru-RU" w:eastAsia="zh-CN"/>
        </w:rPr>
        <w:fldChar w:fldCharType="end"/>
      </w:r>
      <w:r w:rsidR="00962D4F" w:rsidRPr="007D01F6">
        <w:rPr>
          <w:rFonts w:eastAsia="SimSun" w:cs="Arial"/>
          <w:lang w:val="ru-RU" w:eastAsia="zh-CN"/>
        </w:rPr>
        <w:t>, объявляет национальный план нумерации Турции</w:t>
      </w:r>
      <w:r w:rsidR="00B152F6" w:rsidRPr="007D01F6">
        <w:rPr>
          <w:rFonts w:eastAsia="SimSun" w:cs="Arial"/>
          <w:lang w:val="ru-RU" w:eastAsia="zh-CN"/>
        </w:rPr>
        <w:t>.</w:t>
      </w:r>
    </w:p>
    <w:p w:rsidR="00B152F6" w:rsidRPr="007D01F6" w:rsidRDefault="00B152F6" w:rsidP="00A76E3B">
      <w:pPr>
        <w:spacing w:after="120"/>
        <w:ind w:left="567" w:hanging="567"/>
        <w:rPr>
          <w:b/>
          <w:color w:val="800000"/>
          <w:sz w:val="22"/>
          <w:lang w:val="ru-RU"/>
        </w:rPr>
      </w:pPr>
      <w:r w:rsidRPr="007D01F6">
        <w:rPr>
          <w:lang w:val="ru-RU"/>
        </w:rPr>
        <w:t>a)</w:t>
      </w:r>
      <w:r w:rsidRPr="007D01F6">
        <w:rPr>
          <w:lang w:val="ru-RU"/>
        </w:rPr>
        <w:tab/>
      </w:r>
      <w:r w:rsidR="00B93FCB" w:rsidRPr="007D01F6">
        <w:rPr>
          <w:lang w:val="ru-RU"/>
        </w:rPr>
        <w:t>Общее представление</w:t>
      </w:r>
      <w:r w:rsidRPr="007D01F6">
        <w:rPr>
          <w:lang w:val="ru-RU"/>
        </w:rPr>
        <w:t>:</w:t>
      </w:r>
      <w:r w:rsidRPr="007D01F6">
        <w:rPr>
          <w:b/>
          <w:color w:val="800000"/>
          <w:sz w:val="22"/>
          <w:lang w:val="ru-RU"/>
        </w:rPr>
        <w:t xml:space="preserve"> </w:t>
      </w:r>
    </w:p>
    <w:p w:rsidR="00B152F6" w:rsidRPr="007D01F6" w:rsidRDefault="00B152F6" w:rsidP="00B93FCB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jc w:val="left"/>
        <w:rPr>
          <w:rFonts w:asciiTheme="minorHAnsi" w:hAnsiTheme="minorHAnsi"/>
          <w:lang w:val="ru-RU"/>
        </w:rPr>
      </w:pPr>
      <w:r w:rsidRPr="007D01F6">
        <w:rPr>
          <w:rFonts w:asciiTheme="minorHAnsi" w:hAnsiTheme="minorHAnsi"/>
          <w:lang w:val="ru-RU"/>
        </w:rPr>
        <w:tab/>
      </w:r>
      <w:r w:rsidR="00B93FCB" w:rsidRPr="007D01F6">
        <w:rPr>
          <w:rFonts w:eastAsia="SimSun" w:cs="Calibri"/>
          <w:lang w:val="ru-RU" w:eastAsia="zh-CN"/>
        </w:rPr>
        <w:t>Минимальная длина номера (исключая код страны) составляет</w:t>
      </w:r>
      <w:r w:rsidRPr="007D01F6">
        <w:rPr>
          <w:rFonts w:asciiTheme="minorHAnsi" w:hAnsiTheme="minorHAnsi"/>
          <w:lang w:val="ru-RU"/>
        </w:rPr>
        <w:tab/>
      </w:r>
      <w:r w:rsidRPr="007D01F6">
        <w:rPr>
          <w:rFonts w:asciiTheme="minorHAnsi" w:hAnsiTheme="minorHAnsi"/>
          <w:b/>
          <w:bCs/>
          <w:lang w:val="ru-RU"/>
        </w:rPr>
        <w:t xml:space="preserve">10 </w:t>
      </w:r>
      <w:r w:rsidR="00B93FCB" w:rsidRPr="007D01F6">
        <w:rPr>
          <w:lang w:val="ru-RU"/>
        </w:rPr>
        <w:t>цифр</w:t>
      </w:r>
    </w:p>
    <w:p w:rsidR="00B152F6" w:rsidRPr="007D01F6" w:rsidRDefault="00B152F6" w:rsidP="00B93FCB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jc w:val="left"/>
        <w:rPr>
          <w:rFonts w:asciiTheme="minorHAnsi" w:hAnsiTheme="minorHAnsi"/>
          <w:lang w:val="ru-RU"/>
        </w:rPr>
      </w:pPr>
      <w:r w:rsidRPr="007D01F6">
        <w:rPr>
          <w:rFonts w:asciiTheme="minorHAnsi" w:hAnsiTheme="minorHAnsi"/>
          <w:lang w:val="ru-RU"/>
        </w:rPr>
        <w:tab/>
      </w:r>
      <w:r w:rsidR="00B93FCB" w:rsidRPr="007D01F6">
        <w:rPr>
          <w:rFonts w:eastAsia="SimSun" w:cs="Calibri"/>
          <w:lang w:val="ru-RU" w:eastAsia="zh-CN"/>
        </w:rPr>
        <w:t>Максимальная длина номера (исключая код страны) составляет</w:t>
      </w:r>
      <w:r w:rsidRPr="007D01F6">
        <w:rPr>
          <w:rFonts w:asciiTheme="minorHAnsi" w:hAnsiTheme="minorHAnsi"/>
          <w:lang w:val="ru-RU"/>
        </w:rPr>
        <w:tab/>
      </w:r>
      <w:r w:rsidRPr="007D01F6">
        <w:rPr>
          <w:rFonts w:asciiTheme="minorHAnsi" w:hAnsiTheme="minorHAnsi"/>
          <w:b/>
          <w:lang w:val="ru-RU"/>
        </w:rPr>
        <w:t>10</w:t>
      </w:r>
      <w:r w:rsidRPr="007D01F6">
        <w:rPr>
          <w:rFonts w:asciiTheme="minorHAnsi" w:hAnsiTheme="minorHAnsi"/>
          <w:lang w:val="ru-RU"/>
        </w:rPr>
        <w:t xml:space="preserve"> </w:t>
      </w:r>
      <w:r w:rsidR="00B93FCB" w:rsidRPr="007D01F6">
        <w:rPr>
          <w:lang w:val="ru-RU"/>
        </w:rPr>
        <w:t>цифр</w:t>
      </w:r>
    </w:p>
    <w:p w:rsidR="00B152F6" w:rsidRPr="007D01F6" w:rsidRDefault="00B152F6" w:rsidP="00A76E3B">
      <w:pPr>
        <w:spacing w:after="120"/>
        <w:ind w:left="567" w:hanging="567"/>
        <w:rPr>
          <w:lang w:val="ru-RU"/>
        </w:rPr>
      </w:pPr>
      <w:r w:rsidRPr="007D01F6">
        <w:rPr>
          <w:lang w:val="ru-RU"/>
        </w:rPr>
        <w:t>b)</w:t>
      </w:r>
      <w:r w:rsidRPr="007D01F6">
        <w:rPr>
          <w:lang w:val="ru-RU"/>
        </w:rPr>
        <w:tab/>
      </w:r>
      <w:r w:rsidR="00B93FCB" w:rsidRPr="007D01F6">
        <w:rPr>
          <w:lang w:val="ru-RU"/>
        </w:rPr>
        <w:t>Ссылки на национальную базу данных с присвоенными номерами МСЭ-T E.164 в рамках национального плана нумерации</w:t>
      </w:r>
      <w:r w:rsidRPr="007D01F6">
        <w:rPr>
          <w:lang w:val="ru-RU"/>
        </w:rPr>
        <w:t>:</w:t>
      </w:r>
    </w:p>
    <w:p w:rsidR="00B152F6" w:rsidRPr="007D01F6" w:rsidRDefault="0086440B" w:rsidP="00B93FCB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ru-RU"/>
        </w:rPr>
      </w:pPr>
      <w:hyperlink r:id="rId21" w:history="1">
        <w:r w:rsidR="00B152F6" w:rsidRPr="007D01F6">
          <w:rPr>
            <w:rStyle w:val="Hyperlink"/>
            <w:lang w:val="ru-RU"/>
          </w:rPr>
          <w:t>https://www.btk.gov.tr/tr-TR/Sayfalar/Cografi-Numaralar</w:t>
        </w:r>
      </w:hyperlink>
      <w:r w:rsidR="00B152F6" w:rsidRPr="007D01F6">
        <w:rPr>
          <w:rFonts w:asciiTheme="minorHAnsi" w:hAnsiTheme="minorHAnsi"/>
          <w:color w:val="000000" w:themeColor="text1"/>
          <w:lang w:val="ru-RU"/>
        </w:rPr>
        <w:t xml:space="preserve"> (</w:t>
      </w:r>
      <w:r w:rsidR="00B93FCB" w:rsidRPr="007D01F6">
        <w:rPr>
          <w:rFonts w:asciiTheme="minorHAnsi" w:hAnsiTheme="minorHAnsi"/>
          <w:color w:val="000000" w:themeColor="text1"/>
          <w:lang w:val="ru-RU"/>
        </w:rPr>
        <w:t>географические номера</w:t>
      </w:r>
      <w:r w:rsidR="00B152F6" w:rsidRPr="007D01F6">
        <w:rPr>
          <w:rFonts w:asciiTheme="minorHAnsi" w:hAnsiTheme="minorHAnsi"/>
          <w:color w:val="000000" w:themeColor="text1"/>
          <w:lang w:val="ru-RU"/>
        </w:rPr>
        <w:t>)</w:t>
      </w:r>
    </w:p>
    <w:p w:rsidR="00B152F6" w:rsidRPr="007D01F6" w:rsidRDefault="0086440B" w:rsidP="00B93FCB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ru-RU"/>
        </w:rPr>
      </w:pPr>
      <w:hyperlink r:id="rId22" w:history="1">
        <w:r w:rsidR="00B152F6" w:rsidRPr="007D01F6">
          <w:rPr>
            <w:rStyle w:val="Hyperlink"/>
            <w:lang w:val="ru-RU"/>
          </w:rPr>
          <w:t>https://www.btk.gov.tr/tr-TR/Sayfalar/Konumdan-bagimsiz-numaralar</w:t>
        </w:r>
      </w:hyperlink>
      <w:r w:rsidR="00B152F6" w:rsidRPr="007D01F6">
        <w:rPr>
          <w:rFonts w:asciiTheme="minorHAnsi" w:hAnsiTheme="minorHAnsi"/>
          <w:color w:val="000000" w:themeColor="text1"/>
          <w:lang w:val="ru-RU"/>
        </w:rPr>
        <w:t xml:space="preserve"> (</w:t>
      </w:r>
      <w:r w:rsidR="00B93FCB" w:rsidRPr="007D01F6">
        <w:rPr>
          <w:rFonts w:asciiTheme="minorHAnsi" w:hAnsiTheme="minorHAnsi"/>
          <w:color w:val="000000" w:themeColor="text1"/>
          <w:lang w:val="ru-RU"/>
        </w:rPr>
        <w:t>номера кочевой связи</w:t>
      </w:r>
      <w:r w:rsidR="00B152F6" w:rsidRPr="007D01F6">
        <w:rPr>
          <w:rFonts w:asciiTheme="minorHAnsi" w:hAnsiTheme="minorHAnsi"/>
          <w:color w:val="000000" w:themeColor="text1"/>
          <w:lang w:val="ru-RU"/>
        </w:rPr>
        <w:t>)</w:t>
      </w:r>
    </w:p>
    <w:p w:rsidR="00B152F6" w:rsidRPr="007D01F6" w:rsidRDefault="0086440B" w:rsidP="00B93FCB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ru-RU"/>
        </w:rPr>
      </w:pPr>
      <w:hyperlink r:id="rId23" w:history="1">
        <w:r w:rsidR="00B152F6" w:rsidRPr="007D01F6">
          <w:rPr>
            <w:rStyle w:val="Hyperlink"/>
            <w:lang w:val="ru-RU"/>
          </w:rPr>
          <w:t>https://www.btk.gov.tr/tr-TR/Sayfalar/Mobil-Numaralar</w:t>
        </w:r>
      </w:hyperlink>
      <w:r w:rsidR="00B152F6" w:rsidRPr="007D01F6">
        <w:rPr>
          <w:rFonts w:asciiTheme="minorHAnsi" w:hAnsiTheme="minorHAnsi"/>
          <w:color w:val="000000" w:themeColor="text1"/>
          <w:lang w:val="ru-RU"/>
        </w:rPr>
        <w:t xml:space="preserve"> (</w:t>
      </w:r>
      <w:r w:rsidR="00B93FCB" w:rsidRPr="007D01F6">
        <w:rPr>
          <w:rFonts w:asciiTheme="minorHAnsi" w:hAnsiTheme="minorHAnsi"/>
          <w:color w:val="000000" w:themeColor="text1"/>
          <w:lang w:val="ru-RU"/>
        </w:rPr>
        <w:t>номера подвижной связи</w:t>
      </w:r>
      <w:r w:rsidR="00B152F6" w:rsidRPr="007D01F6">
        <w:rPr>
          <w:rFonts w:asciiTheme="minorHAnsi" w:hAnsiTheme="minorHAnsi"/>
          <w:color w:val="000000" w:themeColor="text1"/>
          <w:lang w:val="ru-RU"/>
        </w:rPr>
        <w:t>)</w:t>
      </w:r>
    </w:p>
    <w:p w:rsidR="00B152F6" w:rsidRPr="007D01F6" w:rsidRDefault="0086440B" w:rsidP="00B93FCB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ru-RU"/>
        </w:rPr>
      </w:pPr>
      <w:hyperlink r:id="rId24" w:history="1">
        <w:r w:rsidR="00B152F6" w:rsidRPr="007D01F6">
          <w:rPr>
            <w:rStyle w:val="Hyperlink"/>
            <w:lang w:val="ru-RU"/>
          </w:rPr>
          <w:t>https://www.btk.gov.tr/tr-TR/Sayfalar/Sanal-Mobil-Sebeke-Hizmet-Numaralari</w:t>
        </w:r>
      </w:hyperlink>
      <w:r w:rsidR="00B152F6" w:rsidRPr="007D01F6">
        <w:rPr>
          <w:rFonts w:asciiTheme="minorHAnsi" w:hAnsiTheme="minorHAnsi"/>
          <w:color w:val="000000" w:themeColor="text1"/>
          <w:lang w:val="ru-RU"/>
        </w:rPr>
        <w:t xml:space="preserve"> (</w:t>
      </w:r>
      <w:r w:rsidR="00B93FCB" w:rsidRPr="007D01F6">
        <w:rPr>
          <w:rFonts w:asciiTheme="minorHAnsi" w:hAnsiTheme="minorHAnsi"/>
          <w:color w:val="000000" w:themeColor="text1"/>
          <w:lang w:val="ru-RU"/>
        </w:rPr>
        <w:t>номера MVNO</w:t>
      </w:r>
      <w:r w:rsidR="00B152F6" w:rsidRPr="007D01F6">
        <w:rPr>
          <w:rFonts w:asciiTheme="minorHAnsi" w:hAnsiTheme="minorHAnsi"/>
          <w:color w:val="000000" w:themeColor="text1"/>
          <w:lang w:val="ru-RU"/>
        </w:rPr>
        <w:t>)</w:t>
      </w:r>
    </w:p>
    <w:p w:rsidR="00B152F6" w:rsidRPr="007D01F6" w:rsidRDefault="0086440B" w:rsidP="006B2644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ru-RU"/>
        </w:rPr>
      </w:pPr>
      <w:hyperlink r:id="rId25" w:history="1">
        <w:r w:rsidR="00B152F6" w:rsidRPr="007D01F6">
          <w:rPr>
            <w:rStyle w:val="Hyperlink"/>
            <w:lang w:val="ru-RU"/>
          </w:rPr>
          <w:t>https://www.btk.gov.tr/tr-TR/Sayfalar/Ucretsiz-Aranir-Numaralar</w:t>
        </w:r>
      </w:hyperlink>
      <w:r w:rsidR="00B152F6" w:rsidRPr="007D01F6">
        <w:rPr>
          <w:rFonts w:asciiTheme="minorHAnsi" w:hAnsiTheme="minorHAnsi"/>
          <w:color w:val="000000" w:themeColor="text1"/>
          <w:lang w:val="ru-RU"/>
        </w:rPr>
        <w:t xml:space="preserve"> (</w:t>
      </w:r>
      <w:r w:rsidR="006B2644" w:rsidRPr="007D01F6">
        <w:rPr>
          <w:color w:val="000000"/>
          <w:lang w:val="ru-RU"/>
        </w:rPr>
        <w:t>номера бесплатного вызова</w:t>
      </w:r>
      <w:r w:rsidR="00B152F6" w:rsidRPr="007D01F6">
        <w:rPr>
          <w:rFonts w:asciiTheme="minorHAnsi" w:hAnsiTheme="minorHAnsi"/>
          <w:color w:val="000000" w:themeColor="text1"/>
          <w:lang w:val="ru-RU"/>
        </w:rPr>
        <w:t>)</w:t>
      </w:r>
    </w:p>
    <w:p w:rsidR="00B152F6" w:rsidRPr="007D01F6" w:rsidRDefault="0086440B" w:rsidP="006B2644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ru-RU"/>
        </w:rPr>
      </w:pPr>
      <w:hyperlink r:id="rId26" w:history="1">
        <w:r w:rsidR="00B152F6" w:rsidRPr="007D01F6">
          <w:rPr>
            <w:rStyle w:val="Hyperlink"/>
            <w:lang w:val="ru-RU"/>
          </w:rPr>
          <w:t>https://www.btk.gov.tr/tr-TR/Sayfalar/811-alan-kodlu-erisim-numaralari</w:t>
        </w:r>
      </w:hyperlink>
      <w:r w:rsidR="00B152F6" w:rsidRPr="007D01F6">
        <w:rPr>
          <w:rFonts w:asciiTheme="minorHAnsi" w:hAnsiTheme="minorHAnsi"/>
          <w:color w:val="000000" w:themeColor="text1"/>
          <w:lang w:val="ru-RU"/>
        </w:rPr>
        <w:t xml:space="preserve"> (</w:t>
      </w:r>
      <w:r w:rsidR="006B2644" w:rsidRPr="007D01F6">
        <w:rPr>
          <w:rFonts w:asciiTheme="minorHAnsi" w:hAnsiTheme="minorHAnsi"/>
          <w:color w:val="000000" w:themeColor="text1"/>
          <w:lang w:val="ru-RU"/>
        </w:rPr>
        <w:t>номера доступа для двухэтапной процедуры вызова по фиксированной связи</w:t>
      </w:r>
      <w:r w:rsidR="00B152F6" w:rsidRPr="007D01F6">
        <w:rPr>
          <w:rFonts w:asciiTheme="minorHAnsi" w:hAnsiTheme="minorHAnsi"/>
          <w:color w:val="000000" w:themeColor="text1"/>
          <w:lang w:val="ru-RU"/>
        </w:rPr>
        <w:t>)</w:t>
      </w:r>
    </w:p>
    <w:p w:rsidR="00B152F6" w:rsidRPr="007D01F6" w:rsidRDefault="0086440B" w:rsidP="006B2644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ru-RU"/>
        </w:rPr>
      </w:pPr>
      <w:hyperlink r:id="rId27" w:history="1">
        <w:r w:rsidR="00B152F6" w:rsidRPr="007D01F6">
          <w:rPr>
            <w:rStyle w:val="Hyperlink"/>
            <w:lang w:val="ru-RU"/>
          </w:rPr>
          <w:t>https://www.btk.gov.tr/tr-TR/Sayfalar/812-alan-kodlu-erisim-numaralari</w:t>
        </w:r>
      </w:hyperlink>
      <w:r w:rsidR="00B152F6" w:rsidRPr="007D01F6">
        <w:rPr>
          <w:rFonts w:asciiTheme="minorHAnsi" w:hAnsiTheme="minorHAnsi"/>
          <w:color w:val="000000" w:themeColor="text1"/>
          <w:lang w:val="ru-RU"/>
        </w:rPr>
        <w:t xml:space="preserve"> </w:t>
      </w:r>
      <w:r w:rsidR="006B2644" w:rsidRPr="007D01F6">
        <w:rPr>
          <w:rFonts w:asciiTheme="minorHAnsi" w:hAnsiTheme="minorHAnsi"/>
          <w:color w:val="000000" w:themeColor="text1"/>
          <w:lang w:val="ru-RU"/>
        </w:rPr>
        <w:t>(номера доступа для двухэтапной процедуры вызова по подвижной связи)</w:t>
      </w:r>
    </w:p>
    <w:p w:rsidR="00B152F6" w:rsidRPr="007D01F6" w:rsidRDefault="0086440B" w:rsidP="006B2644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lang w:val="ru-RU"/>
        </w:rPr>
      </w:pPr>
      <w:hyperlink r:id="rId28" w:history="1">
        <w:r w:rsidR="00B152F6" w:rsidRPr="007D01F6">
          <w:rPr>
            <w:rStyle w:val="Hyperlink"/>
            <w:lang w:val="ru-RU"/>
          </w:rPr>
          <w:t>https://www.btk.gov.tr/tr-TR/Sayfalar/Katma-Degerli-Hizmet-Numaralari</w:t>
        </w:r>
      </w:hyperlink>
      <w:r w:rsidR="00B152F6" w:rsidRPr="007D01F6">
        <w:rPr>
          <w:rFonts w:asciiTheme="minorHAnsi" w:hAnsiTheme="minorHAnsi"/>
          <w:color w:val="000000" w:themeColor="text1"/>
          <w:lang w:val="ru-RU"/>
        </w:rPr>
        <w:t xml:space="preserve"> </w:t>
      </w:r>
      <w:r w:rsidR="00B152F6" w:rsidRPr="007D01F6">
        <w:rPr>
          <w:rFonts w:asciiTheme="minorHAnsi" w:hAnsiTheme="minorHAnsi"/>
          <w:lang w:val="ru-RU"/>
        </w:rPr>
        <w:t>(</w:t>
      </w:r>
      <w:r w:rsidR="006B2644" w:rsidRPr="007D01F6">
        <w:rPr>
          <w:rFonts w:asciiTheme="minorHAnsi" w:hAnsiTheme="minorHAnsi"/>
          <w:lang w:val="ru-RU"/>
        </w:rPr>
        <w:t>номера дополнительных услуг</w:t>
      </w:r>
      <w:r w:rsidR="00B152F6" w:rsidRPr="007D01F6">
        <w:rPr>
          <w:rFonts w:asciiTheme="minorHAnsi" w:hAnsiTheme="minorHAnsi"/>
          <w:lang w:val="ru-RU"/>
        </w:rPr>
        <w:t>)</w:t>
      </w:r>
    </w:p>
    <w:p w:rsidR="00B152F6" w:rsidRPr="007D01F6" w:rsidRDefault="00B152F6" w:rsidP="00A76E3B">
      <w:pPr>
        <w:spacing w:after="120"/>
        <w:ind w:left="567" w:hanging="567"/>
        <w:rPr>
          <w:lang w:val="ru-RU"/>
        </w:rPr>
      </w:pPr>
      <w:r w:rsidRPr="007D01F6">
        <w:rPr>
          <w:lang w:val="ru-RU"/>
        </w:rPr>
        <w:t>c)</w:t>
      </w:r>
      <w:r w:rsidRPr="007D01F6">
        <w:rPr>
          <w:lang w:val="ru-RU"/>
        </w:rPr>
        <w:tab/>
      </w:r>
      <w:r w:rsidR="00B93FCB" w:rsidRPr="007D01F6">
        <w:rPr>
          <w:lang w:val="ru-RU"/>
        </w:rPr>
        <w:t>Подробные данные плана нумерации</w:t>
      </w:r>
      <w:r w:rsidRPr="007D01F6">
        <w:rPr>
          <w:lang w:val="ru-RU"/>
        </w:rPr>
        <w:t>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4252"/>
        <w:gridCol w:w="1570"/>
      </w:tblGrid>
      <w:tr w:rsidR="00B93FCB" w:rsidRPr="007D01F6" w:rsidTr="00B93FCB">
        <w:trPr>
          <w:cantSplit/>
          <w:tblHeader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CB" w:rsidRPr="007D01F6" w:rsidRDefault="00B93FCB" w:rsidP="00B93FC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CB" w:rsidRPr="007D01F6" w:rsidRDefault="00B93FCB" w:rsidP="00B93FC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CB" w:rsidRPr="007D01F6" w:rsidRDefault="00B93FCB" w:rsidP="00B93FC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CB" w:rsidRPr="007D01F6" w:rsidRDefault="00B93FCB" w:rsidP="00B93FC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B93FCB" w:rsidRPr="007D01F6" w:rsidTr="00B93FCB">
        <w:trPr>
          <w:cantSplit/>
          <w:tblHeader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CB" w:rsidRPr="007D01F6" w:rsidRDefault="00B93FCB" w:rsidP="00B93FC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CB" w:rsidRPr="007D01F6" w:rsidRDefault="00B93FCB" w:rsidP="00B93FC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CB" w:rsidRPr="007D01F6" w:rsidRDefault="00B93FCB" w:rsidP="00B93FCB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CB" w:rsidRPr="007D01F6" w:rsidRDefault="00B93FCB" w:rsidP="00B93FC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CB" w:rsidRPr="007D01F6" w:rsidRDefault="00B93FCB" w:rsidP="00B93FC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highlight w:val="yellow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212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Стамбул 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европейская часть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216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Стамбул 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анатолийская часть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222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A1343E" w:rsidP="00BD15F2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– код зоны: Эскишехир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224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A1343E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A1343E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Бурса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226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E671B8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E671B8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Ялова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228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E671B8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Биледжик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232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BC717B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BC717B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Измир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236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BC717B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BC717B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Маниса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242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BC717B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Анталья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246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BC717B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BC717B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Испарта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248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BC717B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BC717B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Бурдур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252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E3422A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E3422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Мугла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256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E3422A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E3422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Айдын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258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E3422A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E3422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Денизли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262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E3422A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E3422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Коджаэли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264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E3422A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E3422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Сакарья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266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E3422A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E3422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Балыкесир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272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E3422A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E3422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Афьон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274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E3422A" w:rsidRPr="007D01F6">
              <w:rPr>
                <w:rStyle w:val="extended-textshort"/>
                <w:sz w:val="18"/>
                <w:szCs w:val="18"/>
                <w:lang w:val="ru-RU"/>
              </w:rPr>
              <w:t>Кютахья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276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E3422A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E3422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Ушак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282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E3422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Текирдаг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284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E3422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Эдирне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286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C7288" w:rsidRPr="007D01F6">
              <w:rPr>
                <w:rStyle w:val="extended-textshort"/>
                <w:sz w:val="18"/>
                <w:szCs w:val="18"/>
                <w:lang w:val="ru-RU"/>
              </w:rPr>
              <w:t>Чанаккале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288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C7288" w:rsidRPr="007D01F6">
              <w:rPr>
                <w:sz w:val="18"/>
                <w:szCs w:val="18"/>
                <w:lang w:val="ru-RU"/>
              </w:rPr>
              <w:t>Кыркларели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312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6C7288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C7288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Анкара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318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C7288" w:rsidRPr="007D01F6">
              <w:rPr>
                <w:sz w:val="18"/>
                <w:szCs w:val="18"/>
                <w:lang w:val="ru-RU"/>
              </w:rPr>
              <w:t>Кырыккале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322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6C7288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C7288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Адана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324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6C7288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C7288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Ичель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326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6C7288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C7288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Хатай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328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C7288" w:rsidRPr="007D01F6">
              <w:rPr>
                <w:rFonts w:asciiTheme="minorHAnsi" w:hAnsiTheme="minorHAnsi" w:cs="Tahoma"/>
                <w:sz w:val="18"/>
                <w:szCs w:val="18"/>
                <w:lang w:val="ru-RU"/>
              </w:rPr>
              <w:t>Османие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332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C7288" w:rsidRPr="007D01F6">
              <w:rPr>
                <w:rFonts w:asciiTheme="minorHAnsi" w:hAnsiTheme="minorHAnsi" w:cs="Tahoma"/>
                <w:sz w:val="18"/>
                <w:szCs w:val="18"/>
                <w:lang w:val="ru-RU"/>
              </w:rPr>
              <w:t>Конья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338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C7288" w:rsidRPr="007D01F6">
              <w:rPr>
                <w:rFonts w:asciiTheme="minorHAnsi" w:hAnsiTheme="minorHAnsi" w:cs="Tahoma"/>
                <w:sz w:val="18"/>
                <w:szCs w:val="18"/>
                <w:lang w:val="ru-RU"/>
              </w:rPr>
              <w:t>Караман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342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165168" w:rsidRPr="007D01F6">
              <w:rPr>
                <w:rStyle w:val="extended-textshort"/>
                <w:rFonts w:asciiTheme="minorHAnsi" w:hAnsiTheme="minorHAnsi"/>
                <w:sz w:val="18"/>
                <w:szCs w:val="18"/>
                <w:lang w:val="ru-RU"/>
              </w:rPr>
              <w:t>Газиантеп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344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165168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Кахраманмараш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346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 w:cs="Tahoma"/>
                <w:sz w:val="18"/>
                <w:szCs w:val="18"/>
                <w:lang w:val="ru-RU"/>
              </w:rPr>
              <w:t>Сивас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348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0042BD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Килис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352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 w:cs="Tahoma"/>
                <w:sz w:val="18"/>
                <w:szCs w:val="18"/>
                <w:lang w:val="ru-RU"/>
              </w:rPr>
              <w:t>Кайсери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354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0042BD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Йозгат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356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Токат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358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Амасия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362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Сивас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364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695C1A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95C1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Чорум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366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Кастамoну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368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Синоп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370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Карабюк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372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95C1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Зонгулдак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374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Болу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376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95C1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Чанкыры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378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Бартын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380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95C1A" w:rsidRPr="007D01F6">
              <w:rPr>
                <w:rStyle w:val="extended-textshort"/>
                <w:rFonts w:asciiTheme="minorHAnsi" w:hAnsiTheme="minorHAnsi"/>
                <w:sz w:val="18"/>
                <w:szCs w:val="18"/>
                <w:lang w:val="ru-RU"/>
              </w:rPr>
              <w:t>Дюздже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382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Аксарай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384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95C1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Невшехир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386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Кыршехир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388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695C1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Нигде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412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896181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Диярбакыр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414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896181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Шанлыурфа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416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896181" w:rsidRPr="007D01F6">
              <w:rPr>
                <w:rStyle w:val="extended-textshort"/>
                <w:rFonts w:asciiTheme="minorHAnsi" w:hAnsiTheme="minorHAnsi"/>
                <w:sz w:val="18"/>
                <w:szCs w:val="18"/>
                <w:lang w:val="ru-RU"/>
              </w:rPr>
              <w:t>Адыяман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422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C950F3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Малатья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424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C950F3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Элязыг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426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Бингёль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428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Тунджели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432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C950F3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C950F3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Ван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434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Битлис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436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7C1FA5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Муш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438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7C1FA5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Хакяри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442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7C1FA5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Эрзурум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446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7C1FA5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Эрзинджан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452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7C1FA5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Орду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454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Гиресун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456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Гюмюшхане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458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0042BD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Байбурт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462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1066AF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1066AF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Трабзон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464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1066AF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1066AF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Ризе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466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1066AF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1066AF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Артвин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472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1066AF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1066AF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Агры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474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1066AF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1066AF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Карс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476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1066AF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1066AF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Игдыр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478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9568B0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Ардахан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482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9568B0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9568B0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Мардин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484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9568B0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9568B0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Сиирт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486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9568B0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9568B0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Ширнак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overflowPunct/>
              <w:autoSpaceDE/>
              <w:adjustRightInd/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488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E4904" w:rsidP="009568B0">
            <w:pPr>
              <w:keepNext/>
              <w:keepLines/>
              <w:overflowPunct/>
              <w:autoSpaceDE/>
              <w:adjustRightInd/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 номер 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код зоны: </w:t>
            </w:r>
            <w:r w:rsidR="009568B0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Батман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7D01F6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501, 505, 506, 507, 530, 531, 532, 533, 534, 535, 536, 537, 538, 539, 540, 541, 542, 543, 544, 545, 546, 547, 548, 549, 551, 552, 553, 554, 555, 559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764E1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7D01F6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510, 516, 524 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764E1" w:rsidP="00B764E1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Номера 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MVNO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592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764E1" w:rsidP="00B764E1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Номера подвижной телефонной связи 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GMPCS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7D01F6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800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764E1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Номера бесплатного вызова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811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764E1" w:rsidP="00B764E1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Номера доступа для двухэтапной процедуры вызова 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сети фиксированной связи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812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419AB" w:rsidP="00B419AB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Номера доступа для двухэтапной процедуры вызова 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(сети подвижной связи)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7D01F6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850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B152F6" w:rsidRPr="007D01F6" w:rsidRDefault="00B419AB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Номера кочевой связи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152F6" w:rsidRPr="00905888" w:rsidTr="00B93FC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888, 898, 900 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B152F6" w:rsidRPr="007D01F6" w:rsidRDefault="00B419AB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Номера дополнительных услуг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CA5F1A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NDC 900 </w:t>
            </w:r>
            <w:r w:rsidR="00CA5F1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используется для услуг "только для взрослых", без ограничений для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888 </w:t>
            </w:r>
            <w:r w:rsidR="00CA5F1A"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898</w:t>
            </w:r>
          </w:p>
        </w:tc>
      </w:tr>
    </w:tbl>
    <w:p w:rsidR="00B152F6" w:rsidRPr="00905888" w:rsidRDefault="00B152F6" w:rsidP="00B152F6">
      <w:pPr>
        <w:rPr>
          <w:rFonts w:asciiTheme="minorHAnsi" w:hAnsiTheme="minorHAnsi"/>
        </w:rPr>
      </w:pPr>
      <w:r w:rsidRPr="00905888">
        <w:rPr>
          <w:rFonts w:asciiTheme="minorHAnsi" w:hAnsiTheme="minorHAnsi"/>
        </w:rPr>
        <w:t xml:space="preserve">URL: </w:t>
      </w:r>
      <w:hyperlink w:history="1">
        <w:r w:rsidRPr="00905888">
          <w:rPr>
            <w:rStyle w:val="Hyperlink"/>
          </w:rPr>
          <w:tab/>
          <w:t>www.btk.gov.tr/tr-TR/Sayfalar/Genel-Plan</w:t>
        </w:r>
      </w:hyperlink>
    </w:p>
    <w:p w:rsidR="00B152F6" w:rsidRPr="007D01F6" w:rsidRDefault="00B152F6" w:rsidP="007D01F6">
      <w:pPr>
        <w:keepNext/>
        <w:keepLines/>
        <w:pageBreakBefore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120"/>
        <w:ind w:left="567" w:hanging="567"/>
        <w:jc w:val="left"/>
        <w:rPr>
          <w:rFonts w:eastAsia="SimSun" w:cs="Arial"/>
          <w:lang w:val="ru-RU"/>
        </w:rPr>
      </w:pPr>
      <w:r w:rsidRPr="007D01F6">
        <w:rPr>
          <w:rFonts w:asciiTheme="minorHAnsi" w:hAnsiTheme="minorHAnsi"/>
          <w:lang w:val="ru-RU"/>
        </w:rPr>
        <w:lastRenderedPageBreak/>
        <w:t>d)</w:t>
      </w:r>
      <w:r w:rsidRPr="007D01F6">
        <w:rPr>
          <w:rFonts w:asciiTheme="minorHAnsi" w:hAnsiTheme="minorHAnsi"/>
          <w:lang w:val="ru-RU"/>
        </w:rPr>
        <w:tab/>
      </w:r>
      <w:r w:rsidR="00BD15F2" w:rsidRPr="007D01F6">
        <w:rPr>
          <w:color w:val="000000"/>
          <w:lang w:val="ru-RU"/>
        </w:rPr>
        <w:t>Описание реализации переносимости номера (NP) в отношении номеров МСЭ-Т E.164 в национальном плане нумерации (NNP)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10"/>
        <w:gridCol w:w="2835"/>
        <w:gridCol w:w="2415"/>
      </w:tblGrid>
      <w:tr w:rsidR="00B152F6" w:rsidRPr="007D01F6" w:rsidTr="008C0233">
        <w:trPr>
          <w:cantSplit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6" w:rsidRPr="007D01F6" w:rsidRDefault="00B152F6" w:rsidP="00BA684B">
            <w:pPr>
              <w:spacing w:before="0" w:line="200" w:lineRule="exact"/>
              <w:jc w:val="left"/>
              <w:rPr>
                <w:rFonts w:eastAsia="SimSun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6" w:rsidRPr="007D01F6" w:rsidRDefault="00390070" w:rsidP="00BA684B">
            <w:pPr>
              <w:spacing w:before="0" w:line="200" w:lineRule="exact"/>
              <w:jc w:val="center"/>
              <w:rPr>
                <w:rFonts w:eastAsia="SimSun" w:cs="Arial"/>
                <w:b/>
                <w:bCs/>
                <w:iCs/>
                <w:sz w:val="18"/>
                <w:szCs w:val="18"/>
                <w:lang w:val="ru-RU"/>
              </w:rPr>
            </w:pPr>
            <w:r w:rsidRPr="007D01F6">
              <w:rPr>
                <w:rFonts w:eastAsia="SimSun" w:cs="Arial"/>
                <w:b/>
                <w:bCs/>
                <w:iCs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6" w:rsidRPr="007D01F6" w:rsidRDefault="00390070" w:rsidP="00BA684B">
            <w:pPr>
              <w:spacing w:before="0" w:line="200" w:lineRule="exact"/>
              <w:jc w:val="center"/>
              <w:rPr>
                <w:rFonts w:eastAsia="SimSun" w:cs="Arial"/>
                <w:b/>
                <w:bCs/>
                <w:iCs/>
                <w:sz w:val="18"/>
                <w:szCs w:val="18"/>
                <w:lang w:val="ru-RU"/>
              </w:rPr>
            </w:pPr>
            <w:r w:rsidRPr="007D01F6">
              <w:rPr>
                <w:rFonts w:eastAsia="SimSun" w:cs="Arial"/>
                <w:b/>
                <w:bCs/>
                <w:iCs/>
                <w:sz w:val="18"/>
                <w:szCs w:val="18"/>
                <w:lang w:val="ru-RU"/>
              </w:rPr>
              <w:t xml:space="preserve">Негеографические номера, кроме номеров мобильных телефонов </w:t>
            </w:r>
            <w:r w:rsidR="00B152F6" w:rsidRPr="007D01F6">
              <w:rPr>
                <w:rFonts w:eastAsia="SimSun" w:cs="Arial"/>
                <w:b/>
                <w:bCs/>
                <w:iCs/>
                <w:sz w:val="18"/>
                <w:szCs w:val="18"/>
                <w:lang w:val="ru-RU"/>
              </w:rPr>
              <w:t>(</w:t>
            </w:r>
            <w:r w:rsidR="000444CD" w:rsidRPr="007D01F6">
              <w:rPr>
                <w:rFonts w:eastAsia="SimSun" w:cs="Arial"/>
                <w:b/>
                <w:bCs/>
                <w:iCs/>
                <w:sz w:val="18"/>
                <w:szCs w:val="18"/>
                <w:lang w:val="ru-RU"/>
              </w:rPr>
              <w:t>национальные номера, номера услуги "вызов с оплатой по повышенному тарифу", номера кочевой связи</w:t>
            </w:r>
            <w:r w:rsidR="00B152F6" w:rsidRPr="007D01F6">
              <w:rPr>
                <w:rFonts w:eastAsia="SimSun" w:cs="Arial"/>
                <w:b/>
                <w:bCs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70" w:rsidRPr="007D01F6" w:rsidRDefault="00390070" w:rsidP="00BA684B">
            <w:pPr>
              <w:spacing w:before="0" w:line="200" w:lineRule="exact"/>
              <w:jc w:val="center"/>
              <w:rPr>
                <w:rFonts w:eastAsia="SimSun" w:cs="Arial"/>
                <w:b/>
                <w:bCs/>
                <w:iCs/>
                <w:sz w:val="18"/>
                <w:szCs w:val="18"/>
                <w:lang w:val="ru-RU"/>
              </w:rPr>
            </w:pPr>
            <w:r w:rsidRPr="007D01F6">
              <w:rPr>
                <w:rFonts w:eastAsia="SimSun" w:cs="Arial"/>
                <w:b/>
                <w:bCs/>
                <w:iCs/>
                <w:sz w:val="18"/>
                <w:szCs w:val="18"/>
                <w:lang w:val="ru-RU"/>
              </w:rPr>
              <w:t>Номера</w:t>
            </w:r>
          </w:p>
          <w:p w:rsidR="00B152F6" w:rsidRPr="007D01F6" w:rsidRDefault="00390070" w:rsidP="00BA684B">
            <w:pPr>
              <w:spacing w:before="0" w:line="200" w:lineRule="exact"/>
              <w:jc w:val="center"/>
              <w:rPr>
                <w:rFonts w:eastAsia="SimSun" w:cs="Arial"/>
                <w:b/>
                <w:bCs/>
                <w:iCs/>
                <w:sz w:val="18"/>
                <w:szCs w:val="18"/>
                <w:lang w:val="ru-RU"/>
              </w:rPr>
            </w:pPr>
            <w:r w:rsidRPr="007D01F6">
              <w:rPr>
                <w:rFonts w:eastAsia="SimSun" w:cs="Arial"/>
                <w:b/>
                <w:bCs/>
                <w:iCs/>
                <w:sz w:val="18"/>
                <w:szCs w:val="18"/>
                <w:lang w:val="ru-RU"/>
              </w:rPr>
              <w:t>мобильных телефонов</w:t>
            </w:r>
          </w:p>
        </w:tc>
      </w:tr>
      <w:tr w:rsidR="00390070" w:rsidRPr="007D01F6" w:rsidTr="008C023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70" w:rsidRPr="007D01F6" w:rsidRDefault="00390070" w:rsidP="00D965C0">
            <w:pPr>
              <w:pStyle w:val="TableText2"/>
              <w:spacing w:before="20" w:after="20" w:line="180" w:lineRule="exact"/>
              <w:rPr>
                <w:b/>
                <w:bCs/>
                <w:szCs w:val="18"/>
                <w:lang w:val="ru-RU"/>
              </w:rPr>
            </w:pPr>
            <w:r w:rsidRPr="007D01F6">
              <w:rPr>
                <w:b/>
                <w:bCs/>
                <w:szCs w:val="18"/>
                <w:lang w:val="ru-RU"/>
              </w:rPr>
              <w:t xml:space="preserve">Состояние переносимости номера </w:t>
            </w:r>
            <w:r w:rsidRPr="007D01F6">
              <w:rPr>
                <w:b/>
                <w:bCs/>
                <w:szCs w:val="18"/>
                <w:cs/>
                <w:lang w:val="ru-RU"/>
              </w:rPr>
              <w:t>‎</w:t>
            </w:r>
            <w:r w:rsidRPr="007D01F6">
              <w:rPr>
                <w:b/>
                <w:bCs/>
                <w:szCs w:val="18"/>
                <w:lang w:val="ru-RU"/>
              </w:rPr>
              <w:t xml:space="preserve">(NP)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70" w:rsidRPr="007D01F6" w:rsidRDefault="00390070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Реализована с 2009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70" w:rsidRPr="007D01F6" w:rsidRDefault="00390070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Реализована с 2009 года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70" w:rsidRPr="007D01F6" w:rsidRDefault="00390070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Реализована с 2009 года</w:t>
            </w:r>
          </w:p>
        </w:tc>
      </w:tr>
      <w:tr w:rsidR="00390070" w:rsidRPr="007D01F6" w:rsidTr="008C023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70" w:rsidRPr="007D01F6" w:rsidRDefault="00390070" w:rsidP="00D965C0">
            <w:pPr>
              <w:pStyle w:val="TableText2"/>
              <w:spacing w:before="20" w:after="20" w:line="180" w:lineRule="exact"/>
              <w:rPr>
                <w:b/>
                <w:bCs/>
                <w:szCs w:val="18"/>
                <w:lang w:val="ru-RU"/>
              </w:rPr>
            </w:pPr>
            <w:r w:rsidRPr="007D01F6">
              <w:rPr>
                <w:b/>
                <w:bCs/>
                <w:szCs w:val="18"/>
                <w:lang w:val="ru-RU"/>
              </w:rPr>
              <w:t xml:space="preserve">Регуляторное обязательство для операторов в </w:t>
            </w:r>
            <w:r w:rsidRPr="007D01F6">
              <w:rPr>
                <w:b/>
                <w:bCs/>
                <w:szCs w:val="18"/>
                <w:cs/>
                <w:lang w:val="ru-RU"/>
              </w:rPr>
              <w:t>‎</w:t>
            </w:r>
            <w:r w:rsidRPr="007D01F6">
              <w:rPr>
                <w:b/>
                <w:bCs/>
                <w:szCs w:val="18"/>
                <w:lang w:val="ru-RU"/>
              </w:rPr>
              <w:t>отношении реализации NP?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70" w:rsidRPr="007D01F6" w:rsidRDefault="00390070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70" w:rsidRPr="007D01F6" w:rsidRDefault="00390070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70" w:rsidRPr="007D01F6" w:rsidRDefault="00390070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Да</w:t>
            </w:r>
          </w:p>
        </w:tc>
      </w:tr>
      <w:tr w:rsidR="00390070" w:rsidRPr="007D01F6" w:rsidTr="008C023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70" w:rsidRPr="007D01F6" w:rsidRDefault="00390070" w:rsidP="00D965C0">
            <w:pPr>
              <w:spacing w:before="20" w:after="20" w:line="180" w:lineRule="exact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 реализации NP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70" w:rsidRPr="007D01F6" w:rsidRDefault="00D627BC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Запрос по каждому вызову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70" w:rsidRPr="007D01F6" w:rsidRDefault="00D627BC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Запрос по каждому вызову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70" w:rsidRPr="007D01F6" w:rsidRDefault="00D627BC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Запрос по каждому вызову</w:t>
            </w:r>
          </w:p>
        </w:tc>
      </w:tr>
      <w:tr w:rsidR="000444CD" w:rsidRPr="007D01F6" w:rsidTr="008C023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0444CD" w:rsidP="00D965C0">
            <w:pPr>
              <w:pStyle w:val="Tabletext"/>
              <w:spacing w:before="20" w:after="20" w:line="180" w:lineRule="exact"/>
              <w:rPr>
                <w:rFonts w:asciiTheme="minorHAnsi" w:hAnsiTheme="minorHAnsi"/>
                <w:bCs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Cs w:val="18"/>
                <w:lang w:val="ru-RU"/>
              </w:rPr>
              <w:t xml:space="preserve">Решение относительно базы данных по NP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D627BC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Центральная справочная база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D627BC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Центральная справочная база данных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D627BC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Центральная справочная база данных</w:t>
            </w:r>
          </w:p>
        </w:tc>
      </w:tr>
      <w:tr w:rsidR="000444CD" w:rsidRPr="007D01F6" w:rsidTr="008C023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0444CD" w:rsidP="00D965C0">
            <w:pPr>
              <w:pStyle w:val="Tabletext"/>
              <w:spacing w:before="20" w:after="20" w:line="180" w:lineRule="exact"/>
              <w:rPr>
                <w:rFonts w:asciiTheme="minorHAnsi" w:hAnsiTheme="minorHAnsi"/>
                <w:bCs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Cs w:val="18"/>
                <w:lang w:val="ru-RU"/>
              </w:rPr>
              <w:t>Ограничения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D627BC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Номера, переносимые в пределах той же географической зоны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0444CD" w:rsidP="00D965C0">
            <w:pPr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0444CD" w:rsidP="00D965C0">
            <w:pPr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-</w:t>
            </w:r>
          </w:p>
        </w:tc>
      </w:tr>
      <w:tr w:rsidR="000444CD" w:rsidRPr="00905888" w:rsidTr="008C023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0444CD" w:rsidP="00D965C0">
            <w:pPr>
              <w:pStyle w:val="Tabletext"/>
              <w:spacing w:before="20" w:after="20" w:line="180" w:lineRule="exact"/>
              <w:rPr>
                <w:rFonts w:asciiTheme="minorHAnsi" w:hAnsiTheme="minorHAnsi"/>
                <w:bCs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Cs w:val="18"/>
                <w:lang w:val="ru-RU"/>
              </w:rPr>
              <w:t>Характеристики, размещенные на веб</w:t>
            </w:r>
            <w:r w:rsidRPr="007D01F6">
              <w:rPr>
                <w:rFonts w:asciiTheme="minorHAnsi" w:hAnsiTheme="minorHAnsi"/>
                <w:bCs/>
                <w:szCs w:val="18"/>
                <w:lang w:val="ru-RU"/>
              </w:rPr>
              <w:noBreakHyphen/>
              <w:t>сайте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9E5BDB" w:rsidRDefault="0086440B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hyperlink r:id="rId29" w:anchor="/surecler/" w:history="1">
              <w:r w:rsidR="002F687D" w:rsidRPr="00032A13">
                <w:rPr>
                  <w:rStyle w:val="Hyperlink"/>
                  <w:rFonts w:asciiTheme="minorHAnsi" w:eastAsia="SimSun" w:hAnsiTheme="minorHAnsi" w:cs="Arial"/>
                  <w:sz w:val="18"/>
                  <w:szCs w:val="18"/>
                  <w:lang w:val="ru-RU"/>
                </w:rPr>
                <w:t>http://numaratasima.gov.tr/#/surecler/</w:t>
              </w:r>
            </w:hyperlink>
            <w:r w:rsidR="002F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86440B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hyperlink r:id="rId30" w:anchor="/surecler/" w:history="1">
              <w:r w:rsidR="002F687D" w:rsidRPr="00032A13">
                <w:rPr>
                  <w:rStyle w:val="Hyperlink"/>
                  <w:rFonts w:asciiTheme="minorHAnsi" w:eastAsia="SimSun" w:hAnsiTheme="minorHAnsi" w:cs="Arial"/>
                  <w:sz w:val="18"/>
                  <w:szCs w:val="18"/>
                  <w:lang w:val="ru-RU"/>
                </w:rPr>
                <w:t>http://numaratasima.gov.tr/#/surecler/</w:t>
              </w:r>
            </w:hyperlink>
            <w:r w:rsidR="002F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86440B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hyperlink r:id="rId31" w:anchor="/surecler/" w:history="1">
              <w:r w:rsidR="002F687D" w:rsidRPr="00032A13">
                <w:rPr>
                  <w:rStyle w:val="Hyperlink"/>
                  <w:rFonts w:asciiTheme="minorHAnsi" w:eastAsia="SimSun" w:hAnsiTheme="minorHAnsi" w:cs="Arial"/>
                  <w:sz w:val="18"/>
                  <w:szCs w:val="18"/>
                  <w:lang w:val="ru-RU"/>
                </w:rPr>
                <w:t>http://numaratasima.gov.tr/#/surecler/</w:t>
              </w:r>
            </w:hyperlink>
            <w:r w:rsidR="002F687D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0444CD" w:rsidRPr="007D01F6" w:rsidTr="008C023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0444CD" w:rsidP="00D965C0">
            <w:pPr>
              <w:pStyle w:val="Tabletext"/>
              <w:spacing w:before="20" w:after="20" w:line="180" w:lineRule="exact"/>
              <w:rPr>
                <w:rFonts w:asciiTheme="minorHAnsi" w:hAnsiTheme="minorHAnsi"/>
                <w:bCs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Cs w:val="18"/>
                <w:lang w:val="ru-RU"/>
              </w:rPr>
              <w:t>Информация для контактов в отношении национальной администрации/</w:t>
            </w:r>
            <w:r w:rsidRPr="007D01F6">
              <w:rPr>
                <w:rFonts w:asciiTheme="minorHAnsi" w:hAnsiTheme="minorHAnsi"/>
                <w:bCs/>
                <w:szCs w:val="18"/>
                <w:lang w:val="ru-RU"/>
              </w:rPr>
              <w:br/>
              <w:t>администратора плана нумерации (NPA)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BA684B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Департамент разрешений</w:t>
            </w:r>
          </w:p>
          <w:p w:rsidR="000444CD" w:rsidRPr="007D01F6" w:rsidRDefault="00BA684B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Тел.:</w:t>
            </w:r>
            <w:r w:rsidR="000444CD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+90 312 294 72 50 </w:t>
            </w:r>
          </w:p>
          <w:p w:rsidR="000444CD" w:rsidRPr="007D01F6" w:rsidRDefault="00BA684B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Факс: </w:t>
            </w:r>
            <w:r w:rsidR="000444CD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+90 312 294 71 53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BA684B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Департамент разрешений</w:t>
            </w:r>
          </w:p>
          <w:p w:rsidR="000444CD" w:rsidRPr="007D01F6" w:rsidRDefault="00BA684B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Тел.: </w:t>
            </w:r>
            <w:r w:rsidR="000444CD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+90 312 294 72 50 </w:t>
            </w:r>
          </w:p>
          <w:p w:rsidR="000444CD" w:rsidRPr="007D01F6" w:rsidRDefault="00BA684B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Факс: </w:t>
            </w:r>
            <w:r w:rsidR="000444CD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+90 312 294 71 53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BA684B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Департамент разрешений</w:t>
            </w:r>
          </w:p>
          <w:p w:rsidR="000444CD" w:rsidRPr="007D01F6" w:rsidRDefault="00BA684B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Тел.: </w:t>
            </w:r>
            <w:r w:rsidR="000444CD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+90 312 294 72 50 </w:t>
            </w:r>
          </w:p>
          <w:p w:rsidR="000444CD" w:rsidRPr="007D01F6" w:rsidRDefault="00BA684B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Факс: </w:t>
            </w:r>
            <w:r w:rsidR="000444CD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+90 312 294 71 53</w:t>
            </w:r>
          </w:p>
        </w:tc>
      </w:tr>
      <w:tr w:rsidR="000444CD" w:rsidRPr="007D01F6" w:rsidTr="008C023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0444CD" w:rsidP="00D965C0">
            <w:pPr>
              <w:pStyle w:val="Tabletext"/>
              <w:spacing w:before="20" w:after="20" w:line="180" w:lineRule="exact"/>
              <w:rPr>
                <w:rFonts w:asciiTheme="minorHAnsi" w:hAnsiTheme="minorHAnsi"/>
                <w:bCs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Cs/>
                <w:szCs w:val="18"/>
                <w:lang w:val="ru-RU"/>
              </w:rPr>
              <w:t>Центральная справочная база данных (CRDB) (если имеется), управляемая/</w:t>
            </w:r>
            <w:r w:rsidR="00BA684B" w:rsidRPr="007D01F6">
              <w:rPr>
                <w:rFonts w:asciiTheme="minorHAnsi" w:hAnsiTheme="minorHAnsi"/>
                <w:bCs/>
                <w:szCs w:val="18"/>
                <w:lang w:val="ru-RU"/>
              </w:rPr>
              <w:t xml:space="preserve"> </w:t>
            </w:r>
            <w:r w:rsidRPr="007D01F6">
              <w:rPr>
                <w:rFonts w:asciiTheme="minorHAnsi" w:hAnsiTheme="minorHAnsi"/>
                <w:bCs/>
                <w:szCs w:val="18"/>
                <w:lang w:val="ru-RU"/>
              </w:rPr>
              <w:t xml:space="preserve">эксплуатируемая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84677C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Управление информационно-коммуникационных технологий</w:t>
            </w:r>
          </w:p>
          <w:p w:rsidR="000444CD" w:rsidRPr="007D01F6" w:rsidRDefault="000444CD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Eskişehir Yolu 10. Km No:276 </w:t>
            </w: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Çankaya Ankara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84677C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Управление информационно-коммуникационных технологий</w:t>
            </w:r>
          </w:p>
          <w:p w:rsidR="000444CD" w:rsidRPr="007D01F6" w:rsidRDefault="000444CD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Eskişehir Yolu 10. Km No:276 </w:t>
            </w: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Çankaya Ankara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D" w:rsidRPr="007D01F6" w:rsidRDefault="0084677C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Управление информационно-коммуникационных технологий</w:t>
            </w:r>
          </w:p>
          <w:p w:rsidR="000444CD" w:rsidRPr="007D01F6" w:rsidRDefault="000444CD" w:rsidP="00D965C0">
            <w:pPr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Eskişehir Yolu 10. Km No:276 </w:t>
            </w: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Çankaya Ankara</w:t>
            </w:r>
          </w:p>
        </w:tc>
      </w:tr>
    </w:tbl>
    <w:p w:rsidR="00B152F6" w:rsidRPr="007D01F6" w:rsidRDefault="00B152F6" w:rsidP="007D01F6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240" w:after="120"/>
        <w:ind w:left="567" w:hanging="567"/>
        <w:jc w:val="left"/>
        <w:rPr>
          <w:rFonts w:asciiTheme="minorHAnsi" w:hAnsiTheme="minorHAnsi"/>
          <w:lang w:val="ru-RU"/>
        </w:rPr>
      </w:pPr>
      <w:r w:rsidRPr="007D01F6">
        <w:rPr>
          <w:rFonts w:asciiTheme="minorHAnsi" w:hAnsiTheme="minorHAnsi"/>
          <w:lang w:val="ru-RU"/>
        </w:rPr>
        <w:t>e)</w:t>
      </w:r>
      <w:r w:rsidRPr="007D01F6">
        <w:rPr>
          <w:rFonts w:asciiTheme="minorHAnsi" w:hAnsiTheme="minorHAnsi"/>
          <w:lang w:val="ru-RU"/>
        </w:rPr>
        <w:tab/>
      </w:r>
      <w:r w:rsidR="0084677C" w:rsidRPr="007D01F6">
        <w:rPr>
          <w:lang w:val="ru-RU"/>
        </w:rPr>
        <w:t xml:space="preserve">Представление важных номеров, относящихся к службам экстренной помощи и </w:t>
      </w:r>
      <w:r w:rsidR="0084677C" w:rsidRPr="007D01F6">
        <w:rPr>
          <w:cs/>
          <w:lang w:val="ru-RU"/>
        </w:rPr>
        <w:t>‎</w:t>
      </w:r>
      <w:r w:rsidR="0084677C" w:rsidRPr="007D01F6">
        <w:rPr>
          <w:lang w:val="ru-RU"/>
        </w:rPr>
        <w:t>другим социально-значимым службам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35"/>
        <w:gridCol w:w="1701"/>
        <w:gridCol w:w="2268"/>
        <w:gridCol w:w="2268"/>
      </w:tblGrid>
      <w:tr w:rsidR="0084677C" w:rsidRPr="007D01F6" w:rsidTr="00730F1A">
        <w:trPr>
          <w:cantSplit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7C" w:rsidRPr="007D01F6" w:rsidRDefault="0084677C" w:rsidP="0084677C">
            <w:pPr>
              <w:pStyle w:val="Tablehead"/>
              <w:spacing w:line="200" w:lineRule="exact"/>
              <w:rPr>
                <w:rFonts w:ascii="Times New Roman" w:hAnsi="Times New Roman"/>
                <w:i w:val="0"/>
                <w:iCs/>
                <w:lang w:val="ru-RU"/>
              </w:rPr>
            </w:pPr>
            <w:r w:rsidRPr="007D01F6">
              <w:rPr>
                <w:i w:val="0"/>
                <w:iCs/>
                <w:lang w:val="ru-RU"/>
              </w:rPr>
              <w:t xml:space="preserve">Важный номер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7C" w:rsidRPr="007D01F6" w:rsidRDefault="0084677C" w:rsidP="0084677C">
            <w:pPr>
              <w:pStyle w:val="Tablehead"/>
              <w:spacing w:line="200" w:lineRule="exact"/>
              <w:rPr>
                <w:i w:val="0"/>
                <w:iCs/>
                <w:lang w:val="ru-RU"/>
              </w:rPr>
            </w:pPr>
            <w:r w:rsidRPr="007D01F6">
              <w:rPr>
                <w:i w:val="0"/>
                <w:iCs/>
                <w:lang w:val="ru-RU"/>
              </w:rPr>
              <w:t>Служба</w:t>
            </w:r>
            <w:r w:rsidRPr="007D01F6">
              <w:rPr>
                <w:b w:val="0"/>
                <w:i w:val="0"/>
                <w:iCs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7C" w:rsidRPr="007D01F6" w:rsidRDefault="0084677C" w:rsidP="0084677C">
            <w:pPr>
              <w:pStyle w:val="Tablehead"/>
              <w:spacing w:line="200" w:lineRule="exact"/>
              <w:rPr>
                <w:i w:val="0"/>
                <w:iCs/>
                <w:lang w:val="ru-RU"/>
              </w:rPr>
            </w:pPr>
            <w:r w:rsidRPr="007D01F6">
              <w:rPr>
                <w:i w:val="0"/>
                <w:iCs/>
                <w:lang w:val="ru-RU"/>
              </w:rPr>
              <w:t xml:space="preserve">Распределенный или </w:t>
            </w:r>
            <w:r w:rsidRPr="007D01F6">
              <w:rPr>
                <w:i w:val="0"/>
                <w:iCs/>
                <w:cs/>
                <w:lang w:val="ru-RU"/>
              </w:rPr>
              <w:t>‎</w:t>
            </w:r>
            <w:r w:rsidRPr="007D01F6">
              <w:rPr>
                <w:i w:val="0"/>
                <w:iCs/>
                <w:lang w:val="ru-RU"/>
              </w:rPr>
              <w:t xml:space="preserve">присвоенный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7C" w:rsidRPr="007D01F6" w:rsidRDefault="0084677C" w:rsidP="0084677C">
            <w:pPr>
              <w:pStyle w:val="Tablehead"/>
              <w:spacing w:line="200" w:lineRule="exact"/>
              <w:rPr>
                <w:i w:val="0"/>
                <w:iCs/>
                <w:lang w:val="ru-RU"/>
              </w:rPr>
            </w:pPr>
            <w:r w:rsidRPr="007D01F6">
              <w:rPr>
                <w:i w:val="0"/>
                <w:iCs/>
                <w:lang w:val="ru-RU"/>
              </w:rPr>
              <w:t>Номер МСЭ-T E.164 или 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7C" w:rsidRPr="007D01F6" w:rsidRDefault="0084677C" w:rsidP="0084677C">
            <w:pPr>
              <w:pStyle w:val="Tablehead"/>
              <w:spacing w:line="200" w:lineRule="exact"/>
              <w:rPr>
                <w:i w:val="0"/>
                <w:iCs/>
                <w:lang w:val="ru-RU"/>
              </w:rPr>
            </w:pPr>
            <w:r w:rsidRPr="007D01F6">
              <w:rPr>
                <w:i w:val="0"/>
                <w:iCs/>
                <w:lang w:val="ru-RU"/>
              </w:rPr>
              <w:t>Примечание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957F0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Сообщение</w:t>
            </w:r>
            <w:r w:rsidR="001B608C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о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027BC1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Неотложная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17F77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Горячая линия для сообщений о пропавших детях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Распределенный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F687D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F687D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−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17F77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Короткий номер</w:t>
            </w:r>
            <w:r w:rsidR="009745E2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администрации по</w:t>
            </w:r>
            <w:r w:rsidR="009745E2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745E2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управлению операциями при бедствиях и в чрезвычайных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9745E2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Линия экстренной связи Турецких национальных железных дорог</w:t>
            </w:r>
            <w:r w:rsidR="00B152F6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E81796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Линия для консультаций </w:t>
            </w:r>
            <w:r w:rsidR="00E81A02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по </w:t>
            </w: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служб</w:t>
            </w:r>
            <w:r w:rsidR="00E81A02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ам</w:t>
            </w: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экстренной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E81A02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Линия для сообщений о контрабанде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E81A02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Линия для сообщений о терроризме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E81A02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Линия службы береговой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74034E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AD26D2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Полиция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74034E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AD26D2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Жандармерия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74034E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Присвоенный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2957F0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Сообщение</w:t>
            </w:r>
            <w:r w:rsidR="00AD26D2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и линия помощи для жертв торговли людьми</w:t>
            </w:r>
            <w:r w:rsidR="00B152F6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74034E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lastRenderedPageBreak/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E81A02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Линия службы</w:t>
            </w:r>
            <w:r w:rsidR="00AD26D2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береговой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74034E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E81A02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Линия </w:t>
            </w:r>
            <w:r w:rsidR="003E2966"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дорожной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74034E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3E2966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Линия для сообщений о чрезвычайных ситуациях на дорогах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74034E" w:rsidP="00D965C0">
            <w:pPr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widowControl w:val="0"/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3E2966" w:rsidP="00D965C0">
            <w:pPr>
              <w:widowControl w:val="0"/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Турецкий Красный Полумесяц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74034E" w:rsidP="00D965C0">
            <w:pPr>
              <w:widowControl w:val="0"/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widowControl w:val="0"/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widowControl w:val="0"/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  <w:tr w:rsidR="00B152F6" w:rsidRPr="007D01F6" w:rsidTr="00730F1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B152F6" w:rsidP="00D965C0">
            <w:pPr>
              <w:widowControl w:val="0"/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3E2966" w:rsidP="00D965C0">
            <w:pPr>
              <w:widowControl w:val="0"/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Линия для сообщений о лесных пожарах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74034E" w:rsidP="00D965C0">
            <w:pPr>
              <w:widowControl w:val="0"/>
              <w:snapToGrid w:val="0"/>
              <w:spacing w:before="20" w:after="2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widowControl w:val="0"/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6" w:rsidRPr="007D01F6" w:rsidRDefault="001B608C" w:rsidP="00D965C0">
            <w:pPr>
              <w:widowControl w:val="0"/>
              <w:snapToGrid w:val="0"/>
              <w:spacing w:before="20" w:after="20" w:line="18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Бесплатно для вызывающей стороны</w:t>
            </w:r>
          </w:p>
        </w:tc>
      </w:tr>
    </w:tbl>
    <w:p w:rsidR="002D07EC" w:rsidRPr="007D01F6" w:rsidRDefault="002D07EC" w:rsidP="0090480C">
      <w:pPr>
        <w:widowControl w:val="0"/>
        <w:overflowPunct/>
        <w:autoSpaceDE/>
        <w:spacing w:before="360"/>
        <w:jc w:val="left"/>
        <w:rPr>
          <w:rFonts w:asciiTheme="minorHAnsi" w:hAnsiTheme="minorHAnsi"/>
          <w:lang w:val="ru-RU"/>
        </w:rPr>
      </w:pPr>
      <w:r w:rsidRPr="007D01F6">
        <w:rPr>
          <w:rFonts w:asciiTheme="minorHAnsi" w:hAnsiTheme="minorHAnsi"/>
          <w:lang w:val="ru-RU"/>
        </w:rPr>
        <w:t>Для контактов:</w:t>
      </w:r>
    </w:p>
    <w:p w:rsidR="002D07EC" w:rsidRPr="007D01F6" w:rsidRDefault="002D07EC" w:rsidP="002F687D">
      <w:pPr>
        <w:widowControl w:val="0"/>
        <w:tabs>
          <w:tab w:val="clear" w:pos="1276"/>
          <w:tab w:val="clear" w:pos="1843"/>
          <w:tab w:val="left" w:pos="1701"/>
        </w:tabs>
        <w:spacing w:before="40"/>
        <w:ind w:left="567" w:hanging="567"/>
        <w:jc w:val="left"/>
        <w:rPr>
          <w:rFonts w:asciiTheme="minorHAnsi" w:hAnsiTheme="minorHAnsi"/>
          <w:lang w:val="ru-RU"/>
        </w:rPr>
      </w:pPr>
      <w:r w:rsidRPr="007D01F6">
        <w:rPr>
          <w:lang w:val="ru-RU"/>
        </w:rPr>
        <w:tab/>
        <w:t>Bilgi Teknolojileri ve İletişim Kurumu</w:t>
      </w:r>
      <w:r w:rsidRPr="007D01F6">
        <w:rPr>
          <w:lang w:val="ru-RU"/>
        </w:rPr>
        <w:br/>
      </w:r>
      <w:r w:rsidRPr="007D01F6">
        <w:rPr>
          <w:rFonts w:asciiTheme="minorHAnsi" w:hAnsiTheme="minorHAnsi"/>
          <w:lang w:val="ru-RU"/>
        </w:rPr>
        <w:t>Information and Communication Technologies Authority (ICTA)</w:t>
      </w:r>
      <w:r w:rsidRPr="007D01F6">
        <w:rPr>
          <w:rFonts w:asciiTheme="minorHAnsi" w:hAnsiTheme="minorHAnsi"/>
          <w:lang w:val="ru-RU"/>
        </w:rPr>
        <w:br/>
        <w:t>Eskişehir Yolu 10. Km No:276</w:t>
      </w:r>
      <w:r w:rsidRPr="007D01F6">
        <w:rPr>
          <w:rFonts w:asciiTheme="minorHAnsi" w:hAnsiTheme="minorHAnsi"/>
          <w:lang w:val="ru-RU"/>
        </w:rPr>
        <w:br/>
        <w:t>06430 ÇANKAYA/ANKARA</w:t>
      </w:r>
      <w:r w:rsidRPr="007D01F6">
        <w:rPr>
          <w:rFonts w:asciiTheme="minorHAnsi" w:hAnsiTheme="minorHAnsi"/>
          <w:lang w:val="ru-RU"/>
        </w:rPr>
        <w:br/>
        <w:t>Turkey</w:t>
      </w:r>
      <w:r w:rsidRPr="007D01F6">
        <w:rPr>
          <w:rFonts w:asciiTheme="minorHAnsi" w:hAnsiTheme="minorHAnsi"/>
          <w:lang w:val="ru-RU"/>
        </w:rPr>
        <w:br/>
        <w:t xml:space="preserve">Тел.: </w:t>
      </w:r>
      <w:r w:rsidRPr="007D01F6">
        <w:rPr>
          <w:rFonts w:asciiTheme="minorHAnsi" w:hAnsiTheme="minorHAnsi"/>
          <w:lang w:val="ru-RU"/>
        </w:rPr>
        <w:tab/>
        <w:t>+90 312 294 72 00</w:t>
      </w:r>
      <w:r w:rsidRPr="007D01F6">
        <w:rPr>
          <w:rFonts w:asciiTheme="minorHAnsi" w:hAnsiTheme="minorHAnsi"/>
          <w:lang w:val="ru-RU"/>
        </w:rPr>
        <w:br/>
        <w:t xml:space="preserve">Факс: </w:t>
      </w:r>
      <w:r w:rsidRPr="007D01F6">
        <w:rPr>
          <w:rFonts w:asciiTheme="minorHAnsi" w:hAnsiTheme="minorHAnsi"/>
          <w:lang w:val="ru-RU"/>
        </w:rPr>
        <w:tab/>
        <w:t>+90 31</w:t>
      </w:r>
      <w:r w:rsidR="002F687D">
        <w:rPr>
          <w:rFonts w:asciiTheme="minorHAnsi" w:hAnsiTheme="minorHAnsi"/>
          <w:lang w:val="ru-RU"/>
        </w:rPr>
        <w:t>2 294 71 45</w:t>
      </w:r>
      <w:r w:rsidR="002F687D">
        <w:rPr>
          <w:rFonts w:asciiTheme="minorHAnsi" w:hAnsiTheme="minorHAnsi"/>
          <w:lang w:val="ru-RU"/>
        </w:rPr>
        <w:br/>
        <w:t>URL:</w:t>
      </w:r>
      <w:r w:rsidR="002F687D">
        <w:rPr>
          <w:rFonts w:asciiTheme="minorHAnsi" w:hAnsiTheme="minorHAnsi"/>
          <w:lang w:val="ru-RU"/>
        </w:rPr>
        <w:tab/>
      </w:r>
      <w:hyperlink r:id="rId32" w:history="1">
        <w:r w:rsidR="002F687D" w:rsidRPr="00032A13">
          <w:rPr>
            <w:rStyle w:val="Hyperlink"/>
            <w:rFonts w:asciiTheme="minorHAnsi" w:hAnsiTheme="minorHAnsi"/>
            <w:lang w:val="ru-RU"/>
          </w:rPr>
          <w:t>www.btk.gov.tr</w:t>
        </w:r>
      </w:hyperlink>
      <w:r w:rsidR="002F687D">
        <w:rPr>
          <w:rFonts w:asciiTheme="minorHAnsi" w:hAnsiTheme="minorHAnsi"/>
          <w:lang w:val="ru-RU"/>
        </w:rPr>
        <w:t xml:space="preserve"> </w:t>
      </w:r>
    </w:p>
    <w:p w:rsidR="00A76ABA" w:rsidRPr="007D01F6" w:rsidRDefault="00A76ABA" w:rsidP="0090480C">
      <w:pPr>
        <w:keepNext/>
        <w:keepLines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600" w:after="240"/>
        <w:jc w:val="center"/>
        <w:outlineLvl w:val="1"/>
        <w:rPr>
          <w:b/>
          <w:bCs/>
          <w:sz w:val="24"/>
          <w:szCs w:val="24"/>
          <w:lang w:val="ru-RU"/>
        </w:rPr>
      </w:pPr>
      <w:r w:rsidRPr="007D01F6">
        <w:rPr>
          <w:b/>
          <w:bCs/>
          <w:sz w:val="24"/>
          <w:szCs w:val="24"/>
          <w:lang w:val="ru-RU"/>
        </w:rPr>
        <w:t>Друг</w:t>
      </w:r>
      <w:r w:rsidR="002D07EC" w:rsidRPr="007D01F6">
        <w:rPr>
          <w:b/>
          <w:bCs/>
          <w:sz w:val="24"/>
          <w:szCs w:val="24"/>
          <w:lang w:val="ru-RU"/>
        </w:rPr>
        <w:t>и</w:t>
      </w:r>
      <w:r w:rsidRPr="007D01F6">
        <w:rPr>
          <w:b/>
          <w:bCs/>
          <w:sz w:val="24"/>
          <w:szCs w:val="24"/>
          <w:lang w:val="ru-RU"/>
        </w:rPr>
        <w:t>е сообщени</w:t>
      </w:r>
      <w:r w:rsidR="002D07EC" w:rsidRPr="007D01F6">
        <w:rPr>
          <w:b/>
          <w:bCs/>
          <w:sz w:val="24"/>
          <w:szCs w:val="24"/>
          <w:lang w:val="ru-RU"/>
        </w:rPr>
        <w:t>я</w:t>
      </w:r>
    </w:p>
    <w:p w:rsidR="00A76ABA" w:rsidRPr="007D01F6" w:rsidRDefault="00A76ABA" w:rsidP="003553F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outlineLvl w:val="4"/>
        <w:rPr>
          <w:rFonts w:ascii="Arial" w:hAnsi="Arial" w:cs="Arial"/>
          <w:lang w:val="ru-RU"/>
        </w:rPr>
      </w:pPr>
      <w:r w:rsidRPr="007D01F6">
        <w:rPr>
          <w:b/>
          <w:bCs/>
          <w:szCs w:val="18"/>
          <w:lang w:val="ru-RU"/>
        </w:rPr>
        <w:t>Австрия</w:t>
      </w:r>
      <w:r w:rsidR="003553FC" w:rsidRPr="007D01F6">
        <w:rPr>
          <w:b/>
          <w:bCs/>
          <w:szCs w:val="18"/>
          <w:lang w:val="ru-RU"/>
        </w:rPr>
        <w:tab/>
      </w:r>
      <w:r w:rsidR="003553FC" w:rsidRPr="007D01F6">
        <w:rPr>
          <w:b/>
          <w:bCs/>
          <w:lang w:val="ru-RU"/>
        </w:rPr>
        <w:fldChar w:fldCharType="begin"/>
      </w:r>
      <w:r w:rsidR="003553FC" w:rsidRPr="007D01F6">
        <w:rPr>
          <w:lang w:val="ru-RU"/>
        </w:rPr>
        <w:instrText xml:space="preserve"> TC "</w:instrText>
      </w:r>
      <w:bookmarkStart w:id="82" w:name="_Toc507510720"/>
      <w:r w:rsidR="003553FC" w:rsidRPr="007D01F6">
        <w:rPr>
          <w:b/>
          <w:bCs/>
          <w:lang w:val="ru-RU"/>
        </w:rPr>
        <w:instrText>Austria</w:instrText>
      </w:r>
      <w:bookmarkEnd w:id="82"/>
      <w:r w:rsidR="003553FC" w:rsidRPr="007D01F6">
        <w:rPr>
          <w:lang w:val="ru-RU"/>
        </w:rPr>
        <w:instrText xml:space="preserve">" \f C \l "1" </w:instrText>
      </w:r>
      <w:r w:rsidR="003553FC" w:rsidRPr="007D01F6">
        <w:rPr>
          <w:b/>
          <w:bCs/>
          <w:lang w:val="ru-RU"/>
        </w:rPr>
        <w:fldChar w:fldCharType="end"/>
      </w:r>
    </w:p>
    <w:p w:rsidR="00A76ABA" w:rsidRPr="007D01F6" w:rsidRDefault="00A76ABA" w:rsidP="002957F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60"/>
        <w:rPr>
          <w:szCs w:val="18"/>
          <w:lang w:val="ru-RU"/>
        </w:rPr>
      </w:pPr>
      <w:r w:rsidRPr="007D01F6">
        <w:rPr>
          <w:szCs w:val="18"/>
          <w:lang w:val="ru-RU"/>
        </w:rPr>
        <w:t xml:space="preserve">Сообщение от </w:t>
      </w:r>
      <w:r w:rsidR="00B152F6" w:rsidRPr="007D01F6">
        <w:rPr>
          <w:szCs w:val="18"/>
          <w:lang w:val="ru-RU"/>
        </w:rPr>
        <w:t>2.III.2018</w:t>
      </w:r>
      <w:r w:rsidRPr="007D01F6">
        <w:rPr>
          <w:szCs w:val="18"/>
          <w:lang w:val="ru-RU"/>
        </w:rPr>
        <w:t>:</w:t>
      </w:r>
    </w:p>
    <w:p w:rsidR="00A76ABA" w:rsidRPr="007D01F6" w:rsidRDefault="00092F87" w:rsidP="00CE5FC8">
      <w:pPr>
        <w:spacing w:before="60"/>
        <w:rPr>
          <w:b/>
          <w:spacing w:val="-2"/>
          <w:sz w:val="22"/>
          <w:lang w:val="ru-RU"/>
        </w:rPr>
      </w:pPr>
      <w:r w:rsidRPr="007D01F6">
        <w:rPr>
          <w:spacing w:val="-2"/>
          <w:lang w:val="ru-RU"/>
        </w:rPr>
        <w:t xml:space="preserve">По случаю </w:t>
      </w:r>
      <w:r w:rsidR="00084BD5" w:rsidRPr="007D01F6">
        <w:rPr>
          <w:spacing w:val="-2"/>
          <w:lang w:val="ru-RU"/>
        </w:rPr>
        <w:t xml:space="preserve">празднования 100-летия основания </w:t>
      </w:r>
      <w:r w:rsidR="00892FD7" w:rsidRPr="007D01F6">
        <w:rPr>
          <w:spacing w:val="-2"/>
          <w:lang w:val="ru-RU"/>
        </w:rPr>
        <w:t xml:space="preserve">Австрийской </w:t>
      </w:r>
      <w:r w:rsidR="00C805DE" w:rsidRPr="007D01F6">
        <w:rPr>
          <w:spacing w:val="-2"/>
          <w:lang w:val="ru-RU"/>
        </w:rPr>
        <w:t>р</w:t>
      </w:r>
      <w:r w:rsidR="00084BD5" w:rsidRPr="007D01F6">
        <w:rPr>
          <w:spacing w:val="-2"/>
          <w:lang w:val="ru-RU"/>
        </w:rPr>
        <w:t xml:space="preserve">еспублики </w:t>
      </w:r>
      <w:r w:rsidR="00A76ABA" w:rsidRPr="007D01F6">
        <w:rPr>
          <w:spacing w:val="-2"/>
          <w:lang w:val="ru-RU"/>
        </w:rPr>
        <w:t>администрация Австрии разрешает австрийск</w:t>
      </w:r>
      <w:r w:rsidR="00C509C3" w:rsidRPr="007D01F6">
        <w:rPr>
          <w:spacing w:val="-2"/>
          <w:lang w:val="ru-RU"/>
        </w:rPr>
        <w:t>ой</w:t>
      </w:r>
      <w:r w:rsidR="00A76ABA" w:rsidRPr="007D01F6">
        <w:rPr>
          <w:spacing w:val="-2"/>
          <w:lang w:val="ru-RU"/>
        </w:rPr>
        <w:t xml:space="preserve"> любительск</w:t>
      </w:r>
      <w:r w:rsidR="00C509C3" w:rsidRPr="007D01F6">
        <w:rPr>
          <w:spacing w:val="-2"/>
          <w:lang w:val="ru-RU"/>
        </w:rPr>
        <w:t>ой</w:t>
      </w:r>
      <w:r w:rsidR="00A76ABA" w:rsidRPr="007D01F6">
        <w:rPr>
          <w:spacing w:val="-2"/>
          <w:lang w:val="ru-RU"/>
        </w:rPr>
        <w:t xml:space="preserve"> станци</w:t>
      </w:r>
      <w:r w:rsidR="00C509C3" w:rsidRPr="007D01F6">
        <w:rPr>
          <w:spacing w:val="-2"/>
          <w:lang w:val="ru-RU"/>
        </w:rPr>
        <w:t>и</w:t>
      </w:r>
      <w:r w:rsidR="00A76ABA" w:rsidRPr="007D01F6">
        <w:rPr>
          <w:spacing w:val="-2"/>
          <w:lang w:val="ru-RU"/>
        </w:rPr>
        <w:t xml:space="preserve"> использовать</w:t>
      </w:r>
      <w:r w:rsidR="00920880" w:rsidRPr="007D01F6">
        <w:rPr>
          <w:spacing w:val="-2"/>
          <w:lang w:val="ru-RU"/>
        </w:rPr>
        <w:t xml:space="preserve"> </w:t>
      </w:r>
      <w:r w:rsidR="00C509C3" w:rsidRPr="007D01F6">
        <w:rPr>
          <w:spacing w:val="-2"/>
          <w:lang w:val="ru-RU"/>
        </w:rPr>
        <w:t>16</w:t>
      </w:r>
      <w:r w:rsidR="00BA27A8" w:rsidRPr="007D01F6">
        <w:rPr>
          <w:spacing w:val="-2"/>
          <w:lang w:val="ru-RU"/>
        </w:rPr>
        <w:t> </w:t>
      </w:r>
      <w:r w:rsidR="00C509C3" w:rsidRPr="007D01F6">
        <w:rPr>
          <w:spacing w:val="-2"/>
          <w:lang w:val="ru-RU"/>
        </w:rPr>
        <w:t>окт</w:t>
      </w:r>
      <w:r w:rsidR="00BA27A8" w:rsidRPr="007D01F6">
        <w:rPr>
          <w:spacing w:val="-2"/>
          <w:lang w:val="ru-RU"/>
        </w:rPr>
        <w:t xml:space="preserve">ября </w:t>
      </w:r>
      <w:r w:rsidR="00A76ABA" w:rsidRPr="007D01F6">
        <w:rPr>
          <w:spacing w:val="-2"/>
          <w:lang w:val="ru-RU"/>
        </w:rPr>
        <w:t>2018 года</w:t>
      </w:r>
      <w:r w:rsidR="00C509C3" w:rsidRPr="007D01F6">
        <w:rPr>
          <w:spacing w:val="-2"/>
          <w:lang w:val="ru-RU"/>
        </w:rPr>
        <w:t xml:space="preserve">, </w:t>
      </w:r>
      <w:r w:rsidR="00C509C3" w:rsidRPr="007D01F6">
        <w:rPr>
          <w:lang w:val="ru-RU"/>
        </w:rPr>
        <w:t>21 октября 2018 года, 31 октября 2018 года, 3 ноября 2018 года и 12 ноября 2018 года</w:t>
      </w:r>
      <w:r w:rsidR="00A76ABA" w:rsidRPr="007D01F6">
        <w:rPr>
          <w:spacing w:val="-2"/>
          <w:lang w:val="ru-RU"/>
        </w:rPr>
        <w:t xml:space="preserve"> специальный позывной сигнал</w:t>
      </w:r>
      <w:r w:rsidR="00A76ABA" w:rsidRPr="007D01F6">
        <w:rPr>
          <w:spacing w:val="-2"/>
          <w:szCs w:val="18"/>
          <w:lang w:val="ru-RU"/>
        </w:rPr>
        <w:t xml:space="preserve"> </w:t>
      </w:r>
      <w:r w:rsidR="00C509C3" w:rsidRPr="007D01F6">
        <w:rPr>
          <w:b/>
          <w:bCs/>
          <w:lang w:val="ru-RU"/>
        </w:rPr>
        <w:t>OE100OE</w:t>
      </w:r>
      <w:r w:rsidRPr="007D01F6">
        <w:rPr>
          <w:spacing w:val="-2"/>
          <w:lang w:val="ru-RU"/>
        </w:rPr>
        <w:t>.</w:t>
      </w:r>
    </w:p>
    <w:p w:rsidR="00B152F6" w:rsidRPr="007D01F6" w:rsidRDefault="00C509C3" w:rsidP="002957F0">
      <w:pPr>
        <w:spacing w:before="160"/>
        <w:rPr>
          <w:lang w:val="ru-RU"/>
        </w:rPr>
      </w:pPr>
      <w:r w:rsidRPr="007D01F6">
        <w:rPr>
          <w:szCs w:val="18"/>
          <w:lang w:val="ru-RU"/>
        </w:rPr>
        <w:t xml:space="preserve">Сообщение от </w:t>
      </w:r>
      <w:r w:rsidR="00B152F6" w:rsidRPr="007D01F6">
        <w:rPr>
          <w:lang w:val="ru-RU"/>
        </w:rPr>
        <w:t>7.III.2018:</w:t>
      </w:r>
    </w:p>
    <w:p w:rsidR="00B152F6" w:rsidRPr="007D01F6" w:rsidRDefault="008A6540" w:rsidP="00CE5FC8">
      <w:pPr>
        <w:spacing w:before="60"/>
        <w:rPr>
          <w:lang w:val="ru-RU"/>
        </w:rPr>
      </w:pPr>
      <w:r w:rsidRPr="007D01F6">
        <w:rPr>
          <w:spacing w:val="-2"/>
          <w:lang w:val="ru-RU"/>
        </w:rPr>
        <w:t>По случаю празднования 100-летия основания Австрийской республики администрация Австрии разрешает австрийской любительской станции использовать в период с 11 марта по</w:t>
      </w:r>
      <w:r w:rsidRPr="007D01F6">
        <w:rPr>
          <w:b/>
          <w:bCs/>
          <w:lang w:val="ru-RU"/>
        </w:rPr>
        <w:t xml:space="preserve"> </w:t>
      </w:r>
      <w:r w:rsidRPr="007D01F6">
        <w:rPr>
          <w:lang w:val="ru-RU"/>
        </w:rPr>
        <w:t>13 ноября 2018 года</w:t>
      </w:r>
      <w:r w:rsidRPr="007D01F6">
        <w:rPr>
          <w:spacing w:val="-2"/>
          <w:lang w:val="ru-RU"/>
        </w:rPr>
        <w:t xml:space="preserve"> специальный позывной сигнал</w:t>
      </w:r>
      <w:r w:rsidRPr="007D01F6">
        <w:rPr>
          <w:lang w:val="ru-RU"/>
        </w:rPr>
        <w:t xml:space="preserve"> </w:t>
      </w:r>
      <w:r w:rsidR="00B152F6" w:rsidRPr="007D01F6">
        <w:rPr>
          <w:b/>
          <w:bCs/>
          <w:lang w:val="ru-RU"/>
        </w:rPr>
        <w:t>OE100YEARS</w:t>
      </w:r>
      <w:r w:rsidRPr="007D01F6">
        <w:rPr>
          <w:lang w:val="ru-RU"/>
        </w:rPr>
        <w:t>.</w:t>
      </w:r>
    </w:p>
    <w:p w:rsidR="00B152F6" w:rsidRPr="007D01F6" w:rsidRDefault="003366E8" w:rsidP="002957F0">
      <w:pPr>
        <w:spacing w:before="160"/>
        <w:rPr>
          <w:lang w:val="ru-RU"/>
        </w:rPr>
      </w:pPr>
      <w:r w:rsidRPr="007D01F6">
        <w:rPr>
          <w:szCs w:val="18"/>
          <w:lang w:val="ru-RU"/>
        </w:rPr>
        <w:t>Сообщение от</w:t>
      </w:r>
      <w:r w:rsidR="00B152F6" w:rsidRPr="007D01F6">
        <w:rPr>
          <w:lang w:val="ru-RU"/>
        </w:rPr>
        <w:t xml:space="preserve"> 8.III.2018:</w:t>
      </w:r>
    </w:p>
    <w:p w:rsidR="00B152F6" w:rsidRPr="007D01F6" w:rsidRDefault="003366E8" w:rsidP="00CE5FC8">
      <w:pPr>
        <w:spacing w:before="60"/>
        <w:rPr>
          <w:lang w:val="ru-RU"/>
        </w:rPr>
      </w:pPr>
      <w:r w:rsidRPr="007D01F6">
        <w:rPr>
          <w:lang w:val="ru-RU"/>
        </w:rPr>
        <w:t xml:space="preserve">По случаю чемпионата мира по футболу ФИФА 2018 года в России </w:t>
      </w:r>
      <w:r w:rsidRPr="007D01F6">
        <w:rPr>
          <w:spacing w:val="-2"/>
          <w:lang w:val="ru-RU"/>
        </w:rPr>
        <w:t xml:space="preserve">администрация Австрии разрешает австрийской любительской станции использовать в период с </w:t>
      </w:r>
      <w:r w:rsidRPr="007D01F6">
        <w:rPr>
          <w:lang w:val="ru-RU"/>
        </w:rPr>
        <w:t>1 июня по 15 июля 2018 года</w:t>
      </w:r>
      <w:r w:rsidRPr="007D01F6">
        <w:rPr>
          <w:spacing w:val="-2"/>
          <w:lang w:val="ru-RU"/>
        </w:rPr>
        <w:t xml:space="preserve"> специальный позывной сигнал</w:t>
      </w:r>
      <w:r w:rsidRPr="007D01F6">
        <w:rPr>
          <w:lang w:val="ru-RU"/>
        </w:rPr>
        <w:t xml:space="preserve"> </w:t>
      </w:r>
      <w:r w:rsidR="00B152F6" w:rsidRPr="007D01F6">
        <w:rPr>
          <w:b/>
          <w:bCs/>
          <w:lang w:val="ru-RU"/>
        </w:rPr>
        <w:t>OE18FIFA</w:t>
      </w:r>
      <w:r w:rsidR="00B152F6" w:rsidRPr="007D01F6">
        <w:rPr>
          <w:lang w:val="ru-RU"/>
        </w:rPr>
        <w:t>.</w:t>
      </w:r>
    </w:p>
    <w:p w:rsidR="00B152F6" w:rsidRPr="007D01F6" w:rsidRDefault="003366E8" w:rsidP="002957F0">
      <w:pPr>
        <w:spacing w:before="160"/>
        <w:rPr>
          <w:lang w:val="ru-RU"/>
        </w:rPr>
      </w:pPr>
      <w:r w:rsidRPr="007D01F6">
        <w:rPr>
          <w:szCs w:val="18"/>
          <w:lang w:val="ru-RU"/>
        </w:rPr>
        <w:t xml:space="preserve">Сообщение от </w:t>
      </w:r>
      <w:r w:rsidR="00B152F6" w:rsidRPr="007D01F6">
        <w:rPr>
          <w:lang w:val="ru-RU"/>
        </w:rPr>
        <w:t>14.III.2018:</w:t>
      </w:r>
    </w:p>
    <w:p w:rsidR="00B152F6" w:rsidRPr="007D01F6" w:rsidRDefault="00A87FD6" w:rsidP="008329BF">
      <w:pPr>
        <w:spacing w:before="60"/>
        <w:rPr>
          <w:lang w:val="ru-RU"/>
        </w:rPr>
      </w:pPr>
      <w:r w:rsidRPr="007D01F6">
        <w:rPr>
          <w:lang w:val="ru-RU"/>
        </w:rPr>
        <w:t>По случаю</w:t>
      </w:r>
      <w:r w:rsidR="00B152F6" w:rsidRPr="007D01F6">
        <w:rPr>
          <w:lang w:val="ru-RU"/>
        </w:rPr>
        <w:t xml:space="preserve"> 23</w:t>
      </w:r>
      <w:r w:rsidRPr="007D01F6">
        <w:rPr>
          <w:lang w:val="ru-RU"/>
        </w:rPr>
        <w:t>-го</w:t>
      </w:r>
      <w:r w:rsidR="00B152F6" w:rsidRPr="007D01F6">
        <w:rPr>
          <w:lang w:val="ru-RU"/>
        </w:rPr>
        <w:t xml:space="preserve"> </w:t>
      </w:r>
      <w:r w:rsidRPr="007D01F6">
        <w:rPr>
          <w:lang w:val="ru-RU"/>
        </w:rPr>
        <w:t xml:space="preserve">чемпионата мира </w:t>
      </w:r>
      <w:r w:rsidR="00B152F6" w:rsidRPr="007D01F6">
        <w:rPr>
          <w:lang w:val="ru-RU"/>
        </w:rPr>
        <w:t xml:space="preserve">FAI </w:t>
      </w:r>
      <w:r w:rsidRPr="007D01F6">
        <w:rPr>
          <w:lang w:val="ru-RU"/>
        </w:rPr>
        <w:t>по воздухоплаванию на тепловых аэростатах в</w:t>
      </w:r>
      <w:r w:rsidR="00B152F6" w:rsidRPr="007D01F6">
        <w:rPr>
          <w:lang w:val="ru-RU"/>
        </w:rPr>
        <w:t xml:space="preserve"> </w:t>
      </w:r>
      <w:r w:rsidRPr="007D01F6">
        <w:rPr>
          <w:lang w:val="ru-RU"/>
        </w:rPr>
        <w:t>Гросс-Зигхартсе (Австрия</w:t>
      </w:r>
      <w:r w:rsidR="00B152F6" w:rsidRPr="007D01F6">
        <w:rPr>
          <w:lang w:val="ru-RU"/>
        </w:rPr>
        <w:t xml:space="preserve">), </w:t>
      </w:r>
      <w:r w:rsidR="003366E8" w:rsidRPr="007D01F6">
        <w:rPr>
          <w:spacing w:val="-2"/>
          <w:lang w:val="ru-RU"/>
        </w:rPr>
        <w:t xml:space="preserve">администрация Австрии разрешает австрийской любительской станции использовать в период с </w:t>
      </w:r>
      <w:r w:rsidR="003366E8" w:rsidRPr="007D01F6">
        <w:rPr>
          <w:lang w:val="ru-RU"/>
        </w:rPr>
        <w:t>16 по 25 </w:t>
      </w:r>
      <w:r w:rsidR="00CB637B" w:rsidRPr="007D01F6">
        <w:rPr>
          <w:lang w:val="ru-RU"/>
        </w:rPr>
        <w:t>ав</w:t>
      </w:r>
      <w:r w:rsidR="003366E8" w:rsidRPr="007D01F6">
        <w:rPr>
          <w:lang w:val="ru-RU"/>
        </w:rPr>
        <w:t>густа 2018 года</w:t>
      </w:r>
      <w:r w:rsidR="003366E8" w:rsidRPr="007D01F6">
        <w:rPr>
          <w:spacing w:val="-2"/>
          <w:lang w:val="ru-RU"/>
        </w:rPr>
        <w:t xml:space="preserve"> специальный позывной сигнал</w:t>
      </w:r>
      <w:r w:rsidR="003366E8" w:rsidRPr="007D01F6">
        <w:rPr>
          <w:lang w:val="ru-RU"/>
        </w:rPr>
        <w:t xml:space="preserve"> </w:t>
      </w:r>
      <w:r w:rsidR="00B152F6" w:rsidRPr="007D01F6">
        <w:rPr>
          <w:b/>
          <w:bCs/>
          <w:lang w:val="ru-RU"/>
        </w:rPr>
        <w:t>OE23HABC</w:t>
      </w:r>
      <w:r w:rsidR="00B152F6" w:rsidRPr="007D01F6">
        <w:rPr>
          <w:lang w:val="ru-RU"/>
        </w:rPr>
        <w:t>.</w:t>
      </w:r>
    </w:p>
    <w:p w:rsidR="001063A9" w:rsidRPr="007D01F6" w:rsidRDefault="001063A9" w:rsidP="001A39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1063A9" w:rsidRPr="007D01F6" w:rsidRDefault="001063A9" w:rsidP="001A39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7D01F6" w:rsidSect="001B608C">
          <w:headerReference w:type="even" r:id="rId33"/>
          <w:headerReference w:type="default" r:id="rId34"/>
          <w:footerReference w:type="even" r:id="rId35"/>
          <w:footerReference w:type="default" r:id="rId36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7D01F6" w:rsidRDefault="00D5349A" w:rsidP="001A396F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7D01F6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7D01F6" w:rsidRDefault="00D5349A" w:rsidP="001A396F">
      <w:pPr>
        <w:spacing w:after="360"/>
        <w:jc w:val="center"/>
        <w:rPr>
          <w:rFonts w:asciiTheme="minorHAnsi" w:hAnsiTheme="minorHAnsi"/>
          <w:lang w:val="ru-RU"/>
        </w:rPr>
      </w:pPr>
      <w:bookmarkStart w:id="83" w:name="_Toc248829287"/>
      <w:bookmarkStart w:id="84" w:name="_Toc251059440"/>
      <w:r w:rsidRPr="007D01F6">
        <w:rPr>
          <w:rFonts w:asciiTheme="minorHAnsi" w:hAnsiTheme="minorHAnsi"/>
          <w:lang w:val="ru-RU"/>
        </w:rPr>
        <w:t xml:space="preserve">См. URL: </w:t>
      </w:r>
      <w:hyperlink r:id="rId37" w:history="1">
        <w:r w:rsidRPr="007D01F6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7D01F6" w:rsidTr="00D5349A">
        <w:tc>
          <w:tcPr>
            <w:tcW w:w="2977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7D01F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7D01F6" w:rsidRDefault="00D5349A" w:rsidP="001A396F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D01F6" w:rsidTr="00D5349A">
        <w:tc>
          <w:tcPr>
            <w:tcW w:w="2977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D01F6" w:rsidTr="00D5349A">
        <w:tc>
          <w:tcPr>
            <w:tcW w:w="2977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7D01F6" w:rsidTr="00D5349A">
        <w:tc>
          <w:tcPr>
            <w:tcW w:w="2977" w:type="dxa"/>
          </w:tcPr>
          <w:p w:rsidR="00BD26BB" w:rsidRPr="007D01F6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7D01F6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7D01F6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7D01F6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D01F6" w:rsidTr="00D5349A">
        <w:tc>
          <w:tcPr>
            <w:tcW w:w="2977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D01F6" w:rsidTr="00D5349A">
        <w:tc>
          <w:tcPr>
            <w:tcW w:w="2977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D01F6" w:rsidTr="00D5349A">
        <w:tc>
          <w:tcPr>
            <w:tcW w:w="2977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D01F6" w:rsidTr="00D5349A">
        <w:tc>
          <w:tcPr>
            <w:tcW w:w="2977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7D01F6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7D01F6" w:rsidRDefault="00D5349A" w:rsidP="001A396F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85" w:name="_Toc253407167"/>
      <w:bookmarkStart w:id="86" w:name="_Toc259783162"/>
      <w:bookmarkStart w:id="87" w:name="_Toc262631833"/>
      <w:bookmarkStart w:id="88" w:name="_Toc265056512"/>
      <w:bookmarkStart w:id="89" w:name="_Toc266181259"/>
      <w:bookmarkStart w:id="90" w:name="_Toc268774044"/>
      <w:bookmarkStart w:id="91" w:name="_Toc271700513"/>
      <w:bookmarkStart w:id="92" w:name="_Toc273023374"/>
      <w:bookmarkStart w:id="93" w:name="_Toc274223848"/>
      <w:bookmarkStart w:id="94" w:name="_Toc276717184"/>
      <w:bookmarkStart w:id="95" w:name="_Toc279669170"/>
      <w:bookmarkStart w:id="96" w:name="_Toc280349226"/>
      <w:bookmarkStart w:id="97" w:name="_Toc282526058"/>
      <w:bookmarkStart w:id="98" w:name="_Toc283737224"/>
      <w:bookmarkStart w:id="99" w:name="_Toc286218735"/>
      <w:bookmarkStart w:id="100" w:name="_Toc288660300"/>
      <w:bookmarkStart w:id="101" w:name="_Toc291005409"/>
      <w:bookmarkStart w:id="102" w:name="_Toc292704993"/>
      <w:bookmarkStart w:id="103" w:name="_Toc295387918"/>
      <w:bookmarkStart w:id="104" w:name="_Toc296675488"/>
      <w:bookmarkStart w:id="105" w:name="_Toc297804739"/>
      <w:bookmarkStart w:id="106" w:name="_Toc301945313"/>
      <w:bookmarkStart w:id="107" w:name="_Toc303344268"/>
      <w:bookmarkStart w:id="108" w:name="_Toc304892186"/>
      <w:bookmarkStart w:id="109" w:name="_Toc308530351"/>
      <w:bookmarkStart w:id="110" w:name="_Toc311103663"/>
      <w:bookmarkStart w:id="111" w:name="_Toc313973328"/>
      <w:bookmarkStart w:id="112" w:name="_Toc316479984"/>
      <w:bookmarkStart w:id="113" w:name="_Toc318965022"/>
      <w:bookmarkStart w:id="114" w:name="_Toc320536978"/>
      <w:bookmarkStart w:id="115" w:name="_Toc323035741"/>
      <w:bookmarkStart w:id="116" w:name="_Toc323904394"/>
      <w:bookmarkStart w:id="117" w:name="_Toc332272672"/>
      <w:bookmarkStart w:id="118" w:name="_Toc334776207"/>
      <w:bookmarkStart w:id="119" w:name="_Toc335901526"/>
      <w:bookmarkStart w:id="120" w:name="_Toc337110352"/>
      <w:bookmarkStart w:id="121" w:name="_Toc338779393"/>
      <w:bookmarkStart w:id="122" w:name="_Toc340225540"/>
      <w:bookmarkStart w:id="123" w:name="_Toc341451238"/>
      <w:bookmarkStart w:id="124" w:name="_Toc342912869"/>
      <w:bookmarkStart w:id="125" w:name="_Toc343262689"/>
      <w:bookmarkStart w:id="126" w:name="_Toc345579844"/>
      <w:bookmarkStart w:id="127" w:name="_Toc346885966"/>
      <w:bookmarkStart w:id="128" w:name="_Toc347929611"/>
      <w:bookmarkStart w:id="129" w:name="_Toc349288272"/>
      <w:bookmarkStart w:id="130" w:name="_Toc350415590"/>
      <w:bookmarkStart w:id="131" w:name="_Toc351549911"/>
      <w:bookmarkStart w:id="132" w:name="_Toc352940516"/>
      <w:bookmarkStart w:id="133" w:name="_Toc354053853"/>
      <w:bookmarkStart w:id="134" w:name="_Toc355708879"/>
      <w:r w:rsidRPr="007D01F6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7D01F6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(Пересм. ПК-06))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D5349A" w:rsidRPr="007D01F6" w:rsidRDefault="00D5349A" w:rsidP="001A396F">
      <w:pPr>
        <w:jc w:val="center"/>
        <w:rPr>
          <w:rFonts w:asciiTheme="minorHAnsi" w:hAnsiTheme="minorHAnsi"/>
          <w:lang w:val="ru-RU"/>
        </w:rPr>
      </w:pPr>
      <w:r w:rsidRPr="007D01F6">
        <w:rPr>
          <w:rFonts w:asciiTheme="minorHAnsi" w:hAnsiTheme="minorHAnsi"/>
          <w:lang w:val="ru-RU"/>
        </w:rPr>
        <w:t xml:space="preserve">См. URL: </w:t>
      </w:r>
      <w:hyperlink r:id="rId38" w:history="1">
        <w:r w:rsidRPr="007D01F6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:rsidR="00E5105F" w:rsidRPr="007D01F6" w:rsidRDefault="00E5105F" w:rsidP="001A396F">
      <w:pPr>
        <w:rPr>
          <w:rFonts w:asciiTheme="minorHAnsi" w:hAnsiTheme="minorHAnsi"/>
          <w:lang w:val="ru-RU"/>
        </w:rPr>
      </w:pPr>
    </w:p>
    <w:p w:rsidR="008852E5" w:rsidRPr="007D01F6" w:rsidRDefault="008852E5" w:rsidP="001A396F">
      <w:pPr>
        <w:pStyle w:val="Heading1"/>
        <w:spacing w:before="0"/>
        <w:ind w:left="142"/>
        <w:jc w:val="center"/>
        <w:rPr>
          <w:lang w:val="ru-RU"/>
        </w:rPr>
        <w:sectPr w:rsidR="008852E5" w:rsidRPr="007D01F6" w:rsidSect="004C24DE">
          <w:footerReference w:type="first" r:id="rId3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35" w:name="_Toc253407169"/>
      <w:bookmarkStart w:id="136" w:name="_Toc259783164"/>
      <w:bookmarkStart w:id="137" w:name="_Toc266181261"/>
      <w:bookmarkStart w:id="138" w:name="_Toc268774046"/>
      <w:bookmarkStart w:id="139" w:name="_Toc271700515"/>
      <w:bookmarkStart w:id="140" w:name="_Toc273023376"/>
      <w:bookmarkStart w:id="141" w:name="_Toc274223850"/>
      <w:bookmarkStart w:id="142" w:name="_Toc276717186"/>
      <w:bookmarkStart w:id="143" w:name="_Toc279669172"/>
      <w:bookmarkStart w:id="144" w:name="_Toc280349228"/>
      <w:bookmarkStart w:id="145" w:name="_Toc282526060"/>
      <w:bookmarkStart w:id="146" w:name="_Toc283737226"/>
      <w:bookmarkStart w:id="147" w:name="_Toc286218737"/>
      <w:bookmarkStart w:id="148" w:name="_Toc288660302"/>
      <w:bookmarkStart w:id="149" w:name="_Toc291005411"/>
      <w:bookmarkStart w:id="150" w:name="_Toc292704995"/>
      <w:bookmarkStart w:id="151" w:name="_Toc295387920"/>
      <w:bookmarkStart w:id="152" w:name="_Toc296675490"/>
      <w:bookmarkStart w:id="153" w:name="_Toc297804741"/>
      <w:bookmarkStart w:id="154" w:name="_Toc301945315"/>
      <w:bookmarkStart w:id="155" w:name="_Toc303344270"/>
      <w:bookmarkStart w:id="156" w:name="_Toc304892188"/>
      <w:bookmarkStart w:id="157" w:name="_Toc308530352"/>
      <w:bookmarkStart w:id="158" w:name="_Toc311103664"/>
      <w:bookmarkStart w:id="159" w:name="_Toc313973329"/>
      <w:bookmarkStart w:id="160" w:name="_Toc316479985"/>
      <w:bookmarkStart w:id="161" w:name="_Toc318965023"/>
      <w:bookmarkStart w:id="162" w:name="_Toc320536979"/>
      <w:bookmarkStart w:id="163" w:name="_Toc321233409"/>
      <w:bookmarkStart w:id="164" w:name="_Toc321311688"/>
      <w:bookmarkStart w:id="165" w:name="_Toc321820569"/>
      <w:bookmarkStart w:id="166" w:name="_Toc323035742"/>
      <w:bookmarkStart w:id="167" w:name="_Toc323904395"/>
      <w:bookmarkStart w:id="168" w:name="_Toc332272673"/>
      <w:bookmarkStart w:id="169" w:name="_Toc334776208"/>
      <w:bookmarkStart w:id="170" w:name="_Toc335901527"/>
      <w:bookmarkStart w:id="171" w:name="_Toc337110353"/>
      <w:bookmarkStart w:id="172" w:name="_Toc338779394"/>
      <w:bookmarkStart w:id="173" w:name="_Toc340225541"/>
      <w:bookmarkStart w:id="174" w:name="_Toc341451239"/>
      <w:bookmarkStart w:id="175" w:name="_Toc342912870"/>
      <w:bookmarkStart w:id="176" w:name="_Toc343262690"/>
      <w:bookmarkStart w:id="177" w:name="_Toc345579845"/>
      <w:bookmarkStart w:id="178" w:name="_Toc346885967"/>
      <w:bookmarkStart w:id="179" w:name="_Toc347929612"/>
      <w:bookmarkStart w:id="180" w:name="_Toc349288273"/>
      <w:bookmarkStart w:id="181" w:name="_Toc350415591"/>
      <w:bookmarkStart w:id="182" w:name="_Toc351549912"/>
      <w:bookmarkStart w:id="183" w:name="_Toc352940517"/>
      <w:bookmarkStart w:id="184" w:name="_Toc354053854"/>
      <w:bookmarkStart w:id="185" w:name="_Toc355708880"/>
      <w:bookmarkStart w:id="186" w:name="_Toc357001963"/>
      <w:bookmarkStart w:id="187" w:name="_Toc358192590"/>
      <w:bookmarkStart w:id="188" w:name="_Toc359489439"/>
      <w:bookmarkStart w:id="189" w:name="_Toc360696839"/>
      <w:bookmarkStart w:id="190" w:name="_Toc361921570"/>
      <w:bookmarkStart w:id="191" w:name="_Toc363741410"/>
      <w:bookmarkStart w:id="192" w:name="_Toc364672359"/>
      <w:bookmarkStart w:id="193" w:name="_Toc366157716"/>
      <w:bookmarkStart w:id="194" w:name="_Toc367715555"/>
      <w:bookmarkStart w:id="195" w:name="_Toc369007689"/>
      <w:bookmarkStart w:id="196" w:name="_Toc369007893"/>
      <w:bookmarkStart w:id="197" w:name="_Toc370373502"/>
      <w:bookmarkStart w:id="198" w:name="_Toc371588868"/>
      <w:bookmarkStart w:id="199" w:name="_Toc373157834"/>
      <w:bookmarkStart w:id="200" w:name="_Toc374006642"/>
      <w:bookmarkStart w:id="201" w:name="_Toc374692696"/>
      <w:bookmarkStart w:id="202" w:name="_Toc374692773"/>
      <w:bookmarkStart w:id="203" w:name="_Toc377026502"/>
      <w:bookmarkStart w:id="204" w:name="_Toc378322723"/>
      <w:bookmarkStart w:id="205" w:name="_Toc379440376"/>
      <w:bookmarkStart w:id="206" w:name="_Toc380582901"/>
      <w:bookmarkStart w:id="207" w:name="_Toc381784234"/>
      <w:bookmarkStart w:id="208" w:name="_Toc383182317"/>
      <w:bookmarkStart w:id="209" w:name="_Toc384625711"/>
      <w:bookmarkStart w:id="210" w:name="_Toc385496803"/>
      <w:bookmarkStart w:id="211" w:name="_Toc388946331"/>
      <w:bookmarkStart w:id="212" w:name="_Toc388947564"/>
      <w:bookmarkStart w:id="213" w:name="_Toc389730888"/>
      <w:bookmarkStart w:id="214" w:name="_Toc391386076"/>
      <w:bookmarkStart w:id="215" w:name="_Toc392235890"/>
      <w:bookmarkStart w:id="216" w:name="_Toc393713421"/>
      <w:bookmarkStart w:id="217" w:name="_Toc393714488"/>
      <w:bookmarkStart w:id="218" w:name="_Toc393715492"/>
      <w:bookmarkStart w:id="219" w:name="_Toc395100467"/>
      <w:bookmarkStart w:id="220" w:name="_Toc396212814"/>
      <w:bookmarkStart w:id="221" w:name="_Toc397517659"/>
      <w:bookmarkStart w:id="222" w:name="_Toc399160642"/>
      <w:bookmarkStart w:id="223" w:name="_Toc400374880"/>
      <w:bookmarkStart w:id="224" w:name="_Toc401757926"/>
      <w:bookmarkStart w:id="225" w:name="_Toc402967106"/>
      <w:bookmarkStart w:id="226" w:name="_Toc404332318"/>
      <w:bookmarkStart w:id="227" w:name="_Toc405386784"/>
      <w:bookmarkStart w:id="228" w:name="_Toc406508022"/>
      <w:bookmarkStart w:id="229" w:name="_Toc408576643"/>
      <w:bookmarkStart w:id="230" w:name="_Toc409708238"/>
      <w:bookmarkStart w:id="231" w:name="_Toc410904541"/>
      <w:bookmarkStart w:id="232" w:name="_Toc414884970"/>
      <w:bookmarkStart w:id="233" w:name="_Toc416360080"/>
      <w:bookmarkStart w:id="234" w:name="_Toc417984363"/>
      <w:bookmarkStart w:id="235" w:name="_Toc420414841"/>
    </w:p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p w:rsidR="00872C86" w:rsidRPr="007D01F6" w:rsidRDefault="005C28E6" w:rsidP="001A396F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7D01F6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7D01F6" w:rsidRDefault="005C28E6" w:rsidP="001A396F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7D01F6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7D01F6" w:rsidTr="00B27BD3">
        <w:tc>
          <w:tcPr>
            <w:tcW w:w="590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7D01F6" w:rsidTr="00B27BD3">
        <w:tc>
          <w:tcPr>
            <w:tcW w:w="590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7D01F6" w:rsidTr="00B27BD3">
        <w:tc>
          <w:tcPr>
            <w:tcW w:w="590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7D01F6" w:rsidTr="00B27BD3">
        <w:tc>
          <w:tcPr>
            <w:tcW w:w="590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01F6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7D01F6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B152F6" w:rsidRPr="007D01F6" w:rsidRDefault="00B152F6" w:rsidP="009E5BDB">
      <w:pPr>
        <w:pStyle w:val="Heading20"/>
        <w:keepLines/>
        <w:spacing w:before="1440"/>
        <w:rPr>
          <w:sz w:val="24"/>
          <w:szCs w:val="24"/>
          <w:lang w:val="ru-RU"/>
        </w:rPr>
      </w:pPr>
      <w:r w:rsidRPr="007D01F6">
        <w:rPr>
          <w:sz w:val="24"/>
          <w:szCs w:val="24"/>
          <w:lang w:val="ru-RU"/>
        </w:rPr>
        <w:t xml:space="preserve">Список судовых станций и присвоений опознавателей </w:t>
      </w:r>
      <w:r w:rsidRPr="007D01F6">
        <w:rPr>
          <w:sz w:val="24"/>
          <w:szCs w:val="24"/>
          <w:lang w:val="ru-RU"/>
        </w:rPr>
        <w:br/>
        <w:t xml:space="preserve">морской подвижной службы </w:t>
      </w:r>
      <w:r w:rsidRPr="007D01F6">
        <w:rPr>
          <w:sz w:val="24"/>
          <w:szCs w:val="24"/>
          <w:lang w:val="ru-RU"/>
        </w:rPr>
        <w:br/>
        <w:t xml:space="preserve">(Список V) </w:t>
      </w:r>
      <w:r w:rsidRPr="007D01F6">
        <w:rPr>
          <w:sz w:val="24"/>
          <w:szCs w:val="24"/>
          <w:lang w:val="ru-RU"/>
        </w:rPr>
        <w:br/>
        <w:t>Издание 201</w:t>
      </w:r>
      <w:r w:rsidR="009E5BDB" w:rsidRPr="009E5BDB">
        <w:rPr>
          <w:sz w:val="24"/>
          <w:szCs w:val="24"/>
          <w:lang w:val="ru-RU"/>
        </w:rPr>
        <w:t>8</w:t>
      </w:r>
      <w:r w:rsidRPr="007D01F6">
        <w:rPr>
          <w:sz w:val="24"/>
          <w:szCs w:val="24"/>
          <w:lang w:val="ru-RU"/>
        </w:rPr>
        <w:t xml:space="preserve"> года</w:t>
      </w:r>
    </w:p>
    <w:p w:rsidR="00B152F6" w:rsidRPr="00905888" w:rsidRDefault="00B152F6" w:rsidP="00B152F6">
      <w:pPr>
        <w:pStyle w:val="Heading20"/>
        <w:spacing w:before="120"/>
        <w:rPr>
          <w:sz w:val="24"/>
          <w:szCs w:val="24"/>
          <w:lang w:val="en-GB"/>
        </w:rPr>
      </w:pPr>
      <w:r w:rsidRPr="007D01F6">
        <w:rPr>
          <w:sz w:val="24"/>
          <w:szCs w:val="24"/>
          <w:lang w:val="ru-RU"/>
        </w:rPr>
        <w:t>Раздел</w:t>
      </w:r>
      <w:r w:rsidRPr="00905888">
        <w:rPr>
          <w:sz w:val="24"/>
          <w:szCs w:val="24"/>
          <w:lang w:val="en-GB"/>
        </w:rPr>
        <w:t xml:space="preserve"> VI</w:t>
      </w:r>
    </w:p>
    <w:p w:rsidR="00B152F6" w:rsidRPr="00905888" w:rsidRDefault="00B152F6" w:rsidP="00B152F6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</w:rPr>
      </w:pPr>
      <w:r w:rsidRPr="00905888">
        <w:rPr>
          <w:rFonts w:asciiTheme="minorHAnsi" w:hAnsiTheme="minorHAnsi" w:cs="Arial"/>
          <w:b/>
          <w:bCs/>
          <w:color w:val="000000"/>
        </w:rPr>
        <w:t>ADD</w:t>
      </w:r>
    </w:p>
    <w:p w:rsidR="00B152F6" w:rsidRPr="00905888" w:rsidRDefault="00B152F6" w:rsidP="009E5BDB">
      <w:pPr>
        <w:widowControl w:val="0"/>
        <w:tabs>
          <w:tab w:val="clear" w:pos="1276"/>
          <w:tab w:val="clear" w:pos="1843"/>
          <w:tab w:val="left" w:pos="199"/>
          <w:tab w:val="left" w:pos="1560"/>
          <w:tab w:val="left" w:pos="2127"/>
        </w:tabs>
        <w:spacing w:before="240"/>
        <w:ind w:left="1440" w:hanging="873"/>
        <w:rPr>
          <w:rFonts w:asciiTheme="minorHAnsi" w:hAnsiTheme="minorHAnsi" w:cs="Arial"/>
          <w:color w:val="000000"/>
          <w:lang w:val="es-ES"/>
        </w:rPr>
      </w:pPr>
      <w:r w:rsidRPr="00905888">
        <w:rPr>
          <w:rFonts w:asciiTheme="minorHAnsi" w:hAnsiTheme="minorHAnsi" w:cs="Arial"/>
          <w:b/>
          <w:bCs/>
          <w:color w:val="000000"/>
        </w:rPr>
        <w:t>BR06</w:t>
      </w:r>
      <w:r w:rsidRPr="00905888">
        <w:rPr>
          <w:rFonts w:asciiTheme="minorHAnsi" w:hAnsiTheme="minorHAnsi" w:cs="Arial"/>
          <w:b/>
          <w:bCs/>
          <w:color w:val="000000"/>
        </w:rPr>
        <w:tab/>
      </w:r>
      <w:r w:rsidRPr="00905888">
        <w:rPr>
          <w:rFonts w:asciiTheme="minorHAnsi" w:hAnsiTheme="minorHAnsi" w:cs="Arial"/>
          <w:color w:val="000000"/>
        </w:rPr>
        <w:t xml:space="preserve">Sat One Telecomunicações Ltda. </w:t>
      </w:r>
      <w:r w:rsidRPr="00905888">
        <w:rPr>
          <w:rFonts w:asciiTheme="minorHAnsi" w:hAnsiTheme="minorHAnsi" w:cs="Arial"/>
          <w:color w:val="000000"/>
          <w:lang w:val="es-ES"/>
        </w:rPr>
        <w:t xml:space="preserve">Rua Voluntários da Pátria 45 / sala 1202 </w:t>
      </w:r>
      <w:r w:rsidR="009E5BDB">
        <w:rPr>
          <w:rFonts w:asciiTheme="minorHAnsi" w:hAnsiTheme="minorHAnsi" w:cs="Arial"/>
          <w:color w:val="000000"/>
          <w:lang w:val="es-ES"/>
        </w:rPr>
        <w:t>−</w:t>
      </w:r>
      <w:r w:rsidRPr="00905888">
        <w:rPr>
          <w:rFonts w:asciiTheme="minorHAnsi" w:hAnsiTheme="minorHAnsi" w:cs="Arial"/>
          <w:color w:val="000000"/>
          <w:lang w:val="es-ES"/>
        </w:rPr>
        <w:t xml:space="preserve"> Botafogo Rio de Janeiro </w:t>
      </w:r>
      <w:r w:rsidR="009E5BDB">
        <w:rPr>
          <w:rFonts w:asciiTheme="minorHAnsi" w:hAnsiTheme="minorHAnsi" w:cs="Arial"/>
          <w:color w:val="000000"/>
          <w:lang w:val="es-ES"/>
        </w:rPr>
        <w:t>−</w:t>
      </w:r>
      <w:r w:rsidRPr="00905888">
        <w:rPr>
          <w:rFonts w:asciiTheme="minorHAnsi" w:hAnsiTheme="minorHAnsi" w:cs="Arial"/>
          <w:color w:val="000000"/>
          <w:lang w:val="es-ES"/>
        </w:rPr>
        <w:t xml:space="preserve"> RJ </w:t>
      </w:r>
      <w:r w:rsidR="009E5BDB">
        <w:rPr>
          <w:rFonts w:asciiTheme="minorHAnsi" w:hAnsiTheme="minorHAnsi" w:cs="Arial"/>
          <w:color w:val="000000"/>
          <w:lang w:val="es-ES"/>
        </w:rPr>
        <w:t>−</w:t>
      </w:r>
      <w:r w:rsidRPr="00905888">
        <w:rPr>
          <w:rFonts w:asciiTheme="minorHAnsi" w:hAnsiTheme="minorHAnsi" w:cs="Arial"/>
          <w:color w:val="000000"/>
          <w:lang w:val="es-ES"/>
        </w:rPr>
        <w:t xml:space="preserve"> CEP: 22.270-000 Brazil.</w:t>
      </w:r>
    </w:p>
    <w:p w:rsidR="00B152F6" w:rsidRPr="00905888" w:rsidRDefault="00B152F6" w:rsidP="00B152F6">
      <w:pPr>
        <w:widowControl w:val="0"/>
        <w:tabs>
          <w:tab w:val="clear" w:pos="1276"/>
          <w:tab w:val="clear" w:pos="1843"/>
          <w:tab w:val="left" w:pos="199"/>
          <w:tab w:val="left" w:pos="1560"/>
          <w:tab w:val="left" w:pos="2127"/>
        </w:tabs>
        <w:spacing w:before="0"/>
        <w:ind w:firstLine="1418"/>
        <w:rPr>
          <w:rFonts w:asciiTheme="minorHAnsi" w:hAnsiTheme="minorHAnsi" w:cs="Arial"/>
          <w:color w:val="000000"/>
        </w:rPr>
      </w:pPr>
      <w:r w:rsidRPr="00905888">
        <w:rPr>
          <w:rFonts w:asciiTheme="minorHAnsi" w:hAnsiTheme="minorHAnsi" w:cs="Arial"/>
          <w:color w:val="000000"/>
        </w:rPr>
        <w:t>P.O. Box 6350, Riyadh 11132, Saudi Arabia.</w:t>
      </w:r>
    </w:p>
    <w:p w:rsidR="00B152F6" w:rsidRPr="007D01F6" w:rsidRDefault="00C47240" w:rsidP="00C47240">
      <w:pPr>
        <w:widowControl w:val="0"/>
        <w:tabs>
          <w:tab w:val="clear" w:pos="1276"/>
          <w:tab w:val="clear" w:pos="1843"/>
          <w:tab w:val="left" w:pos="199"/>
          <w:tab w:val="left" w:pos="1560"/>
          <w:tab w:val="left" w:pos="2127"/>
        </w:tabs>
        <w:spacing w:before="0"/>
        <w:ind w:firstLine="1418"/>
        <w:rPr>
          <w:rFonts w:asciiTheme="minorHAnsi" w:hAnsiTheme="minorHAnsi" w:cs="Arial"/>
          <w:color w:val="000000"/>
          <w:lang w:val="ru-RU"/>
        </w:rPr>
      </w:pPr>
      <w:r w:rsidRPr="007D01F6">
        <w:rPr>
          <w:rFonts w:asciiTheme="minorHAnsi" w:hAnsiTheme="minorHAnsi" w:cs="Arial"/>
          <w:color w:val="000000"/>
          <w:lang w:val="ru-RU"/>
        </w:rPr>
        <w:t>Тел.</w:t>
      </w:r>
      <w:r w:rsidR="009E5BDB">
        <w:rPr>
          <w:rFonts w:asciiTheme="minorHAnsi" w:hAnsiTheme="minorHAnsi" w:cs="Arial"/>
          <w:color w:val="000000"/>
          <w:lang w:val="ru-RU"/>
        </w:rPr>
        <w:t>: +55 11 3051</w:t>
      </w:r>
      <w:r w:rsidR="009E5BDB" w:rsidRPr="009E5BDB">
        <w:rPr>
          <w:rFonts w:asciiTheme="minorHAnsi" w:hAnsiTheme="minorHAnsi" w:cs="Arial"/>
          <w:color w:val="000000"/>
          <w:lang w:val="ru-RU"/>
        </w:rPr>
        <w:t xml:space="preserve"> </w:t>
      </w:r>
      <w:r w:rsidR="00B152F6" w:rsidRPr="007D01F6">
        <w:rPr>
          <w:rFonts w:asciiTheme="minorHAnsi" w:hAnsiTheme="minorHAnsi" w:cs="Arial"/>
          <w:color w:val="000000"/>
          <w:lang w:val="ru-RU"/>
        </w:rPr>
        <w:t xml:space="preserve">3001, </w:t>
      </w:r>
      <w:r w:rsidRPr="007D01F6">
        <w:rPr>
          <w:rFonts w:asciiTheme="minorHAnsi" w:hAnsiTheme="minorHAnsi" w:cs="Arial"/>
          <w:color w:val="000000"/>
          <w:lang w:val="ru-RU"/>
        </w:rPr>
        <w:t>факс</w:t>
      </w:r>
      <w:r w:rsidR="009E5BDB">
        <w:rPr>
          <w:rFonts w:asciiTheme="minorHAnsi" w:hAnsiTheme="minorHAnsi" w:cs="Arial"/>
          <w:color w:val="000000"/>
          <w:lang w:val="ru-RU"/>
        </w:rPr>
        <w:t>: +55 11 3051</w:t>
      </w:r>
      <w:r w:rsidR="009E5BDB" w:rsidRPr="009E5BDB">
        <w:rPr>
          <w:rFonts w:asciiTheme="minorHAnsi" w:hAnsiTheme="minorHAnsi" w:cs="Arial"/>
          <w:color w:val="000000"/>
          <w:lang w:val="ru-RU"/>
        </w:rPr>
        <w:t xml:space="preserve"> </w:t>
      </w:r>
      <w:r w:rsidR="00B152F6" w:rsidRPr="007D01F6">
        <w:rPr>
          <w:rFonts w:asciiTheme="minorHAnsi" w:hAnsiTheme="minorHAnsi" w:cs="Arial"/>
          <w:color w:val="000000"/>
          <w:lang w:val="ru-RU"/>
        </w:rPr>
        <w:t xml:space="preserve">7333, </w:t>
      </w:r>
      <w:r w:rsidRPr="007D01F6">
        <w:rPr>
          <w:rFonts w:asciiTheme="minorHAnsi" w:hAnsiTheme="minorHAnsi" w:cs="Arial"/>
          <w:color w:val="000000"/>
          <w:lang w:val="ru-RU"/>
        </w:rPr>
        <w:t>эл. почта</w:t>
      </w:r>
      <w:r w:rsidR="00B152F6" w:rsidRPr="007D01F6">
        <w:rPr>
          <w:rFonts w:asciiTheme="minorHAnsi" w:hAnsiTheme="minorHAnsi" w:cs="Arial"/>
          <w:color w:val="000000"/>
          <w:lang w:val="ru-RU"/>
        </w:rPr>
        <w:t xml:space="preserve">: </w:t>
      </w:r>
      <w:hyperlink r:id="rId40" w:history="1">
        <w:r w:rsidR="00B152F6" w:rsidRPr="007D01F6">
          <w:rPr>
            <w:rStyle w:val="Hyperlink"/>
            <w:lang w:val="ru-RU"/>
          </w:rPr>
          <w:t>info@satone.com.br</w:t>
        </w:r>
      </w:hyperlink>
      <w:r w:rsidR="00B152F6" w:rsidRPr="007D01F6">
        <w:rPr>
          <w:rFonts w:asciiTheme="minorHAnsi" w:hAnsiTheme="minorHAnsi" w:cs="Arial"/>
          <w:color w:val="000000"/>
          <w:lang w:val="ru-RU"/>
        </w:rPr>
        <w:t>,</w:t>
      </w:r>
    </w:p>
    <w:p w:rsidR="00B152F6" w:rsidRPr="007D01F6" w:rsidRDefault="00D55A95" w:rsidP="00C47240">
      <w:pPr>
        <w:widowControl w:val="0"/>
        <w:tabs>
          <w:tab w:val="clear" w:pos="1276"/>
          <w:tab w:val="clear" w:pos="1843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1418"/>
        <w:rPr>
          <w:rFonts w:asciiTheme="minorHAnsi" w:hAnsiTheme="minorHAnsi" w:cs="Arial"/>
          <w:color w:val="000000"/>
          <w:lang w:val="ru-RU"/>
        </w:rPr>
      </w:pPr>
      <w:r w:rsidRPr="007D01F6">
        <w:rPr>
          <w:rFonts w:asciiTheme="minorHAnsi" w:hAnsiTheme="minorHAnsi" w:cs="Arial"/>
          <w:color w:val="000000"/>
          <w:lang w:val="ru-RU"/>
        </w:rPr>
        <w:t>л</w:t>
      </w:r>
      <w:r w:rsidR="00C47240" w:rsidRPr="007D01F6">
        <w:rPr>
          <w:rFonts w:asciiTheme="minorHAnsi" w:hAnsiTheme="minorHAnsi" w:cs="Arial"/>
          <w:color w:val="000000"/>
          <w:lang w:val="ru-RU"/>
        </w:rPr>
        <w:t>ицо для контактов</w:t>
      </w:r>
      <w:r w:rsidR="00B152F6" w:rsidRPr="007D01F6">
        <w:rPr>
          <w:rFonts w:asciiTheme="minorHAnsi" w:hAnsiTheme="minorHAnsi" w:cs="Arial"/>
          <w:color w:val="000000"/>
          <w:lang w:val="ru-RU"/>
        </w:rPr>
        <w:t xml:space="preserve">: Gilson Souza da Silva, </w:t>
      </w:r>
      <w:r w:rsidR="00C47240" w:rsidRPr="007D01F6">
        <w:rPr>
          <w:rFonts w:asciiTheme="minorHAnsi" w:hAnsiTheme="minorHAnsi" w:cs="Arial"/>
          <w:color w:val="000000"/>
          <w:lang w:val="ru-RU"/>
        </w:rPr>
        <w:t>эл. почта</w:t>
      </w:r>
      <w:r w:rsidR="00B152F6" w:rsidRPr="007D01F6">
        <w:rPr>
          <w:rFonts w:asciiTheme="minorHAnsi" w:hAnsiTheme="minorHAnsi" w:cs="Arial"/>
          <w:color w:val="000000"/>
          <w:lang w:val="ru-RU"/>
        </w:rPr>
        <w:t xml:space="preserve">: </w:t>
      </w:r>
      <w:hyperlink r:id="rId41" w:history="1">
        <w:r w:rsidR="00B152F6" w:rsidRPr="007D01F6">
          <w:rPr>
            <w:rStyle w:val="Hyperlink"/>
            <w:lang w:val="ru-RU"/>
          </w:rPr>
          <w:t>Gilson.silva@satone.com.br</w:t>
        </w:r>
      </w:hyperlink>
      <w:r w:rsidR="00B152F6" w:rsidRPr="007D01F6">
        <w:rPr>
          <w:rFonts w:asciiTheme="minorHAnsi" w:hAnsiTheme="minorHAnsi" w:cs="Arial"/>
          <w:color w:val="000000"/>
          <w:lang w:val="ru-RU"/>
        </w:rPr>
        <w:t xml:space="preserve"> </w:t>
      </w:r>
    </w:p>
    <w:p w:rsidR="008A78F0" w:rsidRPr="007D01F6" w:rsidRDefault="008A78F0" w:rsidP="00B152F6">
      <w:pPr>
        <w:pStyle w:val="Heading20"/>
        <w:pageBreakBefore/>
        <w:spacing w:before="1200"/>
        <w:rPr>
          <w:lang w:val="ru-RU"/>
        </w:rPr>
      </w:pPr>
      <w:r w:rsidRPr="007D01F6">
        <w:rPr>
          <w:lang w:val="ru-RU"/>
        </w:rPr>
        <w:lastRenderedPageBreak/>
        <w:t>Список идентификационных номеров эмитентов международной карты для</w:t>
      </w:r>
      <w:r w:rsidR="00574287" w:rsidRPr="007D01F6">
        <w:rPr>
          <w:lang w:val="ru-RU"/>
        </w:rPr>
        <w:t> </w:t>
      </w:r>
      <w:r w:rsidRPr="007D01F6">
        <w:rPr>
          <w:lang w:val="ru-RU"/>
        </w:rPr>
        <w:t xml:space="preserve">расчетов за электросвязь (согласно Рекомендации МСЭ-Т E.118 (05/2006)) </w:t>
      </w:r>
      <w:r w:rsidRPr="007D01F6">
        <w:rPr>
          <w:lang w:val="ru-RU"/>
        </w:rPr>
        <w:br/>
        <w:t>(по состоянию на 15 ноября 2015 г.)</w:t>
      </w:r>
    </w:p>
    <w:p w:rsidR="008A78F0" w:rsidRPr="007D01F6" w:rsidRDefault="008A78F0" w:rsidP="00B152F6">
      <w:pPr>
        <w:tabs>
          <w:tab w:val="clear" w:pos="567"/>
          <w:tab w:val="left" w:pos="720"/>
        </w:tabs>
        <w:jc w:val="center"/>
        <w:rPr>
          <w:sz w:val="22"/>
          <w:lang w:val="ru-RU"/>
        </w:rPr>
      </w:pPr>
      <w:r w:rsidRPr="007D01F6">
        <w:rPr>
          <w:sz w:val="22"/>
          <w:lang w:val="ru-RU"/>
        </w:rPr>
        <w:t>(Приложение к Оперативному бюллетеню № 1088 МСЭ – 15.XI.2015)</w:t>
      </w:r>
      <w:r w:rsidRPr="007D01F6">
        <w:rPr>
          <w:sz w:val="22"/>
          <w:lang w:val="ru-RU"/>
        </w:rPr>
        <w:br/>
        <w:t xml:space="preserve">(Поправка </w:t>
      </w:r>
      <w:r w:rsidR="005F029F" w:rsidRPr="007D01F6">
        <w:rPr>
          <w:sz w:val="22"/>
          <w:lang w:val="ru-RU"/>
        </w:rPr>
        <w:t>№</w:t>
      </w:r>
      <w:r w:rsidR="00D362A3" w:rsidRPr="007D01F6">
        <w:rPr>
          <w:sz w:val="22"/>
          <w:lang w:val="ru-RU"/>
        </w:rPr>
        <w:t xml:space="preserve"> 3</w:t>
      </w:r>
      <w:r w:rsidR="00B152F6" w:rsidRPr="007D01F6">
        <w:rPr>
          <w:sz w:val="22"/>
          <w:lang w:val="ru-RU"/>
        </w:rPr>
        <w:t>8</w:t>
      </w:r>
      <w:r w:rsidR="00D362A3" w:rsidRPr="007D01F6">
        <w:rPr>
          <w:sz w:val="22"/>
          <w:lang w:val="ru-RU"/>
        </w:rPr>
        <w:t>)</w:t>
      </w:r>
    </w:p>
    <w:p w:rsidR="00B152F6" w:rsidRPr="007D01F6" w:rsidRDefault="00FE23A7" w:rsidP="00FE23A7">
      <w:pPr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lang w:val="ru-RU"/>
        </w:rPr>
      </w:pPr>
      <w:bookmarkStart w:id="236" w:name="OLE_LINK8"/>
      <w:r w:rsidRPr="007D01F6">
        <w:rPr>
          <w:rFonts w:asciiTheme="minorHAnsi" w:hAnsiTheme="minorHAnsi" w:cs="Arial"/>
          <w:b/>
          <w:bCs/>
          <w:lang w:val="ru-RU"/>
        </w:rPr>
        <w:t>Япония</w:t>
      </w:r>
      <w:r w:rsidR="00B152F6" w:rsidRPr="007D01F6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51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2412"/>
        <w:gridCol w:w="1561"/>
        <w:gridCol w:w="3657"/>
      </w:tblGrid>
      <w:tr w:rsidR="00B152F6" w:rsidRPr="007D01F6" w:rsidTr="009E5BDB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B152F6" w:rsidRPr="00905888" w:rsidTr="009E5BDB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FE23A7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SoftBank Corp.</w:t>
            </w:r>
          </w:p>
          <w:p w:rsidR="00B152F6" w:rsidRPr="00905888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>1-9-1, Higashi-Shimbashi, Minato-ku,</w:t>
            </w:r>
          </w:p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TOKYO 105-7317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89 81 00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Tamanari Okada</w:t>
            </w:r>
          </w:p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1-9-1, Higashi-Shimbashi, Minato-ku,</w:t>
            </w:r>
          </w:p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TOKYO 105-7317</w:t>
            </w:r>
          </w:p>
          <w:p w:rsidR="00B152F6" w:rsidRPr="007D01F6" w:rsidRDefault="00C50D4E" w:rsidP="00C658E2">
            <w:pPr>
              <w:tabs>
                <w:tab w:val="clear" w:pos="567"/>
                <w:tab w:val="clear" w:pos="1276"/>
                <w:tab w:val="clear" w:pos="1843"/>
                <w:tab w:val="left" w:pos="93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Тел.: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  <w:t>+81 3 6889 1081</w:t>
            </w:r>
          </w:p>
          <w:p w:rsidR="00B152F6" w:rsidRPr="007D01F6" w:rsidRDefault="00C50D4E" w:rsidP="00C658E2">
            <w:pPr>
              <w:tabs>
                <w:tab w:val="clear" w:pos="567"/>
                <w:tab w:val="clear" w:pos="1276"/>
                <w:tab w:val="clear" w:pos="1843"/>
                <w:tab w:val="left" w:pos="93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Факс: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  <w:t>+81 3 6215 5561</w:t>
            </w:r>
          </w:p>
          <w:p w:rsidR="00B152F6" w:rsidRPr="009E5BDB" w:rsidRDefault="00C50D4E" w:rsidP="00C658E2">
            <w:pPr>
              <w:tabs>
                <w:tab w:val="clear" w:pos="567"/>
                <w:tab w:val="clear" w:pos="1276"/>
                <w:tab w:val="clear" w:pos="1843"/>
                <w:tab w:val="left" w:pos="93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Эл. почта: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</w:r>
            <w:hyperlink r:id="rId42" w:history="1">
              <w:r w:rsidR="009E5BDB" w:rsidRPr="00032A13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SBMGRP-RPPS@g.softbank.co.jp</w:t>
              </w:r>
            </w:hyperlink>
            <w:r w:rsidR="009E5BDB" w:rsidRPr="009E5BDB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B152F6" w:rsidRPr="00905888" w:rsidTr="009E5BDB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FE23A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KDDI Corporation</w:t>
            </w:r>
          </w:p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2-3-2, Nishisinjuku, </w:t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2-Chome, Shinjuku-ku</w:t>
            </w:r>
          </w:p>
          <w:p w:rsidR="00B152F6" w:rsidRPr="007D01F6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TOKYO 163-8003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89 81 01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>Engineering Department</w:t>
            </w:r>
          </w:p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2-3-2, Nishisinjuku, </w:t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2-Chome, Shinjuku-ku</w:t>
            </w:r>
          </w:p>
          <w:p w:rsidR="00B152F6" w:rsidRPr="007D01F6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TOKYO 163-8003</w:t>
            </w:r>
          </w:p>
          <w:p w:rsidR="00B152F6" w:rsidRPr="007D01F6" w:rsidRDefault="00C50D4E" w:rsidP="00C658E2">
            <w:pPr>
              <w:tabs>
                <w:tab w:val="clear" w:pos="567"/>
                <w:tab w:val="clear" w:pos="1276"/>
                <w:tab w:val="clear" w:pos="1843"/>
                <w:tab w:val="left" w:pos="937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Тел.: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  <w:t>+81 3 3347 5875</w:t>
            </w:r>
          </w:p>
          <w:p w:rsidR="00B152F6" w:rsidRPr="007D01F6" w:rsidRDefault="00C50D4E" w:rsidP="00C658E2">
            <w:pPr>
              <w:tabs>
                <w:tab w:val="clear" w:pos="567"/>
                <w:tab w:val="clear" w:pos="1276"/>
                <w:tab w:val="clear" w:pos="1843"/>
                <w:tab w:val="left" w:pos="937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Факс: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  <w:t xml:space="preserve">+81 3 3347 6362 </w:t>
            </w:r>
          </w:p>
          <w:p w:rsidR="00B152F6" w:rsidRPr="009E5BDB" w:rsidRDefault="00C50D4E" w:rsidP="009E5BD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937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Эл. почта: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</w:r>
            <w:hyperlink r:id="rId43" w:history="1">
              <w:r w:rsidR="009E5BDB" w:rsidRPr="00032A13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ai-endou@kddi.com</w:t>
              </w:r>
            </w:hyperlink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; 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br/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</w:r>
            <w:hyperlink r:id="rId44" w:history="1">
              <w:r w:rsidR="009E5BDB" w:rsidRPr="00032A13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ma-tsuzura@kddi.com</w:t>
              </w:r>
            </w:hyperlink>
            <w:r w:rsidR="009E5BDB" w:rsidRPr="009E5BDB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B152F6" w:rsidRPr="00905888" w:rsidTr="009E5BDB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FE23A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05888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s-ES"/>
              </w:rPr>
              <w:t>NTT DOCOMO, INC.</w:t>
            </w:r>
          </w:p>
          <w:p w:rsidR="00B152F6" w:rsidRPr="00905888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es-ES"/>
              </w:rPr>
            </w:pPr>
            <w:r w:rsidRPr="00905888">
              <w:rPr>
                <w:rFonts w:asciiTheme="minorHAnsi" w:hAnsiTheme="minorHAnsi" w:cs="Calibri"/>
                <w:color w:val="000000"/>
                <w:sz w:val="18"/>
                <w:szCs w:val="18"/>
                <w:lang w:val="es-ES"/>
              </w:rPr>
              <w:t xml:space="preserve">2-11-1 Nagatacho </w:t>
            </w:r>
            <w:r w:rsidRPr="00905888">
              <w:rPr>
                <w:rFonts w:asciiTheme="minorHAnsi" w:hAnsiTheme="minorHAnsi" w:cs="Calibri"/>
                <w:color w:val="000000"/>
                <w:sz w:val="18"/>
                <w:szCs w:val="18"/>
                <w:lang w:val="es-ES"/>
              </w:rPr>
              <w:br/>
              <w:t>Chiyada-hu,</w:t>
            </w:r>
          </w:p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TOKYO 100-6150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Calibri"/>
                <w:b/>
                <w:sz w:val="18"/>
                <w:szCs w:val="18"/>
                <w:lang w:val="ru-RU"/>
              </w:rPr>
              <w:t>89 81 10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 w:cs="Calibri"/>
                <w:color w:val="000000"/>
                <w:sz w:val="18"/>
                <w:szCs w:val="18"/>
              </w:rPr>
              <w:t>Carrier &amp; Regulatory Affairs Office</w:t>
            </w:r>
          </w:p>
          <w:p w:rsidR="00B152F6" w:rsidRPr="00905888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 w:cs="Calibri"/>
                <w:color w:val="000000"/>
                <w:sz w:val="18"/>
                <w:szCs w:val="18"/>
              </w:rPr>
              <w:t>2-11-1 Nagatacho, Chiyada-hu,</w:t>
            </w:r>
          </w:p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TOKYO 100-6150</w:t>
            </w:r>
          </w:p>
          <w:p w:rsidR="00B152F6" w:rsidRPr="007D01F6" w:rsidRDefault="00C50D4E" w:rsidP="00C658E2">
            <w:pPr>
              <w:tabs>
                <w:tab w:val="clear" w:pos="567"/>
                <w:tab w:val="clear" w:pos="1276"/>
                <w:tab w:val="clear" w:pos="1843"/>
                <w:tab w:val="left" w:pos="93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Тел.:</w:t>
            </w:r>
            <w:r w:rsidR="00B152F6" w:rsidRPr="007D01F6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ab/>
              <w:t>+81 3 5156 1263</w:t>
            </w:r>
          </w:p>
          <w:p w:rsidR="00B152F6" w:rsidRPr="007D01F6" w:rsidRDefault="00C50D4E" w:rsidP="00C658E2">
            <w:pPr>
              <w:tabs>
                <w:tab w:val="clear" w:pos="567"/>
                <w:tab w:val="clear" w:pos="1276"/>
                <w:tab w:val="clear" w:pos="1843"/>
                <w:tab w:val="left" w:pos="93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Факс:</w:t>
            </w:r>
            <w:r w:rsidR="00B152F6" w:rsidRPr="007D01F6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ab/>
              <w:t xml:space="preserve">+81 3 5156 0330 </w:t>
            </w:r>
          </w:p>
          <w:p w:rsidR="00B152F6" w:rsidRPr="009E5BDB" w:rsidRDefault="00C50D4E" w:rsidP="00C658E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937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Эл. почта:</w:t>
            </w:r>
            <w:r w:rsidR="00B152F6" w:rsidRPr="007D01F6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ab/>
            </w:r>
            <w:hyperlink r:id="rId45" w:history="1">
              <w:r w:rsidR="009E5BDB" w:rsidRPr="00032A13">
                <w:rPr>
                  <w:rStyle w:val="Hyperlink"/>
                  <w:rFonts w:asciiTheme="minorHAnsi" w:hAnsiTheme="minorHAnsi" w:cs="Calibri"/>
                  <w:sz w:val="18"/>
                  <w:szCs w:val="18"/>
                  <w:lang w:val="ru-RU"/>
                </w:rPr>
                <w:t>ssys-number-ml@nttdocomo.com</w:t>
              </w:r>
            </w:hyperlink>
            <w:r w:rsidR="009E5BDB" w:rsidRPr="009E5BDB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B152F6" w:rsidRPr="00905888" w:rsidTr="009E5BDB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FE23A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SoftBank Corp.</w:t>
            </w:r>
          </w:p>
          <w:p w:rsidR="00B152F6" w:rsidRPr="00905888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 w:cs="Calibri"/>
                <w:color w:val="000000"/>
                <w:sz w:val="18"/>
                <w:szCs w:val="18"/>
              </w:rPr>
              <w:t>1-9-1, Higashi-Shimbashi, Minato-ku,</w:t>
            </w:r>
          </w:p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TOKYO 105-7317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Calibri"/>
                <w:b/>
                <w:sz w:val="18"/>
                <w:szCs w:val="18"/>
                <w:lang w:val="ru-RU"/>
              </w:rPr>
              <w:t>89 81 20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Calibri"/>
                <w:sz w:val="18"/>
                <w:szCs w:val="18"/>
                <w:lang w:val="ru-RU"/>
              </w:rPr>
              <w:t>Tamanari Okada</w:t>
            </w:r>
          </w:p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Calibri"/>
                <w:sz w:val="18"/>
                <w:szCs w:val="18"/>
                <w:lang w:val="ru-RU"/>
              </w:rPr>
              <w:t>1-9-1, Higashi-Shimbashi, Minato-ku,</w:t>
            </w:r>
          </w:p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Calibri"/>
                <w:sz w:val="18"/>
                <w:szCs w:val="18"/>
                <w:lang w:val="ru-RU"/>
              </w:rPr>
              <w:t>TOKYO 105-7317</w:t>
            </w:r>
          </w:p>
          <w:p w:rsidR="00B152F6" w:rsidRPr="007D01F6" w:rsidRDefault="00C50D4E" w:rsidP="00C658E2">
            <w:pPr>
              <w:tabs>
                <w:tab w:val="clear" w:pos="567"/>
                <w:tab w:val="clear" w:pos="1276"/>
                <w:tab w:val="clear" w:pos="1843"/>
                <w:tab w:val="left" w:pos="937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Calibri"/>
                <w:sz w:val="18"/>
                <w:szCs w:val="18"/>
                <w:lang w:val="ru-RU"/>
              </w:rPr>
              <w:t>Тел.:</w:t>
            </w:r>
            <w:r w:rsidR="00B152F6" w:rsidRPr="007D01F6">
              <w:rPr>
                <w:rFonts w:asciiTheme="minorHAnsi" w:hAnsiTheme="minorHAnsi" w:cs="Calibri"/>
                <w:sz w:val="18"/>
                <w:szCs w:val="18"/>
                <w:lang w:val="ru-RU"/>
              </w:rPr>
              <w:tab/>
              <w:t>+81 3 6889 1081</w:t>
            </w:r>
          </w:p>
          <w:p w:rsidR="00B152F6" w:rsidRPr="007D01F6" w:rsidRDefault="00C50D4E" w:rsidP="00C658E2">
            <w:pPr>
              <w:tabs>
                <w:tab w:val="clear" w:pos="567"/>
                <w:tab w:val="clear" w:pos="1276"/>
                <w:tab w:val="clear" w:pos="1843"/>
                <w:tab w:val="left" w:pos="937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Calibri"/>
                <w:sz w:val="18"/>
                <w:szCs w:val="18"/>
                <w:lang w:val="ru-RU"/>
              </w:rPr>
              <w:t>Факс:</w:t>
            </w:r>
            <w:r w:rsidR="00B152F6" w:rsidRPr="007D01F6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 w:cs="Calibri"/>
                <w:sz w:val="18"/>
                <w:szCs w:val="18"/>
                <w:lang w:val="ru-RU"/>
              </w:rPr>
              <w:tab/>
              <w:t>+81 3 6215 5561</w:t>
            </w:r>
          </w:p>
          <w:p w:rsidR="00B152F6" w:rsidRPr="009E5BDB" w:rsidRDefault="00C50D4E" w:rsidP="00C658E2">
            <w:pPr>
              <w:tabs>
                <w:tab w:val="clear" w:pos="567"/>
                <w:tab w:val="clear" w:pos="1276"/>
                <w:tab w:val="clear" w:pos="1843"/>
                <w:tab w:val="left" w:pos="937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Calibri"/>
                <w:sz w:val="18"/>
                <w:szCs w:val="18"/>
                <w:lang w:val="ru-RU"/>
              </w:rPr>
              <w:t>Эл. почта:</w:t>
            </w:r>
            <w:r w:rsidR="00B152F6" w:rsidRPr="007D01F6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 w:cs="Calibri"/>
                <w:sz w:val="18"/>
                <w:szCs w:val="18"/>
                <w:lang w:val="ru-RU"/>
              </w:rPr>
              <w:tab/>
            </w:r>
            <w:hyperlink r:id="rId46" w:history="1">
              <w:r w:rsidR="009E5BDB" w:rsidRPr="00032A13">
                <w:rPr>
                  <w:rStyle w:val="Hyperlink"/>
                  <w:rFonts w:asciiTheme="minorHAnsi" w:hAnsiTheme="minorHAnsi" w:cs="Calibri"/>
                  <w:sz w:val="18"/>
                  <w:szCs w:val="18"/>
                  <w:lang w:val="ru-RU"/>
                </w:rPr>
                <w:t>SBMGRP-RPPS@g.softbank.co.jp</w:t>
              </w:r>
            </w:hyperlink>
            <w:r w:rsidR="009E5BDB" w:rsidRPr="009E5BDB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B152F6" w:rsidRPr="00905888" w:rsidTr="009E5BDB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FE23A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KDDI Corporation</w:t>
            </w:r>
          </w:p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2-3-2, Nishisinjuku, </w:t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2-Chome, Shinjuku-ku</w:t>
            </w:r>
          </w:p>
          <w:p w:rsidR="00B152F6" w:rsidRPr="007D01F6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TOKYO 163-8003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89 81 30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>Engineering Department</w:t>
            </w:r>
          </w:p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2-3-2, Nishisinjuku, </w:t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2-Chome, Shinjuku-ku</w:t>
            </w:r>
          </w:p>
          <w:p w:rsidR="00B152F6" w:rsidRPr="007D01F6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TOKYO 163-8003</w:t>
            </w:r>
          </w:p>
          <w:p w:rsidR="00B152F6" w:rsidRPr="007D01F6" w:rsidRDefault="00C50D4E" w:rsidP="00C658E2">
            <w:pPr>
              <w:tabs>
                <w:tab w:val="clear" w:pos="567"/>
                <w:tab w:val="clear" w:pos="1276"/>
                <w:tab w:val="clear" w:pos="1843"/>
                <w:tab w:val="left" w:pos="937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Тел.: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  <w:t xml:space="preserve">+81 3 </w:t>
            </w:r>
            <w:r w:rsidR="00B152F6" w:rsidRPr="007D01F6">
              <w:rPr>
                <w:rFonts w:asciiTheme="minorHAnsi" w:hAnsiTheme="minorHAnsi" w:cs="Calibri"/>
                <w:sz w:val="18"/>
                <w:szCs w:val="18"/>
                <w:lang w:val="ru-RU"/>
              </w:rPr>
              <w:t>3347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5875</w:t>
            </w:r>
          </w:p>
          <w:p w:rsidR="00B152F6" w:rsidRPr="007D01F6" w:rsidRDefault="00C50D4E" w:rsidP="00C658E2">
            <w:pPr>
              <w:tabs>
                <w:tab w:val="clear" w:pos="567"/>
                <w:tab w:val="clear" w:pos="1276"/>
                <w:tab w:val="clear" w:pos="1843"/>
                <w:tab w:val="left" w:pos="937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Факс: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  <w:t xml:space="preserve">+81 3 </w:t>
            </w:r>
            <w:r w:rsidR="00B152F6" w:rsidRPr="007D01F6">
              <w:rPr>
                <w:rFonts w:asciiTheme="minorHAnsi" w:hAnsiTheme="minorHAnsi" w:cs="Calibri"/>
                <w:sz w:val="18"/>
                <w:szCs w:val="18"/>
                <w:lang w:val="ru-RU"/>
              </w:rPr>
              <w:t>3347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6362 </w:t>
            </w:r>
          </w:p>
          <w:p w:rsidR="00B152F6" w:rsidRPr="009E5BDB" w:rsidRDefault="00C50D4E" w:rsidP="009E5BD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937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Эл. почта: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</w:r>
            <w:hyperlink r:id="rId47" w:history="1">
              <w:r w:rsidR="009E5BDB" w:rsidRPr="00032A13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ai-endou@kddi.com</w:t>
              </w:r>
            </w:hyperlink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; 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br/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</w:r>
            <w:hyperlink r:id="rId48" w:history="1">
              <w:r w:rsidR="009E5BDB" w:rsidRPr="00032A13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ma-tsuzura@kddi.com</w:t>
              </w:r>
            </w:hyperlink>
            <w:r w:rsidR="009E5BDB" w:rsidRPr="009E5BDB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B152F6" w:rsidRPr="007D01F6" w:rsidTr="009E5BDB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FE23A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90588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CH"/>
              </w:rPr>
              <w:t>UQ Communications Inc.</w:t>
            </w:r>
          </w:p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fr-CH"/>
              </w:rPr>
            </w:pPr>
            <w:r w:rsidRPr="00905888">
              <w:rPr>
                <w:rFonts w:asciiTheme="minorHAnsi" w:hAnsiTheme="minorHAnsi"/>
                <w:color w:val="000000"/>
                <w:sz w:val="18"/>
                <w:szCs w:val="18"/>
                <w:lang w:val="fr-CH"/>
              </w:rPr>
              <w:t>2-16-1, Kounan,</w:t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  <w:lang w:val="fr-CH"/>
              </w:rPr>
              <w:br/>
              <w:t>Minato-ku</w:t>
            </w:r>
          </w:p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905888">
              <w:rPr>
                <w:rFonts w:asciiTheme="minorHAnsi" w:hAnsiTheme="minorHAnsi"/>
                <w:color w:val="000000"/>
                <w:sz w:val="18"/>
                <w:szCs w:val="18"/>
                <w:lang w:val="fr-CH"/>
              </w:rPr>
              <w:t>108-0075 TOKYO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89 81 31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Yoshiyuki Nishikawa, General Manager </w:t>
            </w:r>
          </w:p>
          <w:p w:rsidR="00B152F6" w:rsidRPr="00905888" w:rsidRDefault="00B152F6" w:rsidP="009E5BDB">
            <w:pPr>
              <w:tabs>
                <w:tab w:val="clear" w:pos="567"/>
                <w:tab w:val="clear" w:pos="1276"/>
                <w:tab w:val="clear" w:pos="1843"/>
                <w:tab w:val="left" w:pos="93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>Government &amp; Industrial Affairs Department</w:t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2-16-1, Kounan, Minato-ku</w:t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108-0075 TOKYO</w:t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C50D4E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Тел</w:t>
            </w:r>
            <w:r w:rsidR="00C50D4E"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>.:</w:t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ab/>
              <w:t>+81 3 6311 6007</w:t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C50D4E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Факс</w:t>
            </w:r>
            <w:r w:rsidR="00C50D4E"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>:</w:t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ab/>
              <w:t>+81 3 6759 2906</w:t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C50D4E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Эл</w:t>
            </w:r>
            <w:r w:rsidR="00C50D4E"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. </w:t>
            </w:r>
            <w:r w:rsidR="00C50D4E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почта</w:t>
            </w:r>
            <w:r w:rsidR="00C50D4E"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>:</w:t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ab/>
            </w:r>
            <w:hyperlink r:id="rId49" w:history="1">
              <w:r w:rsidR="009E5BDB" w:rsidRPr="00032A13">
                <w:rPr>
                  <w:rStyle w:val="Hyperlink"/>
                  <w:rFonts w:asciiTheme="minorHAnsi" w:hAnsiTheme="minorHAnsi"/>
                  <w:sz w:val="18"/>
                  <w:szCs w:val="18"/>
                </w:rPr>
                <w:t>yo-nishikawa@uqc.jp</w:t>
              </w:r>
            </w:hyperlink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; </w:t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ab/>
            </w:r>
            <w:hyperlink r:id="rId50" w:history="1">
              <w:r w:rsidR="009E5BDB" w:rsidRPr="00032A13">
                <w:rPr>
                  <w:rStyle w:val="Hyperlink"/>
                  <w:rFonts w:asciiTheme="minorHAnsi" w:hAnsiTheme="minorHAnsi"/>
                  <w:sz w:val="18"/>
                  <w:szCs w:val="18"/>
                </w:rPr>
                <w:t>ya-haneishi@uqc.jp</w:t>
              </w:r>
            </w:hyperlink>
            <w:r w:rsidR="009E5BD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152F6" w:rsidRPr="007D01F6" w:rsidTr="009E5BDB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F6" w:rsidRPr="007D01F6" w:rsidRDefault="00B152F6" w:rsidP="00FE23A7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lastRenderedPageBreak/>
              <w:t>Страна/ географическая зона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F6" w:rsidRPr="007D01F6" w:rsidRDefault="00B152F6" w:rsidP="009E5BD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F6" w:rsidRPr="007D01F6" w:rsidRDefault="00B152F6" w:rsidP="009E5BD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F6" w:rsidRPr="007D01F6" w:rsidRDefault="00B152F6" w:rsidP="009E5BD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B152F6" w:rsidRPr="00905888" w:rsidTr="009E5BDB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FE23A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SoftBank Corp.</w:t>
            </w:r>
          </w:p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>1-9-1, Higashi-Shimbashi, Minato-ku,</w:t>
            </w:r>
          </w:p>
          <w:p w:rsidR="00B152F6" w:rsidRPr="007D01F6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TOKYO 105-7317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89 81 65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Tamanari Okada</w:t>
            </w:r>
          </w:p>
          <w:p w:rsidR="00B152F6" w:rsidRPr="007D01F6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1-9-1, Higashi-Shimbashi, Minato-ku,</w:t>
            </w:r>
          </w:p>
          <w:p w:rsidR="00B152F6" w:rsidRPr="007D01F6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TOKYO 105-7317</w:t>
            </w:r>
          </w:p>
          <w:p w:rsidR="00B152F6" w:rsidRPr="007D01F6" w:rsidRDefault="00C50D4E" w:rsidP="00C658E2">
            <w:pPr>
              <w:tabs>
                <w:tab w:val="clear" w:pos="567"/>
                <w:tab w:val="left" w:pos="883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Тел.: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  <w:t>+81 3 6889 1081</w:t>
            </w:r>
          </w:p>
          <w:p w:rsidR="00B152F6" w:rsidRPr="007D01F6" w:rsidRDefault="00C50D4E" w:rsidP="00C658E2">
            <w:pPr>
              <w:tabs>
                <w:tab w:val="clear" w:pos="567"/>
                <w:tab w:val="left" w:pos="883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Факс: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  <w:t>+81 3 6215 5561</w:t>
            </w:r>
          </w:p>
          <w:p w:rsidR="00B152F6" w:rsidRPr="009E5BDB" w:rsidRDefault="00C50D4E" w:rsidP="00C658E2">
            <w:pPr>
              <w:tabs>
                <w:tab w:val="clear" w:pos="567"/>
                <w:tab w:val="left" w:pos="883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Эл. почта: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</w:r>
            <w:hyperlink r:id="rId51" w:history="1">
              <w:r w:rsidR="009E5BDB" w:rsidRPr="00032A13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SBMGRP-RPPS@g.softbank.co.jp</w:t>
              </w:r>
            </w:hyperlink>
            <w:r w:rsidR="009E5BDB" w:rsidRPr="009E5BDB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B152F6" w:rsidRPr="00905888" w:rsidTr="009E5BDB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FE23A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SoftBank Corp.</w:t>
            </w:r>
          </w:p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color w:val="000000"/>
                <w:sz w:val="18"/>
                <w:szCs w:val="18"/>
              </w:rPr>
              <w:t>1-9-1, Higashi-Shimbashi, Minato-ku,</w:t>
            </w:r>
          </w:p>
          <w:p w:rsidR="00B152F6" w:rsidRPr="007D01F6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TOKYO 105-7317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89 81 70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Tamanari Okada</w:t>
            </w:r>
          </w:p>
          <w:p w:rsidR="00B152F6" w:rsidRPr="007D01F6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1-9-1, Higashi-Shimbashi, Minato-ku,</w:t>
            </w:r>
          </w:p>
          <w:p w:rsidR="00B152F6" w:rsidRPr="007D01F6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TOKYO 105-7317</w:t>
            </w:r>
          </w:p>
          <w:p w:rsidR="00B152F6" w:rsidRPr="007D01F6" w:rsidRDefault="00C50D4E" w:rsidP="00C658E2">
            <w:pPr>
              <w:tabs>
                <w:tab w:val="clear" w:pos="567"/>
                <w:tab w:val="left" w:pos="883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Тел.: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  <w:t>+81 3 6889 1081</w:t>
            </w:r>
          </w:p>
          <w:p w:rsidR="00B152F6" w:rsidRPr="007D01F6" w:rsidRDefault="00C50D4E" w:rsidP="00C658E2">
            <w:pPr>
              <w:tabs>
                <w:tab w:val="clear" w:pos="567"/>
                <w:tab w:val="left" w:pos="883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Факс: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  <w:t>+81 3 6215 5561</w:t>
            </w:r>
          </w:p>
          <w:p w:rsidR="00B152F6" w:rsidRPr="009E5BDB" w:rsidRDefault="00C50D4E" w:rsidP="00C658E2">
            <w:pPr>
              <w:tabs>
                <w:tab w:val="clear" w:pos="567"/>
                <w:tab w:val="left" w:pos="883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Эл. почта: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ab/>
            </w:r>
            <w:hyperlink r:id="rId52" w:history="1">
              <w:r w:rsidR="009E5BDB" w:rsidRPr="00032A13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SBMGRP-RPPS@g.softbank.co.jp</w:t>
              </w:r>
            </w:hyperlink>
            <w:r w:rsidR="009E5BDB" w:rsidRPr="009E5BDB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B152F6" w:rsidRPr="00905888" w:rsidTr="009E5BDB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FE23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r w:rsidRPr="00905888">
              <w:rPr>
                <w:b/>
                <w:bCs/>
                <w:color w:val="000000" w:themeColor="text1"/>
                <w:sz w:val="18"/>
                <w:szCs w:val="18"/>
              </w:rPr>
              <w:t>Wireless City Planning Inc.</w:t>
            </w:r>
          </w:p>
          <w:p w:rsidR="00B152F6" w:rsidRPr="00905888" w:rsidRDefault="00B152F6">
            <w:pPr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r w:rsidRPr="00905888">
              <w:rPr>
                <w:color w:val="000000" w:themeColor="text1"/>
                <w:sz w:val="18"/>
                <w:szCs w:val="18"/>
              </w:rPr>
              <w:t>1-9-1, Higashi-Shimbashi, Minato-ku</w:t>
            </w:r>
          </w:p>
          <w:p w:rsidR="00B152F6" w:rsidRPr="007D01F6" w:rsidRDefault="00B152F6">
            <w:pPr>
              <w:spacing w:before="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7D01F6">
              <w:rPr>
                <w:color w:val="000000" w:themeColor="text1"/>
                <w:sz w:val="18"/>
                <w:szCs w:val="18"/>
                <w:lang w:val="ru-RU"/>
              </w:rPr>
              <w:t>105-7303 TOKYO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B152F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89 81 71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sz w:val="18"/>
                <w:szCs w:val="18"/>
              </w:rPr>
              <w:t>Technology Management Department</w:t>
            </w:r>
          </w:p>
          <w:p w:rsidR="00B152F6" w:rsidRPr="00905888" w:rsidRDefault="00B152F6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05888">
              <w:rPr>
                <w:rFonts w:asciiTheme="minorHAnsi" w:hAnsiTheme="minorHAnsi"/>
                <w:sz w:val="18"/>
                <w:szCs w:val="18"/>
              </w:rPr>
              <w:t>1-9-1, Higashi-Shimbashi, Minato-ku</w:t>
            </w:r>
          </w:p>
          <w:p w:rsidR="00B152F6" w:rsidRPr="007D01F6" w:rsidRDefault="00B152F6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105-7303 TOKYO</w:t>
            </w:r>
          </w:p>
          <w:p w:rsidR="00B152F6" w:rsidRPr="007D01F6" w:rsidRDefault="00C50D4E" w:rsidP="00C658E2">
            <w:pPr>
              <w:tabs>
                <w:tab w:val="clear" w:pos="567"/>
                <w:tab w:val="left" w:pos="883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Тел.: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+81 3 6889 0820</w:t>
            </w:r>
          </w:p>
          <w:p w:rsidR="00B152F6" w:rsidRPr="007D01F6" w:rsidRDefault="00C50D4E" w:rsidP="00C658E2">
            <w:pPr>
              <w:tabs>
                <w:tab w:val="clear" w:pos="567"/>
                <w:tab w:val="left" w:pos="883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Факс: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 xml:space="preserve">+81 3 6215 5180 </w:t>
            </w:r>
          </w:p>
          <w:p w:rsidR="00B152F6" w:rsidRPr="009E5BDB" w:rsidRDefault="00C50D4E" w:rsidP="00C658E2">
            <w:pPr>
              <w:tabs>
                <w:tab w:val="clear" w:pos="567"/>
                <w:tab w:val="left" w:pos="883"/>
              </w:tabs>
              <w:spacing w:before="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Эл. почта: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53" w:history="1">
              <w:r w:rsidR="009E5BDB" w:rsidRPr="00032A13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SBMGRP-RPPS@g.softbank.co.jp</w:t>
              </w:r>
            </w:hyperlink>
            <w:r w:rsidR="009E5BDB" w:rsidRPr="009E5BD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B152F6" w:rsidRPr="007D01F6" w:rsidRDefault="00FE23A7" w:rsidP="00FE23A7">
      <w:pPr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before="360" w:after="240"/>
        <w:jc w:val="left"/>
        <w:rPr>
          <w:rFonts w:asciiTheme="minorHAnsi" w:hAnsiTheme="minorHAnsi" w:cs="Arial"/>
          <w:lang w:val="ru-RU"/>
        </w:rPr>
      </w:pPr>
      <w:r w:rsidRPr="007D01F6">
        <w:rPr>
          <w:rFonts w:asciiTheme="minorHAnsi" w:hAnsiTheme="minorHAnsi" w:cs="Arial"/>
          <w:b/>
          <w:bCs/>
          <w:lang w:val="ru-RU"/>
        </w:rPr>
        <w:t>Словакия</w:t>
      </w:r>
      <w:bookmarkEnd w:id="236"/>
      <w:r w:rsidR="00B152F6" w:rsidRPr="007D01F6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51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2408"/>
        <w:gridCol w:w="1593"/>
        <w:gridCol w:w="3627"/>
      </w:tblGrid>
      <w:tr w:rsidR="00B152F6" w:rsidRPr="007D01F6" w:rsidTr="00B152F6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B152F6" w:rsidRPr="00905888" w:rsidTr="00B152F6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FE23A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sz w:val="18"/>
                <w:szCs w:val="18"/>
                <w:lang w:val="ru-RU"/>
              </w:rPr>
              <w:t>Словакия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/>
                <w:b/>
                <w:bCs/>
                <w:sz w:val="18"/>
                <w:szCs w:val="18"/>
              </w:rPr>
            </w:pPr>
            <w:r w:rsidRPr="00905888">
              <w:rPr>
                <w:rFonts w:asciiTheme="minorHAnsi" w:eastAsia="SimSun" w:hAnsiTheme="minorHAnsi"/>
                <w:b/>
                <w:bCs/>
                <w:sz w:val="18"/>
                <w:szCs w:val="18"/>
              </w:rPr>
              <w:t>Slovak Telekom, a.s.</w:t>
            </w:r>
          </w:p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/>
                <w:sz w:val="18"/>
                <w:szCs w:val="18"/>
              </w:rPr>
            </w:pPr>
            <w:r w:rsidRPr="00905888">
              <w:rPr>
                <w:rFonts w:asciiTheme="minorHAnsi" w:eastAsia="SimSun" w:hAnsiTheme="minorHAnsi"/>
                <w:sz w:val="18"/>
                <w:szCs w:val="18"/>
              </w:rPr>
              <w:t>28 Bajkalská</w:t>
            </w:r>
          </w:p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05888">
              <w:rPr>
                <w:rFonts w:asciiTheme="minorHAnsi" w:eastAsia="SimSun" w:hAnsiTheme="minorHAnsi"/>
                <w:sz w:val="18"/>
                <w:szCs w:val="18"/>
              </w:rPr>
              <w:t>817 62 BRATISLAVA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89 421 02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5888">
              <w:rPr>
                <w:rFonts w:asciiTheme="minorHAnsi" w:hAnsiTheme="minorHAnsi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Mr Sebastian Schumann</w:t>
            </w:r>
          </w:p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/>
                <w:sz w:val="18"/>
                <w:szCs w:val="18"/>
              </w:rPr>
            </w:pPr>
            <w:r w:rsidRPr="00905888">
              <w:rPr>
                <w:rFonts w:asciiTheme="minorHAnsi" w:eastAsia="SimSun" w:hAnsiTheme="minorHAnsi"/>
                <w:sz w:val="18"/>
                <w:szCs w:val="18"/>
              </w:rPr>
              <w:t>28 Bajkalská</w:t>
            </w:r>
          </w:p>
          <w:p w:rsidR="00B152F6" w:rsidRPr="00905888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/>
                <w:sz w:val="18"/>
                <w:szCs w:val="18"/>
              </w:rPr>
            </w:pPr>
            <w:r w:rsidRPr="00905888">
              <w:rPr>
                <w:rFonts w:asciiTheme="minorHAnsi" w:eastAsia="SimSun" w:hAnsiTheme="minorHAnsi"/>
                <w:sz w:val="18"/>
                <w:szCs w:val="18"/>
              </w:rPr>
              <w:t>817 62 BRATISLAVA</w:t>
            </w:r>
          </w:p>
          <w:p w:rsidR="00B152F6" w:rsidRPr="00905888" w:rsidRDefault="00C50D4E" w:rsidP="00EA1EC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85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</w:pPr>
            <w:r w:rsidRPr="007D01F6">
              <w:rPr>
                <w:rFonts w:asciiTheme="minorHAnsi" w:hAnsiTheme="minorHAnsi" w:cs="Arial"/>
                <w:sz w:val="18"/>
                <w:szCs w:val="18"/>
                <w:shd w:val="clear" w:color="auto" w:fill="FFFFFF"/>
                <w:lang w:val="ru-RU"/>
              </w:rPr>
              <w:t>Тел</w:t>
            </w:r>
            <w:r w:rsidRPr="00905888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.:</w:t>
            </w:r>
            <w:r w:rsidR="00B152F6" w:rsidRPr="00905888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 xml:space="preserve"> </w:t>
            </w:r>
            <w:r w:rsidR="00B152F6" w:rsidRPr="00905888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ab/>
            </w:r>
            <w:r w:rsidR="00B152F6" w:rsidRPr="00905888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ab/>
              <w:t>+421 258823332</w:t>
            </w:r>
          </w:p>
          <w:p w:rsidR="00B152F6" w:rsidRPr="007D01F6" w:rsidRDefault="00C50D4E" w:rsidP="00EA1EC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85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sz w:val="18"/>
                <w:szCs w:val="18"/>
                <w:shd w:val="clear" w:color="auto" w:fill="FFFFFF"/>
                <w:lang w:val="ru-RU"/>
              </w:rPr>
              <w:t>Факс:</w:t>
            </w:r>
            <w:r w:rsidR="00B152F6" w:rsidRPr="007D01F6">
              <w:rPr>
                <w:rFonts w:asciiTheme="minorHAnsi" w:hAnsiTheme="minorHAnsi" w:cs="Arial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 w:cs="Arial"/>
                <w:sz w:val="18"/>
                <w:szCs w:val="18"/>
                <w:shd w:val="clear" w:color="auto" w:fill="FFFFFF"/>
                <w:lang w:val="ru-RU"/>
              </w:rPr>
              <w:tab/>
              <w:t>+421 253418164</w:t>
            </w:r>
          </w:p>
          <w:p w:rsidR="00B152F6" w:rsidRPr="009E5BDB" w:rsidRDefault="00EA1ECC" w:rsidP="00EA1EC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85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Эл. почта</w:t>
            </w:r>
            <w:r w:rsidR="00B152F6" w:rsidRPr="007D01F6">
              <w:rPr>
                <w:rFonts w:asciiTheme="minorHAnsi" w:hAnsiTheme="minorHAnsi" w:cs="Arial"/>
                <w:color w:val="444444"/>
                <w:sz w:val="18"/>
                <w:szCs w:val="18"/>
                <w:shd w:val="clear" w:color="auto" w:fill="FFFFFF"/>
                <w:lang w:val="ru-RU"/>
              </w:rPr>
              <w:t>:</w:t>
            </w:r>
            <w:r w:rsidR="00B152F6" w:rsidRPr="007D01F6">
              <w:rPr>
                <w:rFonts w:asciiTheme="minorHAnsi" w:hAnsiTheme="minorHAnsi" w:cs="Arial"/>
                <w:color w:val="444444"/>
                <w:sz w:val="18"/>
                <w:szCs w:val="18"/>
                <w:shd w:val="clear" w:color="auto" w:fill="FFFFFF"/>
                <w:lang w:val="ru-RU"/>
              </w:rPr>
              <w:tab/>
            </w:r>
            <w:hyperlink r:id="rId54" w:history="1">
              <w:r w:rsidR="009E5BDB" w:rsidRPr="00032A13">
                <w:rPr>
                  <w:rStyle w:val="Hyperlink"/>
                  <w:rFonts w:asciiTheme="minorHAnsi" w:hAnsiTheme="minorHAnsi" w:cs="Arial"/>
                  <w:sz w:val="18"/>
                  <w:szCs w:val="18"/>
                  <w:bdr w:val="none" w:sz="0" w:space="0" w:color="auto" w:frame="1"/>
                  <w:shd w:val="clear" w:color="auto" w:fill="FFFFFF"/>
                  <w:lang w:val="ru-RU"/>
                </w:rPr>
                <w:t>sebastian.schumann@t-com.sk</w:t>
              </w:r>
            </w:hyperlink>
            <w:r w:rsidR="009E5BDB" w:rsidRPr="009E5BDB">
              <w:rPr>
                <w:rFonts w:asciiTheme="minorHAnsi" w:hAnsiTheme="minorHAnsi" w:cs="Arial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</w:p>
        </w:tc>
      </w:tr>
      <w:tr w:rsidR="00B152F6" w:rsidRPr="00905888" w:rsidTr="00B152F6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FE23A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sz w:val="18"/>
                <w:szCs w:val="18"/>
                <w:lang w:val="ru-RU"/>
              </w:rPr>
              <w:t>Словакия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/>
                <w:b/>
                <w:bCs/>
                <w:sz w:val="18"/>
                <w:szCs w:val="18"/>
              </w:rPr>
            </w:pPr>
            <w:r w:rsidRPr="00905888">
              <w:rPr>
                <w:rFonts w:asciiTheme="minorHAnsi" w:eastAsia="SimSun" w:hAnsiTheme="minorHAnsi"/>
                <w:b/>
                <w:bCs/>
                <w:sz w:val="18"/>
                <w:szCs w:val="18"/>
              </w:rPr>
              <w:t>Slovak Telekom, a.s.</w:t>
            </w:r>
          </w:p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/>
                <w:sz w:val="18"/>
                <w:szCs w:val="18"/>
              </w:rPr>
            </w:pPr>
            <w:r w:rsidRPr="00905888">
              <w:rPr>
                <w:rFonts w:asciiTheme="minorHAnsi" w:eastAsia="SimSun" w:hAnsiTheme="minorHAnsi"/>
                <w:sz w:val="18"/>
                <w:szCs w:val="18"/>
              </w:rPr>
              <w:t>28 Bajkalská</w:t>
            </w:r>
          </w:p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05888">
              <w:rPr>
                <w:rFonts w:asciiTheme="minorHAnsi" w:eastAsia="SimSun" w:hAnsiTheme="minorHAnsi"/>
                <w:sz w:val="18"/>
                <w:szCs w:val="18"/>
              </w:rPr>
              <w:t>817 62 BRATISLAVA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7D01F6" w:rsidRDefault="00B152F6" w:rsidP="009E5BD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89 421 03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5888">
              <w:rPr>
                <w:rFonts w:asciiTheme="minorHAnsi" w:hAnsiTheme="minorHAnsi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Mr Sebastian Schumann</w:t>
            </w:r>
          </w:p>
          <w:p w:rsidR="00B152F6" w:rsidRPr="00905888" w:rsidRDefault="00B152F6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/>
                <w:sz w:val="18"/>
                <w:szCs w:val="18"/>
              </w:rPr>
            </w:pPr>
            <w:r w:rsidRPr="00905888">
              <w:rPr>
                <w:rFonts w:asciiTheme="minorHAnsi" w:eastAsia="SimSun" w:hAnsiTheme="minorHAnsi"/>
                <w:sz w:val="18"/>
                <w:szCs w:val="18"/>
              </w:rPr>
              <w:t>28 Bajkalská</w:t>
            </w:r>
          </w:p>
          <w:p w:rsidR="00B152F6" w:rsidRPr="00905888" w:rsidRDefault="00B152F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/>
                <w:sz w:val="18"/>
                <w:szCs w:val="18"/>
              </w:rPr>
            </w:pPr>
            <w:r w:rsidRPr="00905888">
              <w:rPr>
                <w:rFonts w:asciiTheme="minorHAnsi" w:eastAsia="SimSun" w:hAnsiTheme="minorHAnsi"/>
                <w:sz w:val="18"/>
                <w:szCs w:val="18"/>
              </w:rPr>
              <w:t>817 62 BRATISLAVA</w:t>
            </w:r>
          </w:p>
          <w:p w:rsidR="00B152F6" w:rsidRPr="00905888" w:rsidRDefault="00C50D4E" w:rsidP="00EA1EC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85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</w:pPr>
            <w:r w:rsidRPr="007D01F6">
              <w:rPr>
                <w:rFonts w:asciiTheme="minorHAnsi" w:hAnsiTheme="minorHAnsi" w:cs="Arial"/>
                <w:sz w:val="18"/>
                <w:szCs w:val="18"/>
                <w:shd w:val="clear" w:color="auto" w:fill="FFFFFF"/>
                <w:lang w:val="ru-RU"/>
              </w:rPr>
              <w:t>Тел</w:t>
            </w:r>
            <w:r w:rsidRPr="00905888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.:</w:t>
            </w:r>
            <w:r w:rsidR="00B152F6" w:rsidRPr="00905888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 xml:space="preserve"> </w:t>
            </w:r>
            <w:r w:rsidR="00B152F6" w:rsidRPr="00905888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ab/>
            </w:r>
            <w:r w:rsidR="00B152F6" w:rsidRPr="00905888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ab/>
              <w:t>+421 258823332</w:t>
            </w:r>
          </w:p>
          <w:p w:rsidR="00B152F6" w:rsidRPr="007D01F6" w:rsidRDefault="00C50D4E" w:rsidP="00EA1EC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85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 w:cs="Arial"/>
                <w:sz w:val="18"/>
                <w:szCs w:val="18"/>
                <w:shd w:val="clear" w:color="auto" w:fill="FFFFFF"/>
                <w:lang w:val="ru-RU"/>
              </w:rPr>
              <w:t>Факс:</w:t>
            </w:r>
            <w:r w:rsidR="00B152F6" w:rsidRPr="007D01F6">
              <w:rPr>
                <w:rFonts w:asciiTheme="minorHAnsi" w:hAnsiTheme="minorHAnsi" w:cs="Arial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B152F6" w:rsidRPr="007D01F6">
              <w:rPr>
                <w:rFonts w:asciiTheme="minorHAnsi" w:hAnsiTheme="minorHAnsi" w:cs="Arial"/>
                <w:sz w:val="18"/>
                <w:szCs w:val="18"/>
                <w:shd w:val="clear" w:color="auto" w:fill="FFFFFF"/>
                <w:lang w:val="ru-RU"/>
              </w:rPr>
              <w:tab/>
              <w:t>+421 253418164</w:t>
            </w:r>
          </w:p>
          <w:p w:rsidR="00B152F6" w:rsidRPr="009E5BDB" w:rsidRDefault="00EA1ECC" w:rsidP="00EA1EC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85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7D01F6">
              <w:rPr>
                <w:rFonts w:asciiTheme="minorHAnsi" w:hAnsiTheme="minorHAnsi"/>
                <w:sz w:val="18"/>
                <w:szCs w:val="18"/>
                <w:lang w:val="ru-RU"/>
              </w:rPr>
              <w:t>Эл. почта</w:t>
            </w:r>
            <w:r w:rsidR="00B152F6" w:rsidRPr="007D01F6">
              <w:rPr>
                <w:rFonts w:asciiTheme="minorHAnsi" w:hAnsiTheme="minorHAnsi" w:cs="Arial"/>
                <w:color w:val="444444"/>
                <w:sz w:val="18"/>
                <w:szCs w:val="18"/>
                <w:shd w:val="clear" w:color="auto" w:fill="FFFFFF"/>
                <w:lang w:val="ru-RU"/>
              </w:rPr>
              <w:t>:</w:t>
            </w:r>
            <w:r w:rsidR="00B152F6" w:rsidRPr="007D01F6">
              <w:rPr>
                <w:rFonts w:asciiTheme="minorHAnsi" w:hAnsiTheme="minorHAnsi" w:cs="Arial"/>
                <w:color w:val="444444"/>
                <w:sz w:val="18"/>
                <w:szCs w:val="18"/>
                <w:shd w:val="clear" w:color="auto" w:fill="FFFFFF"/>
                <w:lang w:val="ru-RU"/>
              </w:rPr>
              <w:tab/>
            </w:r>
            <w:hyperlink r:id="rId55" w:history="1">
              <w:r w:rsidR="009E5BDB" w:rsidRPr="00032A13">
                <w:rPr>
                  <w:rStyle w:val="Hyperlink"/>
                  <w:rFonts w:asciiTheme="minorHAnsi" w:hAnsiTheme="minorHAnsi" w:cs="Arial"/>
                  <w:sz w:val="18"/>
                  <w:szCs w:val="18"/>
                  <w:bdr w:val="none" w:sz="0" w:space="0" w:color="auto" w:frame="1"/>
                  <w:shd w:val="clear" w:color="auto" w:fill="FFFFFF"/>
                  <w:lang w:val="ru-RU"/>
                </w:rPr>
                <w:t>sebastian.schumann@t-com.sk</w:t>
              </w:r>
            </w:hyperlink>
            <w:r w:rsidR="009E5BDB" w:rsidRPr="009E5BDB">
              <w:rPr>
                <w:rFonts w:asciiTheme="minorHAnsi" w:hAnsiTheme="minorHAnsi" w:cs="Arial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6F0603" w:rsidRPr="007D01F6" w:rsidRDefault="006F0603" w:rsidP="001A396F">
      <w:pPr>
        <w:pStyle w:val="Heading20"/>
        <w:keepLines/>
        <w:pageBreakBefore/>
        <w:spacing w:before="1320"/>
        <w:rPr>
          <w:lang w:val="ru-RU"/>
        </w:rPr>
      </w:pPr>
      <w:r w:rsidRPr="007D01F6">
        <w:rPr>
          <w:lang w:val="ru-RU"/>
        </w:rPr>
        <w:lastRenderedPageBreak/>
        <w:t xml:space="preserve">Коды сетей подвижной связи (MNC) для плана международной </w:t>
      </w:r>
      <w:r w:rsidRPr="007D01F6">
        <w:rPr>
          <w:lang w:val="ru-RU"/>
        </w:rPr>
        <w:br/>
        <w:t xml:space="preserve">идентификации для сетей общего пользования и абонентов </w:t>
      </w:r>
      <w:r w:rsidRPr="007D01F6">
        <w:rPr>
          <w:lang w:val="ru-RU"/>
        </w:rPr>
        <w:br/>
        <w:t xml:space="preserve">(согласно Рекомендации МСЭ-Т E.212 (09/2016)) </w:t>
      </w:r>
      <w:r w:rsidRPr="007D01F6">
        <w:rPr>
          <w:lang w:val="ru-RU"/>
        </w:rPr>
        <w:br/>
        <w:t>(по состоянию на 1 ноября 2016 г.)</w:t>
      </w:r>
    </w:p>
    <w:p w:rsidR="006F0603" w:rsidRPr="007D01F6" w:rsidRDefault="006F0603" w:rsidP="00C57DCE">
      <w:pPr>
        <w:spacing w:after="240"/>
        <w:jc w:val="center"/>
        <w:rPr>
          <w:rFonts w:asciiTheme="minorHAnsi" w:eastAsia="Calibri" w:hAnsiTheme="minorHAnsi"/>
          <w:lang w:val="ru-RU"/>
        </w:rPr>
      </w:pPr>
      <w:r w:rsidRPr="007D01F6">
        <w:rPr>
          <w:rFonts w:asciiTheme="minorHAnsi" w:hAnsiTheme="minorHAnsi"/>
          <w:sz w:val="2"/>
          <w:lang w:val="ru-RU"/>
        </w:rPr>
        <w:tab/>
      </w:r>
      <w:r w:rsidRPr="007D01F6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7D01F6">
        <w:rPr>
          <w:rFonts w:eastAsia="Calibri"/>
          <w:lang w:val="ru-RU"/>
        </w:rPr>
        <w:t>1111 − 1.XI.2016</w:t>
      </w:r>
      <w:r w:rsidRPr="007D01F6">
        <w:rPr>
          <w:rFonts w:asciiTheme="minorHAnsi" w:eastAsia="Calibri" w:hAnsiTheme="minorHAnsi"/>
          <w:lang w:val="ru-RU"/>
        </w:rPr>
        <w:t xml:space="preserve">) </w:t>
      </w:r>
      <w:r w:rsidRPr="007D01F6">
        <w:rPr>
          <w:rFonts w:asciiTheme="minorHAnsi" w:eastAsia="Calibri" w:hAnsiTheme="minorHAnsi"/>
          <w:lang w:val="ru-RU"/>
        </w:rPr>
        <w:br/>
        <w:t xml:space="preserve">(Поправка № </w:t>
      </w:r>
      <w:r w:rsidR="00920880" w:rsidRPr="007D01F6">
        <w:rPr>
          <w:rFonts w:asciiTheme="minorHAnsi" w:eastAsia="Calibri" w:hAnsiTheme="minorHAnsi"/>
          <w:lang w:val="ru-RU"/>
        </w:rPr>
        <w:t>3</w:t>
      </w:r>
      <w:r w:rsidR="00C57DCE" w:rsidRPr="007D01F6">
        <w:rPr>
          <w:rFonts w:asciiTheme="minorHAnsi" w:eastAsia="Calibri" w:hAnsiTheme="minorHAnsi"/>
          <w:lang w:val="ru-RU"/>
        </w:rPr>
        <w:t>3</w:t>
      </w:r>
      <w:r w:rsidRPr="007D01F6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539"/>
        <w:gridCol w:w="4678"/>
      </w:tblGrid>
      <w:tr w:rsidR="00794690" w:rsidRPr="007D01F6" w:rsidTr="00732678">
        <w:trPr>
          <w:trHeight w:val="297"/>
        </w:trPr>
        <w:tc>
          <w:tcPr>
            <w:tcW w:w="27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Pr="007D01F6" w:rsidRDefault="00794690" w:rsidP="001A396F">
            <w:pPr>
              <w:spacing w:before="60" w:after="120"/>
              <w:jc w:val="left"/>
              <w:rPr>
                <w:lang w:val="ru-RU"/>
              </w:rPr>
            </w:pPr>
            <w:r w:rsidRPr="007D01F6">
              <w:rPr>
                <w:rFonts w:asciiTheme="minorHAnsi" w:eastAsia="Calibri" w:hAnsiTheme="minorHAnsi"/>
                <w:b/>
                <w:i/>
                <w:lang w:val="ru-RU"/>
              </w:rPr>
              <w:t>Страна</w:t>
            </w:r>
            <w:r w:rsidRPr="007D01F6">
              <w:rPr>
                <w:rFonts w:asciiTheme="minorHAnsi" w:eastAsia="Calibri" w:hAnsiTheme="minorHAnsi"/>
                <w:b/>
                <w:iCs/>
                <w:lang w:val="ru-RU"/>
              </w:rPr>
              <w:t>/</w:t>
            </w:r>
            <w:r w:rsidRPr="007D01F6">
              <w:rPr>
                <w:rFonts w:asciiTheme="minorHAnsi" w:eastAsia="Calibri" w:hAnsiTheme="minorHAnsi"/>
                <w:b/>
                <w:i/>
                <w:lang w:val="ru-RU"/>
              </w:rPr>
              <w:t>географическая зона</w:t>
            </w:r>
          </w:p>
        </w:tc>
        <w:tc>
          <w:tcPr>
            <w:tcW w:w="15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Pr="007D01F6" w:rsidRDefault="00794690" w:rsidP="001A396F">
            <w:pPr>
              <w:spacing w:before="60" w:after="120"/>
              <w:jc w:val="left"/>
              <w:rPr>
                <w:lang w:val="ru-RU"/>
              </w:rPr>
            </w:pPr>
            <w:r w:rsidRPr="007D01F6">
              <w:rPr>
                <w:rFonts w:eastAsia="Calibri"/>
                <w:b/>
                <w:i/>
                <w:lang w:val="ru-RU"/>
              </w:rPr>
              <w:t>MCC+MNC</w:t>
            </w:r>
            <w:r w:rsidRPr="007D01F6">
              <w:rPr>
                <w:rFonts w:eastAsia="Calibri"/>
                <w:bCs/>
                <w:iCs/>
                <w:lang w:val="ru-RU"/>
              </w:rPr>
              <w:t>*</w:t>
            </w:r>
          </w:p>
        </w:tc>
        <w:tc>
          <w:tcPr>
            <w:tcW w:w="467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Pr="007D01F6" w:rsidRDefault="00794690" w:rsidP="001A396F">
            <w:pPr>
              <w:spacing w:before="60" w:after="120"/>
              <w:jc w:val="left"/>
              <w:rPr>
                <w:lang w:val="ru-RU"/>
              </w:rPr>
            </w:pPr>
            <w:r w:rsidRPr="007D01F6">
              <w:rPr>
                <w:rFonts w:asciiTheme="minorHAnsi" w:eastAsia="Calibri" w:hAnsiTheme="minorHAnsi"/>
                <w:b/>
                <w:i/>
                <w:lang w:val="ru-RU"/>
              </w:rPr>
              <w:t>Оператор</w:t>
            </w:r>
            <w:r w:rsidRPr="007D01F6">
              <w:rPr>
                <w:rFonts w:asciiTheme="minorHAnsi" w:eastAsia="Calibri" w:hAnsiTheme="minorHAnsi"/>
                <w:b/>
                <w:iCs/>
                <w:lang w:val="ru-RU"/>
              </w:rPr>
              <w:t>/</w:t>
            </w:r>
            <w:r w:rsidRPr="007D01F6">
              <w:rPr>
                <w:rFonts w:asciiTheme="minorHAnsi" w:eastAsia="Calibri" w:hAnsiTheme="minorHAnsi"/>
                <w:b/>
                <w:i/>
                <w:lang w:val="ru-RU"/>
              </w:rPr>
              <w:t>сеть</w:t>
            </w:r>
          </w:p>
        </w:tc>
      </w:tr>
      <w:tr w:rsidR="00C57DCE" w:rsidRPr="007D01F6" w:rsidTr="00732678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57DCE" w:rsidRPr="007D01F6" w:rsidRDefault="001E5F60" w:rsidP="001E5F6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 w:eastAsia="zh-CN"/>
              </w:rPr>
            </w:pPr>
            <w:r w:rsidRPr="007D01F6">
              <w:rPr>
                <w:rFonts w:eastAsia="Calibri"/>
                <w:b/>
                <w:color w:val="000000"/>
                <w:lang w:val="ru-RU" w:eastAsia="zh-CN"/>
              </w:rPr>
              <w:t>Австралия     </w:t>
            </w:r>
            <w:r w:rsidR="00C57DCE" w:rsidRPr="007D01F6">
              <w:rPr>
                <w:rFonts w:eastAsia="Calibri"/>
                <w:b/>
                <w:color w:val="000000"/>
                <w:lang w:val="ru-RU" w:eastAsia="zh-CN"/>
              </w:rPr>
              <w:t>ADD</w:t>
            </w:r>
          </w:p>
        </w:tc>
        <w:tc>
          <w:tcPr>
            <w:tcW w:w="15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7DCE" w:rsidRPr="007D01F6" w:rsidRDefault="00C57DCE" w:rsidP="00C57DCE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467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7DCE" w:rsidRPr="007D01F6" w:rsidRDefault="00C57DCE" w:rsidP="00C57DCE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C57DCE" w:rsidRPr="007D01F6" w:rsidTr="00732678"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7DCE" w:rsidRPr="007D01F6" w:rsidRDefault="00C57DCE" w:rsidP="00C57DCE">
            <w:pPr>
              <w:rPr>
                <w:lang w:val="ru-RU"/>
              </w:rPr>
            </w:pPr>
          </w:p>
        </w:tc>
        <w:tc>
          <w:tcPr>
            <w:tcW w:w="1539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7DCE" w:rsidRPr="007D01F6" w:rsidRDefault="00C57DCE" w:rsidP="00C57DCE">
            <w:pPr>
              <w:spacing w:before="0"/>
              <w:jc w:val="center"/>
              <w:rPr>
                <w:rFonts w:ascii="Times New Roman" w:hAnsi="Times New Roman"/>
                <w:lang w:val="ru-RU" w:eastAsia="zh-CN"/>
              </w:rPr>
            </w:pPr>
            <w:r w:rsidRPr="007D01F6">
              <w:rPr>
                <w:rFonts w:eastAsia="Calibri"/>
                <w:color w:val="000000"/>
                <w:lang w:val="ru-RU" w:eastAsia="zh-CN"/>
              </w:rPr>
              <w:t>505 44</w:t>
            </w:r>
          </w:p>
        </w:tc>
        <w:tc>
          <w:tcPr>
            <w:tcW w:w="4678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57DCE" w:rsidRPr="00905888" w:rsidRDefault="00C57DCE" w:rsidP="00C57DCE">
            <w:pPr>
              <w:spacing w:before="0"/>
              <w:jc w:val="left"/>
              <w:rPr>
                <w:rFonts w:ascii="Times New Roman" w:hAnsi="Times New Roman"/>
                <w:lang w:eastAsia="zh-CN"/>
              </w:rPr>
            </w:pPr>
            <w:r w:rsidRPr="00905888">
              <w:rPr>
                <w:rFonts w:eastAsia="Calibri"/>
                <w:color w:val="000000"/>
                <w:lang w:eastAsia="zh-CN"/>
              </w:rPr>
              <w:t>ROY HILL IRON ORE PTY LTD</w:t>
            </w:r>
          </w:p>
        </w:tc>
      </w:tr>
      <w:tr w:rsidR="00C57DCE" w:rsidRPr="007D01F6" w:rsidTr="00732678">
        <w:tc>
          <w:tcPr>
            <w:tcW w:w="2704" w:type="dxa"/>
            <w:vMerge w:val="restart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57DCE" w:rsidRPr="007D01F6" w:rsidRDefault="001E5F60" w:rsidP="00C57DCE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 w:eastAsia="zh-CN"/>
              </w:rPr>
            </w:pPr>
            <w:r w:rsidRPr="007D01F6">
              <w:rPr>
                <w:rFonts w:eastAsia="Calibri"/>
                <w:b/>
                <w:color w:val="000000"/>
                <w:lang w:val="ru-RU" w:eastAsia="zh-CN"/>
              </w:rPr>
              <w:t>Сьерра-Леоне     </w:t>
            </w:r>
            <w:r w:rsidR="00C57DCE" w:rsidRPr="007D01F6">
              <w:rPr>
                <w:rFonts w:eastAsia="Calibri"/>
                <w:b/>
                <w:color w:val="000000"/>
                <w:lang w:val="ru-RU" w:eastAsia="zh-CN"/>
              </w:rPr>
              <w:t>ADD</w:t>
            </w:r>
          </w:p>
        </w:tc>
        <w:tc>
          <w:tcPr>
            <w:tcW w:w="15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7DCE" w:rsidRPr="007D01F6" w:rsidRDefault="00C57DCE" w:rsidP="00C57DCE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467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7DCE" w:rsidRPr="007D01F6" w:rsidRDefault="00C57DCE" w:rsidP="00C57DCE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C57DCE" w:rsidRPr="007D01F6" w:rsidTr="00732678"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7DCE" w:rsidRPr="007D01F6" w:rsidRDefault="00C57DCE" w:rsidP="00C57DCE">
            <w:pPr>
              <w:rPr>
                <w:lang w:val="ru-RU"/>
              </w:rPr>
            </w:pPr>
          </w:p>
        </w:tc>
        <w:tc>
          <w:tcPr>
            <w:tcW w:w="15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57DCE" w:rsidRPr="007D01F6" w:rsidRDefault="00C57DCE" w:rsidP="00C57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/>
                <w:color w:val="000000"/>
                <w:lang w:val="ru-RU" w:eastAsia="zh-CN"/>
              </w:rPr>
            </w:pPr>
            <w:r w:rsidRPr="007D01F6">
              <w:rPr>
                <w:rFonts w:eastAsia="Calibri"/>
                <w:color w:val="000000"/>
                <w:lang w:val="ru-RU" w:eastAsia="zh-CN"/>
              </w:rPr>
              <w:t>619 07</w:t>
            </w:r>
          </w:p>
        </w:tc>
        <w:tc>
          <w:tcPr>
            <w:tcW w:w="467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57DCE" w:rsidRPr="007D01F6" w:rsidRDefault="00C57DCE" w:rsidP="00C57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color w:val="000000"/>
                <w:lang w:val="ru-RU" w:eastAsia="zh-CN"/>
              </w:rPr>
            </w:pPr>
            <w:r w:rsidRPr="007D01F6">
              <w:rPr>
                <w:rFonts w:eastAsia="Calibri"/>
                <w:color w:val="000000"/>
                <w:lang w:val="ru-RU" w:eastAsia="zh-CN"/>
              </w:rPr>
              <w:t>QCELL SIERRA LEONE</w:t>
            </w:r>
          </w:p>
        </w:tc>
      </w:tr>
    </w:tbl>
    <w:p w:rsidR="006F0603" w:rsidRPr="007D01F6" w:rsidRDefault="006F0603" w:rsidP="001A396F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7D01F6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6F0603" w:rsidRPr="007D01F6" w:rsidRDefault="006F0603" w:rsidP="001A396F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7D01F6">
        <w:rPr>
          <w:rFonts w:eastAsia="Calibri"/>
          <w:sz w:val="16"/>
          <w:szCs w:val="16"/>
          <w:lang w:val="ru-RU"/>
        </w:rPr>
        <w:t>*</w:t>
      </w:r>
      <w:r w:rsidRPr="007D01F6">
        <w:rPr>
          <w:rFonts w:eastAsia="Calibri"/>
          <w:sz w:val="16"/>
          <w:szCs w:val="16"/>
          <w:lang w:val="ru-RU"/>
        </w:rPr>
        <w:tab/>
        <w:t>MCC:</w:t>
      </w:r>
      <w:r w:rsidRPr="007D01F6">
        <w:rPr>
          <w:rFonts w:eastAsia="Calibri"/>
          <w:sz w:val="16"/>
          <w:szCs w:val="16"/>
          <w:lang w:val="ru-RU"/>
        </w:rPr>
        <w:tab/>
        <w:t>Код страны в системе подвижной связи/Mobile Country Code</w:t>
      </w:r>
      <w:r w:rsidRPr="007D01F6">
        <w:rPr>
          <w:rFonts w:eastAsia="Calibri"/>
          <w:sz w:val="16"/>
          <w:szCs w:val="16"/>
          <w:lang w:val="ru-RU"/>
        </w:rPr>
        <w:br/>
        <w:t>MNC:</w:t>
      </w:r>
      <w:r w:rsidRPr="007D01F6">
        <w:rPr>
          <w:rFonts w:eastAsia="Calibri"/>
          <w:sz w:val="16"/>
          <w:szCs w:val="16"/>
          <w:lang w:val="ru-RU"/>
        </w:rPr>
        <w:tab/>
        <w:t>Код сети подвижной связи/Mobile Network Code</w:t>
      </w:r>
    </w:p>
    <w:p w:rsidR="002F61F1" w:rsidRPr="007D01F6" w:rsidRDefault="002F61F1" w:rsidP="002F61F1">
      <w:pPr>
        <w:pStyle w:val="Heading20"/>
        <w:keepLines/>
        <w:pageBreakBefore/>
        <w:spacing w:before="720"/>
        <w:rPr>
          <w:lang w:val="ru-RU"/>
        </w:rPr>
      </w:pPr>
      <w:r w:rsidRPr="007D01F6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7D01F6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7D01F6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2F61F1" w:rsidRPr="007D01F6" w:rsidRDefault="002F61F1" w:rsidP="00D770DF">
      <w:pPr>
        <w:spacing w:after="240"/>
        <w:jc w:val="center"/>
        <w:rPr>
          <w:lang w:val="ru-RU"/>
        </w:rPr>
      </w:pPr>
      <w:r w:rsidRPr="007D01F6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7D01F6">
        <w:rPr>
          <w:lang w:val="ru-RU"/>
        </w:rPr>
        <w:t>1060 – 15.IX.2014</w:t>
      </w:r>
      <w:r w:rsidRPr="007D01F6">
        <w:rPr>
          <w:rFonts w:asciiTheme="minorHAnsi" w:hAnsiTheme="minorHAnsi"/>
          <w:lang w:val="ru-RU"/>
        </w:rPr>
        <w:t xml:space="preserve">) </w:t>
      </w:r>
      <w:r w:rsidRPr="007D01F6">
        <w:rPr>
          <w:rFonts w:asciiTheme="minorHAnsi" w:hAnsiTheme="minorHAnsi"/>
          <w:lang w:val="ru-RU"/>
        </w:rPr>
        <w:br/>
        <w:t xml:space="preserve">(Поправка № </w:t>
      </w:r>
      <w:r w:rsidR="003662F6" w:rsidRPr="007D01F6">
        <w:rPr>
          <w:lang w:val="ru-RU"/>
        </w:rPr>
        <w:t>5</w:t>
      </w:r>
      <w:r w:rsidR="00D770DF" w:rsidRPr="007D01F6">
        <w:rPr>
          <w:lang w:val="ru-RU"/>
        </w:rPr>
        <w:t>9</w:t>
      </w:r>
      <w:r w:rsidRPr="007D01F6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3402"/>
      </w:tblGrid>
      <w:tr w:rsidR="002F61F1" w:rsidRPr="007D01F6" w:rsidTr="002C1155">
        <w:trPr>
          <w:cantSplit/>
          <w:tblHeader/>
        </w:trPr>
        <w:tc>
          <w:tcPr>
            <w:tcW w:w="3261" w:type="dxa"/>
            <w:hideMark/>
          </w:tcPr>
          <w:p w:rsidR="002F61F1" w:rsidRPr="007D01F6" w:rsidRDefault="002F61F1" w:rsidP="00527DFF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Страна или зона</w:t>
            </w:r>
            <w:r w:rsidRPr="007D01F6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409" w:type="dxa"/>
            <w:hideMark/>
          </w:tcPr>
          <w:p w:rsidR="002F61F1" w:rsidRPr="007D01F6" w:rsidRDefault="002F61F1" w:rsidP="00527DFF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402" w:type="dxa"/>
            <w:hideMark/>
          </w:tcPr>
          <w:p w:rsidR="002F61F1" w:rsidRPr="007D01F6" w:rsidRDefault="002F61F1" w:rsidP="00527DFF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2F61F1" w:rsidRPr="007D01F6" w:rsidTr="002C1155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61F1" w:rsidRPr="007D01F6" w:rsidRDefault="002F61F1" w:rsidP="00527DFF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Название</w:t>
            </w:r>
            <w:r w:rsidRPr="007D01F6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61F1" w:rsidRPr="007D01F6" w:rsidRDefault="002F61F1" w:rsidP="00527DFF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D01F6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1F1" w:rsidRPr="007D01F6" w:rsidRDefault="002F61F1" w:rsidP="00527DFF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2F61F1" w:rsidRPr="007D01F6" w:rsidRDefault="002F61F1" w:rsidP="001E50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536"/>
        </w:tabs>
        <w:jc w:val="left"/>
        <w:rPr>
          <w:rFonts w:cs="Calibri"/>
          <w:b/>
          <w:lang w:val="ru-RU"/>
        </w:rPr>
      </w:pPr>
      <w:r w:rsidRPr="007D01F6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7D01F6">
        <w:rPr>
          <w:rFonts w:cs="Calibri"/>
          <w:b/>
          <w:i/>
          <w:lang w:val="ru-RU"/>
        </w:rPr>
        <w:tab/>
      </w:r>
      <w:r w:rsidRPr="007D01F6">
        <w:rPr>
          <w:rFonts w:cs="Calibri"/>
          <w:b/>
          <w:lang w:val="ru-RU"/>
        </w:rPr>
        <w:t>ADD</w:t>
      </w:r>
    </w:p>
    <w:p w:rsidR="005B41CD" w:rsidRPr="007D01F6" w:rsidRDefault="005B41CD" w:rsidP="005B41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3823"/>
      </w:tblGrid>
      <w:tr w:rsidR="00D770DF" w:rsidRPr="00905888" w:rsidTr="002C1155">
        <w:trPr>
          <w:trHeight w:val="1014"/>
        </w:trPr>
        <w:tc>
          <w:tcPr>
            <w:tcW w:w="3544" w:type="dxa"/>
            <w:hideMark/>
          </w:tcPr>
          <w:p w:rsidR="00D770DF" w:rsidRPr="007D01F6" w:rsidRDefault="00D770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7D01F6">
              <w:rPr>
                <w:rFonts w:cs="Arial"/>
                <w:lang w:val="ru-RU"/>
              </w:rPr>
              <w:t>ITENOS GmbH</w:t>
            </w:r>
          </w:p>
          <w:p w:rsidR="00D770DF" w:rsidRPr="007D01F6" w:rsidRDefault="00D770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7D01F6">
              <w:rPr>
                <w:rFonts w:cs="Arial"/>
                <w:lang w:val="ru-RU"/>
              </w:rPr>
              <w:t>Lievelingsweg 125</w:t>
            </w:r>
          </w:p>
          <w:p w:rsidR="00D770DF" w:rsidRPr="007D01F6" w:rsidRDefault="00D770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7D01F6">
              <w:rPr>
                <w:rFonts w:cs="Arial"/>
                <w:lang w:val="ru-RU"/>
              </w:rPr>
              <w:t>53119 BONN</w:t>
            </w:r>
          </w:p>
        </w:tc>
        <w:tc>
          <w:tcPr>
            <w:tcW w:w="1843" w:type="dxa"/>
            <w:hideMark/>
          </w:tcPr>
          <w:p w:rsidR="00D770DF" w:rsidRPr="007D01F6" w:rsidRDefault="00D770DF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7D01F6">
              <w:rPr>
                <w:rFonts w:eastAsia="SimSun" w:cs="Arial"/>
                <w:b/>
                <w:bCs/>
                <w:color w:val="000000"/>
                <w:lang w:val="ru-RU"/>
              </w:rPr>
              <w:t>ITENOS</w:t>
            </w:r>
          </w:p>
        </w:tc>
        <w:tc>
          <w:tcPr>
            <w:tcW w:w="3823" w:type="dxa"/>
            <w:hideMark/>
          </w:tcPr>
          <w:p w:rsidR="00D770DF" w:rsidRPr="00905888" w:rsidRDefault="00D770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05888">
              <w:rPr>
                <w:rFonts w:cs="Arial"/>
              </w:rPr>
              <w:t>Mr Martin Haeussler</w:t>
            </w:r>
          </w:p>
          <w:p w:rsidR="00D770DF" w:rsidRPr="00905888" w:rsidRDefault="00DA2834" w:rsidP="001E5F60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D01F6">
              <w:rPr>
                <w:rFonts w:cs="Arial"/>
                <w:lang w:val="ru-RU"/>
              </w:rPr>
              <w:t>Тел</w:t>
            </w:r>
            <w:r w:rsidRPr="00905888">
              <w:rPr>
                <w:rFonts w:cs="Arial"/>
              </w:rPr>
              <w:t>.:</w:t>
            </w:r>
            <w:r w:rsidR="00D770DF" w:rsidRPr="00905888">
              <w:rPr>
                <w:rFonts w:cs="Arial"/>
              </w:rPr>
              <w:tab/>
              <w:t>+49 228 7293 4370</w:t>
            </w:r>
          </w:p>
          <w:p w:rsidR="00D770DF" w:rsidRPr="00905888" w:rsidRDefault="00C50D4E" w:rsidP="001E5F60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D01F6">
              <w:rPr>
                <w:rFonts w:cs="Arial"/>
                <w:lang w:val="ru-RU"/>
              </w:rPr>
              <w:t>Факс</w:t>
            </w:r>
            <w:r w:rsidRPr="00905888">
              <w:rPr>
                <w:rFonts w:cs="Arial"/>
              </w:rPr>
              <w:t>:</w:t>
            </w:r>
            <w:r w:rsidR="00D770DF" w:rsidRPr="00905888">
              <w:rPr>
                <w:rFonts w:cs="Arial"/>
              </w:rPr>
              <w:tab/>
              <w:t>+49 228 7293 94370</w:t>
            </w:r>
          </w:p>
          <w:p w:rsidR="00D770DF" w:rsidRPr="009E5BDB" w:rsidRDefault="001E5F60" w:rsidP="001E5F60">
            <w:pPr>
              <w:widowControl w:val="0"/>
              <w:tabs>
                <w:tab w:val="clear" w:pos="567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D01F6">
              <w:rPr>
                <w:rFonts w:cs="Arial"/>
                <w:lang w:val="ru-RU"/>
              </w:rPr>
              <w:t>Эл. почта:</w:t>
            </w:r>
            <w:r w:rsidR="00D770DF" w:rsidRPr="007D01F6">
              <w:rPr>
                <w:rFonts w:cs="Arial"/>
                <w:lang w:val="ru-RU"/>
              </w:rPr>
              <w:tab/>
            </w:r>
            <w:hyperlink r:id="rId56" w:history="1">
              <w:r w:rsidR="009E5BDB" w:rsidRPr="00032A13">
                <w:rPr>
                  <w:rStyle w:val="Hyperlink"/>
                  <w:rFonts w:cs="Arial"/>
                  <w:lang w:val="ru-RU"/>
                </w:rPr>
                <w:t>martin.haeussler@itenos.de</w:t>
              </w:r>
            </w:hyperlink>
            <w:r w:rsidR="009E5BDB" w:rsidRPr="009E5BDB">
              <w:rPr>
                <w:rFonts w:cs="Arial"/>
                <w:lang w:val="ru-RU"/>
              </w:rPr>
              <w:t xml:space="preserve"> </w:t>
            </w:r>
          </w:p>
        </w:tc>
      </w:tr>
    </w:tbl>
    <w:p w:rsidR="00D770DF" w:rsidRPr="007D01F6" w:rsidRDefault="00D770DF" w:rsidP="00D770DF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3823"/>
      </w:tblGrid>
      <w:tr w:rsidR="00D770DF" w:rsidRPr="00905888" w:rsidTr="002C1155">
        <w:trPr>
          <w:trHeight w:val="1014"/>
        </w:trPr>
        <w:tc>
          <w:tcPr>
            <w:tcW w:w="3544" w:type="dxa"/>
            <w:hideMark/>
          </w:tcPr>
          <w:p w:rsidR="00D770DF" w:rsidRPr="00905888" w:rsidRDefault="00D770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05888">
              <w:rPr>
                <w:rFonts w:cs="Arial"/>
              </w:rPr>
              <w:t>NX4 Networks GmbH</w:t>
            </w:r>
          </w:p>
          <w:p w:rsidR="00D770DF" w:rsidRPr="00905888" w:rsidRDefault="00D770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05888">
              <w:rPr>
                <w:rFonts w:cs="Arial"/>
              </w:rPr>
              <w:t>Hauptstrasse 29</w:t>
            </w:r>
          </w:p>
          <w:p w:rsidR="00D770DF" w:rsidRPr="00905888" w:rsidRDefault="00D770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05888">
              <w:rPr>
                <w:rFonts w:cs="Arial"/>
              </w:rPr>
              <w:t>76891 ERLENBACH</w:t>
            </w:r>
          </w:p>
        </w:tc>
        <w:tc>
          <w:tcPr>
            <w:tcW w:w="1843" w:type="dxa"/>
            <w:hideMark/>
          </w:tcPr>
          <w:p w:rsidR="00D770DF" w:rsidRPr="007D01F6" w:rsidRDefault="00D770DF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7D01F6">
              <w:rPr>
                <w:rFonts w:eastAsia="SimSun" w:cs="Arial"/>
                <w:b/>
                <w:bCs/>
                <w:color w:val="000000"/>
                <w:lang w:val="ru-RU"/>
              </w:rPr>
              <w:t>NX4NET</w:t>
            </w:r>
          </w:p>
        </w:tc>
        <w:tc>
          <w:tcPr>
            <w:tcW w:w="3823" w:type="dxa"/>
            <w:hideMark/>
          </w:tcPr>
          <w:p w:rsidR="00D770DF" w:rsidRPr="00905888" w:rsidRDefault="00D770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05888">
              <w:rPr>
                <w:rFonts w:cs="Arial"/>
              </w:rPr>
              <w:t>Mr Jens Winter</w:t>
            </w:r>
          </w:p>
          <w:p w:rsidR="00D770DF" w:rsidRPr="00905888" w:rsidRDefault="00DA2834" w:rsidP="001E5F60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D01F6">
              <w:rPr>
                <w:rFonts w:cs="Arial"/>
                <w:lang w:val="ru-RU"/>
              </w:rPr>
              <w:t>Тел</w:t>
            </w:r>
            <w:r w:rsidRPr="00905888">
              <w:rPr>
                <w:rFonts w:cs="Arial"/>
              </w:rPr>
              <w:t>.:</w:t>
            </w:r>
            <w:r w:rsidR="00D770DF" w:rsidRPr="00905888">
              <w:rPr>
                <w:rFonts w:cs="Arial"/>
              </w:rPr>
              <w:tab/>
              <w:t>+49 6398 1360012</w:t>
            </w:r>
          </w:p>
          <w:p w:rsidR="00D770DF" w:rsidRPr="00905888" w:rsidRDefault="00C50D4E" w:rsidP="001E5F60">
            <w:pPr>
              <w:tabs>
                <w:tab w:val="clear" w:pos="567"/>
                <w:tab w:val="clear" w:pos="1276"/>
                <w:tab w:val="clear" w:pos="1843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D01F6">
              <w:rPr>
                <w:rFonts w:cs="Arial"/>
                <w:lang w:val="ru-RU"/>
              </w:rPr>
              <w:t>Факс</w:t>
            </w:r>
            <w:r w:rsidRPr="00905888">
              <w:rPr>
                <w:rFonts w:cs="Arial"/>
              </w:rPr>
              <w:t>:</w:t>
            </w:r>
            <w:r w:rsidR="00D770DF" w:rsidRPr="00905888">
              <w:rPr>
                <w:rFonts w:cs="Arial"/>
              </w:rPr>
              <w:tab/>
              <w:t>+49 6398 1360014</w:t>
            </w:r>
          </w:p>
          <w:p w:rsidR="00D770DF" w:rsidRPr="009E5BDB" w:rsidRDefault="001E5F60" w:rsidP="001E5F60">
            <w:pPr>
              <w:widowControl w:val="0"/>
              <w:tabs>
                <w:tab w:val="clear" w:pos="567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D01F6">
              <w:rPr>
                <w:rFonts w:cs="Arial"/>
                <w:lang w:val="ru-RU"/>
              </w:rPr>
              <w:t>Эл. почта:</w:t>
            </w:r>
            <w:r w:rsidR="00D770DF" w:rsidRPr="007D01F6">
              <w:rPr>
                <w:rFonts w:cs="Arial"/>
                <w:lang w:val="ru-RU"/>
              </w:rPr>
              <w:tab/>
            </w:r>
            <w:hyperlink r:id="rId57" w:history="1">
              <w:r w:rsidR="009E5BDB" w:rsidRPr="00032A13">
                <w:rPr>
                  <w:rStyle w:val="Hyperlink"/>
                  <w:rFonts w:cs="Arial"/>
                  <w:lang w:val="ru-RU"/>
                </w:rPr>
                <w:t>jens.winter@nx4-networks.de</w:t>
              </w:r>
            </w:hyperlink>
            <w:r w:rsidR="009E5BDB" w:rsidRPr="009E5BDB">
              <w:rPr>
                <w:rFonts w:cs="Arial"/>
                <w:lang w:val="ru-RU"/>
              </w:rPr>
              <w:t xml:space="preserve"> </w:t>
            </w:r>
          </w:p>
        </w:tc>
      </w:tr>
    </w:tbl>
    <w:p w:rsidR="00D770DF" w:rsidRPr="007D01F6" w:rsidRDefault="00D770DF" w:rsidP="00D770DF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3969"/>
      </w:tblGrid>
      <w:tr w:rsidR="00D770DF" w:rsidRPr="00905888" w:rsidTr="009E5BDB">
        <w:trPr>
          <w:trHeight w:val="1014"/>
        </w:trPr>
        <w:tc>
          <w:tcPr>
            <w:tcW w:w="3544" w:type="dxa"/>
            <w:hideMark/>
          </w:tcPr>
          <w:p w:rsidR="00D770DF" w:rsidRPr="00905888" w:rsidRDefault="00D770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05888">
              <w:rPr>
                <w:rFonts w:cs="Arial"/>
              </w:rPr>
              <w:t>Stadtwerke Lutherstadt Eisleben GmbH</w:t>
            </w:r>
          </w:p>
          <w:p w:rsidR="00D770DF" w:rsidRPr="00905888" w:rsidRDefault="00D770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05888">
              <w:rPr>
                <w:rFonts w:cs="Arial"/>
              </w:rPr>
              <w:t>Karl-Ruehlemann-Platz 1</w:t>
            </w:r>
          </w:p>
          <w:p w:rsidR="00D770DF" w:rsidRPr="007D01F6" w:rsidRDefault="00D770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7D01F6">
              <w:rPr>
                <w:rFonts w:cs="Arial"/>
                <w:lang w:val="ru-RU"/>
              </w:rPr>
              <w:t>06295 LUTHERSTADT EISLEBEN</w:t>
            </w:r>
          </w:p>
        </w:tc>
        <w:tc>
          <w:tcPr>
            <w:tcW w:w="1701" w:type="dxa"/>
            <w:hideMark/>
          </w:tcPr>
          <w:p w:rsidR="00D770DF" w:rsidRPr="007D01F6" w:rsidRDefault="00D770DF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7D01F6">
              <w:rPr>
                <w:rFonts w:eastAsia="SimSun" w:cs="Arial"/>
                <w:b/>
                <w:bCs/>
                <w:color w:val="000000"/>
                <w:lang w:val="ru-RU"/>
              </w:rPr>
              <w:t>SLE24</w:t>
            </w:r>
          </w:p>
        </w:tc>
        <w:tc>
          <w:tcPr>
            <w:tcW w:w="3969" w:type="dxa"/>
            <w:hideMark/>
          </w:tcPr>
          <w:p w:rsidR="00D770DF" w:rsidRPr="00905888" w:rsidRDefault="00D770D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905888">
              <w:rPr>
                <w:rFonts w:cs="Arial"/>
              </w:rPr>
              <w:t>Mr Axel Fritsch</w:t>
            </w:r>
          </w:p>
          <w:p w:rsidR="00D770DF" w:rsidRPr="00905888" w:rsidRDefault="00DA2834" w:rsidP="001E5F60">
            <w:pPr>
              <w:tabs>
                <w:tab w:val="clear" w:pos="567"/>
                <w:tab w:val="clear" w:pos="1276"/>
                <w:tab w:val="clear" w:pos="1843"/>
                <w:tab w:val="left" w:pos="1168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D01F6">
              <w:rPr>
                <w:rFonts w:cs="Arial"/>
                <w:lang w:val="ru-RU"/>
              </w:rPr>
              <w:t>Тел</w:t>
            </w:r>
            <w:r w:rsidRPr="00905888">
              <w:rPr>
                <w:rFonts w:cs="Arial"/>
              </w:rPr>
              <w:t>.:</w:t>
            </w:r>
            <w:r w:rsidR="00D770DF" w:rsidRPr="00905888">
              <w:rPr>
                <w:rFonts w:cs="Arial"/>
              </w:rPr>
              <w:tab/>
              <w:t>+49 3475 667 166</w:t>
            </w:r>
          </w:p>
          <w:p w:rsidR="00D770DF" w:rsidRPr="00905888" w:rsidRDefault="00C50D4E" w:rsidP="001E5F60">
            <w:pPr>
              <w:tabs>
                <w:tab w:val="clear" w:pos="567"/>
                <w:tab w:val="clear" w:pos="1276"/>
                <w:tab w:val="clear" w:pos="1843"/>
                <w:tab w:val="left" w:pos="1168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D01F6">
              <w:rPr>
                <w:rFonts w:cs="Arial"/>
                <w:lang w:val="ru-RU"/>
              </w:rPr>
              <w:t>Факс</w:t>
            </w:r>
            <w:r w:rsidRPr="00905888">
              <w:rPr>
                <w:rFonts w:cs="Arial"/>
              </w:rPr>
              <w:t>:</w:t>
            </w:r>
            <w:r w:rsidR="00D770DF" w:rsidRPr="00905888">
              <w:rPr>
                <w:rFonts w:cs="Arial"/>
              </w:rPr>
              <w:tab/>
              <w:t>+49 3475 667 177</w:t>
            </w:r>
          </w:p>
          <w:p w:rsidR="00D770DF" w:rsidRPr="009E5BDB" w:rsidRDefault="00C50D4E" w:rsidP="001E5F60">
            <w:pPr>
              <w:widowControl w:val="0"/>
              <w:tabs>
                <w:tab w:val="clear" w:pos="567"/>
                <w:tab w:val="left" w:pos="1168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D01F6">
              <w:rPr>
                <w:rFonts w:cs="Arial"/>
                <w:lang w:val="ru-RU"/>
              </w:rPr>
              <w:t>Эл. почта:</w:t>
            </w:r>
            <w:r w:rsidR="00D770DF" w:rsidRPr="007D01F6">
              <w:rPr>
                <w:rFonts w:cs="Arial"/>
                <w:lang w:val="ru-RU"/>
              </w:rPr>
              <w:t xml:space="preserve"> </w:t>
            </w:r>
            <w:r w:rsidR="00D770DF" w:rsidRPr="007D01F6">
              <w:rPr>
                <w:rFonts w:cs="Arial"/>
                <w:lang w:val="ru-RU"/>
              </w:rPr>
              <w:tab/>
            </w:r>
            <w:hyperlink r:id="rId58" w:history="1">
              <w:r w:rsidR="009E5BDB" w:rsidRPr="00032A13">
                <w:rPr>
                  <w:rStyle w:val="Hyperlink"/>
                  <w:rFonts w:cs="Arial"/>
                  <w:lang w:val="ru-RU"/>
                </w:rPr>
                <w:t>axel.fritsch@sle24.de</w:t>
              </w:r>
            </w:hyperlink>
            <w:r w:rsidR="009E5BDB" w:rsidRPr="009E5BDB">
              <w:rPr>
                <w:rFonts w:cs="Arial"/>
                <w:lang w:val="ru-RU"/>
              </w:rPr>
              <w:t xml:space="preserve"> </w:t>
            </w:r>
          </w:p>
        </w:tc>
      </w:tr>
    </w:tbl>
    <w:p w:rsidR="005B38F8" w:rsidRPr="007D01F6" w:rsidRDefault="00325694" w:rsidP="00746EB2">
      <w:pPr>
        <w:pStyle w:val="Heading20"/>
        <w:keepLines/>
        <w:pageBreakBefore/>
        <w:spacing w:before="840"/>
        <w:rPr>
          <w:lang w:val="ru-RU"/>
        </w:rPr>
      </w:pPr>
      <w:r w:rsidRPr="007D01F6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7D01F6">
        <w:rPr>
          <w:szCs w:val="22"/>
          <w:lang w:val="ru-RU"/>
        </w:rPr>
        <w:br/>
        <w:t>(согласно Рекомендации МСЭ-Т Q.708 (03/1999))</w:t>
      </w:r>
      <w:r w:rsidRPr="007D01F6">
        <w:rPr>
          <w:szCs w:val="22"/>
          <w:lang w:val="ru-RU"/>
        </w:rPr>
        <w:br/>
        <w:t>(по состоянию на 1 октября 2016 г.)</w:t>
      </w:r>
    </w:p>
    <w:p w:rsidR="00325694" w:rsidRPr="007D01F6" w:rsidRDefault="00325694" w:rsidP="00D770D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lang w:val="ru-RU"/>
        </w:rPr>
      </w:pPr>
      <w:r w:rsidRPr="007D01F6">
        <w:rPr>
          <w:lang w:val="ru-RU"/>
        </w:rPr>
        <w:t xml:space="preserve">(Приложение к Оперативному бюллетеню МСЭ № </w:t>
      </w:r>
      <w:r w:rsidRPr="007D01F6">
        <w:rPr>
          <w:bCs/>
          <w:lang w:val="ru-RU"/>
        </w:rPr>
        <w:t>1109 – 1.X.2016</w:t>
      </w:r>
      <w:r w:rsidRPr="007D01F6">
        <w:rPr>
          <w:lang w:val="ru-RU"/>
        </w:rPr>
        <w:t>)</w:t>
      </w:r>
      <w:r w:rsidRPr="007D01F6">
        <w:rPr>
          <w:lang w:val="ru-RU"/>
        </w:rPr>
        <w:br/>
        <w:t xml:space="preserve">(Поправка № </w:t>
      </w:r>
      <w:r w:rsidR="00794690" w:rsidRPr="007D01F6">
        <w:rPr>
          <w:bCs/>
          <w:lang w:val="ru-RU"/>
        </w:rPr>
        <w:t>3</w:t>
      </w:r>
      <w:r w:rsidR="00D770DF" w:rsidRPr="007D01F6">
        <w:rPr>
          <w:bCs/>
          <w:lang w:val="ru-RU"/>
        </w:rPr>
        <w:t>3</w:t>
      </w:r>
      <w:r w:rsidRPr="007D01F6">
        <w:rPr>
          <w:lang w:val="ru-RU"/>
        </w:rPr>
        <w:t>)</w:t>
      </w: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09"/>
        <w:gridCol w:w="3460"/>
        <w:gridCol w:w="4008"/>
      </w:tblGrid>
      <w:tr w:rsidR="00D770DF" w:rsidRPr="007D01F6" w:rsidTr="00D770DF">
        <w:trPr>
          <w:cantSplit/>
          <w:trHeight w:val="227"/>
        </w:trPr>
        <w:tc>
          <w:tcPr>
            <w:tcW w:w="1818" w:type="dxa"/>
            <w:gridSpan w:val="2"/>
            <w:hideMark/>
          </w:tcPr>
          <w:p w:rsidR="00D770DF" w:rsidRPr="007D01F6" w:rsidRDefault="00D770D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lang w:val="ru-RU"/>
              </w:rPr>
            </w:pPr>
            <w:r w:rsidRPr="007D01F6">
              <w:rPr>
                <w:rFonts w:asciiTheme="minorHAnsi" w:hAnsiTheme="minorHAnsi"/>
                <w:i/>
                <w:lang w:val="ru-RU"/>
              </w:rPr>
              <w:t>Страна/</w:t>
            </w:r>
            <w:r w:rsidRPr="007D01F6">
              <w:rPr>
                <w:rFonts w:asciiTheme="minorHAnsi" w:hAnsiTheme="minorHAnsi"/>
                <w:i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hideMark/>
          </w:tcPr>
          <w:p w:rsidR="00D770DF" w:rsidRPr="007D01F6" w:rsidRDefault="00D770D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lang w:val="ru-RU"/>
              </w:rPr>
            </w:pPr>
            <w:r w:rsidRPr="007D01F6">
              <w:rPr>
                <w:rFonts w:asciiTheme="minorHAnsi" w:hAnsiTheme="minorHAnsi"/>
                <w:i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hideMark/>
          </w:tcPr>
          <w:p w:rsidR="00D770DF" w:rsidRPr="007D01F6" w:rsidRDefault="00D770D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lang w:val="ru-RU"/>
              </w:rPr>
            </w:pPr>
            <w:r w:rsidRPr="007D01F6">
              <w:rPr>
                <w:rFonts w:asciiTheme="minorHAnsi" w:hAnsiTheme="minorHAnsi"/>
                <w:i/>
                <w:lang w:val="ru-RU"/>
              </w:rPr>
              <w:t>Название оператора пункта</w:t>
            </w:r>
            <w:r w:rsidRPr="007D01F6">
              <w:rPr>
                <w:rFonts w:asciiTheme="minorHAnsi" w:hAnsiTheme="minorHAnsi"/>
                <w:i/>
                <w:lang w:val="ru-RU"/>
              </w:rPr>
              <w:br/>
              <w:t>сигнализации</w:t>
            </w:r>
          </w:p>
        </w:tc>
      </w:tr>
      <w:tr w:rsidR="00D770DF" w:rsidRPr="007D01F6" w:rsidTr="00D770DF">
        <w:trPr>
          <w:cantSplit/>
          <w:trHeight w:val="227"/>
        </w:trPr>
        <w:tc>
          <w:tcPr>
            <w:tcW w:w="909" w:type="dxa"/>
            <w:hideMark/>
          </w:tcPr>
          <w:p w:rsidR="00D770DF" w:rsidRPr="007D01F6" w:rsidRDefault="00D770D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lang w:val="ru-RU"/>
              </w:rPr>
            </w:pPr>
            <w:r w:rsidRPr="007D01F6">
              <w:rPr>
                <w:i/>
                <w:lang w:val="ru-RU"/>
              </w:rPr>
              <w:t>ISPC</w:t>
            </w:r>
          </w:p>
        </w:tc>
        <w:tc>
          <w:tcPr>
            <w:tcW w:w="909" w:type="dxa"/>
            <w:hideMark/>
          </w:tcPr>
          <w:p w:rsidR="00D770DF" w:rsidRPr="007D01F6" w:rsidRDefault="00D770D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lang w:val="ru-RU"/>
              </w:rPr>
            </w:pPr>
            <w:r w:rsidRPr="007D01F6">
              <w:rPr>
                <w:i/>
                <w:lang w:val="ru-RU"/>
              </w:rPr>
              <w:t>DEC</w:t>
            </w:r>
          </w:p>
        </w:tc>
        <w:tc>
          <w:tcPr>
            <w:tcW w:w="3461" w:type="dxa"/>
            <w:vMerge/>
            <w:vAlign w:val="center"/>
            <w:hideMark/>
          </w:tcPr>
          <w:p w:rsidR="00D770DF" w:rsidRPr="007D01F6" w:rsidRDefault="00D770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lang w:val="ru-RU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:rsidR="00D770DF" w:rsidRPr="007D01F6" w:rsidRDefault="00D770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lang w:val="ru-RU"/>
              </w:rPr>
            </w:pPr>
          </w:p>
        </w:tc>
      </w:tr>
      <w:tr w:rsidR="00D770DF" w:rsidRPr="007D01F6" w:rsidTr="00D770DF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D770DF" w:rsidRPr="007D01F6" w:rsidRDefault="0049744E" w:rsidP="0049744E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D01F6">
              <w:rPr>
                <w:b/>
                <w:lang w:val="ru-RU"/>
              </w:rPr>
              <w:t>Чешская Республика     </w:t>
            </w:r>
            <w:r w:rsidR="00D770DF" w:rsidRPr="007D01F6">
              <w:rPr>
                <w:b/>
                <w:lang w:val="ru-RU"/>
              </w:rPr>
              <w:t>ADD</w:t>
            </w:r>
          </w:p>
        </w:tc>
      </w:tr>
      <w:tr w:rsidR="00D770DF" w:rsidRPr="007D01F6" w:rsidTr="00D770DF">
        <w:trPr>
          <w:cantSplit/>
          <w:trHeight w:val="240"/>
        </w:trPr>
        <w:tc>
          <w:tcPr>
            <w:tcW w:w="909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2-060-1</w:t>
            </w:r>
          </w:p>
        </w:tc>
        <w:tc>
          <w:tcPr>
            <w:tcW w:w="909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4577</w:t>
            </w:r>
          </w:p>
        </w:tc>
        <w:tc>
          <w:tcPr>
            <w:tcW w:w="3461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MSSBRB2</w:t>
            </w:r>
          </w:p>
        </w:tc>
        <w:tc>
          <w:tcPr>
            <w:tcW w:w="4009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T-Mobile Czech Republic a.s.</w:t>
            </w:r>
          </w:p>
        </w:tc>
      </w:tr>
      <w:tr w:rsidR="00D770DF" w:rsidRPr="007D01F6" w:rsidTr="00D770DF">
        <w:trPr>
          <w:cantSplit/>
          <w:trHeight w:val="240"/>
        </w:trPr>
        <w:tc>
          <w:tcPr>
            <w:tcW w:w="909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2-060-2</w:t>
            </w:r>
          </w:p>
        </w:tc>
        <w:tc>
          <w:tcPr>
            <w:tcW w:w="909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4578</w:t>
            </w:r>
          </w:p>
        </w:tc>
        <w:tc>
          <w:tcPr>
            <w:tcW w:w="3461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MSSRZT1</w:t>
            </w:r>
          </w:p>
        </w:tc>
        <w:tc>
          <w:tcPr>
            <w:tcW w:w="4009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T-Mobile Czech Republic a.s.</w:t>
            </w:r>
          </w:p>
        </w:tc>
      </w:tr>
      <w:tr w:rsidR="00D770DF" w:rsidRPr="007D01F6" w:rsidTr="00D770DF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D770DF" w:rsidRPr="007D01F6" w:rsidRDefault="0049744E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D01F6">
              <w:rPr>
                <w:b/>
                <w:lang w:val="ru-RU"/>
              </w:rPr>
              <w:t>Сьерра-Леоне     </w:t>
            </w:r>
            <w:r w:rsidR="00D770DF" w:rsidRPr="007D01F6">
              <w:rPr>
                <w:b/>
                <w:lang w:val="ru-RU"/>
              </w:rPr>
              <w:t>SUP</w:t>
            </w:r>
          </w:p>
        </w:tc>
      </w:tr>
      <w:tr w:rsidR="00D770DF" w:rsidRPr="007D01F6" w:rsidTr="00D770DF">
        <w:trPr>
          <w:cantSplit/>
          <w:trHeight w:val="240"/>
        </w:trPr>
        <w:tc>
          <w:tcPr>
            <w:tcW w:w="909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6-038-7</w:t>
            </w:r>
          </w:p>
        </w:tc>
        <w:tc>
          <w:tcPr>
            <w:tcW w:w="909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12599</w:t>
            </w:r>
          </w:p>
        </w:tc>
        <w:tc>
          <w:tcPr>
            <w:tcW w:w="3461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Ambitel</w:t>
            </w:r>
          </w:p>
        </w:tc>
        <w:tc>
          <w:tcPr>
            <w:tcW w:w="4009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Ambitel</w:t>
            </w:r>
          </w:p>
        </w:tc>
      </w:tr>
      <w:tr w:rsidR="00D770DF" w:rsidRPr="007D01F6" w:rsidTr="00D770DF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D770DF" w:rsidRPr="007D01F6" w:rsidRDefault="0049744E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D01F6">
              <w:rPr>
                <w:b/>
                <w:lang w:val="ru-RU"/>
              </w:rPr>
              <w:t>Сьерра-Леоне     </w:t>
            </w:r>
            <w:r w:rsidR="00D770DF" w:rsidRPr="007D01F6">
              <w:rPr>
                <w:b/>
                <w:lang w:val="ru-RU"/>
              </w:rPr>
              <w:t>ADD</w:t>
            </w:r>
          </w:p>
        </w:tc>
      </w:tr>
      <w:tr w:rsidR="00D770DF" w:rsidRPr="007D01F6" w:rsidTr="00D770DF">
        <w:trPr>
          <w:cantSplit/>
          <w:trHeight w:val="240"/>
        </w:trPr>
        <w:tc>
          <w:tcPr>
            <w:tcW w:w="909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6-038-7</w:t>
            </w:r>
          </w:p>
        </w:tc>
        <w:tc>
          <w:tcPr>
            <w:tcW w:w="909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12599</w:t>
            </w:r>
          </w:p>
        </w:tc>
        <w:tc>
          <w:tcPr>
            <w:tcW w:w="3461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QCell(SL)</w:t>
            </w:r>
          </w:p>
        </w:tc>
        <w:tc>
          <w:tcPr>
            <w:tcW w:w="4009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QCell(SL)</w:t>
            </w:r>
          </w:p>
        </w:tc>
      </w:tr>
      <w:tr w:rsidR="00D770DF" w:rsidRPr="007D01F6" w:rsidTr="00D770DF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D770DF" w:rsidRPr="007D01F6" w:rsidRDefault="0049744E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D01F6">
              <w:rPr>
                <w:b/>
                <w:lang w:val="ru-RU"/>
              </w:rPr>
              <w:t>Словения     </w:t>
            </w:r>
            <w:r w:rsidR="00D770DF" w:rsidRPr="007D01F6">
              <w:rPr>
                <w:b/>
                <w:lang w:val="ru-RU"/>
              </w:rPr>
              <w:t>ADD</w:t>
            </w:r>
          </w:p>
        </w:tc>
      </w:tr>
      <w:tr w:rsidR="00D770DF" w:rsidRPr="007D01F6" w:rsidTr="00D770DF">
        <w:trPr>
          <w:cantSplit/>
          <w:trHeight w:val="240"/>
        </w:trPr>
        <w:tc>
          <w:tcPr>
            <w:tcW w:w="909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2-182-5</w:t>
            </w:r>
          </w:p>
        </w:tc>
        <w:tc>
          <w:tcPr>
            <w:tcW w:w="909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5557</w:t>
            </w:r>
          </w:p>
        </w:tc>
        <w:tc>
          <w:tcPr>
            <w:tcW w:w="3461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NETSETRA1</w:t>
            </w:r>
          </w:p>
        </w:tc>
        <w:tc>
          <w:tcPr>
            <w:tcW w:w="4009" w:type="dxa"/>
            <w:hideMark/>
          </w:tcPr>
          <w:p w:rsidR="00D770DF" w:rsidRPr="007D01F6" w:rsidRDefault="00D770DF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7D01F6">
              <w:rPr>
                <w:bCs/>
                <w:lang w:val="ru-RU"/>
              </w:rPr>
              <w:t>Mega M d.o.o.</w:t>
            </w:r>
          </w:p>
        </w:tc>
      </w:tr>
    </w:tbl>
    <w:p w:rsidR="005B38F8" w:rsidRPr="007D01F6" w:rsidRDefault="005B38F8" w:rsidP="001A396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7D01F6">
        <w:rPr>
          <w:position w:val="6"/>
          <w:sz w:val="16"/>
          <w:szCs w:val="16"/>
          <w:lang w:val="ru-RU"/>
        </w:rPr>
        <w:t>____________</w:t>
      </w:r>
    </w:p>
    <w:p w:rsidR="005B38F8" w:rsidRPr="007D01F6" w:rsidRDefault="005B38F8" w:rsidP="001A396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7D01F6">
        <w:rPr>
          <w:sz w:val="16"/>
          <w:szCs w:val="16"/>
          <w:lang w:val="ru-RU"/>
        </w:rPr>
        <w:t>ISPC:</w:t>
      </w:r>
      <w:r w:rsidRPr="007D01F6">
        <w:rPr>
          <w:sz w:val="16"/>
          <w:szCs w:val="16"/>
          <w:lang w:val="ru-RU"/>
        </w:rPr>
        <w:tab/>
      </w:r>
      <w:r w:rsidR="001C5D4A" w:rsidRPr="007D01F6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7D01F6">
        <w:rPr>
          <w:sz w:val="16"/>
          <w:szCs w:val="16"/>
          <w:lang w:val="ru-RU"/>
        </w:rPr>
        <w:br/>
      </w:r>
      <w:r w:rsidR="001C5D4A" w:rsidRPr="007D01F6">
        <w:rPr>
          <w:sz w:val="16"/>
          <w:szCs w:val="16"/>
          <w:lang w:val="ru-RU"/>
        </w:rPr>
        <w:tab/>
        <w:t>International Signalling Point Codes.</w:t>
      </w:r>
    </w:p>
    <w:p w:rsidR="00B75C16" w:rsidRPr="007D01F6" w:rsidRDefault="00895B41" w:rsidP="00D770DF">
      <w:pPr>
        <w:pStyle w:val="Heading20"/>
        <w:keepLines/>
        <w:pageBreakBefore/>
        <w:spacing w:before="1320"/>
        <w:rPr>
          <w:lang w:val="ru-RU"/>
        </w:rPr>
      </w:pPr>
      <w:r w:rsidRPr="007D01F6">
        <w:rPr>
          <w:lang w:val="ru-RU"/>
        </w:rPr>
        <w:lastRenderedPageBreak/>
        <w:t>Национальный план нумерации</w:t>
      </w:r>
      <w:r w:rsidRPr="007D01F6">
        <w:rPr>
          <w:lang w:val="ru-RU"/>
        </w:rPr>
        <w:br/>
        <w:t>(согласно Рекомендации МСЭ-Т E.129 (01/2013))</w:t>
      </w:r>
    </w:p>
    <w:p w:rsidR="00B75C16" w:rsidRPr="007D01F6" w:rsidRDefault="00895B41" w:rsidP="001A396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37" w:name="_Toc36875244"/>
      <w:bookmarkStart w:id="238" w:name="_Toc469048962"/>
      <w:r w:rsidRPr="007D01F6">
        <w:rPr>
          <w:rFonts w:eastAsia="SimSun" w:cs="Arial"/>
          <w:lang w:val="ru-RU"/>
        </w:rPr>
        <w:t>Веб-страница</w:t>
      </w:r>
      <w:hyperlink r:id="rId59" w:history="1">
        <w:r w:rsidR="00B75C16" w:rsidRPr="007D01F6">
          <w:rPr>
            <w:rFonts w:eastAsia="SimSun"/>
            <w:lang w:val="ru-RU"/>
          </w:rPr>
          <w:t>:</w:t>
        </w:r>
        <w:bookmarkEnd w:id="237"/>
        <w:r w:rsidRPr="007D01F6">
          <w:rPr>
            <w:rFonts w:eastAsia="SimSun"/>
            <w:lang w:val="ru-RU"/>
          </w:rPr>
          <w:t xml:space="preserve"> </w:t>
        </w:r>
        <w:r w:rsidR="00B75C16" w:rsidRPr="007D01F6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38"/>
      </w:hyperlink>
    </w:p>
    <w:p w:rsidR="00895B41" w:rsidRPr="007D01F6" w:rsidRDefault="00895B41" w:rsidP="001A396F">
      <w:pPr>
        <w:spacing w:before="480"/>
        <w:rPr>
          <w:lang w:val="ru-RU"/>
        </w:rPr>
      </w:pPr>
      <w:r w:rsidRPr="007D01F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7D01F6" w:rsidRDefault="00895B41" w:rsidP="001A396F">
      <w:pPr>
        <w:rPr>
          <w:lang w:val="ru-RU"/>
        </w:rPr>
      </w:pPr>
      <w:r w:rsidRPr="007D01F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60" w:history="1">
        <w:r w:rsidRPr="007D01F6">
          <w:rPr>
            <w:rStyle w:val="Hyperlink"/>
            <w:color w:val="auto"/>
            <w:lang w:val="ru-RU"/>
          </w:rPr>
          <w:t>tsbtson@itu.int</w:t>
        </w:r>
      </w:hyperlink>
      <w:r w:rsidRPr="007D01F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7D01F6" w:rsidRDefault="00895B41" w:rsidP="00D770DF">
      <w:pPr>
        <w:spacing w:after="360"/>
        <w:rPr>
          <w:lang w:val="ru-RU"/>
        </w:rPr>
      </w:pPr>
      <w:r w:rsidRPr="007D01F6">
        <w:rPr>
          <w:lang w:val="ru-RU"/>
        </w:rPr>
        <w:t>В период с 1</w:t>
      </w:r>
      <w:r w:rsidR="009566E1" w:rsidRPr="007D01F6">
        <w:rPr>
          <w:lang w:val="ru-RU"/>
        </w:rPr>
        <w:t> </w:t>
      </w:r>
      <w:r w:rsidR="00D770DF" w:rsidRPr="007D01F6">
        <w:rPr>
          <w:lang w:val="ru-RU"/>
        </w:rPr>
        <w:t>марта</w:t>
      </w:r>
      <w:r w:rsidRPr="007D01F6">
        <w:rPr>
          <w:lang w:val="ru-RU"/>
        </w:rPr>
        <w:t xml:space="preserve"> </w:t>
      </w:r>
      <w:r w:rsidR="0005185B" w:rsidRPr="007D01F6">
        <w:rPr>
          <w:lang w:val="ru-RU"/>
        </w:rPr>
        <w:t>201</w:t>
      </w:r>
      <w:r w:rsidR="00BB0BFC" w:rsidRPr="007D01F6">
        <w:rPr>
          <w:lang w:val="ru-RU"/>
        </w:rPr>
        <w:t>8 </w:t>
      </w:r>
      <w:r w:rsidRPr="007D01F6">
        <w:rPr>
          <w:lang w:val="ru-RU"/>
        </w:rPr>
        <w:t>года следующие страны</w:t>
      </w:r>
      <w:r w:rsidR="000732A1" w:rsidRPr="007D01F6">
        <w:rPr>
          <w:lang w:val="ru-RU"/>
        </w:rPr>
        <w:t>/географические зоны</w:t>
      </w:r>
      <w:r w:rsidRPr="007D01F6">
        <w:rPr>
          <w:lang w:val="ru-RU"/>
        </w:rPr>
        <w:t xml:space="preserve">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7D01F6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7D01F6" w:rsidRDefault="00895B41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7D01F6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7D01F6" w:rsidRDefault="00895B41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7D01F6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D770DF" w:rsidRPr="007D01F6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F" w:rsidRPr="007D01F6" w:rsidRDefault="0049744E" w:rsidP="0049744E">
            <w:pPr>
              <w:tabs>
                <w:tab w:val="clear" w:pos="567"/>
                <w:tab w:val="left" w:pos="1020"/>
              </w:tabs>
              <w:overflowPunct/>
              <w:spacing w:before="40" w:after="40"/>
              <w:jc w:val="left"/>
              <w:rPr>
                <w:rFonts w:eastAsia="SimSun"/>
                <w:lang w:val="ru-RU"/>
              </w:rPr>
            </w:pPr>
            <w:r w:rsidRPr="007D01F6">
              <w:rPr>
                <w:rFonts w:eastAsia="SimSun"/>
                <w:lang w:val="ru-RU"/>
              </w:rPr>
              <w:t>Буркина-Фасо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F" w:rsidRPr="007D01F6" w:rsidRDefault="00D770DF" w:rsidP="00D770DF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center"/>
              <w:rPr>
                <w:rFonts w:eastAsia="SimSun"/>
                <w:lang w:val="ru-RU"/>
              </w:rPr>
            </w:pPr>
            <w:r w:rsidRPr="007D01F6">
              <w:rPr>
                <w:rFonts w:eastAsia="SimSun"/>
                <w:lang w:val="ru-RU"/>
              </w:rPr>
              <w:t>+226</w:t>
            </w:r>
          </w:p>
        </w:tc>
      </w:tr>
      <w:tr w:rsidR="00D770DF" w:rsidRPr="007D01F6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F" w:rsidRPr="007D01F6" w:rsidRDefault="0049744E" w:rsidP="00D770DF">
            <w:pPr>
              <w:tabs>
                <w:tab w:val="clear" w:pos="567"/>
                <w:tab w:val="left" w:pos="1020"/>
              </w:tabs>
              <w:overflowPunct/>
              <w:spacing w:before="40" w:after="40"/>
              <w:jc w:val="left"/>
              <w:rPr>
                <w:rFonts w:eastAsia="SimSun"/>
                <w:lang w:val="ru-RU"/>
              </w:rPr>
            </w:pPr>
            <w:r w:rsidRPr="007D01F6">
              <w:rPr>
                <w:rFonts w:eastAsia="SimSun"/>
                <w:lang w:val="ru-RU"/>
              </w:rPr>
              <w:t>Конго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F" w:rsidRPr="007D01F6" w:rsidRDefault="00D770DF" w:rsidP="00D770DF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center"/>
              <w:rPr>
                <w:rFonts w:eastAsia="SimSun"/>
                <w:lang w:val="ru-RU"/>
              </w:rPr>
            </w:pPr>
            <w:r w:rsidRPr="007D01F6">
              <w:rPr>
                <w:rFonts w:eastAsia="SimSun"/>
                <w:lang w:val="ru-RU"/>
              </w:rPr>
              <w:t>+242</w:t>
            </w:r>
          </w:p>
        </w:tc>
      </w:tr>
      <w:tr w:rsidR="00D770DF" w:rsidRPr="007D01F6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F" w:rsidRPr="007D01F6" w:rsidRDefault="0049744E" w:rsidP="00D770DF">
            <w:pPr>
              <w:tabs>
                <w:tab w:val="clear" w:pos="567"/>
                <w:tab w:val="left" w:pos="1020"/>
              </w:tabs>
              <w:overflowPunct/>
              <w:spacing w:before="40" w:after="40"/>
              <w:jc w:val="left"/>
              <w:rPr>
                <w:rFonts w:eastAsia="SimSun"/>
                <w:lang w:val="ru-RU"/>
              </w:rPr>
            </w:pPr>
            <w:r w:rsidRPr="007D01F6">
              <w:rPr>
                <w:rFonts w:eastAsia="SimSun"/>
                <w:lang w:val="ru-RU"/>
              </w:rPr>
              <w:t>Мали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F" w:rsidRPr="007D01F6" w:rsidRDefault="00D770DF" w:rsidP="00D770DF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center"/>
              <w:rPr>
                <w:rFonts w:eastAsia="SimSun"/>
                <w:lang w:val="ru-RU"/>
              </w:rPr>
            </w:pPr>
            <w:r w:rsidRPr="007D01F6">
              <w:rPr>
                <w:rFonts w:eastAsia="SimSun"/>
                <w:lang w:val="ru-RU"/>
              </w:rPr>
              <w:t>+223</w:t>
            </w:r>
          </w:p>
        </w:tc>
      </w:tr>
      <w:tr w:rsidR="00D770DF" w:rsidRPr="007D01F6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F" w:rsidRPr="007D01F6" w:rsidRDefault="0049744E" w:rsidP="00D770DF">
            <w:pPr>
              <w:tabs>
                <w:tab w:val="clear" w:pos="567"/>
                <w:tab w:val="left" w:pos="1020"/>
              </w:tabs>
              <w:overflowPunct/>
              <w:spacing w:before="40" w:after="40"/>
              <w:jc w:val="left"/>
              <w:rPr>
                <w:rFonts w:eastAsia="SimSun"/>
                <w:lang w:val="ru-RU"/>
              </w:rPr>
            </w:pPr>
            <w:r w:rsidRPr="007D01F6">
              <w:rPr>
                <w:rFonts w:eastAsia="SimSun"/>
                <w:lang w:val="ru-RU"/>
              </w:rPr>
              <w:t>Маврикий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F" w:rsidRPr="007D01F6" w:rsidRDefault="00D770DF" w:rsidP="00D770DF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center"/>
              <w:rPr>
                <w:rFonts w:eastAsia="SimSun"/>
                <w:lang w:val="ru-RU"/>
              </w:rPr>
            </w:pPr>
            <w:r w:rsidRPr="007D01F6">
              <w:rPr>
                <w:rFonts w:eastAsia="SimSun"/>
                <w:lang w:val="ru-RU"/>
              </w:rPr>
              <w:t>+230</w:t>
            </w:r>
          </w:p>
        </w:tc>
      </w:tr>
      <w:tr w:rsidR="00D770DF" w:rsidRPr="007D01F6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F" w:rsidRPr="007D01F6" w:rsidRDefault="0049744E" w:rsidP="00D770DF">
            <w:pPr>
              <w:tabs>
                <w:tab w:val="clear" w:pos="567"/>
                <w:tab w:val="left" w:pos="1020"/>
              </w:tabs>
              <w:overflowPunct/>
              <w:spacing w:before="40" w:after="40"/>
              <w:jc w:val="left"/>
              <w:rPr>
                <w:rFonts w:eastAsia="SimSun"/>
                <w:lang w:val="ru-RU"/>
              </w:rPr>
            </w:pPr>
            <w:r w:rsidRPr="007D01F6">
              <w:rPr>
                <w:rFonts w:eastAsia="SimSun"/>
                <w:lang w:val="ru-RU"/>
              </w:rPr>
              <w:t>Свазиленд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F" w:rsidRPr="007D01F6" w:rsidRDefault="00D770DF" w:rsidP="00D770DF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center"/>
              <w:rPr>
                <w:rFonts w:eastAsia="SimSun"/>
                <w:lang w:val="ru-RU"/>
              </w:rPr>
            </w:pPr>
            <w:r w:rsidRPr="007D01F6">
              <w:rPr>
                <w:rFonts w:eastAsia="SimSun"/>
                <w:lang w:val="ru-RU"/>
              </w:rPr>
              <w:t>+268</w:t>
            </w:r>
          </w:p>
        </w:tc>
      </w:tr>
      <w:tr w:rsidR="00D770DF" w:rsidRPr="007D01F6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F" w:rsidRPr="007D01F6" w:rsidRDefault="0049744E" w:rsidP="00D770DF">
            <w:pPr>
              <w:tabs>
                <w:tab w:val="clear" w:pos="567"/>
                <w:tab w:val="left" w:pos="1020"/>
              </w:tabs>
              <w:overflowPunct/>
              <w:spacing w:before="40" w:after="40"/>
              <w:jc w:val="left"/>
              <w:rPr>
                <w:rFonts w:eastAsia="SimSun"/>
                <w:lang w:val="ru-RU"/>
              </w:rPr>
            </w:pPr>
            <w:r w:rsidRPr="007D01F6">
              <w:rPr>
                <w:rFonts w:eastAsia="SimSun"/>
                <w:lang w:val="ru-RU"/>
              </w:rPr>
              <w:t>Того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F" w:rsidRPr="007D01F6" w:rsidRDefault="00D770DF" w:rsidP="00D770DF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center"/>
              <w:rPr>
                <w:rFonts w:eastAsia="SimSun"/>
                <w:lang w:val="ru-RU"/>
              </w:rPr>
            </w:pPr>
            <w:r w:rsidRPr="007D01F6">
              <w:rPr>
                <w:rFonts w:eastAsia="SimSun"/>
                <w:lang w:val="ru-RU"/>
              </w:rPr>
              <w:t>+228</w:t>
            </w:r>
          </w:p>
        </w:tc>
      </w:tr>
    </w:tbl>
    <w:p w:rsidR="00B75C16" w:rsidRPr="007D01F6" w:rsidRDefault="00B75C16" w:rsidP="001A396F">
      <w:pPr>
        <w:rPr>
          <w:rFonts w:eastAsia="SimSun"/>
          <w:lang w:val="ru-RU"/>
        </w:rPr>
      </w:pPr>
    </w:p>
    <w:sectPr w:rsidR="00B75C16" w:rsidRPr="007D01F6" w:rsidSect="004C24DE">
      <w:footerReference w:type="even" r:id="rId61"/>
      <w:footerReference w:type="default" r:id="rId62"/>
      <w:footerReference w:type="first" r:id="rId6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24" w:rsidRDefault="00EA7A24">
      <w:r>
        <w:separator/>
      </w:r>
    </w:p>
  </w:endnote>
  <w:endnote w:type="continuationSeparator" w:id="0">
    <w:p w:rsidR="00EA7A24" w:rsidRDefault="00EA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A7A24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A7A24" w:rsidRDefault="00EA7A24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A7A24" w:rsidRPr="007F091C" w:rsidRDefault="00EA7A24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7A24" w:rsidRDefault="00EA7A24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A7A24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A7A24" w:rsidRPr="007F091C" w:rsidRDefault="00EA7A24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6440B">
            <w:rPr>
              <w:noProof/>
              <w:color w:val="FFFFFF"/>
              <w:lang w:val="es-ES_tradnl"/>
            </w:rPr>
            <w:t>1145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6440B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A7A24" w:rsidRPr="00911AE9" w:rsidRDefault="00EA7A2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A7A24" w:rsidRDefault="00EA7A24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A7A2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A7A24" w:rsidRPr="00911AE9" w:rsidRDefault="00EA7A2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A7A24" w:rsidRPr="007F091C" w:rsidRDefault="00EA7A2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6440B">
            <w:rPr>
              <w:noProof/>
              <w:color w:val="FFFFFF"/>
              <w:lang w:val="es-ES_tradnl"/>
            </w:rPr>
            <w:t>1145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6440B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A7A24" w:rsidRDefault="00EA7A24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A7A24" w:rsidRPr="007F091C" w:rsidTr="008358BE">
      <w:trPr>
        <w:cantSplit/>
        <w:jc w:val="right"/>
      </w:trPr>
      <w:tc>
        <w:tcPr>
          <w:tcW w:w="7378" w:type="dxa"/>
          <w:shd w:val="clear" w:color="auto" w:fill="A6A6A6"/>
        </w:tcPr>
        <w:p w:rsidR="00EA7A24" w:rsidRPr="00911AE9" w:rsidRDefault="00EA7A24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A7A24" w:rsidRPr="007F091C" w:rsidRDefault="00EA7A24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6440B">
            <w:rPr>
              <w:noProof/>
              <w:color w:val="FFFFFF"/>
              <w:lang w:val="es-ES_tradnl"/>
            </w:rPr>
            <w:t>1145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6440B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A7A24" w:rsidRPr="00F540FB" w:rsidRDefault="00EA7A24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A7A24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A7A24" w:rsidRPr="007F091C" w:rsidRDefault="00EA7A24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6440B">
            <w:rPr>
              <w:noProof/>
              <w:color w:val="FFFFFF"/>
              <w:lang w:val="es-ES_tradnl"/>
            </w:rPr>
            <w:t>1145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6440B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A7A24" w:rsidRPr="00911AE9" w:rsidRDefault="00EA7A2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A7A24" w:rsidRDefault="00EA7A24" w:rsidP="00D94B2B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A7A2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A7A24" w:rsidRPr="00911AE9" w:rsidRDefault="00EA7A2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A7A24" w:rsidRPr="007F091C" w:rsidRDefault="00EA7A24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6440B">
            <w:rPr>
              <w:noProof/>
              <w:color w:val="FFFFFF"/>
              <w:lang w:val="es-ES_tradnl"/>
            </w:rPr>
            <w:t>1145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6440B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A7A24" w:rsidRDefault="00EA7A24" w:rsidP="00D94B2B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A7A24" w:rsidRPr="007F091C" w:rsidTr="008358BE">
      <w:trPr>
        <w:cantSplit/>
        <w:jc w:val="center"/>
      </w:trPr>
      <w:tc>
        <w:tcPr>
          <w:tcW w:w="1761" w:type="dxa"/>
          <w:shd w:val="clear" w:color="auto" w:fill="4C4C4C"/>
        </w:tcPr>
        <w:p w:rsidR="00EA7A24" w:rsidRPr="007F091C" w:rsidRDefault="00EA7A24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6440B">
            <w:rPr>
              <w:noProof/>
              <w:color w:val="FFFFFF"/>
              <w:lang w:val="es-ES_tradnl"/>
            </w:rPr>
            <w:t>1145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6440B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A7A24" w:rsidRPr="00911AE9" w:rsidRDefault="00EA7A24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A7A24" w:rsidRDefault="00EA7A24" w:rsidP="00F540FB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24" w:rsidRDefault="00EA7A24">
      <w:r>
        <w:separator/>
      </w:r>
    </w:p>
  </w:footnote>
  <w:footnote w:type="continuationSeparator" w:id="0">
    <w:p w:rsidR="00EA7A24" w:rsidRDefault="00EA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A24" w:rsidRPr="00FB1F65" w:rsidRDefault="00EA7A24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A24" w:rsidRPr="00513053" w:rsidRDefault="00EA7A24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5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2BD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A4F"/>
    <w:rsid w:val="00025A85"/>
    <w:rsid w:val="00025CA3"/>
    <w:rsid w:val="00025D8E"/>
    <w:rsid w:val="00025E62"/>
    <w:rsid w:val="00026537"/>
    <w:rsid w:val="000266A2"/>
    <w:rsid w:val="00026A8A"/>
    <w:rsid w:val="00026B14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85B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9F7"/>
    <w:rsid w:val="00066A6D"/>
    <w:rsid w:val="00066FAE"/>
    <w:rsid w:val="0006743F"/>
    <w:rsid w:val="00067734"/>
    <w:rsid w:val="0007057F"/>
    <w:rsid w:val="000706BF"/>
    <w:rsid w:val="00070BB5"/>
    <w:rsid w:val="00070BD4"/>
    <w:rsid w:val="00070C48"/>
    <w:rsid w:val="0007124B"/>
    <w:rsid w:val="00071792"/>
    <w:rsid w:val="00071A15"/>
    <w:rsid w:val="000721A6"/>
    <w:rsid w:val="0007240C"/>
    <w:rsid w:val="000725EA"/>
    <w:rsid w:val="00072F20"/>
    <w:rsid w:val="00073036"/>
    <w:rsid w:val="000731EE"/>
    <w:rsid w:val="000732A1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2F87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78E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412A"/>
    <w:rsid w:val="0010461C"/>
    <w:rsid w:val="00104958"/>
    <w:rsid w:val="00104AF6"/>
    <w:rsid w:val="001059BB"/>
    <w:rsid w:val="00106077"/>
    <w:rsid w:val="001063A9"/>
    <w:rsid w:val="001066AF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6BF0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2E4F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5033"/>
    <w:rsid w:val="001E535C"/>
    <w:rsid w:val="001E564C"/>
    <w:rsid w:val="001E5F60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31FF"/>
    <w:rsid w:val="002132A7"/>
    <w:rsid w:val="002139E0"/>
    <w:rsid w:val="00213BAA"/>
    <w:rsid w:val="00213F3B"/>
    <w:rsid w:val="00214082"/>
    <w:rsid w:val="002142F8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A4F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2878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020"/>
    <w:rsid w:val="002F24AD"/>
    <w:rsid w:val="002F2565"/>
    <w:rsid w:val="002F2591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1F1"/>
    <w:rsid w:val="002F62A9"/>
    <w:rsid w:val="002F687D"/>
    <w:rsid w:val="002F6F1E"/>
    <w:rsid w:val="002F6FE8"/>
    <w:rsid w:val="002F709A"/>
    <w:rsid w:val="002F77C3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E51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5E24"/>
    <w:rsid w:val="00326453"/>
    <w:rsid w:val="003268A9"/>
    <w:rsid w:val="00326BC6"/>
    <w:rsid w:val="00326C09"/>
    <w:rsid w:val="00326E03"/>
    <w:rsid w:val="00327060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920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69C3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89B"/>
    <w:rsid w:val="003F1912"/>
    <w:rsid w:val="003F19B6"/>
    <w:rsid w:val="003F1B84"/>
    <w:rsid w:val="003F1EB6"/>
    <w:rsid w:val="003F2092"/>
    <w:rsid w:val="003F2356"/>
    <w:rsid w:val="003F2421"/>
    <w:rsid w:val="003F2656"/>
    <w:rsid w:val="003F315F"/>
    <w:rsid w:val="003F3703"/>
    <w:rsid w:val="003F39F3"/>
    <w:rsid w:val="003F4194"/>
    <w:rsid w:val="003F4338"/>
    <w:rsid w:val="003F493D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C18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4FE"/>
    <w:rsid w:val="00495D28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D20"/>
    <w:rsid w:val="004B2E34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7E5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6EF6"/>
    <w:rsid w:val="004D7018"/>
    <w:rsid w:val="004D7039"/>
    <w:rsid w:val="004D75D3"/>
    <w:rsid w:val="004D781C"/>
    <w:rsid w:val="004D7844"/>
    <w:rsid w:val="004D7F4A"/>
    <w:rsid w:val="004E0416"/>
    <w:rsid w:val="004E0463"/>
    <w:rsid w:val="004E051B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BF1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90"/>
    <w:rsid w:val="00571DED"/>
    <w:rsid w:val="0057209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550F"/>
    <w:rsid w:val="00585522"/>
    <w:rsid w:val="0058552F"/>
    <w:rsid w:val="00586214"/>
    <w:rsid w:val="005866C1"/>
    <w:rsid w:val="0058676B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7AB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3EDA"/>
    <w:rsid w:val="005F429E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CCB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787"/>
    <w:rsid w:val="00611186"/>
    <w:rsid w:val="006111D0"/>
    <w:rsid w:val="00611251"/>
    <w:rsid w:val="006116BD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426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D40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EF4"/>
    <w:rsid w:val="00683FC3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5C1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A8B"/>
    <w:rsid w:val="006A0B00"/>
    <w:rsid w:val="006A0C00"/>
    <w:rsid w:val="006A0FE3"/>
    <w:rsid w:val="006A12E8"/>
    <w:rsid w:val="006A155B"/>
    <w:rsid w:val="006A1571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2D51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4D8B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44B"/>
    <w:rsid w:val="00765A4A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580C"/>
    <w:rsid w:val="007C62FA"/>
    <w:rsid w:val="007C632D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B0B"/>
    <w:rsid w:val="00834EFB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9D0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40B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B0B"/>
    <w:rsid w:val="008A5BA3"/>
    <w:rsid w:val="008A6285"/>
    <w:rsid w:val="008A6540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88C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0C5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888"/>
    <w:rsid w:val="0090598A"/>
    <w:rsid w:val="00905BBB"/>
    <w:rsid w:val="00905DDB"/>
    <w:rsid w:val="00906093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35FE"/>
    <w:rsid w:val="00943771"/>
    <w:rsid w:val="00943C8E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B04"/>
    <w:rsid w:val="009662A9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1F6"/>
    <w:rsid w:val="009E52A9"/>
    <w:rsid w:val="009E5310"/>
    <w:rsid w:val="009E5BDB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189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E88"/>
    <w:rsid w:val="00A14233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568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002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6D2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E0D"/>
    <w:rsid w:val="00B37207"/>
    <w:rsid w:val="00B37232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9AB"/>
    <w:rsid w:val="00B41D2D"/>
    <w:rsid w:val="00B41DE6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5790F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25E"/>
    <w:rsid w:val="00B75C16"/>
    <w:rsid w:val="00B75CF6"/>
    <w:rsid w:val="00B75E78"/>
    <w:rsid w:val="00B7612E"/>
    <w:rsid w:val="00B7632B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6B8"/>
    <w:rsid w:val="00BA181B"/>
    <w:rsid w:val="00BA1D90"/>
    <w:rsid w:val="00BA2223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84B"/>
    <w:rsid w:val="00BA6ACE"/>
    <w:rsid w:val="00BA6D8A"/>
    <w:rsid w:val="00BA6DCA"/>
    <w:rsid w:val="00BA6FFD"/>
    <w:rsid w:val="00BA71C2"/>
    <w:rsid w:val="00BA7278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2140"/>
    <w:rsid w:val="00C02BAA"/>
    <w:rsid w:val="00C02EED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A76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ED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0ED"/>
    <w:rsid w:val="00D4141D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2477"/>
    <w:rsid w:val="00D72D58"/>
    <w:rsid w:val="00D730FE"/>
    <w:rsid w:val="00D7316A"/>
    <w:rsid w:val="00D73385"/>
    <w:rsid w:val="00D73802"/>
    <w:rsid w:val="00D74907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5C0"/>
    <w:rsid w:val="00D9661B"/>
    <w:rsid w:val="00D9678C"/>
    <w:rsid w:val="00D967D1"/>
    <w:rsid w:val="00D967D3"/>
    <w:rsid w:val="00D9765E"/>
    <w:rsid w:val="00D976CD"/>
    <w:rsid w:val="00D97C9D"/>
    <w:rsid w:val="00D97D8A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B0439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5EF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3C0"/>
    <w:rsid w:val="00DF5758"/>
    <w:rsid w:val="00DF5ACE"/>
    <w:rsid w:val="00DF607C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21E"/>
    <w:rsid w:val="00E82278"/>
    <w:rsid w:val="00E822EB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54"/>
    <w:rsid w:val="00EA165F"/>
    <w:rsid w:val="00EA1680"/>
    <w:rsid w:val="00EA19D3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A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284E"/>
    <w:rsid w:val="00EE2A67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19D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amrtp@amrtp.ml" TargetMode="External"/><Relationship Id="rId26" Type="http://schemas.openxmlformats.org/officeDocument/2006/relationships/hyperlink" Target="https://www.btk.gov.tr/tr-TR/Sayfalar/811-alan-kodlu-erisim-numaralari" TargetMode="External"/><Relationship Id="rId39" Type="http://schemas.openxmlformats.org/officeDocument/2006/relationships/footer" Target="footer4.xml"/><Relationship Id="rId21" Type="http://schemas.openxmlformats.org/officeDocument/2006/relationships/hyperlink" Target="https://www.btk.gov.tr/tr-TR/Sayfalar/Cografi-Numaralar" TargetMode="External"/><Relationship Id="rId34" Type="http://schemas.openxmlformats.org/officeDocument/2006/relationships/header" Target="header2.xml"/><Relationship Id="rId42" Type="http://schemas.openxmlformats.org/officeDocument/2006/relationships/hyperlink" Target="mailto:SBMGRP-RPPS@g.softbank.co.jp" TargetMode="External"/><Relationship Id="rId47" Type="http://schemas.openxmlformats.org/officeDocument/2006/relationships/hyperlink" Target="mailto:ai-endou@kddi.com" TargetMode="External"/><Relationship Id="rId50" Type="http://schemas.openxmlformats.org/officeDocument/2006/relationships/hyperlink" Target="mailto:ya-haneishi@uqc.jp" TargetMode="External"/><Relationship Id="rId55" Type="http://schemas.openxmlformats.org/officeDocument/2006/relationships/hyperlink" Target="mailto:sebastian.schumann@t-com.sk" TargetMode="External"/><Relationship Id="rId63" Type="http://schemas.openxmlformats.org/officeDocument/2006/relationships/footer" Target="footer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natcom.gov.sl" TargetMode="External"/><Relationship Id="rId29" Type="http://schemas.openxmlformats.org/officeDocument/2006/relationships/hyperlink" Target="http://numaratasima.gov.tr/" TargetMode="External"/><Relationship Id="rId41" Type="http://schemas.openxmlformats.org/officeDocument/2006/relationships/hyperlink" Target="mailto:Gilson.silva@satone.com.br" TargetMode="External"/><Relationship Id="rId54" Type="http://schemas.openxmlformats.org/officeDocument/2006/relationships/hyperlink" Target="mailto:sebastian.schumann@t-com.sk" TargetMode="External"/><Relationship Id="rId62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s://www.btk.gov.tr/tr-TR/Sayfalar/Sanal-Mobil-Sebeke-Hizmet-Numaralari" TargetMode="External"/><Relationship Id="rId32" Type="http://schemas.openxmlformats.org/officeDocument/2006/relationships/hyperlink" Target="http://www.btk.gov.tr" TargetMode="External"/><Relationship Id="rId37" Type="http://schemas.openxmlformats.org/officeDocument/2006/relationships/hyperlink" Target="http://www.itu.int/pub/T-SP-SR.1-2012" TargetMode="External"/><Relationship Id="rId40" Type="http://schemas.openxmlformats.org/officeDocument/2006/relationships/hyperlink" Target="mailto:info@satone.com.br" TargetMode="External"/><Relationship Id="rId45" Type="http://schemas.openxmlformats.org/officeDocument/2006/relationships/hyperlink" Target="mailto:ssys-number-ml@nttdocomo.com" TargetMode="External"/><Relationship Id="rId53" Type="http://schemas.openxmlformats.org/officeDocument/2006/relationships/hyperlink" Target="mailto:SBMGRP-RPPS@g.softbank.co.jp" TargetMode="External"/><Relationship Id="rId58" Type="http://schemas.openxmlformats.org/officeDocument/2006/relationships/hyperlink" Target="mailto:axel.fritsch@sle24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s://www.btk.gov.tr/tr-TR/Sayfalar/Mobil-Numaralar" TargetMode="External"/><Relationship Id="rId28" Type="http://schemas.openxmlformats.org/officeDocument/2006/relationships/hyperlink" Target="https://www.btk.gov.tr/tr-TR/Sayfalar/Katma-Degerli-Hizmet-Numaralari" TargetMode="External"/><Relationship Id="rId36" Type="http://schemas.openxmlformats.org/officeDocument/2006/relationships/footer" Target="footer3.xml"/><Relationship Id="rId49" Type="http://schemas.openxmlformats.org/officeDocument/2006/relationships/hyperlink" Target="mailto:yo-nishikawa@uqc.jp" TargetMode="External"/><Relationship Id="rId57" Type="http://schemas.openxmlformats.org/officeDocument/2006/relationships/hyperlink" Target="mailto:jens.winter@nx4-networks.de" TargetMode="External"/><Relationship Id="rId61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abah@natcom.gov.sl" TargetMode="External"/><Relationship Id="rId31" Type="http://schemas.openxmlformats.org/officeDocument/2006/relationships/hyperlink" Target="http://numaratasima.gov.tr/" TargetMode="External"/><Relationship Id="rId44" Type="http://schemas.openxmlformats.org/officeDocument/2006/relationships/hyperlink" Target="mailto:ma-tsuzura@kddi.com" TargetMode="External"/><Relationship Id="rId52" Type="http://schemas.openxmlformats.org/officeDocument/2006/relationships/hyperlink" Target="mailto:SBMGRP-RPPS@g.softbank.co.jp" TargetMode="External"/><Relationship Id="rId60" Type="http://schemas.openxmlformats.org/officeDocument/2006/relationships/hyperlink" Target="mailto:tsbtson@itu/.int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s://www.btk.gov.tr/tr-TR/Sayfalar/Konumdan-bagimsiz-numaralar" TargetMode="External"/><Relationship Id="rId27" Type="http://schemas.openxmlformats.org/officeDocument/2006/relationships/hyperlink" Target="https://www.btk.gov.tr/tr-TR/Sayfalar/812-alan-kodlu-erisim-numaralari" TargetMode="External"/><Relationship Id="rId30" Type="http://schemas.openxmlformats.org/officeDocument/2006/relationships/hyperlink" Target="http://numaratasima.gov.tr/" TargetMode="External"/><Relationship Id="rId35" Type="http://schemas.openxmlformats.org/officeDocument/2006/relationships/footer" Target="footer2.xml"/><Relationship Id="rId43" Type="http://schemas.openxmlformats.org/officeDocument/2006/relationships/hyperlink" Target="mailto:ai-endou@kddi.com" TargetMode="External"/><Relationship Id="rId48" Type="http://schemas.openxmlformats.org/officeDocument/2006/relationships/hyperlink" Target="mailto:ma-tsuzura@kddi.com" TargetMode="External"/><Relationship Id="rId56" Type="http://schemas.openxmlformats.org/officeDocument/2006/relationships/hyperlink" Target="mailto:martin.haeussler@itenos.de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itumail@itu.int" TargetMode="External"/><Relationship Id="rId51" Type="http://schemas.openxmlformats.org/officeDocument/2006/relationships/hyperlink" Target="mailto:SBMGRP-RPPS@g.softbank.co.jp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mailto:imaiga@amrtp.ml" TargetMode="External"/><Relationship Id="rId25" Type="http://schemas.openxmlformats.org/officeDocument/2006/relationships/hyperlink" Target="https://www.btk.gov.tr/tr-TR/Sayfalar/Ucretsiz-Aranir-Numaralar" TargetMode="External"/><Relationship Id="rId33" Type="http://schemas.openxmlformats.org/officeDocument/2006/relationships/header" Target="header1.xml"/><Relationship Id="rId38" Type="http://schemas.openxmlformats.org/officeDocument/2006/relationships/hyperlink" Target="http://www.itu.int/pub/T-SP-PP.RES.21-2011/" TargetMode="External"/><Relationship Id="rId46" Type="http://schemas.openxmlformats.org/officeDocument/2006/relationships/hyperlink" Target="mailto:SBMGRP-RPPS@g.softbank.co.jp" TargetMode="External"/><Relationship Id="rId59" Type="http://schemas.openxmlformats.org/officeDocument/2006/relationships/hyperlink" Target="http://intweb/conf/refinfo/REFTXT/REFTXT2017/ITU-T/BUREAU/:%20www.itu.int/itu-t/inr/nnp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5A01-A0ED-4D3E-A824-A64ABC19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22</Pages>
  <Words>4565</Words>
  <Characters>33030</Characters>
  <Application>Microsoft Office Word</Application>
  <DocSecurity>0</DocSecurity>
  <Lines>275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37520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6</cp:revision>
  <cp:lastPrinted>2018-04-12T08:24:00Z</cp:lastPrinted>
  <dcterms:created xsi:type="dcterms:W3CDTF">2018-04-12T07:42:00Z</dcterms:created>
  <dcterms:modified xsi:type="dcterms:W3CDTF">2018-04-12T08:30:00Z</dcterms:modified>
</cp:coreProperties>
</file>