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2015E1"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2015E1" w:rsidTr="00215F63">
        <w:tc>
          <w:tcPr>
            <w:tcW w:w="1507" w:type="dxa"/>
            <w:tcBorders>
              <w:top w:val="nil"/>
              <w:left w:val="single" w:sz="8" w:space="0" w:color="333333"/>
              <w:bottom w:val="nil"/>
            </w:tcBorders>
            <w:shd w:val="clear" w:color="auto" w:fill="4C4C4C"/>
            <w:vAlign w:val="center"/>
          </w:tcPr>
          <w:p w:rsidR="00BF6D6B" w:rsidRPr="00F462DE" w:rsidRDefault="00BF6D6B" w:rsidP="003C5E98">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2724B0">
              <w:rPr>
                <w:rStyle w:val="Foot"/>
                <w:rFonts w:ascii="Arial" w:hAnsi="Arial" w:cs="Arial"/>
                <w:b/>
                <w:bCs/>
                <w:color w:val="FFFFFF"/>
                <w:sz w:val="28"/>
                <w:szCs w:val="28"/>
                <w:lang w:val="fr-FR"/>
              </w:rPr>
              <w:t>4</w:t>
            </w:r>
            <w:r w:rsidR="003C5E98">
              <w:rPr>
                <w:rStyle w:val="Foot"/>
                <w:rFonts w:ascii="Arial" w:hAnsi="Arial" w:cs="Arial"/>
                <w:b/>
                <w:bCs/>
                <w:color w:val="FFFFFF"/>
                <w:sz w:val="28"/>
                <w:szCs w:val="28"/>
                <w:lang w:val="fr-FR"/>
              </w:rPr>
              <w:t>3</w:t>
            </w:r>
          </w:p>
        </w:tc>
        <w:tc>
          <w:tcPr>
            <w:tcW w:w="1359" w:type="dxa"/>
            <w:tcBorders>
              <w:top w:val="nil"/>
              <w:bottom w:val="nil"/>
            </w:tcBorders>
            <w:shd w:val="clear" w:color="auto" w:fill="A6A6A6"/>
            <w:vAlign w:val="center"/>
          </w:tcPr>
          <w:p w:rsidR="00BF6D6B" w:rsidRPr="004E21DC" w:rsidRDefault="00BF6D6B" w:rsidP="003C5E98">
            <w:pPr>
              <w:framePr w:hSpace="181" w:wrap="around" w:vAnchor="text" w:hAnchor="margin" w:xAlign="center" w:y="1"/>
              <w:jc w:val="left"/>
              <w:rPr>
                <w:rFonts w:ascii="Arial" w:hAnsi="Arial" w:cs="Arial"/>
                <w:color w:val="FFFFFF"/>
                <w:lang w:val="fr-FR"/>
              </w:rPr>
            </w:pPr>
            <w:proofErr w:type="gramStart"/>
            <w:r>
              <w:rPr>
                <w:color w:val="FFFFFF"/>
                <w:lang w:val="fr-FR"/>
              </w:rPr>
              <w:t>1.</w:t>
            </w:r>
            <w:r w:rsidR="00603B37">
              <w:rPr>
                <w:color w:val="FFFFFF"/>
                <w:lang w:val="fr-FR"/>
              </w:rPr>
              <w:t>I</w:t>
            </w:r>
            <w:r w:rsidR="003C5E98">
              <w:rPr>
                <w:color w:val="FFFFFF"/>
                <w:lang w:val="fr-FR"/>
              </w:rPr>
              <w:t>I</w:t>
            </w:r>
            <w:r w:rsidR="00790CD7">
              <w:rPr>
                <w:color w:val="FFFFFF"/>
                <w:lang w:val="fr-FR"/>
              </w:rPr>
              <w:t>I</w:t>
            </w:r>
            <w:r>
              <w:rPr>
                <w:color w:val="FFFFFF"/>
                <w:lang w:val="fr-FR"/>
              </w:rPr>
              <w:t>.</w:t>
            </w:r>
            <w:r w:rsidRPr="004E21DC">
              <w:rPr>
                <w:color w:val="FFFFFF"/>
                <w:lang w:val="fr-FR"/>
              </w:rPr>
              <w:t>201</w:t>
            </w:r>
            <w:r w:rsidR="00B0220B">
              <w:rPr>
                <w:color w:val="FFFFFF"/>
                <w:lang w:val="fr-FR"/>
              </w:rPr>
              <w:t>8</w:t>
            </w:r>
            <w:proofErr w:type="gramEnd"/>
          </w:p>
        </w:tc>
        <w:tc>
          <w:tcPr>
            <w:tcW w:w="6314" w:type="dxa"/>
            <w:gridSpan w:val="2"/>
            <w:tcBorders>
              <w:top w:val="nil"/>
              <w:bottom w:val="nil"/>
              <w:right w:val="single" w:sz="8" w:space="0" w:color="333333"/>
            </w:tcBorders>
            <w:shd w:val="clear" w:color="auto" w:fill="A6A6A6"/>
            <w:vAlign w:val="center"/>
          </w:tcPr>
          <w:p w:rsidR="00BF6D6B" w:rsidRPr="004E21DC" w:rsidRDefault="00BF6D6B" w:rsidP="002015E1">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790CD7">
              <w:rPr>
                <w:color w:val="FFFFFF"/>
                <w:lang w:val="fr-FR"/>
              </w:rPr>
              <w:t>1</w:t>
            </w:r>
            <w:r w:rsidR="003C5E98">
              <w:rPr>
                <w:color w:val="FFFFFF"/>
                <w:lang w:val="fr-FR"/>
              </w:rPr>
              <w:t>5</w:t>
            </w:r>
            <w:r w:rsidR="00CE3D7C">
              <w:rPr>
                <w:color w:val="FFFFFF"/>
                <w:lang w:val="fr-FR"/>
              </w:rPr>
              <w:t xml:space="preserve"> </w:t>
            </w:r>
            <w:r w:rsidR="003C5E98">
              <w:rPr>
                <w:color w:val="FFFFFF"/>
                <w:lang w:val="fr-FR"/>
              </w:rPr>
              <w:t>f</w:t>
            </w:r>
            <w:r w:rsidR="002015E1">
              <w:rPr>
                <w:color w:val="FFFFFF"/>
                <w:lang w:val="fr-FR"/>
              </w:rPr>
              <w:t>évrier</w:t>
            </w:r>
            <w:r w:rsidR="00E71B67">
              <w:rPr>
                <w:color w:val="FFFFFF"/>
                <w:lang w:val="fr-FR"/>
              </w:rPr>
              <w:t xml:space="preserve"> </w:t>
            </w:r>
            <w:r>
              <w:rPr>
                <w:color w:val="FFFFFF"/>
                <w:lang w:val="fr-FR"/>
              </w:rPr>
              <w:t>201</w:t>
            </w:r>
            <w:r w:rsidR="002724B0">
              <w:rPr>
                <w:color w:val="FFFFFF"/>
                <w:lang w:val="fr-FR"/>
              </w:rPr>
              <w:t>8</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2015E1"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r>
            <w:proofErr w:type="gramStart"/>
            <w:r w:rsidRPr="004E21DC">
              <w:rPr>
                <w:rFonts w:ascii="Calibri" w:hAnsi="Calibri"/>
                <w:b w:val="0"/>
                <w:bCs/>
                <w:sz w:val="14"/>
                <w:szCs w:val="14"/>
                <w:lang w:val="fr-FR"/>
              </w:rPr>
              <w:t>Tél:</w:t>
            </w:r>
            <w:proofErr w:type="gramEnd"/>
            <w:r w:rsidRPr="004E21DC">
              <w:rPr>
                <w:rFonts w:ascii="Calibri" w:hAnsi="Calibri"/>
                <w:b w:val="0"/>
                <w:bCs/>
                <w:sz w:val="14"/>
                <w:szCs w:val="14"/>
                <w:lang w:val="fr-FR"/>
              </w:rPr>
              <w:t xml:space="preserve">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w:t>
            </w:r>
            <w:proofErr w:type="gramStart"/>
            <w:r w:rsidRPr="004E21DC">
              <w:rPr>
                <w:b/>
                <w:bCs/>
                <w:sz w:val="14"/>
                <w:szCs w:val="14"/>
                <w:lang w:val="fr-FR"/>
              </w:rPr>
              <w:t>mail:</w:t>
            </w:r>
            <w:proofErr w:type="gramEnd"/>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46" w:name="_Toc419901106"/>
            <w:bookmarkStart w:id="47" w:name="_Toc423525450"/>
            <w:bookmarkStart w:id="48" w:name="_Toc424821405"/>
            <w:bookmarkStart w:id="49" w:name="_Toc429043948"/>
            <w:bookmarkStart w:id="50" w:name="_Toc430351610"/>
            <w:bookmarkStart w:id="51" w:name="_Toc435101736"/>
            <w:bookmarkStart w:id="52" w:name="_Toc436994414"/>
            <w:bookmarkStart w:id="53" w:name="_Toc437951326"/>
            <w:bookmarkStart w:id="54" w:name="_Toc439770081"/>
            <w:bookmarkStart w:id="55" w:name="_Toc442697165"/>
            <w:bookmarkStart w:id="56" w:name="_Toc443314395"/>
            <w:bookmarkStart w:id="57" w:name="_Toc451159940"/>
            <w:bookmarkStart w:id="58" w:name="_Toc452042282"/>
            <w:bookmarkStart w:id="59" w:name="_Toc453246382"/>
            <w:bookmarkStart w:id="60" w:name="_Toc455568905"/>
            <w:bookmarkStart w:id="61" w:name="_Toc458763331"/>
            <w:bookmarkStart w:id="62" w:name="_Toc461613919"/>
            <w:bookmarkStart w:id="63" w:name="_Toc464028552"/>
            <w:bookmarkStart w:id="64" w:name="_Toc466292711"/>
            <w:bookmarkStart w:id="65" w:name="_Toc467229208"/>
            <w:bookmarkStart w:id="66" w:name="_Toc468199508"/>
            <w:bookmarkStart w:id="67" w:name="_Toc469058077"/>
            <w:bookmarkStart w:id="68" w:name="_Toc472413645"/>
            <w:bookmarkStart w:id="69" w:name="_Toc473107256"/>
            <w:bookmarkStart w:id="70" w:name="_Toc474850427"/>
            <w:bookmarkStart w:id="71" w:name="_Toc476061805"/>
            <w:bookmarkStart w:id="72" w:name="_Toc477355858"/>
            <w:bookmarkStart w:id="73" w:name="_Toc478045194"/>
            <w:bookmarkStart w:id="74" w:name="_Toc479170884"/>
            <w:bookmarkStart w:id="75" w:name="_Toc481736912"/>
            <w:bookmarkStart w:id="76" w:name="_Toc483991758"/>
            <w:bookmarkStart w:id="77" w:name="_Toc484612680"/>
            <w:bookmarkStart w:id="78" w:name="_Toc486861815"/>
            <w:bookmarkStart w:id="79" w:name="_Toc489604239"/>
            <w:bookmarkStart w:id="80" w:name="_Toc490733846"/>
            <w:bookmarkStart w:id="81" w:name="_Toc492473912"/>
            <w:bookmarkStart w:id="82" w:name="_Toc493239106"/>
            <w:bookmarkStart w:id="83" w:name="_Toc494706559"/>
            <w:bookmarkStart w:id="84" w:name="_Toc496867147"/>
            <w:bookmarkStart w:id="85" w:name="_Toc497466140"/>
            <w:bookmarkStart w:id="86" w:name="_Toc498510152"/>
            <w:bookmarkStart w:id="87" w:name="_Toc499892914"/>
            <w:bookmarkStart w:id="88" w:name="_Toc500928320"/>
            <w:bookmarkStart w:id="89" w:name="_Toc503278432"/>
            <w:bookmarkStart w:id="90" w:name="_Toc508115956"/>
            <w:bookmarkStart w:id="91" w:name="_Toc509306684"/>
            <w:r w:rsidRPr="004E21DC">
              <w:rPr>
                <w:b/>
                <w:bCs/>
                <w:sz w:val="14"/>
                <w:szCs w:val="14"/>
                <w:lang w:val="fr-FR"/>
              </w:rPr>
              <w:t xml:space="preserve">Bureau de la normalisation des télécommunications (TSB)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92" w:name="_Toc419901107"/>
            <w:bookmarkStart w:id="93" w:name="_Toc423525451"/>
            <w:bookmarkStart w:id="94" w:name="_Toc424821406"/>
            <w:bookmarkStart w:id="95" w:name="_Toc429043949"/>
            <w:bookmarkStart w:id="96" w:name="_Toc430351611"/>
            <w:bookmarkStart w:id="97" w:name="_Toc435101737"/>
            <w:bookmarkStart w:id="98" w:name="_Toc436994415"/>
            <w:bookmarkStart w:id="99" w:name="_Toc437951327"/>
            <w:bookmarkStart w:id="100" w:name="_Toc439770082"/>
            <w:bookmarkStart w:id="101" w:name="_Toc442697166"/>
            <w:bookmarkStart w:id="102" w:name="_Toc443314396"/>
            <w:bookmarkStart w:id="103" w:name="_Toc451159941"/>
            <w:bookmarkStart w:id="104" w:name="_Toc452042283"/>
            <w:bookmarkStart w:id="105" w:name="_Toc453246383"/>
            <w:bookmarkStart w:id="106" w:name="_Toc455568906"/>
            <w:bookmarkStart w:id="107" w:name="_Toc458763332"/>
            <w:bookmarkStart w:id="108" w:name="_Toc461613920"/>
            <w:bookmarkStart w:id="109" w:name="_Toc464028553"/>
            <w:bookmarkStart w:id="110" w:name="_Toc466292712"/>
            <w:bookmarkStart w:id="111" w:name="_Toc467229209"/>
            <w:bookmarkStart w:id="112" w:name="_Toc468199509"/>
            <w:bookmarkStart w:id="113" w:name="_Toc469058078"/>
            <w:bookmarkStart w:id="114" w:name="_Toc472413646"/>
            <w:bookmarkStart w:id="115" w:name="_Toc473107257"/>
            <w:bookmarkStart w:id="116" w:name="_Toc474850428"/>
            <w:bookmarkStart w:id="117" w:name="_Toc476061806"/>
            <w:bookmarkStart w:id="118" w:name="_Toc477355859"/>
            <w:bookmarkStart w:id="119" w:name="_Toc478045195"/>
            <w:bookmarkStart w:id="120" w:name="_Toc479170885"/>
            <w:bookmarkStart w:id="121" w:name="_Toc481736913"/>
            <w:bookmarkStart w:id="122" w:name="_Toc483991759"/>
            <w:bookmarkStart w:id="123" w:name="_Toc484612681"/>
            <w:bookmarkStart w:id="124" w:name="_Toc486861816"/>
            <w:bookmarkStart w:id="125" w:name="_Toc489604240"/>
            <w:bookmarkStart w:id="126" w:name="_Toc490733847"/>
            <w:bookmarkStart w:id="127" w:name="_Toc492473913"/>
            <w:bookmarkStart w:id="128" w:name="_Toc493239107"/>
            <w:bookmarkStart w:id="129" w:name="_Toc494706560"/>
            <w:bookmarkStart w:id="130" w:name="_Toc496867148"/>
            <w:bookmarkStart w:id="131" w:name="_Toc497466141"/>
            <w:bookmarkStart w:id="132" w:name="_Toc498510153"/>
            <w:bookmarkStart w:id="133" w:name="_Toc499892915"/>
            <w:bookmarkStart w:id="134" w:name="_Toc500928321"/>
            <w:bookmarkStart w:id="135" w:name="_Toc503278433"/>
            <w:bookmarkStart w:id="136" w:name="_Toc508115957"/>
            <w:bookmarkStart w:id="137" w:name="_Toc509306685"/>
            <w:r w:rsidRPr="004E21DC">
              <w:rPr>
                <w:b/>
                <w:bCs/>
                <w:sz w:val="14"/>
                <w:szCs w:val="14"/>
                <w:lang w:val="fr-FR"/>
              </w:rPr>
              <w:t xml:space="preserve">Bureau des radiocommunications (BR) </w:t>
            </w:r>
            <w:r w:rsidRPr="004E21DC">
              <w:rPr>
                <w:b/>
                <w:bCs/>
                <w:sz w:val="14"/>
                <w:szCs w:val="14"/>
                <w:lang w:val="fr-FR"/>
              </w:rPr>
              <w:br/>
            </w:r>
            <w:proofErr w:type="gramStart"/>
            <w:r w:rsidRPr="004E21DC">
              <w:rPr>
                <w:b/>
                <w:bCs/>
                <w:sz w:val="14"/>
                <w:szCs w:val="14"/>
                <w:lang w:val="fr-FR"/>
              </w:rPr>
              <w:t>Tél:</w:t>
            </w:r>
            <w:proofErr w:type="gramEnd"/>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38" w:name="_Toc419901108"/>
      <w:bookmarkStart w:id="139" w:name="_Toc423525452"/>
      <w:bookmarkStart w:id="140" w:name="_Toc424821407"/>
      <w:bookmarkStart w:id="141" w:name="_Toc428366200"/>
      <w:bookmarkStart w:id="142" w:name="_Toc429043950"/>
      <w:bookmarkStart w:id="143" w:name="_Toc430351612"/>
      <w:bookmarkStart w:id="144" w:name="_Toc435101738"/>
      <w:bookmarkStart w:id="145" w:name="_Toc436994416"/>
      <w:bookmarkStart w:id="146" w:name="_Toc437951328"/>
      <w:bookmarkStart w:id="147" w:name="_Toc439770083"/>
      <w:bookmarkStart w:id="148" w:name="_Toc442697167"/>
      <w:bookmarkStart w:id="149" w:name="_Toc443314397"/>
      <w:bookmarkStart w:id="150" w:name="_Toc451159942"/>
      <w:bookmarkStart w:id="151" w:name="_Toc452042284"/>
      <w:bookmarkStart w:id="152" w:name="_Toc453246384"/>
      <w:bookmarkStart w:id="153" w:name="_Toc455568907"/>
      <w:bookmarkStart w:id="154" w:name="_Toc458763333"/>
      <w:bookmarkStart w:id="155" w:name="_Toc461613921"/>
      <w:bookmarkStart w:id="156" w:name="_Toc464028554"/>
      <w:bookmarkStart w:id="157" w:name="_Toc466292713"/>
      <w:bookmarkStart w:id="158" w:name="_Toc467229210"/>
      <w:bookmarkStart w:id="159" w:name="_Toc468199510"/>
      <w:bookmarkStart w:id="160" w:name="_Toc469058079"/>
      <w:bookmarkStart w:id="161" w:name="_Toc472413647"/>
      <w:bookmarkStart w:id="162" w:name="_Toc473107258"/>
      <w:bookmarkStart w:id="163" w:name="_Toc474850429"/>
      <w:bookmarkStart w:id="164" w:name="_Toc476061807"/>
      <w:bookmarkStart w:id="165" w:name="_Toc477355860"/>
      <w:bookmarkStart w:id="166" w:name="_Toc478045196"/>
      <w:bookmarkStart w:id="167" w:name="_Toc479170886"/>
      <w:bookmarkStart w:id="168" w:name="_Toc481736914"/>
      <w:bookmarkStart w:id="169" w:name="_Toc483991760"/>
      <w:bookmarkStart w:id="170" w:name="_Toc484612682"/>
      <w:bookmarkStart w:id="171" w:name="_Toc486861817"/>
      <w:bookmarkStart w:id="172" w:name="_Toc489604241"/>
      <w:bookmarkStart w:id="173" w:name="_Toc490733848"/>
      <w:bookmarkStart w:id="174" w:name="_Toc492473914"/>
      <w:bookmarkStart w:id="175" w:name="_Toc493239108"/>
      <w:bookmarkStart w:id="176" w:name="_Toc494706561"/>
      <w:bookmarkStart w:id="177" w:name="_Toc496867149"/>
      <w:bookmarkStart w:id="178" w:name="_Toc497466142"/>
      <w:bookmarkStart w:id="179" w:name="_Toc498510154"/>
      <w:bookmarkStart w:id="180" w:name="_Toc499892916"/>
      <w:bookmarkStart w:id="181" w:name="_Toc500928322"/>
      <w:bookmarkStart w:id="182" w:name="_Toc503278434"/>
      <w:bookmarkStart w:id="183" w:name="_Toc508115958"/>
      <w:bookmarkStart w:id="184" w:name="_Toc509306686"/>
      <w:r w:rsidRPr="00A61AFB">
        <w:rPr>
          <w:lang w:val="fr-FR"/>
        </w:rPr>
        <w:t>Table des matières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125F55" w:rsidRPr="00125F55" w:rsidRDefault="002A1F4E" w:rsidP="00C43B23">
      <w:pPr>
        <w:pStyle w:val="TOC1"/>
        <w:spacing w:before="40"/>
        <w:rPr>
          <w:rFonts w:eastAsiaTheme="minorEastAsia"/>
          <w:b/>
          <w:bCs/>
          <w:lang w:val="fr-CH"/>
        </w:rPr>
      </w:pPr>
      <w:r w:rsidRPr="00125F55">
        <w:rPr>
          <w:b/>
          <w:bCs/>
        </w:rPr>
        <w:t>INFORMATION GENERALE</w:t>
      </w:r>
    </w:p>
    <w:p w:rsidR="00B14A13" w:rsidRPr="00280E52" w:rsidRDefault="00B14A13" w:rsidP="002015E1">
      <w:pPr>
        <w:pStyle w:val="TOC1"/>
        <w:tabs>
          <w:tab w:val="center" w:leader="dot" w:pos="8505"/>
        </w:tabs>
        <w:rPr>
          <w:rFonts w:eastAsiaTheme="minorEastAsia"/>
        </w:rPr>
      </w:pPr>
      <w:r w:rsidRPr="00280E52">
        <w:t>Listes annexées au Bulletin d'exploitation de l'UIT</w:t>
      </w:r>
      <w:r w:rsidR="00280E52">
        <w:t xml:space="preserve">: </w:t>
      </w:r>
      <w:r w:rsidR="00280E52" w:rsidRPr="00280E52">
        <w:rPr>
          <w:i/>
          <w:iCs/>
        </w:rPr>
        <w:t>Note du TSB</w:t>
      </w:r>
      <w:r w:rsidRPr="00280E52">
        <w:rPr>
          <w:webHidden/>
        </w:rPr>
        <w:tab/>
      </w:r>
      <w:r w:rsidRPr="00280E52">
        <w:rPr>
          <w:webHidden/>
        </w:rPr>
        <w:tab/>
      </w:r>
      <w:r w:rsidR="002015E1">
        <w:rPr>
          <w:webHidden/>
        </w:rPr>
        <w:t>3</w:t>
      </w:r>
    </w:p>
    <w:p w:rsidR="00690815" w:rsidRPr="00690815" w:rsidRDefault="00690815" w:rsidP="002015E1">
      <w:pPr>
        <w:pStyle w:val="TOC1"/>
        <w:tabs>
          <w:tab w:val="center" w:leader="dot" w:pos="8505"/>
        </w:tabs>
        <w:rPr>
          <w:rFonts w:eastAsiaTheme="minorEastAsia"/>
          <w:lang w:val="fr-CH"/>
        </w:rPr>
      </w:pPr>
      <w:r w:rsidRPr="00690815">
        <w:rPr>
          <w:lang w:val="fr-CH"/>
        </w:rPr>
        <w:t xml:space="preserve">Approbation de </w:t>
      </w:r>
      <w:r w:rsidRPr="00690815">
        <w:t>Recommandations</w:t>
      </w:r>
      <w:r w:rsidRPr="00690815">
        <w:rPr>
          <w:lang w:val="fr-CH"/>
        </w:rPr>
        <w:t xml:space="preserve"> UIT-T</w:t>
      </w:r>
      <w:r w:rsidRPr="00690815">
        <w:rPr>
          <w:webHidden/>
          <w:lang w:val="fr-CH"/>
        </w:rPr>
        <w:tab/>
      </w:r>
      <w:r>
        <w:rPr>
          <w:webHidden/>
          <w:lang w:val="fr-CH"/>
        </w:rPr>
        <w:tab/>
      </w:r>
      <w:r w:rsidR="002015E1">
        <w:rPr>
          <w:webHidden/>
          <w:lang w:val="fr-CH"/>
        </w:rPr>
        <w:t>4</w:t>
      </w:r>
    </w:p>
    <w:p w:rsidR="00690815" w:rsidRPr="00690815" w:rsidRDefault="00690815" w:rsidP="00690815">
      <w:pPr>
        <w:pStyle w:val="TOC1"/>
        <w:tabs>
          <w:tab w:val="center" w:leader="dot" w:pos="8505"/>
        </w:tabs>
        <w:rPr>
          <w:rFonts w:eastAsiaTheme="minorEastAsia"/>
          <w:lang w:val="fr-CH"/>
        </w:rPr>
      </w:pPr>
      <w:r w:rsidRPr="00690815">
        <w:rPr>
          <w:lang w:val="fr-CH"/>
        </w:rPr>
        <w:t>Service téléphonique</w:t>
      </w:r>
      <w:r>
        <w:rPr>
          <w:lang w:val="fr-CH"/>
        </w:rPr>
        <w:t>:</w:t>
      </w:r>
    </w:p>
    <w:p w:rsidR="00690815" w:rsidRPr="00690815" w:rsidRDefault="00690815" w:rsidP="007F376A">
      <w:pPr>
        <w:pStyle w:val="TOC2"/>
        <w:rPr>
          <w:rFonts w:eastAsiaTheme="minorEastAsia"/>
          <w:lang w:val="fr-CH"/>
        </w:rPr>
      </w:pPr>
      <w:r w:rsidRPr="00690815">
        <w:rPr>
          <w:i/>
          <w:iCs/>
          <w:lang w:val="fr-CH"/>
        </w:rPr>
        <w:t>Burkina</w:t>
      </w:r>
      <w:r w:rsidRPr="00690815">
        <w:rPr>
          <w:i/>
          <w:iCs/>
          <w:lang w:val="fr-FR"/>
        </w:rPr>
        <w:t xml:space="preserve"> Faso (</w:t>
      </w:r>
      <w:r w:rsidRPr="00690815">
        <w:rPr>
          <w:i/>
          <w:iCs/>
          <w:lang w:val="fr-FR" w:eastAsia="zh-CN"/>
        </w:rPr>
        <w:t xml:space="preserve">Autorité </w:t>
      </w:r>
      <w:r w:rsidRPr="00690815">
        <w:rPr>
          <w:i/>
          <w:iCs/>
          <w:lang w:val="fr-CH"/>
        </w:rPr>
        <w:t>de</w:t>
      </w:r>
      <w:r w:rsidRPr="00690815">
        <w:rPr>
          <w:i/>
          <w:iCs/>
          <w:lang w:val="fr-FR" w:eastAsia="zh-CN"/>
        </w:rPr>
        <w:t xml:space="preserve"> Régulation des Communications Electroniques et des Postes (ARCEP)</w:t>
      </w:r>
      <w:proofErr w:type="gramStart"/>
      <w:r w:rsidRPr="00690815">
        <w:rPr>
          <w:i/>
          <w:iCs/>
          <w:lang w:val="fr-FR" w:eastAsia="zh-CN"/>
        </w:rPr>
        <w:t>,</w:t>
      </w:r>
      <w:proofErr w:type="gramEnd"/>
      <w:r w:rsidRPr="00690815">
        <w:rPr>
          <w:i/>
          <w:iCs/>
          <w:lang w:val="fr-FR" w:eastAsia="zh-CN"/>
        </w:rPr>
        <w:br/>
        <w:t>Ouagadougou)</w:t>
      </w:r>
      <w:r w:rsidRPr="00690815">
        <w:rPr>
          <w:webHidden/>
          <w:lang w:val="fr-CH"/>
        </w:rPr>
        <w:tab/>
      </w:r>
      <w:r>
        <w:rPr>
          <w:webHidden/>
          <w:lang w:val="fr-CH"/>
        </w:rPr>
        <w:tab/>
      </w:r>
      <w:r w:rsidR="007F376A">
        <w:rPr>
          <w:webHidden/>
          <w:lang w:val="fr-CH"/>
        </w:rPr>
        <w:t>4</w:t>
      </w:r>
    </w:p>
    <w:p w:rsidR="00690815" w:rsidRPr="00690815" w:rsidRDefault="00690815" w:rsidP="007F376A">
      <w:pPr>
        <w:pStyle w:val="TOC2"/>
        <w:rPr>
          <w:rFonts w:eastAsiaTheme="minorEastAsia"/>
          <w:lang w:val="fr-CH"/>
        </w:rPr>
      </w:pPr>
      <w:r w:rsidRPr="00690815">
        <w:rPr>
          <w:i/>
          <w:iCs/>
          <w:lang w:val="fr-CH"/>
        </w:rPr>
        <w:t>Congo (</w:t>
      </w:r>
      <w:r w:rsidRPr="00690815">
        <w:rPr>
          <w:i/>
          <w:iCs/>
          <w:lang w:val="fr-FR"/>
        </w:rPr>
        <w:t xml:space="preserve">Agence de </w:t>
      </w:r>
      <w:r w:rsidRPr="00690815">
        <w:rPr>
          <w:i/>
          <w:iCs/>
          <w:lang w:val="fr-CH"/>
        </w:rPr>
        <w:t>Régulation</w:t>
      </w:r>
      <w:r w:rsidRPr="00690815">
        <w:rPr>
          <w:i/>
          <w:iCs/>
          <w:lang w:val="fr-FR"/>
        </w:rPr>
        <w:t xml:space="preserve"> des Postes et des Communications Electroniques (ARPCE)</w:t>
      </w:r>
      <w:proofErr w:type="gramStart"/>
      <w:r w:rsidRPr="00690815">
        <w:rPr>
          <w:i/>
          <w:iCs/>
          <w:lang w:val="fr-FR"/>
        </w:rPr>
        <w:t>,</w:t>
      </w:r>
      <w:proofErr w:type="gramEnd"/>
      <w:r w:rsidRPr="00690815">
        <w:rPr>
          <w:i/>
          <w:iCs/>
          <w:lang w:val="fr-FR"/>
        </w:rPr>
        <w:br/>
        <w:t>Brazzaville)</w:t>
      </w:r>
      <w:r w:rsidRPr="00690815">
        <w:rPr>
          <w:webHidden/>
          <w:lang w:val="fr-CH"/>
        </w:rPr>
        <w:tab/>
      </w:r>
      <w:r>
        <w:rPr>
          <w:webHidden/>
          <w:lang w:val="fr-CH"/>
        </w:rPr>
        <w:tab/>
      </w:r>
      <w:r w:rsidR="007F376A">
        <w:rPr>
          <w:webHidden/>
          <w:lang w:val="fr-CH"/>
        </w:rPr>
        <w:t>5</w:t>
      </w:r>
    </w:p>
    <w:p w:rsidR="00690815" w:rsidRPr="00690815" w:rsidRDefault="00690815" w:rsidP="007F376A">
      <w:pPr>
        <w:pStyle w:val="TOC2"/>
        <w:rPr>
          <w:rFonts w:eastAsiaTheme="minorEastAsia"/>
          <w:lang w:val="en-US"/>
        </w:rPr>
      </w:pPr>
      <w:proofErr w:type="spellStart"/>
      <w:r w:rsidRPr="00690815">
        <w:rPr>
          <w:i/>
          <w:iCs/>
          <w:lang w:val="en-US"/>
        </w:rPr>
        <w:t>Danemark</w:t>
      </w:r>
      <w:proofErr w:type="spellEnd"/>
      <w:r w:rsidRPr="00690815">
        <w:rPr>
          <w:i/>
          <w:iCs/>
          <w:lang w:val="en-US"/>
        </w:rPr>
        <w:t xml:space="preserve"> (Danish Energy Agency, </w:t>
      </w:r>
      <w:proofErr w:type="spellStart"/>
      <w:r w:rsidRPr="00690815">
        <w:rPr>
          <w:i/>
          <w:iCs/>
          <w:lang w:val="en-US"/>
        </w:rPr>
        <w:t>Copenhague</w:t>
      </w:r>
      <w:proofErr w:type="spellEnd"/>
      <w:r w:rsidRPr="00690815">
        <w:rPr>
          <w:i/>
          <w:iCs/>
          <w:lang w:val="en-US"/>
        </w:rPr>
        <w:t>)</w:t>
      </w:r>
      <w:r w:rsidRPr="00690815">
        <w:rPr>
          <w:webHidden/>
          <w:lang w:val="en-US"/>
        </w:rPr>
        <w:tab/>
      </w:r>
      <w:r>
        <w:rPr>
          <w:webHidden/>
          <w:lang w:val="en-US"/>
        </w:rPr>
        <w:tab/>
      </w:r>
      <w:r w:rsidR="007F376A">
        <w:rPr>
          <w:webHidden/>
          <w:lang w:val="en-US"/>
        </w:rPr>
        <w:t>6</w:t>
      </w:r>
    </w:p>
    <w:p w:rsidR="00690815" w:rsidRPr="00690815" w:rsidRDefault="00690815" w:rsidP="007F376A">
      <w:pPr>
        <w:pStyle w:val="TOC2"/>
        <w:rPr>
          <w:rFonts w:eastAsiaTheme="minorEastAsia"/>
          <w:lang w:val="fr-CH"/>
        </w:rPr>
      </w:pPr>
      <w:r w:rsidRPr="00690815">
        <w:rPr>
          <w:i/>
          <w:iCs/>
          <w:lang w:val="fr-CH"/>
        </w:rPr>
        <w:t>Mali (</w:t>
      </w:r>
      <w:r w:rsidRPr="00690815">
        <w:rPr>
          <w:i/>
          <w:iCs/>
          <w:lang w:val="fr-FR"/>
        </w:rPr>
        <w:t xml:space="preserve">Autorité </w:t>
      </w:r>
      <w:r w:rsidRPr="00690815">
        <w:rPr>
          <w:i/>
          <w:iCs/>
          <w:lang w:val="fr-CH"/>
        </w:rPr>
        <w:t>Malienne</w:t>
      </w:r>
      <w:r w:rsidRPr="00690815">
        <w:rPr>
          <w:i/>
          <w:iCs/>
          <w:lang w:val="fr-FR"/>
        </w:rPr>
        <w:t xml:space="preserve"> de Régulation des Télécommunications/TIC et des Postes (AMRTP)</w:t>
      </w:r>
      <w:proofErr w:type="gramStart"/>
      <w:r w:rsidRPr="00690815">
        <w:rPr>
          <w:i/>
          <w:iCs/>
          <w:lang w:val="fr-FR"/>
        </w:rPr>
        <w:t>,</w:t>
      </w:r>
      <w:proofErr w:type="gramEnd"/>
      <w:r w:rsidRPr="00690815">
        <w:rPr>
          <w:i/>
          <w:iCs/>
          <w:lang w:val="fr-FR"/>
        </w:rPr>
        <w:br/>
        <w:t>Bamako)</w:t>
      </w:r>
      <w:r>
        <w:rPr>
          <w:lang w:val="fr-FR"/>
        </w:rPr>
        <w:tab/>
      </w:r>
      <w:r w:rsidRPr="00690815">
        <w:rPr>
          <w:webHidden/>
          <w:lang w:val="fr-CH"/>
        </w:rPr>
        <w:tab/>
      </w:r>
      <w:r w:rsidR="007F376A">
        <w:rPr>
          <w:webHidden/>
          <w:lang w:val="fr-CH"/>
        </w:rPr>
        <w:t>7</w:t>
      </w:r>
    </w:p>
    <w:p w:rsidR="00690815" w:rsidRPr="00690815" w:rsidRDefault="00690815" w:rsidP="007F376A">
      <w:pPr>
        <w:pStyle w:val="TOC2"/>
        <w:rPr>
          <w:rFonts w:eastAsiaTheme="minorEastAsia"/>
          <w:lang w:val="fr-CH"/>
        </w:rPr>
      </w:pPr>
      <w:r w:rsidRPr="00690815">
        <w:rPr>
          <w:i/>
          <w:iCs/>
          <w:lang w:val="fr-CH"/>
        </w:rPr>
        <w:t>Maurice (</w:t>
      </w:r>
      <w:r w:rsidRPr="00690815">
        <w:rPr>
          <w:i/>
          <w:iCs/>
          <w:lang w:val="fr-FR"/>
        </w:rPr>
        <w:t xml:space="preserve">Information </w:t>
      </w:r>
      <w:r w:rsidRPr="00690815">
        <w:rPr>
          <w:i/>
          <w:iCs/>
          <w:lang w:val="fr-CH"/>
        </w:rPr>
        <w:t>and</w:t>
      </w:r>
      <w:r w:rsidRPr="00690815">
        <w:rPr>
          <w:i/>
          <w:iCs/>
          <w:lang w:val="fr-FR"/>
        </w:rPr>
        <w:t xml:space="preserve"> Communication Technologies </w:t>
      </w:r>
      <w:proofErr w:type="spellStart"/>
      <w:r w:rsidRPr="00690815">
        <w:rPr>
          <w:i/>
          <w:iCs/>
          <w:lang w:val="fr-FR"/>
        </w:rPr>
        <w:t>Authority</w:t>
      </w:r>
      <w:proofErr w:type="spellEnd"/>
      <w:r w:rsidRPr="00690815">
        <w:rPr>
          <w:i/>
          <w:iCs/>
          <w:lang w:val="fr-FR"/>
        </w:rPr>
        <w:t xml:space="preserve"> (ICTA), Port-Louis)</w:t>
      </w:r>
      <w:r w:rsidRPr="00690815">
        <w:rPr>
          <w:webHidden/>
          <w:lang w:val="fr-CH"/>
        </w:rPr>
        <w:tab/>
      </w:r>
      <w:r>
        <w:rPr>
          <w:webHidden/>
          <w:lang w:val="fr-CH"/>
        </w:rPr>
        <w:tab/>
      </w:r>
      <w:r w:rsidRPr="00690815">
        <w:rPr>
          <w:webHidden/>
          <w:lang w:val="fr-CH"/>
        </w:rPr>
        <w:t>1</w:t>
      </w:r>
      <w:r w:rsidR="007F376A">
        <w:rPr>
          <w:webHidden/>
          <w:lang w:val="fr-CH"/>
        </w:rPr>
        <w:t>1</w:t>
      </w:r>
    </w:p>
    <w:p w:rsidR="00690815" w:rsidRPr="00690815" w:rsidRDefault="00690815" w:rsidP="007F376A">
      <w:pPr>
        <w:pStyle w:val="TOC2"/>
        <w:rPr>
          <w:rFonts w:eastAsiaTheme="minorEastAsia"/>
          <w:lang w:val="fr-CH"/>
        </w:rPr>
      </w:pPr>
      <w:r w:rsidRPr="00690815">
        <w:rPr>
          <w:i/>
          <w:iCs/>
          <w:lang w:val="fr-CH"/>
        </w:rPr>
        <w:t>Swaziland (</w:t>
      </w:r>
      <w:r w:rsidRPr="00690815">
        <w:rPr>
          <w:i/>
          <w:iCs/>
          <w:lang w:val="fr-FR"/>
        </w:rPr>
        <w:t xml:space="preserve">Swaziland </w:t>
      </w:r>
      <w:r w:rsidRPr="00690815">
        <w:rPr>
          <w:i/>
          <w:iCs/>
          <w:lang w:val="fr-CH"/>
        </w:rPr>
        <w:t>Communications</w:t>
      </w:r>
      <w:r w:rsidRPr="00690815">
        <w:rPr>
          <w:i/>
          <w:iCs/>
          <w:lang w:val="fr-FR"/>
        </w:rPr>
        <w:t xml:space="preserve"> Commission, Mbabane)</w:t>
      </w:r>
      <w:r w:rsidRPr="00690815">
        <w:rPr>
          <w:webHidden/>
          <w:lang w:val="fr-CH"/>
        </w:rPr>
        <w:tab/>
      </w:r>
      <w:r w:rsidRPr="00690815">
        <w:rPr>
          <w:webHidden/>
          <w:lang w:val="fr-CH"/>
        </w:rPr>
        <w:tab/>
        <w:t>1</w:t>
      </w:r>
      <w:r w:rsidR="007F376A">
        <w:rPr>
          <w:webHidden/>
          <w:lang w:val="fr-CH"/>
        </w:rPr>
        <w:t>2</w:t>
      </w:r>
    </w:p>
    <w:p w:rsidR="00690815" w:rsidRPr="00690815" w:rsidRDefault="00690815" w:rsidP="007F376A">
      <w:pPr>
        <w:pStyle w:val="TOC2"/>
        <w:rPr>
          <w:rFonts w:eastAsiaTheme="minorEastAsia"/>
          <w:lang w:val="fr-CH"/>
        </w:rPr>
      </w:pPr>
      <w:r w:rsidRPr="00690815">
        <w:rPr>
          <w:i/>
          <w:iCs/>
          <w:lang w:val="fr-FR"/>
        </w:rPr>
        <w:t xml:space="preserve">Togo (Autorité de Règlementation </w:t>
      </w:r>
      <w:r w:rsidRPr="00690815">
        <w:rPr>
          <w:i/>
          <w:iCs/>
          <w:lang w:val="fr-CH"/>
        </w:rPr>
        <w:t>des</w:t>
      </w:r>
      <w:r w:rsidRPr="00690815">
        <w:rPr>
          <w:i/>
          <w:iCs/>
          <w:lang w:val="fr-FR"/>
        </w:rPr>
        <w:t xml:space="preserve"> secteurs de Postes et Télécommunications (ART&amp;P)</w:t>
      </w:r>
      <w:proofErr w:type="gramStart"/>
      <w:r w:rsidRPr="00690815">
        <w:rPr>
          <w:i/>
          <w:iCs/>
          <w:lang w:val="fr-FR"/>
        </w:rPr>
        <w:t>,</w:t>
      </w:r>
      <w:proofErr w:type="gramEnd"/>
      <w:r w:rsidRPr="00690815">
        <w:rPr>
          <w:i/>
          <w:iCs/>
          <w:lang w:val="fr-FR"/>
        </w:rPr>
        <w:br/>
        <w:t>Lomé)</w:t>
      </w:r>
      <w:r w:rsidRPr="00690815">
        <w:rPr>
          <w:webHidden/>
          <w:lang w:val="fr-CH"/>
        </w:rPr>
        <w:tab/>
      </w:r>
      <w:r>
        <w:rPr>
          <w:webHidden/>
          <w:lang w:val="fr-CH"/>
        </w:rPr>
        <w:tab/>
      </w:r>
      <w:r w:rsidRPr="00690815">
        <w:rPr>
          <w:webHidden/>
          <w:lang w:val="fr-CH"/>
        </w:rPr>
        <w:t>1</w:t>
      </w:r>
      <w:r w:rsidR="007F376A">
        <w:rPr>
          <w:webHidden/>
          <w:lang w:val="fr-CH"/>
        </w:rPr>
        <w:t>8</w:t>
      </w:r>
    </w:p>
    <w:p w:rsidR="00690815" w:rsidRPr="00690815" w:rsidRDefault="00690815" w:rsidP="007F376A">
      <w:pPr>
        <w:pStyle w:val="TOC1"/>
        <w:tabs>
          <w:tab w:val="center" w:leader="dot" w:pos="8505"/>
        </w:tabs>
        <w:rPr>
          <w:rFonts w:eastAsiaTheme="minorEastAsia"/>
          <w:lang w:val="fr-CH"/>
        </w:rPr>
      </w:pPr>
      <w:r w:rsidRPr="00690815">
        <w:t>Autre</w:t>
      </w:r>
      <w:r w:rsidRPr="00690815">
        <w:rPr>
          <w:lang w:val="fr-CH"/>
        </w:rPr>
        <w:t xml:space="preserve"> communication</w:t>
      </w:r>
      <w:r>
        <w:rPr>
          <w:webHidden/>
          <w:lang w:val="fr-CH"/>
        </w:rPr>
        <w:t xml:space="preserve">: </w:t>
      </w:r>
      <w:r>
        <w:rPr>
          <w:i/>
          <w:iCs/>
        </w:rPr>
        <w:t>Autriche</w:t>
      </w:r>
      <w:r w:rsidRPr="00690815">
        <w:rPr>
          <w:rFonts w:eastAsiaTheme="minorEastAsia"/>
          <w:lang w:val="fr-CH"/>
        </w:rPr>
        <w:tab/>
      </w:r>
      <w:r w:rsidRPr="00690815">
        <w:rPr>
          <w:rFonts w:eastAsiaTheme="minorEastAsia"/>
          <w:lang w:val="fr-CH"/>
        </w:rPr>
        <w:tab/>
      </w:r>
      <w:r w:rsidR="007F376A">
        <w:rPr>
          <w:rFonts w:eastAsiaTheme="minorEastAsia"/>
          <w:lang w:val="fr-CH"/>
        </w:rPr>
        <w:t>20</w:t>
      </w:r>
    </w:p>
    <w:p w:rsidR="00690815" w:rsidRPr="00690815" w:rsidRDefault="00690815" w:rsidP="007F376A">
      <w:pPr>
        <w:pStyle w:val="TOC1"/>
        <w:tabs>
          <w:tab w:val="center" w:leader="dot" w:pos="8505"/>
        </w:tabs>
        <w:rPr>
          <w:rFonts w:eastAsiaTheme="minorEastAsia"/>
          <w:lang w:val="fr-CH"/>
        </w:rPr>
      </w:pPr>
      <w:r w:rsidRPr="00690815">
        <w:t>Restrictions</w:t>
      </w:r>
      <w:r w:rsidRPr="00690815">
        <w:rPr>
          <w:lang w:val="fr-CH"/>
        </w:rPr>
        <w:t xml:space="preserve"> de service</w:t>
      </w:r>
      <w:r w:rsidRPr="00690815">
        <w:rPr>
          <w:webHidden/>
          <w:lang w:val="fr-CH"/>
        </w:rPr>
        <w:tab/>
      </w:r>
      <w:r>
        <w:rPr>
          <w:webHidden/>
          <w:lang w:val="fr-CH"/>
        </w:rPr>
        <w:tab/>
      </w:r>
      <w:r w:rsidRPr="00690815">
        <w:rPr>
          <w:webHidden/>
          <w:lang w:val="fr-CH"/>
        </w:rPr>
        <w:t>2</w:t>
      </w:r>
      <w:r w:rsidR="007F376A">
        <w:rPr>
          <w:webHidden/>
          <w:lang w:val="fr-CH"/>
        </w:rPr>
        <w:t>1</w:t>
      </w:r>
    </w:p>
    <w:p w:rsidR="00690815" w:rsidRPr="00690815" w:rsidRDefault="00690815" w:rsidP="007F376A">
      <w:pPr>
        <w:pStyle w:val="TOC1"/>
        <w:tabs>
          <w:tab w:val="center" w:leader="dot" w:pos="8505"/>
        </w:tabs>
        <w:rPr>
          <w:rFonts w:eastAsiaTheme="minorEastAsia"/>
          <w:lang w:val="fr-CH"/>
        </w:rPr>
      </w:pPr>
      <w:r w:rsidRPr="00690815">
        <w:t>Systèmes</w:t>
      </w:r>
      <w:r w:rsidRPr="00690815">
        <w:rPr>
          <w:lang w:val="fr-CH"/>
        </w:rPr>
        <w:t xml:space="preserve"> de rappel (Call-Back) et procédures d'appel alternatives (Rés. 21 Rév. PP-2006)</w:t>
      </w:r>
      <w:r w:rsidRPr="00690815">
        <w:rPr>
          <w:webHidden/>
          <w:lang w:val="fr-CH"/>
        </w:rPr>
        <w:tab/>
      </w:r>
      <w:r>
        <w:rPr>
          <w:webHidden/>
          <w:lang w:val="fr-CH"/>
        </w:rPr>
        <w:tab/>
      </w:r>
      <w:r w:rsidRPr="00690815">
        <w:rPr>
          <w:webHidden/>
          <w:lang w:val="fr-CH"/>
        </w:rPr>
        <w:t>2</w:t>
      </w:r>
      <w:r w:rsidR="007F376A">
        <w:rPr>
          <w:webHidden/>
          <w:lang w:val="fr-CH"/>
        </w:rPr>
        <w:t>1</w:t>
      </w:r>
    </w:p>
    <w:p w:rsidR="00690815" w:rsidRPr="00291230" w:rsidRDefault="00690815" w:rsidP="00690815">
      <w:pPr>
        <w:pStyle w:val="TOC1"/>
        <w:spacing w:before="240"/>
        <w:rPr>
          <w:b/>
          <w:bCs/>
        </w:rPr>
      </w:pPr>
      <w:r w:rsidRPr="00291230">
        <w:rPr>
          <w:b/>
          <w:bCs/>
        </w:rPr>
        <w:t>AMENDEMENTS  AUX  PUBLICATIONS  DE  SERVICE</w:t>
      </w:r>
    </w:p>
    <w:p w:rsidR="00690815" w:rsidRPr="00690815" w:rsidRDefault="00690815" w:rsidP="007F376A">
      <w:pPr>
        <w:pStyle w:val="TOC1"/>
        <w:tabs>
          <w:tab w:val="center" w:leader="dot" w:pos="8505"/>
        </w:tabs>
      </w:pPr>
      <w:r w:rsidRPr="00690815">
        <w:rPr>
          <w:lang w:val="fr-CH"/>
        </w:rPr>
        <w:t xml:space="preserve">Liste des </w:t>
      </w:r>
      <w:r w:rsidRPr="00690815">
        <w:t>numéros identificateurs d'entités émettrices pour  les cartes internationales de facturation</w:t>
      </w:r>
      <w:r>
        <w:br/>
      </w:r>
      <w:r w:rsidRPr="00690815">
        <w:t>des télécommunications</w:t>
      </w:r>
      <w:r>
        <w:tab/>
      </w:r>
      <w:r>
        <w:tab/>
      </w:r>
      <w:r w:rsidRPr="00690815">
        <w:rPr>
          <w:webHidden/>
        </w:rPr>
        <w:t>2</w:t>
      </w:r>
      <w:r w:rsidR="007F376A">
        <w:rPr>
          <w:webHidden/>
        </w:rPr>
        <w:t>2</w:t>
      </w:r>
    </w:p>
    <w:p w:rsidR="00690815" w:rsidRPr="00690815" w:rsidRDefault="00690815" w:rsidP="007F376A">
      <w:pPr>
        <w:pStyle w:val="TOC1"/>
        <w:tabs>
          <w:tab w:val="center" w:leader="dot" w:pos="8505"/>
        </w:tabs>
      </w:pPr>
      <w:r w:rsidRPr="00690815">
        <w:t>Codes de réseau mobile (MNC) pour le plan d'identification international pour les réseaux publics et</w:t>
      </w:r>
      <w:r>
        <w:br/>
      </w:r>
      <w:r w:rsidRPr="00690815">
        <w:t>les abonnements</w:t>
      </w:r>
      <w:r w:rsidRPr="00690815">
        <w:rPr>
          <w:webHidden/>
        </w:rPr>
        <w:tab/>
      </w:r>
      <w:r>
        <w:rPr>
          <w:webHidden/>
        </w:rPr>
        <w:tab/>
      </w:r>
      <w:r w:rsidRPr="00690815">
        <w:rPr>
          <w:webHidden/>
        </w:rPr>
        <w:t>2</w:t>
      </w:r>
      <w:r w:rsidR="007F376A">
        <w:rPr>
          <w:webHidden/>
        </w:rPr>
        <w:t>4</w:t>
      </w:r>
    </w:p>
    <w:p w:rsidR="00690815" w:rsidRPr="00690815" w:rsidRDefault="00690815" w:rsidP="007F376A">
      <w:pPr>
        <w:pStyle w:val="TOC1"/>
        <w:tabs>
          <w:tab w:val="center" w:leader="dot" w:pos="8505"/>
        </w:tabs>
        <w:rPr>
          <w:rFonts w:eastAsiaTheme="minorEastAsia"/>
          <w:lang w:val="fr-CH"/>
        </w:rPr>
      </w:pPr>
      <w:r w:rsidRPr="00690815">
        <w:t>Liste des codes</w:t>
      </w:r>
      <w:r w:rsidRPr="00690815">
        <w:rPr>
          <w:lang w:val="fr-CH"/>
        </w:rPr>
        <w:t xml:space="preserve"> de transporteur de l'UIT</w:t>
      </w:r>
      <w:r w:rsidRPr="00690815">
        <w:rPr>
          <w:webHidden/>
          <w:lang w:val="fr-CH"/>
        </w:rPr>
        <w:tab/>
      </w:r>
      <w:r>
        <w:rPr>
          <w:webHidden/>
          <w:lang w:val="fr-CH"/>
        </w:rPr>
        <w:tab/>
      </w:r>
      <w:r w:rsidRPr="00690815">
        <w:rPr>
          <w:webHidden/>
          <w:lang w:val="fr-CH"/>
        </w:rPr>
        <w:t>2</w:t>
      </w:r>
      <w:r w:rsidR="007F376A">
        <w:rPr>
          <w:webHidden/>
          <w:lang w:val="fr-CH"/>
        </w:rPr>
        <w:t>5</w:t>
      </w:r>
    </w:p>
    <w:p w:rsidR="00690815" w:rsidRPr="00690815" w:rsidRDefault="00690815" w:rsidP="007F376A">
      <w:pPr>
        <w:pStyle w:val="TOC1"/>
        <w:tabs>
          <w:tab w:val="center" w:leader="dot" w:pos="8505"/>
        </w:tabs>
      </w:pPr>
      <w:r w:rsidRPr="00690815">
        <w:rPr>
          <w:lang w:val="fr-CH"/>
        </w:rPr>
        <w:t xml:space="preserve">Liste des </w:t>
      </w:r>
      <w:r w:rsidRPr="00690815">
        <w:t>codes de points sémaphores internationaux (ISPC)</w:t>
      </w:r>
      <w:r w:rsidRPr="00690815">
        <w:rPr>
          <w:webHidden/>
        </w:rPr>
        <w:tab/>
      </w:r>
      <w:r>
        <w:rPr>
          <w:webHidden/>
        </w:rPr>
        <w:tab/>
      </w:r>
      <w:r w:rsidRPr="00690815">
        <w:rPr>
          <w:webHidden/>
        </w:rPr>
        <w:t>2</w:t>
      </w:r>
      <w:r w:rsidR="007F376A">
        <w:rPr>
          <w:webHidden/>
        </w:rPr>
        <w:t>6</w:t>
      </w:r>
    </w:p>
    <w:p w:rsidR="00690815" w:rsidRPr="00690815" w:rsidRDefault="00690815" w:rsidP="007F376A">
      <w:pPr>
        <w:pStyle w:val="TOC1"/>
        <w:tabs>
          <w:tab w:val="center" w:leader="dot" w:pos="8505"/>
        </w:tabs>
        <w:rPr>
          <w:rFonts w:eastAsiaTheme="minorEastAsia"/>
          <w:lang w:val="fr-CH"/>
        </w:rPr>
      </w:pPr>
      <w:r w:rsidRPr="00690815">
        <w:t>Plan de numérotage</w:t>
      </w:r>
      <w:r w:rsidRPr="00690815">
        <w:rPr>
          <w:lang w:val="fr-CH"/>
        </w:rPr>
        <w:t xml:space="preserve"> national</w:t>
      </w:r>
      <w:r w:rsidRPr="00690815">
        <w:rPr>
          <w:webHidden/>
          <w:lang w:val="fr-CH"/>
        </w:rPr>
        <w:tab/>
      </w:r>
      <w:r>
        <w:rPr>
          <w:webHidden/>
          <w:lang w:val="fr-CH"/>
        </w:rPr>
        <w:tab/>
      </w:r>
      <w:r w:rsidRPr="00690815">
        <w:rPr>
          <w:webHidden/>
          <w:lang w:val="fr-CH"/>
        </w:rPr>
        <w:t>2</w:t>
      </w:r>
      <w:r w:rsidR="007F376A">
        <w:rPr>
          <w:webHidden/>
          <w:lang w:val="fr-CH"/>
        </w:rPr>
        <w:t>6</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r>
        <w:rPr>
          <w:rFonts w:eastAsiaTheme="minorEastAsia"/>
          <w:lang w:val="fr-CH"/>
        </w:rPr>
        <w:br w:type="page"/>
      </w:r>
    </w:p>
    <w:p w:rsidR="003D6700" w:rsidRPr="00AB5697" w:rsidRDefault="003D6700" w:rsidP="003D6700">
      <w:pPr>
        <w:rPr>
          <w:rFonts w:eastAsiaTheme="minorEastAsia"/>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D6700" w:rsidRPr="002015E1" w:rsidTr="00196C82">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3D6700" w:rsidRPr="00943E6E" w:rsidRDefault="003D6700" w:rsidP="00196C82">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43E6E">
              <w:rPr>
                <w:rFonts w:eastAsia="SimSun"/>
                <w:i/>
                <w:sz w:val="18"/>
                <w:szCs w:val="18"/>
                <w:lang w:val="fr-CH" w:eastAsia="zh-CN"/>
              </w:rPr>
              <w:t xml:space="preserve">Comprenant les renseignements reçus </w:t>
            </w:r>
            <w:proofErr w:type="gramStart"/>
            <w:r w:rsidRPr="00943E6E">
              <w:rPr>
                <w:rFonts w:eastAsia="SimSun"/>
                <w:i/>
                <w:sz w:val="18"/>
                <w:szCs w:val="18"/>
                <w:lang w:val="fr-CH" w:eastAsia="zh-CN"/>
              </w:rPr>
              <w:t>au:</w:t>
            </w:r>
            <w:proofErr w:type="gramEnd"/>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1144</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1145</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1146</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1147</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13.IV.2018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1148</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1149</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29.VI.2018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1153</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17.VII.2018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1154</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1155</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1156</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31.VIII.2018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1157</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14.IX.2018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1158</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28.IX.2018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1159</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16.X.2018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1160</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1161</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r>
      <w:tr w:rsidR="003D6700" w:rsidRPr="00384440" w:rsidTr="00196C82">
        <w:trPr>
          <w:tblHeader/>
          <w:jc w:val="center"/>
        </w:trPr>
        <w:tc>
          <w:tcPr>
            <w:tcW w:w="1008"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1162</w:t>
            </w:r>
          </w:p>
        </w:tc>
        <w:tc>
          <w:tcPr>
            <w:tcW w:w="198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3D6700" w:rsidRPr="00384440" w:rsidRDefault="003D6700" w:rsidP="00196C8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30.XI.2018</w:t>
            </w:r>
          </w:p>
        </w:tc>
      </w:tr>
    </w:tbl>
    <w:p w:rsidR="003D6700" w:rsidRPr="005A6591" w:rsidRDefault="003D6700" w:rsidP="003D6700">
      <w:pPr>
        <w:tabs>
          <w:tab w:val="clear" w:pos="567"/>
          <w:tab w:val="left" w:pos="252"/>
        </w:tabs>
        <w:spacing w:before="240"/>
        <w:rPr>
          <w:lang w:val="fr-FR"/>
        </w:rPr>
      </w:pPr>
      <w:r w:rsidRPr="00943E6E">
        <w:rPr>
          <w:lang w:val="fr-FR"/>
        </w:rPr>
        <w:t>*</w:t>
      </w:r>
      <w:r w:rsidRPr="00943E6E">
        <w:rPr>
          <w:lang w:val="fr-FR"/>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185" w:name="_Toc417551655"/>
      <w:bookmarkStart w:id="186" w:name="_Toc418172323"/>
      <w:bookmarkStart w:id="187" w:name="_Toc418590386"/>
      <w:bookmarkStart w:id="188" w:name="_Toc421025955"/>
      <w:bookmarkStart w:id="189" w:name="_Toc422401203"/>
      <w:bookmarkStart w:id="190" w:name="_Toc423525453"/>
      <w:bookmarkStart w:id="191" w:name="_Toc424821408"/>
      <w:bookmarkStart w:id="192" w:name="_Toc428366201"/>
      <w:bookmarkStart w:id="193" w:name="_Toc429043951"/>
      <w:bookmarkStart w:id="194" w:name="_Toc430351613"/>
      <w:bookmarkStart w:id="195" w:name="_Toc435101739"/>
      <w:bookmarkStart w:id="196" w:name="_Toc436994417"/>
      <w:bookmarkStart w:id="197" w:name="_Toc437951329"/>
      <w:bookmarkStart w:id="198" w:name="_Toc439770084"/>
      <w:bookmarkStart w:id="199" w:name="_Toc442697168"/>
      <w:bookmarkStart w:id="200" w:name="_Toc443314398"/>
      <w:bookmarkStart w:id="201" w:name="_Toc451159943"/>
      <w:bookmarkStart w:id="202" w:name="_Toc452042285"/>
      <w:bookmarkStart w:id="203" w:name="_Toc453246385"/>
      <w:bookmarkStart w:id="204" w:name="_Toc455568908"/>
      <w:bookmarkStart w:id="205" w:name="_Toc458763334"/>
      <w:bookmarkStart w:id="206" w:name="_Toc461613922"/>
      <w:bookmarkStart w:id="207" w:name="_Toc464028555"/>
      <w:bookmarkStart w:id="208" w:name="_Toc466292714"/>
      <w:bookmarkStart w:id="209" w:name="_Toc467229211"/>
      <w:bookmarkStart w:id="210" w:name="_Toc468199511"/>
      <w:bookmarkStart w:id="211" w:name="_Toc469058080"/>
      <w:bookmarkStart w:id="212" w:name="_Toc472413648"/>
      <w:bookmarkStart w:id="213" w:name="_Toc473107259"/>
      <w:bookmarkStart w:id="214" w:name="_Toc474850430"/>
      <w:bookmarkStart w:id="215" w:name="_Toc476061808"/>
      <w:bookmarkStart w:id="216" w:name="_Toc477355861"/>
      <w:bookmarkStart w:id="217" w:name="_Toc478045197"/>
      <w:bookmarkStart w:id="218" w:name="_Toc479170887"/>
      <w:bookmarkStart w:id="219" w:name="_Toc481736915"/>
      <w:bookmarkStart w:id="220" w:name="_Toc483991761"/>
      <w:bookmarkStart w:id="221" w:name="_Toc484612683"/>
      <w:bookmarkStart w:id="222" w:name="_Toc486861818"/>
      <w:bookmarkStart w:id="223" w:name="_Toc489604242"/>
      <w:bookmarkStart w:id="224" w:name="_Toc490733849"/>
      <w:bookmarkStart w:id="225" w:name="_Toc492473915"/>
      <w:bookmarkStart w:id="226" w:name="_Toc493239109"/>
      <w:bookmarkStart w:id="227" w:name="_Toc494706562"/>
      <w:bookmarkStart w:id="228" w:name="_Toc496867150"/>
      <w:bookmarkStart w:id="229" w:name="_Toc497466143"/>
      <w:bookmarkStart w:id="230" w:name="_Toc498510155"/>
      <w:bookmarkStart w:id="231" w:name="_Toc499892917"/>
      <w:bookmarkStart w:id="232" w:name="_Toc500928323"/>
      <w:bookmarkStart w:id="233" w:name="_Toc503278435"/>
      <w:bookmarkStart w:id="234" w:name="_Toc508115959"/>
      <w:bookmarkStart w:id="235" w:name="_Toc509306687"/>
      <w:r w:rsidRPr="00A61AFB">
        <w:rPr>
          <w:lang w:val="fr-FR"/>
        </w:rPr>
        <w:lastRenderedPageBreak/>
        <w:t>INFORMATION GÉNÉRALE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A61AFB" w:rsidRPr="003D52C3" w:rsidRDefault="00A61AFB" w:rsidP="004715C8">
      <w:pPr>
        <w:pStyle w:val="Heading2"/>
        <w:rPr>
          <w:lang w:val="fr-CH"/>
        </w:rPr>
      </w:pPr>
      <w:bookmarkStart w:id="236" w:name="_Toc417551656"/>
      <w:bookmarkStart w:id="237" w:name="_Toc418172324"/>
      <w:bookmarkStart w:id="238" w:name="_Toc418590387"/>
      <w:bookmarkStart w:id="239" w:name="_Toc421025956"/>
      <w:bookmarkStart w:id="240" w:name="_Toc422401204"/>
      <w:bookmarkStart w:id="241" w:name="_Toc423525454"/>
      <w:bookmarkStart w:id="242" w:name="_Toc424821409"/>
      <w:bookmarkStart w:id="243" w:name="_Toc428366202"/>
      <w:bookmarkStart w:id="244" w:name="_Toc429043952"/>
      <w:bookmarkStart w:id="245" w:name="_Toc430351614"/>
      <w:bookmarkStart w:id="246" w:name="_Toc435101740"/>
      <w:bookmarkStart w:id="247" w:name="_Toc436994418"/>
      <w:bookmarkStart w:id="248" w:name="_Toc437951330"/>
      <w:bookmarkStart w:id="249" w:name="_Toc439770085"/>
      <w:bookmarkStart w:id="250" w:name="_Toc442697169"/>
      <w:bookmarkStart w:id="251" w:name="_Toc443314399"/>
      <w:bookmarkStart w:id="252" w:name="_Toc451159944"/>
      <w:bookmarkStart w:id="253" w:name="_Toc452042286"/>
      <w:bookmarkStart w:id="254" w:name="_Toc453246386"/>
      <w:bookmarkStart w:id="255" w:name="_Toc455568909"/>
      <w:bookmarkStart w:id="256" w:name="_Toc458763335"/>
      <w:bookmarkStart w:id="257" w:name="_Toc461613923"/>
      <w:bookmarkStart w:id="258" w:name="_Toc464028556"/>
      <w:bookmarkStart w:id="259" w:name="_Toc466292715"/>
      <w:bookmarkStart w:id="260" w:name="_Toc467229212"/>
      <w:bookmarkStart w:id="261" w:name="_Toc468199512"/>
      <w:bookmarkStart w:id="262" w:name="_Toc469058081"/>
      <w:bookmarkStart w:id="263" w:name="_Toc472413649"/>
      <w:bookmarkStart w:id="264" w:name="_Toc473107260"/>
      <w:bookmarkStart w:id="265" w:name="_Toc474850431"/>
      <w:bookmarkStart w:id="266" w:name="_Toc476061809"/>
      <w:bookmarkStart w:id="267" w:name="_Toc477355862"/>
      <w:bookmarkStart w:id="268" w:name="_Toc478045198"/>
      <w:bookmarkStart w:id="269" w:name="_Toc479170888"/>
      <w:bookmarkStart w:id="270" w:name="_Toc481736916"/>
      <w:bookmarkStart w:id="271" w:name="_Toc483991762"/>
      <w:bookmarkStart w:id="272" w:name="_Toc484612684"/>
      <w:bookmarkStart w:id="273" w:name="_Toc486861819"/>
      <w:bookmarkStart w:id="274" w:name="_Toc489604243"/>
      <w:bookmarkStart w:id="275" w:name="_Toc490733850"/>
      <w:bookmarkStart w:id="276" w:name="_Toc492473916"/>
      <w:bookmarkStart w:id="277" w:name="_Toc493239110"/>
      <w:bookmarkStart w:id="278" w:name="_Toc494706563"/>
      <w:bookmarkStart w:id="279" w:name="_Toc496867151"/>
      <w:bookmarkStart w:id="280" w:name="_Toc497466144"/>
      <w:bookmarkStart w:id="281" w:name="_Toc498510156"/>
      <w:bookmarkStart w:id="282" w:name="_Toc499892918"/>
      <w:bookmarkStart w:id="283" w:name="_Toc500928324"/>
      <w:bookmarkStart w:id="284" w:name="_Toc503278436"/>
      <w:bookmarkStart w:id="285" w:name="_Toc508115960"/>
      <w:bookmarkStart w:id="286" w:name="_Toc509306688"/>
      <w:r w:rsidRPr="003D52C3">
        <w:rPr>
          <w:lang w:val="fr-CH"/>
        </w:rPr>
        <w:t>Listes annexées au Bulletin d'exploitation de l'UIT</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A61AFB">
        <w:rPr>
          <w:rFonts w:asciiTheme="minorHAnsi" w:hAnsiTheme="minorHAnsi" w:cstheme="minorBidi"/>
          <w:lang w:val="fr-FR"/>
        </w:rPr>
        <w:t>l'UIT:</w:t>
      </w:r>
      <w:proofErr w:type="gramEnd"/>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proofErr w:type="spellStart"/>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w:t>
      </w:r>
      <w:proofErr w:type="spellEnd"/>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943E6E" w:rsidRPr="00A61AFB" w:rsidRDefault="00943E6E" w:rsidP="004607CE">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1111</w:t>
      </w:r>
      <w:r>
        <w:rPr>
          <w:rFonts w:asciiTheme="minorHAnsi" w:hAnsiTheme="minorHAnsi" w:cstheme="minorBidi"/>
          <w:lang w:val="fr-FR"/>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sidR="004607CE">
        <w:rPr>
          <w:rFonts w:asciiTheme="minorHAnsi" w:hAnsiTheme="minorHAnsi" w:cstheme="minorBidi"/>
          <w:lang w:val="fr-FR"/>
        </w:rPr>
        <w:t>9</w:t>
      </w:r>
      <w:r w:rsidRPr="00A61AFB">
        <w:rPr>
          <w:rFonts w:asciiTheme="minorHAnsi" w:hAnsiTheme="minorHAnsi" w:cstheme="minorBidi"/>
          <w:lang w:val="fr-FR"/>
        </w:rPr>
        <w:t>/20</w:t>
      </w:r>
      <w:r w:rsidR="004607CE">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er</w:t>
      </w:r>
      <w:r w:rsidRPr="00A61AFB">
        <w:rPr>
          <w:rFonts w:asciiTheme="minorHAnsi" w:hAnsiTheme="minorHAnsi" w:cstheme="minorBidi"/>
          <w:lang w:val="fr-FR"/>
        </w:rPr>
        <w:t xml:space="preserve"> </w:t>
      </w:r>
      <w:r>
        <w:rPr>
          <w:rFonts w:asciiTheme="minorHAnsi" w:hAnsiTheme="minorHAnsi" w:cstheme="minorBidi"/>
          <w:lang w:val="fr-FR"/>
        </w:rPr>
        <w:t>novembre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w:t>
      </w:r>
      <w:proofErr w:type="spellStart"/>
      <w:r w:rsidRPr="00A61AFB">
        <w:rPr>
          <w:rFonts w:asciiTheme="minorHAnsi" w:hAnsiTheme="minorHAnsi" w:cstheme="minorBidi"/>
          <w:lang w:val="fr-FR"/>
        </w:rPr>
        <w:t>Rés</w:t>
      </w:r>
      <w:proofErr w:type="spellEnd"/>
      <w:r w:rsidRPr="00A61AFB">
        <w:rPr>
          <w:rFonts w:asciiTheme="minorHAnsi" w:hAnsiTheme="minorHAnsi" w:cstheme="minorBidi"/>
          <w:lang w:val="fr-FR"/>
        </w:rPr>
        <w:t xml:space="preserve">. 21 </w:t>
      </w:r>
      <w:proofErr w:type="spellStart"/>
      <w:r w:rsidRPr="00A61AFB">
        <w:rPr>
          <w:rFonts w:asciiTheme="minorHAnsi" w:hAnsiTheme="minorHAnsi" w:cstheme="minorBidi"/>
          <w:lang w:val="fr-FR"/>
        </w:rPr>
        <w:t>Rév</w:t>
      </w:r>
      <w:proofErr w:type="spellEnd"/>
      <w:r w:rsidRPr="00A61AFB">
        <w:rPr>
          <w:rFonts w:asciiTheme="minorHAnsi" w:hAnsiTheme="minorHAnsi" w:cstheme="minorBidi"/>
          <w:lang w:val="fr-FR"/>
        </w:rPr>
        <w:t>.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w:t>
      </w:r>
      <w:proofErr w:type="gramStart"/>
      <w:r w:rsidRPr="00A61AFB">
        <w:rPr>
          <w:rFonts w:asciiTheme="minorHAnsi" w:hAnsiTheme="minorHAnsi" w:cstheme="minorBidi"/>
          <w:lang w:val="fr-FR"/>
        </w:rPr>
        <w:t>T:</w:t>
      </w:r>
      <w:proofErr w:type="gramEnd"/>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w:t>
      </w:r>
      <w:proofErr w:type="spellStart"/>
      <w:r w:rsidRPr="00A61AFB">
        <w:rPr>
          <w:rFonts w:asciiTheme="minorHAnsi" w:hAnsiTheme="minorHAnsi" w:cstheme="minorBidi"/>
          <w:sz w:val="18"/>
          <w:szCs w:val="18"/>
          <w:lang w:val="fr-FR"/>
        </w:rPr>
        <w:t>Bureaufax</w:t>
      </w:r>
      <w:proofErr w:type="spellEnd"/>
      <w:r w:rsidRPr="00A61AFB">
        <w:rPr>
          <w:rFonts w:asciiTheme="minorHAnsi" w:hAnsiTheme="minorHAnsi" w:cstheme="minorBidi"/>
          <w:sz w:val="18"/>
          <w:szCs w:val="18"/>
          <w:lang w:val="fr-FR"/>
        </w:rPr>
        <w:t xml:space="preserve">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070602" w:rsidRDefault="00070602">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287" w:name="_Toc262631799"/>
      <w:bookmarkStart w:id="288" w:name="_Toc253407143"/>
      <w:r>
        <w:rPr>
          <w:lang w:val="fr-CH"/>
        </w:rPr>
        <w:br w:type="page"/>
      </w:r>
    </w:p>
    <w:p w:rsidR="003C5E98" w:rsidRPr="003C5E98" w:rsidRDefault="003C5E98" w:rsidP="003C5E98">
      <w:pPr>
        <w:pStyle w:val="Heading2"/>
        <w:rPr>
          <w:lang w:val="fr-CH"/>
        </w:rPr>
      </w:pPr>
      <w:bookmarkStart w:id="289" w:name="_Toc509306689"/>
      <w:r w:rsidRPr="003C5E98">
        <w:rPr>
          <w:lang w:val="fr-CH"/>
        </w:rPr>
        <w:lastRenderedPageBreak/>
        <w:t>Approbation de Recommandations UIT-T</w:t>
      </w:r>
      <w:bookmarkEnd w:id="289"/>
    </w:p>
    <w:p w:rsidR="003C5E98" w:rsidRPr="003C5E98" w:rsidRDefault="003C5E98" w:rsidP="003C5E98">
      <w:pPr>
        <w:spacing w:before="240"/>
        <w:rPr>
          <w:rFonts w:asciiTheme="minorHAnsi" w:hAnsiTheme="minorHAnsi"/>
          <w:lang w:val="fr-FR"/>
        </w:rPr>
      </w:pPr>
      <w:r w:rsidRPr="003C5E98">
        <w:rPr>
          <w:rFonts w:asciiTheme="minorHAnsi" w:hAnsiTheme="minorHAnsi"/>
          <w:lang w:val="fr-FR"/>
        </w:rPr>
        <w:t xml:space="preserve">Par AAP-29, il a été annoncé l’approbation des Recommandations UIT-T suivantes, conformément à la procédure définie dans la Recommandation UIT-T </w:t>
      </w:r>
      <w:proofErr w:type="gramStart"/>
      <w:r w:rsidRPr="003C5E98">
        <w:rPr>
          <w:rFonts w:asciiTheme="minorHAnsi" w:hAnsiTheme="minorHAnsi"/>
          <w:lang w:val="fr-FR"/>
        </w:rPr>
        <w:t>A.8:</w:t>
      </w:r>
      <w:proofErr w:type="gramEnd"/>
    </w:p>
    <w:p w:rsidR="003C5E98" w:rsidRPr="003C5E98" w:rsidRDefault="003C5E98" w:rsidP="003C5E98">
      <w:pPr>
        <w:rPr>
          <w:lang w:val="fr-FR"/>
        </w:rPr>
      </w:pPr>
      <w:r w:rsidRPr="003C5E98">
        <w:rPr>
          <w:lang w:val="fr-FR"/>
        </w:rPr>
        <w:t>–</w:t>
      </w:r>
      <w:r>
        <w:rPr>
          <w:lang w:val="fr-FR"/>
        </w:rPr>
        <w:tab/>
      </w:r>
      <w:r w:rsidRPr="003C5E98">
        <w:rPr>
          <w:lang w:val="fr-FR"/>
        </w:rPr>
        <w:t xml:space="preserve">ITU-T G.993.2 (2015) </w:t>
      </w:r>
      <w:proofErr w:type="spellStart"/>
      <w:r w:rsidRPr="003C5E98">
        <w:rPr>
          <w:lang w:val="fr-FR"/>
        </w:rPr>
        <w:t>Amd</w:t>
      </w:r>
      <w:proofErr w:type="spellEnd"/>
      <w:r w:rsidRPr="003C5E98">
        <w:rPr>
          <w:lang w:val="fr-FR"/>
        </w:rPr>
        <w:t>. 3 (02/2018)</w:t>
      </w:r>
    </w:p>
    <w:p w:rsidR="003C5E98" w:rsidRPr="003C5E98" w:rsidRDefault="003C5E98" w:rsidP="003C5E98">
      <w:pPr>
        <w:rPr>
          <w:rFonts w:asciiTheme="minorHAnsi" w:hAnsiTheme="minorHAnsi"/>
          <w:lang w:val="fr-FR"/>
        </w:rPr>
      </w:pPr>
      <w:r w:rsidRPr="003C5E98">
        <w:rPr>
          <w:lang w:val="fr-FR"/>
        </w:rPr>
        <w:t>–</w:t>
      </w:r>
      <w:r>
        <w:rPr>
          <w:lang w:val="fr-FR"/>
        </w:rPr>
        <w:tab/>
      </w:r>
      <w:r w:rsidRPr="003C5E98">
        <w:rPr>
          <w:rFonts w:asciiTheme="minorHAnsi" w:hAnsiTheme="minorHAnsi"/>
          <w:lang w:val="fr-FR"/>
        </w:rPr>
        <w:t xml:space="preserve">ITU-T G.9961 (2015) </w:t>
      </w:r>
      <w:proofErr w:type="spellStart"/>
      <w:r w:rsidRPr="003C5E98">
        <w:rPr>
          <w:rFonts w:asciiTheme="minorHAnsi" w:hAnsiTheme="minorHAnsi"/>
          <w:lang w:val="fr-FR"/>
        </w:rPr>
        <w:t>Amd</w:t>
      </w:r>
      <w:proofErr w:type="spellEnd"/>
      <w:r w:rsidRPr="003C5E98">
        <w:rPr>
          <w:rFonts w:asciiTheme="minorHAnsi" w:hAnsiTheme="minorHAnsi"/>
          <w:lang w:val="fr-FR"/>
        </w:rPr>
        <w:t>. 3 (02/2018)</w:t>
      </w:r>
    </w:p>
    <w:p w:rsidR="003C5E98" w:rsidRPr="003C5E98" w:rsidRDefault="003C5E98" w:rsidP="003C5E98">
      <w:pPr>
        <w:rPr>
          <w:rFonts w:asciiTheme="minorHAnsi" w:hAnsiTheme="minorHAnsi"/>
          <w:lang w:val="fr-FR"/>
        </w:rPr>
      </w:pPr>
      <w:r w:rsidRPr="003C5E98">
        <w:rPr>
          <w:lang w:val="fr-FR"/>
        </w:rPr>
        <w:t>–</w:t>
      </w:r>
      <w:r>
        <w:rPr>
          <w:lang w:val="fr-FR"/>
        </w:rPr>
        <w:tab/>
      </w:r>
      <w:r w:rsidRPr="003C5E98">
        <w:rPr>
          <w:rFonts w:asciiTheme="minorHAnsi" w:hAnsiTheme="minorHAnsi"/>
          <w:lang w:val="fr-FR"/>
        </w:rPr>
        <w:t>ITU-T G.9978 (02/2018</w:t>
      </w:r>
      <w:proofErr w:type="gramStart"/>
      <w:r w:rsidRPr="003C5E98">
        <w:rPr>
          <w:rFonts w:asciiTheme="minorHAnsi" w:hAnsiTheme="minorHAnsi"/>
          <w:lang w:val="fr-FR"/>
        </w:rPr>
        <w:t>):</w:t>
      </w:r>
      <w:proofErr w:type="gramEnd"/>
      <w:r w:rsidRPr="003C5E98">
        <w:rPr>
          <w:rFonts w:asciiTheme="minorHAnsi" w:hAnsiTheme="minorHAnsi"/>
          <w:lang w:val="fr-FR"/>
        </w:rPr>
        <w:t xml:space="preserve"> </w:t>
      </w:r>
      <w:r w:rsidRPr="003C5E98">
        <w:rPr>
          <w:rFonts w:cs="Arial"/>
          <w:i/>
          <w:iCs/>
          <w:lang w:val="fr-CH"/>
        </w:rPr>
        <w:t>Traduction non disponible – Nouveau texte</w:t>
      </w:r>
    </w:p>
    <w:p w:rsidR="003C5E98" w:rsidRPr="003C5E98" w:rsidRDefault="003C5E98" w:rsidP="003C5E98">
      <w:pPr>
        <w:rPr>
          <w:rFonts w:asciiTheme="minorHAnsi" w:hAnsiTheme="minorHAnsi"/>
          <w:lang w:val="fr-FR"/>
        </w:rPr>
      </w:pPr>
      <w:r w:rsidRPr="003C5E98">
        <w:rPr>
          <w:lang w:val="fr-FR"/>
        </w:rPr>
        <w:t>–</w:t>
      </w:r>
      <w:r>
        <w:rPr>
          <w:lang w:val="fr-FR"/>
        </w:rPr>
        <w:tab/>
      </w:r>
      <w:r w:rsidRPr="003C5E98">
        <w:rPr>
          <w:rFonts w:asciiTheme="minorHAnsi" w:hAnsiTheme="minorHAnsi"/>
          <w:lang w:val="fr-FR"/>
        </w:rPr>
        <w:t>ITU-T H.265 (V5) (02/2018</w:t>
      </w:r>
      <w:proofErr w:type="gramStart"/>
      <w:r w:rsidRPr="003C5E98">
        <w:rPr>
          <w:rFonts w:asciiTheme="minorHAnsi" w:hAnsiTheme="minorHAnsi"/>
          <w:lang w:val="fr-FR"/>
        </w:rPr>
        <w:t>):</w:t>
      </w:r>
      <w:proofErr w:type="gramEnd"/>
      <w:r w:rsidRPr="003C5E98">
        <w:rPr>
          <w:rFonts w:asciiTheme="minorHAnsi" w:hAnsiTheme="minorHAnsi"/>
          <w:lang w:val="fr-FR"/>
        </w:rPr>
        <w:t xml:space="preserve"> Codage vidéo à haute efficacité</w:t>
      </w:r>
    </w:p>
    <w:p w:rsidR="003C5E98" w:rsidRPr="003C5E98" w:rsidRDefault="003C5E98" w:rsidP="003C5E98">
      <w:pPr>
        <w:rPr>
          <w:rFonts w:asciiTheme="minorHAnsi" w:hAnsiTheme="minorHAnsi"/>
          <w:lang w:val="fr-FR"/>
        </w:rPr>
      </w:pPr>
      <w:r w:rsidRPr="003C5E98">
        <w:rPr>
          <w:lang w:val="fr-FR"/>
        </w:rPr>
        <w:t>–</w:t>
      </w:r>
      <w:r>
        <w:rPr>
          <w:lang w:val="fr-FR"/>
        </w:rPr>
        <w:tab/>
      </w:r>
      <w:r w:rsidRPr="003C5E98">
        <w:rPr>
          <w:rFonts w:asciiTheme="minorHAnsi" w:hAnsiTheme="minorHAnsi"/>
          <w:lang w:val="fr-FR"/>
        </w:rPr>
        <w:t>ITU-T Y.4200 (02/2018</w:t>
      </w:r>
      <w:proofErr w:type="gramStart"/>
      <w:r w:rsidRPr="003C5E98">
        <w:rPr>
          <w:rFonts w:asciiTheme="minorHAnsi" w:hAnsiTheme="minorHAnsi"/>
          <w:lang w:val="fr-FR"/>
        </w:rPr>
        <w:t>):</w:t>
      </w:r>
      <w:proofErr w:type="gramEnd"/>
      <w:r w:rsidRPr="003C5E98">
        <w:rPr>
          <w:rFonts w:asciiTheme="minorHAnsi" w:hAnsiTheme="minorHAnsi"/>
          <w:lang w:val="fr-FR"/>
        </w:rPr>
        <w:t xml:space="preserve"> </w:t>
      </w:r>
      <w:r w:rsidRPr="003C5E98">
        <w:rPr>
          <w:rFonts w:cs="Arial"/>
          <w:i/>
          <w:iCs/>
          <w:lang w:val="fr-CH"/>
        </w:rPr>
        <w:t>Traduction non disponible – Nouveau texte</w:t>
      </w:r>
    </w:p>
    <w:p w:rsidR="003C5E98" w:rsidRPr="003C5E98" w:rsidRDefault="003C5E98" w:rsidP="003C5E98">
      <w:pPr>
        <w:rPr>
          <w:rFonts w:asciiTheme="minorHAnsi" w:hAnsiTheme="minorHAnsi"/>
          <w:lang w:val="fr-FR"/>
        </w:rPr>
      </w:pPr>
      <w:r w:rsidRPr="003C5E98">
        <w:rPr>
          <w:lang w:val="fr-FR"/>
        </w:rPr>
        <w:t>–</w:t>
      </w:r>
      <w:r>
        <w:rPr>
          <w:lang w:val="fr-FR"/>
        </w:rPr>
        <w:tab/>
      </w:r>
      <w:r w:rsidRPr="003C5E98">
        <w:rPr>
          <w:rFonts w:asciiTheme="minorHAnsi" w:hAnsiTheme="minorHAnsi"/>
          <w:lang w:val="fr-FR"/>
        </w:rPr>
        <w:t>ITU-T Y.4201 (02/2018</w:t>
      </w:r>
      <w:proofErr w:type="gramStart"/>
      <w:r w:rsidRPr="003C5E98">
        <w:rPr>
          <w:rFonts w:asciiTheme="minorHAnsi" w:hAnsiTheme="minorHAnsi"/>
          <w:lang w:val="fr-FR"/>
        </w:rPr>
        <w:t>):</w:t>
      </w:r>
      <w:proofErr w:type="gramEnd"/>
      <w:r w:rsidRPr="003C5E98">
        <w:rPr>
          <w:rFonts w:asciiTheme="minorHAnsi" w:hAnsiTheme="minorHAnsi"/>
          <w:lang w:val="fr-FR"/>
        </w:rPr>
        <w:t xml:space="preserve"> </w:t>
      </w:r>
      <w:r w:rsidRPr="003C5E98">
        <w:rPr>
          <w:rFonts w:cs="Arial"/>
          <w:i/>
          <w:iCs/>
          <w:lang w:val="fr-CH"/>
        </w:rPr>
        <w:t>Traduction non disponible – Nouveau texte</w:t>
      </w:r>
    </w:p>
    <w:p w:rsidR="00D0137C" w:rsidRDefault="00D0137C" w:rsidP="003C5E98">
      <w:pPr>
        <w:rPr>
          <w:lang w:val="fr-FR"/>
        </w:rPr>
      </w:pPr>
    </w:p>
    <w:p w:rsidR="003C5E98" w:rsidRPr="00EB0909" w:rsidRDefault="003C5E98" w:rsidP="003C5E98">
      <w:pPr>
        <w:rPr>
          <w:lang w:val="fr-FR"/>
        </w:rPr>
      </w:pPr>
    </w:p>
    <w:p w:rsidR="003C5E98" w:rsidRPr="003C5E98" w:rsidRDefault="003C5E98" w:rsidP="003C5E98">
      <w:pPr>
        <w:pStyle w:val="Heading2"/>
        <w:rPr>
          <w:lang w:val="fr-CH"/>
        </w:rPr>
      </w:pPr>
      <w:bookmarkStart w:id="290" w:name="_Toc481736919"/>
      <w:bookmarkStart w:id="291" w:name="_Toc490733851"/>
      <w:bookmarkStart w:id="292" w:name="_Toc509306690"/>
      <w:bookmarkStart w:id="293" w:name="_Toc215907216"/>
      <w:r w:rsidRPr="003C5E98">
        <w:rPr>
          <w:lang w:val="fr-CH"/>
        </w:rPr>
        <w:t xml:space="preserve">Service téléphonique </w:t>
      </w:r>
      <w:r w:rsidRPr="003C5E98">
        <w:rPr>
          <w:lang w:val="fr-CH"/>
        </w:rPr>
        <w:br/>
        <w:t>(Recommandation UIT-T E.164)</w:t>
      </w:r>
      <w:bookmarkEnd w:id="290"/>
      <w:bookmarkEnd w:id="291"/>
      <w:bookmarkEnd w:id="292"/>
    </w:p>
    <w:p w:rsidR="003C5E98" w:rsidRPr="003C5E98" w:rsidRDefault="003C5E98" w:rsidP="003C5E98">
      <w:pPr>
        <w:tabs>
          <w:tab w:val="left" w:pos="794"/>
          <w:tab w:val="left" w:pos="1191"/>
          <w:tab w:val="left" w:pos="1588"/>
          <w:tab w:val="left" w:pos="1985"/>
          <w:tab w:val="left" w:pos="2160"/>
          <w:tab w:val="left" w:pos="2430"/>
        </w:tabs>
        <w:spacing w:before="0"/>
        <w:jc w:val="center"/>
        <w:rPr>
          <w:lang w:val="en-US"/>
        </w:rPr>
      </w:pPr>
      <w:proofErr w:type="gramStart"/>
      <w:r w:rsidRPr="003C5E98">
        <w:rPr>
          <w:lang w:val="en-US"/>
        </w:rPr>
        <w:t>url</w:t>
      </w:r>
      <w:proofErr w:type="gramEnd"/>
      <w:r w:rsidRPr="003C5E98">
        <w:rPr>
          <w:lang w:val="en-US"/>
        </w:rPr>
        <w:t>: www.itu.int/itu-t/inr/nnp</w:t>
      </w:r>
    </w:p>
    <w:p w:rsidR="003C5E98" w:rsidRPr="003C5E98" w:rsidRDefault="003C5E98" w:rsidP="003C5E98">
      <w:pPr>
        <w:tabs>
          <w:tab w:val="left" w:pos="1560"/>
          <w:tab w:val="left" w:pos="2127"/>
        </w:tabs>
        <w:spacing w:before="240"/>
        <w:outlineLvl w:val="3"/>
        <w:rPr>
          <w:rFonts w:cs="Arial"/>
          <w:b/>
          <w:lang w:val="fr-FR"/>
        </w:rPr>
      </w:pPr>
      <w:r w:rsidRPr="003C5E98">
        <w:rPr>
          <w:rFonts w:cs="Arial"/>
          <w:b/>
          <w:lang w:val="fr-FR"/>
        </w:rPr>
        <w:t>Burkina Faso</w:t>
      </w:r>
      <w:r>
        <w:rPr>
          <w:rFonts w:cs="Arial"/>
          <w:b/>
          <w:lang w:val="fr-FR"/>
        </w:rPr>
        <w:fldChar w:fldCharType="begin"/>
      </w:r>
      <w:r w:rsidRPr="00690815">
        <w:rPr>
          <w:lang w:val="fr-CH"/>
        </w:rPr>
        <w:instrText xml:space="preserve"> TC "</w:instrText>
      </w:r>
      <w:bookmarkStart w:id="294" w:name="_Toc509306691"/>
      <w:r w:rsidRPr="003C5E98">
        <w:rPr>
          <w:rFonts w:cs="Arial"/>
          <w:b/>
          <w:lang w:val="fr-FR"/>
        </w:rPr>
        <w:instrText>Burkina Faso</w:instrText>
      </w:r>
      <w:bookmarkEnd w:id="294"/>
      <w:r w:rsidRPr="00690815">
        <w:rPr>
          <w:lang w:val="fr-CH"/>
        </w:rPr>
        <w:instrText xml:space="preserve">" \f C \l "1" </w:instrText>
      </w:r>
      <w:r>
        <w:rPr>
          <w:rFonts w:cs="Arial"/>
          <w:b/>
          <w:lang w:val="fr-FR"/>
        </w:rPr>
        <w:fldChar w:fldCharType="end"/>
      </w:r>
      <w:r w:rsidRPr="003C5E98">
        <w:rPr>
          <w:rFonts w:cs="Arial"/>
          <w:b/>
          <w:lang w:val="fr-FR"/>
        </w:rPr>
        <w:t xml:space="preserve"> (indicatif de pays +226)</w:t>
      </w:r>
    </w:p>
    <w:p w:rsidR="003C5E98" w:rsidRPr="003C5E98" w:rsidRDefault="003C5E98" w:rsidP="003C5E98">
      <w:pPr>
        <w:tabs>
          <w:tab w:val="clear" w:pos="1276"/>
          <w:tab w:val="clear" w:pos="1843"/>
          <w:tab w:val="left" w:pos="1560"/>
          <w:tab w:val="left" w:pos="2127"/>
        </w:tabs>
        <w:spacing w:after="120"/>
        <w:jc w:val="left"/>
        <w:outlineLvl w:val="3"/>
        <w:rPr>
          <w:rFonts w:cs="Arial"/>
          <w:lang w:val="fr-FR"/>
        </w:rPr>
      </w:pPr>
      <w:r w:rsidRPr="003C5E98">
        <w:rPr>
          <w:rFonts w:cs="Arial"/>
          <w:lang w:val="fr-FR"/>
        </w:rPr>
        <w:t xml:space="preserve">Communication du </w:t>
      </w:r>
      <w:proofErr w:type="gramStart"/>
      <w:r w:rsidRPr="003C5E98">
        <w:rPr>
          <w:rFonts w:cs="Arial"/>
          <w:lang w:val="fr-FR"/>
        </w:rPr>
        <w:t>15.II.2018:</w:t>
      </w:r>
      <w:proofErr w:type="gramEnd"/>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after="60"/>
        <w:jc w:val="left"/>
        <w:textAlignment w:val="auto"/>
        <w:rPr>
          <w:rFonts w:eastAsia="SimSun" w:cs="Arial"/>
          <w:lang w:val="fr-FR" w:eastAsia="zh-CN"/>
        </w:rPr>
      </w:pPr>
      <w:r w:rsidRPr="003C5E98">
        <w:rPr>
          <w:rFonts w:eastAsia="SimSun" w:cs="Arial"/>
          <w:lang w:val="fr-FR" w:eastAsia="zh-CN"/>
        </w:rPr>
        <w:t>L'</w:t>
      </w:r>
      <w:r w:rsidRPr="003C5E98">
        <w:rPr>
          <w:rFonts w:eastAsia="SimSun" w:cs="Arial"/>
          <w:i/>
          <w:iCs/>
          <w:lang w:val="fr-FR" w:eastAsia="zh-CN"/>
        </w:rPr>
        <w:t>Autorité de Régulation des Communications Electroniques et des Postes (ARCEP)</w:t>
      </w:r>
      <w:r w:rsidRPr="003C5E98">
        <w:rPr>
          <w:rFonts w:eastAsia="SimSun" w:cs="Arial"/>
          <w:i/>
          <w:lang w:val="fr-FR" w:eastAsia="zh-CN"/>
        </w:rPr>
        <w:t>,</w:t>
      </w:r>
      <w:r w:rsidRPr="003C5E98">
        <w:rPr>
          <w:rFonts w:eastAsia="SimSun" w:cs="Arial"/>
          <w:iCs/>
          <w:lang w:val="fr-FR" w:eastAsia="zh-CN"/>
        </w:rPr>
        <w:t xml:space="preserve"> Ouagadougou</w:t>
      </w:r>
      <w:r>
        <w:rPr>
          <w:rFonts w:eastAsia="SimSun" w:cs="Arial"/>
          <w:iCs/>
          <w:lang w:val="fr-FR" w:eastAsia="zh-CN"/>
        </w:rPr>
        <w:fldChar w:fldCharType="begin"/>
      </w:r>
      <w:r w:rsidRPr="003C5E98">
        <w:rPr>
          <w:lang w:val="fr-CH"/>
        </w:rPr>
        <w:instrText xml:space="preserve"> TC "</w:instrText>
      </w:r>
      <w:bookmarkStart w:id="295" w:name="_Toc509306692"/>
      <w:r w:rsidRPr="003C5E98">
        <w:rPr>
          <w:rFonts w:eastAsia="SimSun" w:cs="Arial"/>
          <w:i/>
          <w:iCs/>
          <w:lang w:val="fr-FR" w:eastAsia="zh-CN"/>
        </w:rPr>
        <w:instrText>Autorité de Régulation des Communications Electroniques et des Postes (ARCEP)</w:instrText>
      </w:r>
      <w:r w:rsidRPr="003C5E98">
        <w:rPr>
          <w:rFonts w:eastAsia="SimSun" w:cs="Arial"/>
          <w:i/>
          <w:lang w:val="fr-FR" w:eastAsia="zh-CN"/>
        </w:rPr>
        <w:instrText>,</w:instrText>
      </w:r>
      <w:r w:rsidRPr="003C5E98">
        <w:rPr>
          <w:rFonts w:eastAsia="SimSun" w:cs="Arial"/>
          <w:iCs/>
          <w:lang w:val="fr-FR" w:eastAsia="zh-CN"/>
        </w:rPr>
        <w:instrText xml:space="preserve"> Ouagadougou</w:instrText>
      </w:r>
      <w:bookmarkEnd w:id="295"/>
      <w:r w:rsidRPr="003C5E98">
        <w:rPr>
          <w:lang w:val="fr-CH"/>
        </w:rPr>
        <w:instrText>" \f C \l "1</w:instrText>
      </w:r>
      <w:proofErr w:type="gramStart"/>
      <w:r w:rsidRPr="003C5E98">
        <w:rPr>
          <w:lang w:val="fr-CH"/>
        </w:rPr>
        <w:instrText xml:space="preserve">" </w:instrText>
      </w:r>
      <w:proofErr w:type="gramEnd"/>
      <w:r>
        <w:rPr>
          <w:rFonts w:eastAsia="SimSun" w:cs="Arial"/>
          <w:iCs/>
          <w:lang w:val="fr-FR" w:eastAsia="zh-CN"/>
        </w:rPr>
        <w:fldChar w:fldCharType="end"/>
      </w:r>
      <w:r w:rsidRPr="003C5E98">
        <w:rPr>
          <w:rFonts w:eastAsia="SimSun" w:cs="Arial"/>
          <w:i/>
          <w:lang w:val="fr-FR" w:eastAsia="zh-CN"/>
        </w:rPr>
        <w:t xml:space="preserve">, </w:t>
      </w:r>
      <w:r w:rsidRPr="003C5E98">
        <w:rPr>
          <w:rFonts w:eastAsia="SimSun" w:cs="Arial"/>
          <w:lang w:val="fr-FR" w:eastAsia="zh-CN"/>
        </w:rPr>
        <w:t>annonce la mise à jour suivante du plan national de numérotage du Burkina Faso.</w:t>
      </w:r>
    </w:p>
    <w:p w:rsidR="003C5E98" w:rsidRPr="003C5E98" w:rsidRDefault="003C5E98" w:rsidP="003C5E98">
      <w:pPr>
        <w:spacing w:after="120"/>
        <w:rPr>
          <w:lang w:val="fr-FR"/>
        </w:rPr>
      </w:pPr>
      <w:r w:rsidRPr="003C5E98">
        <w:rPr>
          <w:lang w:val="fr-FR"/>
        </w:rPr>
        <w:t>•</w:t>
      </w:r>
      <w:r w:rsidRPr="003C5E98">
        <w:rPr>
          <w:lang w:val="fr-FR"/>
        </w:rPr>
        <w:tab/>
        <w:t xml:space="preserve">Attribution </w:t>
      </w:r>
      <w:r w:rsidRPr="003C5E98">
        <w:rPr>
          <w:rFonts w:eastAsia="SimSun"/>
          <w:lang w:val="fr-FR" w:eastAsia="zh-CN"/>
        </w:rPr>
        <w:t>du nouveau préfixe AB=</w:t>
      </w:r>
      <w:proofErr w:type="gramStart"/>
      <w:r w:rsidRPr="003C5E98">
        <w:rPr>
          <w:rFonts w:eastAsia="SimSun"/>
          <w:lang w:val="fr-FR" w:eastAsia="zh-CN"/>
        </w:rPr>
        <w:t>52:</w:t>
      </w:r>
      <w:proofErr w:type="gramEnd"/>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819"/>
        <w:gridCol w:w="945"/>
        <w:gridCol w:w="1082"/>
        <w:gridCol w:w="1825"/>
        <w:gridCol w:w="1843"/>
        <w:gridCol w:w="2126"/>
      </w:tblGrid>
      <w:tr w:rsidR="003C5E98" w:rsidRPr="002015E1" w:rsidTr="00014A9E">
        <w:trPr>
          <w:cantSplit/>
          <w:tblHeader/>
        </w:trPr>
        <w:tc>
          <w:tcPr>
            <w:tcW w:w="1819" w:type="dxa"/>
            <w:vMerge w:val="restart"/>
            <w:tcBorders>
              <w:top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r w:rsidRPr="003C5E98">
              <w:rPr>
                <w:rFonts w:asciiTheme="minorHAnsi" w:hAnsiTheme="minorHAnsi"/>
                <w:iCs/>
                <w:sz w:val="18"/>
                <w:lang w:val="fr-FR"/>
              </w:rPr>
              <w:t>NDC (indicatif national de destination) ou premiers chiffres du N(S</w:t>
            </w:r>
            <w:proofErr w:type="gramStart"/>
            <w:r w:rsidRPr="003C5E98">
              <w:rPr>
                <w:rFonts w:asciiTheme="minorHAnsi" w:hAnsiTheme="minorHAnsi"/>
                <w:iCs/>
                <w:sz w:val="18"/>
                <w:lang w:val="fr-FR"/>
              </w:rPr>
              <w:t>)N</w:t>
            </w:r>
            <w:proofErr w:type="gramEnd"/>
            <w:r w:rsidRPr="003C5E98">
              <w:rPr>
                <w:rFonts w:asciiTheme="minorHAnsi" w:hAnsiTheme="minorHAnsi"/>
                <w:iCs/>
                <w:sz w:val="18"/>
                <w:lang w:val="fr-FR"/>
              </w:rPr>
              <w:t xml:space="preserve"> (numéro (significatif) national)</w:t>
            </w:r>
          </w:p>
        </w:tc>
        <w:tc>
          <w:tcPr>
            <w:tcW w:w="2027" w:type="dxa"/>
            <w:gridSpan w:val="2"/>
            <w:tcBorders>
              <w:top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r w:rsidRPr="003C5E98">
              <w:rPr>
                <w:rFonts w:asciiTheme="minorHAnsi" w:hAnsiTheme="minorHAnsi"/>
                <w:iCs/>
                <w:sz w:val="18"/>
                <w:lang w:val="fr-FR"/>
              </w:rPr>
              <w:t>Longueur du numéro N(S</w:t>
            </w:r>
            <w:proofErr w:type="gramStart"/>
            <w:r w:rsidRPr="003C5E98">
              <w:rPr>
                <w:rFonts w:asciiTheme="minorHAnsi" w:hAnsiTheme="minorHAnsi"/>
                <w:iCs/>
                <w:sz w:val="18"/>
                <w:lang w:val="fr-FR"/>
              </w:rPr>
              <w:t>)N</w:t>
            </w:r>
            <w:proofErr w:type="gramEnd"/>
          </w:p>
        </w:tc>
        <w:tc>
          <w:tcPr>
            <w:tcW w:w="1825" w:type="dxa"/>
            <w:vMerge w:val="restart"/>
            <w:tcBorders>
              <w:top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r w:rsidRPr="003C5E98">
              <w:rPr>
                <w:rFonts w:asciiTheme="minorHAnsi" w:hAnsiTheme="minorHAnsi"/>
                <w:iCs/>
                <w:sz w:val="18"/>
                <w:lang w:val="fr-FR"/>
              </w:rPr>
              <w:t>Utilisation du numéro UIT</w:t>
            </w:r>
            <w:r w:rsidRPr="003C5E98">
              <w:rPr>
                <w:rFonts w:asciiTheme="minorHAnsi" w:hAnsiTheme="minorHAnsi"/>
                <w:iCs/>
                <w:sz w:val="18"/>
                <w:lang w:val="fr-FR"/>
              </w:rPr>
              <w:noBreakHyphen/>
              <w:t>T E.164</w:t>
            </w:r>
          </w:p>
        </w:tc>
        <w:tc>
          <w:tcPr>
            <w:tcW w:w="1843" w:type="dxa"/>
            <w:vMerge w:val="restart"/>
            <w:tcBorders>
              <w:top w:val="single" w:sz="4" w:space="0" w:color="auto"/>
            </w:tcBorders>
            <w:tcMar>
              <w:left w:w="85" w:type="dxa"/>
              <w:right w:w="85" w:type="dxa"/>
            </w:tcMar>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r w:rsidRPr="003C5E98">
              <w:rPr>
                <w:rFonts w:asciiTheme="minorHAnsi" w:hAnsiTheme="minorHAnsi"/>
                <w:iCs/>
                <w:sz w:val="18"/>
                <w:lang w:val="fr-FR"/>
              </w:rPr>
              <w:t xml:space="preserve">Informations </w:t>
            </w:r>
            <w:r w:rsidRPr="003C5E98">
              <w:rPr>
                <w:rFonts w:asciiTheme="minorHAnsi" w:hAnsiTheme="minorHAnsi"/>
                <w:iCs/>
                <w:sz w:val="18"/>
                <w:lang w:val="fr-FR"/>
              </w:rPr>
              <w:br/>
              <w:t>supplémentaires</w:t>
            </w:r>
          </w:p>
        </w:tc>
        <w:tc>
          <w:tcPr>
            <w:tcW w:w="2126" w:type="dxa"/>
            <w:vMerge w:val="restart"/>
            <w:tcBorders>
              <w:top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bookmarkStart w:id="296" w:name="lt_pId014"/>
            <w:r w:rsidRPr="003C5E98">
              <w:rPr>
                <w:rFonts w:asciiTheme="minorHAnsi" w:eastAsia="SimSun" w:hAnsiTheme="minorHAnsi"/>
                <w:iCs/>
                <w:sz w:val="18"/>
                <w:szCs w:val="18"/>
                <w:lang w:val="fr-FR" w:eastAsia="zh-CN"/>
              </w:rPr>
              <w:t xml:space="preserve">Date et heure de mise en </w:t>
            </w:r>
            <w:proofErr w:type="spellStart"/>
            <w:r w:rsidRPr="003C5E98">
              <w:rPr>
                <w:rFonts w:asciiTheme="minorHAnsi" w:eastAsia="SimSun" w:hAnsiTheme="minorHAnsi"/>
                <w:iCs/>
                <w:sz w:val="18"/>
                <w:szCs w:val="18"/>
                <w:lang w:val="fr-FR" w:eastAsia="zh-CN"/>
              </w:rPr>
              <w:t>oeuvre</w:t>
            </w:r>
            <w:bookmarkEnd w:id="296"/>
            <w:proofErr w:type="spellEnd"/>
          </w:p>
        </w:tc>
      </w:tr>
      <w:tr w:rsidR="003C5E98" w:rsidRPr="003C5E98" w:rsidTr="00014A9E">
        <w:trPr>
          <w:cantSplit/>
          <w:tblHeader/>
        </w:trPr>
        <w:tc>
          <w:tcPr>
            <w:tcW w:w="1819" w:type="dxa"/>
            <w:vMerge/>
            <w:tcBorders>
              <w:bottom w:val="single" w:sz="4" w:space="0" w:color="auto"/>
            </w:tcBorders>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Bidi"/>
                <w:b/>
                <w:i/>
                <w:lang w:val="fr-FR"/>
              </w:rPr>
            </w:pPr>
          </w:p>
        </w:tc>
        <w:tc>
          <w:tcPr>
            <w:tcW w:w="945" w:type="dxa"/>
            <w:tcBorders>
              <w:bottom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r w:rsidRPr="003C5E98">
              <w:rPr>
                <w:rFonts w:asciiTheme="minorHAnsi" w:hAnsiTheme="minorHAnsi"/>
                <w:iCs/>
                <w:sz w:val="18"/>
                <w:lang w:val="fr-FR"/>
              </w:rPr>
              <w:t>Longueur maximale</w:t>
            </w:r>
          </w:p>
        </w:tc>
        <w:tc>
          <w:tcPr>
            <w:tcW w:w="1082" w:type="dxa"/>
            <w:tcBorders>
              <w:bottom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Cs/>
                <w:sz w:val="18"/>
                <w:lang w:val="fr-FR"/>
              </w:rPr>
            </w:pPr>
            <w:r w:rsidRPr="003C5E98">
              <w:rPr>
                <w:rFonts w:asciiTheme="minorHAnsi" w:hAnsiTheme="minorHAnsi"/>
                <w:iCs/>
                <w:sz w:val="18"/>
                <w:lang w:val="fr-FR"/>
              </w:rPr>
              <w:t>Longueur minimale</w:t>
            </w:r>
          </w:p>
        </w:tc>
        <w:tc>
          <w:tcPr>
            <w:tcW w:w="1825" w:type="dxa"/>
            <w:vMerge/>
            <w:tcBorders>
              <w:bottom w:val="single" w:sz="4" w:space="0" w:color="auto"/>
            </w:tcBorders>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Bidi"/>
                <w:b/>
                <w:i/>
                <w:lang w:val="fr-FR"/>
              </w:rPr>
            </w:pPr>
          </w:p>
        </w:tc>
        <w:tc>
          <w:tcPr>
            <w:tcW w:w="1843" w:type="dxa"/>
            <w:vMerge/>
            <w:tcBorders>
              <w:bottom w:val="single" w:sz="4" w:space="0" w:color="auto"/>
            </w:tcBorders>
            <w:tcMar>
              <w:left w:w="68" w:type="dxa"/>
              <w:right w:w="68" w:type="dxa"/>
            </w:tcMar>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Bidi"/>
                <w:b/>
                <w:i/>
                <w:lang w:val="fr-FR"/>
              </w:rPr>
            </w:pPr>
          </w:p>
        </w:tc>
        <w:tc>
          <w:tcPr>
            <w:tcW w:w="2126" w:type="dxa"/>
            <w:vMerge/>
            <w:tcBorders>
              <w:bottom w:val="single" w:sz="4" w:space="0" w:color="auto"/>
            </w:tcBorders>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cstheme="minorBidi"/>
                <w:b/>
                <w:i/>
                <w:lang w:val="fr-FR"/>
              </w:rPr>
            </w:pPr>
          </w:p>
        </w:tc>
      </w:tr>
      <w:tr w:rsidR="003C5E98" w:rsidRPr="003C5E98" w:rsidTr="00014A9E">
        <w:tblPrEx>
          <w:tblBorders>
            <w:top w:val="nil"/>
            <w:left w:val="nil"/>
            <w:bottom w:val="nil"/>
            <w:right w:val="nil"/>
            <w:insideH w:val="none" w:sz="0" w:space="0" w:color="auto"/>
            <w:insideV w:val="none" w:sz="0" w:space="0" w:color="auto"/>
          </w:tblBorders>
        </w:tblPrEx>
        <w:trPr>
          <w:cantSplit/>
          <w:trHeight w:val="185"/>
        </w:trPr>
        <w:tc>
          <w:tcPr>
            <w:tcW w:w="1819"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s>
              <w:ind w:left="-57" w:right="-57"/>
              <w:jc w:val="center"/>
              <w:rPr>
                <w:rFonts w:cs="Arial"/>
                <w:sz w:val="18"/>
                <w:szCs w:val="18"/>
                <w:lang w:val="fr-FR"/>
              </w:rPr>
            </w:pPr>
            <w:r w:rsidRPr="003C5E98">
              <w:rPr>
                <w:rFonts w:cs="Arial"/>
                <w:sz w:val="18"/>
                <w:szCs w:val="18"/>
                <w:lang w:val="fr-FR"/>
              </w:rPr>
              <w:t>52</w:t>
            </w:r>
          </w:p>
        </w:tc>
        <w:tc>
          <w:tcPr>
            <w:tcW w:w="945"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s>
              <w:overflowPunct/>
              <w:autoSpaceDE/>
              <w:autoSpaceDN/>
              <w:adjustRightInd/>
              <w:ind w:left="-57" w:right="-57"/>
              <w:jc w:val="center"/>
              <w:textAlignment w:val="auto"/>
              <w:rPr>
                <w:rFonts w:eastAsia="SimSun" w:cs="Arial"/>
                <w:sz w:val="18"/>
                <w:szCs w:val="18"/>
                <w:lang w:val="fr-FR" w:eastAsia="zh-CN"/>
              </w:rPr>
            </w:pPr>
            <w:r w:rsidRPr="003C5E98">
              <w:rPr>
                <w:rFonts w:eastAsia="SimSun" w:cs="Arial"/>
                <w:sz w:val="18"/>
                <w:szCs w:val="18"/>
                <w:lang w:val="fr-FR" w:eastAsia="zh-CN"/>
              </w:rPr>
              <w:t>8</w:t>
            </w:r>
          </w:p>
        </w:tc>
        <w:tc>
          <w:tcPr>
            <w:tcW w:w="1082"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s>
              <w:overflowPunct/>
              <w:autoSpaceDE/>
              <w:autoSpaceDN/>
              <w:adjustRightInd/>
              <w:ind w:left="-57" w:right="-57"/>
              <w:jc w:val="center"/>
              <w:textAlignment w:val="auto"/>
              <w:rPr>
                <w:rFonts w:eastAsia="SimSun" w:cs="Arial"/>
                <w:sz w:val="18"/>
                <w:szCs w:val="18"/>
                <w:lang w:val="fr-FR" w:eastAsia="zh-CN"/>
              </w:rPr>
            </w:pPr>
            <w:r w:rsidRPr="003C5E98">
              <w:rPr>
                <w:rFonts w:eastAsia="SimSun" w:cs="Arial"/>
                <w:sz w:val="18"/>
                <w:szCs w:val="18"/>
                <w:lang w:val="fr-FR" w:eastAsia="zh-CN"/>
              </w:rPr>
              <w:t>8</w:t>
            </w:r>
          </w:p>
        </w:tc>
        <w:tc>
          <w:tcPr>
            <w:tcW w:w="1825"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s>
              <w:overflowPunct/>
              <w:autoSpaceDE/>
              <w:autoSpaceDN/>
              <w:adjustRightInd/>
              <w:ind w:left="-57" w:right="-57"/>
              <w:jc w:val="left"/>
              <w:textAlignment w:val="auto"/>
              <w:rPr>
                <w:rFonts w:eastAsia="SimSun" w:cs="Arial"/>
                <w:sz w:val="18"/>
                <w:szCs w:val="18"/>
                <w:lang w:val="fr-FR" w:eastAsia="zh-CN"/>
              </w:rPr>
            </w:pPr>
            <w:bookmarkStart w:id="297" w:name="lt_pId020"/>
            <w:r w:rsidRPr="003C5E98">
              <w:rPr>
                <w:rFonts w:eastAsia="SimSun" w:cs="Arial"/>
                <w:sz w:val="18"/>
                <w:szCs w:val="18"/>
                <w:lang w:val="fr-FR" w:eastAsia="zh-CN"/>
              </w:rPr>
              <w:t>Numéro non géographique – service</w:t>
            </w:r>
            <w:bookmarkEnd w:id="297"/>
            <w:r w:rsidRPr="003C5E98">
              <w:rPr>
                <w:rFonts w:eastAsia="SimSun" w:cs="Arial"/>
                <w:sz w:val="18"/>
                <w:szCs w:val="18"/>
                <w:lang w:val="fr-FR" w:eastAsia="zh-CN"/>
              </w:rPr>
              <w:t xml:space="preserve"> de téléphonie mobile</w:t>
            </w:r>
          </w:p>
        </w:tc>
        <w:tc>
          <w:tcPr>
            <w:tcW w:w="1843"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s>
              <w:spacing w:before="60"/>
              <w:jc w:val="center"/>
              <w:rPr>
                <w:rFonts w:eastAsia="SimSun" w:cs="Arial"/>
                <w:sz w:val="18"/>
                <w:szCs w:val="18"/>
                <w:lang w:val="fr-FR" w:eastAsia="zh-CN"/>
              </w:rPr>
            </w:pPr>
            <w:bookmarkStart w:id="298" w:name="lt_pId021"/>
            <w:r w:rsidRPr="003C5E98">
              <w:rPr>
                <w:rFonts w:eastAsia="SimSun" w:cs="Arial"/>
                <w:sz w:val="18"/>
                <w:szCs w:val="18"/>
                <w:lang w:val="fr-FR" w:eastAsia="zh-CN"/>
              </w:rPr>
              <w:t>ONATEL-S.A.</w:t>
            </w:r>
            <w:bookmarkEnd w:id="298"/>
          </w:p>
        </w:tc>
        <w:tc>
          <w:tcPr>
            <w:tcW w:w="2126"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s>
              <w:spacing w:before="60"/>
              <w:jc w:val="center"/>
              <w:rPr>
                <w:rFonts w:eastAsia="SimSun" w:cs="Arial"/>
                <w:sz w:val="18"/>
                <w:szCs w:val="18"/>
                <w:lang w:val="fr-FR" w:eastAsia="zh-CN"/>
              </w:rPr>
            </w:pPr>
            <w:r w:rsidRPr="003C5E98">
              <w:rPr>
                <w:rFonts w:eastAsia="SimSun" w:cs="Arial"/>
                <w:sz w:val="18"/>
                <w:szCs w:val="18"/>
                <w:lang w:val="fr-FR" w:eastAsia="zh-CN"/>
              </w:rPr>
              <w:t xml:space="preserve">15.02.2018 – 00 h 00 </w:t>
            </w:r>
            <w:r w:rsidRPr="003C5E98">
              <w:rPr>
                <w:rFonts w:eastAsia="SimSun" w:cs="Arial"/>
                <w:sz w:val="18"/>
                <w:szCs w:val="18"/>
                <w:lang w:val="fr-FR" w:eastAsia="zh-CN"/>
              </w:rPr>
              <w:br/>
            </w:r>
            <w:bookmarkStart w:id="299" w:name="lt_pId024"/>
            <w:r w:rsidRPr="003C5E98">
              <w:rPr>
                <w:rFonts w:eastAsia="SimSun" w:cs="Arial"/>
                <w:sz w:val="18"/>
                <w:szCs w:val="18"/>
                <w:lang w:val="fr-FR" w:eastAsia="zh-CN"/>
              </w:rPr>
              <w:t>(UTC)</w:t>
            </w:r>
            <w:bookmarkEnd w:id="299"/>
          </w:p>
        </w:tc>
      </w:tr>
    </w:tbl>
    <w:p w:rsidR="003C5E98" w:rsidRPr="003C5E98" w:rsidRDefault="003C5E98" w:rsidP="003C5E98">
      <w:pPr>
        <w:tabs>
          <w:tab w:val="clear" w:pos="567"/>
          <w:tab w:val="clear" w:pos="1276"/>
          <w:tab w:val="clear" w:pos="1843"/>
          <w:tab w:val="clear" w:pos="5387"/>
          <w:tab w:val="clear" w:pos="5954"/>
        </w:tabs>
        <w:overflowPunct/>
        <w:autoSpaceDE/>
        <w:adjustRightInd/>
        <w:spacing w:before="240"/>
        <w:jc w:val="left"/>
        <w:rPr>
          <w:rFonts w:cs="Arial"/>
          <w:lang w:val="fr-FR"/>
        </w:rPr>
      </w:pPr>
      <w:proofErr w:type="gramStart"/>
      <w:r w:rsidRPr="003C5E98">
        <w:rPr>
          <w:rFonts w:cs="Arial"/>
          <w:lang w:val="fr-FR"/>
        </w:rPr>
        <w:t>Contact:</w:t>
      </w:r>
      <w:proofErr w:type="gramEnd"/>
    </w:p>
    <w:p w:rsidR="003C5E98" w:rsidRPr="003C5E98" w:rsidRDefault="003C5E98" w:rsidP="003C5E98">
      <w:pPr>
        <w:ind w:left="567" w:hanging="567"/>
        <w:jc w:val="left"/>
        <w:rPr>
          <w:lang w:val="fr-FR"/>
        </w:rPr>
      </w:pPr>
      <w:r w:rsidRPr="003C5E98">
        <w:rPr>
          <w:lang w:val="fr-FR"/>
        </w:rPr>
        <w:tab/>
        <w:t xml:space="preserve">Autorité de Régulation des Communications Electroniques et des Postes (ARCEP) </w:t>
      </w:r>
      <w:r w:rsidRPr="003C5E98">
        <w:rPr>
          <w:lang w:val="fr-FR"/>
        </w:rPr>
        <w:br/>
        <w:t xml:space="preserve">B.P. 6437 </w:t>
      </w:r>
      <w:r w:rsidRPr="003C5E98">
        <w:rPr>
          <w:lang w:val="fr-FR"/>
        </w:rPr>
        <w:br/>
        <w:t xml:space="preserve">OUAGADOUGOU 01 </w:t>
      </w:r>
      <w:r w:rsidRPr="003C5E98">
        <w:rPr>
          <w:lang w:val="fr-FR"/>
        </w:rPr>
        <w:br/>
        <w:t xml:space="preserve">Burkina Faso </w:t>
      </w:r>
      <w:r w:rsidRPr="003C5E98">
        <w:rPr>
          <w:lang w:val="fr-FR"/>
        </w:rPr>
        <w:br/>
        <w:t>Tél</w:t>
      </w:r>
      <w:proofErr w:type="gramStart"/>
      <w:r w:rsidRPr="003C5E98">
        <w:rPr>
          <w:lang w:val="fr-FR"/>
        </w:rPr>
        <w:t>.:</w:t>
      </w:r>
      <w:proofErr w:type="gramEnd"/>
      <w:r w:rsidRPr="003C5E98">
        <w:rPr>
          <w:lang w:val="fr-FR"/>
        </w:rPr>
        <w:tab/>
        <w:t xml:space="preserve">+226 25 37 53 60/61/62 </w:t>
      </w:r>
      <w:r w:rsidRPr="003C5E98">
        <w:rPr>
          <w:lang w:val="fr-FR"/>
        </w:rPr>
        <w:br/>
        <w:t>Fax:</w:t>
      </w:r>
      <w:r w:rsidRPr="003C5E98">
        <w:rPr>
          <w:lang w:val="fr-FR"/>
        </w:rPr>
        <w:tab/>
        <w:t xml:space="preserve">+226 25 37 53 64 </w:t>
      </w:r>
      <w:r w:rsidRPr="003C5E98">
        <w:rPr>
          <w:lang w:val="fr-FR"/>
        </w:rPr>
        <w:br/>
        <w:t xml:space="preserve">E-mail: </w:t>
      </w:r>
      <w:r w:rsidRPr="003C5E98">
        <w:rPr>
          <w:lang w:val="fr-FR"/>
        </w:rPr>
        <w:tab/>
        <w:t xml:space="preserve">secretariat@arcep.bf </w:t>
      </w:r>
      <w:r w:rsidRPr="003C5E98">
        <w:rPr>
          <w:lang w:val="fr-FR"/>
        </w:rPr>
        <w:br/>
        <w:t xml:space="preserve">URL: </w:t>
      </w:r>
      <w:r w:rsidRPr="003C5E98">
        <w:rPr>
          <w:lang w:val="fr-FR"/>
        </w:rPr>
        <w:tab/>
        <w:t>www.arcep.bf</w:t>
      </w:r>
    </w:p>
    <w:p w:rsidR="003C5E98" w:rsidRDefault="003C5E9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3C5E98" w:rsidRPr="003C5E98" w:rsidRDefault="003C5E98" w:rsidP="003C5E98">
      <w:pPr>
        <w:tabs>
          <w:tab w:val="clear" w:pos="567"/>
          <w:tab w:val="clear" w:pos="1276"/>
          <w:tab w:val="clear" w:pos="1843"/>
          <w:tab w:val="clear" w:pos="5387"/>
          <w:tab w:val="clear" w:pos="5954"/>
        </w:tabs>
        <w:spacing w:before="240"/>
        <w:jc w:val="left"/>
        <w:rPr>
          <w:b/>
          <w:lang w:val="fr-FR"/>
        </w:rPr>
      </w:pPr>
      <w:r w:rsidRPr="003C5E98">
        <w:rPr>
          <w:b/>
          <w:lang w:val="fr-FR"/>
        </w:rPr>
        <w:lastRenderedPageBreak/>
        <w:t>Congo</w:t>
      </w:r>
      <w:r>
        <w:rPr>
          <w:b/>
          <w:lang w:val="fr-FR"/>
        </w:rPr>
        <w:fldChar w:fldCharType="begin"/>
      </w:r>
      <w:r w:rsidRPr="00690815">
        <w:rPr>
          <w:lang w:val="fr-CH"/>
        </w:rPr>
        <w:instrText xml:space="preserve"> TC "</w:instrText>
      </w:r>
      <w:bookmarkStart w:id="300" w:name="_Toc509306693"/>
      <w:r w:rsidRPr="003C5E98">
        <w:rPr>
          <w:b/>
          <w:lang w:val="fr-FR"/>
        </w:rPr>
        <w:instrText>Congo</w:instrText>
      </w:r>
      <w:bookmarkEnd w:id="300"/>
      <w:r w:rsidRPr="00690815">
        <w:rPr>
          <w:lang w:val="fr-CH"/>
        </w:rPr>
        <w:instrText xml:space="preserve">" \f C \l "1" </w:instrText>
      </w:r>
      <w:r>
        <w:rPr>
          <w:b/>
          <w:lang w:val="fr-FR"/>
        </w:rPr>
        <w:fldChar w:fldCharType="end"/>
      </w:r>
      <w:r w:rsidRPr="003C5E98">
        <w:rPr>
          <w:b/>
          <w:lang w:val="fr-FR"/>
        </w:rPr>
        <w:t xml:space="preserve"> (indicatif de pays +242)</w:t>
      </w:r>
    </w:p>
    <w:p w:rsidR="003C5E98" w:rsidRPr="003C5E98" w:rsidRDefault="003C5E98" w:rsidP="003C5E98">
      <w:pPr>
        <w:tabs>
          <w:tab w:val="clear" w:pos="1276"/>
          <w:tab w:val="clear" w:pos="1843"/>
          <w:tab w:val="left" w:pos="1560"/>
          <w:tab w:val="left" w:pos="2127"/>
        </w:tabs>
        <w:spacing w:before="0" w:after="120"/>
        <w:jc w:val="left"/>
        <w:outlineLvl w:val="3"/>
        <w:rPr>
          <w:rFonts w:cs="Arial"/>
          <w:lang w:val="fr-FR"/>
        </w:rPr>
      </w:pPr>
      <w:r w:rsidRPr="003C5E98">
        <w:rPr>
          <w:rFonts w:cs="Arial"/>
          <w:lang w:val="fr-FR"/>
        </w:rPr>
        <w:t xml:space="preserve">Communication du </w:t>
      </w:r>
      <w:proofErr w:type="gramStart"/>
      <w:r w:rsidRPr="003C5E98">
        <w:rPr>
          <w:rFonts w:cs="Arial"/>
          <w:lang w:val="fr-FR"/>
        </w:rPr>
        <w:t>6.II.2018:</w:t>
      </w:r>
      <w:proofErr w:type="gramEnd"/>
    </w:p>
    <w:p w:rsidR="003C5E98" w:rsidRPr="003C5E98" w:rsidRDefault="003C5E98" w:rsidP="003C5E98">
      <w:pPr>
        <w:jc w:val="left"/>
        <w:rPr>
          <w:lang w:val="fr-FR"/>
        </w:rPr>
      </w:pPr>
      <w:r w:rsidRPr="003C5E98">
        <w:rPr>
          <w:lang w:val="fr-FR"/>
        </w:rPr>
        <w:t>L'</w:t>
      </w:r>
      <w:r w:rsidRPr="003C5E98">
        <w:rPr>
          <w:i/>
          <w:iCs/>
          <w:lang w:val="fr-FR"/>
        </w:rPr>
        <w:t>Agence de Régulation des Postes et des Communications Electroniques (ARPCE)</w:t>
      </w:r>
      <w:r w:rsidRPr="003C5E98">
        <w:rPr>
          <w:lang w:val="fr-FR"/>
        </w:rPr>
        <w:t>, Brazzaville</w:t>
      </w:r>
      <w:r>
        <w:rPr>
          <w:lang w:val="fr-FR"/>
        </w:rPr>
        <w:fldChar w:fldCharType="begin"/>
      </w:r>
      <w:r w:rsidRPr="003C5E98">
        <w:rPr>
          <w:lang w:val="fr-CH"/>
        </w:rPr>
        <w:instrText xml:space="preserve"> TC "</w:instrText>
      </w:r>
      <w:bookmarkStart w:id="301" w:name="_Toc509306694"/>
      <w:r w:rsidRPr="003C5E98">
        <w:rPr>
          <w:i/>
          <w:iCs/>
          <w:lang w:val="fr-FR"/>
        </w:rPr>
        <w:instrText>Agence de Régulation des Postes et des Communications Electroniques (ARPCE)</w:instrText>
      </w:r>
      <w:r w:rsidRPr="003C5E98">
        <w:rPr>
          <w:lang w:val="fr-FR"/>
        </w:rPr>
        <w:instrText>, Brazzaville</w:instrText>
      </w:r>
      <w:bookmarkEnd w:id="301"/>
      <w:r w:rsidRPr="003C5E98">
        <w:rPr>
          <w:lang w:val="fr-CH"/>
        </w:rPr>
        <w:instrText>" \f C \l "1</w:instrText>
      </w:r>
      <w:proofErr w:type="gramStart"/>
      <w:r w:rsidRPr="003C5E98">
        <w:rPr>
          <w:lang w:val="fr-CH"/>
        </w:rPr>
        <w:instrText xml:space="preserve">" </w:instrText>
      </w:r>
      <w:proofErr w:type="gramEnd"/>
      <w:r>
        <w:rPr>
          <w:lang w:val="fr-FR"/>
        </w:rPr>
        <w:fldChar w:fldCharType="end"/>
      </w:r>
      <w:r w:rsidRPr="003C5E98">
        <w:rPr>
          <w:lang w:val="fr-FR"/>
        </w:rPr>
        <w:t>, annonce l'attribution de la nouvelle série de numéros suivante dans le plan national de numérotage de la République du Congo.</w:t>
      </w:r>
    </w:p>
    <w:p w:rsidR="003C5E98" w:rsidRPr="003C5E98" w:rsidRDefault="003C5E98" w:rsidP="003C5E98">
      <w:pPr>
        <w:rPr>
          <w:sz w:val="6"/>
          <w:lang w:val="fr-FR"/>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1"/>
        <w:gridCol w:w="2521"/>
        <w:gridCol w:w="2256"/>
        <w:gridCol w:w="2175"/>
      </w:tblGrid>
      <w:tr w:rsidR="003C5E98" w:rsidRPr="002015E1" w:rsidTr="00014A9E">
        <w:trPr>
          <w:jc w:val="center"/>
        </w:trPr>
        <w:tc>
          <w:tcPr>
            <w:tcW w:w="2291" w:type="dxa"/>
            <w:shd w:val="clear" w:color="auto" w:fill="auto"/>
            <w:tcMar>
              <w:top w:w="0" w:type="dxa"/>
              <w:left w:w="108" w:type="dxa"/>
              <w:bottom w:w="0" w:type="dxa"/>
              <w:right w:w="108" w:type="dxa"/>
            </w:tcMar>
            <w:vAlign w:val="center"/>
          </w:tcPr>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sz w:val="18"/>
                <w:szCs w:val="18"/>
                <w:lang w:val="fr-FR" w:bidi="en-US"/>
              </w:rPr>
            </w:pPr>
            <w:r w:rsidRPr="003C5E98">
              <w:rPr>
                <w:rFonts w:asciiTheme="minorHAnsi" w:hAnsiTheme="minorHAnsi" w:cs="Arial"/>
                <w:i/>
                <w:sz w:val="18"/>
                <w:szCs w:val="18"/>
                <w:lang w:val="fr-FR"/>
              </w:rPr>
              <w:t>Opérateur</w:t>
            </w:r>
          </w:p>
        </w:tc>
        <w:tc>
          <w:tcPr>
            <w:tcW w:w="2521" w:type="dxa"/>
            <w:shd w:val="clear" w:color="auto" w:fill="auto"/>
            <w:tcMar>
              <w:top w:w="0" w:type="dxa"/>
              <w:left w:w="108" w:type="dxa"/>
              <w:bottom w:w="0" w:type="dxa"/>
              <w:right w:w="108" w:type="dxa"/>
            </w:tcMar>
            <w:vAlign w:val="center"/>
          </w:tcPr>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sz w:val="18"/>
                <w:szCs w:val="18"/>
                <w:lang w:val="fr-FR" w:bidi="en-US"/>
              </w:rPr>
            </w:pPr>
            <w:r w:rsidRPr="003C5E98">
              <w:rPr>
                <w:rFonts w:asciiTheme="minorHAnsi" w:hAnsiTheme="minorHAnsi" w:cs="Arial"/>
                <w:bCs/>
                <w:i/>
                <w:sz w:val="18"/>
                <w:szCs w:val="18"/>
                <w:lang w:val="fr-FR"/>
              </w:rPr>
              <w:t xml:space="preserve">Série de numéros </w:t>
            </w:r>
            <w:r w:rsidRPr="003C5E98">
              <w:rPr>
                <w:rFonts w:asciiTheme="minorHAnsi" w:eastAsia="Century Gothic" w:hAnsiTheme="minorHAnsi" w:cs="Arial"/>
                <w:sz w:val="18"/>
                <w:szCs w:val="18"/>
                <w:lang w:val="fr-FR" w:bidi="en-US"/>
              </w:rPr>
              <w:br/>
              <w:t>(9 chiffres)</w:t>
            </w:r>
          </w:p>
        </w:tc>
        <w:tc>
          <w:tcPr>
            <w:tcW w:w="2256" w:type="dxa"/>
            <w:shd w:val="clear" w:color="auto" w:fill="auto"/>
            <w:tcMar>
              <w:top w:w="0" w:type="dxa"/>
              <w:left w:w="108" w:type="dxa"/>
              <w:bottom w:w="0" w:type="dxa"/>
              <w:right w:w="108" w:type="dxa"/>
            </w:tcMar>
            <w:vAlign w:val="center"/>
          </w:tcPr>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i/>
                <w:iCs/>
                <w:sz w:val="18"/>
                <w:szCs w:val="18"/>
                <w:lang w:val="fr-FR" w:bidi="en-US"/>
              </w:rPr>
            </w:pPr>
            <w:r w:rsidRPr="003C5E98">
              <w:rPr>
                <w:rFonts w:asciiTheme="minorHAnsi" w:eastAsia="Century Gothic" w:hAnsiTheme="minorHAnsi" w:cs="Arial"/>
                <w:i/>
                <w:iCs/>
                <w:sz w:val="18"/>
                <w:szCs w:val="18"/>
                <w:lang w:val="fr-FR" w:bidi="en-US"/>
              </w:rPr>
              <w:t>Service</w:t>
            </w:r>
          </w:p>
        </w:tc>
        <w:tc>
          <w:tcPr>
            <w:tcW w:w="2175" w:type="dxa"/>
            <w:vAlign w:val="center"/>
          </w:tcPr>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i/>
                <w:iCs/>
                <w:sz w:val="18"/>
                <w:szCs w:val="18"/>
                <w:lang w:val="fr-FR" w:bidi="en-US"/>
              </w:rPr>
            </w:pPr>
            <w:r w:rsidRPr="003C5E98">
              <w:rPr>
                <w:rFonts w:asciiTheme="minorHAnsi" w:eastAsia="Century Gothic" w:hAnsiTheme="minorHAnsi" w:cs="Arial"/>
                <w:i/>
                <w:iCs/>
                <w:sz w:val="18"/>
                <w:szCs w:val="18"/>
                <w:lang w:val="fr-FR" w:bidi="en-US"/>
              </w:rPr>
              <w:t xml:space="preserve">Date de mise en </w:t>
            </w:r>
            <w:proofErr w:type="spellStart"/>
            <w:r w:rsidRPr="003C5E98">
              <w:rPr>
                <w:rFonts w:asciiTheme="minorHAnsi" w:eastAsia="Century Gothic" w:hAnsiTheme="minorHAnsi" w:cs="Arial"/>
                <w:i/>
                <w:iCs/>
                <w:sz w:val="18"/>
                <w:szCs w:val="18"/>
                <w:lang w:val="fr-FR" w:bidi="en-US"/>
              </w:rPr>
              <w:t>oeuvre</w:t>
            </w:r>
            <w:proofErr w:type="spellEnd"/>
          </w:p>
        </w:tc>
      </w:tr>
      <w:tr w:rsidR="003C5E98" w:rsidRPr="003C5E98" w:rsidTr="00014A9E">
        <w:trPr>
          <w:jc w:val="center"/>
        </w:trPr>
        <w:tc>
          <w:tcPr>
            <w:tcW w:w="2291" w:type="dxa"/>
            <w:shd w:val="clear" w:color="auto" w:fill="auto"/>
            <w:tcMar>
              <w:top w:w="0" w:type="dxa"/>
              <w:left w:w="108" w:type="dxa"/>
              <w:bottom w:w="0" w:type="dxa"/>
              <w:right w:w="108" w:type="dxa"/>
            </w:tcMar>
          </w:tcPr>
          <w:p w:rsidR="003C5E98" w:rsidRPr="003C5E98" w:rsidRDefault="003C5E98" w:rsidP="003C5E98">
            <w:pPr>
              <w:overflowPunct/>
              <w:autoSpaceDE/>
              <w:autoSpaceDN/>
              <w:adjustRightInd/>
              <w:spacing w:before="20" w:after="20"/>
              <w:jc w:val="center"/>
              <w:textAlignment w:val="auto"/>
              <w:rPr>
                <w:rFonts w:eastAsia="Century Gothic" w:cs="Arial"/>
                <w:b/>
                <w:color w:val="000000"/>
                <w:lang w:val="fr-FR" w:bidi="en-US"/>
              </w:rPr>
            </w:pPr>
            <w:r w:rsidRPr="003C5E98">
              <w:rPr>
                <w:rFonts w:eastAsia="Century Gothic" w:cs="Arial"/>
                <w:b/>
                <w:color w:val="000000"/>
                <w:lang w:val="fr-FR" w:bidi="en-US"/>
              </w:rPr>
              <w:t xml:space="preserve">Global </w:t>
            </w:r>
            <w:proofErr w:type="spellStart"/>
            <w:r w:rsidRPr="003C5E98">
              <w:rPr>
                <w:rFonts w:eastAsia="Century Gothic" w:cs="Arial"/>
                <w:b/>
                <w:color w:val="000000"/>
                <w:lang w:val="fr-FR" w:bidi="en-US"/>
              </w:rPr>
              <w:t>Reach</w:t>
            </w:r>
            <w:proofErr w:type="spellEnd"/>
            <w:r w:rsidRPr="003C5E98">
              <w:rPr>
                <w:rFonts w:eastAsia="Century Gothic" w:cs="Arial"/>
                <w:b/>
                <w:color w:val="000000"/>
                <w:lang w:val="fr-FR" w:bidi="en-US"/>
              </w:rPr>
              <w:t xml:space="preserve"> Telecom</w:t>
            </w:r>
          </w:p>
        </w:tc>
        <w:tc>
          <w:tcPr>
            <w:tcW w:w="2521" w:type="dxa"/>
            <w:shd w:val="clear" w:color="auto" w:fill="auto"/>
            <w:tcMar>
              <w:top w:w="0" w:type="dxa"/>
              <w:left w:w="108" w:type="dxa"/>
              <w:bottom w:w="0" w:type="dxa"/>
              <w:right w:w="108" w:type="dxa"/>
            </w:tcMar>
          </w:tcPr>
          <w:p w:rsidR="003C5E98" w:rsidRPr="003C5E98" w:rsidRDefault="003C5E98" w:rsidP="003C5E98">
            <w:pPr>
              <w:overflowPunct/>
              <w:autoSpaceDE/>
              <w:autoSpaceDN/>
              <w:adjustRightInd/>
              <w:spacing w:before="20" w:after="20"/>
              <w:jc w:val="left"/>
              <w:textAlignment w:val="auto"/>
              <w:rPr>
                <w:rFonts w:eastAsia="Century Gothic" w:cs="Arial"/>
                <w:lang w:val="fr-FR" w:bidi="en-US"/>
              </w:rPr>
            </w:pPr>
            <w:bookmarkStart w:id="302" w:name="OLE_LINK1"/>
            <w:bookmarkStart w:id="303" w:name="OLE_LINK3"/>
            <w:r w:rsidRPr="003C5E98">
              <w:rPr>
                <w:rFonts w:eastAsia="Century Gothic" w:cs="Arial"/>
                <w:bCs/>
                <w:color w:val="000000"/>
                <w:lang w:val="fr-FR" w:bidi="en-US"/>
              </w:rPr>
              <w:t>+242</w:t>
            </w:r>
            <w:r w:rsidRPr="003C5E98">
              <w:rPr>
                <w:rFonts w:eastAsia="Century Gothic" w:cs="Arial"/>
                <w:b/>
                <w:color w:val="000000"/>
                <w:lang w:val="fr-FR" w:bidi="en-US"/>
              </w:rPr>
              <w:t xml:space="preserve"> </w:t>
            </w:r>
            <w:r w:rsidRPr="003C5E98">
              <w:rPr>
                <w:rFonts w:eastAsia="Century Gothic" w:cs="Arial"/>
                <w:b/>
                <w:color w:val="000000"/>
                <w:lang w:val="fr-FR" w:bidi="en-US"/>
              </w:rPr>
              <w:tab/>
              <w:t xml:space="preserve">801 12 00 00 </w:t>
            </w:r>
            <w:bookmarkEnd w:id="302"/>
            <w:bookmarkEnd w:id="303"/>
            <w:r w:rsidRPr="003C5E98">
              <w:rPr>
                <w:rFonts w:eastAsia="Century Gothic" w:cs="Arial"/>
                <w:b/>
                <w:color w:val="000000"/>
                <w:lang w:val="fr-FR" w:bidi="en-US"/>
              </w:rPr>
              <w:t xml:space="preserve">- </w:t>
            </w:r>
            <w:r w:rsidRPr="003C5E98">
              <w:rPr>
                <w:rFonts w:eastAsia="Century Gothic" w:cs="Arial"/>
                <w:b/>
                <w:color w:val="000000"/>
                <w:lang w:val="fr-FR" w:bidi="en-US"/>
              </w:rPr>
              <w:br/>
            </w:r>
            <w:r w:rsidRPr="003C5E98">
              <w:rPr>
                <w:rFonts w:eastAsia="Century Gothic" w:cs="Arial"/>
                <w:b/>
                <w:color w:val="000000"/>
                <w:lang w:val="fr-FR" w:bidi="en-US"/>
              </w:rPr>
              <w:tab/>
              <w:t>801 14 99 99</w:t>
            </w:r>
          </w:p>
        </w:tc>
        <w:tc>
          <w:tcPr>
            <w:tcW w:w="2256" w:type="dxa"/>
            <w:shd w:val="clear" w:color="auto" w:fill="auto"/>
            <w:tcMar>
              <w:top w:w="0" w:type="dxa"/>
              <w:left w:w="108" w:type="dxa"/>
              <w:bottom w:w="0" w:type="dxa"/>
              <w:right w:w="108" w:type="dxa"/>
            </w:tcMar>
          </w:tcPr>
          <w:p w:rsidR="003C5E98" w:rsidRPr="003C5E98" w:rsidRDefault="003C5E98" w:rsidP="003C5E98">
            <w:pPr>
              <w:overflowPunct/>
              <w:autoSpaceDE/>
              <w:autoSpaceDN/>
              <w:adjustRightInd/>
              <w:spacing w:before="20" w:after="20"/>
              <w:jc w:val="center"/>
              <w:textAlignment w:val="auto"/>
              <w:rPr>
                <w:rFonts w:eastAsia="Century Gothic" w:cs="Arial"/>
                <w:lang w:val="fr-FR" w:bidi="en-US"/>
              </w:rPr>
            </w:pPr>
            <w:r w:rsidRPr="003C5E98">
              <w:rPr>
                <w:rFonts w:eastAsia="Century Gothic" w:cs="Arial"/>
                <w:lang w:val="fr-FR" w:bidi="en-US"/>
              </w:rPr>
              <w:t>Service à valeur ajoutée</w:t>
            </w:r>
          </w:p>
        </w:tc>
        <w:tc>
          <w:tcPr>
            <w:tcW w:w="2175" w:type="dxa"/>
          </w:tcPr>
          <w:p w:rsidR="003C5E98" w:rsidRPr="003C5E98" w:rsidRDefault="003C5E98" w:rsidP="003C5E98">
            <w:pPr>
              <w:overflowPunct/>
              <w:autoSpaceDE/>
              <w:autoSpaceDN/>
              <w:adjustRightInd/>
              <w:spacing w:before="20" w:after="20"/>
              <w:jc w:val="center"/>
              <w:textAlignment w:val="auto"/>
              <w:rPr>
                <w:rFonts w:eastAsia="Century Gothic" w:cs="Arial"/>
                <w:lang w:val="fr-FR" w:bidi="en-US"/>
              </w:rPr>
            </w:pPr>
            <w:proofErr w:type="gramStart"/>
            <w:r w:rsidRPr="003C5E98">
              <w:rPr>
                <w:rFonts w:eastAsia="Century Gothic" w:cs="Arial"/>
                <w:lang w:val="fr-FR" w:bidi="en-US"/>
              </w:rPr>
              <w:t>2.X.2017</w:t>
            </w:r>
            <w:proofErr w:type="gramEnd"/>
          </w:p>
        </w:tc>
      </w:tr>
    </w:tbl>
    <w:p w:rsidR="003C5E98" w:rsidRDefault="003C5E98" w:rsidP="003C5E98">
      <w:pPr>
        <w:tabs>
          <w:tab w:val="clear" w:pos="567"/>
          <w:tab w:val="clear" w:pos="1276"/>
          <w:tab w:val="clear" w:pos="1843"/>
          <w:tab w:val="clear" w:pos="5387"/>
          <w:tab w:val="clear" w:pos="5954"/>
        </w:tabs>
        <w:overflowPunct/>
        <w:autoSpaceDE/>
        <w:autoSpaceDN/>
        <w:adjustRightInd/>
        <w:spacing w:before="0" w:after="120"/>
        <w:jc w:val="left"/>
        <w:textAlignment w:val="auto"/>
        <w:rPr>
          <w:rFonts w:asciiTheme="minorHAnsi" w:eastAsia="Century Gothic" w:hAnsiTheme="minorHAnsi"/>
          <w:bCs/>
          <w:color w:val="000000"/>
          <w:lang w:val="fr-FR" w:bidi="en-US"/>
        </w:rPr>
      </w:pPr>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after="120"/>
        <w:jc w:val="left"/>
        <w:textAlignment w:val="auto"/>
        <w:rPr>
          <w:rFonts w:asciiTheme="minorHAnsi" w:eastAsia="Century Gothic" w:hAnsiTheme="minorHAnsi"/>
          <w:bCs/>
          <w:color w:val="000000"/>
          <w:lang w:val="fr-FR" w:bidi="en-US"/>
        </w:rPr>
      </w:pPr>
      <w:r w:rsidRPr="003C5E98">
        <w:rPr>
          <w:rFonts w:asciiTheme="minorHAnsi" w:eastAsia="Century Gothic" w:hAnsiTheme="minorHAnsi"/>
          <w:bCs/>
          <w:color w:val="000000"/>
          <w:lang w:val="fr-FR" w:bidi="en-US"/>
        </w:rPr>
        <w:t>X= 0 à 9</w:t>
      </w:r>
    </w:p>
    <w:p w:rsidR="003C5E98" w:rsidRPr="003C5E98" w:rsidRDefault="003C5E98" w:rsidP="003C5E98">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FR" w:bidi="en-US"/>
        </w:rPr>
      </w:pPr>
      <w:r w:rsidRPr="003C5E98">
        <w:rPr>
          <w:rFonts w:asciiTheme="minorHAnsi" w:eastAsia="Century Gothic" w:hAnsiTheme="minorHAnsi"/>
          <w:bCs/>
          <w:color w:val="000000"/>
          <w:lang w:val="fr-FR" w:bidi="en-US"/>
        </w:rPr>
        <w:t xml:space="preserve">Format international de </w:t>
      </w:r>
      <w:proofErr w:type="gramStart"/>
      <w:r w:rsidRPr="003C5E98">
        <w:rPr>
          <w:rFonts w:asciiTheme="minorHAnsi" w:eastAsia="Century Gothic" w:hAnsiTheme="minorHAnsi"/>
          <w:bCs/>
          <w:color w:val="000000"/>
          <w:lang w:val="fr-FR" w:bidi="en-US"/>
        </w:rPr>
        <w:t>numérotation:</w:t>
      </w:r>
      <w:proofErr w:type="gramEnd"/>
      <w:r w:rsidRPr="003C5E98">
        <w:rPr>
          <w:rFonts w:asciiTheme="minorHAnsi" w:eastAsia="Century Gothic" w:hAnsiTheme="minorHAnsi"/>
          <w:bCs/>
          <w:color w:val="000000"/>
          <w:lang w:val="fr-FR" w:bidi="en-US"/>
        </w:rPr>
        <w:tab/>
        <w:t xml:space="preserve">+242 XXX XX </w:t>
      </w:r>
      <w:proofErr w:type="spellStart"/>
      <w:r w:rsidRPr="003C5E98">
        <w:rPr>
          <w:rFonts w:asciiTheme="minorHAnsi" w:eastAsia="Century Gothic" w:hAnsiTheme="minorHAnsi"/>
          <w:bCs/>
          <w:color w:val="000000"/>
          <w:lang w:val="fr-FR" w:bidi="en-US"/>
        </w:rPr>
        <w:t>XX</w:t>
      </w:r>
      <w:proofErr w:type="spellEnd"/>
      <w:r w:rsidRPr="003C5E98">
        <w:rPr>
          <w:rFonts w:asciiTheme="minorHAnsi" w:eastAsia="Century Gothic" w:hAnsiTheme="minorHAnsi"/>
          <w:bCs/>
          <w:color w:val="000000"/>
          <w:lang w:val="fr-FR" w:bidi="en-US"/>
        </w:rPr>
        <w:t xml:space="preserve"> </w:t>
      </w:r>
      <w:proofErr w:type="spellStart"/>
      <w:r w:rsidRPr="003C5E98">
        <w:rPr>
          <w:rFonts w:asciiTheme="minorHAnsi" w:eastAsia="Century Gothic" w:hAnsiTheme="minorHAnsi"/>
          <w:bCs/>
          <w:color w:val="000000"/>
          <w:lang w:val="fr-FR" w:bidi="en-US"/>
        </w:rPr>
        <w:t>XX</w:t>
      </w:r>
      <w:proofErr w:type="spellEnd"/>
    </w:p>
    <w:p w:rsidR="003C5E98" w:rsidRPr="003C5E98" w:rsidRDefault="003C5E98" w:rsidP="003C5E98">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FR" w:bidi="en-US"/>
        </w:rPr>
      </w:pPr>
      <w:r w:rsidRPr="003C5E98">
        <w:rPr>
          <w:rFonts w:asciiTheme="minorHAnsi" w:eastAsia="Century Gothic" w:hAnsiTheme="minorHAnsi"/>
          <w:bCs/>
          <w:color w:val="000000"/>
          <w:lang w:val="fr-FR" w:bidi="en-US"/>
        </w:rPr>
        <w:t>Longueur minimale du numéro (indicatif de pays non compris</w:t>
      </w:r>
      <w:proofErr w:type="gramStart"/>
      <w:r w:rsidRPr="003C5E98">
        <w:rPr>
          <w:rFonts w:asciiTheme="minorHAnsi" w:eastAsia="Century Gothic" w:hAnsiTheme="minorHAnsi"/>
          <w:bCs/>
          <w:color w:val="000000"/>
          <w:lang w:val="fr-FR" w:bidi="en-US"/>
        </w:rPr>
        <w:t>):</w:t>
      </w:r>
      <w:proofErr w:type="gramEnd"/>
      <w:r w:rsidRPr="003C5E98">
        <w:rPr>
          <w:rFonts w:asciiTheme="minorHAnsi" w:eastAsia="Century Gothic" w:hAnsiTheme="minorHAnsi"/>
          <w:bCs/>
          <w:color w:val="000000"/>
          <w:lang w:val="fr-FR" w:bidi="en-US"/>
        </w:rPr>
        <w:t xml:space="preserve"> </w:t>
      </w:r>
      <w:r w:rsidRPr="003C5E98">
        <w:rPr>
          <w:rFonts w:asciiTheme="minorHAnsi" w:eastAsia="Century Gothic" w:hAnsiTheme="minorHAnsi"/>
          <w:bCs/>
          <w:color w:val="000000"/>
          <w:lang w:val="fr-FR" w:bidi="en-US"/>
        </w:rPr>
        <w:tab/>
        <w:t>neuf (9) chiffres</w:t>
      </w:r>
    </w:p>
    <w:p w:rsidR="003C5E98" w:rsidRPr="003C5E98" w:rsidRDefault="003C5E98" w:rsidP="003C5E98">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FR" w:bidi="en-US"/>
        </w:rPr>
      </w:pPr>
      <w:r w:rsidRPr="003C5E98">
        <w:rPr>
          <w:rFonts w:asciiTheme="minorHAnsi" w:eastAsia="Century Gothic" w:hAnsiTheme="minorHAnsi"/>
          <w:bCs/>
          <w:color w:val="000000"/>
          <w:lang w:val="fr-FR" w:bidi="en-US"/>
        </w:rPr>
        <w:t>Longueur maximale du numéro (indicatif de pays non compris</w:t>
      </w:r>
      <w:proofErr w:type="gramStart"/>
      <w:r w:rsidRPr="003C5E98">
        <w:rPr>
          <w:rFonts w:asciiTheme="minorHAnsi" w:eastAsia="Century Gothic" w:hAnsiTheme="minorHAnsi"/>
          <w:bCs/>
          <w:color w:val="000000"/>
          <w:lang w:val="fr-FR" w:bidi="en-US"/>
        </w:rPr>
        <w:t>):</w:t>
      </w:r>
      <w:proofErr w:type="gramEnd"/>
      <w:r w:rsidRPr="003C5E98">
        <w:rPr>
          <w:rFonts w:asciiTheme="minorHAnsi" w:eastAsia="Century Gothic" w:hAnsiTheme="minorHAnsi"/>
          <w:bCs/>
          <w:color w:val="000000"/>
          <w:lang w:val="fr-FR" w:bidi="en-US"/>
        </w:rPr>
        <w:t xml:space="preserve"> </w:t>
      </w:r>
      <w:r w:rsidRPr="003C5E98">
        <w:rPr>
          <w:rFonts w:asciiTheme="minorHAnsi" w:eastAsia="Century Gothic" w:hAnsiTheme="minorHAnsi"/>
          <w:bCs/>
          <w:color w:val="000000"/>
          <w:lang w:val="fr-FR" w:bidi="en-US"/>
        </w:rPr>
        <w:tab/>
        <w:t>neuf (9) chiffres</w:t>
      </w:r>
    </w:p>
    <w:p w:rsidR="003C5E98" w:rsidRPr="003C5E98" w:rsidRDefault="003C5E98" w:rsidP="003C5E98">
      <w:pPr>
        <w:rPr>
          <w:lang w:val="fr-FR"/>
        </w:rPr>
      </w:pPr>
      <w:proofErr w:type="gramStart"/>
      <w:r w:rsidRPr="003C5E98">
        <w:rPr>
          <w:lang w:val="fr-FR"/>
        </w:rPr>
        <w:t>Contact:</w:t>
      </w:r>
      <w:proofErr w:type="gramEnd"/>
    </w:p>
    <w:p w:rsidR="003C5E98" w:rsidRPr="00690815" w:rsidRDefault="003C5E98" w:rsidP="003C5E98">
      <w:pPr>
        <w:ind w:left="567" w:hanging="567"/>
        <w:jc w:val="left"/>
        <w:rPr>
          <w:lang w:val="fr-CH"/>
        </w:rPr>
      </w:pPr>
      <w:r>
        <w:rPr>
          <w:lang w:val="fr-FR"/>
        </w:rPr>
        <w:tab/>
      </w:r>
      <w:r w:rsidRPr="003C5E98">
        <w:rPr>
          <w:lang w:val="fr-FR"/>
        </w:rPr>
        <w:t>M. Wilson Emery BOKATOLA</w:t>
      </w:r>
      <w:r>
        <w:rPr>
          <w:lang w:val="fr-FR"/>
        </w:rPr>
        <w:br/>
      </w:r>
      <w:r w:rsidRPr="003C5E98">
        <w:rPr>
          <w:color w:val="000000"/>
          <w:lang w:val="fr-FR"/>
        </w:rPr>
        <w:t xml:space="preserve">Agence de Régulation des Postes et des Communications Electroniques (ARPCE) </w:t>
      </w:r>
      <w:r>
        <w:rPr>
          <w:color w:val="000000"/>
          <w:lang w:val="fr-FR"/>
        </w:rPr>
        <w:br/>
      </w:r>
      <w:r w:rsidRPr="003C5E98">
        <w:rPr>
          <w:color w:val="000000"/>
          <w:lang w:val="fr-FR"/>
        </w:rPr>
        <w:t>Immeuble ARPCE</w:t>
      </w:r>
      <w:r>
        <w:rPr>
          <w:color w:val="000000"/>
          <w:lang w:val="fr-FR"/>
        </w:rPr>
        <w:br/>
      </w:r>
      <w:r w:rsidRPr="003C5E98">
        <w:rPr>
          <w:color w:val="000000"/>
          <w:lang w:val="fr-FR"/>
        </w:rPr>
        <w:t>91 bis, Avenue de l'Amitié</w:t>
      </w:r>
      <w:r>
        <w:rPr>
          <w:color w:val="000000"/>
          <w:lang w:val="fr-FR"/>
        </w:rPr>
        <w:br/>
      </w:r>
      <w:r w:rsidRPr="003C5E98">
        <w:rPr>
          <w:color w:val="000000"/>
          <w:lang w:val="fr-FR"/>
        </w:rPr>
        <w:t>B.P. 2490</w:t>
      </w:r>
      <w:r>
        <w:rPr>
          <w:color w:val="000000"/>
          <w:lang w:val="fr-FR"/>
        </w:rPr>
        <w:br/>
      </w:r>
      <w:r w:rsidRPr="003C5E98">
        <w:rPr>
          <w:color w:val="000000"/>
          <w:lang w:val="fr-FR"/>
        </w:rPr>
        <w:t>BRAZZAVILLE</w:t>
      </w:r>
      <w:r>
        <w:rPr>
          <w:color w:val="000000"/>
          <w:lang w:val="fr-FR"/>
        </w:rPr>
        <w:br/>
      </w:r>
      <w:r w:rsidRPr="003C5E98">
        <w:rPr>
          <w:color w:val="000000"/>
          <w:lang w:val="fr-FR"/>
        </w:rPr>
        <w:t>Congo (</w:t>
      </w:r>
      <w:proofErr w:type="spellStart"/>
      <w:r w:rsidRPr="003C5E98">
        <w:rPr>
          <w:color w:val="000000"/>
          <w:lang w:val="fr-FR"/>
        </w:rPr>
        <w:t>Rép</w:t>
      </w:r>
      <w:proofErr w:type="spellEnd"/>
      <w:r w:rsidRPr="003C5E98">
        <w:rPr>
          <w:color w:val="000000"/>
          <w:lang w:val="fr-FR"/>
        </w:rPr>
        <w:t>. du)</w:t>
      </w:r>
      <w:r>
        <w:rPr>
          <w:color w:val="000000"/>
          <w:lang w:val="fr-FR"/>
        </w:rPr>
        <w:br/>
      </w:r>
      <w:r w:rsidRPr="003C5E98">
        <w:rPr>
          <w:color w:val="000000"/>
          <w:lang w:val="fr-FR"/>
        </w:rPr>
        <w:t>Tél</w:t>
      </w:r>
      <w:proofErr w:type="gramStart"/>
      <w:r w:rsidRPr="003C5E98">
        <w:rPr>
          <w:color w:val="000000"/>
          <w:lang w:val="fr-FR"/>
        </w:rPr>
        <w:t>.:</w:t>
      </w:r>
      <w:proofErr w:type="gramEnd"/>
      <w:r w:rsidRPr="003C5E98">
        <w:rPr>
          <w:color w:val="000000"/>
          <w:lang w:val="fr-FR"/>
        </w:rPr>
        <w:t xml:space="preserve"> </w:t>
      </w:r>
      <w:r w:rsidRPr="003C5E98">
        <w:rPr>
          <w:color w:val="000000"/>
          <w:lang w:val="fr-FR"/>
        </w:rPr>
        <w:tab/>
        <w:t>+242 05 553 00 50</w:t>
      </w:r>
      <w:r>
        <w:rPr>
          <w:color w:val="000000"/>
          <w:lang w:val="fr-FR"/>
        </w:rPr>
        <w:br/>
      </w:r>
      <w:r w:rsidRPr="003C5E98">
        <w:rPr>
          <w:lang w:val="fr-FR"/>
        </w:rPr>
        <w:t xml:space="preserve">E-mail: </w:t>
      </w:r>
      <w:r w:rsidRPr="003C5E98">
        <w:rPr>
          <w:lang w:val="fr-FR"/>
        </w:rPr>
        <w:tab/>
      </w:r>
      <w:hyperlink r:id="rId9" w:history="1">
        <w:r w:rsidRPr="003C5E98">
          <w:rPr>
            <w:lang w:val="fr-FR"/>
          </w:rPr>
          <w:t>wilson.bokatola@arpce.cg</w:t>
        </w:r>
      </w:hyperlink>
      <w:r w:rsidRPr="00690815">
        <w:rPr>
          <w:lang w:val="fr-CH"/>
        </w:rPr>
        <w:br/>
      </w:r>
      <w:r w:rsidRPr="003C5E98">
        <w:rPr>
          <w:lang w:val="fr-FR"/>
        </w:rPr>
        <w:t xml:space="preserve">URL: </w:t>
      </w:r>
      <w:r w:rsidRPr="003C5E98">
        <w:rPr>
          <w:lang w:val="fr-FR"/>
        </w:rPr>
        <w:tab/>
      </w:r>
      <w:hyperlink r:id="rId10" w:history="1">
        <w:r w:rsidRPr="003C5E98">
          <w:rPr>
            <w:lang w:val="fr-FR"/>
          </w:rPr>
          <w:t>www.arpce.cg</w:t>
        </w:r>
      </w:hyperlink>
    </w:p>
    <w:p w:rsidR="003C5E98" w:rsidRPr="003C5E98" w:rsidRDefault="003C5E98" w:rsidP="003C5E98">
      <w:pPr>
        <w:ind w:left="567" w:hanging="567"/>
        <w:jc w:val="left"/>
        <w:rPr>
          <w:color w:val="000000"/>
          <w:lang w:val="fr-FR"/>
        </w:rPr>
      </w:pPr>
      <w:r w:rsidRPr="003C5E98">
        <w:rPr>
          <w:color w:val="000000"/>
          <w:lang w:val="fr-FR"/>
        </w:rPr>
        <w:br w:type="page"/>
      </w:r>
    </w:p>
    <w:p w:rsidR="003C5E98" w:rsidRPr="003C5E98" w:rsidRDefault="003C5E98" w:rsidP="003C5E98">
      <w:pPr>
        <w:tabs>
          <w:tab w:val="left" w:pos="1560"/>
          <w:tab w:val="left" w:pos="2127"/>
        </w:tabs>
        <w:spacing w:before="240"/>
        <w:jc w:val="left"/>
        <w:outlineLvl w:val="3"/>
        <w:rPr>
          <w:rFonts w:cs="Arial"/>
          <w:b/>
          <w:lang w:val="fr-FR"/>
        </w:rPr>
      </w:pPr>
      <w:r w:rsidRPr="003C5E98">
        <w:rPr>
          <w:rFonts w:cs="Arial"/>
          <w:b/>
          <w:lang w:val="fr-FR"/>
        </w:rPr>
        <w:lastRenderedPageBreak/>
        <w:t>Danemark</w:t>
      </w:r>
      <w:r>
        <w:rPr>
          <w:rFonts w:cs="Arial"/>
          <w:b/>
          <w:lang w:val="fr-FR"/>
        </w:rPr>
        <w:fldChar w:fldCharType="begin"/>
      </w:r>
      <w:r w:rsidRPr="00690815">
        <w:rPr>
          <w:lang w:val="fr-CH"/>
        </w:rPr>
        <w:instrText xml:space="preserve"> TC "</w:instrText>
      </w:r>
      <w:bookmarkStart w:id="304" w:name="_Toc509306695"/>
      <w:r w:rsidRPr="003C5E98">
        <w:rPr>
          <w:rFonts w:cs="Arial"/>
          <w:b/>
          <w:lang w:val="fr-FR"/>
        </w:rPr>
        <w:instrText>Danemark</w:instrText>
      </w:r>
      <w:bookmarkEnd w:id="304"/>
      <w:r w:rsidRPr="00690815">
        <w:rPr>
          <w:lang w:val="fr-CH"/>
        </w:rPr>
        <w:instrText xml:space="preserve">" \f C \l "1" </w:instrText>
      </w:r>
      <w:r>
        <w:rPr>
          <w:rFonts w:cs="Arial"/>
          <w:b/>
          <w:lang w:val="fr-FR"/>
        </w:rPr>
        <w:fldChar w:fldCharType="end"/>
      </w:r>
      <w:r w:rsidRPr="003C5E98">
        <w:rPr>
          <w:rFonts w:cs="Arial"/>
          <w:b/>
          <w:lang w:val="fr-FR"/>
        </w:rPr>
        <w:t xml:space="preserve"> (indicatif de pays +45)</w:t>
      </w:r>
    </w:p>
    <w:p w:rsidR="003C5E98" w:rsidRPr="003C5E98" w:rsidRDefault="003C5E98" w:rsidP="003C5E98">
      <w:pPr>
        <w:rPr>
          <w:lang w:val="fr-FR"/>
        </w:rPr>
      </w:pPr>
      <w:r w:rsidRPr="003C5E98">
        <w:rPr>
          <w:lang w:val="fr-FR"/>
        </w:rPr>
        <w:t xml:space="preserve">Communications du 5.II.2017 et du </w:t>
      </w:r>
      <w:proofErr w:type="gramStart"/>
      <w:r w:rsidRPr="003C5E98">
        <w:rPr>
          <w:lang w:val="fr-FR"/>
        </w:rPr>
        <w:t>15.II.2018:</w:t>
      </w:r>
      <w:proofErr w:type="gramEnd"/>
    </w:p>
    <w:p w:rsidR="003C5E98" w:rsidRPr="003C5E98" w:rsidRDefault="003C5E98" w:rsidP="003C5E98">
      <w:pPr>
        <w:jc w:val="left"/>
        <w:rPr>
          <w:rFonts w:cs="Arial"/>
          <w:lang w:val="fr-FR"/>
        </w:rPr>
      </w:pPr>
      <w:r w:rsidRPr="003C5E98">
        <w:rPr>
          <w:rFonts w:cs="Arial"/>
          <w:lang w:val="fr-FR"/>
        </w:rPr>
        <w:t xml:space="preserve">La </w:t>
      </w:r>
      <w:proofErr w:type="spellStart"/>
      <w:r w:rsidRPr="003C5E98">
        <w:rPr>
          <w:rFonts w:cs="Arial"/>
          <w:i/>
          <w:iCs/>
          <w:lang w:val="fr-FR"/>
        </w:rPr>
        <w:t>Danish</w:t>
      </w:r>
      <w:proofErr w:type="spellEnd"/>
      <w:r w:rsidRPr="003C5E98">
        <w:rPr>
          <w:rFonts w:cs="Arial"/>
          <w:i/>
          <w:iCs/>
          <w:lang w:val="fr-FR"/>
        </w:rPr>
        <w:t xml:space="preserve"> </w:t>
      </w:r>
      <w:proofErr w:type="spellStart"/>
      <w:r w:rsidRPr="003C5E98">
        <w:rPr>
          <w:rFonts w:cs="Arial"/>
          <w:i/>
          <w:iCs/>
          <w:lang w:val="fr-FR"/>
        </w:rPr>
        <w:t>Energy</w:t>
      </w:r>
      <w:proofErr w:type="spellEnd"/>
      <w:r w:rsidRPr="003C5E98">
        <w:rPr>
          <w:rFonts w:cs="Arial"/>
          <w:i/>
          <w:iCs/>
          <w:lang w:val="fr-FR"/>
        </w:rPr>
        <w:t xml:space="preserve"> Agency</w:t>
      </w:r>
      <w:r w:rsidRPr="003C5E98">
        <w:rPr>
          <w:rFonts w:cs="Arial"/>
          <w:lang w:val="fr-FR"/>
        </w:rPr>
        <w:t>, Copenhague</w:t>
      </w:r>
      <w:r>
        <w:rPr>
          <w:rFonts w:cs="Arial"/>
          <w:lang w:val="fr-FR"/>
        </w:rPr>
        <w:fldChar w:fldCharType="begin"/>
      </w:r>
      <w:r w:rsidRPr="003C5E98">
        <w:rPr>
          <w:lang w:val="fr-CH"/>
        </w:rPr>
        <w:instrText xml:space="preserve"> TC "</w:instrText>
      </w:r>
      <w:bookmarkStart w:id="305" w:name="_Toc509306696"/>
      <w:proofErr w:type="spellStart"/>
      <w:r w:rsidRPr="003C5E98">
        <w:rPr>
          <w:rFonts w:cs="Arial"/>
          <w:i/>
          <w:iCs/>
          <w:lang w:val="fr-FR"/>
        </w:rPr>
        <w:instrText>Danish</w:instrText>
      </w:r>
      <w:proofErr w:type="spellEnd"/>
      <w:r w:rsidRPr="003C5E98">
        <w:rPr>
          <w:rFonts w:cs="Arial"/>
          <w:i/>
          <w:iCs/>
          <w:lang w:val="fr-FR"/>
        </w:rPr>
        <w:instrText xml:space="preserve"> </w:instrText>
      </w:r>
      <w:proofErr w:type="spellStart"/>
      <w:r w:rsidRPr="003C5E98">
        <w:rPr>
          <w:rFonts w:cs="Arial"/>
          <w:i/>
          <w:iCs/>
          <w:lang w:val="fr-FR"/>
        </w:rPr>
        <w:instrText>Energy</w:instrText>
      </w:r>
      <w:proofErr w:type="spellEnd"/>
      <w:r w:rsidRPr="003C5E98">
        <w:rPr>
          <w:rFonts w:cs="Arial"/>
          <w:i/>
          <w:iCs/>
          <w:lang w:val="fr-FR"/>
        </w:rPr>
        <w:instrText xml:space="preserve"> Agency</w:instrText>
      </w:r>
      <w:r w:rsidRPr="003C5E98">
        <w:rPr>
          <w:rFonts w:cs="Arial"/>
          <w:lang w:val="fr-FR"/>
        </w:rPr>
        <w:instrText>, Copenhague</w:instrText>
      </w:r>
      <w:bookmarkEnd w:id="305"/>
      <w:r w:rsidRPr="003C5E98">
        <w:rPr>
          <w:lang w:val="fr-CH"/>
        </w:rPr>
        <w:instrText>" \f C \l "1</w:instrText>
      </w:r>
      <w:proofErr w:type="gramStart"/>
      <w:r w:rsidRPr="003C5E98">
        <w:rPr>
          <w:lang w:val="fr-CH"/>
        </w:rPr>
        <w:instrText xml:space="preserve">" </w:instrText>
      </w:r>
      <w:proofErr w:type="gramEnd"/>
      <w:r>
        <w:rPr>
          <w:rFonts w:cs="Arial"/>
          <w:lang w:val="fr-FR"/>
        </w:rPr>
        <w:fldChar w:fldCharType="end"/>
      </w:r>
      <w:r w:rsidRPr="003C5E98">
        <w:rPr>
          <w:rFonts w:cs="Arial"/>
          <w:lang w:val="fr-FR"/>
        </w:rPr>
        <w:t>, annonce les mises à jour suivantes du plan national de numérotage du Danemark:</w:t>
      </w:r>
    </w:p>
    <w:p w:rsidR="003C5E98" w:rsidRPr="003C5E98" w:rsidRDefault="003C5E98" w:rsidP="003C5E98">
      <w:pPr>
        <w:spacing w:after="120"/>
        <w:rPr>
          <w:lang w:val="fr-FR"/>
        </w:rPr>
      </w:pPr>
      <w:r w:rsidRPr="003C5E98">
        <w:rPr>
          <w:lang w:val="fr-FR"/>
        </w:rPr>
        <w:t>•</w:t>
      </w:r>
      <w:r w:rsidRPr="003C5E98">
        <w:rPr>
          <w:lang w:val="fr-FR"/>
        </w:rPr>
        <w:tab/>
      </w:r>
      <w:bookmarkStart w:id="306" w:name="lt_pId213"/>
      <w:r w:rsidRPr="003C5E98">
        <w:rPr>
          <w:rFonts w:cs="Arial"/>
          <w:bCs/>
          <w:iCs/>
          <w:lang w:val="fr-FR"/>
        </w:rPr>
        <w:t xml:space="preserve">Retrait </w:t>
      </w:r>
      <w:r w:rsidRPr="003C5E98">
        <w:rPr>
          <w:lang w:val="fr-FR"/>
        </w:rPr>
        <w:t>– Services de communication mobile</w:t>
      </w:r>
      <w:bookmarkEnd w:id="306"/>
      <w:r w:rsidRPr="003C5E98">
        <w:rPr>
          <w:lang w:val="fr-FR"/>
        </w:rPr>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14"/>
        <w:gridCol w:w="4658"/>
        <w:gridCol w:w="1851"/>
      </w:tblGrid>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spacing w:before="0"/>
              <w:jc w:val="center"/>
              <w:rPr>
                <w:rFonts w:cs="Arial"/>
                <w:i/>
                <w:lang w:val="fr-FR"/>
              </w:rPr>
            </w:pPr>
            <w:r w:rsidRPr="003C5E98">
              <w:rPr>
                <w:rFonts w:cs="Arial"/>
                <w:i/>
                <w:lang w:val="fr-FR"/>
              </w:rPr>
              <w:t>Fournisseur</w:t>
            </w:r>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lang w:val="fr-FR"/>
              </w:rPr>
            </w:pPr>
            <w:r w:rsidRPr="003C5E98">
              <w:rPr>
                <w:rFonts w:cs="Arial"/>
                <w:bCs/>
                <w:i/>
                <w:lang w:val="fr-FR"/>
              </w:rPr>
              <w:t>Séries de numéros</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i/>
                <w:lang w:val="fr-FR"/>
              </w:rPr>
            </w:pPr>
            <w:r w:rsidRPr="003C5E98">
              <w:rPr>
                <w:rFonts w:cs="Arial"/>
                <w:i/>
                <w:lang w:val="fr-FR"/>
              </w:rPr>
              <w:t>Date de retrait</w:t>
            </w:r>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bookmarkStart w:id="307" w:name="lt_pId083"/>
            <w:proofErr w:type="spellStart"/>
            <w:r w:rsidRPr="003C5E98">
              <w:rPr>
                <w:rFonts w:cs="Arial"/>
                <w:lang w:val="fr-FR"/>
              </w:rPr>
              <w:t>Naka</w:t>
            </w:r>
            <w:proofErr w:type="spellEnd"/>
            <w:r w:rsidRPr="003C5E98">
              <w:rPr>
                <w:rFonts w:cs="Arial"/>
                <w:lang w:val="fr-FR"/>
              </w:rPr>
              <w:t xml:space="preserve"> AG</w:t>
            </w:r>
            <w:bookmarkEnd w:id="307"/>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r w:rsidRPr="003C5E98">
              <w:rPr>
                <w:rFonts w:cs="Arial"/>
                <w:lang w:val="fr-FR"/>
              </w:rPr>
              <w:t>9271efgh</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proofErr w:type="gramStart"/>
            <w:r w:rsidRPr="003C5E98">
              <w:rPr>
                <w:rFonts w:cs="Arial"/>
                <w:lang w:val="fr-FR"/>
              </w:rPr>
              <w:t>6.XII.2017</w:t>
            </w:r>
            <w:proofErr w:type="gramEnd"/>
          </w:p>
        </w:tc>
      </w:tr>
    </w:tbl>
    <w:p w:rsidR="003C5E98" w:rsidRPr="003C5E98" w:rsidRDefault="003C5E98" w:rsidP="003C5E98">
      <w:pPr>
        <w:spacing w:after="120"/>
        <w:rPr>
          <w:lang w:val="fr-FR"/>
        </w:rPr>
      </w:pPr>
      <w:r w:rsidRPr="003C5E98">
        <w:rPr>
          <w:lang w:val="fr-FR"/>
        </w:rPr>
        <w:t>•</w:t>
      </w:r>
      <w:r w:rsidRPr="003C5E98">
        <w:rPr>
          <w:lang w:val="fr-FR"/>
        </w:rPr>
        <w:tab/>
      </w:r>
      <w:r w:rsidRPr="003C5E98">
        <w:rPr>
          <w:rFonts w:cs="Arial"/>
          <w:bCs/>
          <w:iCs/>
          <w:lang w:val="fr-FR"/>
        </w:rPr>
        <w:t xml:space="preserve">Retrait </w:t>
      </w:r>
      <w:r w:rsidRPr="003C5E98">
        <w:rPr>
          <w:lang w:val="fr-FR"/>
        </w:rPr>
        <w:t>– Services de communication fixes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14"/>
        <w:gridCol w:w="4658"/>
        <w:gridCol w:w="1851"/>
      </w:tblGrid>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spacing w:before="0"/>
              <w:jc w:val="center"/>
              <w:rPr>
                <w:rFonts w:cs="Arial"/>
                <w:i/>
                <w:lang w:val="fr-FR"/>
              </w:rPr>
            </w:pPr>
            <w:r w:rsidRPr="003C5E98">
              <w:rPr>
                <w:rFonts w:cs="Arial"/>
                <w:i/>
                <w:lang w:val="fr-FR"/>
              </w:rPr>
              <w:t>Fournisseur</w:t>
            </w:r>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lang w:val="fr-FR"/>
              </w:rPr>
            </w:pPr>
            <w:r w:rsidRPr="003C5E98">
              <w:rPr>
                <w:rFonts w:cs="Arial"/>
                <w:bCs/>
                <w:i/>
                <w:lang w:val="fr-FR"/>
              </w:rPr>
              <w:t>Série de numéros</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i/>
                <w:lang w:val="fr-FR"/>
              </w:rPr>
            </w:pPr>
            <w:r w:rsidRPr="003C5E98">
              <w:rPr>
                <w:rFonts w:cs="Arial"/>
                <w:i/>
                <w:lang w:val="fr-FR"/>
              </w:rPr>
              <w:t>Date de retrait</w:t>
            </w:r>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proofErr w:type="spellStart"/>
            <w:r w:rsidRPr="003C5E98">
              <w:rPr>
                <w:rFonts w:cs="Calibri"/>
                <w:lang w:val="fr-FR"/>
              </w:rPr>
              <w:t>Greenwave</w:t>
            </w:r>
            <w:proofErr w:type="spellEnd"/>
            <w:r w:rsidRPr="003C5E98">
              <w:rPr>
                <w:rFonts w:cs="Calibri"/>
                <w:lang w:val="fr-FR"/>
              </w:rPr>
              <w:t xml:space="preserve"> Mobile </w:t>
            </w:r>
            <w:proofErr w:type="spellStart"/>
            <w:r w:rsidRPr="003C5E98">
              <w:rPr>
                <w:rFonts w:cs="Calibri"/>
                <w:lang w:val="fr-FR"/>
              </w:rPr>
              <w:t>IoT</w:t>
            </w:r>
            <w:proofErr w:type="spellEnd"/>
            <w:r w:rsidRPr="003C5E98">
              <w:rPr>
                <w:rFonts w:cs="Calibri"/>
                <w:lang w:val="fr-FR"/>
              </w:rPr>
              <w:t xml:space="preserve"> </w:t>
            </w:r>
            <w:proofErr w:type="spellStart"/>
            <w:r w:rsidRPr="003C5E98">
              <w:rPr>
                <w:rFonts w:cs="Calibri"/>
                <w:lang w:val="fr-FR"/>
              </w:rPr>
              <w:t>ApS</w:t>
            </w:r>
            <w:proofErr w:type="spellEnd"/>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r w:rsidRPr="003C5E98">
              <w:rPr>
                <w:rFonts w:cs="Calibri"/>
                <w:lang w:val="fr-FR"/>
              </w:rPr>
              <w:t>9777efgh</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proofErr w:type="gramStart"/>
            <w:r w:rsidRPr="003C5E98">
              <w:rPr>
                <w:rFonts w:cs="Arial"/>
                <w:lang w:val="fr-FR"/>
              </w:rPr>
              <w:t>8.II.2018</w:t>
            </w:r>
            <w:proofErr w:type="gramEnd"/>
          </w:p>
        </w:tc>
      </w:tr>
    </w:tbl>
    <w:p w:rsidR="003C5E98" w:rsidRPr="003C5E98" w:rsidRDefault="003C5E98" w:rsidP="003C5E98">
      <w:pPr>
        <w:spacing w:after="120"/>
        <w:rPr>
          <w:rFonts w:cs="Calibri"/>
          <w:bCs/>
          <w:lang w:val="fr-FR"/>
        </w:rPr>
      </w:pPr>
      <w:r w:rsidRPr="003C5E98">
        <w:rPr>
          <w:lang w:val="fr-FR"/>
        </w:rPr>
        <w:t>•</w:t>
      </w:r>
      <w:r w:rsidRPr="003C5E98">
        <w:rPr>
          <w:lang w:val="fr-FR"/>
        </w:rPr>
        <w:tab/>
      </w:r>
      <w:r w:rsidRPr="003C5E98">
        <w:rPr>
          <w:rFonts w:cs="Arial"/>
          <w:bCs/>
          <w:iCs/>
          <w:lang w:val="fr-FR"/>
        </w:rPr>
        <w:t xml:space="preserve">Retrait </w:t>
      </w:r>
      <w:r w:rsidRPr="003C5E98">
        <w:rPr>
          <w:lang w:val="fr-FR"/>
        </w:rPr>
        <w:t xml:space="preserve">– </w:t>
      </w:r>
      <w:r w:rsidRPr="003C5E98">
        <w:rPr>
          <w:rFonts w:cs="Calibri"/>
          <w:bCs/>
          <w:lang w:val="fr-FR"/>
        </w:rPr>
        <w:t>Communications M2M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14"/>
        <w:gridCol w:w="4658"/>
        <w:gridCol w:w="1851"/>
      </w:tblGrid>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spacing w:before="0"/>
              <w:jc w:val="center"/>
              <w:rPr>
                <w:rFonts w:cs="Arial"/>
                <w:i/>
                <w:lang w:val="fr-FR"/>
              </w:rPr>
            </w:pPr>
            <w:r w:rsidRPr="003C5E98">
              <w:rPr>
                <w:rFonts w:cs="Arial"/>
                <w:i/>
                <w:lang w:val="fr-FR"/>
              </w:rPr>
              <w:t>Fournisseur</w:t>
            </w:r>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lang w:val="fr-FR"/>
              </w:rPr>
            </w:pPr>
            <w:r w:rsidRPr="003C5E98">
              <w:rPr>
                <w:rFonts w:cs="Arial"/>
                <w:bCs/>
                <w:i/>
                <w:lang w:val="fr-FR"/>
              </w:rPr>
              <w:t>Série de numéros</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i/>
                <w:lang w:val="fr-FR"/>
              </w:rPr>
            </w:pPr>
            <w:r w:rsidRPr="003C5E98">
              <w:rPr>
                <w:rFonts w:cs="Arial"/>
                <w:i/>
                <w:lang w:val="fr-FR"/>
              </w:rPr>
              <w:t>Date de retrait</w:t>
            </w:r>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proofErr w:type="spellStart"/>
            <w:r w:rsidRPr="003C5E98">
              <w:rPr>
                <w:rFonts w:cs="Calibri"/>
                <w:lang w:val="fr-FR"/>
              </w:rPr>
              <w:t>Telia</w:t>
            </w:r>
            <w:proofErr w:type="spellEnd"/>
            <w:r w:rsidRPr="003C5E98">
              <w:rPr>
                <w:rFonts w:cs="Calibri"/>
                <w:lang w:val="fr-FR"/>
              </w:rPr>
              <w:t xml:space="preserve"> </w:t>
            </w:r>
            <w:proofErr w:type="spellStart"/>
            <w:r w:rsidRPr="003C5E98">
              <w:rPr>
                <w:rFonts w:cs="Calibri"/>
                <w:lang w:val="fr-FR"/>
              </w:rPr>
              <w:t>Danmark</w:t>
            </w:r>
            <w:proofErr w:type="spellEnd"/>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r w:rsidRPr="003C5E98">
              <w:rPr>
                <w:rFonts w:cs="Calibri"/>
                <w:lang w:val="fr-FR"/>
              </w:rPr>
              <w:t>37100000ijkl à 37100099ijkl</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proofErr w:type="gramStart"/>
            <w:r w:rsidRPr="003C5E98">
              <w:rPr>
                <w:rFonts w:cs="Arial"/>
                <w:lang w:val="fr-FR"/>
              </w:rPr>
              <w:t>9.II.2018</w:t>
            </w:r>
            <w:proofErr w:type="gramEnd"/>
          </w:p>
        </w:tc>
      </w:tr>
    </w:tbl>
    <w:p w:rsidR="003C5E98" w:rsidRPr="003C5E98" w:rsidRDefault="003C5E98" w:rsidP="003C5E98">
      <w:pPr>
        <w:spacing w:after="120"/>
        <w:rPr>
          <w:lang w:val="fr-FR"/>
        </w:rPr>
      </w:pPr>
      <w:r w:rsidRPr="003C5E98">
        <w:rPr>
          <w:lang w:val="fr-FR"/>
        </w:rPr>
        <w:t>•</w:t>
      </w:r>
      <w:r w:rsidRPr="003C5E98">
        <w:rPr>
          <w:lang w:val="fr-FR"/>
        </w:rPr>
        <w:tab/>
        <w:t>Attribution – Services de communication mobiles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14"/>
        <w:gridCol w:w="4658"/>
        <w:gridCol w:w="1851"/>
      </w:tblGrid>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spacing w:before="0"/>
              <w:jc w:val="center"/>
              <w:rPr>
                <w:rFonts w:cs="Arial"/>
                <w:i/>
                <w:lang w:val="fr-FR"/>
              </w:rPr>
            </w:pPr>
            <w:r w:rsidRPr="003C5E98">
              <w:rPr>
                <w:rFonts w:cs="Arial"/>
                <w:i/>
                <w:lang w:val="fr-FR"/>
              </w:rPr>
              <w:t>Fournisseur</w:t>
            </w:r>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lang w:val="fr-FR"/>
              </w:rPr>
            </w:pPr>
            <w:r w:rsidRPr="003C5E98">
              <w:rPr>
                <w:rFonts w:cs="Arial"/>
                <w:bCs/>
                <w:i/>
                <w:lang w:val="fr-FR"/>
              </w:rPr>
              <w:t>Séries de numéros</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i/>
                <w:lang w:val="fr-FR"/>
              </w:rPr>
            </w:pPr>
            <w:r w:rsidRPr="003C5E98">
              <w:rPr>
                <w:rFonts w:cs="Arial"/>
                <w:i/>
                <w:lang w:val="fr-FR"/>
              </w:rPr>
              <w:t>Date d'attribution</w:t>
            </w:r>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bookmarkStart w:id="308" w:name="lt_pId107"/>
            <w:proofErr w:type="spellStart"/>
            <w:r w:rsidRPr="003C5E98">
              <w:rPr>
                <w:rFonts w:cs="Arial"/>
                <w:lang w:val="fr-FR"/>
              </w:rPr>
              <w:t>Telenor</w:t>
            </w:r>
            <w:proofErr w:type="spellEnd"/>
            <w:r w:rsidRPr="003C5E98">
              <w:rPr>
                <w:rFonts w:cs="Arial"/>
                <w:lang w:val="fr-FR"/>
              </w:rPr>
              <w:t xml:space="preserve"> Connexion</w:t>
            </w:r>
            <w:bookmarkEnd w:id="308"/>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r w:rsidRPr="003C5E98">
              <w:rPr>
                <w:rFonts w:cs="Arial"/>
                <w:lang w:val="fr-FR"/>
              </w:rPr>
              <w:t>348defgh</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r w:rsidRPr="003C5E98">
              <w:rPr>
                <w:rFonts w:cs="Arial"/>
                <w:lang w:val="fr-FR"/>
              </w:rPr>
              <w:t>30</w:t>
            </w:r>
            <w:proofErr w:type="gramStart"/>
            <w:r w:rsidRPr="003C5E98">
              <w:rPr>
                <w:rFonts w:cs="Arial"/>
                <w:lang w:val="fr-FR"/>
              </w:rPr>
              <w:t>.I.2018</w:t>
            </w:r>
            <w:proofErr w:type="gramEnd"/>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proofErr w:type="spellStart"/>
            <w:r w:rsidRPr="003C5E98">
              <w:rPr>
                <w:rFonts w:cs="Arial"/>
                <w:lang w:val="fr-FR"/>
              </w:rPr>
              <w:t>inMobile</w:t>
            </w:r>
            <w:proofErr w:type="spellEnd"/>
            <w:r w:rsidRPr="003C5E98">
              <w:rPr>
                <w:rFonts w:cs="Arial"/>
                <w:lang w:val="fr-FR"/>
              </w:rPr>
              <w:t xml:space="preserve"> </w:t>
            </w:r>
            <w:proofErr w:type="spellStart"/>
            <w:r w:rsidRPr="003C5E98">
              <w:rPr>
                <w:rFonts w:cs="Arial"/>
                <w:lang w:val="fr-FR"/>
              </w:rPr>
              <w:t>ApS</w:t>
            </w:r>
            <w:proofErr w:type="spellEnd"/>
          </w:p>
        </w:tc>
        <w:tc>
          <w:tcPr>
            <w:tcW w:w="4383"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r w:rsidRPr="003C5E98">
              <w:rPr>
                <w:rFonts w:cs="Arial"/>
                <w:lang w:val="fr-FR"/>
              </w:rPr>
              <w:t>5454efgh</w:t>
            </w:r>
          </w:p>
        </w:tc>
        <w:tc>
          <w:tcPr>
            <w:tcW w:w="1742"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proofErr w:type="gramStart"/>
            <w:r w:rsidRPr="003C5E98">
              <w:rPr>
                <w:rFonts w:cs="Arial"/>
                <w:lang w:val="fr-FR"/>
              </w:rPr>
              <w:t>2.II.2018</w:t>
            </w:r>
            <w:proofErr w:type="gramEnd"/>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proofErr w:type="spellStart"/>
            <w:r w:rsidRPr="003C5E98">
              <w:rPr>
                <w:rFonts w:cs="Calibri"/>
                <w:lang w:val="fr-FR"/>
              </w:rPr>
              <w:t>SimService</w:t>
            </w:r>
            <w:proofErr w:type="spellEnd"/>
            <w:r w:rsidRPr="003C5E98">
              <w:rPr>
                <w:rFonts w:cs="Calibri"/>
                <w:lang w:val="fr-FR"/>
              </w:rPr>
              <w:t xml:space="preserve"> A/S</w:t>
            </w:r>
          </w:p>
        </w:tc>
        <w:tc>
          <w:tcPr>
            <w:tcW w:w="4383"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bookmarkStart w:id="309" w:name="lt_pId114"/>
            <w:r w:rsidRPr="003C5E98">
              <w:rPr>
                <w:rFonts w:cs="Calibri"/>
                <w:lang w:val="fr-FR"/>
              </w:rPr>
              <w:t>9374efgh</w:t>
            </w:r>
            <w:bookmarkEnd w:id="309"/>
          </w:p>
        </w:tc>
        <w:tc>
          <w:tcPr>
            <w:tcW w:w="1742"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bookmarkStart w:id="310" w:name="lt_pId115"/>
            <w:bookmarkStart w:id="311" w:name="OLE_LINK9"/>
            <w:proofErr w:type="gramStart"/>
            <w:r w:rsidRPr="003C5E98">
              <w:rPr>
                <w:rFonts w:cs="Arial"/>
                <w:lang w:val="fr-FR"/>
              </w:rPr>
              <w:t>9.II.2018</w:t>
            </w:r>
            <w:bookmarkEnd w:id="310"/>
            <w:bookmarkEnd w:id="311"/>
            <w:proofErr w:type="gramEnd"/>
          </w:p>
        </w:tc>
      </w:tr>
    </w:tbl>
    <w:p w:rsidR="003C5E98" w:rsidRPr="003C5E98" w:rsidRDefault="003C5E98" w:rsidP="003C5E98">
      <w:pPr>
        <w:spacing w:after="120"/>
        <w:rPr>
          <w:lang w:val="fr-FR"/>
        </w:rPr>
      </w:pPr>
      <w:r w:rsidRPr="003C5E98">
        <w:rPr>
          <w:lang w:val="fr-FR"/>
        </w:rPr>
        <w:t>•</w:t>
      </w:r>
      <w:r w:rsidRPr="003C5E98">
        <w:rPr>
          <w:lang w:val="fr-FR"/>
        </w:rPr>
        <w:tab/>
      </w:r>
      <w:r w:rsidRPr="003C5E98">
        <w:rPr>
          <w:rFonts w:cs="Calibri"/>
          <w:bCs/>
          <w:lang w:val="fr-FR"/>
        </w:rPr>
        <w:t>Attribution – Communications M2M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114"/>
        <w:gridCol w:w="4658"/>
        <w:gridCol w:w="1851"/>
      </w:tblGrid>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spacing w:before="0"/>
              <w:jc w:val="center"/>
              <w:rPr>
                <w:rFonts w:cs="Arial"/>
                <w:i/>
                <w:lang w:val="fr-FR"/>
              </w:rPr>
            </w:pPr>
            <w:r w:rsidRPr="003C5E98">
              <w:rPr>
                <w:rFonts w:cs="Arial"/>
                <w:i/>
                <w:lang w:val="fr-FR"/>
              </w:rPr>
              <w:t>Fournisseur</w:t>
            </w:r>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lang w:val="fr-FR"/>
              </w:rPr>
            </w:pPr>
            <w:r w:rsidRPr="003C5E98">
              <w:rPr>
                <w:rFonts w:cs="Arial"/>
                <w:bCs/>
                <w:i/>
                <w:lang w:val="fr-FR"/>
              </w:rPr>
              <w:t>Séries de numéros</w:t>
            </w:r>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spacing w:before="0"/>
              <w:jc w:val="center"/>
              <w:rPr>
                <w:rFonts w:cs="Arial"/>
                <w:i/>
                <w:lang w:val="fr-FR"/>
              </w:rPr>
            </w:pPr>
            <w:r w:rsidRPr="003C5E98">
              <w:rPr>
                <w:rFonts w:cs="Arial"/>
                <w:i/>
                <w:lang w:val="fr-FR"/>
              </w:rPr>
              <w:t>Date d'attribution</w:t>
            </w:r>
          </w:p>
        </w:tc>
      </w:tr>
      <w:tr w:rsidR="003C5E98" w:rsidRPr="003C5E98" w:rsidTr="00014A9E">
        <w:trPr>
          <w:jc w:val="center"/>
        </w:trPr>
        <w:tc>
          <w:tcPr>
            <w:tcW w:w="2930"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bookmarkStart w:id="312" w:name="lt_pId121"/>
            <w:proofErr w:type="spellStart"/>
            <w:r w:rsidRPr="003C5E98">
              <w:rPr>
                <w:rFonts w:cs="Calibri"/>
                <w:lang w:val="fr-FR"/>
              </w:rPr>
              <w:t>Telia</w:t>
            </w:r>
            <w:proofErr w:type="spellEnd"/>
            <w:r w:rsidRPr="003C5E98">
              <w:rPr>
                <w:rFonts w:cs="Calibri"/>
                <w:lang w:val="fr-FR"/>
              </w:rPr>
              <w:t xml:space="preserve"> </w:t>
            </w:r>
            <w:proofErr w:type="spellStart"/>
            <w:r w:rsidRPr="003C5E98">
              <w:rPr>
                <w:rFonts w:cs="Calibri"/>
                <w:lang w:val="fr-FR"/>
              </w:rPr>
              <w:t>Company</w:t>
            </w:r>
            <w:proofErr w:type="spellEnd"/>
            <w:r w:rsidRPr="003C5E98">
              <w:rPr>
                <w:rFonts w:cs="Calibri"/>
                <w:lang w:val="fr-FR"/>
              </w:rPr>
              <w:t xml:space="preserve"> </w:t>
            </w:r>
            <w:proofErr w:type="spellStart"/>
            <w:r w:rsidRPr="003C5E98">
              <w:rPr>
                <w:rFonts w:cs="Calibri"/>
                <w:lang w:val="fr-FR"/>
              </w:rPr>
              <w:t>Danmark</w:t>
            </w:r>
            <w:bookmarkEnd w:id="312"/>
            <w:proofErr w:type="spellEnd"/>
          </w:p>
        </w:tc>
        <w:tc>
          <w:tcPr>
            <w:tcW w:w="4383"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 w:val="center" w:pos="1642"/>
              </w:tabs>
              <w:spacing w:before="40"/>
              <w:jc w:val="left"/>
              <w:rPr>
                <w:rFonts w:cs="Arial"/>
                <w:lang w:val="fr-FR"/>
              </w:rPr>
            </w:pPr>
            <w:bookmarkStart w:id="313" w:name="lt_pId122"/>
            <w:r w:rsidRPr="003C5E98">
              <w:rPr>
                <w:rFonts w:cs="Calibri"/>
                <w:lang w:val="fr-FR"/>
              </w:rPr>
              <w:t>37100000ijkl à 37100099ijkl</w:t>
            </w:r>
            <w:bookmarkEnd w:id="313"/>
          </w:p>
        </w:tc>
        <w:tc>
          <w:tcPr>
            <w:tcW w:w="1742" w:type="dxa"/>
            <w:tcBorders>
              <w:top w:val="single" w:sz="4" w:space="0" w:color="auto"/>
              <w:left w:val="single" w:sz="4" w:space="0" w:color="auto"/>
              <w:bottom w:val="single" w:sz="4" w:space="0" w:color="auto"/>
              <w:right w:val="single" w:sz="4" w:space="0" w:color="auto"/>
            </w:tcBorders>
            <w:hideMark/>
          </w:tcPr>
          <w:p w:rsidR="003C5E98" w:rsidRPr="003C5E98" w:rsidRDefault="003C5E98" w:rsidP="003C5E98">
            <w:pPr>
              <w:numPr>
                <w:ilvl w:val="12"/>
                <w:numId w:val="0"/>
              </w:numPr>
              <w:tabs>
                <w:tab w:val="clear" w:pos="567"/>
                <w:tab w:val="clear" w:pos="1276"/>
                <w:tab w:val="clear" w:pos="1843"/>
                <w:tab w:val="clear" w:pos="5387"/>
                <w:tab w:val="clear" w:pos="5954"/>
              </w:tabs>
              <w:spacing w:before="40"/>
              <w:jc w:val="center"/>
              <w:rPr>
                <w:rFonts w:cs="Arial"/>
                <w:lang w:val="fr-FR"/>
              </w:rPr>
            </w:pPr>
            <w:bookmarkStart w:id="314" w:name="lt_pId123"/>
            <w:proofErr w:type="gramStart"/>
            <w:r w:rsidRPr="003C5E98">
              <w:rPr>
                <w:rFonts w:cs="Arial"/>
                <w:lang w:val="fr-FR"/>
              </w:rPr>
              <w:t>9.II.2018</w:t>
            </w:r>
            <w:bookmarkEnd w:id="314"/>
            <w:proofErr w:type="gramEnd"/>
          </w:p>
        </w:tc>
      </w:tr>
    </w:tbl>
    <w:p w:rsidR="003C5E98" w:rsidRPr="003C5E98" w:rsidRDefault="003C5E98" w:rsidP="003C5E98">
      <w:pPr>
        <w:tabs>
          <w:tab w:val="left" w:pos="1800"/>
        </w:tabs>
        <w:spacing w:before="240"/>
        <w:ind w:left="1080" w:hanging="1080"/>
        <w:jc w:val="left"/>
        <w:rPr>
          <w:rFonts w:cs="Arial"/>
          <w:lang w:val="fr-FR"/>
        </w:rPr>
      </w:pPr>
      <w:proofErr w:type="gramStart"/>
      <w:r w:rsidRPr="003C5E98">
        <w:rPr>
          <w:rFonts w:cs="Arial"/>
          <w:lang w:val="fr-FR"/>
        </w:rPr>
        <w:t>Contact:</w:t>
      </w:r>
      <w:proofErr w:type="gramEnd"/>
    </w:p>
    <w:p w:rsidR="003C5E98" w:rsidRPr="003C5E98" w:rsidRDefault="003C5E98" w:rsidP="003C5E98">
      <w:pPr>
        <w:ind w:left="567" w:hanging="567"/>
        <w:jc w:val="left"/>
        <w:rPr>
          <w:rFonts w:cs="Arial"/>
          <w:lang w:val="en-US"/>
        </w:rPr>
      </w:pPr>
      <w:r w:rsidRPr="00690815">
        <w:rPr>
          <w:lang w:val="en-US" w:eastAsia="zh-CN"/>
        </w:rPr>
        <w:tab/>
      </w:r>
      <w:r w:rsidRPr="003C5E98">
        <w:rPr>
          <w:lang w:val="en-US" w:eastAsia="zh-CN"/>
        </w:rPr>
        <w:t>Danish</w:t>
      </w:r>
      <w:r w:rsidRPr="003C5E98">
        <w:rPr>
          <w:lang w:val="en-US"/>
        </w:rPr>
        <w:t xml:space="preserve"> Energy Agency</w:t>
      </w:r>
      <w:r w:rsidRPr="003C5E98">
        <w:rPr>
          <w:lang w:val="en-US"/>
        </w:rPr>
        <w:br/>
      </w:r>
      <w:proofErr w:type="spellStart"/>
      <w:r w:rsidRPr="003C5E98">
        <w:rPr>
          <w:lang w:val="en-US" w:eastAsia="zh-CN"/>
        </w:rPr>
        <w:t>Amaliegade</w:t>
      </w:r>
      <w:proofErr w:type="spellEnd"/>
      <w:r w:rsidRPr="003C5E98">
        <w:rPr>
          <w:rFonts w:cs="Arial"/>
          <w:lang w:val="en-US"/>
        </w:rPr>
        <w:t xml:space="preserve"> 44</w:t>
      </w:r>
      <w:r w:rsidRPr="003C5E98">
        <w:rPr>
          <w:rFonts w:cs="Arial"/>
          <w:lang w:val="en-US"/>
        </w:rPr>
        <w:br/>
      </w:r>
      <w:r w:rsidRPr="003C5E98">
        <w:rPr>
          <w:lang w:val="en-US" w:eastAsia="zh-CN"/>
        </w:rPr>
        <w:t>1256</w:t>
      </w:r>
      <w:r w:rsidRPr="003C5E98">
        <w:rPr>
          <w:rFonts w:cs="Arial"/>
          <w:lang w:val="en-US"/>
        </w:rPr>
        <w:t xml:space="preserve"> COPENHAGEN K</w:t>
      </w:r>
      <w:r w:rsidRPr="003C5E98">
        <w:rPr>
          <w:rFonts w:cs="Arial"/>
          <w:lang w:val="en-US"/>
        </w:rPr>
        <w:br/>
      </w:r>
      <w:proofErr w:type="spellStart"/>
      <w:r w:rsidRPr="003C5E98">
        <w:rPr>
          <w:rFonts w:cs="Arial"/>
          <w:lang w:val="en-US"/>
        </w:rPr>
        <w:t>Danemark</w:t>
      </w:r>
      <w:proofErr w:type="spellEnd"/>
      <w:r w:rsidRPr="003C5E98">
        <w:rPr>
          <w:rFonts w:cs="Arial"/>
          <w:lang w:val="en-US"/>
        </w:rPr>
        <w:br/>
      </w:r>
      <w:proofErr w:type="spellStart"/>
      <w:r w:rsidRPr="003C5E98">
        <w:rPr>
          <w:lang w:val="en-US" w:eastAsia="zh-CN"/>
        </w:rPr>
        <w:t>Tél</w:t>
      </w:r>
      <w:proofErr w:type="spellEnd"/>
      <w:r w:rsidRPr="003C5E98">
        <w:rPr>
          <w:lang w:val="en-US" w:eastAsia="zh-CN"/>
        </w:rPr>
        <w:t>.:</w:t>
      </w:r>
      <w:r w:rsidRPr="003C5E98">
        <w:rPr>
          <w:rFonts w:cs="Arial"/>
          <w:lang w:val="en-US"/>
        </w:rPr>
        <w:tab/>
        <w:t xml:space="preserve">+45 33 92 67 00 </w:t>
      </w:r>
      <w:r w:rsidRPr="003C5E98">
        <w:rPr>
          <w:rFonts w:cs="Arial"/>
          <w:lang w:val="en-US"/>
        </w:rPr>
        <w:br/>
        <w:t>Fax:</w:t>
      </w:r>
      <w:r w:rsidRPr="003C5E98">
        <w:rPr>
          <w:rFonts w:cs="Arial"/>
          <w:lang w:val="en-US"/>
        </w:rPr>
        <w:tab/>
        <w:t>+45 33 11 47 43</w:t>
      </w:r>
      <w:r w:rsidRPr="003C5E98">
        <w:rPr>
          <w:rFonts w:cs="Arial"/>
          <w:lang w:val="en-US"/>
        </w:rPr>
        <w:br/>
        <w:t>E-mail:</w:t>
      </w:r>
      <w:r w:rsidRPr="003C5E98">
        <w:rPr>
          <w:rFonts w:cs="Arial"/>
          <w:lang w:val="en-US"/>
        </w:rPr>
        <w:tab/>
        <w:t xml:space="preserve">ens@ens.dk </w:t>
      </w:r>
      <w:r w:rsidRPr="003C5E98">
        <w:rPr>
          <w:rFonts w:cs="Arial"/>
          <w:lang w:val="en-US"/>
        </w:rPr>
        <w:br/>
        <w:t>URL:</w:t>
      </w:r>
      <w:r w:rsidRPr="003C5E98">
        <w:rPr>
          <w:rFonts w:cs="Arial"/>
          <w:lang w:val="en-US"/>
        </w:rPr>
        <w:tab/>
        <w:t xml:space="preserve">www.ens.dk </w:t>
      </w:r>
    </w:p>
    <w:p w:rsidR="003C5E98" w:rsidRPr="003C5E98" w:rsidRDefault="003C5E98" w:rsidP="003C5E98">
      <w:pPr>
        <w:tabs>
          <w:tab w:val="clear" w:pos="567"/>
          <w:tab w:val="left" w:pos="720"/>
        </w:tabs>
        <w:overflowPunct/>
        <w:autoSpaceDE/>
        <w:adjustRightInd/>
        <w:spacing w:before="0" w:after="160"/>
        <w:jc w:val="left"/>
        <w:rPr>
          <w:rFonts w:cs="Arial"/>
          <w:b/>
          <w:lang w:val="en-US"/>
        </w:rPr>
      </w:pPr>
      <w:r w:rsidRPr="003C5E98">
        <w:rPr>
          <w:rFonts w:cs="Arial"/>
          <w:b/>
          <w:lang w:val="en-US"/>
        </w:rPr>
        <w:br w:type="page"/>
      </w:r>
    </w:p>
    <w:p w:rsidR="003C5E98" w:rsidRPr="003C5E98" w:rsidRDefault="003C5E98" w:rsidP="003C5E98">
      <w:pPr>
        <w:tabs>
          <w:tab w:val="left" w:pos="1560"/>
          <w:tab w:val="left" w:pos="2127"/>
        </w:tabs>
        <w:spacing w:before="240"/>
        <w:jc w:val="left"/>
        <w:outlineLvl w:val="3"/>
        <w:rPr>
          <w:rFonts w:cs="Arial"/>
          <w:b/>
          <w:lang w:val="fr-FR"/>
        </w:rPr>
      </w:pPr>
      <w:r w:rsidRPr="003C5E98">
        <w:rPr>
          <w:rFonts w:cs="Arial"/>
          <w:b/>
          <w:lang w:val="fr-FR"/>
        </w:rPr>
        <w:lastRenderedPageBreak/>
        <w:t>Mali</w:t>
      </w:r>
      <w:r>
        <w:rPr>
          <w:rFonts w:cs="Arial"/>
          <w:b/>
          <w:lang w:val="fr-FR"/>
        </w:rPr>
        <w:fldChar w:fldCharType="begin"/>
      </w:r>
      <w:r w:rsidRPr="00690815">
        <w:rPr>
          <w:lang w:val="fr-CH"/>
        </w:rPr>
        <w:instrText xml:space="preserve"> TC "</w:instrText>
      </w:r>
      <w:bookmarkStart w:id="315" w:name="_Toc509306697"/>
      <w:r w:rsidRPr="003C5E98">
        <w:rPr>
          <w:rFonts w:cs="Arial"/>
          <w:b/>
          <w:lang w:val="fr-FR"/>
        </w:rPr>
        <w:instrText>Mali</w:instrText>
      </w:r>
      <w:bookmarkEnd w:id="315"/>
      <w:r w:rsidRPr="00690815">
        <w:rPr>
          <w:lang w:val="fr-CH"/>
        </w:rPr>
        <w:instrText xml:space="preserve">" \f C \l "1" </w:instrText>
      </w:r>
      <w:r>
        <w:rPr>
          <w:rFonts w:cs="Arial"/>
          <w:b/>
          <w:lang w:val="fr-FR"/>
        </w:rPr>
        <w:fldChar w:fldCharType="end"/>
      </w:r>
      <w:r w:rsidRPr="003C5E98">
        <w:rPr>
          <w:rFonts w:cs="Arial"/>
          <w:b/>
          <w:lang w:val="fr-FR"/>
        </w:rPr>
        <w:t xml:space="preserve"> (indicatif de pays +223)</w:t>
      </w:r>
    </w:p>
    <w:p w:rsidR="003C5E98" w:rsidRPr="003C5E98" w:rsidRDefault="003C5E98" w:rsidP="003C5E98">
      <w:pPr>
        <w:rPr>
          <w:lang w:val="fr-FR"/>
        </w:rPr>
      </w:pPr>
      <w:r w:rsidRPr="003C5E98">
        <w:rPr>
          <w:lang w:val="fr-FR"/>
        </w:rPr>
        <w:t xml:space="preserve">Communication du </w:t>
      </w:r>
      <w:proofErr w:type="gramStart"/>
      <w:r w:rsidRPr="003C5E98">
        <w:rPr>
          <w:lang w:val="fr-FR"/>
        </w:rPr>
        <w:t>13.II.2018:</w:t>
      </w:r>
      <w:proofErr w:type="gramEnd"/>
    </w:p>
    <w:p w:rsidR="003C5E98" w:rsidRPr="003C5E98" w:rsidRDefault="003C5E98" w:rsidP="003C5E98">
      <w:pPr>
        <w:jc w:val="left"/>
        <w:rPr>
          <w:rFonts w:cs="Arial"/>
          <w:lang w:val="fr-FR"/>
        </w:rPr>
      </w:pPr>
      <w:bookmarkStart w:id="316" w:name="lt_pId139"/>
      <w:r w:rsidRPr="003C5E98">
        <w:rPr>
          <w:rFonts w:cs="Arial"/>
          <w:lang w:val="fr-FR"/>
        </w:rPr>
        <w:t>L'</w:t>
      </w:r>
      <w:r w:rsidRPr="003C5E98">
        <w:rPr>
          <w:rFonts w:cs="Arial"/>
          <w:i/>
          <w:lang w:val="fr-FR"/>
        </w:rPr>
        <w:t>Autorité Malienne de Régulation des Télécommunications/TIC et des Postes (AMRTP)</w:t>
      </w:r>
      <w:r w:rsidRPr="003C5E98">
        <w:rPr>
          <w:rFonts w:cs="Arial"/>
          <w:lang w:val="fr-FR"/>
        </w:rPr>
        <w:t>, Bamako</w:t>
      </w:r>
      <w:r>
        <w:rPr>
          <w:rFonts w:cs="Arial"/>
          <w:lang w:val="fr-FR"/>
        </w:rPr>
        <w:fldChar w:fldCharType="begin"/>
      </w:r>
      <w:r w:rsidRPr="003C5E98">
        <w:rPr>
          <w:lang w:val="fr-CH"/>
        </w:rPr>
        <w:instrText xml:space="preserve"> TC "</w:instrText>
      </w:r>
      <w:bookmarkStart w:id="317" w:name="_Toc509306698"/>
      <w:r w:rsidRPr="003C5E98">
        <w:rPr>
          <w:rFonts w:cs="Arial"/>
          <w:i/>
          <w:lang w:val="fr-FR"/>
        </w:rPr>
        <w:instrText>Autorité Malienne de Régulation des Télécommunications/TIC et des Postes (AMRTP)</w:instrText>
      </w:r>
      <w:r w:rsidRPr="003C5E98">
        <w:rPr>
          <w:rFonts w:cs="Arial"/>
          <w:lang w:val="fr-FR"/>
        </w:rPr>
        <w:instrText>, Bamako</w:instrText>
      </w:r>
      <w:bookmarkEnd w:id="317"/>
      <w:r w:rsidRPr="003C5E98">
        <w:rPr>
          <w:lang w:val="fr-CH"/>
        </w:rPr>
        <w:instrText>" \f C \l "1</w:instrText>
      </w:r>
      <w:proofErr w:type="gramStart"/>
      <w:r w:rsidRPr="003C5E98">
        <w:rPr>
          <w:lang w:val="fr-CH"/>
        </w:rPr>
        <w:instrText xml:space="preserve">" </w:instrText>
      </w:r>
      <w:proofErr w:type="gramEnd"/>
      <w:r>
        <w:rPr>
          <w:rFonts w:cs="Arial"/>
          <w:lang w:val="fr-FR"/>
        </w:rPr>
        <w:fldChar w:fldCharType="end"/>
      </w:r>
      <w:r w:rsidRPr="003C5E98">
        <w:rPr>
          <w:rFonts w:cs="Arial"/>
          <w:lang w:val="fr-FR"/>
        </w:rPr>
        <w:t>, annonce la mise à jour suivante du plan national de numérotage (NNP) du Mali.</w:t>
      </w:r>
      <w:bookmarkEnd w:id="316"/>
    </w:p>
    <w:p w:rsidR="003C5E98" w:rsidRPr="003C5E98" w:rsidRDefault="003C5E98" w:rsidP="003C5E98">
      <w:pPr>
        <w:ind w:left="567" w:hanging="567"/>
        <w:jc w:val="center"/>
        <w:rPr>
          <w:lang w:val="fr-FR"/>
        </w:rPr>
      </w:pPr>
      <w:r w:rsidRPr="003C5E98">
        <w:rPr>
          <w:rFonts w:eastAsia="Batang"/>
          <w:b/>
          <w:i/>
          <w:iCs/>
          <w:lang w:val="fr-FR"/>
        </w:rPr>
        <w:t xml:space="preserve">Présentation du plan national de numérotage </w:t>
      </w:r>
      <w:r w:rsidRPr="003C5E98">
        <w:rPr>
          <w:rFonts w:eastAsia="Batang"/>
          <w:b/>
          <w:i/>
          <w:iCs/>
          <w:lang w:val="fr-FR"/>
        </w:rPr>
        <w:br/>
      </w:r>
      <w:r w:rsidRPr="003C5E98">
        <w:rPr>
          <w:b/>
          <w:bCs/>
          <w:i/>
          <w:iCs/>
          <w:lang w:val="fr-FR"/>
        </w:rPr>
        <w:t>pour l'</w:t>
      </w:r>
      <w:r w:rsidRPr="003C5E98">
        <w:rPr>
          <w:rFonts w:cs="Arial"/>
          <w:b/>
          <w:i/>
          <w:iCs/>
          <w:lang w:val="fr-FR"/>
        </w:rPr>
        <w:t>indicatif de pays +223</w:t>
      </w:r>
    </w:p>
    <w:p w:rsidR="003C5E98" w:rsidRPr="003C5E98" w:rsidRDefault="003C5E98" w:rsidP="003C5E98">
      <w:pPr>
        <w:tabs>
          <w:tab w:val="left" w:pos="992"/>
          <w:tab w:val="left" w:pos="1418"/>
          <w:tab w:val="left" w:pos="2268"/>
        </w:tabs>
        <w:ind w:left="425" w:hanging="425"/>
        <w:rPr>
          <w:rFonts w:cs="Arial"/>
          <w:lang w:val="fr-FR"/>
        </w:rPr>
      </w:pPr>
      <w:r w:rsidRPr="003C5E98">
        <w:rPr>
          <w:rFonts w:cs="Arial"/>
          <w:lang w:val="fr-FR"/>
        </w:rPr>
        <w:t>a)</w:t>
      </w:r>
      <w:r w:rsidRPr="003C5E98">
        <w:rPr>
          <w:rFonts w:cs="Arial"/>
          <w:lang w:val="fr-FR"/>
        </w:rPr>
        <w:tab/>
      </w:r>
      <w:proofErr w:type="gramStart"/>
      <w:r w:rsidRPr="003C5E98">
        <w:rPr>
          <w:rFonts w:cs="Arial"/>
          <w:lang w:val="fr-FR"/>
        </w:rPr>
        <w:t>Aperçu:</w:t>
      </w:r>
      <w:proofErr w:type="gramEnd"/>
    </w:p>
    <w:p w:rsidR="003C5E98" w:rsidRPr="003C5E98" w:rsidRDefault="003C5E98" w:rsidP="003C5E98">
      <w:pPr>
        <w:tabs>
          <w:tab w:val="left" w:pos="425"/>
          <w:tab w:val="left" w:pos="5103"/>
        </w:tabs>
        <w:spacing w:before="0"/>
        <w:ind w:left="425" w:hanging="425"/>
        <w:jc w:val="left"/>
        <w:rPr>
          <w:rFonts w:cs="Arial"/>
          <w:bCs/>
          <w:lang w:val="fr-FR"/>
        </w:rPr>
      </w:pPr>
      <w:r w:rsidRPr="003C5E98">
        <w:rPr>
          <w:rFonts w:cs="Arial"/>
          <w:bCs/>
          <w:lang w:val="fr-FR"/>
        </w:rPr>
        <w:tab/>
      </w:r>
      <w:r w:rsidRPr="003C5E98">
        <w:rPr>
          <w:lang w:val="fr-FR"/>
        </w:rPr>
        <w:t xml:space="preserve">Longueur minimale des numéros </w:t>
      </w:r>
      <w:r w:rsidRPr="003C5E98">
        <w:rPr>
          <w:rFonts w:cs="Arial"/>
          <w:bCs/>
          <w:lang w:val="fr-FR"/>
        </w:rPr>
        <w:t>(indicatif de pays non compris</w:t>
      </w:r>
      <w:proofErr w:type="gramStart"/>
      <w:r w:rsidRPr="003C5E98">
        <w:rPr>
          <w:rFonts w:cs="Arial"/>
          <w:bCs/>
          <w:lang w:val="fr-FR"/>
        </w:rPr>
        <w:t>):</w:t>
      </w:r>
      <w:proofErr w:type="gramEnd"/>
      <w:r w:rsidRPr="003C5E98">
        <w:rPr>
          <w:rFonts w:cs="Arial"/>
          <w:bCs/>
          <w:lang w:val="fr-FR"/>
        </w:rPr>
        <w:tab/>
        <w:t>8 chiffres</w:t>
      </w:r>
      <w:r w:rsidRPr="003C5E98">
        <w:rPr>
          <w:rFonts w:cs="Arial"/>
          <w:bCs/>
          <w:lang w:val="fr-FR"/>
        </w:rPr>
        <w:br/>
      </w:r>
      <w:r w:rsidRPr="003C5E98">
        <w:rPr>
          <w:lang w:val="fr-FR"/>
        </w:rPr>
        <w:t xml:space="preserve">Longueur maximale des numéros </w:t>
      </w:r>
      <w:r w:rsidRPr="003C5E98">
        <w:rPr>
          <w:rFonts w:cs="Arial"/>
          <w:bCs/>
          <w:lang w:val="fr-FR"/>
        </w:rPr>
        <w:t>(indicatif de pays non compris):</w:t>
      </w:r>
      <w:r w:rsidRPr="003C5E98">
        <w:rPr>
          <w:rFonts w:cs="Arial"/>
          <w:bCs/>
          <w:lang w:val="fr-FR"/>
        </w:rPr>
        <w:tab/>
        <w:t>8 chiffres</w:t>
      </w:r>
    </w:p>
    <w:p w:rsidR="003C5E98" w:rsidRPr="003C5E98" w:rsidRDefault="003C5E98" w:rsidP="003C5E98">
      <w:pPr>
        <w:tabs>
          <w:tab w:val="left" w:pos="992"/>
          <w:tab w:val="left" w:pos="1418"/>
          <w:tab w:val="left" w:pos="2268"/>
        </w:tabs>
        <w:spacing w:after="120"/>
        <w:ind w:left="425" w:hanging="425"/>
        <w:rPr>
          <w:rFonts w:cs="Arial"/>
          <w:lang w:val="fr-FR"/>
        </w:rPr>
      </w:pPr>
      <w:r w:rsidRPr="003C5E98">
        <w:rPr>
          <w:rFonts w:cs="Arial"/>
          <w:lang w:val="fr-FR"/>
        </w:rPr>
        <w:t>b)</w:t>
      </w:r>
      <w:r w:rsidRPr="003C5E98">
        <w:rPr>
          <w:rFonts w:cs="Arial"/>
          <w:lang w:val="fr-FR"/>
        </w:rPr>
        <w:tab/>
      </w:r>
      <w:r w:rsidRPr="003C5E98">
        <w:rPr>
          <w:lang w:val="fr-FR"/>
        </w:rPr>
        <w:t xml:space="preserve">Détails du plan de </w:t>
      </w:r>
      <w:proofErr w:type="gramStart"/>
      <w:r w:rsidRPr="003C5E98">
        <w:rPr>
          <w:lang w:val="fr-FR"/>
        </w:rPr>
        <w:t>numérotage:</w:t>
      </w:r>
      <w:proofErr w:type="gramEnd"/>
    </w:p>
    <w:p w:rsidR="003C5E98" w:rsidRPr="003C5E98" w:rsidRDefault="003C5E98" w:rsidP="003C5E98">
      <w:pPr>
        <w:ind w:left="567" w:hanging="567"/>
        <w:jc w:val="left"/>
        <w:rPr>
          <w:lang w:val="fr-F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1204"/>
        <w:gridCol w:w="1065"/>
        <w:gridCol w:w="2834"/>
        <w:gridCol w:w="2690"/>
      </w:tblGrid>
      <w:tr w:rsidR="003C5E98" w:rsidRPr="003C5E98" w:rsidTr="00014A9E">
        <w:trPr>
          <w:cantSplit/>
          <w:tblHeader/>
          <w:jc w:val="center"/>
        </w:trPr>
        <w:tc>
          <w:tcPr>
            <w:tcW w:w="1846" w:type="dxa"/>
            <w:vMerge w:val="restart"/>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lang w:val="fr-FR"/>
              </w:rPr>
            </w:pPr>
            <w:r w:rsidRPr="003C5E98">
              <w:rPr>
                <w:b/>
                <w:noProof/>
                <w:lang w:val="fr-FR"/>
              </w:rPr>
              <w:t>NDC (indicatif national de destination) ou premiers chiffres du N(S)N (numéro national (significatif))</w:t>
            </w:r>
          </w:p>
        </w:tc>
        <w:tc>
          <w:tcPr>
            <w:tcW w:w="2269" w:type="dxa"/>
            <w:gridSpan w:val="2"/>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lang w:val="fr-FR"/>
              </w:rPr>
            </w:pPr>
            <w:r w:rsidRPr="003C5E98">
              <w:rPr>
                <w:b/>
                <w:noProof/>
                <w:lang w:val="fr-FR"/>
              </w:rPr>
              <w:t>Longueur du numéro N(S)N</w:t>
            </w:r>
          </w:p>
        </w:tc>
        <w:tc>
          <w:tcPr>
            <w:tcW w:w="2834" w:type="dxa"/>
            <w:vMerge w:val="restart"/>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lang w:val="fr-FR"/>
              </w:rPr>
            </w:pPr>
            <w:r w:rsidRPr="003C5E98">
              <w:rPr>
                <w:b/>
                <w:noProof/>
                <w:color w:val="000000"/>
                <w:lang w:val="fr-FR"/>
              </w:rPr>
              <w:t xml:space="preserve">Utilisation du numéro E.164 </w:t>
            </w:r>
          </w:p>
        </w:tc>
        <w:tc>
          <w:tcPr>
            <w:tcW w:w="2690" w:type="dxa"/>
            <w:vMerge w:val="restart"/>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b/>
                <w:sz w:val="18"/>
                <w:szCs w:val="18"/>
                <w:lang w:val="fr-FR"/>
              </w:rPr>
            </w:pPr>
            <w:r w:rsidRPr="003C5E98">
              <w:rPr>
                <w:b/>
                <w:bCs/>
                <w:color w:val="000000"/>
                <w:lang w:val="fr-FR"/>
              </w:rPr>
              <w:t>Informations supplémentaires</w:t>
            </w:r>
          </w:p>
        </w:tc>
      </w:tr>
      <w:tr w:rsidR="003C5E98" w:rsidRPr="003C5E98" w:rsidTr="00014A9E">
        <w:trPr>
          <w:cantSplit/>
          <w:tblHeader/>
          <w:jc w:val="center"/>
        </w:trPr>
        <w:tc>
          <w:tcPr>
            <w:tcW w:w="1846" w:type="dxa"/>
            <w:vMerge/>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b/>
                <w:bCs/>
                <w:color w:val="000000"/>
                <w:lang w:val="fr-FR"/>
              </w:rPr>
            </w:pPr>
          </w:p>
        </w:tc>
        <w:tc>
          <w:tcPr>
            <w:tcW w:w="1204" w:type="dxa"/>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color w:val="000000"/>
                <w:lang w:val="fr-FR"/>
              </w:rPr>
            </w:pPr>
            <w:r w:rsidRPr="003C5E98">
              <w:rPr>
                <w:b/>
                <w:noProof/>
                <w:lang w:val="fr-FR"/>
              </w:rPr>
              <w:t>Longueur maximale</w:t>
            </w:r>
          </w:p>
        </w:tc>
        <w:tc>
          <w:tcPr>
            <w:tcW w:w="1065" w:type="dxa"/>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noProof/>
                <w:color w:val="000000"/>
                <w:lang w:val="fr-FR"/>
              </w:rPr>
            </w:pPr>
            <w:r w:rsidRPr="003C5E98">
              <w:rPr>
                <w:b/>
                <w:noProof/>
                <w:color w:val="000000"/>
                <w:lang w:val="fr-FR"/>
              </w:rPr>
              <w:t>Longueur minimale</w:t>
            </w:r>
          </w:p>
        </w:tc>
        <w:tc>
          <w:tcPr>
            <w:tcW w:w="2834" w:type="dxa"/>
            <w:vMerge/>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b/>
                <w:i/>
                <w:color w:val="000000"/>
                <w:lang w:val="fr-FR"/>
              </w:rPr>
            </w:pPr>
          </w:p>
        </w:tc>
        <w:tc>
          <w:tcPr>
            <w:tcW w:w="2690" w:type="dxa"/>
            <w:vMerge/>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ind w:left="-57" w:right="-57"/>
              <w:jc w:val="center"/>
              <w:rPr>
                <w:b/>
                <w:bCs/>
                <w:i/>
                <w:color w:val="000000"/>
                <w:lang w:val="fr-FR"/>
              </w:rPr>
            </w:pPr>
          </w:p>
        </w:tc>
      </w:tr>
      <w:tr w:rsidR="003C5E98" w:rsidRPr="002015E1"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18" w:name="lt_pId158"/>
            <w:r w:rsidRPr="003C5E98">
              <w:rPr>
                <w:lang w:val="fr-FR"/>
              </w:rPr>
              <w:t>20 2 (NDC)</w:t>
            </w:r>
            <w:bookmarkEnd w:id="318"/>
            <w:r w:rsidRPr="003C5E98">
              <w:rPr>
                <w:lang w:val="fr-FR"/>
              </w:rPr>
              <w:t xml:space="preserve"> </w:t>
            </w:r>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2834"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19" w:name="lt_pId161"/>
            <w:r w:rsidRPr="003C5E98">
              <w:rPr>
                <w:rFonts w:eastAsia="Calibri"/>
                <w:color w:val="000000"/>
                <w:lang w:val="fr-FR"/>
              </w:rPr>
              <w:t xml:space="preserve">Numéro géographique </w:t>
            </w:r>
            <w:r w:rsidRPr="003C5E98">
              <w:rPr>
                <w:lang w:val="fr-FR"/>
              </w:rPr>
              <w:t>–</w:t>
            </w:r>
            <w:bookmarkEnd w:id="319"/>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20" w:name="lt_pId163"/>
            <w:r w:rsidRPr="003C5E98">
              <w:rPr>
                <w:lang w:val="fr-FR"/>
              </w:rPr>
              <w:t xml:space="preserve">Abonnés fixes de l'opérateur SOTELMA SA dans le district de Bamako </w:t>
            </w:r>
            <w:bookmarkEnd w:id="320"/>
          </w:p>
        </w:tc>
      </w:tr>
      <w:tr w:rsidR="003C5E98" w:rsidRPr="003C5E98"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21" w:name="lt_pId164"/>
            <w:r w:rsidRPr="003C5E98">
              <w:rPr>
                <w:lang w:val="fr-FR"/>
              </w:rPr>
              <w:t>20 70 (NDC)</w:t>
            </w:r>
            <w:bookmarkEnd w:id="321"/>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20 71 (NDC)</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22" w:name="lt_pId166"/>
            <w:r w:rsidRPr="003C5E98">
              <w:rPr>
                <w:lang w:val="fr-FR"/>
              </w:rPr>
              <w:t>20 72 (NDC)</w:t>
            </w:r>
            <w:bookmarkEnd w:id="322"/>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23" w:name="lt_pId167"/>
            <w:r w:rsidRPr="003C5E98">
              <w:rPr>
                <w:lang w:val="fr-FR"/>
              </w:rPr>
              <w:t>20 73 (NDC)</w:t>
            </w:r>
            <w:bookmarkEnd w:id="323"/>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24" w:name="lt_pId168"/>
            <w:r w:rsidRPr="003C5E98">
              <w:rPr>
                <w:lang w:val="fr-FR"/>
              </w:rPr>
              <w:t>20 74 (NDC)</w:t>
            </w:r>
            <w:bookmarkEnd w:id="324"/>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25" w:name="lt_pId169"/>
            <w:r w:rsidRPr="003C5E98">
              <w:rPr>
                <w:lang w:val="fr-FR"/>
              </w:rPr>
              <w:t>20 75 (NDC)</w:t>
            </w:r>
            <w:bookmarkEnd w:id="325"/>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20 76 (NDC)</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26" w:name="lt_pId171"/>
            <w:r w:rsidRPr="003C5E98">
              <w:rPr>
                <w:lang w:val="fr-FR"/>
              </w:rPr>
              <w:t>20 77 (NDC)</w:t>
            </w:r>
            <w:bookmarkEnd w:id="326"/>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 xml:space="preserve"> et </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27" w:name="lt_pId173"/>
            <w:r w:rsidRPr="003C5E98">
              <w:rPr>
                <w:lang w:val="fr-FR"/>
              </w:rPr>
              <w:t>20 78 (NDC)</w:t>
            </w:r>
            <w:bookmarkEnd w:id="327"/>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2834" w:type="dxa"/>
            <w:vMerge/>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c>
          <w:tcPr>
            <w:tcW w:w="2690" w:type="dxa"/>
            <w:vMerge/>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2015E1" w:rsidTr="00014A9E">
        <w:trPr>
          <w:cantSplit/>
          <w:jc w:val="center"/>
        </w:trPr>
        <w:tc>
          <w:tcPr>
            <w:tcW w:w="1846"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28" w:name="lt_pId176"/>
            <w:r w:rsidRPr="003C5E98">
              <w:rPr>
                <w:lang w:val="fr-FR"/>
              </w:rPr>
              <w:t>20 79 (NDC)</w:t>
            </w:r>
            <w:bookmarkEnd w:id="328"/>
          </w:p>
        </w:tc>
        <w:tc>
          <w:tcPr>
            <w:tcW w:w="1204"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1065"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29" w:name="lt_pId179"/>
            <w:r w:rsidRPr="003C5E98">
              <w:rPr>
                <w:rFonts w:eastAsia="Calibri"/>
                <w:color w:val="000000"/>
                <w:lang w:val="fr-FR"/>
              </w:rPr>
              <w:t xml:space="preserve">Numéro non géographique </w:t>
            </w:r>
            <w:r w:rsidRPr="003C5E98">
              <w:rPr>
                <w:lang w:val="fr-FR"/>
              </w:rPr>
              <w:t>–</w:t>
            </w:r>
            <w:bookmarkEnd w:id="329"/>
            <w:r w:rsidRPr="003C5E98">
              <w:rPr>
                <w:lang w:val="fr-FR"/>
              </w:rPr>
              <w:t xml:space="preserve"> </w:t>
            </w:r>
            <w:r w:rsidRPr="003C5E98">
              <w:rPr>
                <w:lang w:val="fr-FR"/>
              </w:rPr>
              <w:br/>
              <w:t>Service de téléphonie mobile numérique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30" w:name="lt_pId181"/>
            <w:r w:rsidRPr="003C5E98">
              <w:rPr>
                <w:lang w:val="fr-FR"/>
              </w:rPr>
              <w:t>Abonnés CDMA de l'opérateur SOTELMA SA dans le district de Bamako</w:t>
            </w:r>
            <w:bookmarkEnd w:id="330"/>
          </w:p>
        </w:tc>
      </w:tr>
      <w:tr w:rsidR="003C5E98" w:rsidRPr="002015E1" w:rsidTr="00014A9E">
        <w:trPr>
          <w:cantSplit/>
          <w:jc w:val="center"/>
        </w:trPr>
        <w:tc>
          <w:tcPr>
            <w:tcW w:w="1846"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31" w:name="lt_pId182"/>
            <w:r w:rsidRPr="003C5E98">
              <w:rPr>
                <w:lang w:val="fr-FR"/>
              </w:rPr>
              <w:t>21 7 (NDC)</w:t>
            </w:r>
            <w:bookmarkEnd w:id="331"/>
          </w:p>
        </w:tc>
        <w:tc>
          <w:tcPr>
            <w:tcW w:w="1204"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1065"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rFonts w:eastAsia="Calibri"/>
                <w:color w:val="000000"/>
                <w:lang w:val="fr-FR"/>
              </w:rPr>
              <w:t xml:space="preserve">Numéro non géographique </w:t>
            </w:r>
            <w:r w:rsidRPr="003C5E98">
              <w:rPr>
                <w:lang w:val="fr-FR"/>
              </w:rPr>
              <w:t xml:space="preserve">– </w:t>
            </w:r>
            <w:r w:rsidRPr="003C5E98">
              <w:rPr>
                <w:lang w:val="fr-FR"/>
              </w:rPr>
              <w:br/>
              <w:t>Service de téléphonie mobile numérique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32" w:name="lt_pId187"/>
            <w:r w:rsidRPr="003C5E98">
              <w:rPr>
                <w:lang w:val="fr-FR"/>
              </w:rPr>
              <w:t xml:space="preserve">Abonnés CDMA de l'opérateur SOTELMA SA </w:t>
            </w:r>
            <w:bookmarkEnd w:id="332"/>
            <w:r w:rsidRPr="003C5E98">
              <w:rPr>
                <w:lang w:val="fr-FR"/>
              </w:rPr>
              <w:t>dans les régions</w:t>
            </w:r>
          </w:p>
        </w:tc>
      </w:tr>
      <w:tr w:rsidR="003C5E98" w:rsidRPr="002015E1"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33" w:name="lt_pId188"/>
            <w:r w:rsidRPr="003C5E98">
              <w:rPr>
                <w:bCs/>
                <w:lang w:val="fr-FR"/>
              </w:rPr>
              <w:t xml:space="preserve">21 26 </w:t>
            </w:r>
            <w:r w:rsidRPr="003C5E98">
              <w:rPr>
                <w:lang w:val="fr-FR"/>
              </w:rPr>
              <w:t>(NDC)</w:t>
            </w:r>
            <w:bookmarkEnd w:id="333"/>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ind w:left="-57" w:right="-57"/>
              <w:jc w:val="center"/>
              <w:rPr>
                <w:bCs/>
                <w:lang w:val="fr-FR"/>
              </w:rPr>
            </w:pPr>
            <w:r w:rsidRPr="003C5E98">
              <w:rPr>
                <w:lang w:val="fr-FR"/>
              </w:rPr>
              <w:t xml:space="preserve">et </w:t>
            </w:r>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ind w:left="-57" w:right="-57"/>
              <w:jc w:val="center"/>
              <w:rPr>
                <w:bCs/>
                <w:lang w:val="fr-FR"/>
              </w:rPr>
            </w:pPr>
            <w:r w:rsidRPr="003C5E98">
              <w:rPr>
                <w:bCs/>
                <w:lang w:val="fr-FR"/>
              </w:rPr>
              <w:t xml:space="preserve">21 27 </w:t>
            </w:r>
            <w:r w:rsidRPr="003C5E98">
              <w:rPr>
                <w:lang w:val="fr-FR"/>
              </w:rPr>
              <w:t>(NDC)</w:t>
            </w:r>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34" w:name="lt_pId193"/>
            <w:r w:rsidRPr="003C5E98">
              <w:rPr>
                <w:rFonts w:eastAsia="Calibri"/>
                <w:color w:val="000000"/>
                <w:lang w:val="fr-FR"/>
              </w:rPr>
              <w:t xml:space="preserve">Numéro géographique </w:t>
            </w:r>
            <w:r w:rsidRPr="003C5E98">
              <w:rPr>
                <w:lang w:val="fr-FR"/>
              </w:rPr>
              <w:t>–</w:t>
            </w:r>
            <w:bookmarkEnd w:id="334"/>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lang w:val="fr-FR"/>
              </w:rPr>
              <w:t xml:space="preserve">Abonnés fixes de l'opérateur SOTELMA SA dans la région de Koulikoro </w:t>
            </w:r>
          </w:p>
        </w:tc>
      </w:tr>
      <w:tr w:rsidR="003C5E98" w:rsidRPr="002015E1" w:rsidTr="00014A9E">
        <w:trPr>
          <w:cantSplit/>
          <w:jc w:val="center"/>
        </w:trPr>
        <w:tc>
          <w:tcPr>
            <w:tcW w:w="1846" w:type="dxa"/>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ind w:left="-57" w:right="-57"/>
              <w:jc w:val="center"/>
              <w:rPr>
                <w:bCs/>
                <w:lang w:val="fr-FR"/>
              </w:rPr>
            </w:pPr>
            <w:bookmarkStart w:id="335" w:name="lt_pId196"/>
            <w:r w:rsidRPr="003C5E98">
              <w:rPr>
                <w:bCs/>
                <w:lang w:val="fr-FR"/>
              </w:rPr>
              <w:t xml:space="preserve">21 4 </w:t>
            </w:r>
            <w:r w:rsidRPr="003C5E98">
              <w:rPr>
                <w:lang w:val="fr-FR"/>
              </w:rPr>
              <w:t>(NDC)</w:t>
            </w:r>
            <w:bookmarkEnd w:id="335"/>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w:t>
            </w:r>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36" w:name="lt_pId199"/>
            <w:r w:rsidRPr="003C5E98">
              <w:rPr>
                <w:rFonts w:eastAsia="Calibri"/>
                <w:color w:val="000000"/>
                <w:lang w:val="fr-FR"/>
              </w:rPr>
              <w:t xml:space="preserve">Numéro géographique </w:t>
            </w:r>
            <w:r w:rsidRPr="003C5E98">
              <w:rPr>
                <w:lang w:val="fr-FR"/>
              </w:rPr>
              <w:t>–</w:t>
            </w:r>
            <w:bookmarkEnd w:id="336"/>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37" w:name="lt_pId201"/>
            <w:r w:rsidRPr="003C5E98">
              <w:rPr>
                <w:lang w:val="fr-FR"/>
              </w:rPr>
              <w:t xml:space="preserve">Abonnés fixes de l'opérateur SOTELMA SA dans la région de Mopti </w:t>
            </w:r>
            <w:bookmarkEnd w:id="337"/>
          </w:p>
        </w:tc>
      </w:tr>
      <w:tr w:rsidR="003C5E98" w:rsidRPr="002015E1" w:rsidTr="00014A9E">
        <w:trPr>
          <w:cantSplit/>
          <w:jc w:val="center"/>
        </w:trPr>
        <w:tc>
          <w:tcPr>
            <w:tcW w:w="1846" w:type="dxa"/>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ind w:left="-57" w:right="-57"/>
              <w:jc w:val="center"/>
              <w:rPr>
                <w:bCs/>
                <w:lang w:val="fr-FR"/>
              </w:rPr>
            </w:pPr>
            <w:bookmarkStart w:id="338" w:name="lt_pId202"/>
            <w:r w:rsidRPr="003C5E98">
              <w:rPr>
                <w:bCs/>
                <w:lang w:val="fr-FR"/>
              </w:rPr>
              <w:t xml:space="preserve">21 5 </w:t>
            </w:r>
            <w:r w:rsidRPr="003C5E98">
              <w:rPr>
                <w:lang w:val="fr-FR"/>
              </w:rPr>
              <w:t>(NDC)</w:t>
            </w:r>
            <w:bookmarkEnd w:id="338"/>
          </w:p>
        </w:tc>
        <w:tc>
          <w:tcPr>
            <w:tcW w:w="1204"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center"/>
              <w:rPr>
                <w:rFonts w:ascii="Arial" w:hAnsi="Arial"/>
                <w:lang w:val="fr-FR"/>
              </w:rPr>
            </w:pPr>
            <w:bookmarkStart w:id="339" w:name="lt_pId203"/>
            <w:r w:rsidRPr="003C5E98">
              <w:rPr>
                <w:lang w:val="fr-FR"/>
              </w:rPr>
              <w:t>8 (</w:t>
            </w:r>
            <w:r w:rsidRPr="003C5E98">
              <w:rPr>
                <w:bCs/>
                <w:sz w:val="18"/>
                <w:szCs w:val="18"/>
                <w:lang w:val="fr-FR"/>
              </w:rPr>
              <w:t>huit</w:t>
            </w:r>
            <w:r w:rsidRPr="003C5E98">
              <w:rPr>
                <w:lang w:val="fr-FR"/>
              </w:rPr>
              <w:t>)</w:t>
            </w:r>
            <w:bookmarkEnd w:id="339"/>
          </w:p>
        </w:tc>
        <w:tc>
          <w:tcPr>
            <w:tcW w:w="1065"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center"/>
              <w:rPr>
                <w:rFonts w:ascii="Arial" w:hAnsi="Arial"/>
                <w:lang w:val="fr-FR"/>
              </w:rPr>
            </w:pPr>
            <w:bookmarkStart w:id="340" w:name="lt_pId204"/>
            <w:r w:rsidRPr="003C5E98">
              <w:rPr>
                <w:lang w:val="fr-FR"/>
              </w:rPr>
              <w:t>8 (</w:t>
            </w:r>
            <w:r w:rsidRPr="003C5E98">
              <w:rPr>
                <w:bCs/>
                <w:sz w:val="18"/>
                <w:szCs w:val="18"/>
                <w:lang w:val="fr-FR"/>
              </w:rPr>
              <w:t>huit</w:t>
            </w:r>
            <w:r w:rsidRPr="003C5E98">
              <w:rPr>
                <w:lang w:val="fr-FR"/>
              </w:rPr>
              <w:t>)</w:t>
            </w:r>
            <w:bookmarkEnd w:id="340"/>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rFonts w:eastAsia="Calibri"/>
                <w:color w:val="000000"/>
                <w:lang w:val="fr-FR"/>
              </w:rPr>
              <w:t xml:space="preserve">Numéro géographique </w:t>
            </w:r>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41" w:name="lt_pId207"/>
            <w:r w:rsidRPr="003C5E98">
              <w:rPr>
                <w:lang w:val="fr-FR"/>
              </w:rPr>
              <w:t xml:space="preserve">Abonnés fixes de l'opérateur SOTELMA SA dans la région de Kayes </w:t>
            </w:r>
            <w:bookmarkEnd w:id="341"/>
          </w:p>
        </w:tc>
      </w:tr>
      <w:tr w:rsidR="003C5E98" w:rsidRPr="002015E1" w:rsidTr="00014A9E">
        <w:trPr>
          <w:cantSplit/>
          <w:jc w:val="center"/>
        </w:trPr>
        <w:tc>
          <w:tcPr>
            <w:tcW w:w="1846" w:type="dxa"/>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ind w:left="-57" w:right="-57"/>
              <w:jc w:val="center"/>
              <w:rPr>
                <w:bCs/>
                <w:lang w:val="fr-FR"/>
              </w:rPr>
            </w:pPr>
            <w:bookmarkStart w:id="342" w:name="lt_pId208"/>
            <w:r w:rsidRPr="003C5E98">
              <w:rPr>
                <w:bCs/>
                <w:lang w:val="fr-FR"/>
              </w:rPr>
              <w:t>21 6</w:t>
            </w:r>
            <w:r w:rsidRPr="003C5E98">
              <w:rPr>
                <w:lang w:val="fr-FR"/>
              </w:rPr>
              <w:t>(NDC)</w:t>
            </w:r>
            <w:bookmarkEnd w:id="342"/>
          </w:p>
        </w:tc>
        <w:tc>
          <w:tcPr>
            <w:tcW w:w="1204"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center"/>
              <w:rPr>
                <w:rFonts w:ascii="Arial" w:hAnsi="Arial"/>
                <w:lang w:val="fr-FR"/>
              </w:rPr>
            </w:pPr>
            <w:bookmarkStart w:id="343" w:name="lt_pId209"/>
            <w:r w:rsidRPr="003C5E98">
              <w:rPr>
                <w:lang w:val="fr-FR"/>
              </w:rPr>
              <w:t>8 (</w:t>
            </w:r>
            <w:r w:rsidRPr="003C5E98">
              <w:rPr>
                <w:bCs/>
                <w:sz w:val="18"/>
                <w:szCs w:val="18"/>
                <w:lang w:val="fr-FR"/>
              </w:rPr>
              <w:t>huit</w:t>
            </w:r>
            <w:r w:rsidRPr="003C5E98">
              <w:rPr>
                <w:lang w:val="fr-FR"/>
              </w:rPr>
              <w:t>)</w:t>
            </w:r>
            <w:bookmarkEnd w:id="343"/>
          </w:p>
        </w:tc>
        <w:tc>
          <w:tcPr>
            <w:tcW w:w="1065"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center"/>
              <w:rPr>
                <w:rFonts w:ascii="Arial" w:hAnsi="Arial"/>
                <w:lang w:val="fr-FR"/>
              </w:rPr>
            </w:pPr>
            <w:r w:rsidRPr="003C5E98">
              <w:rPr>
                <w:lang w:val="fr-FR"/>
              </w:rPr>
              <w:t>8 (</w:t>
            </w:r>
            <w:r w:rsidRPr="003C5E98">
              <w:rPr>
                <w:bCs/>
                <w:sz w:val="18"/>
                <w:szCs w:val="18"/>
                <w:lang w:val="fr-FR"/>
              </w:rPr>
              <w:t>huit</w:t>
            </w:r>
            <w:r w:rsidRPr="003C5E98">
              <w:rPr>
                <w:lang w:val="fr-FR"/>
              </w:rPr>
              <w:t>)</w:t>
            </w:r>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44" w:name="lt_pId211"/>
            <w:r w:rsidRPr="003C5E98">
              <w:rPr>
                <w:rFonts w:eastAsia="Calibri"/>
                <w:color w:val="000000"/>
                <w:lang w:val="fr-FR"/>
              </w:rPr>
              <w:t xml:space="preserve">Numéro géographique </w:t>
            </w:r>
            <w:r w:rsidRPr="003C5E98">
              <w:rPr>
                <w:lang w:val="fr-FR"/>
              </w:rPr>
              <w:t>–</w:t>
            </w:r>
            <w:bookmarkEnd w:id="344"/>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lang w:val="fr-FR"/>
              </w:rPr>
              <w:t xml:space="preserve">Abonnés fixes de l'opérateur SOTELMA SA dans la région de Sikasso </w:t>
            </w:r>
          </w:p>
        </w:tc>
      </w:tr>
      <w:tr w:rsidR="003C5E98" w:rsidRPr="002015E1" w:rsidTr="00014A9E">
        <w:trPr>
          <w:cantSplit/>
          <w:jc w:val="center"/>
        </w:trPr>
        <w:tc>
          <w:tcPr>
            <w:tcW w:w="1846" w:type="dxa"/>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ind w:left="-57" w:right="-57"/>
              <w:jc w:val="center"/>
              <w:rPr>
                <w:bCs/>
                <w:lang w:val="fr-FR"/>
              </w:rPr>
            </w:pPr>
            <w:bookmarkStart w:id="345" w:name="lt_pId214"/>
            <w:r w:rsidRPr="003C5E98">
              <w:rPr>
                <w:bCs/>
                <w:lang w:val="fr-FR"/>
              </w:rPr>
              <w:lastRenderedPageBreak/>
              <w:t>21 8</w:t>
            </w:r>
            <w:r w:rsidRPr="003C5E98">
              <w:rPr>
                <w:lang w:val="fr-FR"/>
              </w:rPr>
              <w:t>(NDC)</w:t>
            </w:r>
            <w:bookmarkEnd w:id="345"/>
          </w:p>
        </w:tc>
        <w:tc>
          <w:tcPr>
            <w:tcW w:w="1204"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center"/>
              <w:rPr>
                <w:rFonts w:ascii="Arial" w:hAnsi="Arial"/>
                <w:lang w:val="fr-FR"/>
              </w:rPr>
            </w:pPr>
            <w:r w:rsidRPr="003C5E98">
              <w:rPr>
                <w:lang w:val="fr-FR"/>
              </w:rPr>
              <w:t>8 (</w:t>
            </w:r>
            <w:r w:rsidRPr="003C5E98">
              <w:rPr>
                <w:bCs/>
                <w:sz w:val="18"/>
                <w:szCs w:val="18"/>
                <w:lang w:val="fr-FR"/>
              </w:rPr>
              <w:t>huit</w:t>
            </w:r>
            <w:r w:rsidRPr="003C5E98">
              <w:rPr>
                <w:lang w:val="fr-FR"/>
              </w:rPr>
              <w:t>)</w:t>
            </w:r>
          </w:p>
        </w:tc>
        <w:tc>
          <w:tcPr>
            <w:tcW w:w="1065"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center"/>
              <w:rPr>
                <w:rFonts w:ascii="Arial" w:hAnsi="Arial"/>
                <w:lang w:val="fr-FR"/>
              </w:rPr>
            </w:pPr>
            <w:bookmarkStart w:id="346" w:name="lt_pId216"/>
            <w:r w:rsidRPr="003C5E98">
              <w:rPr>
                <w:lang w:val="fr-FR"/>
              </w:rPr>
              <w:t>8 (</w:t>
            </w:r>
            <w:r w:rsidRPr="003C5E98">
              <w:rPr>
                <w:bCs/>
                <w:sz w:val="18"/>
                <w:szCs w:val="18"/>
                <w:lang w:val="fr-FR"/>
              </w:rPr>
              <w:t>huit</w:t>
            </w:r>
            <w:r w:rsidRPr="003C5E98">
              <w:rPr>
                <w:lang w:val="fr-FR"/>
              </w:rPr>
              <w:t>)</w:t>
            </w:r>
            <w:bookmarkEnd w:id="346"/>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47" w:name="lt_pId217"/>
            <w:r w:rsidRPr="003C5E98">
              <w:rPr>
                <w:rFonts w:eastAsia="Calibri"/>
                <w:color w:val="000000"/>
                <w:lang w:val="fr-FR"/>
              </w:rPr>
              <w:t xml:space="preserve">Numéro géographique </w:t>
            </w:r>
            <w:r w:rsidRPr="003C5E98">
              <w:rPr>
                <w:lang w:val="fr-FR"/>
              </w:rPr>
              <w:t>–</w:t>
            </w:r>
            <w:bookmarkEnd w:id="347"/>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48" w:name="lt_pId219"/>
            <w:r w:rsidRPr="003C5E98">
              <w:rPr>
                <w:lang w:val="fr-FR"/>
              </w:rPr>
              <w:t xml:space="preserve">Abonnés fixes de l'opérateur SOTELMA SA dans la région de Gao et Kidal </w:t>
            </w:r>
            <w:bookmarkEnd w:id="348"/>
          </w:p>
        </w:tc>
      </w:tr>
      <w:tr w:rsidR="003C5E98" w:rsidRPr="002015E1" w:rsidTr="00014A9E">
        <w:trPr>
          <w:cantSplit/>
          <w:jc w:val="center"/>
        </w:trPr>
        <w:tc>
          <w:tcPr>
            <w:tcW w:w="1846" w:type="dxa"/>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ind w:left="-57" w:right="-57"/>
              <w:jc w:val="center"/>
              <w:rPr>
                <w:bCs/>
                <w:lang w:val="fr-FR"/>
              </w:rPr>
            </w:pPr>
            <w:r w:rsidRPr="003C5E98">
              <w:rPr>
                <w:bCs/>
                <w:lang w:val="fr-FR"/>
              </w:rPr>
              <w:t>21 9</w:t>
            </w:r>
            <w:r w:rsidRPr="003C5E98">
              <w:rPr>
                <w:lang w:val="fr-FR"/>
              </w:rPr>
              <w:t>(NDC)</w:t>
            </w:r>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49" w:name="lt_pId221"/>
            <w:r w:rsidRPr="003C5E98">
              <w:rPr>
                <w:lang w:val="fr-FR"/>
              </w:rPr>
              <w:t>8 (</w:t>
            </w:r>
            <w:r w:rsidRPr="003C5E98">
              <w:rPr>
                <w:bCs/>
                <w:sz w:val="18"/>
                <w:szCs w:val="18"/>
                <w:lang w:val="fr-FR"/>
              </w:rPr>
              <w:t>huit</w:t>
            </w:r>
            <w:r w:rsidRPr="003C5E98">
              <w:rPr>
                <w:lang w:val="fr-FR"/>
              </w:rPr>
              <w:t>)</w:t>
            </w:r>
            <w:bookmarkEnd w:id="349"/>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0" w:name="lt_pId222"/>
            <w:r w:rsidRPr="003C5E98">
              <w:rPr>
                <w:lang w:val="fr-FR"/>
              </w:rPr>
              <w:t>8 (</w:t>
            </w:r>
            <w:r w:rsidRPr="003C5E98">
              <w:rPr>
                <w:bCs/>
                <w:sz w:val="18"/>
                <w:szCs w:val="18"/>
                <w:lang w:val="fr-FR"/>
              </w:rPr>
              <w:t>huit</w:t>
            </w:r>
            <w:r w:rsidRPr="003C5E98">
              <w:rPr>
                <w:lang w:val="fr-FR"/>
              </w:rPr>
              <w:t>)</w:t>
            </w:r>
            <w:bookmarkEnd w:id="350"/>
          </w:p>
        </w:tc>
        <w:tc>
          <w:tcPr>
            <w:tcW w:w="283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51" w:name="lt_pId223"/>
            <w:r w:rsidRPr="003C5E98">
              <w:rPr>
                <w:rFonts w:eastAsia="Calibri"/>
                <w:color w:val="000000"/>
                <w:lang w:val="fr-FR"/>
              </w:rPr>
              <w:t xml:space="preserve">Numéro géographique </w:t>
            </w:r>
            <w:r w:rsidRPr="003C5E98">
              <w:rPr>
                <w:lang w:val="fr-FR"/>
              </w:rPr>
              <w:t>–</w:t>
            </w:r>
            <w:bookmarkEnd w:id="351"/>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lang w:val="fr-FR"/>
              </w:rPr>
              <w:t>Abonnés fixes de l'opérateur SOTELMA SA dans la région de</w:t>
            </w:r>
            <w:bookmarkStart w:id="352" w:name="lt_pId226"/>
            <w:r w:rsidRPr="003C5E98">
              <w:rPr>
                <w:lang w:val="fr-FR"/>
              </w:rPr>
              <w:t xml:space="preserve"> Tombouctou </w:t>
            </w:r>
            <w:bookmarkEnd w:id="352"/>
          </w:p>
        </w:tc>
      </w:tr>
      <w:tr w:rsidR="003C5E98" w:rsidRPr="002015E1" w:rsidTr="00014A9E">
        <w:trPr>
          <w:cantSplit/>
          <w:jc w:val="center"/>
        </w:trPr>
        <w:tc>
          <w:tcPr>
            <w:tcW w:w="1846" w:type="dxa"/>
            <w:shd w:val="clear" w:color="auto" w:fill="auto"/>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3" w:name="lt_pId227"/>
            <w:r w:rsidRPr="003C5E98">
              <w:rPr>
                <w:lang w:val="fr-FR"/>
              </w:rPr>
              <w:t>400(NDC)</w:t>
            </w:r>
            <w:bookmarkEnd w:id="353"/>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4" w:name="lt_pId228"/>
            <w:r w:rsidRPr="003C5E98">
              <w:rPr>
                <w:lang w:val="fr-FR"/>
              </w:rPr>
              <w:t>401(NDC)</w:t>
            </w:r>
            <w:bookmarkEnd w:id="354"/>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5" w:name="lt_pId229"/>
            <w:r w:rsidRPr="003C5E98">
              <w:rPr>
                <w:lang w:val="fr-FR"/>
              </w:rPr>
              <w:t>402(NDC)</w:t>
            </w:r>
            <w:bookmarkEnd w:id="355"/>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403(NDC)</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6" w:name="lt_pId231"/>
            <w:r w:rsidRPr="003C5E98">
              <w:rPr>
                <w:lang w:val="fr-FR"/>
              </w:rPr>
              <w:t>404(NDC)</w:t>
            </w:r>
            <w:bookmarkEnd w:id="356"/>
          </w:p>
        </w:tc>
        <w:tc>
          <w:tcPr>
            <w:tcW w:w="1204"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7" w:name="lt_pId232"/>
            <w:r w:rsidRPr="003C5E98">
              <w:rPr>
                <w:lang w:val="fr-FR"/>
              </w:rPr>
              <w:t>8 (</w:t>
            </w:r>
            <w:r w:rsidRPr="003C5E98">
              <w:rPr>
                <w:bCs/>
                <w:sz w:val="18"/>
                <w:szCs w:val="18"/>
                <w:lang w:val="fr-FR"/>
              </w:rPr>
              <w:t>huit</w:t>
            </w:r>
            <w:r w:rsidRPr="003C5E98">
              <w:rPr>
                <w:lang w:val="fr-FR"/>
              </w:rPr>
              <w:t>)</w:t>
            </w:r>
            <w:bookmarkEnd w:id="357"/>
          </w:p>
        </w:tc>
        <w:tc>
          <w:tcPr>
            <w:tcW w:w="1065"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58" w:name="lt_pId233"/>
            <w:r w:rsidRPr="003C5E98">
              <w:rPr>
                <w:lang w:val="fr-FR"/>
              </w:rPr>
              <w:t>8 (</w:t>
            </w:r>
            <w:r w:rsidRPr="003C5E98">
              <w:rPr>
                <w:bCs/>
                <w:sz w:val="18"/>
                <w:szCs w:val="18"/>
                <w:lang w:val="fr-FR"/>
              </w:rPr>
              <w:t>huit</w:t>
            </w:r>
            <w:r w:rsidRPr="003C5E98">
              <w:rPr>
                <w:lang w:val="fr-FR"/>
              </w:rPr>
              <w:t>)</w:t>
            </w:r>
            <w:bookmarkEnd w:id="358"/>
          </w:p>
        </w:tc>
        <w:tc>
          <w:tcPr>
            <w:tcW w:w="2834" w:type="dxa"/>
            <w:shd w:val="clear" w:color="auto" w:fill="auto"/>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left"/>
              <w:rPr>
                <w:rFonts w:ascii="Arial" w:hAnsi="Arial"/>
                <w:lang w:val="fr-FR"/>
              </w:rPr>
            </w:pPr>
            <w:bookmarkStart w:id="359" w:name="lt_pId234"/>
            <w:r w:rsidRPr="003C5E98">
              <w:rPr>
                <w:rFonts w:eastAsia="Calibri"/>
                <w:color w:val="000000"/>
                <w:lang w:val="fr-FR"/>
              </w:rPr>
              <w:t xml:space="preserve">Numéro géographique </w:t>
            </w:r>
            <w:r w:rsidRPr="003C5E98">
              <w:rPr>
                <w:lang w:val="fr-FR"/>
              </w:rPr>
              <w:t>–</w:t>
            </w:r>
            <w:bookmarkEnd w:id="359"/>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60" w:name="lt_pId236"/>
            <w:r w:rsidRPr="003C5E98">
              <w:rPr>
                <w:lang w:val="fr-FR"/>
              </w:rPr>
              <w:t>Abonnés fixes de l'opérateur ATEL SA</w:t>
            </w:r>
            <w:bookmarkEnd w:id="360"/>
          </w:p>
        </w:tc>
      </w:tr>
      <w:tr w:rsidR="003C5E98" w:rsidRPr="002015E1" w:rsidTr="00014A9E">
        <w:trPr>
          <w:cantSplit/>
          <w:jc w:val="center"/>
        </w:trPr>
        <w:tc>
          <w:tcPr>
            <w:tcW w:w="1846"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61" w:name="lt_pId237"/>
            <w:r w:rsidRPr="003C5E98">
              <w:rPr>
                <w:lang w:val="fr-FR"/>
              </w:rPr>
              <w:t>44 2 (NDC)</w:t>
            </w:r>
            <w:bookmarkEnd w:id="361"/>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62" w:name="lt_pId238"/>
            <w:r w:rsidRPr="003C5E98">
              <w:rPr>
                <w:lang w:val="fr-FR"/>
              </w:rPr>
              <w:t>44 3 (NDC)</w:t>
            </w:r>
            <w:bookmarkEnd w:id="362"/>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63" w:name="lt_pId239"/>
            <w:r w:rsidRPr="003C5E98">
              <w:rPr>
                <w:lang w:val="fr-FR"/>
              </w:rPr>
              <w:t>44 9 (NDC)</w:t>
            </w:r>
            <w:bookmarkEnd w:id="363"/>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 (</w:t>
            </w:r>
            <w:r w:rsidRPr="003C5E98">
              <w:rPr>
                <w:bCs/>
                <w:sz w:val="18"/>
                <w:szCs w:val="18"/>
                <w:lang w:val="fr-FR"/>
              </w:rPr>
              <w:t>huit</w:t>
            </w:r>
            <w:r w:rsidRPr="003C5E98">
              <w:rPr>
                <w:lang w:val="fr-FR"/>
              </w:rPr>
              <w:t>)</w:t>
            </w:r>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64" w:name="lt_pId241"/>
            <w:r w:rsidRPr="003C5E98">
              <w:rPr>
                <w:lang w:val="fr-FR"/>
              </w:rPr>
              <w:t>8 (</w:t>
            </w:r>
            <w:r w:rsidRPr="003C5E98">
              <w:rPr>
                <w:bCs/>
                <w:sz w:val="18"/>
                <w:szCs w:val="18"/>
                <w:lang w:val="fr-FR"/>
              </w:rPr>
              <w:t>huit</w:t>
            </w:r>
            <w:r w:rsidRPr="003C5E98">
              <w:rPr>
                <w:lang w:val="fr-FR"/>
              </w:rPr>
              <w:t>)</w:t>
            </w:r>
            <w:bookmarkEnd w:id="364"/>
          </w:p>
        </w:tc>
        <w:tc>
          <w:tcPr>
            <w:tcW w:w="2834"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left"/>
              <w:rPr>
                <w:rFonts w:ascii="Arial" w:hAnsi="Arial"/>
                <w:lang w:val="fr-FR"/>
              </w:rPr>
            </w:pPr>
            <w:bookmarkStart w:id="365" w:name="lt_pId242"/>
            <w:r w:rsidRPr="003C5E98">
              <w:rPr>
                <w:rFonts w:eastAsia="Calibri"/>
                <w:color w:val="000000"/>
                <w:lang w:val="fr-FR"/>
              </w:rPr>
              <w:t xml:space="preserve">Numéro géographique </w:t>
            </w:r>
            <w:r w:rsidRPr="003C5E98">
              <w:rPr>
                <w:lang w:val="fr-FR"/>
              </w:rPr>
              <w:t>–</w:t>
            </w:r>
            <w:bookmarkEnd w:id="365"/>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66" w:name="lt_pId244"/>
            <w:r w:rsidRPr="003C5E98">
              <w:rPr>
                <w:lang w:val="fr-FR"/>
              </w:rPr>
              <w:t xml:space="preserve">Abonnés fixes de l'opérateur Orange Mali SA dans le district de Bamako </w:t>
            </w:r>
            <w:bookmarkEnd w:id="366"/>
          </w:p>
        </w:tc>
      </w:tr>
      <w:tr w:rsidR="003C5E98" w:rsidRPr="002015E1" w:rsidTr="00014A9E">
        <w:trPr>
          <w:cantSplit/>
          <w:jc w:val="center"/>
        </w:trPr>
        <w:tc>
          <w:tcPr>
            <w:tcW w:w="1846"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44 1 (NDC)</w:t>
            </w:r>
          </w:p>
        </w:tc>
        <w:tc>
          <w:tcPr>
            <w:tcW w:w="1204"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67" w:name="lt_pId246"/>
            <w:r w:rsidRPr="003C5E98">
              <w:rPr>
                <w:lang w:val="fr-FR"/>
              </w:rPr>
              <w:t>8 (</w:t>
            </w:r>
            <w:r w:rsidRPr="003C5E98">
              <w:rPr>
                <w:bCs/>
                <w:sz w:val="18"/>
                <w:szCs w:val="18"/>
                <w:lang w:val="fr-FR"/>
              </w:rPr>
              <w:t>huit</w:t>
            </w:r>
            <w:r w:rsidRPr="003C5E98">
              <w:rPr>
                <w:lang w:val="fr-FR"/>
              </w:rPr>
              <w:t>)</w:t>
            </w:r>
            <w:bookmarkEnd w:id="367"/>
          </w:p>
        </w:tc>
        <w:tc>
          <w:tcPr>
            <w:tcW w:w="1065"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68" w:name="lt_pId247"/>
            <w:r w:rsidRPr="003C5E98">
              <w:rPr>
                <w:lang w:val="fr-FR"/>
              </w:rPr>
              <w:t>8 (</w:t>
            </w:r>
            <w:r w:rsidRPr="003C5E98">
              <w:rPr>
                <w:bCs/>
                <w:sz w:val="18"/>
                <w:szCs w:val="18"/>
                <w:lang w:val="fr-FR"/>
              </w:rPr>
              <w:t>huit</w:t>
            </w:r>
            <w:r w:rsidRPr="003C5E98">
              <w:rPr>
                <w:lang w:val="fr-FR"/>
              </w:rPr>
              <w:t>)</w:t>
            </w:r>
            <w:bookmarkEnd w:id="368"/>
          </w:p>
        </w:tc>
        <w:tc>
          <w:tcPr>
            <w:tcW w:w="2834" w:type="dxa"/>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left"/>
              <w:rPr>
                <w:rFonts w:ascii="Arial" w:hAnsi="Arial"/>
                <w:lang w:val="fr-FR"/>
              </w:rPr>
            </w:pPr>
            <w:bookmarkStart w:id="369" w:name="lt_pId248"/>
            <w:r w:rsidRPr="003C5E98">
              <w:rPr>
                <w:rFonts w:eastAsia="Calibri"/>
                <w:color w:val="000000"/>
                <w:lang w:val="fr-FR"/>
              </w:rPr>
              <w:t xml:space="preserve">Numéro géographique </w:t>
            </w:r>
            <w:r w:rsidRPr="003C5E98">
              <w:rPr>
                <w:lang w:val="fr-FR"/>
              </w:rPr>
              <w:t>–</w:t>
            </w:r>
            <w:bookmarkEnd w:id="369"/>
            <w:r w:rsidRPr="003C5E98">
              <w:rPr>
                <w:lang w:val="fr-FR"/>
              </w:rPr>
              <w:t xml:space="preserve"> </w:t>
            </w:r>
            <w:r w:rsidRPr="003C5E98">
              <w:rPr>
                <w:lang w:val="fr-FR"/>
              </w:rPr>
              <w:br/>
            </w:r>
            <w:r w:rsidRPr="003C5E98">
              <w:rPr>
                <w:rFonts w:eastAsia="Calibri"/>
                <w:color w:val="000000"/>
                <w:lang w:val="fr-FR"/>
              </w:rPr>
              <w:t>Service de téléphonie fixe</w:t>
            </w:r>
          </w:p>
        </w:tc>
        <w:tc>
          <w:tcPr>
            <w:tcW w:w="2690"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lang w:val="fr-FR"/>
              </w:rPr>
              <w:t>Abonnés fixes de l'opérateur Orange Mali SA dans les régions</w:t>
            </w:r>
          </w:p>
        </w:tc>
      </w:tr>
      <w:tr w:rsidR="003C5E98" w:rsidRPr="002015E1" w:rsidTr="00014A9E">
        <w:trPr>
          <w:cantSplit/>
          <w:jc w:val="center"/>
        </w:trPr>
        <w:tc>
          <w:tcPr>
            <w:tcW w:w="1846"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0" w:name="lt_pId251"/>
            <w:r w:rsidRPr="003C5E98">
              <w:rPr>
                <w:lang w:val="fr-FR"/>
              </w:rPr>
              <w:t>500(NDC)</w:t>
            </w:r>
            <w:bookmarkEnd w:id="370"/>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1" w:name="lt_pId252"/>
            <w:r w:rsidRPr="003C5E98">
              <w:rPr>
                <w:lang w:val="fr-FR"/>
              </w:rPr>
              <w:t>501(NDC)</w:t>
            </w:r>
            <w:bookmarkEnd w:id="371"/>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2" w:name="lt_pId253"/>
            <w:r w:rsidRPr="003C5E98">
              <w:rPr>
                <w:lang w:val="fr-FR"/>
              </w:rPr>
              <w:t>502(NDC)</w:t>
            </w:r>
            <w:bookmarkEnd w:id="372"/>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3" w:name="lt_pId254"/>
            <w:r w:rsidRPr="003C5E98">
              <w:rPr>
                <w:lang w:val="fr-FR"/>
              </w:rPr>
              <w:t>503(NDC)</w:t>
            </w:r>
            <w:bookmarkEnd w:id="373"/>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504(NDC)</w:t>
            </w:r>
          </w:p>
        </w:tc>
        <w:tc>
          <w:tcPr>
            <w:tcW w:w="1204"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4" w:name="lt_pId256"/>
            <w:r w:rsidRPr="003C5E98">
              <w:rPr>
                <w:lang w:val="fr-FR"/>
              </w:rPr>
              <w:t>8 (</w:t>
            </w:r>
            <w:r w:rsidRPr="003C5E98">
              <w:rPr>
                <w:bCs/>
                <w:sz w:val="18"/>
                <w:szCs w:val="18"/>
                <w:lang w:val="fr-FR"/>
              </w:rPr>
              <w:t>huit</w:t>
            </w:r>
            <w:r w:rsidRPr="003C5E98">
              <w:rPr>
                <w:lang w:val="fr-FR"/>
              </w:rPr>
              <w:t>)</w:t>
            </w:r>
            <w:bookmarkEnd w:id="374"/>
          </w:p>
        </w:tc>
        <w:tc>
          <w:tcPr>
            <w:tcW w:w="1065"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5" w:name="lt_pId257"/>
            <w:r w:rsidRPr="003C5E98">
              <w:rPr>
                <w:lang w:val="fr-FR"/>
              </w:rPr>
              <w:t>8 (</w:t>
            </w:r>
            <w:r w:rsidRPr="003C5E98">
              <w:rPr>
                <w:bCs/>
                <w:sz w:val="18"/>
                <w:szCs w:val="18"/>
                <w:lang w:val="fr-FR"/>
              </w:rPr>
              <w:t>huit</w:t>
            </w:r>
            <w:r w:rsidRPr="003C5E98">
              <w:rPr>
                <w:lang w:val="fr-FR"/>
              </w:rPr>
              <w:t>)</w:t>
            </w:r>
            <w:bookmarkEnd w:id="375"/>
          </w:p>
        </w:tc>
        <w:tc>
          <w:tcPr>
            <w:tcW w:w="2834" w:type="dxa"/>
            <w:shd w:val="clear" w:color="auto" w:fill="auto"/>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left"/>
              <w:rPr>
                <w:rFonts w:ascii="Arial" w:hAnsi="Arial"/>
                <w:lang w:val="fr-FR"/>
              </w:rPr>
            </w:pPr>
            <w:bookmarkStart w:id="376" w:name="lt_pId258"/>
            <w:r w:rsidRPr="003C5E98">
              <w:rPr>
                <w:rFonts w:eastAsia="Calibri"/>
                <w:color w:val="000000"/>
                <w:lang w:val="fr-FR"/>
              </w:rPr>
              <w:t xml:space="preserve">Numéro non géographique </w:t>
            </w:r>
            <w:r w:rsidRPr="003C5E98">
              <w:rPr>
                <w:lang w:val="fr-FR"/>
              </w:rPr>
              <w:t>–</w:t>
            </w:r>
            <w:bookmarkEnd w:id="376"/>
            <w:r w:rsidRPr="003C5E98">
              <w:rPr>
                <w:lang w:val="fr-FR"/>
              </w:rPr>
              <w:t xml:space="preserve"> </w:t>
            </w:r>
            <w:r w:rsidRPr="003C5E98">
              <w:rPr>
                <w:lang w:val="fr-FR"/>
              </w:rPr>
              <w:br/>
            </w:r>
            <w:r w:rsidRPr="003C5E98">
              <w:rPr>
                <w:rFonts w:eastAsia="Calibri"/>
                <w:color w:val="000000"/>
                <w:lang w:val="fr-FR"/>
              </w:rPr>
              <w:t>Service de téléphonie mobile</w:t>
            </w:r>
          </w:p>
        </w:tc>
        <w:tc>
          <w:tcPr>
            <w:tcW w:w="2690"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lang w:val="fr-FR"/>
              </w:rPr>
              <w:t>Abonnés mobiles de l'opérateur ATEL SA</w:t>
            </w:r>
          </w:p>
        </w:tc>
      </w:tr>
      <w:tr w:rsidR="003C5E98" w:rsidRPr="002015E1"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7" w:name="lt_pId261"/>
            <w:r w:rsidRPr="003C5E98">
              <w:rPr>
                <w:lang w:val="fr-FR"/>
              </w:rPr>
              <w:t>6 (NDC)</w:t>
            </w:r>
            <w:bookmarkEnd w:id="377"/>
          </w:p>
        </w:tc>
        <w:tc>
          <w:tcPr>
            <w:tcW w:w="1204"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8" w:name="lt_pId262"/>
            <w:r w:rsidRPr="003C5E98">
              <w:rPr>
                <w:lang w:val="fr-FR"/>
              </w:rPr>
              <w:t>8 (</w:t>
            </w:r>
            <w:r w:rsidRPr="003C5E98">
              <w:rPr>
                <w:bCs/>
                <w:sz w:val="18"/>
                <w:szCs w:val="18"/>
                <w:lang w:val="fr-FR"/>
              </w:rPr>
              <w:t>huit</w:t>
            </w:r>
            <w:r w:rsidRPr="003C5E98">
              <w:rPr>
                <w:lang w:val="fr-FR"/>
              </w:rPr>
              <w:t>)</w:t>
            </w:r>
            <w:bookmarkEnd w:id="378"/>
          </w:p>
        </w:tc>
        <w:tc>
          <w:tcPr>
            <w:tcW w:w="1065"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79" w:name="lt_pId263"/>
            <w:r w:rsidRPr="003C5E98">
              <w:rPr>
                <w:lang w:val="fr-FR"/>
              </w:rPr>
              <w:t>8 (</w:t>
            </w:r>
            <w:r w:rsidRPr="003C5E98">
              <w:rPr>
                <w:bCs/>
                <w:sz w:val="18"/>
                <w:szCs w:val="18"/>
                <w:lang w:val="fr-FR"/>
              </w:rPr>
              <w:t>huit</w:t>
            </w:r>
            <w:r w:rsidRPr="003C5E98">
              <w:rPr>
                <w:lang w:val="fr-FR"/>
              </w:rPr>
              <w:t>)</w:t>
            </w:r>
            <w:bookmarkEnd w:id="379"/>
          </w:p>
        </w:tc>
        <w:tc>
          <w:tcPr>
            <w:tcW w:w="2834" w:type="dxa"/>
            <w:vMerge w:val="restart"/>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left"/>
              <w:rPr>
                <w:rFonts w:ascii="Arial" w:hAnsi="Arial"/>
                <w:lang w:val="fr-FR"/>
              </w:rPr>
            </w:pPr>
            <w:bookmarkStart w:id="380" w:name="lt_pId264"/>
            <w:r w:rsidRPr="003C5E98">
              <w:rPr>
                <w:rFonts w:eastAsia="Calibri"/>
                <w:color w:val="000000"/>
                <w:lang w:val="fr-FR"/>
              </w:rPr>
              <w:t xml:space="preserve">Numéro non géographique </w:t>
            </w:r>
            <w:r w:rsidRPr="003C5E98">
              <w:rPr>
                <w:lang w:val="fr-FR"/>
              </w:rPr>
              <w:t>–</w:t>
            </w:r>
            <w:bookmarkEnd w:id="380"/>
            <w:r w:rsidRPr="003C5E98">
              <w:rPr>
                <w:lang w:val="fr-FR"/>
              </w:rPr>
              <w:t xml:space="preserve"> </w:t>
            </w:r>
            <w:r w:rsidRPr="003C5E98">
              <w:rPr>
                <w:lang w:val="fr-FR"/>
              </w:rPr>
              <w:br/>
            </w:r>
            <w:r w:rsidRPr="003C5E98">
              <w:rPr>
                <w:rFonts w:eastAsia="Calibri"/>
                <w:color w:val="000000"/>
                <w:lang w:val="fr-FR"/>
              </w:rPr>
              <w:t>Service de téléphonie mobile</w:t>
            </w:r>
          </w:p>
        </w:tc>
        <w:tc>
          <w:tcPr>
            <w:tcW w:w="2690"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81" w:name="lt_pId266"/>
            <w:r w:rsidRPr="003C5E98">
              <w:rPr>
                <w:lang w:val="fr-FR"/>
              </w:rPr>
              <w:t>Abonnés mobiles de l'opérateur SOTELMA SA</w:t>
            </w:r>
            <w:bookmarkEnd w:id="381"/>
          </w:p>
        </w:tc>
      </w:tr>
      <w:tr w:rsidR="003C5E98" w:rsidRPr="002015E1"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57" w:right="-57"/>
              <w:jc w:val="center"/>
              <w:rPr>
                <w:lang w:val="fr-FR"/>
              </w:rPr>
            </w:pPr>
            <w:bookmarkStart w:id="382" w:name="lt_pId267"/>
            <w:r w:rsidRPr="003C5E98">
              <w:rPr>
                <w:lang w:val="fr-FR"/>
              </w:rPr>
              <w:t>95 (NDC)</w:t>
            </w:r>
            <w:bookmarkEnd w:id="382"/>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83" w:name="lt_pId268"/>
            <w:r w:rsidRPr="003C5E98">
              <w:rPr>
                <w:lang w:val="fr-FR"/>
              </w:rPr>
              <w:t>96 (NDC)</w:t>
            </w:r>
            <w:bookmarkEnd w:id="383"/>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84" w:name="lt_pId269"/>
            <w:r w:rsidRPr="003C5E98">
              <w:rPr>
                <w:lang w:val="fr-FR"/>
              </w:rPr>
              <w:t>97 (NDC)</w:t>
            </w:r>
            <w:bookmarkEnd w:id="384"/>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98 (NDC)</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 xml:space="preserve">et </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85" w:name="lt_pId272"/>
            <w:r w:rsidRPr="003C5E98">
              <w:rPr>
                <w:lang w:val="fr-FR"/>
              </w:rPr>
              <w:t>99 (NDC)</w:t>
            </w:r>
            <w:bookmarkEnd w:id="385"/>
          </w:p>
        </w:tc>
        <w:tc>
          <w:tcPr>
            <w:tcW w:w="1204"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1065"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2834" w:type="dxa"/>
            <w:vMerge/>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c>
          <w:tcPr>
            <w:tcW w:w="2690"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86" w:name="lt_pId273"/>
            <w:r w:rsidRPr="003C5E98">
              <w:rPr>
                <w:lang w:val="fr-FR"/>
              </w:rPr>
              <w:t>89 (NDC)</w:t>
            </w:r>
            <w:bookmarkEnd w:id="386"/>
          </w:p>
        </w:tc>
        <w:tc>
          <w:tcPr>
            <w:tcW w:w="1204"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1065"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2834" w:type="dxa"/>
            <w:vMerge/>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c>
          <w:tcPr>
            <w:tcW w:w="2690" w:type="dxa"/>
            <w:vMerge/>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2015E1" w:rsidTr="00014A9E">
        <w:trPr>
          <w:cantSplit/>
          <w:trHeight w:val="456"/>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87" w:name="lt_pId274"/>
            <w:r w:rsidRPr="003C5E98">
              <w:rPr>
                <w:lang w:val="fr-FR"/>
              </w:rPr>
              <w:t>7 (NDC)</w:t>
            </w:r>
            <w:bookmarkEnd w:id="387"/>
          </w:p>
        </w:tc>
        <w:tc>
          <w:tcPr>
            <w:tcW w:w="1204"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8 (</w:t>
            </w:r>
            <w:r w:rsidRPr="003C5E98">
              <w:rPr>
                <w:bCs/>
                <w:sz w:val="18"/>
                <w:szCs w:val="18"/>
                <w:lang w:val="fr-FR"/>
              </w:rPr>
              <w:t>huit</w:t>
            </w:r>
            <w:r w:rsidRPr="003C5E98">
              <w:rPr>
                <w:lang w:val="fr-FR"/>
              </w:rPr>
              <w:t>)</w:t>
            </w:r>
          </w:p>
        </w:tc>
        <w:tc>
          <w:tcPr>
            <w:tcW w:w="1065"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bookmarkStart w:id="388" w:name="lt_pId276"/>
            <w:r w:rsidRPr="003C5E98">
              <w:rPr>
                <w:lang w:val="fr-FR"/>
              </w:rPr>
              <w:t>8 (</w:t>
            </w:r>
            <w:r w:rsidRPr="003C5E98">
              <w:rPr>
                <w:bCs/>
                <w:sz w:val="18"/>
                <w:szCs w:val="18"/>
                <w:lang w:val="fr-FR"/>
              </w:rPr>
              <w:t>huit</w:t>
            </w:r>
            <w:r w:rsidRPr="003C5E98">
              <w:rPr>
                <w:lang w:val="fr-FR"/>
              </w:rPr>
              <w:t>)</w:t>
            </w:r>
            <w:bookmarkEnd w:id="388"/>
          </w:p>
        </w:tc>
        <w:tc>
          <w:tcPr>
            <w:tcW w:w="2834" w:type="dxa"/>
            <w:vMerge w:val="restart"/>
            <w:vAlign w:val="center"/>
          </w:tcPr>
          <w:p w:rsidR="003C5E98" w:rsidRPr="003C5E98" w:rsidRDefault="003C5E98" w:rsidP="003C5E98">
            <w:pPr>
              <w:tabs>
                <w:tab w:val="clear" w:pos="567"/>
                <w:tab w:val="clear" w:pos="1276"/>
                <w:tab w:val="clear" w:pos="1843"/>
                <w:tab w:val="clear" w:pos="5387"/>
                <w:tab w:val="clear" w:pos="5954"/>
              </w:tabs>
              <w:spacing w:before="0"/>
              <w:ind w:left="-57" w:right="-57"/>
              <w:jc w:val="left"/>
              <w:rPr>
                <w:rFonts w:ascii="Arial" w:hAnsi="Arial"/>
                <w:lang w:val="fr-FR"/>
              </w:rPr>
            </w:pPr>
            <w:bookmarkStart w:id="389" w:name="lt_pId277"/>
            <w:r w:rsidRPr="003C5E98">
              <w:rPr>
                <w:rFonts w:eastAsia="Calibri"/>
                <w:color w:val="000000"/>
                <w:lang w:val="fr-FR"/>
              </w:rPr>
              <w:t xml:space="preserve">Numéro non géographique </w:t>
            </w:r>
            <w:r w:rsidRPr="003C5E98">
              <w:rPr>
                <w:lang w:val="fr-FR"/>
              </w:rPr>
              <w:t>–</w:t>
            </w:r>
            <w:bookmarkEnd w:id="389"/>
            <w:r w:rsidRPr="003C5E98">
              <w:rPr>
                <w:lang w:val="fr-FR"/>
              </w:rPr>
              <w:t xml:space="preserve"> </w:t>
            </w:r>
            <w:r w:rsidRPr="003C5E98">
              <w:rPr>
                <w:lang w:val="fr-FR"/>
              </w:rPr>
              <w:br/>
            </w:r>
            <w:r w:rsidRPr="003C5E98">
              <w:rPr>
                <w:rFonts w:eastAsia="Calibri"/>
                <w:color w:val="000000"/>
                <w:lang w:val="fr-FR"/>
              </w:rPr>
              <w:t>Service de téléphonie mobile</w:t>
            </w:r>
          </w:p>
        </w:tc>
        <w:tc>
          <w:tcPr>
            <w:tcW w:w="2690" w:type="dxa"/>
            <w:vMerge w:val="restart"/>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bookmarkStart w:id="390" w:name="lt_pId279"/>
            <w:r w:rsidRPr="003C5E98">
              <w:rPr>
                <w:lang w:val="fr-FR"/>
              </w:rPr>
              <w:t>Abonnés mobiles de l'opérateur Orange Mali SA</w:t>
            </w:r>
            <w:bookmarkEnd w:id="390"/>
          </w:p>
        </w:tc>
      </w:tr>
      <w:tr w:rsidR="003C5E98" w:rsidRPr="002015E1"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57" w:right="-57"/>
              <w:jc w:val="center"/>
              <w:rPr>
                <w:lang w:val="fr-FR"/>
              </w:rPr>
            </w:pPr>
            <w:r w:rsidRPr="003C5E98">
              <w:rPr>
                <w:lang w:val="fr-FR"/>
              </w:rPr>
              <w:t>90 (NDC)</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91" w:name="lt_pId281"/>
            <w:r w:rsidRPr="003C5E98">
              <w:rPr>
                <w:lang w:val="fr-FR"/>
              </w:rPr>
              <w:t>91 (NDC)</w:t>
            </w:r>
            <w:bookmarkEnd w:id="391"/>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92" w:name="lt_pId282"/>
            <w:r w:rsidRPr="003C5E98">
              <w:rPr>
                <w:lang w:val="fr-FR"/>
              </w:rPr>
              <w:t>92 (NDC)</w:t>
            </w:r>
            <w:bookmarkEnd w:id="392"/>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93" w:name="lt_pId283"/>
            <w:r w:rsidRPr="003C5E98">
              <w:rPr>
                <w:lang w:val="fr-FR"/>
              </w:rPr>
              <w:t>93 (NDC)</w:t>
            </w:r>
            <w:bookmarkEnd w:id="393"/>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 xml:space="preserve">et </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94 (NDC)</w:t>
            </w:r>
          </w:p>
        </w:tc>
        <w:tc>
          <w:tcPr>
            <w:tcW w:w="1204"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1065"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2834"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c>
          <w:tcPr>
            <w:tcW w:w="2690"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846" w:type="dxa"/>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57" w:right="-57"/>
              <w:jc w:val="center"/>
              <w:rPr>
                <w:lang w:val="fr-FR"/>
              </w:rPr>
            </w:pPr>
            <w:bookmarkStart w:id="394" w:name="lt_pId286"/>
            <w:r w:rsidRPr="003C5E98">
              <w:rPr>
                <w:lang w:val="fr-FR"/>
              </w:rPr>
              <w:t>82 (NDC)</w:t>
            </w:r>
            <w:bookmarkEnd w:id="394"/>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r w:rsidRPr="003C5E98">
              <w:rPr>
                <w:lang w:val="fr-FR"/>
              </w:rPr>
              <w:t xml:space="preserve"> et </w:t>
            </w:r>
          </w:p>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rPr>
                <w:lang w:val="fr-FR"/>
              </w:rPr>
            </w:pPr>
            <w:bookmarkStart w:id="395" w:name="lt_pId288"/>
            <w:r w:rsidRPr="003C5E98">
              <w:rPr>
                <w:lang w:val="fr-FR"/>
              </w:rPr>
              <w:t>83 (NDC)</w:t>
            </w:r>
            <w:bookmarkEnd w:id="395"/>
          </w:p>
        </w:tc>
        <w:tc>
          <w:tcPr>
            <w:tcW w:w="1204"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1065"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p>
        </w:tc>
        <w:tc>
          <w:tcPr>
            <w:tcW w:w="2834" w:type="dxa"/>
            <w:vMerge/>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c>
          <w:tcPr>
            <w:tcW w:w="2690" w:type="dxa"/>
            <w:vMerge/>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bl>
    <w:p w:rsidR="003C5E98" w:rsidRPr="003C5E98" w:rsidRDefault="003C5E98" w:rsidP="003C5E98">
      <w:pPr>
        <w:ind w:left="567" w:hanging="567"/>
        <w:jc w:val="left"/>
        <w:rPr>
          <w:lang w:val="fr-FR"/>
        </w:rPr>
      </w:pPr>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3C5E98">
        <w:rPr>
          <w:lang w:val="fr-FR"/>
        </w:rPr>
        <w:br w:type="page"/>
      </w:r>
    </w:p>
    <w:p w:rsidR="003C5E98" w:rsidRPr="003C5E98" w:rsidRDefault="003C5E98" w:rsidP="003C5E98">
      <w:pPr>
        <w:spacing w:after="120"/>
        <w:ind w:left="567" w:hanging="567"/>
        <w:jc w:val="left"/>
        <w:rPr>
          <w:lang w:val="fr-FR"/>
        </w:rPr>
      </w:pPr>
      <w:r w:rsidRPr="003C5E98">
        <w:rPr>
          <w:lang w:val="fr-FR"/>
        </w:rPr>
        <w:lastRenderedPageBreak/>
        <w:t>c)</w:t>
      </w:r>
      <w:r w:rsidRPr="003C5E98">
        <w:rPr>
          <w:lang w:val="fr-FR"/>
        </w:rPr>
        <w:tab/>
        <w:t>Numéros spéciaux</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06"/>
        <w:gridCol w:w="3399"/>
        <w:gridCol w:w="1985"/>
      </w:tblGrid>
      <w:tr w:rsidR="003C5E98" w:rsidRPr="003C5E98" w:rsidTr="00014A9E">
        <w:trPr>
          <w:cantSplit/>
          <w:trHeight w:val="369"/>
          <w:tblHeader/>
          <w:jc w:val="center"/>
        </w:trPr>
        <w:tc>
          <w:tcPr>
            <w:tcW w:w="4106" w:type="dxa"/>
            <w:tcBorders>
              <w:top w:val="single" w:sz="4" w:space="0" w:color="auto"/>
              <w:left w:val="single" w:sz="4" w:space="0" w:color="auto"/>
              <w:bottom w:val="single" w:sz="4" w:space="0" w:color="auto"/>
              <w:right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b/>
                <w:sz w:val="18"/>
                <w:szCs w:val="18"/>
                <w:lang w:val="fr-FR"/>
              </w:rPr>
            </w:pPr>
            <w:r w:rsidRPr="003C5E98">
              <w:rPr>
                <w:b/>
                <w:bCs/>
                <w:color w:val="000000"/>
                <w:sz w:val="18"/>
                <w:szCs w:val="18"/>
                <w:lang w:val="fr-FR"/>
              </w:rPr>
              <w:t>Numéros à utilisation nationale uniquement</w:t>
            </w:r>
          </w:p>
        </w:tc>
        <w:tc>
          <w:tcPr>
            <w:tcW w:w="3399" w:type="dxa"/>
            <w:tcBorders>
              <w:top w:val="single" w:sz="4" w:space="0" w:color="auto"/>
              <w:left w:val="single" w:sz="4" w:space="0" w:color="auto"/>
              <w:bottom w:val="single" w:sz="4" w:space="0" w:color="auto"/>
              <w:right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b/>
                <w:sz w:val="18"/>
                <w:szCs w:val="18"/>
                <w:lang w:val="fr-FR"/>
              </w:rPr>
            </w:pPr>
            <w:bookmarkStart w:id="396" w:name="lt_pId292"/>
            <w:r w:rsidRPr="003C5E98">
              <w:rPr>
                <w:b/>
                <w:bCs/>
                <w:color w:val="000000"/>
                <w:sz w:val="18"/>
                <w:szCs w:val="18"/>
                <w:lang w:val="fr-FR"/>
              </w:rPr>
              <w:t>Opérat</w:t>
            </w:r>
            <w:bookmarkEnd w:id="396"/>
            <w:r w:rsidRPr="003C5E98">
              <w:rPr>
                <w:b/>
                <w:bCs/>
                <w:color w:val="000000"/>
                <w:sz w:val="18"/>
                <w:szCs w:val="18"/>
                <w:lang w:val="fr-FR"/>
              </w:rPr>
              <w:t xml:space="preserve">eur </w:t>
            </w:r>
          </w:p>
        </w:tc>
        <w:tc>
          <w:tcPr>
            <w:tcW w:w="1985" w:type="dxa"/>
            <w:tcBorders>
              <w:top w:val="single" w:sz="4" w:space="0" w:color="auto"/>
              <w:left w:val="single" w:sz="4" w:space="0" w:color="auto"/>
              <w:bottom w:val="single" w:sz="4" w:space="0" w:color="auto"/>
              <w:right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b/>
                <w:sz w:val="18"/>
                <w:szCs w:val="18"/>
                <w:lang w:val="fr-FR"/>
              </w:rPr>
            </w:pPr>
            <w:r w:rsidRPr="003C5E98">
              <w:rPr>
                <w:b/>
                <w:bCs/>
                <w:color w:val="000000"/>
                <w:sz w:val="18"/>
                <w:szCs w:val="18"/>
                <w:lang w:val="fr-FR"/>
              </w:rPr>
              <w:t>Information supplémentaire</w:t>
            </w:r>
          </w:p>
        </w:tc>
      </w:tr>
      <w:tr w:rsidR="003C5E98" w:rsidRPr="003C5E98" w:rsidTr="00014A9E">
        <w:trPr>
          <w:cantSplit/>
          <w:jc w:val="center"/>
        </w:trPr>
        <w:tc>
          <w:tcPr>
            <w:tcW w:w="4106"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3C5E98">
              <w:rPr>
                <w:bCs/>
                <w:lang w:val="fr-FR"/>
              </w:rPr>
              <w:t>80001</w:t>
            </w:r>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SOTELMA SA</w:t>
            </w:r>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397" w:name="lt_pId296"/>
            <w:r w:rsidRPr="003C5E98">
              <w:rPr>
                <w:lang w:val="fr-FR"/>
              </w:rPr>
              <w:t xml:space="preserve">Numéro de libre appel </w:t>
            </w:r>
            <w:r w:rsidRPr="003C5E98">
              <w:rPr>
                <w:i/>
                <w:iCs/>
                <w:lang w:val="fr-FR"/>
              </w:rPr>
              <w:t>(Numéro vert)</w:t>
            </w:r>
            <w:bookmarkEnd w:id="397"/>
          </w:p>
        </w:tc>
      </w:tr>
      <w:tr w:rsidR="003C5E98" w:rsidRPr="003C5E98" w:rsidTr="00014A9E">
        <w:trPr>
          <w:cantSplit/>
          <w:jc w:val="center"/>
        </w:trPr>
        <w:tc>
          <w:tcPr>
            <w:tcW w:w="4106"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3C5E98">
              <w:rPr>
                <w:bCs/>
                <w:lang w:val="fr-FR"/>
              </w:rPr>
              <w:t>80002</w:t>
            </w:r>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398" w:name="lt_pId298"/>
            <w:r w:rsidRPr="003C5E98">
              <w:rPr>
                <w:lang w:val="fr-FR"/>
              </w:rPr>
              <w:t>Orange Mali SA</w:t>
            </w:r>
            <w:bookmarkEnd w:id="398"/>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399" w:name="lt_pId299"/>
            <w:r w:rsidRPr="003C5E98">
              <w:rPr>
                <w:lang w:val="fr-FR"/>
              </w:rPr>
              <w:t xml:space="preserve">Numéro de libre appel </w:t>
            </w:r>
            <w:r w:rsidRPr="003C5E98">
              <w:rPr>
                <w:i/>
                <w:iCs/>
                <w:lang w:val="fr-FR"/>
              </w:rPr>
              <w:t>(Numéro vert)</w:t>
            </w:r>
            <w:bookmarkEnd w:id="399"/>
          </w:p>
        </w:tc>
      </w:tr>
      <w:tr w:rsidR="003C5E98" w:rsidRPr="003C5E98" w:rsidTr="00014A9E">
        <w:trPr>
          <w:cantSplit/>
          <w:jc w:val="center"/>
        </w:trPr>
        <w:tc>
          <w:tcPr>
            <w:tcW w:w="4106"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3C5E98">
              <w:rPr>
                <w:bCs/>
                <w:lang w:val="fr-FR"/>
              </w:rPr>
              <w:t>80011</w:t>
            </w:r>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0" w:name="lt_pId301"/>
            <w:r w:rsidRPr="003C5E98">
              <w:rPr>
                <w:lang w:val="fr-FR"/>
              </w:rPr>
              <w:t>SOTELMA SA</w:t>
            </w:r>
            <w:bookmarkEnd w:id="400"/>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1" w:name="lt_pId302"/>
            <w:r w:rsidRPr="003C5E98">
              <w:rPr>
                <w:lang w:val="fr-FR"/>
              </w:rPr>
              <w:t xml:space="preserve">Numéro à tarif local </w:t>
            </w:r>
            <w:r w:rsidRPr="003C5E98">
              <w:rPr>
                <w:i/>
                <w:iCs/>
                <w:lang w:val="fr-FR"/>
              </w:rPr>
              <w:t>(Numéro Azur)</w:t>
            </w:r>
            <w:bookmarkEnd w:id="401"/>
          </w:p>
        </w:tc>
      </w:tr>
      <w:tr w:rsidR="003C5E98" w:rsidRPr="003C5E98"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3C5E98">
              <w:rPr>
                <w:bCs/>
                <w:lang w:val="fr-FR"/>
              </w:rPr>
              <w:t>80012</w:t>
            </w:r>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2" w:name="lt_pId304"/>
            <w:r w:rsidRPr="003C5E98">
              <w:rPr>
                <w:lang w:val="fr-FR"/>
              </w:rPr>
              <w:t>Orange Mali SA</w:t>
            </w:r>
            <w:bookmarkEnd w:id="402"/>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 xml:space="preserve">Numéro à tarif local </w:t>
            </w:r>
            <w:r w:rsidRPr="003C5E98">
              <w:rPr>
                <w:i/>
                <w:iCs/>
                <w:lang w:val="fr-FR"/>
              </w:rPr>
              <w:t>(Numéro Azur)</w:t>
            </w:r>
          </w:p>
        </w:tc>
      </w:tr>
      <w:tr w:rsidR="003C5E98" w:rsidRPr="002015E1"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3C5E98">
              <w:rPr>
                <w:bCs/>
                <w:lang w:val="fr-FR"/>
              </w:rPr>
              <w:t>80021</w:t>
            </w:r>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3" w:name="lt_pId307"/>
            <w:r w:rsidRPr="003C5E98">
              <w:rPr>
                <w:lang w:val="fr-FR"/>
              </w:rPr>
              <w:t>SOTELMA SA</w:t>
            </w:r>
            <w:bookmarkEnd w:id="403"/>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4" w:name="lt_pId308"/>
            <w:r w:rsidRPr="003C5E98">
              <w:rPr>
                <w:lang w:val="fr-FR"/>
              </w:rPr>
              <w:t xml:space="preserve">Numéro à tarif spécial </w:t>
            </w:r>
            <w:r w:rsidRPr="003C5E98">
              <w:rPr>
                <w:i/>
                <w:iCs/>
                <w:lang w:val="fr-FR"/>
              </w:rPr>
              <w:t>(Numéro indigo)</w:t>
            </w:r>
            <w:bookmarkEnd w:id="404"/>
          </w:p>
        </w:tc>
      </w:tr>
      <w:tr w:rsidR="003C5E98" w:rsidRPr="002015E1"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r w:rsidRPr="003C5E98">
              <w:rPr>
                <w:bCs/>
                <w:lang w:val="fr-FR"/>
              </w:rPr>
              <w:t>80022</w:t>
            </w:r>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Orange Mali SA</w:t>
            </w:r>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5" w:name="lt_pId311"/>
            <w:r w:rsidRPr="003C5E98">
              <w:rPr>
                <w:lang w:val="fr-FR"/>
              </w:rPr>
              <w:t xml:space="preserve">Numéro à tarif spécial </w:t>
            </w:r>
            <w:r w:rsidRPr="003C5E98">
              <w:rPr>
                <w:i/>
                <w:iCs/>
                <w:lang w:val="fr-FR"/>
              </w:rPr>
              <w:t>(Numéro indigo)</w:t>
            </w:r>
            <w:bookmarkEnd w:id="405"/>
          </w:p>
        </w:tc>
      </w:tr>
      <w:tr w:rsidR="003C5E98" w:rsidRPr="003C5E98"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bookmarkStart w:id="406" w:name="lt_pId312"/>
            <w:r w:rsidRPr="003C5E98">
              <w:rPr>
                <w:bCs/>
                <w:lang w:val="fr-FR"/>
              </w:rPr>
              <w:t>80(NDC</w:t>
            </w:r>
            <w:proofErr w:type="gramStart"/>
            <w:r w:rsidRPr="003C5E98">
              <w:rPr>
                <w:bCs/>
                <w:lang w:val="fr-FR"/>
              </w:rPr>
              <w:t>)</w:t>
            </w:r>
            <w:bookmarkEnd w:id="406"/>
            <w:proofErr w:type="gramEnd"/>
            <w:r w:rsidRPr="003C5E98">
              <w:rPr>
                <w:bCs/>
                <w:lang w:val="fr-FR"/>
              </w:rPr>
              <w:br/>
            </w:r>
            <w:bookmarkStart w:id="407" w:name="lt_pId313"/>
            <w:r w:rsidRPr="003C5E98">
              <w:rPr>
                <w:bCs/>
                <w:sz w:val="18"/>
                <w:szCs w:val="18"/>
                <w:lang w:val="fr-FR"/>
              </w:rPr>
              <w:t>longueur minimale = longueur maximale = 8 (huit)</w:t>
            </w:r>
            <w:bookmarkEnd w:id="407"/>
          </w:p>
        </w:tc>
        <w:tc>
          <w:tcPr>
            <w:tcW w:w="3399" w:type="dxa"/>
            <w:tcBorders>
              <w:top w:val="single" w:sz="4" w:space="0" w:color="auto"/>
              <w:bottom w:val="single" w:sz="4" w:space="0" w:color="auto"/>
            </w:tcBorders>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Tous les opérateurs</w:t>
            </w:r>
          </w:p>
        </w:tc>
        <w:tc>
          <w:tcPr>
            <w:tcW w:w="1985" w:type="dxa"/>
            <w:tcBorders>
              <w:top w:val="single" w:sz="4" w:space="0" w:color="auto"/>
              <w:bottom w:val="single" w:sz="4" w:space="0" w:color="auto"/>
            </w:tcBorders>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 xml:space="preserve">Numéros de libre appel </w:t>
            </w:r>
            <w:r w:rsidRPr="003C5E98">
              <w:rPr>
                <w:i/>
                <w:iCs/>
                <w:lang w:val="fr-FR"/>
              </w:rPr>
              <w:t>(Numéro vert)</w:t>
            </w:r>
          </w:p>
        </w:tc>
      </w:tr>
      <w:tr w:rsidR="003C5E98" w:rsidRPr="003C5E98"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bookmarkStart w:id="408" w:name="lt_pId316"/>
            <w:r w:rsidRPr="003C5E98">
              <w:rPr>
                <w:bCs/>
                <w:lang w:val="fr-FR"/>
              </w:rPr>
              <w:t>36 XXX</w:t>
            </w:r>
            <w:bookmarkEnd w:id="408"/>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09" w:name="lt_pId317"/>
            <w:r w:rsidRPr="003C5E98">
              <w:rPr>
                <w:lang w:val="fr-FR"/>
              </w:rPr>
              <w:t>SOTELMA SA</w:t>
            </w:r>
            <w:bookmarkEnd w:id="409"/>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Numéro court SAV</w:t>
            </w:r>
          </w:p>
        </w:tc>
      </w:tr>
      <w:tr w:rsidR="003C5E98" w:rsidRPr="003C5E98"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bookmarkStart w:id="410" w:name="lt_pId319"/>
            <w:r w:rsidRPr="003C5E98">
              <w:rPr>
                <w:bCs/>
                <w:lang w:val="fr-FR"/>
              </w:rPr>
              <w:t>37 XXX</w:t>
            </w:r>
            <w:bookmarkEnd w:id="410"/>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Orange Mali SA</w:t>
            </w:r>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Numéro court SAV</w:t>
            </w:r>
          </w:p>
        </w:tc>
      </w:tr>
      <w:tr w:rsidR="003C5E98" w:rsidRPr="003C5E98" w:rsidTr="00014A9E">
        <w:trPr>
          <w:cantSplit/>
          <w:jc w:val="center"/>
        </w:trPr>
        <w:tc>
          <w:tcPr>
            <w:tcW w:w="4106" w:type="dxa"/>
            <w:tcBorders>
              <w:top w:val="single" w:sz="4" w:space="0" w:color="auto"/>
              <w:bottom w:val="single" w:sz="4" w:space="0" w:color="auto"/>
            </w:tcBorders>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bCs/>
                <w:lang w:val="fr-FR"/>
              </w:rPr>
            </w:pPr>
            <w:bookmarkStart w:id="411" w:name="lt_pId322"/>
            <w:r w:rsidRPr="003C5E98">
              <w:rPr>
                <w:bCs/>
                <w:lang w:val="fr-FR"/>
              </w:rPr>
              <w:t>35 2XX</w:t>
            </w:r>
            <w:bookmarkEnd w:id="411"/>
          </w:p>
        </w:tc>
        <w:tc>
          <w:tcPr>
            <w:tcW w:w="3399"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bookmarkStart w:id="412" w:name="lt_pId323"/>
            <w:r w:rsidRPr="003C5E98">
              <w:rPr>
                <w:lang w:val="fr-FR"/>
              </w:rPr>
              <w:t>Numéro d'accès aux fournisseurs d'accès et aux services à valeur ajoutée</w:t>
            </w:r>
            <w:bookmarkEnd w:id="412"/>
          </w:p>
        </w:tc>
        <w:tc>
          <w:tcPr>
            <w:tcW w:w="1985"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lang w:val="fr-FR"/>
              </w:rPr>
            </w:pPr>
            <w:r w:rsidRPr="003C5E98">
              <w:rPr>
                <w:lang w:val="fr-FR"/>
              </w:rPr>
              <w:t xml:space="preserve">Numéro court </w:t>
            </w:r>
          </w:p>
        </w:tc>
      </w:tr>
    </w:tbl>
    <w:p w:rsidR="003C5E98" w:rsidRPr="003C5E98" w:rsidRDefault="003C5E98" w:rsidP="003C5E98">
      <w:pPr>
        <w:spacing w:after="120"/>
        <w:ind w:left="567" w:hanging="567"/>
        <w:jc w:val="left"/>
        <w:rPr>
          <w:lang w:val="fr-FR"/>
        </w:rPr>
      </w:pPr>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3C5E98">
        <w:rPr>
          <w:lang w:val="fr-FR"/>
        </w:rPr>
        <w:br w:type="page"/>
      </w:r>
    </w:p>
    <w:p w:rsidR="003C5E98" w:rsidRPr="003C5E98" w:rsidRDefault="003C5E98" w:rsidP="003C5E98">
      <w:pPr>
        <w:spacing w:after="120"/>
        <w:ind w:left="567" w:hanging="567"/>
        <w:jc w:val="left"/>
        <w:rPr>
          <w:lang w:val="fr-FR"/>
        </w:rPr>
      </w:pPr>
      <w:r w:rsidRPr="003C5E98">
        <w:rPr>
          <w:lang w:val="fr-FR"/>
        </w:rPr>
        <w:lastRenderedPageBreak/>
        <w:t>d)</w:t>
      </w:r>
      <w:r w:rsidRPr="003C5E98">
        <w:rPr>
          <w:lang w:val="fr-FR"/>
        </w:rPr>
        <w:tab/>
        <w:t>Numéros importants pour les services d'urgence et d'assistance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2"/>
        <w:gridCol w:w="2897"/>
        <w:gridCol w:w="1981"/>
        <w:gridCol w:w="1851"/>
        <w:gridCol w:w="1458"/>
      </w:tblGrid>
      <w:tr w:rsidR="003C5E98" w:rsidRPr="003C5E98" w:rsidTr="00014A9E">
        <w:trPr>
          <w:cantSplit/>
          <w:trHeight w:val="435"/>
          <w:tblHeader/>
          <w:jc w:val="center"/>
        </w:trPr>
        <w:tc>
          <w:tcPr>
            <w:tcW w:w="1452" w:type="dxa"/>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b/>
                <w:bCs/>
                <w:sz w:val="18"/>
                <w:szCs w:val="18"/>
                <w:lang w:val="fr-FR"/>
              </w:rPr>
            </w:pPr>
            <w:r w:rsidRPr="003C5E98">
              <w:rPr>
                <w:b/>
                <w:bCs/>
                <w:sz w:val="18"/>
                <w:szCs w:val="18"/>
                <w:lang w:val="fr-FR"/>
              </w:rPr>
              <w:t>Numéros des services d'urgence et d'assistance</w:t>
            </w:r>
          </w:p>
        </w:tc>
        <w:tc>
          <w:tcPr>
            <w:tcW w:w="2897" w:type="dxa"/>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b/>
                <w:sz w:val="18"/>
                <w:szCs w:val="18"/>
                <w:lang w:val="fr-FR"/>
              </w:rPr>
            </w:pPr>
            <w:bookmarkStart w:id="413" w:name="lt_pId329"/>
            <w:r w:rsidRPr="003C5E98">
              <w:rPr>
                <w:b/>
                <w:bCs/>
                <w:sz w:val="18"/>
                <w:szCs w:val="18"/>
                <w:lang w:val="fr-FR"/>
              </w:rPr>
              <w:t>Service</w:t>
            </w:r>
            <w:bookmarkEnd w:id="413"/>
          </w:p>
        </w:tc>
        <w:tc>
          <w:tcPr>
            <w:tcW w:w="1981" w:type="dxa"/>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b/>
                <w:sz w:val="18"/>
                <w:szCs w:val="18"/>
                <w:lang w:val="fr-FR"/>
              </w:rPr>
            </w:pPr>
            <w:r w:rsidRPr="003C5E98">
              <w:rPr>
                <w:b/>
                <w:sz w:val="18"/>
                <w:szCs w:val="18"/>
                <w:lang w:val="fr-FR"/>
              </w:rPr>
              <w:t>Attribué ou assigné</w:t>
            </w:r>
          </w:p>
        </w:tc>
        <w:tc>
          <w:tcPr>
            <w:tcW w:w="1851" w:type="dxa"/>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b/>
                <w:sz w:val="18"/>
                <w:szCs w:val="18"/>
                <w:lang w:val="fr-FR"/>
              </w:rPr>
            </w:pPr>
            <w:r w:rsidRPr="003C5E98">
              <w:rPr>
                <w:b/>
                <w:bCs/>
                <w:color w:val="000000"/>
                <w:sz w:val="18"/>
                <w:szCs w:val="18"/>
                <w:lang w:val="fr-FR"/>
              </w:rPr>
              <w:t>Numéro UIT-T E.164 ou numéro uniquement national</w:t>
            </w:r>
          </w:p>
        </w:tc>
        <w:tc>
          <w:tcPr>
            <w:tcW w:w="1458" w:type="dxa"/>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b/>
                <w:sz w:val="18"/>
                <w:szCs w:val="18"/>
                <w:lang w:val="fr-FR"/>
              </w:rPr>
            </w:pPr>
            <w:bookmarkStart w:id="414" w:name="lt_pId332"/>
            <w:r w:rsidRPr="003C5E98">
              <w:rPr>
                <w:b/>
                <w:bCs/>
                <w:color w:val="000000"/>
                <w:sz w:val="18"/>
                <w:szCs w:val="18"/>
                <w:lang w:val="fr-FR"/>
              </w:rPr>
              <w:t>Note</w:t>
            </w:r>
            <w:bookmarkEnd w:id="414"/>
          </w:p>
        </w:tc>
      </w:tr>
      <w:tr w:rsidR="003C5E98" w:rsidRPr="003C5E98" w:rsidTr="00014A9E">
        <w:trPr>
          <w:cantSplit/>
          <w:jc w:val="center"/>
        </w:trPr>
        <w:tc>
          <w:tcPr>
            <w:tcW w:w="1452"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sz w:val="18"/>
                <w:szCs w:val="18"/>
                <w:lang w:val="fr-FR"/>
              </w:rPr>
              <w:t>1210</w:t>
            </w:r>
          </w:p>
        </w:tc>
        <w:tc>
          <w:tcPr>
            <w:tcW w:w="2897" w:type="dxa"/>
            <w:tcBorders>
              <w:top w:val="single" w:sz="4" w:space="0" w:color="auto"/>
              <w:left w:val="single" w:sz="4" w:space="0" w:color="auto"/>
              <w:bottom w:val="single" w:sz="4" w:space="0" w:color="auto"/>
              <w:right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Interurbain semi-automatique</w:t>
            </w:r>
          </w:p>
        </w:tc>
        <w:tc>
          <w:tcPr>
            <w:tcW w:w="1981" w:type="dxa"/>
            <w:tcBorders>
              <w:left w:val="single" w:sz="4" w:space="0" w:color="auto"/>
              <w:bottom w:val="single" w:sz="4" w:space="0" w:color="auto"/>
              <w:right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r w:rsidRPr="003C5E98">
              <w:rPr>
                <w:sz w:val="18"/>
                <w:szCs w:val="18"/>
                <w:lang w:val="fr-FR"/>
              </w:rPr>
              <w:t>Attribué dans le plan national de numérotage (NNP)</w:t>
            </w:r>
          </w:p>
        </w:tc>
        <w:tc>
          <w:tcPr>
            <w:tcW w:w="1851" w:type="dxa"/>
            <w:tcBorders>
              <w:left w:val="single" w:sz="4" w:space="0" w:color="auto"/>
              <w:bottom w:val="single" w:sz="4" w:space="0" w:color="auto"/>
              <w:right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sz w:val="18"/>
                <w:szCs w:val="18"/>
                <w:lang w:val="fr-FR"/>
              </w:rPr>
            </w:pPr>
            <w:r w:rsidRPr="003C5E98">
              <w:rPr>
                <w:sz w:val="18"/>
                <w:szCs w:val="18"/>
                <w:lang w:val="fr-FR"/>
              </w:rPr>
              <w:t>Utilisation nationale uniquement</w:t>
            </w:r>
          </w:p>
        </w:tc>
        <w:tc>
          <w:tcPr>
            <w:tcW w:w="1458" w:type="dxa"/>
            <w:tcBorders>
              <w:left w:val="single" w:sz="4" w:space="0" w:color="auto"/>
              <w:bottom w:val="single" w:sz="4" w:space="0" w:color="auto"/>
              <w:right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center"/>
              <w:rPr>
                <w:lang w:val="fr-FR"/>
              </w:rPr>
            </w:pPr>
            <w:r w:rsidRPr="003C5E98">
              <w:rPr>
                <w:lang w:val="fr-FR"/>
              </w:rPr>
              <w:t>1212</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Renseignements</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1213</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Dérangements</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1214</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Renseignements commerciaux</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1216</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International semi-automatique</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1219</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Horloge parlante</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1221</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Information sur les services supplémentaires</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1223</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Information sur la facturation et les télégrammes</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vertAlign w:val="superscript"/>
                <w:lang w:val="fr-FR"/>
              </w:rPr>
            </w:pPr>
            <w:r w:rsidRPr="003C5E98">
              <w:rPr>
                <w:bCs/>
                <w:lang w:val="fr-FR"/>
              </w:rPr>
              <w:t>11XY</w:t>
            </w:r>
            <w:r w:rsidRPr="003C5E98">
              <w:rPr>
                <w:bCs/>
                <w:vertAlign w:val="superscript"/>
                <w:lang w:val="fr-FR"/>
              </w:rPr>
              <w:t>1</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 xml:space="preserve">Autres services nationaux de santé publique </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s>
              <w:overflowPunct/>
              <w:spacing w:before="40" w:after="40"/>
              <w:ind w:left="-57" w:right="-57"/>
              <w:jc w:val="left"/>
              <w:textAlignment w:val="auto"/>
              <w:rPr>
                <w:rFonts w:eastAsia="SimSun"/>
                <w:lang w:val="fr-FR" w:eastAsia="zh-CN"/>
              </w:rPr>
            </w:pPr>
            <w:proofErr w:type="gramStart"/>
            <w:r w:rsidRPr="003C5E98">
              <w:rPr>
                <w:rFonts w:eastAsia="SimSun"/>
                <w:sz w:val="18"/>
                <w:szCs w:val="18"/>
                <w:vertAlign w:val="superscript"/>
                <w:lang w:val="fr-FR"/>
              </w:rPr>
              <w:t>1</w:t>
            </w:r>
            <w:r w:rsidRPr="003C5E98">
              <w:rPr>
                <w:rFonts w:eastAsia="SimSun"/>
                <w:sz w:val="18"/>
                <w:szCs w:val="18"/>
                <w:lang w:val="fr-FR"/>
              </w:rPr>
              <w:t>:</w:t>
            </w:r>
            <w:proofErr w:type="gramEnd"/>
            <w:r w:rsidRPr="003C5E98">
              <w:rPr>
                <w:rFonts w:eastAsia="SimSun"/>
                <w:sz w:val="18"/>
                <w:szCs w:val="18"/>
                <w:lang w:val="fr-FR"/>
              </w:rPr>
              <w:t xml:space="preserve"> X différent de 2</w:t>
            </w: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112</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Service d'urgence GSM</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15</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Service national de santé publique</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17</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Service d'urgence Police</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r w:rsidR="003C5E98" w:rsidRPr="003C5E98" w:rsidTr="00014A9E">
        <w:trPr>
          <w:cantSplit/>
          <w:jc w:val="center"/>
        </w:trPr>
        <w:tc>
          <w:tcPr>
            <w:tcW w:w="1452" w:type="dxa"/>
            <w:tcBorders>
              <w:top w:val="single" w:sz="4" w:space="0" w:color="auto"/>
              <w:bottom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40" w:after="40"/>
              <w:ind w:left="-57" w:right="-57"/>
              <w:jc w:val="center"/>
              <w:rPr>
                <w:bCs/>
                <w:lang w:val="fr-FR"/>
              </w:rPr>
            </w:pPr>
            <w:r w:rsidRPr="003C5E98">
              <w:rPr>
                <w:bCs/>
                <w:lang w:val="fr-FR"/>
              </w:rPr>
              <w:t>18</w:t>
            </w:r>
          </w:p>
        </w:tc>
        <w:tc>
          <w:tcPr>
            <w:tcW w:w="2897" w:type="dxa"/>
            <w:tcBorders>
              <w:top w:val="single" w:sz="4" w:space="0" w:color="auto"/>
              <w:bottom w:val="single" w:sz="4" w:space="0" w:color="auto"/>
            </w:tcBorders>
          </w:tcPr>
          <w:p w:rsidR="003C5E98" w:rsidRPr="003C5E98" w:rsidRDefault="003C5E98" w:rsidP="003C5E98">
            <w:pPr>
              <w:spacing w:before="40"/>
              <w:jc w:val="left"/>
              <w:rPr>
                <w:sz w:val="18"/>
                <w:szCs w:val="18"/>
                <w:lang w:val="fr-FR"/>
              </w:rPr>
            </w:pPr>
            <w:r w:rsidRPr="003C5E98">
              <w:rPr>
                <w:sz w:val="18"/>
                <w:szCs w:val="18"/>
                <w:lang w:val="fr-FR"/>
              </w:rPr>
              <w:t>Service d'urgence Pompiers</w:t>
            </w:r>
          </w:p>
        </w:tc>
        <w:tc>
          <w:tcPr>
            <w:tcW w:w="1981" w:type="dxa"/>
            <w:tcBorders>
              <w:top w:val="single" w:sz="4" w:space="0" w:color="auto"/>
              <w:bottom w:val="single" w:sz="4" w:space="0" w:color="auto"/>
            </w:tcBorders>
          </w:tcPr>
          <w:p w:rsidR="003C5E98" w:rsidRPr="003C5E98" w:rsidRDefault="003C5E98" w:rsidP="003C5E98">
            <w:pPr>
              <w:spacing w:before="40"/>
              <w:jc w:val="left"/>
              <w:rPr>
                <w:lang w:val="fr-FR"/>
              </w:rPr>
            </w:pPr>
            <w:r w:rsidRPr="003C5E98">
              <w:rPr>
                <w:sz w:val="18"/>
                <w:szCs w:val="18"/>
                <w:lang w:val="fr-FR"/>
              </w:rPr>
              <w:t>Attribué dans le plan national de numérotage (NNP)</w:t>
            </w:r>
          </w:p>
        </w:tc>
        <w:tc>
          <w:tcPr>
            <w:tcW w:w="1851" w:type="dxa"/>
            <w:tcBorders>
              <w:top w:val="single" w:sz="4" w:space="0" w:color="auto"/>
              <w:bottom w:val="single" w:sz="4" w:space="0" w:color="auto"/>
            </w:tcBorders>
          </w:tcPr>
          <w:p w:rsidR="003C5E98" w:rsidRPr="003C5E98" w:rsidRDefault="003C5E98" w:rsidP="003C5E98">
            <w:pPr>
              <w:jc w:val="left"/>
              <w:rPr>
                <w:lang w:val="fr-FR"/>
              </w:rPr>
            </w:pPr>
            <w:r w:rsidRPr="003C5E98">
              <w:rPr>
                <w:sz w:val="18"/>
                <w:szCs w:val="18"/>
                <w:lang w:val="fr-FR"/>
              </w:rPr>
              <w:t>Utilisation nationale uniquement</w:t>
            </w:r>
          </w:p>
        </w:tc>
        <w:tc>
          <w:tcPr>
            <w:tcW w:w="1458" w:type="dxa"/>
            <w:tcBorders>
              <w:top w:val="single" w:sz="4" w:space="0" w:color="auto"/>
              <w:bottom w:val="single" w:sz="4" w:space="0" w:color="auto"/>
            </w:tcBorders>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57" w:right="-57"/>
              <w:jc w:val="left"/>
              <w:rPr>
                <w:lang w:val="fr-FR"/>
              </w:rPr>
            </w:pPr>
          </w:p>
        </w:tc>
      </w:tr>
    </w:tbl>
    <w:p w:rsidR="003C5E98" w:rsidRPr="003C5E98" w:rsidRDefault="003C5E98" w:rsidP="003C5E98">
      <w:pPr>
        <w:tabs>
          <w:tab w:val="clear" w:pos="567"/>
          <w:tab w:val="clear" w:pos="1276"/>
          <w:tab w:val="clear" w:pos="1843"/>
          <w:tab w:val="clear" w:pos="5387"/>
          <w:tab w:val="clear" w:pos="5954"/>
        </w:tabs>
        <w:overflowPunct/>
        <w:jc w:val="left"/>
        <w:textAlignment w:val="auto"/>
        <w:rPr>
          <w:rFonts w:eastAsia="SimSun"/>
          <w:lang w:val="fr-FR" w:eastAsia="zh-CN"/>
        </w:rPr>
      </w:pPr>
      <w:bookmarkStart w:id="415" w:name="lt_pId387"/>
      <w:proofErr w:type="gramStart"/>
      <w:r w:rsidRPr="003C5E98">
        <w:rPr>
          <w:rFonts w:eastAsia="SimSun"/>
          <w:lang w:val="fr-FR" w:eastAsia="zh-CN"/>
        </w:rPr>
        <w:t>Contact:</w:t>
      </w:r>
      <w:bookmarkEnd w:id="415"/>
      <w:proofErr w:type="gramEnd"/>
      <w:r w:rsidRPr="003C5E98">
        <w:rPr>
          <w:rFonts w:eastAsia="SimSun"/>
          <w:lang w:val="fr-FR" w:eastAsia="zh-CN"/>
        </w:rPr>
        <w:tab/>
      </w:r>
    </w:p>
    <w:p w:rsidR="003C5E98" w:rsidRPr="003C5E98" w:rsidRDefault="003C5E98" w:rsidP="003C5E98">
      <w:pPr>
        <w:ind w:left="567" w:hanging="567"/>
        <w:jc w:val="left"/>
        <w:rPr>
          <w:lang w:val="fr-FR"/>
        </w:rPr>
      </w:pPr>
      <w:r w:rsidRPr="003C5E98">
        <w:rPr>
          <w:rFonts w:eastAsia="SimSun"/>
          <w:lang w:val="fr-FR" w:eastAsia="zh-CN"/>
        </w:rPr>
        <w:tab/>
      </w:r>
      <w:bookmarkStart w:id="416" w:name="lt_pId388"/>
      <w:r w:rsidRPr="003C5E98">
        <w:rPr>
          <w:rFonts w:eastAsia="SimSun"/>
          <w:lang w:val="fr-FR" w:eastAsia="zh-CN"/>
        </w:rPr>
        <w:t>Autorité Malienne de Régulation des Télécommunications/TIC et des Postes (AMRTP</w:t>
      </w:r>
      <w:proofErr w:type="gramStart"/>
      <w:r w:rsidRPr="003C5E98">
        <w:rPr>
          <w:rFonts w:eastAsia="SimSun"/>
          <w:lang w:val="fr-FR" w:eastAsia="zh-CN"/>
        </w:rPr>
        <w:t>)</w:t>
      </w:r>
      <w:bookmarkEnd w:id="416"/>
      <w:proofErr w:type="gramEnd"/>
      <w:r w:rsidRPr="003C5E98">
        <w:rPr>
          <w:rFonts w:eastAsia="SimSun"/>
          <w:lang w:val="fr-FR" w:eastAsia="zh-CN"/>
        </w:rPr>
        <w:br/>
      </w:r>
      <w:bookmarkStart w:id="417" w:name="lt_pId389"/>
      <w:r w:rsidRPr="003C5E98">
        <w:rPr>
          <w:rFonts w:eastAsia="SimSun"/>
          <w:lang w:val="fr-FR" w:eastAsia="zh-CN"/>
        </w:rPr>
        <w:t xml:space="preserve">M. </w:t>
      </w:r>
      <w:proofErr w:type="spellStart"/>
      <w:r w:rsidRPr="003C5E98">
        <w:rPr>
          <w:rFonts w:eastAsia="SimSun"/>
          <w:lang w:val="fr-FR" w:eastAsia="zh-CN"/>
        </w:rPr>
        <w:t>Issoufi</w:t>
      </w:r>
      <w:proofErr w:type="spellEnd"/>
      <w:r w:rsidRPr="003C5E98">
        <w:rPr>
          <w:rFonts w:eastAsia="SimSun"/>
          <w:lang w:val="fr-FR" w:eastAsia="zh-CN"/>
        </w:rPr>
        <w:t xml:space="preserve"> Kouma MAIGA</w:t>
      </w:r>
      <w:bookmarkEnd w:id="417"/>
      <w:r w:rsidRPr="003C5E98">
        <w:rPr>
          <w:rFonts w:eastAsia="SimSun"/>
          <w:lang w:val="fr-FR" w:eastAsia="zh-CN"/>
        </w:rPr>
        <w:br/>
        <w:t>Chef Département Technique</w:t>
      </w:r>
      <w:r w:rsidRPr="003C5E98">
        <w:rPr>
          <w:rFonts w:eastAsia="SimSun"/>
          <w:lang w:val="fr-FR" w:eastAsia="zh-CN"/>
        </w:rPr>
        <w:br/>
      </w:r>
      <w:bookmarkStart w:id="418" w:name="lt_pId391"/>
      <w:r w:rsidRPr="003C5E98">
        <w:rPr>
          <w:rFonts w:eastAsia="SimSun"/>
          <w:lang w:val="fr-FR" w:eastAsia="zh-CN"/>
        </w:rPr>
        <w:t xml:space="preserve">Rue 390 </w:t>
      </w:r>
      <w:proofErr w:type="spellStart"/>
      <w:r w:rsidRPr="003C5E98">
        <w:rPr>
          <w:rFonts w:eastAsia="SimSun"/>
          <w:lang w:val="fr-FR" w:eastAsia="zh-CN"/>
        </w:rPr>
        <w:t>Hamdallaye</w:t>
      </w:r>
      <w:proofErr w:type="spellEnd"/>
      <w:r w:rsidRPr="003C5E98">
        <w:rPr>
          <w:rFonts w:eastAsia="SimSun"/>
          <w:lang w:val="fr-FR" w:eastAsia="zh-CN"/>
        </w:rPr>
        <w:t xml:space="preserve"> ACI 2000</w:t>
      </w:r>
      <w:bookmarkEnd w:id="418"/>
      <w:r w:rsidRPr="003C5E98">
        <w:rPr>
          <w:rFonts w:eastAsia="SimSun"/>
          <w:lang w:val="fr-FR" w:eastAsia="zh-CN"/>
        </w:rPr>
        <w:br/>
      </w:r>
      <w:bookmarkStart w:id="419" w:name="lt_pId392"/>
      <w:r w:rsidRPr="003C5E98">
        <w:rPr>
          <w:rFonts w:eastAsia="SimSun"/>
          <w:lang w:val="fr-FR" w:eastAsia="zh-CN"/>
        </w:rPr>
        <w:t>B.P.</w:t>
      </w:r>
      <w:bookmarkEnd w:id="419"/>
      <w:r w:rsidRPr="003C5E98">
        <w:rPr>
          <w:rFonts w:eastAsia="SimSun"/>
          <w:lang w:val="fr-FR" w:eastAsia="zh-CN"/>
        </w:rPr>
        <w:t xml:space="preserve"> 2206</w:t>
      </w:r>
      <w:r w:rsidRPr="003C5E98">
        <w:rPr>
          <w:rFonts w:eastAsia="SimSun"/>
          <w:lang w:val="fr-FR" w:eastAsia="zh-CN"/>
        </w:rPr>
        <w:br/>
      </w:r>
      <w:bookmarkStart w:id="420" w:name="lt_pId394"/>
      <w:r w:rsidRPr="003C5E98">
        <w:rPr>
          <w:rFonts w:eastAsia="SimSun"/>
          <w:lang w:val="fr-FR" w:eastAsia="zh-CN"/>
        </w:rPr>
        <w:t>BAMAKO</w:t>
      </w:r>
      <w:bookmarkEnd w:id="420"/>
      <w:r w:rsidRPr="003C5E98">
        <w:rPr>
          <w:rFonts w:eastAsia="SimSun"/>
          <w:lang w:val="fr-FR" w:eastAsia="zh-CN"/>
        </w:rPr>
        <w:t xml:space="preserve"> </w:t>
      </w:r>
      <w:r w:rsidRPr="003C5E98">
        <w:rPr>
          <w:rFonts w:eastAsia="SimSun"/>
          <w:lang w:val="fr-FR" w:eastAsia="zh-CN"/>
        </w:rPr>
        <w:br/>
        <w:t>Mali</w:t>
      </w:r>
      <w:r w:rsidRPr="003C5E98">
        <w:rPr>
          <w:rFonts w:eastAsia="SimSun"/>
          <w:lang w:val="fr-FR" w:eastAsia="zh-CN"/>
        </w:rPr>
        <w:br/>
      </w:r>
      <w:bookmarkStart w:id="421" w:name="lt_pId396"/>
      <w:r w:rsidRPr="003C5E98">
        <w:rPr>
          <w:rFonts w:eastAsia="SimSun"/>
          <w:lang w:val="fr-FR" w:eastAsia="zh-CN"/>
        </w:rPr>
        <w:t>Tél.:</w:t>
      </w:r>
      <w:bookmarkEnd w:id="421"/>
      <w:r w:rsidRPr="003C5E98">
        <w:rPr>
          <w:rFonts w:eastAsia="SimSun"/>
          <w:lang w:val="fr-FR" w:eastAsia="zh-CN"/>
        </w:rPr>
        <w:t xml:space="preserve"> </w:t>
      </w:r>
      <w:r w:rsidRPr="003C5E98">
        <w:rPr>
          <w:rFonts w:eastAsia="SimSun"/>
          <w:lang w:val="fr-FR" w:eastAsia="zh-CN"/>
        </w:rPr>
        <w:tab/>
        <w:t>+223 20 23 14 90/91; +223 44 90 10 87/88</w:t>
      </w:r>
      <w:r w:rsidRPr="003C5E98">
        <w:rPr>
          <w:rFonts w:eastAsia="SimSun"/>
          <w:lang w:val="fr-FR" w:eastAsia="zh-CN"/>
        </w:rPr>
        <w:br/>
      </w:r>
      <w:bookmarkStart w:id="422" w:name="lt_pId399"/>
      <w:r w:rsidRPr="003C5E98">
        <w:rPr>
          <w:rFonts w:eastAsia="SimSun"/>
          <w:lang w:val="fr-FR" w:eastAsia="zh-CN"/>
        </w:rPr>
        <w:t>Fax:</w:t>
      </w:r>
      <w:bookmarkEnd w:id="422"/>
      <w:r w:rsidRPr="003C5E98">
        <w:rPr>
          <w:rFonts w:eastAsia="SimSun"/>
          <w:lang w:val="fr-FR" w:eastAsia="zh-CN"/>
        </w:rPr>
        <w:t xml:space="preserve"> </w:t>
      </w:r>
      <w:r w:rsidRPr="003C5E98">
        <w:rPr>
          <w:rFonts w:eastAsia="SimSun"/>
          <w:lang w:val="fr-FR" w:eastAsia="zh-CN"/>
        </w:rPr>
        <w:tab/>
        <w:t>+223 20 23 14 94</w:t>
      </w:r>
      <w:r w:rsidRPr="003C5E98">
        <w:rPr>
          <w:rFonts w:eastAsia="SimSun"/>
          <w:lang w:val="fr-FR" w:eastAsia="zh-CN"/>
        </w:rPr>
        <w:br/>
      </w:r>
      <w:bookmarkStart w:id="423" w:name="lt_pId401"/>
      <w:r w:rsidRPr="003C5E98">
        <w:rPr>
          <w:rFonts w:eastAsia="SimSun"/>
          <w:lang w:val="fr-FR" w:eastAsia="zh-CN"/>
        </w:rPr>
        <w:t>E-mail:</w:t>
      </w:r>
      <w:bookmarkEnd w:id="423"/>
      <w:r w:rsidRPr="003C5E98">
        <w:rPr>
          <w:rFonts w:eastAsia="SimSun"/>
          <w:lang w:val="fr-FR" w:eastAsia="zh-CN"/>
        </w:rPr>
        <w:t xml:space="preserve"> </w:t>
      </w:r>
      <w:r w:rsidRPr="003C5E98">
        <w:rPr>
          <w:rFonts w:eastAsia="SimSun"/>
          <w:lang w:val="fr-FR" w:eastAsia="zh-CN"/>
        </w:rPr>
        <w:tab/>
      </w:r>
      <w:bookmarkStart w:id="424" w:name="lt_pId402"/>
      <w:r w:rsidRPr="003C5E98">
        <w:rPr>
          <w:rFonts w:eastAsia="SimSun"/>
          <w:lang w:val="fr-FR" w:eastAsia="zh-CN"/>
        </w:rPr>
        <w:t>imaiga@amrtp.ml / amrtp@amrtp.ml</w:t>
      </w:r>
      <w:bookmarkEnd w:id="424"/>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3C5E98">
        <w:rPr>
          <w:lang w:val="fr-FR"/>
        </w:rPr>
        <w:br w:type="page"/>
      </w:r>
    </w:p>
    <w:p w:rsidR="003C5E98" w:rsidRPr="003C5E98" w:rsidRDefault="003C5E98" w:rsidP="003C5E98">
      <w:pPr>
        <w:tabs>
          <w:tab w:val="clear" w:pos="1276"/>
          <w:tab w:val="clear" w:pos="1843"/>
          <w:tab w:val="left" w:pos="1560"/>
          <w:tab w:val="left" w:pos="2127"/>
        </w:tabs>
        <w:spacing w:before="0"/>
        <w:jc w:val="left"/>
        <w:outlineLvl w:val="3"/>
        <w:rPr>
          <w:rFonts w:cs="Arial"/>
          <w:b/>
          <w:lang w:val="fr-FR"/>
        </w:rPr>
      </w:pPr>
      <w:bookmarkStart w:id="425" w:name="lt_pId403"/>
      <w:r w:rsidRPr="003C5E98">
        <w:rPr>
          <w:rFonts w:cs="Arial"/>
          <w:b/>
          <w:lang w:val="fr-FR"/>
        </w:rPr>
        <w:lastRenderedPageBreak/>
        <w:t>Maurice</w:t>
      </w:r>
      <w:r>
        <w:rPr>
          <w:rFonts w:cs="Arial"/>
          <w:b/>
          <w:lang w:val="fr-FR"/>
        </w:rPr>
        <w:fldChar w:fldCharType="begin"/>
      </w:r>
      <w:r w:rsidRPr="00690815">
        <w:rPr>
          <w:lang w:val="fr-CH"/>
        </w:rPr>
        <w:instrText xml:space="preserve"> TC "</w:instrText>
      </w:r>
      <w:bookmarkStart w:id="426" w:name="_Toc509306699"/>
      <w:r w:rsidRPr="003C5E98">
        <w:rPr>
          <w:rFonts w:cs="Arial"/>
          <w:b/>
          <w:lang w:val="fr-FR"/>
        </w:rPr>
        <w:instrText>Maurice</w:instrText>
      </w:r>
      <w:bookmarkEnd w:id="426"/>
      <w:r w:rsidRPr="00690815">
        <w:rPr>
          <w:lang w:val="fr-CH"/>
        </w:rPr>
        <w:instrText xml:space="preserve">" \f C \l "1" </w:instrText>
      </w:r>
      <w:r>
        <w:rPr>
          <w:rFonts w:cs="Arial"/>
          <w:b/>
          <w:lang w:val="fr-FR"/>
        </w:rPr>
        <w:fldChar w:fldCharType="end"/>
      </w:r>
      <w:r w:rsidRPr="003C5E98">
        <w:rPr>
          <w:rFonts w:cs="Arial"/>
          <w:b/>
          <w:lang w:val="fr-FR"/>
        </w:rPr>
        <w:t xml:space="preserve"> (indicatif de pays +230)</w:t>
      </w:r>
      <w:bookmarkEnd w:id="425"/>
    </w:p>
    <w:p w:rsidR="003C5E98" w:rsidRPr="003C5E98" w:rsidRDefault="003C5E98" w:rsidP="003C5E98">
      <w:pPr>
        <w:tabs>
          <w:tab w:val="clear" w:pos="1276"/>
          <w:tab w:val="clear" w:pos="1843"/>
          <w:tab w:val="left" w:pos="1560"/>
          <w:tab w:val="left" w:pos="2127"/>
        </w:tabs>
        <w:spacing w:after="120"/>
        <w:jc w:val="left"/>
        <w:outlineLvl w:val="3"/>
        <w:rPr>
          <w:rFonts w:cs="Arial"/>
          <w:lang w:val="fr-FR"/>
        </w:rPr>
      </w:pPr>
      <w:bookmarkStart w:id="427" w:name="lt_pId404"/>
      <w:r w:rsidRPr="003C5E98">
        <w:rPr>
          <w:rFonts w:cs="Arial"/>
          <w:lang w:val="fr-FR"/>
        </w:rPr>
        <w:t xml:space="preserve">Communication du </w:t>
      </w:r>
      <w:proofErr w:type="gramStart"/>
      <w:r w:rsidRPr="003C5E98">
        <w:rPr>
          <w:rFonts w:cs="Arial"/>
          <w:lang w:val="fr-FR"/>
        </w:rPr>
        <w:t>7.II.2018:</w:t>
      </w:r>
      <w:bookmarkEnd w:id="427"/>
      <w:proofErr w:type="gramEnd"/>
    </w:p>
    <w:p w:rsidR="003C5E98" w:rsidRPr="003C5E98" w:rsidRDefault="003C5E98" w:rsidP="003C5E98">
      <w:pPr>
        <w:tabs>
          <w:tab w:val="clear" w:pos="567"/>
          <w:tab w:val="clear" w:pos="1276"/>
          <w:tab w:val="clear" w:pos="1843"/>
          <w:tab w:val="clear" w:pos="5387"/>
          <w:tab w:val="clear" w:pos="5954"/>
        </w:tabs>
        <w:rPr>
          <w:rFonts w:cs="Arial"/>
          <w:bCs/>
          <w:lang w:val="fr-FR"/>
        </w:rPr>
      </w:pPr>
      <w:r w:rsidRPr="003C5E98">
        <w:rPr>
          <w:rFonts w:cs="Arial"/>
          <w:bCs/>
          <w:lang w:val="fr-FR"/>
        </w:rPr>
        <w:t>L'</w:t>
      </w:r>
      <w:r w:rsidRPr="003C5E98">
        <w:rPr>
          <w:rFonts w:cs="Arial"/>
          <w:bCs/>
          <w:i/>
          <w:iCs/>
          <w:lang w:val="fr-FR"/>
        </w:rPr>
        <w:t xml:space="preserve">Information and Communication Technologies </w:t>
      </w:r>
      <w:proofErr w:type="spellStart"/>
      <w:r w:rsidRPr="003C5E98">
        <w:rPr>
          <w:rFonts w:cs="Arial"/>
          <w:bCs/>
          <w:i/>
          <w:iCs/>
          <w:lang w:val="fr-FR"/>
        </w:rPr>
        <w:t>Authority</w:t>
      </w:r>
      <w:proofErr w:type="spellEnd"/>
      <w:r w:rsidRPr="003C5E98">
        <w:rPr>
          <w:rFonts w:cs="Arial"/>
          <w:bCs/>
          <w:i/>
          <w:iCs/>
          <w:lang w:val="fr-FR"/>
        </w:rPr>
        <w:t xml:space="preserve"> (ICTA)</w:t>
      </w:r>
      <w:r w:rsidRPr="003C5E98">
        <w:rPr>
          <w:rFonts w:cs="Arial"/>
          <w:bCs/>
          <w:lang w:val="fr-FR"/>
        </w:rPr>
        <w:t>, Port-Louis</w:t>
      </w:r>
      <w:r>
        <w:rPr>
          <w:rFonts w:cs="Arial"/>
          <w:bCs/>
          <w:lang w:val="fr-FR"/>
        </w:rPr>
        <w:fldChar w:fldCharType="begin"/>
      </w:r>
      <w:r w:rsidRPr="003C5E98">
        <w:rPr>
          <w:lang w:val="fr-CH"/>
        </w:rPr>
        <w:instrText xml:space="preserve"> TC "</w:instrText>
      </w:r>
      <w:bookmarkStart w:id="428" w:name="_Toc509306700"/>
      <w:r w:rsidRPr="003C5E98">
        <w:rPr>
          <w:rFonts w:cs="Arial"/>
          <w:bCs/>
          <w:i/>
          <w:iCs/>
          <w:lang w:val="fr-FR"/>
        </w:rPr>
        <w:instrText xml:space="preserve">Information and Communication Technologies </w:instrText>
      </w:r>
      <w:proofErr w:type="spellStart"/>
      <w:r w:rsidRPr="003C5E98">
        <w:rPr>
          <w:rFonts w:cs="Arial"/>
          <w:bCs/>
          <w:i/>
          <w:iCs/>
          <w:lang w:val="fr-FR"/>
        </w:rPr>
        <w:instrText>Authority</w:instrText>
      </w:r>
      <w:proofErr w:type="spellEnd"/>
      <w:r w:rsidRPr="003C5E98">
        <w:rPr>
          <w:rFonts w:cs="Arial"/>
          <w:bCs/>
          <w:i/>
          <w:iCs/>
          <w:lang w:val="fr-FR"/>
        </w:rPr>
        <w:instrText xml:space="preserve"> (ICTA)</w:instrText>
      </w:r>
      <w:r w:rsidRPr="003C5E98">
        <w:rPr>
          <w:rFonts w:cs="Arial"/>
          <w:bCs/>
          <w:lang w:val="fr-FR"/>
        </w:rPr>
        <w:instrText>, Port-Louis</w:instrText>
      </w:r>
      <w:bookmarkEnd w:id="428"/>
      <w:r w:rsidRPr="003C5E98">
        <w:rPr>
          <w:lang w:val="fr-CH"/>
        </w:rPr>
        <w:instrText>" \f C \l "1</w:instrText>
      </w:r>
      <w:proofErr w:type="gramStart"/>
      <w:r w:rsidRPr="003C5E98">
        <w:rPr>
          <w:lang w:val="fr-CH"/>
        </w:rPr>
        <w:instrText xml:space="preserve">" </w:instrText>
      </w:r>
      <w:proofErr w:type="gramEnd"/>
      <w:r>
        <w:rPr>
          <w:rFonts w:cs="Arial"/>
          <w:bCs/>
          <w:lang w:val="fr-FR"/>
        </w:rPr>
        <w:fldChar w:fldCharType="end"/>
      </w:r>
      <w:r w:rsidRPr="003C5E98">
        <w:rPr>
          <w:rFonts w:cs="Arial"/>
          <w:bCs/>
          <w:lang w:val="fr-FR"/>
        </w:rPr>
        <w:t>, annonce que les nouvelles séries de numéros fixes ont été mises en service en République de Maurice par les opérateurs RTPC ci-après depuis le 1er janvier 2013:</w:t>
      </w:r>
    </w:p>
    <w:p w:rsidR="003C5E98" w:rsidRPr="003C5E98" w:rsidRDefault="003C5E98" w:rsidP="003C5E98">
      <w:pPr>
        <w:tabs>
          <w:tab w:val="clear" w:pos="567"/>
          <w:tab w:val="clear" w:pos="1276"/>
          <w:tab w:val="clear" w:pos="1843"/>
          <w:tab w:val="clear" w:pos="5387"/>
          <w:tab w:val="clear" w:pos="5954"/>
        </w:tabs>
        <w:spacing w:before="0"/>
        <w:rPr>
          <w:rFonts w:cs="Arial"/>
          <w:bCs/>
          <w:lang w:val="fr-FR"/>
        </w:rPr>
      </w:pPr>
    </w:p>
    <w:tbl>
      <w:tblPr>
        <w:tblStyle w:val="TableGrid44"/>
        <w:tblW w:w="0" w:type="auto"/>
        <w:tblLook w:val="04A0" w:firstRow="1" w:lastRow="0" w:firstColumn="1" w:lastColumn="0" w:noHBand="0" w:noVBand="1"/>
      </w:tblPr>
      <w:tblGrid>
        <w:gridCol w:w="3550"/>
        <w:gridCol w:w="3204"/>
        <w:gridCol w:w="2301"/>
      </w:tblGrid>
      <w:tr w:rsidR="003C5E98" w:rsidRPr="003C5E98" w:rsidTr="00014A9E">
        <w:tc>
          <w:tcPr>
            <w:tcW w:w="3550" w:type="dxa"/>
          </w:tcPr>
          <w:p w:rsidR="003C5E98" w:rsidRPr="003C5E98" w:rsidRDefault="003C5E98" w:rsidP="003C5E98">
            <w:pPr>
              <w:tabs>
                <w:tab w:val="clear" w:pos="567"/>
                <w:tab w:val="clear" w:pos="1276"/>
                <w:tab w:val="clear" w:pos="1843"/>
                <w:tab w:val="clear" w:pos="5387"/>
                <w:tab w:val="clear" w:pos="5954"/>
              </w:tabs>
              <w:spacing w:before="60" w:after="60"/>
              <w:rPr>
                <w:b/>
                <w:lang w:val="fr-FR"/>
              </w:rPr>
            </w:pPr>
            <w:bookmarkStart w:id="429" w:name="lt_pId406"/>
            <w:r w:rsidRPr="003C5E98">
              <w:rPr>
                <w:b/>
                <w:lang w:val="fr-FR"/>
              </w:rPr>
              <w:t>Opérat</w:t>
            </w:r>
            <w:bookmarkEnd w:id="429"/>
            <w:r w:rsidRPr="003C5E98">
              <w:rPr>
                <w:b/>
                <w:lang w:val="fr-FR"/>
              </w:rPr>
              <w:t>eur</w:t>
            </w:r>
          </w:p>
        </w:tc>
        <w:tc>
          <w:tcPr>
            <w:tcW w:w="3204" w:type="dxa"/>
          </w:tcPr>
          <w:p w:rsidR="003C5E98" w:rsidRPr="003C5E98" w:rsidRDefault="003C5E98" w:rsidP="003C5E98">
            <w:pPr>
              <w:tabs>
                <w:tab w:val="clear" w:pos="567"/>
                <w:tab w:val="clear" w:pos="1276"/>
                <w:tab w:val="clear" w:pos="1843"/>
                <w:tab w:val="clear" w:pos="5387"/>
                <w:tab w:val="clear" w:pos="5954"/>
              </w:tabs>
              <w:spacing w:before="60" w:after="60"/>
              <w:rPr>
                <w:b/>
                <w:lang w:val="fr-FR"/>
              </w:rPr>
            </w:pPr>
            <w:r w:rsidRPr="003C5E98">
              <w:rPr>
                <w:b/>
                <w:noProof/>
                <w:color w:val="000000"/>
                <w:lang w:val="fr-FR"/>
              </w:rPr>
              <w:t>Utilisation du numéro E.164</w:t>
            </w:r>
          </w:p>
        </w:tc>
        <w:tc>
          <w:tcPr>
            <w:tcW w:w="2301" w:type="dxa"/>
          </w:tcPr>
          <w:p w:rsidR="003C5E98" w:rsidRPr="003C5E98" w:rsidRDefault="003C5E98" w:rsidP="003C5E98">
            <w:pPr>
              <w:tabs>
                <w:tab w:val="clear" w:pos="567"/>
                <w:tab w:val="clear" w:pos="1276"/>
                <w:tab w:val="clear" w:pos="1843"/>
                <w:tab w:val="clear" w:pos="5387"/>
                <w:tab w:val="clear" w:pos="5954"/>
              </w:tabs>
              <w:spacing w:before="60" w:after="60"/>
              <w:rPr>
                <w:b/>
                <w:lang w:val="fr-FR"/>
              </w:rPr>
            </w:pPr>
            <w:r w:rsidRPr="003C5E98">
              <w:rPr>
                <w:b/>
                <w:lang w:val="fr-FR"/>
              </w:rPr>
              <w:t>Format de numérotation</w:t>
            </w:r>
          </w:p>
        </w:tc>
      </w:tr>
      <w:tr w:rsidR="003C5E98" w:rsidRPr="003C5E98" w:rsidTr="00014A9E">
        <w:tc>
          <w:tcPr>
            <w:tcW w:w="3550"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bookmarkStart w:id="430" w:name="lt_pId409"/>
            <w:proofErr w:type="spellStart"/>
            <w:r w:rsidRPr="003C5E98">
              <w:rPr>
                <w:bCs/>
                <w:lang w:val="fr-FR"/>
              </w:rPr>
              <w:t>Emtel</w:t>
            </w:r>
            <w:proofErr w:type="spellEnd"/>
            <w:r w:rsidRPr="003C5E98">
              <w:rPr>
                <w:bCs/>
                <w:lang w:val="fr-FR"/>
              </w:rPr>
              <w:t xml:space="preserve"> Ltd</w:t>
            </w:r>
            <w:bookmarkEnd w:id="430"/>
          </w:p>
        </w:tc>
        <w:tc>
          <w:tcPr>
            <w:tcW w:w="3204"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r w:rsidRPr="003C5E98">
              <w:rPr>
                <w:bCs/>
                <w:lang w:val="fr-FR"/>
              </w:rPr>
              <w:t>Série de numéros géographiques</w:t>
            </w:r>
          </w:p>
        </w:tc>
        <w:tc>
          <w:tcPr>
            <w:tcW w:w="2301"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bookmarkStart w:id="431" w:name="lt_pId411"/>
            <w:r w:rsidRPr="003C5E98">
              <w:rPr>
                <w:bCs/>
                <w:lang w:val="fr-FR"/>
              </w:rPr>
              <w:t>+230-65X XXXX</w:t>
            </w:r>
            <w:bookmarkEnd w:id="431"/>
          </w:p>
        </w:tc>
      </w:tr>
      <w:tr w:rsidR="003C5E98" w:rsidRPr="003C5E98" w:rsidTr="00014A9E">
        <w:tc>
          <w:tcPr>
            <w:tcW w:w="3550"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bookmarkStart w:id="432" w:name="lt_pId412"/>
            <w:proofErr w:type="spellStart"/>
            <w:r w:rsidRPr="003C5E98">
              <w:rPr>
                <w:bCs/>
                <w:lang w:val="fr-FR"/>
              </w:rPr>
              <w:t>Mauritius</w:t>
            </w:r>
            <w:proofErr w:type="spellEnd"/>
            <w:r w:rsidRPr="003C5E98">
              <w:rPr>
                <w:bCs/>
                <w:lang w:val="fr-FR"/>
              </w:rPr>
              <w:t xml:space="preserve"> Telecom Ltd</w:t>
            </w:r>
            <w:bookmarkEnd w:id="432"/>
          </w:p>
        </w:tc>
        <w:tc>
          <w:tcPr>
            <w:tcW w:w="3204" w:type="dxa"/>
          </w:tcPr>
          <w:p w:rsidR="003C5E98" w:rsidRPr="003C5E98" w:rsidRDefault="003C5E98" w:rsidP="003C5E98">
            <w:pPr>
              <w:rPr>
                <w:lang w:val="fr-FR"/>
              </w:rPr>
            </w:pPr>
            <w:r w:rsidRPr="003C5E98">
              <w:rPr>
                <w:bCs/>
                <w:lang w:val="fr-FR"/>
              </w:rPr>
              <w:t>Série de numéros géographiques</w:t>
            </w:r>
          </w:p>
        </w:tc>
        <w:tc>
          <w:tcPr>
            <w:tcW w:w="230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33" w:name="lt_pId414"/>
            <w:r w:rsidRPr="003C5E98">
              <w:rPr>
                <w:bCs/>
                <w:lang w:val="fr-FR"/>
              </w:rPr>
              <w:t>+230-289 XXXX</w:t>
            </w:r>
            <w:bookmarkEnd w:id="433"/>
          </w:p>
        </w:tc>
      </w:tr>
      <w:tr w:rsidR="003C5E98" w:rsidRPr="003C5E98" w:rsidTr="00014A9E">
        <w:tc>
          <w:tcPr>
            <w:tcW w:w="3550"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proofErr w:type="spellStart"/>
            <w:r w:rsidRPr="003C5E98">
              <w:rPr>
                <w:bCs/>
                <w:lang w:val="fr-FR"/>
              </w:rPr>
              <w:t>Mauritius</w:t>
            </w:r>
            <w:proofErr w:type="spellEnd"/>
            <w:r w:rsidRPr="003C5E98">
              <w:rPr>
                <w:bCs/>
                <w:lang w:val="fr-FR"/>
              </w:rPr>
              <w:t xml:space="preserve"> Telecom Ltd</w:t>
            </w:r>
          </w:p>
        </w:tc>
        <w:tc>
          <w:tcPr>
            <w:tcW w:w="3204" w:type="dxa"/>
          </w:tcPr>
          <w:p w:rsidR="003C5E98" w:rsidRPr="003C5E98" w:rsidRDefault="003C5E98" w:rsidP="003C5E98">
            <w:pPr>
              <w:rPr>
                <w:lang w:val="fr-FR"/>
              </w:rPr>
            </w:pPr>
            <w:r w:rsidRPr="003C5E98">
              <w:rPr>
                <w:bCs/>
                <w:lang w:val="fr-FR"/>
              </w:rPr>
              <w:t>Série de numéros géographiques</w:t>
            </w:r>
          </w:p>
        </w:tc>
        <w:tc>
          <w:tcPr>
            <w:tcW w:w="230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34" w:name="lt_pId417"/>
            <w:r w:rsidRPr="003C5E98">
              <w:rPr>
                <w:bCs/>
                <w:lang w:val="fr-FR"/>
              </w:rPr>
              <w:t>+230-489 XXXX</w:t>
            </w:r>
            <w:bookmarkEnd w:id="434"/>
          </w:p>
        </w:tc>
      </w:tr>
      <w:tr w:rsidR="003C5E98" w:rsidRPr="003C5E98" w:rsidTr="00014A9E">
        <w:tc>
          <w:tcPr>
            <w:tcW w:w="3550"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35" w:name="lt_pId418"/>
            <w:proofErr w:type="spellStart"/>
            <w:r w:rsidRPr="003C5E98">
              <w:rPr>
                <w:bCs/>
                <w:lang w:val="fr-FR"/>
              </w:rPr>
              <w:t>Mauritius</w:t>
            </w:r>
            <w:proofErr w:type="spellEnd"/>
            <w:r w:rsidRPr="003C5E98">
              <w:rPr>
                <w:bCs/>
                <w:lang w:val="fr-FR"/>
              </w:rPr>
              <w:t xml:space="preserve"> Telecom Ltd</w:t>
            </w:r>
            <w:bookmarkEnd w:id="435"/>
          </w:p>
        </w:tc>
        <w:tc>
          <w:tcPr>
            <w:tcW w:w="3204" w:type="dxa"/>
          </w:tcPr>
          <w:p w:rsidR="003C5E98" w:rsidRPr="003C5E98" w:rsidRDefault="003C5E98" w:rsidP="003C5E98">
            <w:pPr>
              <w:rPr>
                <w:lang w:val="fr-FR"/>
              </w:rPr>
            </w:pPr>
            <w:r w:rsidRPr="003C5E98">
              <w:rPr>
                <w:bCs/>
                <w:lang w:val="fr-FR"/>
              </w:rPr>
              <w:t>Série de numéros géographiques</w:t>
            </w:r>
          </w:p>
        </w:tc>
        <w:tc>
          <w:tcPr>
            <w:tcW w:w="230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r w:rsidRPr="003C5E98">
              <w:rPr>
                <w:bCs/>
                <w:lang w:val="fr-FR"/>
              </w:rPr>
              <w:t>+230-689 XXXX</w:t>
            </w:r>
          </w:p>
        </w:tc>
      </w:tr>
    </w:tbl>
    <w:p w:rsidR="003C5E98" w:rsidRPr="003C5E98" w:rsidRDefault="003C5E98" w:rsidP="003C5E98">
      <w:pPr>
        <w:tabs>
          <w:tab w:val="clear" w:pos="567"/>
          <w:tab w:val="clear" w:pos="1276"/>
          <w:tab w:val="clear" w:pos="1843"/>
          <w:tab w:val="clear" w:pos="5387"/>
          <w:tab w:val="clear" w:pos="5954"/>
        </w:tabs>
        <w:rPr>
          <w:rFonts w:cs="Arial"/>
          <w:bCs/>
          <w:lang w:val="fr-FR"/>
        </w:rPr>
      </w:pPr>
      <w:bookmarkStart w:id="436" w:name="lt_pId421"/>
      <w:r w:rsidRPr="003C5E98">
        <w:rPr>
          <w:rFonts w:cs="Arial"/>
          <w:bCs/>
          <w:lang w:val="fr-FR"/>
        </w:rPr>
        <w:t>L'</w:t>
      </w:r>
      <w:r w:rsidRPr="003C5E98">
        <w:rPr>
          <w:rFonts w:cs="Arial"/>
          <w:bCs/>
          <w:i/>
          <w:iCs/>
          <w:lang w:val="fr-FR"/>
        </w:rPr>
        <w:t xml:space="preserve">Information and Communication Technologies </w:t>
      </w:r>
      <w:proofErr w:type="spellStart"/>
      <w:r w:rsidRPr="003C5E98">
        <w:rPr>
          <w:rFonts w:cs="Arial"/>
          <w:bCs/>
          <w:i/>
          <w:iCs/>
          <w:lang w:val="fr-FR"/>
        </w:rPr>
        <w:t>Authority</w:t>
      </w:r>
      <w:proofErr w:type="spellEnd"/>
      <w:r w:rsidRPr="003C5E98">
        <w:rPr>
          <w:rFonts w:cs="Arial"/>
          <w:bCs/>
          <w:i/>
          <w:iCs/>
          <w:lang w:val="fr-FR"/>
        </w:rPr>
        <w:t xml:space="preserve"> (ICTA)</w:t>
      </w:r>
      <w:r w:rsidRPr="003C5E98">
        <w:rPr>
          <w:rFonts w:cs="Arial"/>
          <w:bCs/>
          <w:lang w:val="fr-FR"/>
        </w:rPr>
        <w:t xml:space="preserve">, Port-Louis, annonce que les nouvelles séries de numéros mobiles ont été mises en service en République de Maurice par les opérateurs mobiles ci-après depuis le 1er janvier </w:t>
      </w:r>
      <w:proofErr w:type="gramStart"/>
      <w:r w:rsidRPr="003C5E98">
        <w:rPr>
          <w:rFonts w:cs="Arial"/>
          <w:bCs/>
          <w:lang w:val="fr-FR"/>
        </w:rPr>
        <w:t>2013:</w:t>
      </w:r>
      <w:bookmarkEnd w:id="436"/>
      <w:proofErr w:type="gramEnd"/>
    </w:p>
    <w:p w:rsidR="003C5E98" w:rsidRPr="003C5E98" w:rsidRDefault="003C5E98" w:rsidP="003C5E98">
      <w:pPr>
        <w:tabs>
          <w:tab w:val="clear" w:pos="567"/>
          <w:tab w:val="clear" w:pos="1276"/>
          <w:tab w:val="clear" w:pos="1843"/>
          <w:tab w:val="clear" w:pos="5387"/>
          <w:tab w:val="clear" w:pos="5954"/>
        </w:tabs>
        <w:spacing w:before="0"/>
        <w:rPr>
          <w:rFonts w:cs="Arial"/>
          <w:bCs/>
          <w:lang w:val="fr-FR"/>
        </w:rPr>
      </w:pPr>
    </w:p>
    <w:tbl>
      <w:tblPr>
        <w:tblStyle w:val="TableGrid44"/>
        <w:tblW w:w="0" w:type="auto"/>
        <w:tblLook w:val="04A0" w:firstRow="1" w:lastRow="0" w:firstColumn="1" w:lastColumn="0" w:noHBand="0" w:noVBand="1"/>
      </w:tblPr>
      <w:tblGrid>
        <w:gridCol w:w="3579"/>
        <w:gridCol w:w="3185"/>
        <w:gridCol w:w="2291"/>
      </w:tblGrid>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b/>
                <w:lang w:val="fr-FR"/>
              </w:rPr>
            </w:pPr>
            <w:bookmarkStart w:id="437" w:name="lt_pId422"/>
            <w:r w:rsidRPr="003C5E98">
              <w:rPr>
                <w:b/>
                <w:lang w:val="fr-FR"/>
              </w:rPr>
              <w:t>Opérat</w:t>
            </w:r>
            <w:bookmarkEnd w:id="437"/>
            <w:r w:rsidRPr="003C5E98">
              <w:rPr>
                <w:b/>
                <w:lang w:val="fr-FR"/>
              </w:rPr>
              <w:t>eur</w:t>
            </w:r>
          </w:p>
        </w:tc>
        <w:tc>
          <w:tcPr>
            <w:tcW w:w="3185" w:type="dxa"/>
          </w:tcPr>
          <w:p w:rsidR="003C5E98" w:rsidRPr="003C5E98" w:rsidRDefault="003C5E98" w:rsidP="003C5E98">
            <w:pPr>
              <w:tabs>
                <w:tab w:val="clear" w:pos="567"/>
                <w:tab w:val="clear" w:pos="1276"/>
                <w:tab w:val="clear" w:pos="1843"/>
                <w:tab w:val="clear" w:pos="5387"/>
                <w:tab w:val="clear" w:pos="5954"/>
              </w:tabs>
              <w:spacing w:before="60" w:after="60"/>
              <w:rPr>
                <w:b/>
                <w:lang w:val="fr-FR"/>
              </w:rPr>
            </w:pPr>
            <w:r w:rsidRPr="003C5E98">
              <w:rPr>
                <w:b/>
                <w:noProof/>
                <w:color w:val="000000"/>
                <w:lang w:val="fr-FR"/>
              </w:rPr>
              <w:t>Utilisation du numéro E.164</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b/>
                <w:lang w:val="fr-FR"/>
              </w:rPr>
            </w:pPr>
            <w:r w:rsidRPr="003C5E98">
              <w:rPr>
                <w:b/>
                <w:lang w:val="fr-FR"/>
              </w:rPr>
              <w:t>Format de numérotation</w:t>
            </w:r>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proofErr w:type="spellStart"/>
            <w:r w:rsidRPr="003C5E98">
              <w:rPr>
                <w:bCs/>
                <w:lang w:val="fr-FR"/>
              </w:rPr>
              <w:t>Emtel</w:t>
            </w:r>
            <w:proofErr w:type="spellEnd"/>
            <w:r w:rsidRPr="003C5E98">
              <w:rPr>
                <w:bCs/>
                <w:lang w:val="fr-FR"/>
              </w:rPr>
              <w:t xml:space="preserve"> Ltd</w:t>
            </w:r>
          </w:p>
        </w:tc>
        <w:tc>
          <w:tcPr>
            <w:tcW w:w="3185" w:type="dxa"/>
          </w:tcPr>
          <w:p w:rsidR="003C5E98" w:rsidRPr="003C5E98" w:rsidRDefault="003C5E98" w:rsidP="003C5E98">
            <w:pPr>
              <w:tabs>
                <w:tab w:val="clear" w:pos="567"/>
                <w:tab w:val="clear" w:pos="1276"/>
                <w:tab w:val="clear" w:pos="1843"/>
                <w:tab w:val="clear" w:pos="5387"/>
                <w:tab w:val="clear" w:pos="5954"/>
              </w:tabs>
              <w:spacing w:before="60" w:after="60"/>
              <w:jc w:val="left"/>
              <w:rPr>
                <w:bCs/>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bookmarkStart w:id="438" w:name="lt_pId427"/>
            <w:r w:rsidRPr="003C5E98">
              <w:rPr>
                <w:bCs/>
                <w:lang w:val="fr-FR"/>
              </w:rPr>
              <w:t>+230-548X XXXX</w:t>
            </w:r>
            <w:bookmarkEnd w:id="438"/>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bookmarkStart w:id="439" w:name="lt_pId428"/>
            <w:proofErr w:type="spellStart"/>
            <w:r w:rsidRPr="003C5E98">
              <w:rPr>
                <w:bCs/>
                <w:lang w:val="fr-FR"/>
              </w:rPr>
              <w:t>Mahanagar</w:t>
            </w:r>
            <w:proofErr w:type="spellEnd"/>
            <w:r w:rsidRPr="003C5E98">
              <w:rPr>
                <w:bCs/>
                <w:lang w:val="fr-FR"/>
              </w:rPr>
              <w:t xml:space="preserve"> </w:t>
            </w:r>
            <w:proofErr w:type="spellStart"/>
            <w:r w:rsidRPr="003C5E98">
              <w:rPr>
                <w:bCs/>
                <w:lang w:val="fr-FR"/>
              </w:rPr>
              <w:t>Telephone</w:t>
            </w:r>
            <w:proofErr w:type="spellEnd"/>
            <w:r w:rsidRPr="003C5E98">
              <w:rPr>
                <w:bCs/>
                <w:lang w:val="fr-FR"/>
              </w:rPr>
              <w:t xml:space="preserve"> (</w:t>
            </w:r>
            <w:proofErr w:type="spellStart"/>
            <w:r w:rsidRPr="003C5E98">
              <w:rPr>
                <w:bCs/>
                <w:lang w:val="fr-FR"/>
              </w:rPr>
              <w:t>Mauritius</w:t>
            </w:r>
            <w:proofErr w:type="spellEnd"/>
            <w:r w:rsidRPr="003C5E98">
              <w:rPr>
                <w:bCs/>
                <w:lang w:val="fr-FR"/>
              </w:rPr>
              <w:t>) Ltd</w:t>
            </w:r>
            <w:bookmarkEnd w:id="439"/>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r w:rsidRPr="003C5E98">
              <w:rPr>
                <w:bCs/>
                <w:lang w:val="fr-FR"/>
              </w:rPr>
              <w:t>+230-528X XXXX</w:t>
            </w:r>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bCs/>
                <w:lang w:val="fr-FR"/>
              </w:rPr>
            </w:pPr>
            <w:bookmarkStart w:id="440" w:name="lt_pId431"/>
            <w:proofErr w:type="spellStart"/>
            <w:r w:rsidRPr="003C5E98">
              <w:rPr>
                <w:bCs/>
                <w:lang w:val="fr-FR"/>
              </w:rPr>
              <w:t>Cellplus</w:t>
            </w:r>
            <w:proofErr w:type="spellEnd"/>
            <w:r w:rsidRPr="003C5E98">
              <w:rPr>
                <w:bCs/>
                <w:lang w:val="fr-FR"/>
              </w:rPr>
              <w:t xml:space="preserve"> Mobile Communications Ltd</w:t>
            </w:r>
            <w:bookmarkEnd w:id="440"/>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1" w:name="lt_pId433"/>
            <w:r w:rsidRPr="003C5E98">
              <w:rPr>
                <w:bCs/>
                <w:lang w:val="fr-FR"/>
              </w:rPr>
              <w:t>+230-580X XXXX</w:t>
            </w:r>
            <w:bookmarkEnd w:id="441"/>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2" w:name="lt_pId434"/>
            <w:proofErr w:type="spellStart"/>
            <w:r w:rsidRPr="003C5E98">
              <w:rPr>
                <w:bCs/>
                <w:lang w:val="fr-FR"/>
              </w:rPr>
              <w:t>Cellplus</w:t>
            </w:r>
            <w:proofErr w:type="spellEnd"/>
            <w:r w:rsidRPr="003C5E98">
              <w:rPr>
                <w:bCs/>
                <w:lang w:val="fr-FR"/>
              </w:rPr>
              <w:t xml:space="preserve"> Mobile Communications Ltd</w:t>
            </w:r>
            <w:bookmarkEnd w:id="442"/>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3" w:name="lt_pId436"/>
            <w:r w:rsidRPr="003C5E98">
              <w:rPr>
                <w:bCs/>
                <w:lang w:val="fr-FR"/>
              </w:rPr>
              <w:t>+230-581X XXXX</w:t>
            </w:r>
            <w:bookmarkEnd w:id="443"/>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4" w:name="lt_pId437"/>
            <w:proofErr w:type="spellStart"/>
            <w:r w:rsidRPr="003C5E98">
              <w:rPr>
                <w:bCs/>
                <w:lang w:val="fr-FR"/>
              </w:rPr>
              <w:t>Cellplus</w:t>
            </w:r>
            <w:proofErr w:type="spellEnd"/>
            <w:r w:rsidRPr="003C5E98">
              <w:rPr>
                <w:bCs/>
                <w:lang w:val="fr-FR"/>
              </w:rPr>
              <w:t xml:space="preserve"> Mobile Communications Ltd</w:t>
            </w:r>
            <w:bookmarkEnd w:id="444"/>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5" w:name="lt_pId439"/>
            <w:r w:rsidRPr="003C5E98">
              <w:rPr>
                <w:bCs/>
                <w:lang w:val="fr-FR"/>
              </w:rPr>
              <w:t>+230-583X XXXX</w:t>
            </w:r>
            <w:bookmarkEnd w:id="445"/>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proofErr w:type="spellStart"/>
            <w:r w:rsidRPr="003C5E98">
              <w:rPr>
                <w:bCs/>
                <w:lang w:val="fr-FR"/>
              </w:rPr>
              <w:t>Emtel</w:t>
            </w:r>
            <w:proofErr w:type="spellEnd"/>
            <w:r w:rsidRPr="003C5E98">
              <w:rPr>
                <w:bCs/>
                <w:lang w:val="fr-FR"/>
              </w:rPr>
              <w:t xml:space="preserve"> Ltd</w:t>
            </w:r>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6" w:name="lt_pId442"/>
            <w:r w:rsidRPr="003C5E98">
              <w:rPr>
                <w:bCs/>
                <w:lang w:val="fr-FR"/>
              </w:rPr>
              <w:t>+230-584X XXXX</w:t>
            </w:r>
            <w:bookmarkEnd w:id="446"/>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7" w:name="lt_pId443"/>
            <w:proofErr w:type="spellStart"/>
            <w:r w:rsidRPr="003C5E98">
              <w:rPr>
                <w:bCs/>
                <w:lang w:val="fr-FR"/>
              </w:rPr>
              <w:t>Emtel</w:t>
            </w:r>
            <w:proofErr w:type="spellEnd"/>
            <w:r w:rsidRPr="003C5E98">
              <w:rPr>
                <w:bCs/>
                <w:lang w:val="fr-FR"/>
              </w:rPr>
              <w:t xml:space="preserve"> Ltd</w:t>
            </w:r>
            <w:bookmarkEnd w:id="447"/>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r w:rsidRPr="003C5E98">
              <w:rPr>
                <w:bCs/>
                <w:lang w:val="fr-FR"/>
              </w:rPr>
              <w:t>+230-585X XXXX</w:t>
            </w:r>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8" w:name="lt_pId446"/>
            <w:proofErr w:type="spellStart"/>
            <w:r w:rsidRPr="003C5E98">
              <w:rPr>
                <w:bCs/>
                <w:lang w:val="fr-FR"/>
              </w:rPr>
              <w:t>Mahanagar</w:t>
            </w:r>
            <w:proofErr w:type="spellEnd"/>
            <w:r w:rsidRPr="003C5E98">
              <w:rPr>
                <w:bCs/>
                <w:lang w:val="fr-FR"/>
              </w:rPr>
              <w:t xml:space="preserve"> </w:t>
            </w:r>
            <w:proofErr w:type="spellStart"/>
            <w:r w:rsidRPr="003C5E98">
              <w:rPr>
                <w:bCs/>
                <w:lang w:val="fr-FR"/>
              </w:rPr>
              <w:t>Telephone</w:t>
            </w:r>
            <w:proofErr w:type="spellEnd"/>
            <w:r w:rsidRPr="003C5E98">
              <w:rPr>
                <w:bCs/>
                <w:lang w:val="fr-FR"/>
              </w:rPr>
              <w:t xml:space="preserve"> (</w:t>
            </w:r>
            <w:proofErr w:type="spellStart"/>
            <w:r w:rsidRPr="003C5E98">
              <w:rPr>
                <w:bCs/>
                <w:lang w:val="fr-FR"/>
              </w:rPr>
              <w:t>Mauritius</w:t>
            </w:r>
            <w:proofErr w:type="spellEnd"/>
            <w:r w:rsidRPr="003C5E98">
              <w:rPr>
                <w:bCs/>
                <w:lang w:val="fr-FR"/>
              </w:rPr>
              <w:t>) Ltd</w:t>
            </w:r>
            <w:bookmarkEnd w:id="448"/>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49" w:name="lt_pId448"/>
            <w:r w:rsidRPr="003C5E98">
              <w:rPr>
                <w:bCs/>
                <w:lang w:val="fr-FR"/>
              </w:rPr>
              <w:t>+230-588X XXXX</w:t>
            </w:r>
            <w:bookmarkEnd w:id="449"/>
          </w:p>
        </w:tc>
      </w:tr>
      <w:tr w:rsidR="003C5E98" w:rsidRPr="003C5E98" w:rsidTr="00014A9E">
        <w:tc>
          <w:tcPr>
            <w:tcW w:w="3579"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50" w:name="lt_pId449"/>
            <w:proofErr w:type="spellStart"/>
            <w:r w:rsidRPr="003C5E98">
              <w:rPr>
                <w:bCs/>
                <w:lang w:val="fr-FR"/>
              </w:rPr>
              <w:t>Mahanagar</w:t>
            </w:r>
            <w:proofErr w:type="spellEnd"/>
            <w:r w:rsidRPr="003C5E98">
              <w:rPr>
                <w:bCs/>
                <w:lang w:val="fr-FR"/>
              </w:rPr>
              <w:t xml:space="preserve"> </w:t>
            </w:r>
            <w:proofErr w:type="spellStart"/>
            <w:r w:rsidRPr="003C5E98">
              <w:rPr>
                <w:bCs/>
                <w:lang w:val="fr-FR"/>
              </w:rPr>
              <w:t>Telephone</w:t>
            </w:r>
            <w:proofErr w:type="spellEnd"/>
            <w:r w:rsidRPr="003C5E98">
              <w:rPr>
                <w:bCs/>
                <w:lang w:val="fr-FR"/>
              </w:rPr>
              <w:t xml:space="preserve"> (</w:t>
            </w:r>
            <w:proofErr w:type="spellStart"/>
            <w:r w:rsidRPr="003C5E98">
              <w:rPr>
                <w:bCs/>
                <w:lang w:val="fr-FR"/>
              </w:rPr>
              <w:t>Mauritius</w:t>
            </w:r>
            <w:proofErr w:type="spellEnd"/>
            <w:r w:rsidRPr="003C5E98">
              <w:rPr>
                <w:bCs/>
                <w:lang w:val="fr-FR"/>
              </w:rPr>
              <w:t>) Ltd</w:t>
            </w:r>
            <w:bookmarkEnd w:id="450"/>
          </w:p>
        </w:tc>
        <w:tc>
          <w:tcPr>
            <w:tcW w:w="3185" w:type="dxa"/>
          </w:tcPr>
          <w:p w:rsidR="003C5E98" w:rsidRPr="003C5E98" w:rsidRDefault="003C5E98" w:rsidP="003C5E98">
            <w:pPr>
              <w:jc w:val="left"/>
              <w:rPr>
                <w:lang w:val="fr-FR"/>
              </w:rPr>
            </w:pPr>
            <w:r w:rsidRPr="003C5E98">
              <w:rPr>
                <w:bCs/>
                <w:lang w:val="fr-FR"/>
              </w:rPr>
              <w:t>Numéros mobiles non géographiques</w:t>
            </w:r>
          </w:p>
        </w:tc>
        <w:tc>
          <w:tcPr>
            <w:tcW w:w="2291" w:type="dxa"/>
          </w:tcPr>
          <w:p w:rsidR="003C5E98" w:rsidRPr="003C5E98" w:rsidRDefault="003C5E98" w:rsidP="003C5E98">
            <w:pPr>
              <w:tabs>
                <w:tab w:val="clear" w:pos="567"/>
                <w:tab w:val="clear" w:pos="1276"/>
                <w:tab w:val="clear" w:pos="1843"/>
                <w:tab w:val="clear" w:pos="5387"/>
                <w:tab w:val="clear" w:pos="5954"/>
              </w:tabs>
              <w:spacing w:before="60" w:after="60"/>
              <w:rPr>
                <w:rFonts w:cs="Calibri"/>
                <w:sz w:val="22"/>
                <w:szCs w:val="22"/>
                <w:lang w:val="fr-FR"/>
              </w:rPr>
            </w:pPr>
            <w:bookmarkStart w:id="451" w:name="lt_pId451"/>
            <w:r w:rsidRPr="003C5E98">
              <w:rPr>
                <w:bCs/>
                <w:lang w:val="fr-FR"/>
              </w:rPr>
              <w:t>+230-589X XXXX</w:t>
            </w:r>
            <w:bookmarkEnd w:id="451"/>
          </w:p>
        </w:tc>
      </w:tr>
    </w:tbl>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djustRightInd/>
        <w:spacing w:before="240"/>
        <w:jc w:val="left"/>
        <w:rPr>
          <w:rFonts w:cs="Arial"/>
        </w:rPr>
      </w:pPr>
      <w:bookmarkStart w:id="452" w:name="lt_pId452"/>
      <w:r w:rsidRPr="003C5E98">
        <w:rPr>
          <w:rFonts w:cs="Arial"/>
        </w:rPr>
        <w:t>Contact:</w:t>
      </w:r>
      <w:bookmarkEnd w:id="452"/>
    </w:p>
    <w:p w:rsidR="003C5E98" w:rsidRPr="003C5E98" w:rsidRDefault="00014A9E" w:rsidP="00014A9E">
      <w:pPr>
        <w:ind w:left="567" w:hanging="567"/>
        <w:jc w:val="left"/>
      </w:pPr>
      <w:bookmarkStart w:id="453" w:name="lt_pId453"/>
      <w:r>
        <w:tab/>
      </w:r>
      <w:r w:rsidR="003C5E98" w:rsidRPr="003C5E98">
        <w:t xml:space="preserve">M. R. </w:t>
      </w:r>
      <w:proofErr w:type="spellStart"/>
      <w:r w:rsidR="003C5E98" w:rsidRPr="003C5E98">
        <w:t>Shakya</w:t>
      </w:r>
      <w:bookmarkEnd w:id="453"/>
      <w:proofErr w:type="spellEnd"/>
      <w:r w:rsidR="003C5E98" w:rsidRPr="003C5E98">
        <w:br/>
      </w:r>
      <w:bookmarkStart w:id="454" w:name="lt_pId454"/>
      <w:r w:rsidR="003C5E98" w:rsidRPr="003C5E98">
        <w:t>Information and Communication Technologies Authority (ICTA</w:t>
      </w:r>
      <w:proofErr w:type="gramStart"/>
      <w:r w:rsidR="003C5E98" w:rsidRPr="003C5E98">
        <w:t>)</w:t>
      </w:r>
      <w:bookmarkEnd w:id="454"/>
      <w:proofErr w:type="gramEnd"/>
      <w:r w:rsidR="003C5E98" w:rsidRPr="003C5E98">
        <w:br/>
        <w:t>Level 12</w:t>
      </w:r>
      <w:r w:rsidR="003C5E98" w:rsidRPr="003C5E98">
        <w:br/>
      </w:r>
      <w:bookmarkStart w:id="455" w:name="lt_pId456"/>
      <w:r w:rsidR="003C5E98" w:rsidRPr="003C5E98">
        <w:t xml:space="preserve">The </w:t>
      </w:r>
      <w:proofErr w:type="spellStart"/>
      <w:r w:rsidR="003C5E98" w:rsidRPr="003C5E98">
        <w:t>Celicourt</w:t>
      </w:r>
      <w:bookmarkEnd w:id="455"/>
      <w:proofErr w:type="spellEnd"/>
      <w:r w:rsidR="003C5E98" w:rsidRPr="003C5E98">
        <w:t xml:space="preserve"> </w:t>
      </w:r>
      <w:r w:rsidR="003C5E98" w:rsidRPr="003C5E98">
        <w:br/>
      </w:r>
      <w:bookmarkStart w:id="456" w:name="lt_pId457"/>
      <w:r w:rsidR="003C5E98" w:rsidRPr="003C5E98">
        <w:t xml:space="preserve">6, Sir </w:t>
      </w:r>
      <w:proofErr w:type="spellStart"/>
      <w:r w:rsidR="003C5E98" w:rsidRPr="003C5E98">
        <w:t>Celicourt</w:t>
      </w:r>
      <w:proofErr w:type="spellEnd"/>
      <w:r w:rsidR="003C5E98" w:rsidRPr="003C5E98">
        <w:t xml:space="preserve"> </w:t>
      </w:r>
      <w:proofErr w:type="spellStart"/>
      <w:r w:rsidR="003C5E98" w:rsidRPr="003C5E98">
        <w:t>Antelme</w:t>
      </w:r>
      <w:proofErr w:type="spellEnd"/>
      <w:r w:rsidR="003C5E98" w:rsidRPr="003C5E98">
        <w:t xml:space="preserve"> Street</w:t>
      </w:r>
      <w:bookmarkEnd w:id="456"/>
      <w:r w:rsidR="003C5E98" w:rsidRPr="003C5E98">
        <w:br/>
      </w:r>
      <w:bookmarkStart w:id="457" w:name="lt_pId458"/>
      <w:r w:rsidR="003C5E98" w:rsidRPr="003C5E98">
        <w:t>PORT LOUIS</w:t>
      </w:r>
      <w:bookmarkEnd w:id="457"/>
      <w:r w:rsidR="003C5E98" w:rsidRPr="003C5E98">
        <w:br/>
      </w:r>
      <w:bookmarkStart w:id="458" w:name="lt_pId459"/>
      <w:r w:rsidR="003C5E98" w:rsidRPr="003C5E98">
        <w:t>Mauritius</w:t>
      </w:r>
      <w:bookmarkEnd w:id="458"/>
      <w:r w:rsidR="003C5E98" w:rsidRPr="003C5E98">
        <w:br/>
      </w:r>
      <w:proofErr w:type="spellStart"/>
      <w:r w:rsidR="003C5E98" w:rsidRPr="003C5E98">
        <w:t>Tél</w:t>
      </w:r>
      <w:proofErr w:type="spellEnd"/>
      <w:r w:rsidR="003C5E98" w:rsidRPr="003C5E98">
        <w:t xml:space="preserve">.: </w:t>
      </w:r>
      <w:r w:rsidR="003C5E98" w:rsidRPr="003C5E98">
        <w:tab/>
        <w:t>+230 217 2222</w:t>
      </w:r>
      <w:r w:rsidR="003C5E98" w:rsidRPr="003C5E98">
        <w:br/>
      </w:r>
      <w:bookmarkStart w:id="459" w:name="lt_pId462"/>
      <w:r w:rsidR="003C5E98" w:rsidRPr="003C5E98">
        <w:t>Fax:</w:t>
      </w:r>
      <w:bookmarkEnd w:id="459"/>
      <w:r w:rsidR="003C5E98" w:rsidRPr="003C5E98">
        <w:t xml:space="preserve"> </w:t>
      </w:r>
      <w:r w:rsidR="003C5E98" w:rsidRPr="003C5E98">
        <w:tab/>
        <w:t>+230 217 7777</w:t>
      </w:r>
      <w:r w:rsidR="003C5E98" w:rsidRPr="003C5E98">
        <w:br/>
      </w:r>
      <w:bookmarkStart w:id="460" w:name="lt_pId464"/>
      <w:r w:rsidR="003C5E98" w:rsidRPr="003C5E98">
        <w:t>E-mail:</w:t>
      </w:r>
      <w:bookmarkEnd w:id="460"/>
      <w:r w:rsidR="003C5E98" w:rsidRPr="003C5E98">
        <w:t xml:space="preserve"> </w:t>
      </w:r>
      <w:r w:rsidR="003C5E98" w:rsidRPr="003C5E98">
        <w:tab/>
        <w:t>icta@intnet.mu</w:t>
      </w:r>
    </w:p>
    <w:p w:rsidR="003C5E98" w:rsidRPr="003C5E98" w:rsidRDefault="003C5E98" w:rsidP="003C5E98">
      <w:pPr>
        <w:tabs>
          <w:tab w:val="clear" w:pos="567"/>
          <w:tab w:val="clear" w:pos="1276"/>
          <w:tab w:val="clear" w:pos="1843"/>
          <w:tab w:val="clear" w:pos="5387"/>
          <w:tab w:val="clear" w:pos="5954"/>
          <w:tab w:val="left" w:pos="1800"/>
        </w:tabs>
        <w:spacing w:before="0"/>
        <w:ind w:left="1080" w:hanging="1080"/>
        <w:jc w:val="left"/>
        <w:rPr>
          <w:rFonts w:cs="Arial"/>
        </w:rPr>
      </w:pPr>
    </w:p>
    <w:p w:rsidR="003C5E98" w:rsidRPr="003C5E98" w:rsidRDefault="003C5E98" w:rsidP="003C5E98">
      <w:pPr>
        <w:tabs>
          <w:tab w:val="clear" w:pos="1276"/>
          <w:tab w:val="clear" w:pos="1843"/>
          <w:tab w:val="left" w:pos="1560"/>
          <w:tab w:val="left" w:pos="2127"/>
        </w:tabs>
        <w:spacing w:before="0"/>
        <w:jc w:val="left"/>
        <w:outlineLvl w:val="3"/>
        <w:rPr>
          <w:rFonts w:cs="Arial"/>
          <w:b/>
          <w:lang w:val="fr-FR"/>
        </w:rPr>
      </w:pPr>
      <w:r w:rsidRPr="002015E1">
        <w:rPr>
          <w:rFonts w:cs="Arial"/>
          <w:b/>
        </w:rPr>
        <w:br w:type="page"/>
      </w:r>
      <w:bookmarkStart w:id="461" w:name="lt_pId466"/>
      <w:r w:rsidRPr="003C5E98">
        <w:rPr>
          <w:rFonts w:cs="Arial"/>
          <w:b/>
          <w:lang w:val="fr-FR"/>
        </w:rPr>
        <w:lastRenderedPageBreak/>
        <w:t>Swaziland</w:t>
      </w:r>
      <w:r w:rsidR="00014A9E">
        <w:rPr>
          <w:rFonts w:cs="Arial"/>
          <w:b/>
          <w:lang w:val="fr-FR"/>
        </w:rPr>
        <w:fldChar w:fldCharType="begin"/>
      </w:r>
      <w:r w:rsidR="00014A9E" w:rsidRPr="00690815">
        <w:rPr>
          <w:lang w:val="fr-CH"/>
        </w:rPr>
        <w:instrText xml:space="preserve"> TC "</w:instrText>
      </w:r>
      <w:bookmarkStart w:id="462" w:name="_Toc509306701"/>
      <w:r w:rsidR="00014A9E" w:rsidRPr="003C5E98">
        <w:rPr>
          <w:rFonts w:cs="Arial"/>
          <w:b/>
          <w:lang w:val="fr-FR"/>
        </w:rPr>
        <w:instrText>Swaziland</w:instrText>
      </w:r>
      <w:bookmarkEnd w:id="462"/>
      <w:r w:rsidR="00014A9E" w:rsidRPr="00690815">
        <w:rPr>
          <w:lang w:val="fr-CH"/>
        </w:rPr>
        <w:instrText xml:space="preserve">" \f C \l "1" </w:instrText>
      </w:r>
      <w:r w:rsidR="00014A9E">
        <w:rPr>
          <w:rFonts w:cs="Arial"/>
          <w:b/>
          <w:lang w:val="fr-FR"/>
        </w:rPr>
        <w:fldChar w:fldCharType="end"/>
      </w:r>
      <w:r w:rsidRPr="003C5E98">
        <w:rPr>
          <w:rFonts w:cs="Arial"/>
          <w:b/>
          <w:lang w:val="fr-FR"/>
        </w:rPr>
        <w:t xml:space="preserve"> (indicatif de pays +268)</w:t>
      </w:r>
      <w:bookmarkEnd w:id="461"/>
    </w:p>
    <w:p w:rsidR="003C5E98" w:rsidRPr="003C5E98" w:rsidRDefault="003C5E98" w:rsidP="003C5E98">
      <w:pPr>
        <w:tabs>
          <w:tab w:val="clear" w:pos="1276"/>
          <w:tab w:val="clear" w:pos="1843"/>
          <w:tab w:val="left" w:pos="1560"/>
          <w:tab w:val="left" w:pos="2127"/>
        </w:tabs>
        <w:spacing w:after="120"/>
        <w:jc w:val="left"/>
        <w:outlineLvl w:val="3"/>
        <w:rPr>
          <w:rFonts w:cs="Arial"/>
          <w:lang w:val="fr-FR"/>
        </w:rPr>
      </w:pPr>
      <w:bookmarkStart w:id="463" w:name="lt_pId467"/>
      <w:r w:rsidRPr="003C5E98">
        <w:rPr>
          <w:rFonts w:cs="Arial"/>
          <w:lang w:val="fr-FR"/>
        </w:rPr>
        <w:t xml:space="preserve">Communication du </w:t>
      </w:r>
      <w:proofErr w:type="gramStart"/>
      <w:r w:rsidRPr="003C5E98">
        <w:rPr>
          <w:rFonts w:cs="Arial"/>
          <w:lang w:val="fr-FR"/>
        </w:rPr>
        <w:t>8.II.2018:</w:t>
      </w:r>
      <w:bookmarkEnd w:id="463"/>
      <w:proofErr w:type="gramEnd"/>
    </w:p>
    <w:p w:rsidR="003C5E98" w:rsidRPr="003C5E98" w:rsidRDefault="003C5E98" w:rsidP="003C5E98">
      <w:pPr>
        <w:tabs>
          <w:tab w:val="clear" w:pos="567"/>
          <w:tab w:val="clear" w:pos="1276"/>
          <w:tab w:val="clear" w:pos="1843"/>
          <w:tab w:val="clear" w:pos="5387"/>
          <w:tab w:val="clear" w:pos="5954"/>
        </w:tabs>
        <w:jc w:val="left"/>
        <w:rPr>
          <w:rFonts w:cs="Arial"/>
          <w:lang w:val="fr-FR"/>
        </w:rPr>
      </w:pPr>
      <w:bookmarkStart w:id="464" w:name="lt_pId468"/>
      <w:r w:rsidRPr="003C5E98">
        <w:rPr>
          <w:rFonts w:cs="Arial"/>
          <w:lang w:val="fr-FR"/>
        </w:rPr>
        <w:t xml:space="preserve">La </w:t>
      </w:r>
      <w:r w:rsidRPr="003C5E98">
        <w:rPr>
          <w:rFonts w:cs="Arial"/>
          <w:i/>
          <w:iCs/>
          <w:lang w:val="fr-FR"/>
        </w:rPr>
        <w:t>Swaziland Communications Commission,</w:t>
      </w:r>
      <w:r w:rsidRPr="003C5E98">
        <w:rPr>
          <w:rFonts w:cs="Arial"/>
          <w:lang w:val="fr-FR"/>
        </w:rPr>
        <w:t xml:space="preserve"> Mbabane</w:t>
      </w:r>
      <w:r w:rsidR="00014A9E">
        <w:rPr>
          <w:rFonts w:cs="Arial"/>
          <w:lang w:val="fr-FR"/>
        </w:rPr>
        <w:fldChar w:fldCharType="begin"/>
      </w:r>
      <w:r w:rsidR="00014A9E" w:rsidRPr="00014A9E">
        <w:rPr>
          <w:lang w:val="fr-CH"/>
        </w:rPr>
        <w:instrText xml:space="preserve"> TC "</w:instrText>
      </w:r>
      <w:bookmarkStart w:id="465" w:name="_Toc509306702"/>
      <w:r w:rsidR="00014A9E" w:rsidRPr="003C5E98">
        <w:rPr>
          <w:rFonts w:cs="Arial"/>
          <w:i/>
          <w:iCs/>
          <w:lang w:val="fr-FR"/>
        </w:rPr>
        <w:instrText>Swaziland Communications Commission,</w:instrText>
      </w:r>
      <w:r w:rsidR="00014A9E" w:rsidRPr="003C5E98">
        <w:rPr>
          <w:rFonts w:cs="Arial"/>
          <w:lang w:val="fr-FR"/>
        </w:rPr>
        <w:instrText xml:space="preserve"> Mbabane</w:instrText>
      </w:r>
      <w:bookmarkEnd w:id="465"/>
      <w:r w:rsidR="00014A9E" w:rsidRPr="00014A9E">
        <w:rPr>
          <w:lang w:val="fr-CH"/>
        </w:rPr>
        <w:instrText>" \f C \l "1</w:instrText>
      </w:r>
      <w:proofErr w:type="gramStart"/>
      <w:r w:rsidR="00014A9E" w:rsidRPr="00014A9E">
        <w:rPr>
          <w:lang w:val="fr-CH"/>
        </w:rPr>
        <w:instrText xml:space="preserve">" </w:instrText>
      </w:r>
      <w:proofErr w:type="gramEnd"/>
      <w:r w:rsidR="00014A9E">
        <w:rPr>
          <w:rFonts w:cs="Arial"/>
          <w:lang w:val="fr-FR"/>
        </w:rPr>
        <w:fldChar w:fldCharType="end"/>
      </w:r>
      <w:r w:rsidRPr="003C5E98">
        <w:rPr>
          <w:rFonts w:cs="Arial"/>
          <w:lang w:val="fr-FR"/>
        </w:rPr>
        <w:t>, annonce la mise en service du plan national de numérotage du Swaziland.</w:t>
      </w:r>
      <w:bookmarkEnd w:id="464"/>
    </w:p>
    <w:p w:rsidR="003C5E98" w:rsidRPr="003C5E98" w:rsidRDefault="003C5E98" w:rsidP="003C5E98">
      <w:pPr>
        <w:tabs>
          <w:tab w:val="clear" w:pos="567"/>
          <w:tab w:val="clear" w:pos="1276"/>
          <w:tab w:val="clear" w:pos="1843"/>
          <w:tab w:val="clear" w:pos="5387"/>
          <w:tab w:val="clear" w:pos="5954"/>
        </w:tabs>
        <w:spacing w:before="0"/>
        <w:rPr>
          <w:rFonts w:cs="Arial"/>
          <w:lang w:val="fr-FR"/>
        </w:rPr>
      </w:pPr>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jc w:val="left"/>
        <w:textAlignment w:val="auto"/>
        <w:rPr>
          <w:rFonts w:cs="Arial"/>
          <w:b/>
          <w:u w:val="single"/>
          <w:lang w:val="fr-FR"/>
        </w:rPr>
      </w:pPr>
      <w:bookmarkStart w:id="466" w:name="lt_pId469"/>
      <w:r w:rsidRPr="003C5E98">
        <w:rPr>
          <w:rFonts w:cs="Arial"/>
          <w:b/>
          <w:u w:val="single"/>
          <w:lang w:val="fr-FR"/>
        </w:rPr>
        <w:t>1</w:t>
      </w:r>
      <w:r w:rsidRPr="003C5E98">
        <w:rPr>
          <w:rFonts w:cs="Arial"/>
          <w:b/>
          <w:u w:val="single"/>
          <w:lang w:val="fr-FR"/>
        </w:rPr>
        <w:tab/>
        <w:t>PLAN NATIONAL DE NUMÉROTAGE ET D'ADRESSAGE – STRUCTURE GÉNÉRALE</w:t>
      </w:r>
    </w:p>
    <w:bookmarkEnd w:id="466"/>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after="120"/>
        <w:rPr>
          <w:rFonts w:cs="Arial"/>
          <w:lang w:val="fr-FR"/>
        </w:rPr>
      </w:pPr>
      <w:r w:rsidRPr="003C5E98">
        <w:rPr>
          <w:rFonts w:cs="Arial"/>
          <w:lang w:val="fr-FR"/>
        </w:rPr>
        <w:t>La structure du plan de numérotage est présentée dans le Tableau 1 ci-dessous. La structure générale montre l'attribution générale des séries de numéros commençant par les chiffres 0 à 9 aux différents services. Le Tableau 2 présente la structure détaillée du plan.</w:t>
      </w:r>
    </w:p>
    <w:tbl>
      <w:tblPr>
        <w:tblW w:w="9639" w:type="dxa"/>
        <w:tblCellMar>
          <w:top w:w="171" w:type="dxa"/>
          <w:left w:w="101" w:type="dxa"/>
          <w:bottom w:w="7" w:type="dxa"/>
          <w:right w:w="57" w:type="dxa"/>
        </w:tblCellMar>
        <w:tblLook w:val="04A0" w:firstRow="1" w:lastRow="0" w:firstColumn="1" w:lastColumn="0" w:noHBand="0" w:noVBand="1"/>
      </w:tblPr>
      <w:tblGrid>
        <w:gridCol w:w="1380"/>
        <w:gridCol w:w="8259"/>
      </w:tblGrid>
      <w:tr w:rsidR="003C5E98" w:rsidRPr="002015E1" w:rsidTr="00014A9E">
        <w:trPr>
          <w:trHeight w:val="555"/>
          <w:tblHeader/>
        </w:trPr>
        <w:tc>
          <w:tcPr>
            <w:tcW w:w="1380" w:type="dxa"/>
            <w:tcBorders>
              <w:top w:val="single" w:sz="6" w:space="0" w:color="000000"/>
              <w:left w:val="single" w:sz="5" w:space="0" w:color="000000"/>
              <w:bottom w:val="single" w:sz="6" w:space="0" w:color="000000"/>
              <w:right w:val="single" w:sz="5" w:space="0" w:color="000000"/>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Premier chiffre</w:t>
            </w:r>
          </w:p>
        </w:tc>
        <w:tc>
          <w:tcPr>
            <w:tcW w:w="8259" w:type="dxa"/>
            <w:tcBorders>
              <w:top w:val="single" w:sz="6" w:space="0" w:color="000000"/>
              <w:left w:val="single" w:sz="5" w:space="0" w:color="000000"/>
              <w:bottom w:val="single" w:sz="6" w:space="0" w:color="000000"/>
              <w:right w:val="single" w:sz="6" w:space="0" w:color="000000"/>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bookmarkStart w:id="467" w:name="lt_pId474"/>
            <w:r w:rsidRPr="003C5E98">
              <w:rPr>
                <w:rFonts w:cs="Arial"/>
                <w:b/>
                <w:lang w:val="fr-FR"/>
              </w:rPr>
              <w:t>Utilisation principale (l'utilisation pour les séries qui ne sont pas indiquées comme étant protégées dans le présent tableau est présentée en détail dans le tableau ci-après)</w:t>
            </w:r>
            <w:bookmarkEnd w:id="467"/>
            <w:r w:rsidRPr="003C5E98">
              <w:rPr>
                <w:rFonts w:cs="Arial"/>
                <w:b/>
                <w:lang w:val="fr-FR"/>
              </w:rPr>
              <w:t xml:space="preserve"> </w:t>
            </w:r>
          </w:p>
        </w:tc>
      </w:tr>
      <w:tr w:rsidR="003C5E98" w:rsidRPr="003C5E98" w:rsidTr="00014A9E">
        <w:trPr>
          <w:trHeight w:val="83"/>
        </w:trPr>
        <w:tc>
          <w:tcPr>
            <w:tcW w:w="1380" w:type="dxa"/>
            <w:tcBorders>
              <w:top w:val="single" w:sz="6" w:space="0" w:color="000000"/>
              <w:left w:val="single" w:sz="5" w:space="0" w:color="000000"/>
              <w:bottom w:val="single" w:sz="4" w:space="0" w:color="auto"/>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w:t>
            </w:r>
          </w:p>
        </w:tc>
        <w:tc>
          <w:tcPr>
            <w:tcW w:w="8259" w:type="dxa"/>
            <w:tcBorders>
              <w:top w:val="single" w:sz="6" w:space="0" w:color="000000"/>
              <w:left w:val="single" w:sz="5" w:space="0" w:color="000000"/>
              <w:bottom w:val="single" w:sz="4" w:space="0" w:color="auto"/>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r w:rsidRPr="003C5E98">
              <w:rPr>
                <w:rFonts w:cs="Arial"/>
                <w:lang w:val="fr-FR"/>
              </w:rPr>
              <w:t xml:space="preserve">Préfixe d'accès international </w:t>
            </w:r>
          </w:p>
        </w:tc>
      </w:tr>
      <w:tr w:rsidR="003C5E98" w:rsidRPr="002015E1" w:rsidTr="00014A9E">
        <w:trPr>
          <w:trHeight w:val="139"/>
        </w:trPr>
        <w:tc>
          <w:tcPr>
            <w:tcW w:w="1380" w:type="dxa"/>
            <w:tcBorders>
              <w:top w:val="single" w:sz="4" w:space="0" w:color="auto"/>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0</w:t>
            </w:r>
          </w:p>
        </w:tc>
        <w:tc>
          <w:tcPr>
            <w:tcW w:w="8259" w:type="dxa"/>
            <w:tcBorders>
              <w:top w:val="single" w:sz="4" w:space="0" w:color="auto"/>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bookmarkStart w:id="468" w:name="lt_pId478"/>
            <w:r w:rsidRPr="003C5E98">
              <w:rPr>
                <w:rFonts w:cs="Arial"/>
                <w:lang w:val="fr-FR"/>
              </w:rPr>
              <w:t>Numéros d'accès et numéros courts de type B (et sélection de l'opérateur si adoptée)</w:t>
            </w:r>
            <w:bookmarkEnd w:id="468"/>
          </w:p>
        </w:tc>
      </w:tr>
      <w:tr w:rsidR="003C5E98" w:rsidRPr="002015E1" w:rsidTr="00014A9E">
        <w:trPr>
          <w:trHeight w:val="201"/>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1</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r w:rsidRPr="003C5E98">
              <w:rPr>
                <w:rFonts w:cs="Arial"/>
                <w:lang w:val="fr-FR"/>
              </w:rPr>
              <w:t>Numéros courts de type C (non géographiques) et services spéciaux</w:t>
            </w:r>
          </w:p>
        </w:tc>
      </w:tr>
      <w:tr w:rsidR="003C5E98" w:rsidRPr="003C5E98" w:rsidTr="00014A9E">
        <w:trPr>
          <w:trHeight w:val="208"/>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2</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bookmarkStart w:id="469" w:name="lt_pId482"/>
            <w:r w:rsidRPr="003C5E98">
              <w:rPr>
                <w:rFonts w:cs="Arial"/>
                <w:lang w:val="fr-FR"/>
              </w:rPr>
              <w:t>Numéros géographiques – (fixes)</w:t>
            </w:r>
            <w:bookmarkEnd w:id="469"/>
          </w:p>
        </w:tc>
      </w:tr>
      <w:tr w:rsidR="003C5E98" w:rsidRPr="003C5E98" w:rsidTr="00014A9E">
        <w:trPr>
          <w:trHeight w:val="186"/>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3</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r w:rsidRPr="003C5E98">
              <w:rPr>
                <w:rFonts w:cs="Arial"/>
                <w:lang w:val="fr-FR"/>
              </w:rPr>
              <w:t>Numéros géographiques – (fixes)</w:t>
            </w:r>
          </w:p>
        </w:tc>
      </w:tr>
      <w:tr w:rsidR="003C5E98" w:rsidRPr="003C5E98" w:rsidTr="00014A9E">
        <w:trPr>
          <w:trHeight w:val="178"/>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4</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i/>
                <w:lang w:val="fr-FR"/>
              </w:rPr>
            </w:pPr>
            <w:bookmarkStart w:id="470" w:name="lt_pId486"/>
            <w:r w:rsidRPr="003C5E98">
              <w:rPr>
                <w:rFonts w:cs="Arial"/>
                <w:b/>
                <w:i/>
                <w:lang w:val="fr-FR"/>
              </w:rPr>
              <w:t>Protégé</w:t>
            </w:r>
            <w:bookmarkEnd w:id="470"/>
          </w:p>
        </w:tc>
      </w:tr>
      <w:tr w:rsidR="003C5E98" w:rsidRPr="003C5E98" w:rsidTr="00014A9E">
        <w:trPr>
          <w:trHeight w:val="178"/>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5</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i/>
                <w:lang w:val="fr-FR"/>
              </w:rPr>
            </w:pPr>
            <w:r w:rsidRPr="003C5E98">
              <w:rPr>
                <w:rFonts w:cs="Arial"/>
                <w:b/>
                <w:i/>
                <w:lang w:val="fr-FR"/>
              </w:rPr>
              <w:t>Protégé</w:t>
            </w:r>
          </w:p>
        </w:tc>
      </w:tr>
      <w:tr w:rsidR="003C5E98" w:rsidRPr="003C5E98" w:rsidTr="00014A9E">
        <w:trPr>
          <w:trHeight w:val="148"/>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6</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r w:rsidRPr="003C5E98">
              <w:rPr>
                <w:rFonts w:cs="Arial"/>
                <w:lang w:val="fr-FR"/>
              </w:rPr>
              <w:t>Futurs services</w:t>
            </w:r>
          </w:p>
        </w:tc>
      </w:tr>
      <w:tr w:rsidR="003C5E98" w:rsidRPr="002015E1" w:rsidTr="00014A9E">
        <w:trPr>
          <w:trHeight w:val="296"/>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7</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bookmarkStart w:id="471" w:name="lt_pId492"/>
            <w:r w:rsidRPr="003C5E98">
              <w:rPr>
                <w:rFonts w:cs="Arial"/>
                <w:lang w:val="fr-FR"/>
              </w:rPr>
              <w:t>Numéros nationaux (non géographiques) – Mobile</w:t>
            </w:r>
            <w:bookmarkEnd w:id="471"/>
            <w:r w:rsidRPr="003C5E98">
              <w:rPr>
                <w:rFonts w:cs="Arial"/>
                <w:lang w:val="fr-FR"/>
              </w:rPr>
              <w:t>s</w:t>
            </w:r>
          </w:p>
        </w:tc>
      </w:tr>
      <w:tr w:rsidR="003C5E98" w:rsidRPr="002015E1" w:rsidTr="00014A9E">
        <w:trPr>
          <w:trHeight w:val="232"/>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8</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bookmarkStart w:id="472" w:name="lt_pId494"/>
            <w:r w:rsidRPr="003C5E98">
              <w:rPr>
                <w:rFonts w:cs="Arial"/>
                <w:lang w:val="fr-FR"/>
              </w:rPr>
              <w:t>Numéros de libre appel (non géographiques) et numéros de services spéciaux</w:t>
            </w:r>
            <w:bookmarkEnd w:id="472"/>
          </w:p>
        </w:tc>
      </w:tr>
      <w:tr w:rsidR="003C5E98" w:rsidRPr="002015E1" w:rsidTr="00014A9E">
        <w:trPr>
          <w:trHeight w:val="210"/>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9</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bookmarkStart w:id="473" w:name="lt_pId496"/>
            <w:r w:rsidRPr="003C5E98">
              <w:rPr>
                <w:rFonts w:cs="Arial"/>
                <w:lang w:val="fr-FR"/>
              </w:rPr>
              <w:t>Numéros courts de type A – Numéros d'urgence et numéros courts de type B – Services spéciaux</w:t>
            </w:r>
            <w:bookmarkEnd w:id="473"/>
          </w:p>
        </w:tc>
      </w:tr>
      <w:tr w:rsidR="003C5E98" w:rsidRPr="003C5E98" w:rsidTr="00014A9E">
        <w:trPr>
          <w:trHeight w:val="210"/>
        </w:trPr>
        <w:tc>
          <w:tcPr>
            <w:tcW w:w="1380" w:type="dxa"/>
            <w:tcBorders>
              <w:top w:val="single" w:sz="6" w:space="0" w:color="000000"/>
              <w:left w:val="single" w:sz="5" w:space="0" w:color="000000"/>
              <w:bottom w:val="single" w:sz="6"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w:t>
            </w:r>
          </w:p>
        </w:tc>
        <w:tc>
          <w:tcPr>
            <w:tcW w:w="8259" w:type="dxa"/>
            <w:tcBorders>
              <w:top w:val="single" w:sz="6" w:space="0" w:color="000000"/>
              <w:left w:val="single" w:sz="5" w:space="0" w:color="000000"/>
              <w:bottom w:val="single" w:sz="6"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r w:rsidRPr="003C5E98">
              <w:rPr>
                <w:rFonts w:cs="Arial"/>
                <w:lang w:val="fr-FR"/>
              </w:rPr>
              <w:t>Indicatifs de services supplémentaires</w:t>
            </w:r>
          </w:p>
        </w:tc>
      </w:tr>
      <w:tr w:rsidR="003C5E98" w:rsidRPr="003C5E98" w:rsidTr="00014A9E">
        <w:trPr>
          <w:trHeight w:val="162"/>
        </w:trPr>
        <w:tc>
          <w:tcPr>
            <w:tcW w:w="1380" w:type="dxa"/>
            <w:tcBorders>
              <w:top w:val="single" w:sz="6" w:space="0" w:color="000000"/>
              <w:left w:val="single" w:sz="5" w:space="0" w:color="000000"/>
              <w:bottom w:val="single" w:sz="5" w:space="0" w:color="000000"/>
              <w:right w:val="single" w:sz="5"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b/>
                <w:lang w:val="fr-FR"/>
              </w:rPr>
            </w:pPr>
            <w:r w:rsidRPr="003C5E98">
              <w:rPr>
                <w:rFonts w:cs="Arial"/>
                <w:b/>
                <w:lang w:val="fr-FR"/>
              </w:rPr>
              <w:t>#</w:t>
            </w:r>
          </w:p>
        </w:tc>
        <w:tc>
          <w:tcPr>
            <w:tcW w:w="8259" w:type="dxa"/>
            <w:tcBorders>
              <w:top w:val="single" w:sz="6" w:space="0" w:color="000000"/>
              <w:left w:val="single" w:sz="5" w:space="0" w:color="000000"/>
              <w:bottom w:val="single" w:sz="5" w:space="0" w:color="000000"/>
              <w:right w:val="single" w:sz="6" w:space="0" w:color="000000"/>
            </w:tcBorders>
            <w:vAlign w:val="bottom"/>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cs="Arial"/>
                <w:lang w:val="fr-FR"/>
              </w:rPr>
            </w:pPr>
            <w:r w:rsidRPr="003C5E98">
              <w:rPr>
                <w:rFonts w:cs="Arial"/>
                <w:lang w:val="fr-FR"/>
              </w:rPr>
              <w:t>Indicatifs de services supplémentaires</w:t>
            </w:r>
          </w:p>
        </w:tc>
      </w:tr>
    </w:tbl>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rPr>
          <w:rFonts w:cs="Arial"/>
          <w:b/>
          <w:lang w:val="fr-FR"/>
        </w:rPr>
      </w:pPr>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60" w:after="120"/>
        <w:jc w:val="left"/>
        <w:textAlignment w:val="auto"/>
        <w:rPr>
          <w:rFonts w:cs="Arial"/>
          <w:b/>
          <w:u w:val="single"/>
          <w:lang w:val="fr-FR"/>
        </w:rPr>
      </w:pPr>
      <w:bookmarkStart w:id="474" w:name="lt_pId501"/>
      <w:r w:rsidRPr="003C5E98">
        <w:rPr>
          <w:rFonts w:cs="Arial"/>
          <w:b/>
          <w:u w:val="single"/>
          <w:lang w:val="fr-FR"/>
        </w:rPr>
        <w:t>2</w:t>
      </w:r>
      <w:r w:rsidRPr="003C5E98">
        <w:rPr>
          <w:rFonts w:cs="Arial"/>
          <w:b/>
          <w:u w:val="single"/>
          <w:lang w:val="fr-FR"/>
        </w:rPr>
        <w:tab/>
      </w:r>
      <w:bookmarkEnd w:id="474"/>
      <w:r w:rsidRPr="003C5E98">
        <w:rPr>
          <w:rFonts w:cs="Arial"/>
          <w:b/>
          <w:u w:val="single"/>
          <w:lang w:val="fr-FR"/>
        </w:rPr>
        <w:t>PLAN NATIONAL DE NUMÉROTAGE ET D'ADRESSAGE – STRUCTURE DÉTAILLÉE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2127"/>
        <w:gridCol w:w="3260"/>
        <w:gridCol w:w="992"/>
        <w:gridCol w:w="1134"/>
      </w:tblGrid>
      <w:tr w:rsidR="003C5E98" w:rsidRPr="003C5E98" w:rsidTr="00014A9E">
        <w:trPr>
          <w:cantSplit/>
          <w:trHeight w:val="615"/>
          <w:tblHeader/>
        </w:trPr>
        <w:tc>
          <w:tcPr>
            <w:tcW w:w="846" w:type="dxa"/>
            <w:shd w:val="clear" w:color="auto" w:fill="auto"/>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sz w:val="18"/>
                <w:lang w:val="fr-FR"/>
              </w:rPr>
            </w:pPr>
            <w:r w:rsidRPr="003C5E98">
              <w:rPr>
                <w:rFonts w:asciiTheme="minorHAnsi" w:hAnsiTheme="minorHAnsi"/>
                <w:b/>
                <w:bCs/>
                <w:iCs/>
                <w:sz w:val="18"/>
                <w:lang w:val="fr-FR"/>
              </w:rPr>
              <w:t>Série de chiffres</w:t>
            </w:r>
          </w:p>
        </w:tc>
        <w:tc>
          <w:tcPr>
            <w:tcW w:w="1417" w:type="dxa"/>
            <w:shd w:val="clear" w:color="auto" w:fill="auto"/>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sz w:val="18"/>
                <w:lang w:val="fr-FR"/>
              </w:rPr>
            </w:pPr>
            <w:bookmarkStart w:id="475" w:name="lt_pId503"/>
            <w:r w:rsidRPr="003C5E98">
              <w:rPr>
                <w:rFonts w:asciiTheme="minorHAnsi" w:hAnsiTheme="minorHAnsi"/>
                <w:b/>
                <w:bCs/>
                <w:iCs/>
                <w:sz w:val="18"/>
                <w:lang w:val="fr-FR"/>
              </w:rPr>
              <w:t>Application/</w:t>
            </w:r>
            <w:r w:rsidRPr="003C5E98">
              <w:rPr>
                <w:rFonts w:asciiTheme="minorHAnsi" w:hAnsiTheme="minorHAnsi"/>
                <w:b/>
                <w:bCs/>
                <w:iCs/>
                <w:sz w:val="18"/>
                <w:lang w:val="fr-FR"/>
              </w:rPr>
              <w:br/>
              <w:t>Utilisation</w:t>
            </w:r>
            <w:bookmarkEnd w:id="475"/>
          </w:p>
        </w:tc>
        <w:tc>
          <w:tcPr>
            <w:tcW w:w="2127" w:type="dxa"/>
            <w:shd w:val="clear" w:color="auto" w:fill="auto"/>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sz w:val="18"/>
                <w:lang w:val="fr-FR"/>
              </w:rPr>
            </w:pPr>
            <w:bookmarkStart w:id="476" w:name="lt_pId504"/>
            <w:r w:rsidRPr="003C5E98">
              <w:rPr>
                <w:rFonts w:asciiTheme="minorHAnsi" w:hAnsiTheme="minorHAnsi"/>
                <w:b/>
                <w:bCs/>
                <w:iCs/>
                <w:sz w:val="18"/>
                <w:lang w:val="fr-FR"/>
              </w:rPr>
              <w:t>Opérateur/Utilisat</w:t>
            </w:r>
            <w:bookmarkEnd w:id="476"/>
            <w:r w:rsidRPr="003C5E98">
              <w:rPr>
                <w:rFonts w:asciiTheme="minorHAnsi" w:hAnsiTheme="minorHAnsi"/>
                <w:b/>
                <w:bCs/>
                <w:iCs/>
                <w:sz w:val="18"/>
                <w:lang w:val="fr-FR"/>
              </w:rPr>
              <w:t>eur</w:t>
            </w:r>
          </w:p>
        </w:tc>
        <w:tc>
          <w:tcPr>
            <w:tcW w:w="3260" w:type="dxa"/>
            <w:shd w:val="clear" w:color="auto" w:fill="auto"/>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sz w:val="18"/>
                <w:lang w:val="fr-FR"/>
              </w:rPr>
            </w:pPr>
            <w:r w:rsidRPr="003C5E98">
              <w:rPr>
                <w:rFonts w:asciiTheme="minorHAnsi" w:hAnsiTheme="minorHAnsi"/>
                <w:b/>
                <w:bCs/>
                <w:iCs/>
                <w:sz w:val="18"/>
                <w:lang w:val="fr-FR"/>
              </w:rPr>
              <w:t>Commentaire</w:t>
            </w:r>
          </w:p>
        </w:tc>
        <w:tc>
          <w:tcPr>
            <w:tcW w:w="992" w:type="dxa"/>
            <w:shd w:val="clear" w:color="auto" w:fill="auto"/>
            <w:vAlign w:val="bottom"/>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sz w:val="18"/>
                <w:lang w:val="fr-FR"/>
              </w:rPr>
            </w:pPr>
            <w:r w:rsidRPr="003C5E98">
              <w:rPr>
                <w:rFonts w:asciiTheme="minorHAnsi" w:hAnsiTheme="minorHAnsi"/>
                <w:b/>
                <w:bCs/>
                <w:iCs/>
                <w:sz w:val="18"/>
                <w:lang w:val="fr-FR"/>
              </w:rPr>
              <w:t>Nb. chiffres min.</w:t>
            </w:r>
          </w:p>
        </w:tc>
        <w:tc>
          <w:tcPr>
            <w:tcW w:w="1134" w:type="dxa"/>
            <w:shd w:val="clear" w:color="auto" w:fill="auto"/>
            <w:vAlign w:val="bottom"/>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Cs/>
                <w:sz w:val="18"/>
                <w:lang w:val="fr-FR"/>
              </w:rPr>
            </w:pPr>
            <w:r w:rsidRPr="003C5E98">
              <w:rPr>
                <w:rFonts w:asciiTheme="minorHAnsi" w:hAnsiTheme="minorHAnsi"/>
                <w:b/>
                <w:bCs/>
                <w:iCs/>
                <w:sz w:val="18"/>
                <w:lang w:val="fr-FR"/>
              </w:rPr>
              <w:t>Nb. chiffres max.</w:t>
            </w:r>
          </w:p>
        </w:tc>
      </w:tr>
      <w:tr w:rsidR="003C5E98" w:rsidRPr="003C5E98" w:rsidTr="00014A9E">
        <w:trPr>
          <w:cantSplit/>
          <w:trHeight w:val="315"/>
        </w:trPr>
        <w:tc>
          <w:tcPr>
            <w:tcW w:w="846"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0</w:t>
            </w:r>
          </w:p>
        </w:tc>
        <w:tc>
          <w:tcPr>
            <w:tcW w:w="141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Numéros d'accès</w:t>
            </w:r>
          </w:p>
        </w:tc>
        <w:tc>
          <w:tcPr>
            <w:tcW w:w="2127"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Tous les opérateurs</w:t>
            </w:r>
          </w:p>
        </w:tc>
        <w:tc>
          <w:tcPr>
            <w:tcW w:w="3260"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77" w:name="lt_pId513"/>
            <w:r w:rsidRPr="003C5E98">
              <w:rPr>
                <w:rFonts w:asciiTheme="minorHAnsi" w:hAnsiTheme="minorHAnsi"/>
                <w:sz w:val="18"/>
                <w:lang w:val="fr-FR"/>
              </w:rPr>
              <w:t xml:space="preserve">"00" ou "+" </w:t>
            </w:r>
            <w:bookmarkEnd w:id="477"/>
            <w:r w:rsidRPr="003C5E98">
              <w:rPr>
                <w:rFonts w:asciiTheme="minorHAnsi" w:hAnsiTheme="minorHAnsi"/>
                <w:sz w:val="18"/>
                <w:lang w:val="fr-FR"/>
              </w:rPr>
              <w:t xml:space="preserve">pour l'accès international et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2</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2</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Tous les opérateurs</w:t>
            </w:r>
          </w:p>
        </w:tc>
        <w:tc>
          <w:tcPr>
            <w:tcW w:w="3260"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78" w:name="lt_pId517"/>
            <w:r w:rsidRPr="003C5E98">
              <w:rPr>
                <w:rFonts w:asciiTheme="minorHAnsi" w:hAnsiTheme="minorHAnsi"/>
                <w:sz w:val="18"/>
                <w:lang w:val="fr-FR"/>
              </w:rPr>
              <w:t>"0X" pour la sélection de l'opérateur (X= 1 à 5)</w:t>
            </w:r>
            <w:bookmarkEnd w:id="478"/>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1</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2</w:t>
            </w:r>
          </w:p>
        </w:tc>
      </w:tr>
      <w:tr w:rsidR="003C5E98" w:rsidRPr="003C5E98" w:rsidTr="00014A9E">
        <w:trPr>
          <w:cantSplit/>
          <w:trHeight w:val="10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 </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660"/>
        </w:trPr>
        <w:tc>
          <w:tcPr>
            <w:tcW w:w="846"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1</w:t>
            </w:r>
          </w:p>
        </w:tc>
        <w:tc>
          <w:tcPr>
            <w:tcW w:w="141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Indicatifs de services spéciaux</w:t>
            </w:r>
          </w:p>
        </w:tc>
        <w:tc>
          <w:tcPr>
            <w:tcW w:w="212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Tous les opérateurs</w:t>
            </w:r>
          </w:p>
        </w:tc>
        <w:tc>
          <w:tcPr>
            <w:tcW w:w="3260"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79" w:name="lt_pId523"/>
            <w:r w:rsidRPr="003C5E98">
              <w:rPr>
                <w:rFonts w:asciiTheme="minorHAnsi" w:hAnsiTheme="minorHAnsi"/>
                <w:sz w:val="18"/>
                <w:lang w:val="fr-FR"/>
              </w:rPr>
              <w:t>112 et 116</w:t>
            </w:r>
            <w:bookmarkEnd w:id="479"/>
            <w:r w:rsidRPr="003C5E98">
              <w:rPr>
                <w:rFonts w:asciiTheme="minorHAnsi" w:hAnsiTheme="minorHAnsi"/>
                <w:sz w:val="18"/>
                <w:lang w:val="fr-FR"/>
              </w:rPr>
              <w:t xml:space="preserve"> de type A hors réseau</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3</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6</w:t>
            </w:r>
          </w:p>
        </w:tc>
      </w:tr>
      <w:tr w:rsidR="003C5E98" w:rsidRPr="003C5E98" w:rsidTr="00014A9E">
        <w:trPr>
          <w:cantSplit/>
          <w:trHeight w:val="660"/>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0" w:name="lt_pId526"/>
            <w:r w:rsidRPr="003C5E98">
              <w:rPr>
                <w:rFonts w:asciiTheme="minorHAnsi" w:hAnsiTheme="minorHAnsi"/>
                <w:sz w:val="18"/>
                <w:lang w:val="fr-FR"/>
              </w:rPr>
              <w:t>Indicatifs de type C sur réseau, 1XX à 8XX, X= 0 à 9 (sauf 112 et 116)</w:t>
            </w:r>
            <w:bookmarkEnd w:id="480"/>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3</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6</w:t>
            </w:r>
          </w:p>
        </w:tc>
      </w:tr>
      <w:tr w:rsidR="003C5E98" w:rsidRPr="003C5E98" w:rsidTr="00014A9E">
        <w:trPr>
          <w:cantSplit/>
          <w:trHeight w:val="10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 </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2</w:t>
            </w:r>
          </w:p>
        </w:tc>
        <w:tc>
          <w:tcPr>
            <w:tcW w:w="141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Opérateur de réseau fixe (indicatifs géographiques)</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1" w:name="lt_pId531"/>
            <w:r w:rsidRPr="003C5E98">
              <w:rPr>
                <w:rFonts w:asciiTheme="minorHAnsi" w:hAnsiTheme="minorHAnsi"/>
                <w:sz w:val="18"/>
                <w:lang w:val="fr-FR"/>
              </w:rPr>
              <w:t>SPTC</w:t>
            </w:r>
            <w:bookmarkEnd w:id="481"/>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2" w:name="lt_pId532"/>
            <w:r w:rsidRPr="003C5E98">
              <w:rPr>
                <w:rFonts w:asciiTheme="minorHAnsi" w:hAnsiTheme="minorHAnsi"/>
                <w:sz w:val="18"/>
                <w:lang w:val="fr-FR"/>
              </w:rPr>
              <w:t xml:space="preserve">22XX XXXX - </w:t>
            </w:r>
            <w:proofErr w:type="spellStart"/>
            <w:r w:rsidRPr="003C5E98">
              <w:rPr>
                <w:rFonts w:asciiTheme="minorHAnsi" w:hAnsiTheme="minorHAnsi"/>
                <w:sz w:val="18"/>
                <w:lang w:val="fr-FR"/>
              </w:rPr>
              <w:t>Shiselweni</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(X= 0 à 9)</w:t>
            </w:r>
            <w:bookmarkEnd w:id="482"/>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SPTC</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3" w:name="lt_pId536"/>
            <w:r w:rsidRPr="003C5E98">
              <w:rPr>
                <w:rFonts w:asciiTheme="minorHAnsi" w:hAnsiTheme="minorHAnsi"/>
                <w:sz w:val="18"/>
                <w:lang w:val="fr-FR"/>
              </w:rPr>
              <w:t xml:space="preserve">23XX XXXX - </w:t>
            </w:r>
            <w:proofErr w:type="spellStart"/>
            <w:r w:rsidRPr="003C5E98">
              <w:rPr>
                <w:rFonts w:asciiTheme="minorHAnsi" w:hAnsiTheme="minorHAnsi"/>
                <w:sz w:val="18"/>
                <w:lang w:val="fr-FR"/>
              </w:rPr>
              <w:t>Lubombo</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(X= 0 à 9)</w:t>
            </w:r>
            <w:bookmarkEnd w:id="483"/>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4" w:name="lt_pId539"/>
            <w:r w:rsidRPr="003C5E98">
              <w:rPr>
                <w:rFonts w:asciiTheme="minorHAnsi" w:hAnsiTheme="minorHAnsi"/>
                <w:sz w:val="18"/>
                <w:lang w:val="fr-FR"/>
              </w:rPr>
              <w:t>SPTC</w:t>
            </w:r>
            <w:bookmarkEnd w:id="484"/>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24XX XXXX - </w:t>
            </w:r>
            <w:proofErr w:type="spellStart"/>
            <w:r w:rsidRPr="003C5E98">
              <w:rPr>
                <w:rFonts w:asciiTheme="minorHAnsi" w:hAnsiTheme="minorHAnsi"/>
                <w:sz w:val="18"/>
                <w:lang w:val="fr-FR"/>
              </w:rPr>
              <w:t>Hhohho</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(X= 0 à 9)</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5" w:name="lt_pId543"/>
            <w:r w:rsidRPr="003C5E98">
              <w:rPr>
                <w:rFonts w:asciiTheme="minorHAnsi" w:hAnsiTheme="minorHAnsi"/>
                <w:sz w:val="18"/>
                <w:lang w:val="fr-FR"/>
              </w:rPr>
              <w:t>SPTC</w:t>
            </w:r>
            <w:bookmarkEnd w:id="485"/>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6" w:name="lt_pId544"/>
            <w:r w:rsidRPr="003C5E98">
              <w:rPr>
                <w:rFonts w:asciiTheme="minorHAnsi" w:hAnsiTheme="minorHAnsi"/>
                <w:sz w:val="18"/>
                <w:lang w:val="fr-FR"/>
              </w:rPr>
              <w:t xml:space="preserve">25XX XXXX - </w:t>
            </w:r>
            <w:proofErr w:type="spellStart"/>
            <w:r w:rsidRPr="003C5E98">
              <w:rPr>
                <w:rFonts w:asciiTheme="minorHAnsi" w:hAnsiTheme="minorHAnsi"/>
                <w:sz w:val="18"/>
                <w:lang w:val="fr-FR"/>
              </w:rPr>
              <w:t>Manzini</w:t>
            </w:r>
            <w:proofErr w:type="spellEnd"/>
            <w:r w:rsidRPr="003C5E98">
              <w:rPr>
                <w:rFonts w:asciiTheme="minorHAnsi" w:hAnsiTheme="minorHAnsi"/>
                <w:sz w:val="18"/>
                <w:lang w:val="fr-FR"/>
              </w:rPr>
              <w:t xml:space="preserve"> </w:t>
            </w:r>
            <w:bookmarkEnd w:id="486"/>
            <w:r w:rsidRPr="003C5E98">
              <w:rPr>
                <w:rFonts w:asciiTheme="minorHAnsi" w:hAnsiTheme="minorHAnsi"/>
                <w:b/>
                <w:bCs/>
                <w:i/>
                <w:iCs/>
                <w:sz w:val="18"/>
                <w:lang w:val="fr-FR"/>
              </w:rPr>
              <w:t>(X= 0 à 9)</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vAlign w:val="center"/>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992" w:type="dxa"/>
            <w:shd w:val="clear" w:color="auto" w:fill="auto"/>
            <w:noWrap/>
            <w:vAlign w:val="bottom"/>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1134" w:type="dxa"/>
            <w:shd w:val="clear" w:color="auto" w:fill="auto"/>
            <w:noWrap/>
            <w:vAlign w:val="bottom"/>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r>
      <w:tr w:rsidR="003C5E98" w:rsidRPr="003C5E98" w:rsidTr="00014A9E">
        <w:trPr>
          <w:cantSplit/>
          <w:trHeight w:val="315"/>
        </w:trPr>
        <w:tc>
          <w:tcPr>
            <w:tcW w:w="846"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3</w:t>
            </w:r>
          </w:p>
        </w:tc>
        <w:tc>
          <w:tcPr>
            <w:tcW w:w="141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Opérateur de réseau fixe (indicatifs géographiques)</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7" w:name="lt_pId549"/>
            <w:r w:rsidRPr="003C5E98">
              <w:rPr>
                <w:rFonts w:asciiTheme="minorHAnsi" w:hAnsiTheme="minorHAnsi"/>
                <w:sz w:val="18"/>
                <w:lang w:val="fr-FR"/>
              </w:rPr>
              <w:t>Swazi Mobile Ltd</w:t>
            </w:r>
            <w:bookmarkEnd w:id="487"/>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32YX XXXX - </w:t>
            </w:r>
            <w:proofErr w:type="spellStart"/>
            <w:r w:rsidRPr="003C5E98">
              <w:rPr>
                <w:rFonts w:asciiTheme="minorHAnsi" w:hAnsiTheme="minorHAnsi"/>
                <w:sz w:val="18"/>
                <w:lang w:val="fr-FR"/>
              </w:rPr>
              <w:t>Shiselweni</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 xml:space="preserve">(Y=0 à </w:t>
            </w:r>
            <w:proofErr w:type="gramStart"/>
            <w:r w:rsidRPr="003C5E98">
              <w:rPr>
                <w:rFonts w:asciiTheme="minorHAnsi" w:hAnsiTheme="minorHAnsi"/>
                <w:b/>
                <w:bCs/>
                <w:i/>
                <w:iCs/>
                <w:sz w:val="18"/>
                <w:lang w:val="fr-FR"/>
              </w:rPr>
              <w:t>4;</w:t>
            </w:r>
            <w:proofErr w:type="gramEnd"/>
            <w:r w:rsidRPr="003C5E98">
              <w:rPr>
                <w:rFonts w:asciiTheme="minorHAnsi" w:hAnsiTheme="minorHAnsi"/>
                <w:b/>
                <w:bCs/>
                <w:i/>
                <w:iCs/>
                <w:sz w:val="18"/>
                <w:lang w:val="fr-FR"/>
              </w:rPr>
              <w:t xml:space="preserve"> </w:t>
            </w:r>
            <w:bookmarkStart w:id="488" w:name="lt_pId551"/>
            <w:r w:rsidRPr="003C5E98">
              <w:rPr>
                <w:rFonts w:asciiTheme="minorHAnsi" w:hAnsiTheme="minorHAnsi"/>
                <w:b/>
                <w:bCs/>
                <w:i/>
                <w:iCs/>
                <w:sz w:val="18"/>
                <w:lang w:val="fr-FR"/>
              </w:rPr>
              <w:t>X=0 à 9)</w:t>
            </w:r>
            <w:bookmarkEnd w:id="488"/>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89" w:name="lt_pId554"/>
            <w:r w:rsidRPr="003C5E98">
              <w:rPr>
                <w:rFonts w:asciiTheme="minorHAnsi" w:hAnsiTheme="minorHAnsi"/>
                <w:sz w:val="18"/>
                <w:lang w:val="fr-FR"/>
              </w:rPr>
              <w:t>Swazi Mobile Ltd</w:t>
            </w:r>
            <w:bookmarkEnd w:id="489"/>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33YX XXXX - </w:t>
            </w:r>
            <w:proofErr w:type="spellStart"/>
            <w:r w:rsidRPr="003C5E98">
              <w:rPr>
                <w:rFonts w:asciiTheme="minorHAnsi" w:hAnsiTheme="minorHAnsi"/>
                <w:sz w:val="18"/>
                <w:lang w:val="fr-FR"/>
              </w:rPr>
              <w:t>Lubombo</w:t>
            </w:r>
            <w:proofErr w:type="spellEnd"/>
            <w:r w:rsidRPr="003C5E98">
              <w:rPr>
                <w:rFonts w:asciiTheme="minorHAnsi" w:hAnsiTheme="minorHAnsi"/>
                <w:i/>
                <w:iCs/>
                <w:sz w:val="18"/>
                <w:lang w:val="fr-FR"/>
              </w:rPr>
              <w:t xml:space="preserve"> </w:t>
            </w:r>
            <w:r w:rsidRPr="003C5E98">
              <w:rPr>
                <w:rFonts w:asciiTheme="minorHAnsi" w:hAnsiTheme="minorHAnsi"/>
                <w:b/>
                <w:bCs/>
                <w:i/>
                <w:iCs/>
                <w:sz w:val="18"/>
                <w:lang w:val="fr-FR"/>
              </w:rPr>
              <w:t xml:space="preserve">(Y=0 à </w:t>
            </w:r>
            <w:proofErr w:type="gramStart"/>
            <w:r w:rsidRPr="003C5E98">
              <w:rPr>
                <w:rFonts w:asciiTheme="minorHAnsi" w:hAnsiTheme="minorHAnsi"/>
                <w:b/>
                <w:bCs/>
                <w:i/>
                <w:iCs/>
                <w:sz w:val="18"/>
                <w:lang w:val="fr-FR"/>
              </w:rPr>
              <w:t>4;</w:t>
            </w:r>
            <w:proofErr w:type="gramEnd"/>
            <w:r w:rsidRPr="003C5E98">
              <w:rPr>
                <w:rFonts w:asciiTheme="minorHAnsi" w:hAnsiTheme="minorHAnsi"/>
                <w:b/>
                <w:bCs/>
                <w:i/>
                <w:iCs/>
                <w:sz w:val="18"/>
                <w:lang w:val="fr-FR"/>
              </w:rPr>
              <w:t xml:space="preserve"> </w:t>
            </w:r>
            <w:bookmarkStart w:id="490" w:name="lt_pId556"/>
            <w:r w:rsidRPr="003C5E98">
              <w:rPr>
                <w:rFonts w:asciiTheme="minorHAnsi" w:hAnsiTheme="minorHAnsi"/>
                <w:b/>
                <w:bCs/>
                <w:i/>
                <w:iCs/>
                <w:sz w:val="18"/>
                <w:lang w:val="fr-FR"/>
              </w:rPr>
              <w:t>X=0 à 9)</w:t>
            </w:r>
            <w:bookmarkEnd w:id="490"/>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91" w:name="lt_pId559"/>
            <w:r w:rsidRPr="003C5E98">
              <w:rPr>
                <w:rFonts w:asciiTheme="minorHAnsi" w:hAnsiTheme="minorHAnsi"/>
                <w:sz w:val="18"/>
                <w:lang w:val="fr-FR"/>
              </w:rPr>
              <w:t>Swazi Mobile Ltd</w:t>
            </w:r>
            <w:bookmarkEnd w:id="491"/>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34YX XXXX - </w:t>
            </w:r>
            <w:proofErr w:type="spellStart"/>
            <w:r w:rsidRPr="003C5E98">
              <w:rPr>
                <w:rFonts w:asciiTheme="minorHAnsi" w:hAnsiTheme="minorHAnsi"/>
                <w:sz w:val="18"/>
                <w:lang w:val="fr-FR"/>
              </w:rPr>
              <w:t>Hhohho</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 xml:space="preserve">(Y=0 à </w:t>
            </w:r>
            <w:proofErr w:type="gramStart"/>
            <w:r w:rsidRPr="003C5E98">
              <w:rPr>
                <w:rFonts w:asciiTheme="minorHAnsi" w:hAnsiTheme="minorHAnsi"/>
                <w:b/>
                <w:bCs/>
                <w:i/>
                <w:iCs/>
                <w:sz w:val="18"/>
                <w:lang w:val="fr-FR"/>
              </w:rPr>
              <w:t>4;</w:t>
            </w:r>
            <w:proofErr w:type="gramEnd"/>
            <w:r w:rsidRPr="003C5E98">
              <w:rPr>
                <w:rFonts w:asciiTheme="minorHAnsi" w:hAnsiTheme="minorHAnsi"/>
                <w:b/>
                <w:bCs/>
                <w:i/>
                <w:iCs/>
                <w:sz w:val="18"/>
                <w:lang w:val="fr-FR"/>
              </w:rPr>
              <w:t xml:space="preserve"> </w:t>
            </w:r>
            <w:bookmarkStart w:id="492" w:name="lt_pId561"/>
            <w:r w:rsidRPr="003C5E98">
              <w:rPr>
                <w:rFonts w:asciiTheme="minorHAnsi" w:hAnsiTheme="minorHAnsi"/>
                <w:b/>
                <w:bCs/>
                <w:i/>
                <w:iCs/>
                <w:sz w:val="18"/>
                <w:lang w:val="fr-FR"/>
              </w:rPr>
              <w:t>X=0 à 9)</w:t>
            </w:r>
            <w:bookmarkEnd w:id="492"/>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93" w:name="lt_pId564"/>
            <w:r w:rsidRPr="003C5E98">
              <w:rPr>
                <w:rFonts w:asciiTheme="minorHAnsi" w:hAnsiTheme="minorHAnsi"/>
                <w:sz w:val="18"/>
                <w:lang w:val="fr-FR"/>
              </w:rPr>
              <w:t>Swazi Mobile Ltd</w:t>
            </w:r>
            <w:bookmarkEnd w:id="493"/>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35YX XXXX - </w:t>
            </w:r>
            <w:proofErr w:type="spellStart"/>
            <w:r w:rsidRPr="003C5E98">
              <w:rPr>
                <w:rFonts w:asciiTheme="minorHAnsi" w:hAnsiTheme="minorHAnsi"/>
                <w:sz w:val="18"/>
                <w:lang w:val="fr-FR"/>
              </w:rPr>
              <w:t>Manzini</w:t>
            </w:r>
            <w:proofErr w:type="spellEnd"/>
            <w:r w:rsidRPr="003C5E98">
              <w:rPr>
                <w:rFonts w:asciiTheme="minorHAnsi" w:hAnsiTheme="minorHAnsi"/>
                <w:i/>
                <w:iCs/>
                <w:sz w:val="18"/>
                <w:lang w:val="fr-FR"/>
              </w:rPr>
              <w:t xml:space="preserve"> </w:t>
            </w:r>
            <w:r w:rsidRPr="003C5E98">
              <w:rPr>
                <w:rFonts w:asciiTheme="minorHAnsi" w:hAnsiTheme="minorHAnsi"/>
                <w:b/>
                <w:bCs/>
                <w:i/>
                <w:iCs/>
                <w:sz w:val="18"/>
                <w:lang w:val="fr-FR"/>
              </w:rPr>
              <w:t xml:space="preserve">(Y=0 à </w:t>
            </w:r>
            <w:proofErr w:type="gramStart"/>
            <w:r w:rsidRPr="003C5E98">
              <w:rPr>
                <w:rFonts w:asciiTheme="minorHAnsi" w:hAnsiTheme="minorHAnsi"/>
                <w:b/>
                <w:bCs/>
                <w:i/>
                <w:iCs/>
                <w:sz w:val="18"/>
                <w:lang w:val="fr-FR"/>
              </w:rPr>
              <w:t>4;</w:t>
            </w:r>
            <w:proofErr w:type="gramEnd"/>
            <w:r w:rsidRPr="003C5E98">
              <w:rPr>
                <w:rFonts w:asciiTheme="minorHAnsi" w:hAnsiTheme="minorHAnsi"/>
                <w:b/>
                <w:bCs/>
                <w:i/>
                <w:iCs/>
                <w:sz w:val="18"/>
                <w:lang w:val="fr-FR"/>
              </w:rPr>
              <w:t xml:space="preserve"> </w:t>
            </w:r>
            <w:bookmarkStart w:id="494" w:name="lt_pId566"/>
            <w:r w:rsidRPr="003C5E98">
              <w:rPr>
                <w:rFonts w:asciiTheme="minorHAnsi" w:hAnsiTheme="minorHAnsi"/>
                <w:b/>
                <w:bCs/>
                <w:i/>
                <w:iCs/>
                <w:sz w:val="18"/>
                <w:lang w:val="fr-FR"/>
              </w:rPr>
              <w:t>X=0 à 9)</w:t>
            </w:r>
            <w:bookmarkEnd w:id="494"/>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7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Opérateur de réseau fixe (indicatifs géographiques)</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Swazi MTN Ltd</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95" w:name="lt_pId571"/>
            <w:r w:rsidRPr="003C5E98">
              <w:rPr>
                <w:rFonts w:asciiTheme="minorHAnsi" w:hAnsiTheme="minorHAnsi"/>
                <w:sz w:val="18"/>
                <w:lang w:val="fr-FR"/>
              </w:rPr>
              <w:t xml:space="preserve">32YX XXXX - </w:t>
            </w:r>
            <w:proofErr w:type="spellStart"/>
            <w:r w:rsidRPr="003C5E98">
              <w:rPr>
                <w:rFonts w:asciiTheme="minorHAnsi" w:hAnsiTheme="minorHAnsi"/>
                <w:sz w:val="18"/>
                <w:lang w:val="fr-FR"/>
              </w:rPr>
              <w:t>Shiselweni</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 xml:space="preserve">(Y=5 à </w:t>
            </w:r>
            <w:proofErr w:type="gramStart"/>
            <w:r w:rsidRPr="003C5E98">
              <w:rPr>
                <w:rFonts w:asciiTheme="minorHAnsi" w:hAnsiTheme="minorHAnsi"/>
                <w:b/>
                <w:bCs/>
                <w:i/>
                <w:iCs/>
                <w:sz w:val="18"/>
                <w:lang w:val="fr-FR"/>
              </w:rPr>
              <w:t>9;</w:t>
            </w:r>
            <w:bookmarkEnd w:id="495"/>
            <w:proofErr w:type="gramEnd"/>
            <w:r w:rsidRPr="003C5E98">
              <w:rPr>
                <w:rFonts w:asciiTheme="minorHAnsi" w:hAnsiTheme="minorHAnsi"/>
                <w:b/>
                <w:bCs/>
                <w:i/>
                <w:iCs/>
                <w:sz w:val="18"/>
                <w:lang w:val="fr-FR"/>
              </w:rPr>
              <w:t xml:space="preserve"> </w:t>
            </w:r>
            <w:bookmarkStart w:id="496" w:name="lt_pId572"/>
            <w:r w:rsidRPr="003C5E98">
              <w:rPr>
                <w:rFonts w:asciiTheme="minorHAnsi" w:hAnsiTheme="minorHAnsi"/>
                <w:b/>
                <w:bCs/>
                <w:i/>
                <w:iCs/>
                <w:sz w:val="18"/>
                <w:lang w:val="fr-FR"/>
              </w:rPr>
              <w:t>X=0 à 9)</w:t>
            </w:r>
            <w:bookmarkEnd w:id="496"/>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Swazi MTN Ltd</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97" w:name="lt_pId576"/>
            <w:r w:rsidRPr="003C5E98">
              <w:rPr>
                <w:rFonts w:asciiTheme="minorHAnsi" w:hAnsiTheme="minorHAnsi"/>
                <w:sz w:val="18"/>
                <w:lang w:val="fr-FR"/>
              </w:rPr>
              <w:t xml:space="preserve">33YX XXXX - </w:t>
            </w:r>
            <w:proofErr w:type="spellStart"/>
            <w:r w:rsidRPr="003C5E98">
              <w:rPr>
                <w:rFonts w:asciiTheme="minorHAnsi" w:hAnsiTheme="minorHAnsi"/>
                <w:sz w:val="18"/>
                <w:lang w:val="fr-FR"/>
              </w:rPr>
              <w:t>Lubombo</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 xml:space="preserve">(Y=5 à </w:t>
            </w:r>
            <w:proofErr w:type="gramStart"/>
            <w:r w:rsidRPr="003C5E98">
              <w:rPr>
                <w:rFonts w:asciiTheme="minorHAnsi" w:hAnsiTheme="minorHAnsi"/>
                <w:b/>
                <w:bCs/>
                <w:i/>
                <w:iCs/>
                <w:sz w:val="18"/>
                <w:lang w:val="fr-FR"/>
              </w:rPr>
              <w:t>9;</w:t>
            </w:r>
            <w:bookmarkEnd w:id="497"/>
            <w:proofErr w:type="gramEnd"/>
            <w:r w:rsidRPr="003C5E98">
              <w:rPr>
                <w:rFonts w:asciiTheme="minorHAnsi" w:hAnsiTheme="minorHAnsi"/>
                <w:b/>
                <w:bCs/>
                <w:i/>
                <w:iCs/>
                <w:sz w:val="18"/>
                <w:lang w:val="fr-FR"/>
              </w:rPr>
              <w:t xml:space="preserve"> </w:t>
            </w:r>
            <w:bookmarkStart w:id="498" w:name="lt_pId577"/>
            <w:r w:rsidRPr="003C5E98">
              <w:rPr>
                <w:rFonts w:asciiTheme="minorHAnsi" w:hAnsiTheme="minorHAnsi"/>
                <w:b/>
                <w:bCs/>
                <w:i/>
                <w:iCs/>
                <w:sz w:val="18"/>
                <w:lang w:val="fr-FR"/>
              </w:rPr>
              <w:t>X=0 à 9)</w:t>
            </w:r>
            <w:bookmarkEnd w:id="498"/>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Swazi MTN Ltd</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499" w:name="lt_pId581"/>
            <w:r w:rsidRPr="003C5E98">
              <w:rPr>
                <w:rFonts w:asciiTheme="minorHAnsi" w:hAnsiTheme="minorHAnsi"/>
                <w:sz w:val="18"/>
                <w:lang w:val="fr-FR"/>
              </w:rPr>
              <w:t xml:space="preserve">34YX XXXX - </w:t>
            </w:r>
            <w:proofErr w:type="spellStart"/>
            <w:r w:rsidRPr="003C5E98">
              <w:rPr>
                <w:rFonts w:asciiTheme="minorHAnsi" w:hAnsiTheme="minorHAnsi"/>
                <w:sz w:val="18"/>
                <w:lang w:val="fr-FR"/>
              </w:rPr>
              <w:t>Hhohho</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(Y=5 à 9 X=0 à 9)</w:t>
            </w:r>
            <w:bookmarkEnd w:id="499"/>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0" w:name="lt_pId584"/>
            <w:r w:rsidRPr="003C5E98">
              <w:rPr>
                <w:rFonts w:asciiTheme="minorHAnsi" w:hAnsiTheme="minorHAnsi"/>
                <w:sz w:val="18"/>
                <w:lang w:val="fr-FR"/>
              </w:rPr>
              <w:t>Swazi MTN Ltd</w:t>
            </w:r>
            <w:bookmarkEnd w:id="500"/>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35YX XXXX - </w:t>
            </w:r>
            <w:proofErr w:type="spellStart"/>
            <w:r w:rsidRPr="003C5E98">
              <w:rPr>
                <w:rFonts w:asciiTheme="minorHAnsi" w:hAnsiTheme="minorHAnsi"/>
                <w:sz w:val="18"/>
                <w:lang w:val="fr-FR"/>
              </w:rPr>
              <w:t>Manzini</w:t>
            </w:r>
            <w:proofErr w:type="spellEnd"/>
            <w:r w:rsidRPr="003C5E98">
              <w:rPr>
                <w:rFonts w:asciiTheme="minorHAnsi" w:hAnsiTheme="minorHAnsi"/>
                <w:sz w:val="18"/>
                <w:lang w:val="fr-FR"/>
              </w:rPr>
              <w:t xml:space="preserve"> </w:t>
            </w:r>
            <w:r w:rsidRPr="003C5E98">
              <w:rPr>
                <w:rFonts w:asciiTheme="minorHAnsi" w:hAnsiTheme="minorHAnsi"/>
                <w:b/>
                <w:bCs/>
                <w:i/>
                <w:iCs/>
                <w:sz w:val="18"/>
                <w:lang w:val="fr-FR"/>
              </w:rPr>
              <w:t>(Y=5 à 9 X=0 à 9)</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10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 </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4</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Protégée/en réserve</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Non utilisée</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En réserve</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5</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Protégée/en réserve</w:t>
            </w:r>
          </w:p>
        </w:tc>
        <w:tc>
          <w:tcPr>
            <w:tcW w:w="2127"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Non utilisée</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En réserve</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6</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1" w:name="lt_pId597"/>
            <w:r w:rsidRPr="003C5E98">
              <w:rPr>
                <w:rFonts w:asciiTheme="minorHAnsi" w:hAnsiTheme="minorHAnsi"/>
                <w:sz w:val="18"/>
                <w:lang w:val="fr-FR"/>
              </w:rPr>
              <w:t>Futurs services</w:t>
            </w:r>
            <w:bookmarkEnd w:id="501"/>
          </w:p>
        </w:tc>
        <w:tc>
          <w:tcPr>
            <w:tcW w:w="2127" w:type="dxa"/>
            <w:shd w:val="clear" w:color="auto" w:fill="auto"/>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Non utilisée</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En réserve</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285"/>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 </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525"/>
        </w:trPr>
        <w:tc>
          <w:tcPr>
            <w:tcW w:w="846"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7</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2" w:name="lt_pId601"/>
            <w:r w:rsidRPr="003C5E98">
              <w:rPr>
                <w:rFonts w:asciiTheme="minorHAnsi" w:hAnsiTheme="minorHAnsi"/>
                <w:sz w:val="18"/>
                <w:lang w:val="fr-FR"/>
              </w:rPr>
              <w:t>Services de téléphonie Internet (</w:t>
            </w:r>
            <w:proofErr w:type="spellStart"/>
            <w:r w:rsidRPr="003C5E98">
              <w:rPr>
                <w:rFonts w:asciiTheme="minorHAnsi" w:hAnsiTheme="minorHAnsi"/>
                <w:sz w:val="18"/>
                <w:lang w:val="fr-FR"/>
              </w:rPr>
              <w:t>VoIP</w:t>
            </w:r>
            <w:proofErr w:type="spellEnd"/>
            <w:r w:rsidRPr="003C5E98">
              <w:rPr>
                <w:rFonts w:asciiTheme="minorHAnsi" w:hAnsiTheme="minorHAnsi"/>
                <w:sz w:val="18"/>
                <w:lang w:val="fr-FR"/>
              </w:rPr>
              <w:t xml:space="preserve">) </w:t>
            </w:r>
            <w:bookmarkEnd w:id="502"/>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Tous les opérateurs</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3" w:name="lt_pId603"/>
            <w:r w:rsidRPr="003C5E98">
              <w:rPr>
                <w:rFonts w:asciiTheme="minorHAnsi" w:hAnsiTheme="minorHAnsi"/>
                <w:sz w:val="18"/>
                <w:lang w:val="fr-FR"/>
              </w:rPr>
              <w:t xml:space="preserve">70XX XXXX </w:t>
            </w:r>
            <w:r w:rsidRPr="003C5E98">
              <w:rPr>
                <w:rFonts w:asciiTheme="minorHAnsi" w:hAnsiTheme="minorHAnsi"/>
                <w:b/>
                <w:bCs/>
                <w:sz w:val="18"/>
                <w:lang w:val="fr-FR"/>
              </w:rPr>
              <w:t>(X = 0 à 9)</w:t>
            </w:r>
            <w:bookmarkEnd w:id="503"/>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7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Opérateurs de réseau mobile (non géographiques)</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4" w:name="lt_pId607"/>
            <w:r w:rsidRPr="003C5E98">
              <w:rPr>
                <w:rFonts w:asciiTheme="minorHAnsi" w:hAnsiTheme="minorHAnsi"/>
                <w:sz w:val="18"/>
                <w:lang w:val="fr-FR"/>
              </w:rPr>
              <w:t>Swazi MTN Ltd</w:t>
            </w:r>
            <w:bookmarkEnd w:id="504"/>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5" w:name="lt_pId608"/>
            <w:r w:rsidRPr="003C5E98">
              <w:rPr>
                <w:rFonts w:asciiTheme="minorHAnsi" w:hAnsiTheme="minorHAnsi"/>
                <w:sz w:val="18"/>
                <w:lang w:val="fr-FR"/>
              </w:rPr>
              <w:t xml:space="preserve">76XX XXXX </w:t>
            </w:r>
            <w:r w:rsidRPr="003C5E98">
              <w:rPr>
                <w:rFonts w:asciiTheme="minorHAnsi" w:hAnsiTheme="minorHAnsi"/>
                <w:b/>
                <w:bCs/>
                <w:sz w:val="18"/>
                <w:lang w:val="fr-FR"/>
              </w:rPr>
              <w:t>(X = 0 à 9)</w:t>
            </w:r>
            <w:bookmarkEnd w:id="505"/>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6" w:name="lt_pId611"/>
            <w:r w:rsidRPr="003C5E98">
              <w:rPr>
                <w:rFonts w:asciiTheme="minorHAnsi" w:hAnsiTheme="minorHAnsi"/>
                <w:sz w:val="18"/>
                <w:lang w:val="fr-FR"/>
              </w:rPr>
              <w:t>Swazi MTN Ltd</w:t>
            </w:r>
            <w:bookmarkEnd w:id="506"/>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7" w:name="lt_pId612"/>
            <w:r w:rsidRPr="003C5E98">
              <w:rPr>
                <w:rFonts w:asciiTheme="minorHAnsi" w:hAnsiTheme="minorHAnsi"/>
                <w:sz w:val="18"/>
                <w:lang w:val="fr-FR"/>
              </w:rPr>
              <w:t xml:space="preserve">78XX XXXX </w:t>
            </w:r>
            <w:r w:rsidRPr="003C5E98">
              <w:rPr>
                <w:rFonts w:asciiTheme="minorHAnsi" w:hAnsiTheme="minorHAnsi"/>
                <w:b/>
                <w:bCs/>
                <w:sz w:val="18"/>
                <w:lang w:val="fr-FR"/>
              </w:rPr>
              <w:t>(X = 0 à 9)</w:t>
            </w:r>
            <w:bookmarkEnd w:id="507"/>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SPTC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8" w:name="lt_pId616"/>
            <w:r w:rsidRPr="003C5E98">
              <w:rPr>
                <w:rFonts w:asciiTheme="minorHAnsi" w:hAnsiTheme="minorHAnsi"/>
                <w:sz w:val="18"/>
                <w:lang w:val="fr-FR"/>
              </w:rPr>
              <w:t xml:space="preserve">77XX XXXX </w:t>
            </w:r>
            <w:r w:rsidRPr="003C5E98">
              <w:rPr>
                <w:rFonts w:asciiTheme="minorHAnsi" w:hAnsiTheme="minorHAnsi"/>
                <w:b/>
                <w:bCs/>
                <w:sz w:val="18"/>
                <w:lang w:val="fr-FR"/>
              </w:rPr>
              <w:t>(X = 0 à 9)</w:t>
            </w:r>
            <w:bookmarkEnd w:id="508"/>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09" w:name="lt_pId619"/>
            <w:r w:rsidRPr="003C5E98">
              <w:rPr>
                <w:rFonts w:asciiTheme="minorHAnsi" w:hAnsiTheme="minorHAnsi"/>
                <w:sz w:val="18"/>
                <w:lang w:val="fr-FR"/>
              </w:rPr>
              <w:t>Swazi Mobile Ltd</w:t>
            </w:r>
            <w:bookmarkEnd w:id="509"/>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xml:space="preserve">79XX XXXX </w:t>
            </w:r>
            <w:r w:rsidRPr="003C5E98">
              <w:rPr>
                <w:rFonts w:asciiTheme="minorHAnsi" w:hAnsiTheme="minorHAnsi"/>
                <w:b/>
                <w:bCs/>
                <w:sz w:val="18"/>
                <w:lang w:val="fr-FR"/>
              </w:rPr>
              <w:t>(X = 0 à 9)</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120"/>
        </w:trPr>
        <w:tc>
          <w:tcPr>
            <w:tcW w:w="846"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 </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8</w:t>
            </w: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r w:rsidRPr="003C5E98">
              <w:rPr>
                <w:rFonts w:asciiTheme="minorHAnsi" w:hAnsiTheme="minorHAnsi"/>
                <w:b/>
                <w:bCs/>
                <w:sz w:val="18"/>
                <w:lang w:val="fr-FR"/>
              </w:rPr>
              <w:t>Libre appel/</w:t>
            </w:r>
            <w:r w:rsidRPr="003C5E98">
              <w:rPr>
                <w:rFonts w:asciiTheme="minorHAnsi" w:hAnsiTheme="minorHAnsi"/>
                <w:b/>
                <w:bCs/>
                <w:sz w:val="18"/>
                <w:lang w:val="fr-FR"/>
              </w:rPr>
              <w:br/>
              <w:t>gratuit</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Tous les opérateurs</w:t>
            </w:r>
          </w:p>
        </w:tc>
        <w:tc>
          <w:tcPr>
            <w:tcW w:w="3260"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10" w:name="lt_pId626"/>
            <w:r w:rsidRPr="003C5E98">
              <w:rPr>
                <w:rFonts w:asciiTheme="minorHAnsi" w:hAnsiTheme="minorHAnsi"/>
                <w:sz w:val="18"/>
                <w:lang w:val="fr-FR"/>
              </w:rPr>
              <w:t xml:space="preserve">800 XXXX </w:t>
            </w:r>
            <w:r w:rsidRPr="003C5E98">
              <w:rPr>
                <w:rFonts w:asciiTheme="minorHAnsi" w:hAnsiTheme="minorHAnsi"/>
                <w:b/>
                <w:bCs/>
                <w:sz w:val="18"/>
                <w:lang w:val="fr-FR"/>
              </w:rPr>
              <w:t>(X = 0 à 9)</w:t>
            </w:r>
            <w:bookmarkEnd w:id="510"/>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34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540"/>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11" w:name="lt_pId629"/>
            <w:r w:rsidRPr="003C5E98">
              <w:rPr>
                <w:rFonts w:asciiTheme="minorHAnsi" w:hAnsiTheme="minorHAnsi"/>
                <w:sz w:val="18"/>
                <w:lang w:val="fr-FR"/>
              </w:rPr>
              <w:t xml:space="preserve">Accès Internet - </w:t>
            </w:r>
            <w:bookmarkEnd w:id="511"/>
            <w:r w:rsidRPr="003C5E98">
              <w:rPr>
                <w:rFonts w:asciiTheme="minorHAnsi" w:hAnsiTheme="minorHAnsi"/>
                <w:sz w:val="18"/>
                <w:lang w:val="fr-FR"/>
              </w:rPr>
              <w:t>Accès téléphonique au fournisseur de services Internet</w:t>
            </w:r>
          </w:p>
        </w:tc>
        <w:tc>
          <w:tcPr>
            <w:tcW w:w="2127" w:type="dxa"/>
            <w:vMerge w:val="restart"/>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Tous les opérateurs</w:t>
            </w: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860 - A = XXXX, A=1</w:t>
            </w:r>
            <w:proofErr w:type="gramStart"/>
            <w:r w:rsidRPr="003C5E98">
              <w:rPr>
                <w:rFonts w:asciiTheme="minorHAnsi" w:hAnsiTheme="minorHAnsi"/>
                <w:sz w:val="18"/>
                <w:lang w:val="fr-FR"/>
              </w:rPr>
              <w:t>,2,3</w:t>
            </w:r>
            <w:proofErr w:type="gramEnd"/>
            <w:r w:rsidRPr="003C5E98">
              <w:rPr>
                <w:rFonts w:asciiTheme="minorHAnsi" w:hAnsiTheme="minorHAnsi"/>
                <w:sz w:val="18"/>
                <w:lang w:val="fr-FR"/>
              </w:rPr>
              <w:t xml:space="preserve"> et X=0 à 9</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270"/>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Centre d'appel</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12" w:name="lt_pId635"/>
            <w:r w:rsidRPr="003C5E98">
              <w:rPr>
                <w:rFonts w:asciiTheme="minorHAnsi" w:hAnsiTheme="minorHAnsi"/>
                <w:sz w:val="18"/>
                <w:lang w:val="fr-FR"/>
              </w:rPr>
              <w:t>861X XXXX</w:t>
            </w:r>
            <w:bookmarkEnd w:id="512"/>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7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Services bancaires par téléphone</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13" w:name="lt_pId639"/>
            <w:r w:rsidRPr="003C5E98">
              <w:rPr>
                <w:rFonts w:asciiTheme="minorHAnsi" w:hAnsiTheme="minorHAnsi"/>
                <w:sz w:val="18"/>
                <w:lang w:val="fr-FR"/>
              </w:rPr>
              <w:t>869 -A-9XXX, A=1</w:t>
            </w:r>
            <w:proofErr w:type="gramStart"/>
            <w:r w:rsidRPr="003C5E98">
              <w:rPr>
                <w:rFonts w:asciiTheme="minorHAnsi" w:hAnsiTheme="minorHAnsi"/>
                <w:sz w:val="18"/>
                <w:lang w:val="fr-FR"/>
              </w:rPr>
              <w:t>,2,3</w:t>
            </w:r>
            <w:proofErr w:type="gramEnd"/>
            <w:r w:rsidRPr="003C5E98">
              <w:rPr>
                <w:rFonts w:asciiTheme="minorHAnsi" w:hAnsiTheme="minorHAnsi"/>
                <w:sz w:val="18"/>
                <w:lang w:val="fr-FR"/>
              </w:rPr>
              <w:t>.</w:t>
            </w:r>
            <w:bookmarkEnd w:id="513"/>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7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Appels groupés</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14" w:name="lt_pId643"/>
            <w:r w:rsidRPr="003C5E98">
              <w:rPr>
                <w:rFonts w:asciiTheme="minorHAnsi" w:hAnsiTheme="minorHAnsi"/>
                <w:sz w:val="18"/>
                <w:lang w:val="fr-FR"/>
              </w:rPr>
              <w:t>87XX (où XX = 00 à 99)</w:t>
            </w:r>
            <w:bookmarkEnd w:id="514"/>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4</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6</w:t>
            </w:r>
          </w:p>
        </w:tc>
      </w:tr>
      <w:tr w:rsidR="003C5E98" w:rsidRPr="003C5E98" w:rsidTr="00014A9E">
        <w:trPr>
          <w:cantSplit/>
          <w:trHeight w:val="105"/>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noWrap/>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 </w:t>
            </w:r>
          </w:p>
        </w:tc>
      </w:tr>
      <w:tr w:rsidR="003C5E98" w:rsidRPr="003C5E98" w:rsidTr="00014A9E">
        <w:trPr>
          <w:cantSplit/>
          <w:trHeight w:val="540"/>
        </w:trPr>
        <w:tc>
          <w:tcPr>
            <w:tcW w:w="846"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sz w:val="18"/>
                <w:lang w:val="fr-FR"/>
              </w:rPr>
            </w:pPr>
          </w:p>
        </w:tc>
        <w:tc>
          <w:tcPr>
            <w:tcW w:w="1417" w:type="dxa"/>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Futurs services spéciaux</w:t>
            </w:r>
          </w:p>
        </w:tc>
        <w:tc>
          <w:tcPr>
            <w:tcW w:w="2127" w:type="dxa"/>
            <w:vMerge/>
            <w:shd w:val="clear" w:color="auto" w:fill="auto"/>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p>
        </w:tc>
        <w:tc>
          <w:tcPr>
            <w:tcW w:w="3260" w:type="dxa"/>
            <w:shd w:val="clear" w:color="auto" w:fill="auto"/>
            <w:vAlign w:val="bottom"/>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bookmarkStart w:id="515" w:name="lt_pId647"/>
            <w:r w:rsidRPr="003C5E98">
              <w:rPr>
                <w:rFonts w:asciiTheme="minorHAnsi" w:hAnsiTheme="minorHAnsi"/>
                <w:sz w:val="18"/>
                <w:lang w:val="fr-FR"/>
              </w:rPr>
              <w:t>801 A XXXX à 899 A XXXX</w:t>
            </w:r>
            <w:bookmarkEnd w:id="515"/>
            <w:r w:rsidRPr="003C5E98">
              <w:rPr>
                <w:rFonts w:asciiTheme="minorHAnsi" w:hAnsiTheme="minorHAnsi"/>
                <w:sz w:val="18"/>
                <w:lang w:val="fr-FR"/>
              </w:rPr>
              <w:t xml:space="preserve"> </w:t>
            </w:r>
            <w:r w:rsidRPr="003C5E98">
              <w:rPr>
                <w:rFonts w:asciiTheme="minorHAnsi" w:hAnsiTheme="minorHAnsi"/>
                <w:sz w:val="18"/>
                <w:lang w:val="fr-FR"/>
              </w:rPr>
              <w:br/>
            </w:r>
            <w:bookmarkStart w:id="516" w:name="lt_pId648"/>
            <w:r w:rsidRPr="003C5E98">
              <w:rPr>
                <w:rFonts w:asciiTheme="minorHAnsi" w:hAnsiTheme="minorHAnsi"/>
                <w:sz w:val="18"/>
                <w:lang w:val="fr-FR"/>
              </w:rPr>
              <w:t>(sauf 860 AXXX)</w:t>
            </w:r>
            <w:bookmarkEnd w:id="516"/>
          </w:p>
        </w:tc>
        <w:tc>
          <w:tcPr>
            <w:tcW w:w="992"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c>
          <w:tcPr>
            <w:tcW w:w="1134" w:type="dxa"/>
            <w:shd w:val="clear" w:color="auto" w:fill="auto"/>
            <w:noWrap/>
            <w:vAlign w:val="center"/>
            <w:hideMark/>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sz w:val="18"/>
                <w:lang w:val="fr-FR"/>
              </w:rPr>
            </w:pPr>
            <w:r w:rsidRPr="003C5E98">
              <w:rPr>
                <w:rFonts w:asciiTheme="minorHAnsi" w:hAnsiTheme="minorHAnsi"/>
                <w:sz w:val="18"/>
                <w:lang w:val="fr-FR"/>
              </w:rPr>
              <w:t>8</w:t>
            </w:r>
          </w:p>
        </w:tc>
      </w:tr>
      <w:tr w:rsidR="003C5E98" w:rsidRPr="003C5E98" w:rsidTr="00014A9E">
        <w:trPr>
          <w:cantSplit/>
          <w:trHeight w:val="270"/>
        </w:trPr>
        <w:tc>
          <w:tcPr>
            <w:tcW w:w="846"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r w:rsidRPr="003C5E98">
              <w:rPr>
                <w:rFonts w:cs="Arial"/>
                <w:b/>
                <w:bCs/>
                <w:lang w:val="fr-FR"/>
              </w:rPr>
              <w:t> </w:t>
            </w: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212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3260" w:type="dxa"/>
            <w:shd w:val="clear" w:color="auto" w:fill="auto"/>
            <w:noWrap/>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r w:rsidRPr="003C5E98">
              <w:rPr>
                <w:rFonts w:cs="Arial"/>
                <w:b/>
                <w:bCs/>
                <w:lang w:val="fr-FR"/>
              </w:rPr>
              <w:t> </w:t>
            </w:r>
          </w:p>
        </w:tc>
        <w:tc>
          <w:tcPr>
            <w:tcW w:w="992" w:type="dxa"/>
            <w:shd w:val="clear" w:color="auto" w:fill="auto"/>
            <w:noWrap/>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1134" w:type="dxa"/>
            <w:shd w:val="clear" w:color="auto" w:fill="auto"/>
            <w:noWrap/>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r>
      <w:tr w:rsidR="003C5E98" w:rsidRPr="003C5E98" w:rsidTr="00014A9E">
        <w:trPr>
          <w:cantSplit/>
          <w:trHeight w:val="705"/>
        </w:trPr>
        <w:tc>
          <w:tcPr>
            <w:tcW w:w="846" w:type="dxa"/>
            <w:vMerge w:val="restart"/>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r w:rsidRPr="003C5E98">
              <w:rPr>
                <w:rFonts w:cs="Arial"/>
                <w:b/>
                <w:bCs/>
                <w:lang w:val="fr-FR"/>
              </w:rPr>
              <w:t>9</w:t>
            </w: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sz w:val="18"/>
                <w:szCs w:val="18"/>
                <w:lang w:val="fr-FR"/>
              </w:rPr>
            </w:pPr>
            <w:bookmarkStart w:id="517" w:name="lt_pId652"/>
            <w:r w:rsidRPr="003C5E98">
              <w:rPr>
                <w:rFonts w:cs="Arial"/>
                <w:sz w:val="18"/>
                <w:szCs w:val="18"/>
                <w:lang w:val="fr-FR"/>
              </w:rPr>
              <w:t>Services</w:t>
            </w:r>
            <w:bookmarkEnd w:id="517"/>
            <w:r w:rsidRPr="003C5E98">
              <w:rPr>
                <w:rFonts w:cs="Arial"/>
                <w:sz w:val="18"/>
                <w:szCs w:val="18"/>
                <w:lang w:val="fr-FR"/>
              </w:rPr>
              <w:t xml:space="preserve"> kiosque</w:t>
            </w:r>
          </w:p>
        </w:tc>
        <w:tc>
          <w:tcPr>
            <w:tcW w:w="2127" w:type="dxa"/>
            <w:vMerge w:val="restart"/>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Tous les opérateurs</w:t>
            </w:r>
          </w:p>
        </w:tc>
        <w:tc>
          <w:tcPr>
            <w:tcW w:w="3260" w:type="dxa"/>
            <w:shd w:val="clear" w:color="auto" w:fill="auto"/>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lang w:val="fr-FR"/>
              </w:rPr>
            </w:pPr>
            <w:bookmarkStart w:id="518" w:name="lt_pId654"/>
            <w:r w:rsidRPr="003C5E98">
              <w:rPr>
                <w:rFonts w:cs="Arial"/>
                <w:lang w:val="fr-FR"/>
              </w:rPr>
              <w:t>900 A B XXXX (A = opérateur, B = indicatif de tarif de l'opérateur)</w:t>
            </w:r>
            <w:bookmarkEnd w:id="518"/>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9</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9</w:t>
            </w:r>
          </w:p>
        </w:tc>
      </w:tr>
      <w:tr w:rsidR="003C5E98" w:rsidRPr="003C5E98" w:rsidTr="00014A9E">
        <w:trPr>
          <w:cantSplit/>
          <w:trHeight w:val="120"/>
        </w:trPr>
        <w:tc>
          <w:tcPr>
            <w:tcW w:w="846"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sz w:val="18"/>
                <w:szCs w:val="18"/>
                <w:lang w:val="fr-FR"/>
              </w:rPr>
            </w:pPr>
            <w:r w:rsidRPr="003C5E98">
              <w:rPr>
                <w:rFonts w:cs="Arial"/>
                <w:sz w:val="18"/>
                <w:szCs w:val="18"/>
                <w:lang w:val="fr-FR"/>
              </w:rPr>
              <w:t> </w:t>
            </w:r>
          </w:p>
        </w:tc>
        <w:tc>
          <w:tcPr>
            <w:tcW w:w="2127"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p>
        </w:tc>
        <w:tc>
          <w:tcPr>
            <w:tcW w:w="3260" w:type="dxa"/>
            <w:shd w:val="clear" w:color="auto" w:fill="auto"/>
            <w:noWrap/>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r>
      <w:tr w:rsidR="003C5E98" w:rsidRPr="003C5E98" w:rsidTr="00014A9E">
        <w:trPr>
          <w:cantSplit/>
          <w:trHeight w:val="315"/>
        </w:trPr>
        <w:tc>
          <w:tcPr>
            <w:tcW w:w="846"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sz w:val="18"/>
                <w:szCs w:val="18"/>
                <w:lang w:val="fr-FR"/>
              </w:rPr>
            </w:pPr>
            <w:r w:rsidRPr="003C5E98">
              <w:rPr>
                <w:rFonts w:cs="Arial"/>
                <w:sz w:val="18"/>
                <w:szCs w:val="18"/>
                <w:lang w:val="fr-FR"/>
              </w:rPr>
              <w:t>Services d'urgence</w:t>
            </w:r>
          </w:p>
        </w:tc>
        <w:tc>
          <w:tcPr>
            <w:tcW w:w="2127"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p>
        </w:tc>
        <w:tc>
          <w:tcPr>
            <w:tcW w:w="3260"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bookmarkStart w:id="519" w:name="lt_pId658"/>
            <w:r w:rsidRPr="003C5E98">
              <w:rPr>
                <w:rFonts w:cs="Arial"/>
                <w:lang w:val="fr-FR"/>
              </w:rPr>
              <w:t>Indicatifs de type A - 99X, X = 0 à 9,</w:t>
            </w:r>
            <w:bookmarkEnd w:id="519"/>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3</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6</w:t>
            </w:r>
          </w:p>
        </w:tc>
      </w:tr>
      <w:tr w:rsidR="003C5E98" w:rsidRPr="003C5E98" w:rsidTr="00014A9E">
        <w:trPr>
          <w:cantSplit/>
          <w:trHeight w:val="90"/>
        </w:trPr>
        <w:tc>
          <w:tcPr>
            <w:tcW w:w="846"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sz w:val="18"/>
                <w:szCs w:val="18"/>
                <w:lang w:val="fr-FR"/>
              </w:rPr>
            </w:pPr>
            <w:r w:rsidRPr="003C5E98">
              <w:rPr>
                <w:rFonts w:cs="Arial"/>
                <w:sz w:val="18"/>
                <w:szCs w:val="18"/>
                <w:lang w:val="fr-FR"/>
              </w:rPr>
              <w:t> </w:t>
            </w:r>
          </w:p>
        </w:tc>
        <w:tc>
          <w:tcPr>
            <w:tcW w:w="2127"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p>
        </w:tc>
        <w:tc>
          <w:tcPr>
            <w:tcW w:w="3260"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r>
      <w:tr w:rsidR="003C5E98" w:rsidRPr="003C5E98" w:rsidTr="00014A9E">
        <w:trPr>
          <w:cantSplit/>
          <w:trHeight w:val="525"/>
        </w:trPr>
        <w:tc>
          <w:tcPr>
            <w:tcW w:w="846"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sz w:val="18"/>
                <w:szCs w:val="18"/>
                <w:lang w:val="fr-FR"/>
              </w:rPr>
            </w:pPr>
            <w:bookmarkStart w:id="520" w:name="lt_pId661"/>
            <w:r w:rsidRPr="003C5E98">
              <w:rPr>
                <w:rFonts w:cs="Arial"/>
                <w:sz w:val="18"/>
                <w:szCs w:val="18"/>
                <w:lang w:val="fr-FR"/>
              </w:rPr>
              <w:t>Services</w:t>
            </w:r>
            <w:bookmarkEnd w:id="520"/>
            <w:r w:rsidRPr="003C5E98">
              <w:rPr>
                <w:rFonts w:cs="Arial"/>
                <w:sz w:val="18"/>
                <w:szCs w:val="18"/>
                <w:lang w:val="fr-FR"/>
              </w:rPr>
              <w:t xml:space="preserve"> internes</w:t>
            </w:r>
          </w:p>
        </w:tc>
        <w:tc>
          <w:tcPr>
            <w:tcW w:w="2127" w:type="dxa"/>
            <w:vMerge/>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p>
        </w:tc>
        <w:tc>
          <w:tcPr>
            <w:tcW w:w="3260"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bookmarkStart w:id="521" w:name="lt_pId662"/>
            <w:r w:rsidRPr="003C5E98">
              <w:rPr>
                <w:rFonts w:cs="Arial"/>
                <w:lang w:val="fr-FR"/>
              </w:rPr>
              <w:t>Indicatifs de type B - 9YX, Y= 0 à 8, X=0 à 9' et 9YXX, Y=0 à 8, X= 0 à 9</w:t>
            </w:r>
            <w:bookmarkEnd w:id="521"/>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3</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6</w:t>
            </w:r>
          </w:p>
        </w:tc>
      </w:tr>
      <w:tr w:rsidR="003C5E98" w:rsidRPr="003C5E98" w:rsidTr="00014A9E">
        <w:trPr>
          <w:cantSplit/>
          <w:trHeight w:val="120"/>
        </w:trPr>
        <w:tc>
          <w:tcPr>
            <w:tcW w:w="846"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b/>
                <w:bCs/>
                <w:lang w:val="fr-FR"/>
              </w:rPr>
            </w:pPr>
            <w:r w:rsidRPr="003C5E98">
              <w:rPr>
                <w:rFonts w:cs="Arial"/>
                <w:b/>
                <w:bCs/>
                <w:lang w:val="fr-FR"/>
              </w:rPr>
              <w:t> </w:t>
            </w:r>
          </w:p>
        </w:tc>
        <w:tc>
          <w:tcPr>
            <w:tcW w:w="141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2127"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3260" w:type="dxa"/>
            <w:shd w:val="clear" w:color="auto" w:fill="auto"/>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 </w:t>
            </w:r>
          </w:p>
        </w:tc>
      </w:tr>
      <w:tr w:rsidR="003C5E98" w:rsidRPr="003C5E98" w:rsidTr="00014A9E">
        <w:trPr>
          <w:cantSplit/>
          <w:trHeight w:val="540"/>
        </w:trPr>
        <w:tc>
          <w:tcPr>
            <w:tcW w:w="846" w:type="dxa"/>
            <w:shd w:val="clear" w:color="auto" w:fill="auto"/>
            <w:noWrap/>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b/>
                <w:bCs/>
                <w:lang w:val="fr-FR"/>
              </w:rPr>
            </w:pPr>
            <w:r w:rsidRPr="003C5E98">
              <w:rPr>
                <w:rFonts w:cs="Arial"/>
                <w:b/>
                <w:bCs/>
                <w:lang w:val="fr-FR"/>
              </w:rPr>
              <w:t>* et # PAIR</w:t>
            </w:r>
          </w:p>
        </w:tc>
        <w:tc>
          <w:tcPr>
            <w:tcW w:w="1417" w:type="dxa"/>
            <w:shd w:val="clear" w:color="auto" w:fill="auto"/>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jc w:val="left"/>
              <w:rPr>
                <w:rFonts w:cs="Arial"/>
                <w:sz w:val="18"/>
                <w:szCs w:val="18"/>
                <w:lang w:val="fr-FR"/>
              </w:rPr>
            </w:pPr>
            <w:bookmarkStart w:id="522" w:name="lt_pId666"/>
            <w:r w:rsidRPr="003C5E98">
              <w:rPr>
                <w:rFonts w:cs="Arial"/>
                <w:sz w:val="18"/>
                <w:szCs w:val="18"/>
                <w:lang w:val="fr-FR"/>
              </w:rPr>
              <w:t>Indicatifs de services supplémentaires (USSD)</w:t>
            </w:r>
            <w:bookmarkEnd w:id="522"/>
          </w:p>
        </w:tc>
        <w:tc>
          <w:tcPr>
            <w:tcW w:w="2127" w:type="dxa"/>
            <w:shd w:val="clear" w:color="auto" w:fill="auto"/>
            <w:noWrap/>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Tous les opérateurs</w:t>
            </w:r>
          </w:p>
        </w:tc>
        <w:tc>
          <w:tcPr>
            <w:tcW w:w="3260" w:type="dxa"/>
            <w:shd w:val="clear" w:color="auto" w:fill="auto"/>
            <w:noWrap/>
            <w:vAlign w:val="bottom"/>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XXX (où X = 0 à 9)</w:t>
            </w:r>
          </w:p>
        </w:tc>
        <w:tc>
          <w:tcPr>
            <w:tcW w:w="992"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3</w:t>
            </w:r>
          </w:p>
        </w:tc>
        <w:tc>
          <w:tcPr>
            <w:tcW w:w="1134" w:type="dxa"/>
            <w:shd w:val="clear" w:color="auto" w:fill="auto"/>
            <w:noWrap/>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ind w:left="-57" w:right="-57"/>
              <w:rPr>
                <w:rFonts w:cs="Arial"/>
                <w:lang w:val="fr-FR"/>
              </w:rPr>
            </w:pPr>
            <w:r w:rsidRPr="003C5E98">
              <w:rPr>
                <w:rFonts w:cs="Arial"/>
                <w:lang w:val="fr-FR"/>
              </w:rPr>
              <w:t>6</w:t>
            </w:r>
          </w:p>
        </w:tc>
      </w:tr>
    </w:tbl>
    <w:p w:rsidR="003C5E98" w:rsidRPr="003C5E98" w:rsidRDefault="003C5E98" w:rsidP="003C5E98">
      <w:pPr>
        <w:tabs>
          <w:tab w:val="clear" w:pos="567"/>
          <w:tab w:val="clear" w:pos="1276"/>
          <w:tab w:val="clear" w:pos="1843"/>
          <w:tab w:val="clear" w:pos="5387"/>
          <w:tab w:val="clear" w:pos="5954"/>
        </w:tabs>
        <w:spacing w:after="120"/>
        <w:jc w:val="left"/>
        <w:rPr>
          <w:rFonts w:cs="Calibri"/>
          <w:lang w:val="fr-FR"/>
        </w:rPr>
      </w:pPr>
      <w:bookmarkStart w:id="523" w:name="lt_pId671"/>
      <w:r w:rsidRPr="003C5E98">
        <w:rPr>
          <w:rFonts w:cs="Calibri"/>
          <w:lang w:val="fr-FR"/>
        </w:rPr>
        <w:t xml:space="preserve">La </w:t>
      </w:r>
      <w:r w:rsidRPr="003C5E98">
        <w:rPr>
          <w:rFonts w:cs="Calibri"/>
          <w:i/>
          <w:iCs/>
          <w:lang w:val="fr-FR"/>
        </w:rPr>
        <w:t>Swaziland Communications Commission</w:t>
      </w:r>
      <w:r w:rsidRPr="003C5E98">
        <w:rPr>
          <w:rFonts w:cs="Calibri"/>
          <w:lang w:val="fr-FR"/>
        </w:rPr>
        <w:t>, Mbabane, annonce la mise à jour des ressources de numérotage pour le Swaziland. Les nouvelles ressources de numérotage entreront en service le 1er mars 2018 à 00 h 00.</w:t>
      </w:r>
    </w:p>
    <w:p w:rsidR="003C5E98" w:rsidRPr="003C5E98" w:rsidRDefault="003C5E98" w:rsidP="003C5E98">
      <w:pPr>
        <w:tabs>
          <w:tab w:val="clear" w:pos="1276"/>
          <w:tab w:val="clear" w:pos="1843"/>
          <w:tab w:val="clear" w:pos="5387"/>
          <w:tab w:val="clear" w:pos="5954"/>
          <w:tab w:val="left" w:pos="1191"/>
          <w:tab w:val="left" w:pos="1588"/>
          <w:tab w:val="left" w:pos="1985"/>
        </w:tabs>
        <w:overflowPunct/>
        <w:autoSpaceDE/>
        <w:autoSpaceDN/>
        <w:adjustRightInd/>
        <w:spacing w:before="240"/>
        <w:contextualSpacing/>
        <w:jc w:val="left"/>
        <w:textAlignment w:val="auto"/>
        <w:rPr>
          <w:rFonts w:cs="Calibri"/>
          <w:lang w:val="fr-FR"/>
        </w:rPr>
      </w:pPr>
      <w:bookmarkStart w:id="524" w:name="lt_pId674"/>
      <w:bookmarkEnd w:id="523"/>
      <w:r w:rsidRPr="003C5E98">
        <w:rPr>
          <w:rFonts w:cs="Calibri"/>
          <w:lang w:val="fr-FR"/>
        </w:rPr>
        <w:t>a)</w:t>
      </w:r>
      <w:bookmarkEnd w:id="524"/>
      <w:r w:rsidRPr="003C5E98">
        <w:rPr>
          <w:rFonts w:cs="Calibri"/>
          <w:lang w:val="fr-FR"/>
        </w:rPr>
        <w:tab/>
      </w:r>
      <w:bookmarkStart w:id="525" w:name="lt_pId675"/>
      <w:proofErr w:type="gramStart"/>
      <w:r w:rsidRPr="003C5E98">
        <w:rPr>
          <w:rFonts w:cs="Calibri"/>
          <w:lang w:val="fr-FR"/>
        </w:rPr>
        <w:t>Aperçu:</w:t>
      </w:r>
      <w:bookmarkEnd w:id="525"/>
      <w:proofErr w:type="gramEnd"/>
    </w:p>
    <w:p w:rsidR="003C5E98" w:rsidRPr="003C5E98" w:rsidRDefault="003C5E98" w:rsidP="003C5E98">
      <w:pPr>
        <w:ind w:left="567" w:hanging="567"/>
        <w:jc w:val="left"/>
        <w:rPr>
          <w:lang w:val="fr-FR"/>
        </w:rPr>
      </w:pPr>
      <w:r w:rsidRPr="003C5E98">
        <w:rPr>
          <w:lang w:val="fr-FR"/>
        </w:rPr>
        <w:t>•</w:t>
      </w:r>
      <w:r w:rsidRPr="003C5E98">
        <w:rPr>
          <w:lang w:val="fr-FR"/>
        </w:rPr>
        <w:tab/>
      </w:r>
      <w:bookmarkStart w:id="526" w:name="lt_pId677"/>
      <w:r w:rsidRPr="003C5E98">
        <w:rPr>
          <w:lang w:val="fr-FR"/>
        </w:rPr>
        <w:t xml:space="preserve">Notification des nouvelles ressources de numérotage 32Y, 33Y, 34Y et 35Y (Y= 5 à 9) pour le nouvel opérateur de lignes fixes Swazi MTN Limited au </w:t>
      </w:r>
      <w:proofErr w:type="gramStart"/>
      <w:r w:rsidRPr="003C5E98">
        <w:rPr>
          <w:lang w:val="fr-FR"/>
        </w:rPr>
        <w:t>Swaziland;</w:t>
      </w:r>
      <w:proofErr w:type="gramEnd"/>
    </w:p>
    <w:p w:rsidR="003C5E98" w:rsidRPr="003C5E98" w:rsidRDefault="003C5E98" w:rsidP="003C5E98">
      <w:pPr>
        <w:tabs>
          <w:tab w:val="clear" w:pos="1276"/>
          <w:tab w:val="clear" w:pos="1843"/>
          <w:tab w:val="clear" w:pos="5387"/>
          <w:tab w:val="clear" w:pos="5954"/>
          <w:tab w:val="left" w:pos="1191"/>
          <w:tab w:val="left" w:pos="1588"/>
          <w:tab w:val="left" w:pos="1985"/>
        </w:tabs>
        <w:overflowPunct/>
        <w:autoSpaceDE/>
        <w:autoSpaceDN/>
        <w:adjustRightInd/>
        <w:spacing w:before="160"/>
        <w:contextualSpacing/>
        <w:jc w:val="left"/>
        <w:textAlignment w:val="auto"/>
        <w:rPr>
          <w:rFonts w:cs="Calibri"/>
          <w:lang w:val="fr-FR"/>
        </w:rPr>
      </w:pPr>
      <w:bookmarkStart w:id="527" w:name="lt_pId678"/>
      <w:bookmarkEnd w:id="526"/>
      <w:r w:rsidRPr="003C5E98">
        <w:rPr>
          <w:rFonts w:cs="Calibri"/>
          <w:lang w:val="fr-FR"/>
        </w:rPr>
        <w:t>b)</w:t>
      </w:r>
      <w:bookmarkEnd w:id="527"/>
      <w:r w:rsidRPr="003C5E98">
        <w:rPr>
          <w:rFonts w:cs="Calibri"/>
          <w:lang w:val="fr-FR"/>
        </w:rPr>
        <w:tab/>
      </w:r>
      <w:bookmarkStart w:id="528" w:name="lt_pId679"/>
      <w:r w:rsidRPr="003C5E98">
        <w:rPr>
          <w:rFonts w:cs="Calibri"/>
          <w:lang w:val="fr-FR"/>
        </w:rPr>
        <w:t xml:space="preserve">Détails des nouvelles ressources de </w:t>
      </w:r>
      <w:proofErr w:type="gramStart"/>
      <w:r w:rsidRPr="003C5E98">
        <w:rPr>
          <w:rFonts w:cs="Calibri"/>
          <w:lang w:val="fr-FR"/>
        </w:rPr>
        <w:t>numérotage:</w:t>
      </w:r>
      <w:proofErr w:type="gramEnd"/>
      <w:r w:rsidRPr="003C5E98">
        <w:rPr>
          <w:rFonts w:cs="Calibri"/>
          <w:lang w:val="fr-FR"/>
        </w:rPr>
        <w:t xml:space="preserve"> </w:t>
      </w:r>
      <w:bookmarkEnd w:id="528"/>
    </w:p>
    <w:p w:rsidR="003C5E98" w:rsidRPr="003C5E98" w:rsidRDefault="003C5E98" w:rsidP="003C5E98">
      <w:pPr>
        <w:spacing w:after="120"/>
        <w:jc w:val="center"/>
        <w:rPr>
          <w:lang w:val="fr-FR"/>
        </w:rPr>
      </w:pPr>
      <w:r w:rsidRPr="003C5E98">
        <w:rPr>
          <w:lang w:val="fr-FR"/>
        </w:rPr>
        <w:t xml:space="preserve">Description de la mise en </w:t>
      </w:r>
      <w:proofErr w:type="spellStart"/>
      <w:r w:rsidRPr="003C5E98">
        <w:rPr>
          <w:lang w:val="fr-FR"/>
        </w:rPr>
        <w:t>oeuvre</w:t>
      </w:r>
      <w:proofErr w:type="spellEnd"/>
      <w:r w:rsidRPr="003C5E98">
        <w:rPr>
          <w:lang w:val="fr-FR"/>
        </w:rPr>
        <w:t xml:space="preserve"> de nouvelles ressources dans le plan national </w:t>
      </w:r>
      <w:r w:rsidRPr="003C5E98">
        <w:rPr>
          <w:lang w:val="fr-FR"/>
        </w:rPr>
        <w:br/>
        <w:t>de numérotage E.164 pour l'indicatif de pays +</w:t>
      </w:r>
      <w:proofErr w:type="gramStart"/>
      <w:r w:rsidRPr="003C5E98">
        <w:rPr>
          <w:lang w:val="fr-FR"/>
        </w:rPr>
        <w:t>268:</w:t>
      </w:r>
      <w:proofErr w:type="gramEnd"/>
    </w:p>
    <w:tbl>
      <w:tblPr>
        <w:tblStyle w:val="TableGrid44"/>
        <w:tblW w:w="9639" w:type="dxa"/>
        <w:tblInd w:w="-5" w:type="dxa"/>
        <w:tblLook w:val="04A0" w:firstRow="1" w:lastRow="0" w:firstColumn="1" w:lastColumn="0" w:noHBand="0" w:noVBand="1"/>
      </w:tblPr>
      <w:tblGrid>
        <w:gridCol w:w="2410"/>
        <w:gridCol w:w="1134"/>
        <w:gridCol w:w="1134"/>
        <w:gridCol w:w="3260"/>
        <w:gridCol w:w="1701"/>
      </w:tblGrid>
      <w:tr w:rsidR="003C5E98" w:rsidRPr="002015E1" w:rsidTr="00014A9E">
        <w:trPr>
          <w:trHeight w:val="85"/>
        </w:trPr>
        <w:tc>
          <w:tcPr>
            <w:tcW w:w="2410" w:type="dxa"/>
            <w:vMerge w:val="restart"/>
            <w:vAlign w:val="center"/>
          </w:tcPr>
          <w:p w:rsidR="003C5E98" w:rsidRPr="003C5E98" w:rsidRDefault="003C5E98" w:rsidP="003C5E98">
            <w:pPr>
              <w:spacing w:before="100" w:after="100"/>
              <w:jc w:val="center"/>
              <w:rPr>
                <w:rFonts w:asciiTheme="minorHAnsi" w:hAnsiTheme="minorHAnsi" w:cs="Arial"/>
                <w:b/>
                <w:bCs/>
                <w:iCs/>
                <w:sz w:val="18"/>
                <w:szCs w:val="18"/>
                <w:lang w:val="fr-FR"/>
              </w:rPr>
            </w:pPr>
            <w:r w:rsidRPr="003C5E98">
              <w:rPr>
                <w:rFonts w:asciiTheme="minorHAnsi" w:hAnsiTheme="minorHAnsi" w:cs="Arial"/>
                <w:b/>
                <w:bCs/>
                <w:iCs/>
                <w:sz w:val="18"/>
                <w:szCs w:val="18"/>
                <w:lang w:val="fr-FR"/>
              </w:rPr>
              <w:t>NDC (indicatif national de destination) ou premiers chiffres du N(S</w:t>
            </w:r>
            <w:proofErr w:type="gramStart"/>
            <w:r w:rsidRPr="003C5E98">
              <w:rPr>
                <w:rFonts w:asciiTheme="minorHAnsi" w:hAnsiTheme="minorHAnsi" w:cs="Arial"/>
                <w:b/>
                <w:bCs/>
                <w:iCs/>
                <w:sz w:val="18"/>
                <w:szCs w:val="18"/>
                <w:lang w:val="fr-FR"/>
              </w:rPr>
              <w:t>)N</w:t>
            </w:r>
            <w:proofErr w:type="gramEnd"/>
            <w:r w:rsidRPr="003C5E98">
              <w:rPr>
                <w:rFonts w:asciiTheme="minorHAnsi" w:hAnsiTheme="minorHAnsi" w:cs="Arial"/>
                <w:b/>
                <w:bCs/>
                <w:iCs/>
                <w:sz w:val="18"/>
                <w:szCs w:val="18"/>
                <w:lang w:val="fr-FR"/>
              </w:rPr>
              <w:t xml:space="preserve"> (numéro national (significatif))</w:t>
            </w:r>
          </w:p>
        </w:tc>
        <w:tc>
          <w:tcPr>
            <w:tcW w:w="2268" w:type="dxa"/>
            <w:gridSpan w:val="2"/>
            <w:vAlign w:val="center"/>
          </w:tcPr>
          <w:p w:rsidR="003C5E98" w:rsidRPr="003C5E98" w:rsidRDefault="003C5E98" w:rsidP="003C5E98">
            <w:pPr>
              <w:spacing w:before="100" w:after="100"/>
              <w:jc w:val="center"/>
              <w:rPr>
                <w:rFonts w:asciiTheme="minorHAnsi" w:hAnsiTheme="minorHAnsi" w:cs="Arial"/>
                <w:b/>
                <w:bCs/>
                <w:iCs/>
                <w:sz w:val="18"/>
                <w:szCs w:val="18"/>
                <w:lang w:val="fr-FR"/>
              </w:rPr>
            </w:pPr>
            <w:r w:rsidRPr="003C5E98">
              <w:rPr>
                <w:rFonts w:asciiTheme="minorHAnsi" w:hAnsiTheme="minorHAnsi" w:cs="Arial"/>
                <w:b/>
                <w:bCs/>
                <w:iCs/>
                <w:sz w:val="18"/>
                <w:szCs w:val="18"/>
                <w:lang w:val="fr-FR"/>
              </w:rPr>
              <w:t>Longueur du numéro N(S</w:t>
            </w:r>
            <w:proofErr w:type="gramStart"/>
            <w:r w:rsidRPr="003C5E98">
              <w:rPr>
                <w:rFonts w:asciiTheme="minorHAnsi" w:hAnsiTheme="minorHAnsi" w:cs="Arial"/>
                <w:b/>
                <w:bCs/>
                <w:iCs/>
                <w:sz w:val="18"/>
                <w:szCs w:val="18"/>
                <w:lang w:val="fr-FR"/>
              </w:rPr>
              <w:t>)N</w:t>
            </w:r>
            <w:proofErr w:type="gramEnd"/>
            <w:r w:rsidRPr="003C5E98">
              <w:rPr>
                <w:rFonts w:asciiTheme="minorHAnsi" w:hAnsiTheme="minorHAnsi" w:cs="Arial"/>
                <w:b/>
                <w:bCs/>
                <w:iCs/>
                <w:sz w:val="18"/>
                <w:szCs w:val="18"/>
                <w:lang w:val="fr-FR"/>
              </w:rPr>
              <w:t xml:space="preserve"> </w:t>
            </w:r>
          </w:p>
        </w:tc>
        <w:tc>
          <w:tcPr>
            <w:tcW w:w="3260" w:type="dxa"/>
            <w:vMerge w:val="restart"/>
            <w:vAlign w:val="center"/>
          </w:tcPr>
          <w:p w:rsidR="003C5E98" w:rsidRPr="003C5E98" w:rsidRDefault="003C5E98" w:rsidP="003C5E98">
            <w:pPr>
              <w:spacing w:before="100" w:after="100"/>
              <w:jc w:val="center"/>
              <w:rPr>
                <w:rFonts w:asciiTheme="minorHAnsi" w:hAnsiTheme="minorHAnsi" w:cs="Arial"/>
                <w:b/>
                <w:bCs/>
                <w:iCs/>
                <w:sz w:val="18"/>
                <w:szCs w:val="18"/>
                <w:lang w:val="fr-FR"/>
              </w:rPr>
            </w:pPr>
            <w:r w:rsidRPr="003C5E98">
              <w:rPr>
                <w:rFonts w:asciiTheme="minorHAnsi" w:hAnsiTheme="minorHAnsi" w:cs="Arial"/>
                <w:b/>
                <w:bCs/>
                <w:iCs/>
                <w:sz w:val="18"/>
                <w:szCs w:val="18"/>
                <w:lang w:val="fr-FR"/>
              </w:rPr>
              <w:t>Utilisation du numéro E.164</w:t>
            </w:r>
          </w:p>
        </w:tc>
        <w:tc>
          <w:tcPr>
            <w:tcW w:w="1701" w:type="dxa"/>
            <w:vMerge w:val="restart"/>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
                <w:bCs/>
                <w:iCs/>
                <w:sz w:val="18"/>
                <w:szCs w:val="18"/>
                <w:lang w:val="fr-FR"/>
              </w:rPr>
            </w:pPr>
            <w:r w:rsidRPr="003C5E98">
              <w:rPr>
                <w:rFonts w:asciiTheme="minorHAnsi" w:hAnsiTheme="minorHAnsi" w:cs="Arial"/>
                <w:b/>
                <w:bCs/>
                <w:iCs/>
                <w:color w:val="000000"/>
                <w:sz w:val="18"/>
                <w:szCs w:val="18"/>
                <w:lang w:val="fr-FR"/>
              </w:rPr>
              <w:t>Date et heure de mise en application</w:t>
            </w:r>
          </w:p>
        </w:tc>
      </w:tr>
      <w:tr w:rsidR="003C5E98" w:rsidRPr="003C5E98" w:rsidTr="00014A9E">
        <w:trPr>
          <w:trHeight w:val="70"/>
        </w:trPr>
        <w:tc>
          <w:tcPr>
            <w:tcW w:w="2410" w:type="dxa"/>
            <w:vMerge/>
            <w:vAlign w:val="center"/>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p>
        </w:tc>
        <w:tc>
          <w:tcPr>
            <w:tcW w:w="1134" w:type="dxa"/>
            <w:vAlign w:val="center"/>
          </w:tcPr>
          <w:p w:rsidR="003C5E98" w:rsidRPr="003C5E98" w:rsidRDefault="003C5E98" w:rsidP="003C5E98">
            <w:pPr>
              <w:keepNext/>
              <w:spacing w:before="100" w:after="100"/>
              <w:ind w:left="-57" w:right="-57"/>
              <w:jc w:val="center"/>
              <w:rPr>
                <w:rFonts w:asciiTheme="minorHAnsi" w:hAnsiTheme="minorHAnsi" w:cs="Arial"/>
                <w:b/>
                <w:bCs/>
                <w:iCs/>
                <w:sz w:val="18"/>
                <w:szCs w:val="18"/>
                <w:lang w:val="fr-FR"/>
              </w:rPr>
            </w:pPr>
            <w:r w:rsidRPr="003C5E98">
              <w:rPr>
                <w:rFonts w:asciiTheme="minorHAnsi" w:hAnsiTheme="minorHAnsi" w:cs="Arial"/>
                <w:b/>
                <w:bCs/>
                <w:iCs/>
                <w:sz w:val="18"/>
                <w:szCs w:val="18"/>
                <w:lang w:val="fr-FR"/>
              </w:rPr>
              <w:t>Longueur maximale</w:t>
            </w:r>
          </w:p>
        </w:tc>
        <w:tc>
          <w:tcPr>
            <w:tcW w:w="1134" w:type="dxa"/>
            <w:vAlign w:val="center"/>
          </w:tcPr>
          <w:p w:rsidR="003C5E98" w:rsidRPr="003C5E98" w:rsidRDefault="003C5E98" w:rsidP="003C5E98">
            <w:pPr>
              <w:keepNext/>
              <w:spacing w:before="100" w:after="100"/>
              <w:ind w:left="-57" w:right="-57"/>
              <w:jc w:val="center"/>
              <w:rPr>
                <w:rFonts w:asciiTheme="minorHAnsi" w:hAnsiTheme="minorHAnsi" w:cs="Arial"/>
                <w:b/>
                <w:bCs/>
                <w:iCs/>
                <w:sz w:val="18"/>
                <w:szCs w:val="18"/>
                <w:lang w:val="fr-FR"/>
              </w:rPr>
            </w:pPr>
            <w:r w:rsidRPr="003C5E98">
              <w:rPr>
                <w:rFonts w:asciiTheme="minorHAnsi" w:hAnsiTheme="minorHAnsi" w:cs="Arial"/>
                <w:b/>
                <w:bCs/>
                <w:iCs/>
                <w:sz w:val="18"/>
                <w:szCs w:val="18"/>
                <w:lang w:val="fr-FR"/>
              </w:rPr>
              <w:t>Longueur maximale</w:t>
            </w:r>
          </w:p>
        </w:tc>
        <w:tc>
          <w:tcPr>
            <w:tcW w:w="3260" w:type="dxa"/>
            <w:vMerge/>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p>
        </w:tc>
        <w:tc>
          <w:tcPr>
            <w:tcW w:w="1701" w:type="dxa"/>
            <w:vMerge/>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lang w:val="fr-FR"/>
              </w:rPr>
            </w:pPr>
          </w:p>
        </w:tc>
      </w:tr>
      <w:tr w:rsidR="003C5E98" w:rsidRPr="003C5E98" w:rsidTr="00014A9E">
        <w:trPr>
          <w:trHeight w:val="553"/>
        </w:trPr>
        <w:tc>
          <w:tcPr>
            <w:tcW w:w="241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bookmarkStart w:id="529" w:name="lt_pId688"/>
            <w:r w:rsidRPr="003C5E98">
              <w:rPr>
                <w:rFonts w:cs="Calibri"/>
                <w:lang w:val="fr-FR"/>
              </w:rPr>
              <w:t>32Y (Y= 5 à 9)</w:t>
            </w:r>
            <w:bookmarkEnd w:id="529"/>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326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lang w:val="fr-FR"/>
              </w:rPr>
            </w:pPr>
            <w:bookmarkStart w:id="530" w:name="lt_pId691"/>
            <w:r w:rsidRPr="003C5E98">
              <w:rPr>
                <w:rFonts w:cs="Calibri"/>
                <w:lang w:val="fr-FR"/>
              </w:rPr>
              <w:t xml:space="preserve">Numéro géographique fixe pour la région de </w:t>
            </w:r>
            <w:proofErr w:type="spellStart"/>
            <w:r w:rsidRPr="003C5E98">
              <w:rPr>
                <w:rFonts w:cs="Calibri"/>
                <w:lang w:val="fr-FR"/>
              </w:rPr>
              <w:t>Shiselweni</w:t>
            </w:r>
            <w:proofErr w:type="spellEnd"/>
            <w:r w:rsidRPr="003C5E98">
              <w:rPr>
                <w:rFonts w:cs="Calibri"/>
                <w:lang w:val="fr-FR"/>
              </w:rPr>
              <w:t xml:space="preserve"> pour l'opérateur de réseau fixe Swazi MTN</w:t>
            </w:r>
            <w:bookmarkEnd w:id="530"/>
          </w:p>
        </w:tc>
        <w:tc>
          <w:tcPr>
            <w:tcW w:w="1701"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lang w:val="fr-FR"/>
              </w:rPr>
            </w:pPr>
            <w:r w:rsidRPr="003C5E98">
              <w:rPr>
                <w:rFonts w:cs="Calibri"/>
                <w:lang w:val="fr-FR"/>
              </w:rPr>
              <w:t xml:space="preserve">29.01.2018 </w:t>
            </w:r>
            <w:r w:rsidRPr="003C5E98">
              <w:rPr>
                <w:rFonts w:cs="Calibri"/>
                <w:lang w:val="fr-FR"/>
              </w:rPr>
              <w:br/>
              <w:t>00 h 00</w:t>
            </w:r>
          </w:p>
        </w:tc>
      </w:tr>
      <w:tr w:rsidR="003C5E98" w:rsidRPr="003C5E98" w:rsidTr="00014A9E">
        <w:trPr>
          <w:trHeight w:val="553"/>
        </w:trPr>
        <w:tc>
          <w:tcPr>
            <w:tcW w:w="241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bookmarkStart w:id="531" w:name="lt_pId694"/>
            <w:r w:rsidRPr="003C5E98">
              <w:rPr>
                <w:rFonts w:cs="Calibri"/>
                <w:lang w:val="fr-FR"/>
              </w:rPr>
              <w:t>33Y (Y= 5 à 9)</w:t>
            </w:r>
            <w:bookmarkEnd w:id="531"/>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326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lang w:val="fr-FR"/>
              </w:rPr>
            </w:pPr>
            <w:bookmarkStart w:id="532" w:name="lt_pId697"/>
            <w:r w:rsidRPr="003C5E98">
              <w:rPr>
                <w:rFonts w:cs="Calibri"/>
                <w:lang w:val="fr-FR"/>
              </w:rPr>
              <w:t xml:space="preserve">Numéro géographique fixe pour la région de </w:t>
            </w:r>
            <w:proofErr w:type="spellStart"/>
            <w:r w:rsidRPr="003C5E98">
              <w:rPr>
                <w:rFonts w:cs="Calibri"/>
                <w:lang w:val="fr-FR"/>
              </w:rPr>
              <w:t>Lubombo</w:t>
            </w:r>
            <w:proofErr w:type="spellEnd"/>
            <w:r w:rsidRPr="003C5E98">
              <w:rPr>
                <w:rFonts w:cs="Calibri"/>
                <w:lang w:val="fr-FR"/>
              </w:rPr>
              <w:t xml:space="preserve"> pour l'opérateur de réseau fixe Swazi MTN</w:t>
            </w:r>
            <w:bookmarkEnd w:id="532"/>
          </w:p>
        </w:tc>
        <w:tc>
          <w:tcPr>
            <w:tcW w:w="1701" w:type="dxa"/>
          </w:tcPr>
          <w:p w:rsidR="003C5E98" w:rsidRPr="003C5E98" w:rsidRDefault="003C5E98" w:rsidP="003C5E98">
            <w:pPr>
              <w:jc w:val="left"/>
              <w:rPr>
                <w:lang w:val="fr-FR"/>
              </w:rPr>
            </w:pPr>
            <w:r w:rsidRPr="003C5E98">
              <w:rPr>
                <w:rFonts w:cs="Calibri"/>
                <w:lang w:val="fr-FR"/>
              </w:rPr>
              <w:t xml:space="preserve">29.01.2018 </w:t>
            </w:r>
            <w:r w:rsidRPr="003C5E98">
              <w:rPr>
                <w:rFonts w:cs="Calibri"/>
                <w:lang w:val="fr-FR"/>
              </w:rPr>
              <w:br/>
              <w:t>00 h 00</w:t>
            </w:r>
          </w:p>
        </w:tc>
      </w:tr>
      <w:tr w:rsidR="003C5E98" w:rsidRPr="003C5E98" w:rsidTr="00014A9E">
        <w:trPr>
          <w:trHeight w:val="553"/>
        </w:trPr>
        <w:tc>
          <w:tcPr>
            <w:tcW w:w="241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34Y (Y= 5 à 9)</w:t>
            </w:r>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326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lang w:val="fr-FR"/>
              </w:rPr>
            </w:pPr>
            <w:bookmarkStart w:id="533" w:name="lt_pId703"/>
            <w:r w:rsidRPr="003C5E98">
              <w:rPr>
                <w:rFonts w:cs="Calibri"/>
                <w:lang w:val="fr-FR"/>
              </w:rPr>
              <w:t xml:space="preserve">Numéro géographique fixe pour la région de </w:t>
            </w:r>
            <w:proofErr w:type="spellStart"/>
            <w:r w:rsidRPr="003C5E98">
              <w:rPr>
                <w:rFonts w:cs="Calibri"/>
                <w:lang w:val="fr-FR"/>
              </w:rPr>
              <w:t>Hhohho</w:t>
            </w:r>
            <w:proofErr w:type="spellEnd"/>
            <w:r w:rsidRPr="003C5E98">
              <w:rPr>
                <w:rFonts w:cs="Calibri"/>
                <w:lang w:val="fr-FR"/>
              </w:rPr>
              <w:t xml:space="preserve"> pour l'opérateur de réseau fixe Swazi MTN</w:t>
            </w:r>
            <w:bookmarkEnd w:id="533"/>
          </w:p>
        </w:tc>
        <w:tc>
          <w:tcPr>
            <w:tcW w:w="1701" w:type="dxa"/>
          </w:tcPr>
          <w:p w:rsidR="003C5E98" w:rsidRPr="003C5E98" w:rsidRDefault="003C5E98" w:rsidP="003C5E98">
            <w:pPr>
              <w:jc w:val="left"/>
              <w:rPr>
                <w:lang w:val="fr-FR"/>
              </w:rPr>
            </w:pPr>
            <w:r w:rsidRPr="003C5E98">
              <w:rPr>
                <w:rFonts w:cs="Calibri"/>
                <w:lang w:val="fr-FR"/>
              </w:rPr>
              <w:t xml:space="preserve">29.01.2018 </w:t>
            </w:r>
            <w:r w:rsidRPr="003C5E98">
              <w:rPr>
                <w:rFonts w:cs="Calibri"/>
                <w:lang w:val="fr-FR"/>
              </w:rPr>
              <w:br/>
              <w:t>00 h 00</w:t>
            </w:r>
          </w:p>
        </w:tc>
      </w:tr>
      <w:tr w:rsidR="003C5E98" w:rsidRPr="003C5E98" w:rsidTr="00014A9E">
        <w:trPr>
          <w:trHeight w:val="553"/>
        </w:trPr>
        <w:tc>
          <w:tcPr>
            <w:tcW w:w="241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35Y (Y= 5 à 9)</w:t>
            </w:r>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1134"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rPr>
                <w:rFonts w:cs="Calibri"/>
                <w:lang w:val="fr-FR"/>
              </w:rPr>
            </w:pPr>
            <w:r w:rsidRPr="003C5E98">
              <w:rPr>
                <w:rFonts w:cs="Calibri"/>
                <w:lang w:val="fr-FR"/>
              </w:rPr>
              <w:t>8</w:t>
            </w:r>
          </w:p>
        </w:tc>
        <w:tc>
          <w:tcPr>
            <w:tcW w:w="3260" w:type="dxa"/>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jc w:val="left"/>
              <w:rPr>
                <w:rFonts w:cs="Calibri"/>
                <w:lang w:val="fr-FR"/>
              </w:rPr>
            </w:pPr>
            <w:bookmarkStart w:id="534" w:name="lt_pId709"/>
            <w:r w:rsidRPr="003C5E98">
              <w:rPr>
                <w:rFonts w:cs="Calibri"/>
                <w:lang w:val="fr-FR"/>
              </w:rPr>
              <w:t xml:space="preserve">Numéro géographique fixe pour la région de </w:t>
            </w:r>
            <w:proofErr w:type="spellStart"/>
            <w:r w:rsidRPr="003C5E98">
              <w:rPr>
                <w:rFonts w:cs="Calibri"/>
                <w:lang w:val="fr-FR"/>
              </w:rPr>
              <w:t>Manzini</w:t>
            </w:r>
            <w:proofErr w:type="spellEnd"/>
            <w:r w:rsidRPr="003C5E98">
              <w:rPr>
                <w:rFonts w:cs="Calibri"/>
                <w:lang w:val="fr-FR"/>
              </w:rPr>
              <w:t xml:space="preserve"> pour l'opérateur de réseau fixe Swazi MTN</w:t>
            </w:r>
            <w:bookmarkEnd w:id="534"/>
          </w:p>
        </w:tc>
        <w:tc>
          <w:tcPr>
            <w:tcW w:w="1701" w:type="dxa"/>
          </w:tcPr>
          <w:p w:rsidR="003C5E98" w:rsidRPr="003C5E98" w:rsidRDefault="003C5E98" w:rsidP="003C5E98">
            <w:pPr>
              <w:jc w:val="left"/>
              <w:rPr>
                <w:lang w:val="fr-FR"/>
              </w:rPr>
            </w:pPr>
            <w:r w:rsidRPr="003C5E98">
              <w:rPr>
                <w:rFonts w:cs="Calibri"/>
                <w:lang w:val="fr-FR"/>
              </w:rPr>
              <w:t xml:space="preserve">29.01.2018 </w:t>
            </w:r>
            <w:r w:rsidRPr="003C5E98">
              <w:rPr>
                <w:rFonts w:cs="Calibri"/>
                <w:lang w:val="fr-FR"/>
              </w:rPr>
              <w:br/>
              <w:t>00 h 00</w:t>
            </w:r>
          </w:p>
        </w:tc>
      </w:tr>
    </w:tbl>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after="120"/>
        <w:rPr>
          <w:rFonts w:cs="Calibri"/>
          <w:lang w:val="fr-FR"/>
        </w:rPr>
      </w:pPr>
      <w:r w:rsidRPr="003C5E98">
        <w:rPr>
          <w:rFonts w:cs="Calibri"/>
          <w:lang w:val="fr-FR"/>
        </w:rPr>
        <w:lastRenderedPageBreak/>
        <w:t xml:space="preserve">La </w:t>
      </w:r>
      <w:r w:rsidRPr="003C5E98">
        <w:rPr>
          <w:rFonts w:cs="Calibri"/>
          <w:i/>
          <w:iCs/>
          <w:lang w:val="fr-FR"/>
        </w:rPr>
        <w:t>Swaziland Communications Commission</w:t>
      </w:r>
      <w:r w:rsidRPr="003C5E98">
        <w:rPr>
          <w:rFonts w:cs="Calibri"/>
          <w:lang w:val="fr-FR"/>
        </w:rPr>
        <w:t>, Mbabane, annonce la mise à jour des ressources de numérotage pour le Swaziland. Les nouvelles ressources de numérotage entreront en service le 29.01.2018 à 00 h 00.</w:t>
      </w:r>
    </w:p>
    <w:p w:rsidR="003C5E98" w:rsidRPr="003C5E98" w:rsidRDefault="003C5E98" w:rsidP="003C5E98">
      <w:pPr>
        <w:tabs>
          <w:tab w:val="clear" w:pos="1276"/>
          <w:tab w:val="clear" w:pos="1843"/>
          <w:tab w:val="clear" w:pos="5387"/>
          <w:tab w:val="clear" w:pos="5954"/>
          <w:tab w:val="left" w:pos="1191"/>
          <w:tab w:val="left" w:pos="1588"/>
          <w:tab w:val="left" w:pos="1985"/>
        </w:tabs>
        <w:overflowPunct/>
        <w:autoSpaceDE/>
        <w:autoSpaceDN/>
        <w:adjustRightInd/>
        <w:spacing w:before="160"/>
        <w:contextualSpacing/>
        <w:textAlignment w:val="auto"/>
        <w:rPr>
          <w:rFonts w:cs="Calibri"/>
          <w:lang w:val="fr-FR"/>
        </w:rPr>
      </w:pPr>
      <w:bookmarkStart w:id="535" w:name="lt_pId715"/>
      <w:r w:rsidRPr="003C5E98">
        <w:rPr>
          <w:rFonts w:cs="Calibri"/>
          <w:lang w:val="fr-FR"/>
        </w:rPr>
        <w:t>c)</w:t>
      </w:r>
      <w:bookmarkEnd w:id="535"/>
      <w:r w:rsidRPr="003C5E98">
        <w:rPr>
          <w:rFonts w:cs="Calibri"/>
          <w:lang w:val="fr-FR"/>
        </w:rPr>
        <w:tab/>
      </w:r>
      <w:proofErr w:type="gramStart"/>
      <w:r w:rsidRPr="003C5E98">
        <w:rPr>
          <w:rFonts w:cs="Calibri"/>
          <w:lang w:val="fr-FR"/>
        </w:rPr>
        <w:t>Aperçu:</w:t>
      </w:r>
      <w:proofErr w:type="gramEnd"/>
    </w:p>
    <w:p w:rsidR="003C5E98" w:rsidRPr="003C5E98" w:rsidRDefault="003C5E98" w:rsidP="003C5E98">
      <w:pPr>
        <w:spacing w:before="60"/>
        <w:ind w:left="567" w:hanging="567"/>
        <w:rPr>
          <w:lang w:val="fr-FR"/>
        </w:rPr>
      </w:pPr>
      <w:r w:rsidRPr="003C5E98">
        <w:rPr>
          <w:lang w:val="fr-FR"/>
        </w:rPr>
        <w:t>•</w:t>
      </w:r>
      <w:r w:rsidRPr="003C5E98">
        <w:rPr>
          <w:lang w:val="fr-FR"/>
        </w:rPr>
        <w:tab/>
      </w:r>
      <w:bookmarkStart w:id="536" w:name="lt_pId718"/>
      <w:r w:rsidRPr="003C5E98">
        <w:rPr>
          <w:lang w:val="fr-FR"/>
        </w:rPr>
        <w:t>Notification de la modification des séries de numéros fixes 26, 27, 28 et 29 attribuées au fournisseur de services de télécommunication fixes et mobiles Swazi Mobile Limited au Swaziland, qui deviennent 32Y, 33Y, 34Y et 35Y (Y = 0 à 4), respectivement.</w:t>
      </w:r>
      <w:bookmarkEnd w:id="536"/>
    </w:p>
    <w:p w:rsidR="003C5E98" w:rsidRPr="003C5E98" w:rsidRDefault="003C5E98" w:rsidP="003C5E98">
      <w:pPr>
        <w:ind w:left="567" w:hanging="567"/>
        <w:jc w:val="left"/>
        <w:rPr>
          <w:lang w:val="fr-FR"/>
        </w:rPr>
      </w:pPr>
      <w:r w:rsidRPr="003C5E98">
        <w:rPr>
          <w:lang w:val="fr-FR"/>
        </w:rPr>
        <w:t>d)</w:t>
      </w:r>
      <w:r w:rsidRPr="003C5E98">
        <w:rPr>
          <w:lang w:val="fr-FR"/>
        </w:rPr>
        <w:tab/>
      </w:r>
      <w:r w:rsidRPr="003C5E98">
        <w:rPr>
          <w:rFonts w:cs="Calibri"/>
          <w:lang w:val="fr-FR"/>
        </w:rPr>
        <w:t xml:space="preserve">Détails des modifications apportées aux ressources de </w:t>
      </w:r>
      <w:proofErr w:type="gramStart"/>
      <w:r w:rsidRPr="003C5E98">
        <w:rPr>
          <w:rFonts w:cs="Calibri"/>
          <w:lang w:val="fr-FR"/>
        </w:rPr>
        <w:t>numérotage:</w:t>
      </w:r>
      <w:proofErr w:type="gramEnd"/>
    </w:p>
    <w:p w:rsidR="003C5E98" w:rsidRPr="003C5E98" w:rsidRDefault="003C5E98" w:rsidP="003C5E98">
      <w:pPr>
        <w:spacing w:after="120"/>
        <w:jc w:val="center"/>
        <w:rPr>
          <w:lang w:val="fr-FR"/>
        </w:rPr>
      </w:pPr>
      <w:r w:rsidRPr="003C5E98">
        <w:rPr>
          <w:lang w:val="fr-FR"/>
        </w:rPr>
        <w:t xml:space="preserve">Tableau – Description de la mise en </w:t>
      </w:r>
      <w:proofErr w:type="spellStart"/>
      <w:r w:rsidRPr="003C5E98">
        <w:rPr>
          <w:lang w:val="fr-FR"/>
        </w:rPr>
        <w:t>oeuvre</w:t>
      </w:r>
      <w:proofErr w:type="spellEnd"/>
      <w:r w:rsidRPr="003C5E98">
        <w:rPr>
          <w:lang w:val="fr-FR"/>
        </w:rPr>
        <w:t xml:space="preserve"> de nouvelles ressources dans le plan national </w:t>
      </w:r>
      <w:r w:rsidRPr="003C5E98">
        <w:rPr>
          <w:lang w:val="fr-FR"/>
        </w:rPr>
        <w:br/>
        <w:t>de numérotage E.164 pour l'indicatif de pays +</w:t>
      </w:r>
      <w:proofErr w:type="gramStart"/>
      <w:r w:rsidRPr="003C5E98">
        <w:rPr>
          <w:lang w:val="fr-FR"/>
        </w:rPr>
        <w:t>268:</w:t>
      </w:r>
      <w:proofErr w:type="gramEnd"/>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1051"/>
        <w:gridCol w:w="1078"/>
        <w:gridCol w:w="1366"/>
        <w:gridCol w:w="1090"/>
        <w:gridCol w:w="1164"/>
        <w:gridCol w:w="968"/>
        <w:gridCol w:w="1388"/>
      </w:tblGrid>
      <w:tr w:rsidR="003C5E98" w:rsidRPr="003C5E98" w:rsidTr="00014A9E">
        <w:trPr>
          <w:cantSplit/>
          <w:tblHeader/>
        </w:trPr>
        <w:tc>
          <w:tcPr>
            <w:tcW w:w="1534" w:type="dxa"/>
            <w:vMerge w:val="restart"/>
            <w:tcBorders>
              <w:top w:val="single" w:sz="4" w:space="0" w:color="000000"/>
            </w:tcBorders>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Date et heure communiquées de la modification</w:t>
            </w:r>
          </w:p>
        </w:tc>
        <w:tc>
          <w:tcPr>
            <w:tcW w:w="2129" w:type="dxa"/>
            <w:gridSpan w:val="2"/>
            <w:tcBorders>
              <w:top w:val="single" w:sz="4" w:space="0" w:color="000000"/>
            </w:tcBorders>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N(S</w:t>
            </w:r>
            <w:proofErr w:type="gramStart"/>
            <w:r w:rsidRPr="003C5E98">
              <w:rPr>
                <w:i/>
                <w:sz w:val="18"/>
                <w:szCs w:val="18"/>
                <w:lang w:val="fr-FR"/>
              </w:rPr>
              <w:t>)N</w:t>
            </w:r>
            <w:proofErr w:type="gramEnd"/>
          </w:p>
        </w:tc>
        <w:tc>
          <w:tcPr>
            <w:tcW w:w="1366" w:type="dxa"/>
            <w:vMerge w:val="restart"/>
            <w:tcBorders>
              <w:top w:val="single" w:sz="4" w:space="0" w:color="000000"/>
            </w:tcBorders>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Utilisation du numéro E.164</w:t>
            </w:r>
          </w:p>
        </w:tc>
        <w:tc>
          <w:tcPr>
            <w:tcW w:w="2254" w:type="dxa"/>
            <w:gridSpan w:val="2"/>
            <w:tcBorders>
              <w:top w:val="single" w:sz="4" w:space="0" w:color="000000"/>
            </w:tcBorders>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Fonctionnement parallèle</w:t>
            </w:r>
          </w:p>
        </w:tc>
        <w:tc>
          <w:tcPr>
            <w:tcW w:w="968" w:type="dxa"/>
            <w:vMerge w:val="restart"/>
            <w:tcBorders>
              <w:top w:val="single" w:sz="4" w:space="0" w:color="000000"/>
            </w:tcBorders>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Opérateur</w:t>
            </w:r>
          </w:p>
        </w:tc>
        <w:tc>
          <w:tcPr>
            <w:tcW w:w="1388" w:type="dxa"/>
            <w:vMerge w:val="restart"/>
            <w:tcBorders>
              <w:top w:val="single" w:sz="4" w:space="0" w:color="000000"/>
            </w:tcBorders>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Texte d'annonce proposé</w:t>
            </w:r>
          </w:p>
        </w:tc>
      </w:tr>
      <w:tr w:rsidR="003C5E98" w:rsidRPr="003C5E98" w:rsidTr="00014A9E">
        <w:trPr>
          <w:cantSplit/>
          <w:tblHeader/>
        </w:trPr>
        <w:tc>
          <w:tcPr>
            <w:tcW w:w="1534" w:type="dxa"/>
            <w:vMerge/>
            <w:vAlign w:val="center"/>
          </w:tcPr>
          <w:p w:rsidR="003C5E98" w:rsidRPr="003C5E98" w:rsidRDefault="003C5E98" w:rsidP="00014A9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20"/>
              <w:ind w:left="-57" w:right="-57"/>
              <w:jc w:val="center"/>
              <w:textAlignment w:val="auto"/>
              <w:rPr>
                <w:rFonts w:cs="Arial"/>
                <w:i/>
                <w:sz w:val="18"/>
                <w:szCs w:val="18"/>
                <w:lang w:val="fr-FR"/>
              </w:rPr>
            </w:pPr>
          </w:p>
        </w:tc>
        <w:tc>
          <w:tcPr>
            <w:tcW w:w="1051" w:type="dxa"/>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Ancien numéro à 8 chiffres</w:t>
            </w:r>
          </w:p>
        </w:tc>
        <w:tc>
          <w:tcPr>
            <w:tcW w:w="1078" w:type="dxa"/>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Nouveau numéro à 8 chiffres</w:t>
            </w:r>
          </w:p>
        </w:tc>
        <w:tc>
          <w:tcPr>
            <w:tcW w:w="1366" w:type="dxa"/>
            <w:vMerge/>
            <w:vAlign w:val="center"/>
          </w:tcPr>
          <w:p w:rsidR="003C5E98" w:rsidRPr="003C5E98" w:rsidRDefault="003C5E98" w:rsidP="00014A9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20"/>
              <w:ind w:left="-57" w:right="-57"/>
              <w:jc w:val="center"/>
              <w:textAlignment w:val="auto"/>
              <w:rPr>
                <w:rFonts w:cs="Arial"/>
                <w:i/>
                <w:sz w:val="18"/>
                <w:szCs w:val="18"/>
                <w:lang w:val="fr-FR"/>
              </w:rPr>
            </w:pPr>
          </w:p>
        </w:tc>
        <w:tc>
          <w:tcPr>
            <w:tcW w:w="1090" w:type="dxa"/>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Début</w:t>
            </w:r>
          </w:p>
        </w:tc>
        <w:tc>
          <w:tcPr>
            <w:tcW w:w="1164" w:type="dxa"/>
            <w:vAlign w:val="center"/>
          </w:tcPr>
          <w:p w:rsidR="003C5E98" w:rsidRPr="003C5E98" w:rsidRDefault="003C5E98" w:rsidP="00014A9E">
            <w:pPr>
              <w:keepNext/>
              <w:tabs>
                <w:tab w:val="clear" w:pos="567"/>
                <w:tab w:val="clear" w:pos="5387"/>
                <w:tab w:val="clear" w:pos="5954"/>
              </w:tabs>
              <w:spacing w:before="0" w:after="60"/>
              <w:ind w:left="-57" w:right="-57"/>
              <w:jc w:val="center"/>
              <w:rPr>
                <w:rFonts w:cs="Calibri"/>
                <w:b/>
                <w:i/>
                <w:sz w:val="18"/>
                <w:szCs w:val="18"/>
                <w:lang w:val="fr-FR"/>
              </w:rPr>
            </w:pPr>
            <w:r w:rsidRPr="003C5E98">
              <w:rPr>
                <w:i/>
                <w:sz w:val="18"/>
                <w:szCs w:val="18"/>
                <w:lang w:val="fr-FR"/>
              </w:rPr>
              <w:t>Fin</w:t>
            </w:r>
          </w:p>
        </w:tc>
        <w:tc>
          <w:tcPr>
            <w:tcW w:w="968" w:type="dxa"/>
            <w:vMerge/>
            <w:vAlign w:val="center"/>
          </w:tcPr>
          <w:p w:rsidR="003C5E98" w:rsidRPr="003C5E98" w:rsidRDefault="003C5E98" w:rsidP="00014A9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20"/>
              <w:ind w:left="-57" w:right="-57"/>
              <w:jc w:val="center"/>
              <w:textAlignment w:val="auto"/>
              <w:rPr>
                <w:rFonts w:cs="Arial"/>
                <w:i/>
                <w:sz w:val="18"/>
                <w:szCs w:val="18"/>
                <w:lang w:val="fr-FR"/>
              </w:rPr>
            </w:pPr>
          </w:p>
        </w:tc>
        <w:tc>
          <w:tcPr>
            <w:tcW w:w="1388" w:type="dxa"/>
            <w:vMerge/>
            <w:vAlign w:val="center"/>
          </w:tcPr>
          <w:p w:rsidR="003C5E98" w:rsidRPr="003C5E98" w:rsidRDefault="003C5E98" w:rsidP="00014A9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20"/>
              <w:ind w:left="-57" w:right="-57"/>
              <w:jc w:val="center"/>
              <w:textAlignment w:val="auto"/>
              <w:rPr>
                <w:rFonts w:cs="Arial"/>
                <w:i/>
                <w:sz w:val="18"/>
                <w:szCs w:val="18"/>
                <w:lang w:val="fr-FR"/>
              </w:rPr>
            </w:pPr>
          </w:p>
        </w:tc>
      </w:tr>
      <w:tr w:rsidR="003C5E98" w:rsidRPr="002015E1" w:rsidTr="00014A9E">
        <w:trPr>
          <w:cantSplit/>
        </w:trPr>
        <w:tc>
          <w:tcPr>
            <w:tcW w:w="153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37" w:name="lt_pId736"/>
            <w:r w:rsidRPr="003C5E98">
              <w:rPr>
                <w:rFonts w:cs="Arial"/>
                <w:sz w:val="18"/>
                <w:szCs w:val="18"/>
                <w:lang w:val="fr-FR"/>
              </w:rPr>
              <w:t>29</w:t>
            </w:r>
            <w:proofErr w:type="gramStart"/>
            <w:r w:rsidRPr="003C5E98">
              <w:rPr>
                <w:rFonts w:cs="Arial"/>
                <w:sz w:val="18"/>
                <w:szCs w:val="18"/>
                <w:lang w:val="fr-FR"/>
              </w:rPr>
              <w:t>.I.2018</w:t>
            </w:r>
            <w:bookmarkEnd w:id="537"/>
            <w:proofErr w:type="gramEnd"/>
            <w:r w:rsidRPr="003C5E98">
              <w:rPr>
                <w:rFonts w:cs="Arial"/>
                <w:sz w:val="18"/>
                <w:szCs w:val="18"/>
                <w:lang w:val="fr-FR"/>
              </w:rPr>
              <w:br/>
              <w:t>00 h 00</w:t>
            </w:r>
          </w:p>
        </w:tc>
        <w:tc>
          <w:tcPr>
            <w:tcW w:w="1051"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38" w:name="lt_pId739"/>
            <w:r w:rsidRPr="003C5E98">
              <w:rPr>
                <w:rFonts w:cs="Arial"/>
                <w:sz w:val="18"/>
                <w:szCs w:val="18"/>
                <w:lang w:val="fr-FR"/>
              </w:rPr>
              <w:t>2 6XXXXXX</w:t>
            </w:r>
            <w:bookmarkEnd w:id="538"/>
          </w:p>
        </w:tc>
        <w:tc>
          <w:tcPr>
            <w:tcW w:w="107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39" w:name="lt_pId740"/>
            <w:r w:rsidRPr="003C5E98">
              <w:rPr>
                <w:rFonts w:cs="Arial"/>
                <w:sz w:val="18"/>
                <w:szCs w:val="18"/>
                <w:lang w:val="fr-FR"/>
              </w:rPr>
              <w:t>3 4YXXXXX</w:t>
            </w:r>
            <w:bookmarkEnd w:id="539"/>
          </w:p>
        </w:tc>
        <w:tc>
          <w:tcPr>
            <w:tcW w:w="136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0" w:name="lt_pId741"/>
            <w:r w:rsidRPr="003C5E98">
              <w:rPr>
                <w:rFonts w:cs="Arial"/>
                <w:sz w:val="18"/>
                <w:szCs w:val="18"/>
                <w:lang w:val="fr-FR"/>
              </w:rPr>
              <w:t xml:space="preserve">Géographique, région de </w:t>
            </w:r>
            <w:proofErr w:type="spellStart"/>
            <w:r w:rsidRPr="003C5E98">
              <w:rPr>
                <w:rFonts w:cs="Arial"/>
                <w:sz w:val="18"/>
                <w:szCs w:val="18"/>
                <w:lang w:val="fr-FR"/>
              </w:rPr>
              <w:t>Hhohho</w:t>
            </w:r>
            <w:proofErr w:type="spellEnd"/>
            <w:r w:rsidRPr="003C5E98">
              <w:rPr>
                <w:rFonts w:cs="Arial"/>
                <w:sz w:val="18"/>
                <w:szCs w:val="18"/>
                <w:lang w:val="fr-FR"/>
              </w:rPr>
              <w:t xml:space="preserve"> </w:t>
            </w:r>
            <w:bookmarkEnd w:id="540"/>
          </w:p>
        </w:tc>
        <w:tc>
          <w:tcPr>
            <w:tcW w:w="1090"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1" w:name="lt_pId742"/>
            <w:r w:rsidRPr="003C5E98">
              <w:rPr>
                <w:rFonts w:cs="Arial"/>
                <w:sz w:val="18"/>
                <w:szCs w:val="18"/>
                <w:lang w:val="fr-FR"/>
              </w:rPr>
              <w:t>29</w:t>
            </w:r>
            <w:proofErr w:type="gramStart"/>
            <w:r w:rsidRPr="003C5E98">
              <w:rPr>
                <w:rFonts w:cs="Arial"/>
                <w:sz w:val="18"/>
                <w:szCs w:val="18"/>
                <w:lang w:val="fr-FR"/>
              </w:rPr>
              <w:t>.II.2018</w:t>
            </w:r>
            <w:bookmarkEnd w:id="541"/>
            <w:proofErr w:type="gramEnd"/>
            <w:r w:rsidRPr="003C5E98">
              <w:rPr>
                <w:rFonts w:cs="Arial"/>
                <w:sz w:val="18"/>
                <w:szCs w:val="18"/>
                <w:lang w:val="fr-FR"/>
              </w:rPr>
              <w:t xml:space="preserve"> – 00 h 00</w:t>
            </w:r>
          </w:p>
        </w:tc>
        <w:tc>
          <w:tcPr>
            <w:tcW w:w="116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2" w:name="lt_pId744"/>
            <w:r w:rsidRPr="003C5E98">
              <w:rPr>
                <w:rFonts w:cs="Arial"/>
                <w:sz w:val="18"/>
                <w:szCs w:val="18"/>
                <w:lang w:val="fr-FR"/>
              </w:rPr>
              <w:t>30</w:t>
            </w:r>
            <w:proofErr w:type="gramStart"/>
            <w:r w:rsidRPr="003C5E98">
              <w:rPr>
                <w:rFonts w:cs="Arial"/>
                <w:sz w:val="18"/>
                <w:szCs w:val="18"/>
                <w:lang w:val="fr-FR"/>
              </w:rPr>
              <w:t>.IV.2018</w:t>
            </w:r>
            <w:bookmarkEnd w:id="542"/>
            <w:proofErr w:type="gramEnd"/>
            <w:r w:rsidRPr="003C5E98">
              <w:rPr>
                <w:rFonts w:cs="Arial"/>
                <w:sz w:val="18"/>
                <w:szCs w:val="18"/>
                <w:lang w:val="fr-FR"/>
              </w:rPr>
              <w:t xml:space="preserve"> – 00 h 00</w:t>
            </w:r>
          </w:p>
        </w:tc>
        <w:tc>
          <w:tcPr>
            <w:tcW w:w="96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3" w:name="lt_pId746"/>
            <w:r w:rsidRPr="003C5E98">
              <w:rPr>
                <w:rFonts w:cs="Arial"/>
                <w:sz w:val="18"/>
                <w:szCs w:val="18"/>
                <w:lang w:val="fr-FR"/>
              </w:rPr>
              <w:t xml:space="preserve">Swazi </w:t>
            </w:r>
            <w:bookmarkEnd w:id="543"/>
            <w:r w:rsidRPr="003C5E98">
              <w:rPr>
                <w:rFonts w:cs="Arial"/>
                <w:sz w:val="18"/>
                <w:szCs w:val="18"/>
                <w:lang w:val="fr-FR"/>
              </w:rPr>
              <w:t>Mobile – Lignes fixes</w:t>
            </w:r>
          </w:p>
        </w:tc>
        <w:tc>
          <w:tcPr>
            <w:tcW w:w="138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4" w:name="lt_pId747"/>
            <w:r w:rsidRPr="003C5E98">
              <w:rPr>
                <w:rFonts w:cs="Arial"/>
                <w:sz w:val="18"/>
                <w:szCs w:val="18"/>
                <w:lang w:val="fr-FR"/>
              </w:rPr>
              <w:t>Les numéros de lignes fixes au Swaziland de l'opérateur Swazi Mobile ont changé. Veuillez recomposer le numéro en ajoutant le chiffre 3 avant tous les numéros de lignes fixes de Swazi Mobile</w:t>
            </w:r>
            <w:bookmarkEnd w:id="544"/>
            <w:r w:rsidRPr="003C5E98">
              <w:rPr>
                <w:rFonts w:cs="Arial"/>
                <w:sz w:val="18"/>
                <w:szCs w:val="18"/>
                <w:lang w:val="fr-FR"/>
              </w:rPr>
              <w:t>.</w:t>
            </w:r>
          </w:p>
        </w:tc>
      </w:tr>
      <w:tr w:rsidR="003C5E98" w:rsidRPr="002015E1" w:rsidTr="00014A9E">
        <w:trPr>
          <w:cantSplit/>
        </w:trPr>
        <w:tc>
          <w:tcPr>
            <w:tcW w:w="153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29</w:t>
            </w:r>
            <w:proofErr w:type="gramStart"/>
            <w:r w:rsidRPr="003C5E98">
              <w:rPr>
                <w:rFonts w:cs="Arial"/>
                <w:sz w:val="18"/>
                <w:szCs w:val="18"/>
                <w:lang w:val="fr-FR"/>
              </w:rPr>
              <w:t>.I.2018</w:t>
            </w:r>
            <w:proofErr w:type="gramEnd"/>
            <w:r w:rsidRPr="003C5E98">
              <w:rPr>
                <w:rFonts w:cs="Arial"/>
                <w:sz w:val="18"/>
                <w:szCs w:val="18"/>
                <w:lang w:val="fr-FR"/>
              </w:rPr>
              <w:br/>
              <w:t>00 h 00</w:t>
            </w:r>
          </w:p>
        </w:tc>
        <w:tc>
          <w:tcPr>
            <w:tcW w:w="1051"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5" w:name="lt_pId752"/>
            <w:r w:rsidRPr="003C5E98">
              <w:rPr>
                <w:rFonts w:cs="Arial"/>
                <w:sz w:val="18"/>
                <w:szCs w:val="18"/>
                <w:lang w:val="fr-FR"/>
              </w:rPr>
              <w:t>2 7XXXXXX</w:t>
            </w:r>
            <w:bookmarkEnd w:id="545"/>
          </w:p>
        </w:tc>
        <w:tc>
          <w:tcPr>
            <w:tcW w:w="107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6" w:name="lt_pId753"/>
            <w:r w:rsidRPr="003C5E98">
              <w:rPr>
                <w:rFonts w:cs="Arial"/>
                <w:sz w:val="18"/>
                <w:szCs w:val="18"/>
                <w:lang w:val="fr-FR"/>
              </w:rPr>
              <w:t>3 5YXXXXX</w:t>
            </w:r>
            <w:bookmarkEnd w:id="546"/>
          </w:p>
        </w:tc>
        <w:tc>
          <w:tcPr>
            <w:tcW w:w="136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7" w:name="lt_pId754"/>
            <w:r w:rsidRPr="003C5E98">
              <w:rPr>
                <w:rFonts w:cs="Arial"/>
                <w:sz w:val="18"/>
                <w:szCs w:val="18"/>
                <w:lang w:val="fr-FR"/>
              </w:rPr>
              <w:t xml:space="preserve">Géographique, région de </w:t>
            </w:r>
            <w:proofErr w:type="spellStart"/>
            <w:r w:rsidRPr="003C5E98">
              <w:rPr>
                <w:rFonts w:cs="Arial"/>
                <w:sz w:val="18"/>
                <w:szCs w:val="18"/>
                <w:lang w:val="fr-FR"/>
              </w:rPr>
              <w:t>Manzini</w:t>
            </w:r>
            <w:proofErr w:type="spellEnd"/>
            <w:r w:rsidRPr="003C5E98">
              <w:rPr>
                <w:rFonts w:cs="Arial"/>
                <w:sz w:val="18"/>
                <w:szCs w:val="18"/>
                <w:lang w:val="fr-FR"/>
              </w:rPr>
              <w:t xml:space="preserve"> </w:t>
            </w:r>
            <w:bookmarkEnd w:id="547"/>
          </w:p>
        </w:tc>
        <w:tc>
          <w:tcPr>
            <w:tcW w:w="1090"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8" w:name="lt_pId755"/>
            <w:r w:rsidRPr="003C5E98">
              <w:rPr>
                <w:rFonts w:cs="Arial"/>
                <w:sz w:val="18"/>
                <w:szCs w:val="18"/>
                <w:lang w:val="fr-FR"/>
              </w:rPr>
              <w:t>29</w:t>
            </w:r>
            <w:proofErr w:type="gramStart"/>
            <w:r w:rsidRPr="003C5E98">
              <w:rPr>
                <w:rFonts w:cs="Arial"/>
                <w:sz w:val="18"/>
                <w:szCs w:val="18"/>
                <w:lang w:val="fr-FR"/>
              </w:rPr>
              <w:t>.II.2018</w:t>
            </w:r>
            <w:bookmarkEnd w:id="548"/>
            <w:proofErr w:type="gramEnd"/>
            <w:r w:rsidRPr="003C5E98">
              <w:rPr>
                <w:rFonts w:cs="Arial"/>
                <w:sz w:val="18"/>
                <w:szCs w:val="18"/>
                <w:lang w:val="fr-FR"/>
              </w:rPr>
              <w:t xml:space="preserve"> – 00 h 00</w:t>
            </w:r>
          </w:p>
        </w:tc>
        <w:tc>
          <w:tcPr>
            <w:tcW w:w="116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49" w:name="lt_pId757"/>
            <w:r w:rsidRPr="003C5E98">
              <w:rPr>
                <w:rFonts w:cs="Arial"/>
                <w:sz w:val="18"/>
                <w:szCs w:val="18"/>
                <w:lang w:val="fr-FR"/>
              </w:rPr>
              <w:t>30</w:t>
            </w:r>
            <w:proofErr w:type="gramStart"/>
            <w:r w:rsidRPr="003C5E98">
              <w:rPr>
                <w:rFonts w:cs="Arial"/>
                <w:sz w:val="18"/>
                <w:szCs w:val="18"/>
                <w:lang w:val="fr-FR"/>
              </w:rPr>
              <w:t>.IV.2018</w:t>
            </w:r>
            <w:bookmarkEnd w:id="549"/>
            <w:proofErr w:type="gramEnd"/>
            <w:r w:rsidRPr="003C5E98">
              <w:rPr>
                <w:rFonts w:cs="Arial"/>
                <w:sz w:val="18"/>
                <w:szCs w:val="18"/>
                <w:lang w:val="fr-FR"/>
              </w:rPr>
              <w:t xml:space="preserve"> – 00 h 00</w:t>
            </w:r>
          </w:p>
        </w:tc>
        <w:tc>
          <w:tcPr>
            <w:tcW w:w="96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Swazi Mobile – Lignes fixes</w:t>
            </w:r>
          </w:p>
        </w:tc>
        <w:tc>
          <w:tcPr>
            <w:tcW w:w="138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Les numéros de lignes fixes au Swaziland de l'opérateur Swazi Mobile ont changé. Veuillez recomposer le numéro en ajoutant le chiffre 3 avant tous les numéros de lignes fixes de Swazi Mobile.</w:t>
            </w:r>
          </w:p>
        </w:tc>
      </w:tr>
      <w:tr w:rsidR="003C5E98" w:rsidRPr="002015E1" w:rsidTr="00014A9E">
        <w:trPr>
          <w:cantSplit/>
        </w:trPr>
        <w:tc>
          <w:tcPr>
            <w:tcW w:w="153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0" w:name="lt_pId762"/>
            <w:r w:rsidRPr="003C5E98">
              <w:rPr>
                <w:rFonts w:cs="Arial"/>
                <w:sz w:val="18"/>
                <w:szCs w:val="18"/>
                <w:lang w:val="fr-FR"/>
              </w:rPr>
              <w:t>29</w:t>
            </w:r>
            <w:proofErr w:type="gramStart"/>
            <w:r w:rsidRPr="003C5E98">
              <w:rPr>
                <w:rFonts w:cs="Arial"/>
                <w:sz w:val="18"/>
                <w:szCs w:val="18"/>
                <w:lang w:val="fr-FR"/>
              </w:rPr>
              <w:t>.I.2018</w:t>
            </w:r>
            <w:bookmarkEnd w:id="550"/>
            <w:proofErr w:type="gramEnd"/>
            <w:r w:rsidRPr="003C5E98">
              <w:rPr>
                <w:rFonts w:cs="Arial"/>
                <w:sz w:val="18"/>
                <w:szCs w:val="18"/>
                <w:lang w:val="fr-FR"/>
              </w:rPr>
              <w:br/>
              <w:t>00 h 00</w:t>
            </w:r>
          </w:p>
        </w:tc>
        <w:tc>
          <w:tcPr>
            <w:tcW w:w="1051"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1" w:name="lt_pId765"/>
            <w:r w:rsidRPr="003C5E98">
              <w:rPr>
                <w:rFonts w:cs="Arial"/>
                <w:sz w:val="18"/>
                <w:szCs w:val="18"/>
                <w:lang w:val="fr-FR"/>
              </w:rPr>
              <w:t>2 8XXXXXX</w:t>
            </w:r>
            <w:bookmarkEnd w:id="551"/>
          </w:p>
        </w:tc>
        <w:tc>
          <w:tcPr>
            <w:tcW w:w="107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2" w:name="lt_pId766"/>
            <w:r w:rsidRPr="003C5E98">
              <w:rPr>
                <w:rFonts w:cs="Arial"/>
                <w:sz w:val="18"/>
                <w:szCs w:val="18"/>
                <w:lang w:val="fr-FR"/>
              </w:rPr>
              <w:t>3 3YXXXXX</w:t>
            </w:r>
            <w:bookmarkEnd w:id="552"/>
          </w:p>
        </w:tc>
        <w:tc>
          <w:tcPr>
            <w:tcW w:w="136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 xml:space="preserve">Géographique, région de </w:t>
            </w:r>
            <w:proofErr w:type="spellStart"/>
            <w:r w:rsidRPr="003C5E98">
              <w:rPr>
                <w:rFonts w:cs="Arial"/>
                <w:sz w:val="18"/>
                <w:szCs w:val="18"/>
                <w:lang w:val="fr-FR"/>
              </w:rPr>
              <w:t>Lubombo</w:t>
            </w:r>
            <w:proofErr w:type="spellEnd"/>
            <w:r w:rsidRPr="003C5E98">
              <w:rPr>
                <w:rFonts w:cs="Arial"/>
                <w:sz w:val="18"/>
                <w:szCs w:val="18"/>
                <w:lang w:val="fr-FR"/>
              </w:rPr>
              <w:t xml:space="preserve"> </w:t>
            </w:r>
          </w:p>
        </w:tc>
        <w:tc>
          <w:tcPr>
            <w:tcW w:w="1090"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3" w:name="lt_pId768"/>
            <w:r w:rsidRPr="003C5E98">
              <w:rPr>
                <w:rFonts w:cs="Arial"/>
                <w:sz w:val="18"/>
                <w:szCs w:val="18"/>
                <w:lang w:val="fr-FR"/>
              </w:rPr>
              <w:t>29</w:t>
            </w:r>
            <w:proofErr w:type="gramStart"/>
            <w:r w:rsidRPr="003C5E98">
              <w:rPr>
                <w:rFonts w:cs="Arial"/>
                <w:sz w:val="18"/>
                <w:szCs w:val="18"/>
                <w:lang w:val="fr-FR"/>
              </w:rPr>
              <w:t>.II.2018</w:t>
            </w:r>
            <w:bookmarkEnd w:id="553"/>
            <w:proofErr w:type="gramEnd"/>
            <w:r w:rsidRPr="003C5E98">
              <w:rPr>
                <w:rFonts w:cs="Arial"/>
                <w:sz w:val="18"/>
                <w:szCs w:val="18"/>
                <w:lang w:val="fr-FR"/>
              </w:rPr>
              <w:t xml:space="preserve"> – 00 h 00</w:t>
            </w:r>
          </w:p>
        </w:tc>
        <w:tc>
          <w:tcPr>
            <w:tcW w:w="116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4" w:name="lt_pId770"/>
            <w:r w:rsidRPr="003C5E98">
              <w:rPr>
                <w:rFonts w:cs="Arial"/>
                <w:sz w:val="18"/>
                <w:szCs w:val="18"/>
                <w:lang w:val="fr-FR"/>
              </w:rPr>
              <w:t>30</w:t>
            </w:r>
            <w:proofErr w:type="gramStart"/>
            <w:r w:rsidRPr="003C5E98">
              <w:rPr>
                <w:rFonts w:cs="Arial"/>
                <w:sz w:val="18"/>
                <w:szCs w:val="18"/>
                <w:lang w:val="fr-FR"/>
              </w:rPr>
              <w:t>.IV.2018</w:t>
            </w:r>
            <w:bookmarkEnd w:id="554"/>
            <w:proofErr w:type="gramEnd"/>
            <w:r w:rsidRPr="003C5E98">
              <w:rPr>
                <w:rFonts w:cs="Arial"/>
                <w:sz w:val="18"/>
                <w:szCs w:val="18"/>
                <w:lang w:val="fr-FR"/>
              </w:rPr>
              <w:t xml:space="preserve"> – 00 h 00</w:t>
            </w:r>
          </w:p>
        </w:tc>
        <w:tc>
          <w:tcPr>
            <w:tcW w:w="96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Swazi Mobile – Lignes fixes</w:t>
            </w:r>
          </w:p>
        </w:tc>
        <w:tc>
          <w:tcPr>
            <w:tcW w:w="138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Les numéros de lignes fixes au Swaziland de l'opérateur Swazi Mobile ont changé. Veuillez recomposer le numéro en ajoutant le chiffre 3 avant tous les numéros de lignes fixes de Swazi Mobile.</w:t>
            </w:r>
          </w:p>
        </w:tc>
      </w:tr>
      <w:tr w:rsidR="003C5E98" w:rsidRPr="002015E1" w:rsidTr="00014A9E">
        <w:trPr>
          <w:cantSplit/>
        </w:trPr>
        <w:tc>
          <w:tcPr>
            <w:tcW w:w="153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5" w:name="lt_pId775"/>
            <w:r w:rsidRPr="003C5E98">
              <w:rPr>
                <w:rFonts w:cs="Arial"/>
                <w:sz w:val="18"/>
                <w:szCs w:val="18"/>
                <w:lang w:val="fr-FR"/>
              </w:rPr>
              <w:lastRenderedPageBreak/>
              <w:t>29</w:t>
            </w:r>
            <w:proofErr w:type="gramStart"/>
            <w:r w:rsidRPr="003C5E98">
              <w:rPr>
                <w:rFonts w:cs="Arial"/>
                <w:sz w:val="18"/>
                <w:szCs w:val="18"/>
                <w:lang w:val="fr-FR"/>
              </w:rPr>
              <w:t>.I.2018</w:t>
            </w:r>
            <w:bookmarkEnd w:id="555"/>
            <w:proofErr w:type="gramEnd"/>
            <w:r w:rsidRPr="003C5E98">
              <w:rPr>
                <w:rFonts w:cs="Arial"/>
                <w:sz w:val="18"/>
                <w:szCs w:val="18"/>
                <w:lang w:val="fr-FR"/>
              </w:rPr>
              <w:br/>
              <w:t>00 h 00</w:t>
            </w:r>
          </w:p>
        </w:tc>
        <w:tc>
          <w:tcPr>
            <w:tcW w:w="1051"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6" w:name="lt_pId778"/>
            <w:r w:rsidRPr="003C5E98">
              <w:rPr>
                <w:rFonts w:cs="Arial"/>
                <w:sz w:val="18"/>
                <w:szCs w:val="18"/>
                <w:lang w:val="fr-FR"/>
              </w:rPr>
              <w:t>2 9XXXXXX</w:t>
            </w:r>
            <w:bookmarkEnd w:id="556"/>
          </w:p>
        </w:tc>
        <w:tc>
          <w:tcPr>
            <w:tcW w:w="107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7" w:name="lt_pId779"/>
            <w:r w:rsidRPr="003C5E98">
              <w:rPr>
                <w:rFonts w:cs="Arial"/>
                <w:sz w:val="18"/>
                <w:szCs w:val="18"/>
                <w:lang w:val="fr-FR"/>
              </w:rPr>
              <w:t>3 2YXXXXX</w:t>
            </w:r>
            <w:bookmarkEnd w:id="557"/>
          </w:p>
        </w:tc>
        <w:tc>
          <w:tcPr>
            <w:tcW w:w="136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8" w:name="lt_pId780"/>
            <w:r w:rsidRPr="003C5E98">
              <w:rPr>
                <w:rFonts w:cs="Arial"/>
                <w:sz w:val="18"/>
                <w:szCs w:val="18"/>
                <w:lang w:val="fr-FR"/>
              </w:rPr>
              <w:t xml:space="preserve">Géographique, région de </w:t>
            </w:r>
            <w:proofErr w:type="spellStart"/>
            <w:r w:rsidRPr="003C5E98">
              <w:rPr>
                <w:rFonts w:cs="Arial"/>
                <w:sz w:val="18"/>
                <w:szCs w:val="18"/>
                <w:lang w:val="fr-FR"/>
              </w:rPr>
              <w:t>Shiselweni</w:t>
            </w:r>
            <w:proofErr w:type="spellEnd"/>
            <w:r w:rsidRPr="003C5E98">
              <w:rPr>
                <w:rFonts w:cs="Arial"/>
                <w:sz w:val="18"/>
                <w:szCs w:val="18"/>
                <w:lang w:val="fr-FR"/>
              </w:rPr>
              <w:t xml:space="preserve"> </w:t>
            </w:r>
            <w:bookmarkEnd w:id="558"/>
          </w:p>
        </w:tc>
        <w:tc>
          <w:tcPr>
            <w:tcW w:w="1090"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29</w:t>
            </w:r>
            <w:proofErr w:type="gramStart"/>
            <w:r w:rsidRPr="003C5E98">
              <w:rPr>
                <w:rFonts w:cs="Arial"/>
                <w:sz w:val="18"/>
                <w:szCs w:val="18"/>
                <w:lang w:val="fr-FR"/>
              </w:rPr>
              <w:t>.II.2018</w:t>
            </w:r>
            <w:proofErr w:type="gramEnd"/>
            <w:r w:rsidRPr="003C5E98">
              <w:rPr>
                <w:rFonts w:cs="Arial"/>
                <w:sz w:val="18"/>
                <w:szCs w:val="18"/>
                <w:lang w:val="fr-FR"/>
              </w:rPr>
              <w:t xml:space="preserve"> – 00 h 00</w:t>
            </w:r>
          </w:p>
        </w:tc>
        <w:tc>
          <w:tcPr>
            <w:tcW w:w="116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bookmarkStart w:id="559" w:name="lt_pId783"/>
            <w:r w:rsidRPr="003C5E98">
              <w:rPr>
                <w:rFonts w:cs="Arial"/>
                <w:sz w:val="18"/>
                <w:szCs w:val="18"/>
                <w:lang w:val="fr-FR"/>
              </w:rPr>
              <w:t>30</w:t>
            </w:r>
            <w:proofErr w:type="gramStart"/>
            <w:r w:rsidRPr="003C5E98">
              <w:rPr>
                <w:rFonts w:cs="Arial"/>
                <w:sz w:val="18"/>
                <w:szCs w:val="18"/>
                <w:lang w:val="fr-FR"/>
              </w:rPr>
              <w:t>.IV.2018</w:t>
            </w:r>
            <w:bookmarkEnd w:id="559"/>
            <w:proofErr w:type="gramEnd"/>
            <w:r w:rsidRPr="003C5E98">
              <w:rPr>
                <w:rFonts w:cs="Arial"/>
                <w:sz w:val="18"/>
                <w:szCs w:val="18"/>
                <w:lang w:val="fr-FR"/>
              </w:rPr>
              <w:t xml:space="preserve"> – 00 h 00</w:t>
            </w:r>
          </w:p>
        </w:tc>
        <w:tc>
          <w:tcPr>
            <w:tcW w:w="96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Swazi Mobile – Lignes fixes</w:t>
            </w:r>
          </w:p>
        </w:tc>
        <w:tc>
          <w:tcPr>
            <w:tcW w:w="138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ind w:left="-57" w:right="-57"/>
              <w:jc w:val="left"/>
              <w:textAlignment w:val="auto"/>
              <w:rPr>
                <w:rFonts w:cs="Arial"/>
                <w:sz w:val="18"/>
                <w:szCs w:val="18"/>
                <w:lang w:val="fr-FR"/>
              </w:rPr>
            </w:pPr>
            <w:r w:rsidRPr="003C5E98">
              <w:rPr>
                <w:rFonts w:cs="Arial"/>
                <w:sz w:val="18"/>
                <w:szCs w:val="18"/>
                <w:lang w:val="fr-FR"/>
              </w:rPr>
              <w:t>Les numéros de lignes fixes au Swaziland de l'opérateur Swazi Mobile ont changé. Veuillez recomposer le numéro en ajoutant le chiffre 3 avant tous les numéros de lignes fixes de Swazi Mobile.</w:t>
            </w:r>
          </w:p>
        </w:tc>
      </w:tr>
    </w:tbl>
    <w:p w:rsidR="003C5E98" w:rsidRPr="003C5E98" w:rsidRDefault="003C5E98" w:rsidP="003C5E98">
      <w:pPr>
        <w:ind w:left="567" w:hanging="567"/>
        <w:jc w:val="left"/>
        <w:rPr>
          <w:lang w:val="fr-FR"/>
        </w:rPr>
      </w:pPr>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after="120"/>
        <w:jc w:val="left"/>
        <w:textAlignment w:val="auto"/>
        <w:rPr>
          <w:lang w:val="fr-FR"/>
        </w:rPr>
      </w:pPr>
      <w:bookmarkStart w:id="560" w:name="lt_pId788"/>
      <w:r w:rsidRPr="003C5E98">
        <w:rPr>
          <w:rFonts w:cs="Arial"/>
          <w:lang w:val="fr-FR"/>
        </w:rPr>
        <w:t xml:space="preserve">La </w:t>
      </w:r>
      <w:r w:rsidRPr="003C5E98">
        <w:rPr>
          <w:rFonts w:cs="Arial"/>
          <w:i/>
          <w:iCs/>
          <w:lang w:val="fr-FR"/>
        </w:rPr>
        <w:t>Swaziland Communications Commission,</w:t>
      </w:r>
      <w:r w:rsidRPr="003C5E98">
        <w:rPr>
          <w:rFonts w:cs="Arial"/>
          <w:lang w:val="fr-FR"/>
        </w:rPr>
        <w:t xml:space="preserve"> Mbabane, annonce la mise à jour du plan national de numérotage du Swaziland.</w:t>
      </w:r>
      <w:bookmarkEnd w:id="560"/>
    </w:p>
    <w:p w:rsidR="003C5E98" w:rsidRPr="003C5E98" w:rsidRDefault="003C5E98" w:rsidP="003C5E98">
      <w:pPr>
        <w:tabs>
          <w:tab w:val="clear" w:pos="567"/>
          <w:tab w:val="clear" w:pos="1276"/>
          <w:tab w:val="clear" w:pos="1843"/>
          <w:tab w:val="clear" w:pos="5387"/>
          <w:tab w:val="clear" w:pos="5954"/>
        </w:tabs>
        <w:overflowPunct/>
        <w:autoSpaceDE/>
        <w:autoSpaceDN/>
        <w:adjustRightInd/>
        <w:spacing w:before="0" w:after="120"/>
        <w:jc w:val="center"/>
        <w:textAlignment w:val="auto"/>
        <w:rPr>
          <w:lang w:val="fr-FR"/>
        </w:rPr>
      </w:pPr>
      <w:r w:rsidRPr="003C5E98">
        <w:rPr>
          <w:lang w:val="fr-FR"/>
        </w:rPr>
        <w:t>Présentation du Plan national de numérotage E.164 pour l'indicatif de pays +268</w:t>
      </w:r>
    </w:p>
    <w:tbl>
      <w:tblPr>
        <w:tblStyle w:val="TableGrid44"/>
        <w:tblW w:w="9639" w:type="dxa"/>
        <w:tblLook w:val="04A0" w:firstRow="1" w:lastRow="0" w:firstColumn="1" w:lastColumn="0" w:noHBand="0" w:noVBand="1"/>
      </w:tblPr>
      <w:tblGrid>
        <w:gridCol w:w="2046"/>
        <w:gridCol w:w="1074"/>
        <w:gridCol w:w="1127"/>
        <w:gridCol w:w="3498"/>
        <w:gridCol w:w="1894"/>
      </w:tblGrid>
      <w:tr w:rsidR="003C5E98" w:rsidRPr="003C5E98" w:rsidTr="00014A9E">
        <w:trPr>
          <w:cantSplit/>
          <w:trHeight w:val="195"/>
          <w:tblHeader/>
        </w:trPr>
        <w:tc>
          <w:tcPr>
            <w:tcW w:w="2046" w:type="dxa"/>
            <w:vMerge w:val="restart"/>
            <w:vAlign w:val="center"/>
          </w:tcPr>
          <w:p w:rsidR="003C5E98" w:rsidRPr="003C5E98" w:rsidRDefault="003C5E98" w:rsidP="003C5E98">
            <w:pPr>
              <w:spacing w:before="100" w:after="100"/>
              <w:jc w:val="center"/>
              <w:rPr>
                <w:rFonts w:asciiTheme="minorHAnsi" w:hAnsiTheme="minorHAnsi" w:cs="Arial"/>
                <w:bCs/>
                <w:i/>
                <w:sz w:val="18"/>
                <w:szCs w:val="18"/>
                <w:lang w:val="fr-FR"/>
              </w:rPr>
            </w:pPr>
            <w:r w:rsidRPr="003C5E98">
              <w:rPr>
                <w:rFonts w:asciiTheme="minorHAnsi" w:hAnsiTheme="minorHAnsi" w:cs="Arial"/>
                <w:i/>
                <w:sz w:val="18"/>
                <w:szCs w:val="18"/>
                <w:lang w:val="fr-FR"/>
              </w:rPr>
              <w:t>NDC (indicatif national de destination) ou premiers chiffres du N(S</w:t>
            </w:r>
            <w:proofErr w:type="gramStart"/>
            <w:r w:rsidRPr="003C5E98">
              <w:rPr>
                <w:rFonts w:asciiTheme="minorHAnsi" w:hAnsiTheme="minorHAnsi" w:cs="Arial"/>
                <w:i/>
                <w:sz w:val="18"/>
                <w:szCs w:val="18"/>
                <w:lang w:val="fr-FR"/>
              </w:rPr>
              <w:t>)N</w:t>
            </w:r>
            <w:proofErr w:type="gramEnd"/>
            <w:r w:rsidRPr="003C5E98">
              <w:rPr>
                <w:rFonts w:asciiTheme="minorHAnsi" w:hAnsiTheme="minorHAnsi" w:cs="Arial"/>
                <w:i/>
                <w:sz w:val="18"/>
                <w:szCs w:val="18"/>
                <w:lang w:val="fr-FR"/>
              </w:rPr>
              <w:t xml:space="preserve"> (numéro national (significatif))</w:t>
            </w:r>
          </w:p>
        </w:tc>
        <w:tc>
          <w:tcPr>
            <w:tcW w:w="2201" w:type="dxa"/>
            <w:gridSpan w:val="2"/>
            <w:vAlign w:val="center"/>
          </w:tcPr>
          <w:p w:rsidR="003C5E98" w:rsidRPr="003C5E98" w:rsidRDefault="003C5E98" w:rsidP="003C5E98">
            <w:pPr>
              <w:spacing w:before="100" w:after="100"/>
              <w:jc w:val="center"/>
              <w:rPr>
                <w:rFonts w:asciiTheme="minorHAnsi" w:hAnsiTheme="minorHAnsi" w:cs="Arial"/>
                <w:bCs/>
                <w:i/>
                <w:sz w:val="18"/>
                <w:szCs w:val="18"/>
                <w:lang w:val="fr-FR"/>
              </w:rPr>
            </w:pPr>
            <w:r w:rsidRPr="003C5E98">
              <w:rPr>
                <w:rFonts w:asciiTheme="minorHAnsi" w:hAnsiTheme="minorHAnsi" w:cs="Arial"/>
                <w:bCs/>
                <w:i/>
                <w:sz w:val="18"/>
                <w:szCs w:val="18"/>
                <w:lang w:val="fr-FR"/>
              </w:rPr>
              <w:t>L</w:t>
            </w:r>
            <w:r w:rsidRPr="003C5E98">
              <w:rPr>
                <w:rFonts w:asciiTheme="minorHAnsi" w:hAnsiTheme="minorHAnsi" w:cs="Arial"/>
                <w:i/>
                <w:sz w:val="18"/>
                <w:szCs w:val="18"/>
                <w:lang w:val="fr-FR"/>
              </w:rPr>
              <w:t>ongueur du numéro N(S</w:t>
            </w:r>
            <w:proofErr w:type="gramStart"/>
            <w:r w:rsidRPr="003C5E98">
              <w:rPr>
                <w:rFonts w:asciiTheme="minorHAnsi" w:hAnsiTheme="minorHAnsi" w:cs="Arial"/>
                <w:i/>
                <w:sz w:val="18"/>
                <w:szCs w:val="18"/>
                <w:lang w:val="fr-FR"/>
              </w:rPr>
              <w:t>)N</w:t>
            </w:r>
            <w:proofErr w:type="gramEnd"/>
            <w:r w:rsidRPr="003C5E98">
              <w:rPr>
                <w:rFonts w:asciiTheme="minorHAnsi" w:hAnsiTheme="minorHAnsi" w:cs="Arial"/>
                <w:i/>
                <w:sz w:val="18"/>
                <w:szCs w:val="18"/>
                <w:lang w:val="fr-FR"/>
              </w:rPr>
              <w:t xml:space="preserve"> </w:t>
            </w:r>
          </w:p>
        </w:tc>
        <w:tc>
          <w:tcPr>
            <w:tcW w:w="3498" w:type="dxa"/>
            <w:vMerge w:val="restart"/>
            <w:vAlign w:val="center"/>
          </w:tcPr>
          <w:p w:rsidR="003C5E98" w:rsidRPr="003C5E98" w:rsidRDefault="003C5E98" w:rsidP="003C5E98">
            <w:pPr>
              <w:spacing w:before="100" w:after="100"/>
              <w:jc w:val="center"/>
              <w:rPr>
                <w:rFonts w:asciiTheme="minorHAnsi" w:hAnsiTheme="minorHAnsi" w:cs="Arial"/>
                <w:bCs/>
                <w:i/>
                <w:sz w:val="18"/>
                <w:szCs w:val="18"/>
                <w:lang w:val="fr-FR"/>
              </w:rPr>
            </w:pPr>
            <w:r w:rsidRPr="003C5E98">
              <w:rPr>
                <w:rFonts w:asciiTheme="minorHAnsi" w:hAnsiTheme="minorHAnsi" w:cs="Arial"/>
                <w:bCs/>
                <w:i/>
                <w:sz w:val="18"/>
                <w:szCs w:val="18"/>
                <w:lang w:val="fr-FR"/>
              </w:rPr>
              <w:t>U</w:t>
            </w:r>
            <w:r w:rsidRPr="003C5E98">
              <w:rPr>
                <w:rFonts w:asciiTheme="minorHAnsi" w:hAnsiTheme="minorHAnsi" w:cs="Arial"/>
                <w:i/>
                <w:sz w:val="18"/>
                <w:szCs w:val="18"/>
                <w:lang w:val="fr-FR"/>
              </w:rPr>
              <w:t>tilisation du numéro E.164</w:t>
            </w:r>
          </w:p>
        </w:tc>
        <w:tc>
          <w:tcPr>
            <w:tcW w:w="1894" w:type="dxa"/>
            <w:vMerge w:val="restart"/>
            <w:vAlign w:val="center"/>
          </w:tcPr>
          <w:p w:rsidR="003C5E98" w:rsidRPr="003C5E98" w:rsidRDefault="003C5E98" w:rsidP="003C5E98">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lang w:val="fr-FR"/>
              </w:rPr>
            </w:pPr>
            <w:r w:rsidRPr="003C5E98">
              <w:rPr>
                <w:rFonts w:asciiTheme="minorHAnsi" w:hAnsiTheme="minorHAnsi" w:cs="Arial"/>
                <w:bCs/>
                <w:i/>
                <w:iCs/>
                <w:color w:val="000000"/>
                <w:sz w:val="18"/>
                <w:szCs w:val="18"/>
                <w:lang w:val="fr-FR"/>
              </w:rPr>
              <w:t>Informations supplémentaires</w:t>
            </w:r>
          </w:p>
        </w:tc>
      </w:tr>
      <w:tr w:rsidR="003C5E98" w:rsidRPr="003C5E98" w:rsidTr="00014A9E">
        <w:trPr>
          <w:cantSplit/>
          <w:trHeight w:val="195"/>
          <w:tblHeader/>
        </w:trPr>
        <w:tc>
          <w:tcPr>
            <w:tcW w:w="2046" w:type="dxa"/>
            <w:vMerge/>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after="120"/>
              <w:rPr>
                <w:bCs/>
                <w:lang w:val="fr-FR"/>
              </w:rPr>
            </w:pPr>
          </w:p>
        </w:tc>
        <w:tc>
          <w:tcPr>
            <w:tcW w:w="1074" w:type="dxa"/>
            <w:vAlign w:val="center"/>
          </w:tcPr>
          <w:p w:rsidR="003C5E98" w:rsidRPr="003C5E98" w:rsidRDefault="003C5E98" w:rsidP="003C5E98">
            <w:pPr>
              <w:keepNext/>
              <w:spacing w:before="100" w:after="100"/>
              <w:ind w:left="-57" w:right="-57"/>
              <w:jc w:val="center"/>
              <w:rPr>
                <w:rFonts w:asciiTheme="minorHAnsi" w:hAnsiTheme="minorHAnsi" w:cs="Arial"/>
                <w:i/>
                <w:sz w:val="18"/>
                <w:szCs w:val="18"/>
                <w:lang w:val="fr-FR"/>
              </w:rPr>
            </w:pPr>
            <w:r w:rsidRPr="003C5E98">
              <w:rPr>
                <w:rFonts w:asciiTheme="minorHAnsi" w:hAnsiTheme="minorHAnsi" w:cs="Arial"/>
                <w:i/>
                <w:sz w:val="18"/>
                <w:szCs w:val="18"/>
                <w:lang w:val="fr-FR"/>
              </w:rPr>
              <w:t>Longueur maximale</w:t>
            </w:r>
          </w:p>
        </w:tc>
        <w:tc>
          <w:tcPr>
            <w:tcW w:w="1127" w:type="dxa"/>
            <w:vAlign w:val="center"/>
          </w:tcPr>
          <w:p w:rsidR="003C5E98" w:rsidRPr="003C5E98" w:rsidRDefault="003C5E98" w:rsidP="003C5E98">
            <w:pPr>
              <w:keepNext/>
              <w:spacing w:before="100" w:after="100"/>
              <w:ind w:left="-57" w:right="-57"/>
              <w:jc w:val="center"/>
              <w:rPr>
                <w:rFonts w:asciiTheme="minorHAnsi" w:hAnsiTheme="minorHAnsi" w:cs="Arial"/>
                <w:i/>
                <w:sz w:val="18"/>
                <w:szCs w:val="18"/>
                <w:lang w:val="fr-FR"/>
              </w:rPr>
            </w:pPr>
            <w:r w:rsidRPr="003C5E98">
              <w:rPr>
                <w:rFonts w:asciiTheme="minorHAnsi" w:hAnsiTheme="minorHAnsi" w:cs="Arial"/>
                <w:i/>
                <w:sz w:val="18"/>
                <w:szCs w:val="18"/>
                <w:lang w:val="fr-FR"/>
              </w:rPr>
              <w:t>Longueur maximale</w:t>
            </w:r>
          </w:p>
        </w:tc>
        <w:tc>
          <w:tcPr>
            <w:tcW w:w="3498" w:type="dxa"/>
            <w:vMerge/>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after="120"/>
              <w:rPr>
                <w:bCs/>
                <w:lang w:val="fr-FR"/>
              </w:rPr>
            </w:pPr>
          </w:p>
        </w:tc>
        <w:tc>
          <w:tcPr>
            <w:tcW w:w="1894" w:type="dxa"/>
            <w:vMerge/>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160" w:after="120"/>
              <w:rPr>
                <w:bCs/>
                <w:lang w:val="fr-FR"/>
              </w:rPr>
            </w:pPr>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textAlignment w:val="auto"/>
              <w:rPr>
                <w:lang w:val="fr-FR"/>
              </w:rPr>
            </w:pPr>
            <w:r w:rsidRPr="003C5E98">
              <w:rPr>
                <w:lang w:val="fr-FR"/>
              </w:rPr>
              <w:t>22</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left"/>
              <w:textAlignment w:val="auto"/>
              <w:rPr>
                <w:lang w:val="fr-FR"/>
              </w:rPr>
            </w:pPr>
            <w:bookmarkStart w:id="561" w:name="lt_pId799"/>
            <w:r w:rsidRPr="003C5E98">
              <w:rPr>
                <w:lang w:val="fr-FR"/>
              </w:rPr>
              <w:t xml:space="preserve">Numéro géographique pour l'opérateur de lignes fixes SPTC dans la région de </w:t>
            </w:r>
            <w:proofErr w:type="spellStart"/>
            <w:r w:rsidRPr="003C5E98">
              <w:rPr>
                <w:lang w:val="fr-FR"/>
              </w:rPr>
              <w:t>Shiselweni</w:t>
            </w:r>
            <w:proofErr w:type="spellEnd"/>
            <w:r w:rsidRPr="003C5E98">
              <w:rPr>
                <w:lang w:val="fr-FR"/>
              </w:rPr>
              <w:t xml:space="preserve"> </w:t>
            </w:r>
            <w:bookmarkEnd w:id="561"/>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 w:right="-57"/>
              <w:jc w:val="left"/>
              <w:textAlignment w:val="auto"/>
              <w:rPr>
                <w:lang w:val="fr-FR"/>
              </w:rPr>
            </w:pPr>
            <w:bookmarkStart w:id="562" w:name="lt_pId800"/>
            <w:proofErr w:type="gramStart"/>
            <w:r w:rsidRPr="003C5E98">
              <w:rPr>
                <w:lang w:val="fr-FR"/>
              </w:rPr>
              <w:t>1.II.2011</w:t>
            </w:r>
            <w:bookmarkEnd w:id="562"/>
            <w:proofErr w:type="gramEnd"/>
            <w:r w:rsidRPr="003C5E98">
              <w:rPr>
                <w:lang w:val="fr-FR"/>
              </w:rPr>
              <w:t xml:space="preserve"> </w:t>
            </w:r>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23</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3" w:name="lt_pId804"/>
            <w:r w:rsidRPr="003C5E98">
              <w:rPr>
                <w:lang w:val="fr-FR"/>
              </w:rPr>
              <w:t xml:space="preserve">Numéro géographique pour l'opérateur de lignes fixes SPTC dans la région de </w:t>
            </w:r>
            <w:proofErr w:type="spellStart"/>
            <w:r w:rsidRPr="003C5E98">
              <w:rPr>
                <w:lang w:val="fr-FR"/>
              </w:rPr>
              <w:t>Lubombo</w:t>
            </w:r>
            <w:proofErr w:type="spellEnd"/>
            <w:r w:rsidRPr="003C5E98">
              <w:rPr>
                <w:lang w:val="fr-FR"/>
              </w:rPr>
              <w:t xml:space="preserve"> </w:t>
            </w:r>
            <w:bookmarkEnd w:id="563"/>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4" w:name="lt_pId805"/>
            <w:proofErr w:type="gramStart"/>
            <w:r w:rsidRPr="003C5E98">
              <w:rPr>
                <w:lang w:val="fr-FR"/>
              </w:rPr>
              <w:t>1.II.2011</w:t>
            </w:r>
            <w:bookmarkEnd w:id="564"/>
            <w:proofErr w:type="gramEnd"/>
            <w:r w:rsidRPr="003C5E98">
              <w:rPr>
                <w:lang w:val="fr-FR"/>
              </w:rPr>
              <w:t xml:space="preserve"> </w:t>
            </w:r>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24</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5" w:name="lt_pId809"/>
            <w:r w:rsidRPr="003C5E98">
              <w:rPr>
                <w:lang w:val="fr-FR"/>
              </w:rPr>
              <w:t xml:space="preserve">Numéro géographique pour l'opérateur de lignes fixes SPTC dans la région de </w:t>
            </w:r>
            <w:proofErr w:type="spellStart"/>
            <w:r w:rsidRPr="003C5E98">
              <w:rPr>
                <w:lang w:val="fr-FR"/>
              </w:rPr>
              <w:t>Hhohho</w:t>
            </w:r>
            <w:proofErr w:type="spellEnd"/>
            <w:r w:rsidRPr="003C5E98">
              <w:rPr>
                <w:lang w:val="fr-FR"/>
              </w:rPr>
              <w:t xml:space="preserve"> </w:t>
            </w:r>
            <w:bookmarkEnd w:id="565"/>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6" w:name="lt_pId810"/>
            <w:proofErr w:type="gramStart"/>
            <w:r w:rsidRPr="003C5E98">
              <w:rPr>
                <w:lang w:val="fr-FR"/>
              </w:rPr>
              <w:t>1.II.2011</w:t>
            </w:r>
            <w:bookmarkEnd w:id="566"/>
            <w:proofErr w:type="gramEnd"/>
            <w:r w:rsidRPr="003C5E98">
              <w:rPr>
                <w:lang w:val="fr-FR"/>
              </w:rPr>
              <w:t xml:space="preserve"> </w:t>
            </w:r>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25</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7" w:name="lt_pId814"/>
            <w:r w:rsidRPr="003C5E98">
              <w:rPr>
                <w:lang w:val="fr-FR"/>
              </w:rPr>
              <w:t xml:space="preserve">Numéro géographique pour l'opérateur de lignes fixes SPTC dans la région de </w:t>
            </w:r>
            <w:proofErr w:type="spellStart"/>
            <w:r w:rsidRPr="003C5E98">
              <w:rPr>
                <w:lang w:val="fr-FR"/>
              </w:rPr>
              <w:t>Manzini</w:t>
            </w:r>
            <w:proofErr w:type="spellEnd"/>
            <w:r w:rsidRPr="003C5E98">
              <w:rPr>
                <w:lang w:val="fr-FR"/>
              </w:rPr>
              <w:t xml:space="preserve"> </w:t>
            </w:r>
            <w:bookmarkEnd w:id="567"/>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8" w:name="lt_pId815"/>
            <w:proofErr w:type="gramStart"/>
            <w:r w:rsidRPr="003C5E98">
              <w:rPr>
                <w:lang w:val="fr-FR"/>
              </w:rPr>
              <w:t>1.II.2011</w:t>
            </w:r>
            <w:bookmarkEnd w:id="568"/>
            <w:proofErr w:type="gramEnd"/>
            <w:r w:rsidRPr="003C5E98">
              <w:rPr>
                <w:lang w:val="fr-FR"/>
              </w:rPr>
              <w:t xml:space="preserve"> </w:t>
            </w:r>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32Y (Y=0 à 4)</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69" w:name="lt_pId819"/>
            <w:r w:rsidRPr="003C5E98">
              <w:rPr>
                <w:lang w:val="fr-FR"/>
              </w:rPr>
              <w:t xml:space="preserve">Numéro géographique pour l'opérateur de lignes fixes Swazi Mobile dans la région de </w:t>
            </w:r>
            <w:proofErr w:type="spellStart"/>
            <w:r w:rsidRPr="003C5E98">
              <w:rPr>
                <w:lang w:val="fr-FR"/>
              </w:rPr>
              <w:t>Shiselweni</w:t>
            </w:r>
            <w:proofErr w:type="spellEnd"/>
            <w:r w:rsidRPr="003C5E98">
              <w:rPr>
                <w:lang w:val="fr-FR"/>
              </w:rPr>
              <w:t xml:space="preserve"> </w:t>
            </w:r>
            <w:bookmarkEnd w:id="569"/>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0" w:name="lt_pId820"/>
            <w:proofErr w:type="gramStart"/>
            <w:r w:rsidRPr="003C5E98">
              <w:rPr>
                <w:lang w:val="fr-FR"/>
              </w:rPr>
              <w:t>1.III.2018</w:t>
            </w:r>
            <w:bookmarkEnd w:id="570"/>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33Y (Y=0 à 4)</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1" w:name="lt_pId824"/>
            <w:r w:rsidRPr="003C5E98">
              <w:rPr>
                <w:lang w:val="fr-FR"/>
              </w:rPr>
              <w:t xml:space="preserve">Numéro géographique pour l'opérateur de lignes fixes Swazi Mobile dans la région de </w:t>
            </w:r>
            <w:proofErr w:type="spellStart"/>
            <w:r w:rsidRPr="003C5E98">
              <w:rPr>
                <w:lang w:val="fr-FR"/>
              </w:rPr>
              <w:t>Lubombo</w:t>
            </w:r>
            <w:proofErr w:type="spellEnd"/>
            <w:r w:rsidRPr="003C5E98">
              <w:rPr>
                <w:lang w:val="fr-FR"/>
              </w:rPr>
              <w:t xml:space="preserve"> </w:t>
            </w:r>
            <w:bookmarkEnd w:id="571"/>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2" w:name="lt_pId825"/>
            <w:proofErr w:type="gramStart"/>
            <w:r w:rsidRPr="003C5E98">
              <w:rPr>
                <w:lang w:val="fr-FR"/>
              </w:rPr>
              <w:t>1.III.2018</w:t>
            </w:r>
            <w:bookmarkEnd w:id="572"/>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 xml:space="preserve">34Y (Y=0 à 4) </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3" w:name="lt_pId829"/>
            <w:r w:rsidRPr="003C5E98">
              <w:rPr>
                <w:lang w:val="fr-FR"/>
              </w:rPr>
              <w:t xml:space="preserve">Numéro géographique pour l'opérateur de lignes fixes Swazi Mobile dans la région de </w:t>
            </w:r>
            <w:proofErr w:type="spellStart"/>
            <w:r w:rsidRPr="003C5E98">
              <w:rPr>
                <w:lang w:val="fr-FR"/>
              </w:rPr>
              <w:t>Hhohho</w:t>
            </w:r>
            <w:proofErr w:type="spellEnd"/>
            <w:r w:rsidRPr="003C5E98">
              <w:rPr>
                <w:lang w:val="fr-FR"/>
              </w:rPr>
              <w:t xml:space="preserve"> </w:t>
            </w:r>
            <w:bookmarkEnd w:id="573"/>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4" w:name="lt_pId830"/>
            <w:proofErr w:type="gramStart"/>
            <w:r w:rsidRPr="003C5E98">
              <w:rPr>
                <w:lang w:val="fr-FR"/>
              </w:rPr>
              <w:t>1.III.2018</w:t>
            </w:r>
            <w:bookmarkEnd w:id="574"/>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35Y (Y=0 à 4)</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5" w:name="lt_pId834"/>
            <w:r w:rsidRPr="003C5E98">
              <w:rPr>
                <w:lang w:val="fr-FR"/>
              </w:rPr>
              <w:t xml:space="preserve">Numéro géographique pour l'opérateur de lignes fixes Swazi Mobile dans la région de </w:t>
            </w:r>
            <w:proofErr w:type="spellStart"/>
            <w:r w:rsidRPr="003C5E98">
              <w:rPr>
                <w:lang w:val="fr-FR"/>
              </w:rPr>
              <w:t>Manzini</w:t>
            </w:r>
            <w:proofErr w:type="spellEnd"/>
            <w:r w:rsidRPr="003C5E98">
              <w:rPr>
                <w:lang w:val="fr-FR"/>
              </w:rPr>
              <w:t xml:space="preserve"> </w:t>
            </w:r>
            <w:bookmarkEnd w:id="575"/>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6" w:name="lt_pId835"/>
            <w:proofErr w:type="gramStart"/>
            <w:r w:rsidRPr="003C5E98">
              <w:rPr>
                <w:lang w:val="fr-FR"/>
              </w:rPr>
              <w:t>1.III.2018</w:t>
            </w:r>
            <w:bookmarkEnd w:id="576"/>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32Y (Y=5 à 9)</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7" w:name="lt_pId839"/>
            <w:r w:rsidRPr="003C5E98">
              <w:rPr>
                <w:lang w:val="fr-FR"/>
              </w:rPr>
              <w:t xml:space="preserve">Numéro géographique pour l'opérateur de lignes fixes Swazi MTN dans la région de </w:t>
            </w:r>
            <w:proofErr w:type="spellStart"/>
            <w:r w:rsidRPr="003C5E98">
              <w:rPr>
                <w:lang w:val="fr-FR"/>
              </w:rPr>
              <w:t>Shiselweni</w:t>
            </w:r>
            <w:proofErr w:type="spellEnd"/>
            <w:r w:rsidRPr="003C5E98">
              <w:rPr>
                <w:lang w:val="fr-FR"/>
              </w:rPr>
              <w:t xml:space="preserve"> </w:t>
            </w:r>
            <w:bookmarkEnd w:id="577"/>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8" w:name="lt_pId840"/>
            <w:proofErr w:type="gramStart"/>
            <w:r w:rsidRPr="003C5E98">
              <w:rPr>
                <w:lang w:val="fr-FR"/>
              </w:rPr>
              <w:t>1.III.2018</w:t>
            </w:r>
            <w:bookmarkEnd w:id="578"/>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lastRenderedPageBreak/>
              <w:t>33Y (Y=5 à 9)</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79" w:name="lt_pId844"/>
            <w:r w:rsidRPr="003C5E98">
              <w:rPr>
                <w:lang w:val="fr-FR"/>
              </w:rPr>
              <w:t xml:space="preserve">Numéro géographique pour l'opérateur de lignes fixes Swazi MTN dans la région de </w:t>
            </w:r>
            <w:proofErr w:type="spellStart"/>
            <w:r w:rsidRPr="003C5E98">
              <w:rPr>
                <w:lang w:val="fr-FR"/>
              </w:rPr>
              <w:t>Lubombo</w:t>
            </w:r>
            <w:proofErr w:type="spellEnd"/>
            <w:r w:rsidRPr="003C5E98">
              <w:rPr>
                <w:lang w:val="fr-FR"/>
              </w:rPr>
              <w:t xml:space="preserve"> </w:t>
            </w:r>
            <w:bookmarkEnd w:id="579"/>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0" w:name="lt_pId845"/>
            <w:proofErr w:type="gramStart"/>
            <w:r w:rsidRPr="003C5E98">
              <w:rPr>
                <w:lang w:val="fr-FR"/>
              </w:rPr>
              <w:t>1.III.2018</w:t>
            </w:r>
            <w:bookmarkEnd w:id="580"/>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34Y (Y=5 à 9)</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1" w:name="lt_pId849"/>
            <w:r w:rsidRPr="003C5E98">
              <w:rPr>
                <w:lang w:val="fr-FR"/>
              </w:rPr>
              <w:t xml:space="preserve">Numéro géographique pour l'opérateur de lignes fixes Swazi MTN dans la région de </w:t>
            </w:r>
            <w:proofErr w:type="spellStart"/>
            <w:r w:rsidRPr="003C5E98">
              <w:rPr>
                <w:lang w:val="fr-FR"/>
              </w:rPr>
              <w:t>Hhohho</w:t>
            </w:r>
            <w:proofErr w:type="spellEnd"/>
            <w:r w:rsidRPr="003C5E98">
              <w:rPr>
                <w:lang w:val="fr-FR"/>
              </w:rPr>
              <w:t xml:space="preserve"> </w:t>
            </w:r>
            <w:bookmarkEnd w:id="581"/>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2" w:name="lt_pId850"/>
            <w:proofErr w:type="gramStart"/>
            <w:r w:rsidRPr="003C5E98">
              <w:rPr>
                <w:lang w:val="fr-FR"/>
              </w:rPr>
              <w:t>1.III.2018</w:t>
            </w:r>
            <w:bookmarkEnd w:id="582"/>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35Y (Y=5 à 9)</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3" w:name="lt_pId854"/>
            <w:r w:rsidRPr="003C5E98">
              <w:rPr>
                <w:lang w:val="fr-FR"/>
              </w:rPr>
              <w:t xml:space="preserve">Numéro géographique pour l'opérateur de lignes fixes Swazi MTN dans la région de </w:t>
            </w:r>
            <w:proofErr w:type="spellStart"/>
            <w:r w:rsidRPr="003C5E98">
              <w:rPr>
                <w:lang w:val="fr-FR"/>
              </w:rPr>
              <w:t>Manzini</w:t>
            </w:r>
            <w:proofErr w:type="spellEnd"/>
            <w:r w:rsidRPr="003C5E98">
              <w:rPr>
                <w:lang w:val="fr-FR"/>
              </w:rPr>
              <w:t xml:space="preserve"> </w:t>
            </w:r>
            <w:bookmarkEnd w:id="583"/>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4" w:name="lt_pId855"/>
            <w:proofErr w:type="gramStart"/>
            <w:r w:rsidRPr="003C5E98">
              <w:rPr>
                <w:lang w:val="fr-FR"/>
              </w:rPr>
              <w:t>1.III.2018</w:t>
            </w:r>
            <w:bookmarkEnd w:id="584"/>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76</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5" w:name="lt_pId859"/>
            <w:r w:rsidRPr="003C5E98">
              <w:rPr>
                <w:lang w:val="fr-FR"/>
              </w:rPr>
              <w:t>Numéro non géographique pour l'opérateur GSM MTN Swaziland</w:t>
            </w:r>
            <w:bookmarkEnd w:id="585"/>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6" w:name="lt_pId860"/>
            <w:proofErr w:type="gramStart"/>
            <w:r w:rsidRPr="003C5E98">
              <w:rPr>
                <w:lang w:val="fr-FR"/>
              </w:rPr>
              <w:t>1.IV.2010</w:t>
            </w:r>
            <w:bookmarkEnd w:id="586"/>
            <w:proofErr w:type="gramEnd"/>
          </w:p>
        </w:tc>
      </w:tr>
      <w:tr w:rsidR="003C5E98" w:rsidRPr="003C5E98" w:rsidTr="00014A9E">
        <w:trPr>
          <w:cantSplit/>
          <w:trHeight w:val="195"/>
        </w:trPr>
        <w:tc>
          <w:tcPr>
            <w:tcW w:w="2046"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77</w:t>
            </w:r>
          </w:p>
        </w:tc>
        <w:tc>
          <w:tcPr>
            <w:tcW w:w="107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1127"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textAlignment w:val="auto"/>
              <w:rPr>
                <w:lang w:val="fr-FR"/>
              </w:rPr>
            </w:pPr>
            <w:r w:rsidRPr="003C5E98">
              <w:rPr>
                <w:lang w:val="fr-FR"/>
              </w:rPr>
              <w:t>8</w:t>
            </w:r>
          </w:p>
        </w:tc>
        <w:tc>
          <w:tcPr>
            <w:tcW w:w="3498"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7" w:name="lt_pId864"/>
            <w:r w:rsidRPr="003C5E98">
              <w:rPr>
                <w:lang w:val="fr-FR"/>
              </w:rPr>
              <w:t>Numéro non géographique pour l'opérateur CDMA SPTC</w:t>
            </w:r>
            <w:bookmarkEnd w:id="587"/>
          </w:p>
        </w:tc>
        <w:tc>
          <w:tcPr>
            <w:tcW w:w="1894" w:type="dxa"/>
          </w:tcPr>
          <w:p w:rsidR="003C5E98" w:rsidRPr="003C5E98" w:rsidRDefault="003C5E98" w:rsidP="00014A9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textAlignment w:val="auto"/>
              <w:rPr>
                <w:lang w:val="fr-FR"/>
              </w:rPr>
            </w:pPr>
            <w:bookmarkStart w:id="588" w:name="lt_pId865"/>
            <w:r w:rsidRPr="003C5E98">
              <w:rPr>
                <w:lang w:val="fr-FR"/>
              </w:rPr>
              <w:t>15</w:t>
            </w:r>
            <w:proofErr w:type="gramStart"/>
            <w:r w:rsidRPr="003C5E98">
              <w:rPr>
                <w:lang w:val="fr-FR"/>
              </w:rPr>
              <w:t>.VIII.2009</w:t>
            </w:r>
            <w:bookmarkEnd w:id="588"/>
            <w:proofErr w:type="gramEnd"/>
          </w:p>
        </w:tc>
      </w:tr>
      <w:tr w:rsidR="003C5E98" w:rsidRPr="003C5E98" w:rsidTr="00014A9E">
        <w:trPr>
          <w:cantSplit/>
          <w:trHeight w:val="195"/>
        </w:trPr>
        <w:tc>
          <w:tcPr>
            <w:tcW w:w="2046"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lang w:val="fr-FR"/>
              </w:rPr>
            </w:pPr>
            <w:r w:rsidRPr="003C5E98">
              <w:rPr>
                <w:lang w:val="fr-FR"/>
              </w:rPr>
              <w:t>78</w:t>
            </w:r>
          </w:p>
        </w:tc>
        <w:tc>
          <w:tcPr>
            <w:tcW w:w="1074"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lang w:val="fr-FR"/>
              </w:rPr>
            </w:pPr>
            <w:r w:rsidRPr="003C5E98">
              <w:rPr>
                <w:lang w:val="fr-FR"/>
              </w:rPr>
              <w:t>8</w:t>
            </w:r>
          </w:p>
        </w:tc>
        <w:tc>
          <w:tcPr>
            <w:tcW w:w="1127"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lang w:val="fr-FR"/>
              </w:rPr>
            </w:pPr>
            <w:r w:rsidRPr="003C5E98">
              <w:rPr>
                <w:lang w:val="fr-FR"/>
              </w:rPr>
              <w:t>8</w:t>
            </w:r>
          </w:p>
        </w:tc>
        <w:tc>
          <w:tcPr>
            <w:tcW w:w="3498"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lang w:val="fr-FR"/>
              </w:rPr>
            </w:pPr>
            <w:bookmarkStart w:id="589" w:name="lt_pId869"/>
            <w:r w:rsidRPr="003C5E98">
              <w:rPr>
                <w:lang w:val="fr-FR"/>
              </w:rPr>
              <w:t>Non géographique – Service GSM mobile de MTN Swaziland</w:t>
            </w:r>
            <w:bookmarkEnd w:id="589"/>
          </w:p>
        </w:tc>
        <w:tc>
          <w:tcPr>
            <w:tcW w:w="1894"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lang w:val="fr-FR"/>
              </w:rPr>
            </w:pPr>
            <w:bookmarkStart w:id="590" w:name="lt_pId870"/>
            <w:proofErr w:type="gramStart"/>
            <w:r w:rsidRPr="003C5E98">
              <w:rPr>
                <w:lang w:val="fr-FR"/>
              </w:rPr>
              <w:t>1.X.2010</w:t>
            </w:r>
            <w:bookmarkEnd w:id="590"/>
            <w:proofErr w:type="gramEnd"/>
          </w:p>
        </w:tc>
      </w:tr>
      <w:tr w:rsidR="003C5E98" w:rsidRPr="003C5E98" w:rsidTr="00014A9E">
        <w:trPr>
          <w:cantSplit/>
          <w:trHeight w:val="195"/>
        </w:trPr>
        <w:tc>
          <w:tcPr>
            <w:tcW w:w="2046"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lang w:val="fr-FR"/>
              </w:rPr>
            </w:pPr>
            <w:r w:rsidRPr="003C5E98">
              <w:rPr>
                <w:lang w:val="fr-FR"/>
              </w:rPr>
              <w:t>79</w:t>
            </w:r>
          </w:p>
        </w:tc>
        <w:tc>
          <w:tcPr>
            <w:tcW w:w="1074"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lang w:val="fr-FR"/>
              </w:rPr>
            </w:pPr>
            <w:r w:rsidRPr="003C5E98">
              <w:rPr>
                <w:lang w:val="fr-FR"/>
              </w:rPr>
              <w:t>8</w:t>
            </w:r>
          </w:p>
        </w:tc>
        <w:tc>
          <w:tcPr>
            <w:tcW w:w="1127"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center"/>
              <w:textAlignment w:val="auto"/>
              <w:rPr>
                <w:lang w:val="fr-FR"/>
              </w:rPr>
            </w:pPr>
            <w:r w:rsidRPr="003C5E98">
              <w:rPr>
                <w:lang w:val="fr-FR"/>
              </w:rPr>
              <w:t>8</w:t>
            </w:r>
          </w:p>
        </w:tc>
        <w:tc>
          <w:tcPr>
            <w:tcW w:w="3498"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lang w:val="fr-FR"/>
              </w:rPr>
            </w:pPr>
            <w:bookmarkStart w:id="591" w:name="lt_pId874"/>
            <w:r w:rsidRPr="003C5E98">
              <w:rPr>
                <w:lang w:val="fr-FR"/>
              </w:rPr>
              <w:t>Non géographique – Service GSM mobile de Swazi Mobile</w:t>
            </w:r>
            <w:bookmarkEnd w:id="591"/>
          </w:p>
        </w:tc>
        <w:tc>
          <w:tcPr>
            <w:tcW w:w="1894" w:type="dxa"/>
          </w:tcPr>
          <w:p w:rsidR="003C5E98" w:rsidRPr="003C5E98" w:rsidRDefault="003C5E98" w:rsidP="003C5E9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jc w:val="left"/>
              <w:textAlignment w:val="auto"/>
              <w:rPr>
                <w:lang w:val="fr-FR"/>
              </w:rPr>
            </w:pPr>
            <w:bookmarkStart w:id="592" w:name="lt_pId875"/>
            <w:proofErr w:type="gramStart"/>
            <w:r w:rsidRPr="003C5E98">
              <w:rPr>
                <w:lang w:val="fr-FR"/>
              </w:rPr>
              <w:t>1.V.2017</w:t>
            </w:r>
            <w:bookmarkEnd w:id="592"/>
            <w:proofErr w:type="gramEnd"/>
          </w:p>
        </w:tc>
      </w:tr>
    </w:tbl>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djustRightInd/>
        <w:spacing w:before="240"/>
        <w:jc w:val="left"/>
        <w:rPr>
          <w:rFonts w:cs="Arial"/>
          <w:lang w:val="fr-FR"/>
        </w:rPr>
      </w:pPr>
      <w:proofErr w:type="gramStart"/>
      <w:r w:rsidRPr="003C5E98">
        <w:rPr>
          <w:rFonts w:cs="Arial"/>
          <w:lang w:val="fr-FR"/>
        </w:rPr>
        <w:t>Contact:</w:t>
      </w:r>
      <w:proofErr w:type="gramEnd"/>
    </w:p>
    <w:p w:rsidR="003C5E98" w:rsidRPr="003C5E98" w:rsidRDefault="003C5E98" w:rsidP="00014A9E">
      <w:pPr>
        <w:ind w:left="567" w:hanging="567"/>
        <w:jc w:val="left"/>
        <w:rPr>
          <w:lang w:val="fr-FR"/>
        </w:rPr>
      </w:pPr>
      <w:r w:rsidRPr="003C5E98">
        <w:rPr>
          <w:lang w:val="fr-FR"/>
        </w:rPr>
        <w:tab/>
      </w:r>
      <w:bookmarkStart w:id="593" w:name="OLE_LINK6"/>
      <w:proofErr w:type="spellStart"/>
      <w:r w:rsidRPr="003C5E98">
        <w:rPr>
          <w:lang w:val="fr-FR"/>
        </w:rPr>
        <w:t>Thulani</w:t>
      </w:r>
      <w:proofErr w:type="spellEnd"/>
      <w:r w:rsidRPr="003C5E98">
        <w:rPr>
          <w:lang w:val="fr-FR"/>
        </w:rPr>
        <w:t xml:space="preserve"> </w:t>
      </w:r>
      <w:proofErr w:type="spellStart"/>
      <w:r w:rsidRPr="003C5E98">
        <w:rPr>
          <w:lang w:val="fr-FR"/>
        </w:rPr>
        <w:t>Fakudze</w:t>
      </w:r>
      <w:proofErr w:type="spellEnd"/>
      <w:r w:rsidRPr="003C5E98">
        <w:rPr>
          <w:lang w:val="fr-FR"/>
        </w:rPr>
        <w:br/>
      </w:r>
      <w:bookmarkStart w:id="594" w:name="lt_pId878"/>
      <w:r w:rsidRPr="003C5E98">
        <w:rPr>
          <w:lang w:val="fr-FR"/>
        </w:rPr>
        <w:t xml:space="preserve">General Manager </w:t>
      </w:r>
      <w:proofErr w:type="spellStart"/>
      <w:r w:rsidRPr="003C5E98">
        <w:rPr>
          <w:lang w:val="fr-FR"/>
        </w:rPr>
        <w:t>Technical</w:t>
      </w:r>
      <w:proofErr w:type="spellEnd"/>
      <w:r w:rsidRPr="003C5E98">
        <w:rPr>
          <w:lang w:val="fr-FR"/>
        </w:rPr>
        <w:t xml:space="preserve"> Services</w:t>
      </w:r>
      <w:bookmarkEnd w:id="594"/>
      <w:r w:rsidRPr="003C5E98">
        <w:rPr>
          <w:lang w:val="fr-FR"/>
        </w:rPr>
        <w:br/>
      </w:r>
      <w:bookmarkStart w:id="595" w:name="lt_pId879"/>
      <w:r w:rsidRPr="003C5E98">
        <w:rPr>
          <w:lang w:val="fr-FR"/>
        </w:rPr>
        <w:t>Swaziland Communications Commission</w:t>
      </w:r>
      <w:bookmarkEnd w:id="595"/>
      <w:r w:rsidRPr="003C5E98">
        <w:rPr>
          <w:lang w:val="fr-FR"/>
        </w:rPr>
        <w:br/>
      </w:r>
      <w:bookmarkStart w:id="596" w:name="lt_pId880"/>
      <w:r w:rsidRPr="003C5E98">
        <w:rPr>
          <w:lang w:val="fr-FR"/>
        </w:rPr>
        <w:t>P.O. Box 7811</w:t>
      </w:r>
      <w:bookmarkEnd w:id="596"/>
      <w:r w:rsidRPr="003C5E98">
        <w:rPr>
          <w:lang w:val="fr-FR"/>
        </w:rPr>
        <w:br/>
      </w:r>
      <w:bookmarkStart w:id="597" w:name="lt_pId881"/>
      <w:r w:rsidRPr="003C5E98">
        <w:rPr>
          <w:lang w:val="fr-FR"/>
        </w:rPr>
        <w:t>MBABANE, H100</w:t>
      </w:r>
      <w:bookmarkEnd w:id="597"/>
      <w:r w:rsidRPr="003C5E98">
        <w:rPr>
          <w:lang w:val="fr-FR"/>
        </w:rPr>
        <w:br/>
      </w:r>
      <w:bookmarkStart w:id="598" w:name="lt_pId882"/>
      <w:r w:rsidRPr="003C5E98">
        <w:rPr>
          <w:lang w:val="fr-FR"/>
        </w:rPr>
        <w:t>Swaziland</w:t>
      </w:r>
      <w:bookmarkEnd w:id="598"/>
      <w:r w:rsidRPr="003C5E98">
        <w:rPr>
          <w:lang w:val="fr-FR"/>
        </w:rPr>
        <w:br/>
      </w:r>
      <w:bookmarkStart w:id="599" w:name="lt_pId883"/>
      <w:r w:rsidRPr="003C5E98">
        <w:rPr>
          <w:lang w:val="fr-FR"/>
        </w:rPr>
        <w:t>Tél</w:t>
      </w:r>
      <w:proofErr w:type="gramStart"/>
      <w:r w:rsidRPr="003C5E98">
        <w:rPr>
          <w:lang w:val="fr-FR"/>
        </w:rPr>
        <w:t>.:</w:t>
      </w:r>
      <w:bookmarkEnd w:id="599"/>
      <w:proofErr w:type="gramEnd"/>
      <w:r w:rsidRPr="003C5E98">
        <w:rPr>
          <w:lang w:val="fr-FR"/>
        </w:rPr>
        <w:tab/>
        <w:t>+268 24067000</w:t>
      </w:r>
      <w:r w:rsidRPr="003C5E98">
        <w:rPr>
          <w:lang w:val="fr-FR"/>
        </w:rPr>
        <w:br/>
      </w:r>
      <w:bookmarkStart w:id="600" w:name="lt_pId885"/>
      <w:r w:rsidRPr="003C5E98">
        <w:rPr>
          <w:lang w:val="fr-FR"/>
        </w:rPr>
        <w:t>E-mail:</w:t>
      </w:r>
      <w:bookmarkEnd w:id="600"/>
      <w:r w:rsidRPr="003C5E98">
        <w:rPr>
          <w:lang w:val="fr-FR"/>
        </w:rPr>
        <w:tab/>
      </w:r>
      <w:bookmarkEnd w:id="593"/>
      <w:r w:rsidRPr="003C5E98">
        <w:rPr>
          <w:lang w:val="fr-FR"/>
        </w:rPr>
        <w:fldChar w:fldCharType="begin"/>
      </w:r>
      <w:r w:rsidRPr="003C5E98">
        <w:rPr>
          <w:lang w:val="fr-FR"/>
        </w:rPr>
        <w:instrText xml:space="preserve"> HYPERLINK "mailto:thulani.fakudze@sccom.org.sz" </w:instrText>
      </w:r>
      <w:r w:rsidRPr="003C5E98">
        <w:rPr>
          <w:lang w:val="fr-FR"/>
        </w:rPr>
        <w:fldChar w:fldCharType="separate"/>
      </w:r>
      <w:bookmarkStart w:id="601" w:name="lt_pId886"/>
      <w:r w:rsidRPr="003C5E98">
        <w:rPr>
          <w:lang w:val="fr-FR"/>
        </w:rPr>
        <w:t>thulani.fakudze@sccom.org.sz</w:t>
      </w:r>
      <w:bookmarkEnd w:id="601"/>
      <w:r w:rsidRPr="003C5E98">
        <w:rPr>
          <w:lang w:val="fr-FR"/>
        </w:rPr>
        <w:fldChar w:fldCharType="end"/>
      </w:r>
      <w:r w:rsidRPr="003C5E98">
        <w:rPr>
          <w:lang w:val="fr-FR"/>
        </w:rPr>
        <w:br/>
      </w:r>
      <w:bookmarkStart w:id="602" w:name="lt_pId887"/>
      <w:r w:rsidRPr="003C5E98">
        <w:rPr>
          <w:lang w:val="fr-FR"/>
        </w:rPr>
        <w:t>URL:</w:t>
      </w:r>
      <w:bookmarkEnd w:id="602"/>
      <w:r w:rsidRPr="003C5E98">
        <w:rPr>
          <w:lang w:val="fr-FR"/>
        </w:rPr>
        <w:tab/>
      </w:r>
      <w:hyperlink r:id="rId11" w:history="1">
        <w:bookmarkStart w:id="603" w:name="lt_pId888"/>
        <w:r w:rsidRPr="003C5E98">
          <w:rPr>
            <w:lang w:val="fr-FR"/>
          </w:rPr>
          <w:t>www.sccom.org.sz</w:t>
        </w:r>
        <w:bookmarkEnd w:id="603"/>
      </w:hyperlink>
    </w:p>
    <w:p w:rsidR="003C5E98" w:rsidRPr="003C5E98" w:rsidRDefault="003C5E98" w:rsidP="003C5E98">
      <w:pPr>
        <w:jc w:val="left"/>
        <w:rPr>
          <w:rFonts w:cs="Arial"/>
          <w:b/>
          <w:lang w:val="fr-FR"/>
        </w:rPr>
      </w:pPr>
      <w:r w:rsidRPr="003C5E98">
        <w:rPr>
          <w:rFonts w:cs="Arial"/>
          <w:b/>
          <w:lang w:val="fr-FR"/>
        </w:rPr>
        <w:br w:type="page"/>
      </w:r>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rPr>
          <w:rFonts w:eastAsia="SimSun" w:cs="Calibri"/>
          <w:b/>
          <w:bCs/>
          <w:lang w:val="fr-FR"/>
        </w:rPr>
      </w:pPr>
      <w:bookmarkStart w:id="604" w:name="lt_pId889"/>
      <w:bookmarkStart w:id="605" w:name="_Toc131908189"/>
      <w:r w:rsidRPr="003C5E98">
        <w:rPr>
          <w:rFonts w:eastAsia="SimSun" w:cs="Calibri"/>
          <w:b/>
          <w:bCs/>
          <w:lang w:val="fr-FR"/>
        </w:rPr>
        <w:lastRenderedPageBreak/>
        <w:t>Togo</w:t>
      </w:r>
      <w:bookmarkEnd w:id="604"/>
      <w:r w:rsidR="00014A9E">
        <w:rPr>
          <w:rFonts w:eastAsia="SimSun" w:cs="Calibri"/>
          <w:b/>
          <w:bCs/>
          <w:lang w:val="fr-FR"/>
        </w:rPr>
        <w:fldChar w:fldCharType="begin"/>
      </w:r>
      <w:r w:rsidR="00014A9E" w:rsidRPr="00690815">
        <w:rPr>
          <w:lang w:val="fr-CH"/>
        </w:rPr>
        <w:instrText xml:space="preserve"> TC "</w:instrText>
      </w:r>
      <w:bookmarkStart w:id="606" w:name="_Toc509306703"/>
      <w:r w:rsidR="00014A9E" w:rsidRPr="003C5E98">
        <w:rPr>
          <w:rFonts w:eastAsia="SimSun" w:cs="Calibri"/>
          <w:b/>
          <w:bCs/>
          <w:lang w:val="fr-FR"/>
        </w:rPr>
        <w:instrText>Togo</w:instrText>
      </w:r>
      <w:bookmarkEnd w:id="606"/>
      <w:r w:rsidR="00014A9E" w:rsidRPr="00690815">
        <w:rPr>
          <w:lang w:val="fr-CH"/>
        </w:rPr>
        <w:instrText xml:space="preserve">" \f C \l "1" </w:instrText>
      </w:r>
      <w:r w:rsidR="00014A9E">
        <w:rPr>
          <w:rFonts w:eastAsia="SimSun" w:cs="Calibri"/>
          <w:b/>
          <w:bCs/>
          <w:lang w:val="fr-FR"/>
        </w:rPr>
        <w:fldChar w:fldCharType="end"/>
      </w:r>
      <w:r w:rsidRPr="003C5E98">
        <w:rPr>
          <w:rFonts w:eastAsia="SimSun" w:cs="Calibri"/>
          <w:b/>
          <w:bCs/>
          <w:lang w:val="fr-FR"/>
        </w:rPr>
        <w:t xml:space="preserve"> </w:t>
      </w:r>
      <w:bookmarkStart w:id="607" w:name="lt_pId890"/>
      <w:r w:rsidRPr="003C5E98">
        <w:rPr>
          <w:rFonts w:eastAsia="SimSun" w:cs="Calibri"/>
          <w:b/>
          <w:bCs/>
          <w:lang w:val="fr-FR"/>
        </w:rPr>
        <w:t>(indicatif de pays +228)</w:t>
      </w:r>
      <w:bookmarkEnd w:id="605"/>
      <w:bookmarkEnd w:id="607"/>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rPr>
          <w:rFonts w:eastAsia="SimSun" w:cs="Calibri"/>
          <w:lang w:val="fr-FR"/>
        </w:rPr>
      </w:pPr>
      <w:bookmarkStart w:id="608" w:name="lt_pId891"/>
      <w:r w:rsidRPr="003C5E98">
        <w:rPr>
          <w:rFonts w:eastAsia="SimSun" w:cs="Calibri"/>
          <w:lang w:val="fr-FR"/>
        </w:rPr>
        <w:t xml:space="preserve">Communication du </w:t>
      </w:r>
      <w:proofErr w:type="gramStart"/>
      <w:r w:rsidRPr="003C5E98">
        <w:rPr>
          <w:rFonts w:eastAsia="SimSun" w:cs="Calibri"/>
          <w:lang w:val="fr-FR"/>
        </w:rPr>
        <w:t>9.II.2018:</w:t>
      </w:r>
      <w:bookmarkEnd w:id="608"/>
      <w:proofErr w:type="gramEnd"/>
    </w:p>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60"/>
        <w:rPr>
          <w:rFonts w:cs="Calibri"/>
          <w:lang w:val="fr-FR"/>
        </w:rPr>
      </w:pPr>
      <w:bookmarkStart w:id="609" w:name="lt_pId892"/>
      <w:r w:rsidRPr="003C5E98">
        <w:rPr>
          <w:rFonts w:eastAsia="Calibri" w:cs="Calibri"/>
          <w:lang w:val="fr-FR"/>
        </w:rPr>
        <w:t>L'</w:t>
      </w:r>
      <w:r w:rsidRPr="003C5E98">
        <w:rPr>
          <w:rFonts w:eastAsia="Calibri" w:cs="Calibri"/>
          <w:i/>
          <w:iCs/>
          <w:lang w:val="fr-FR"/>
        </w:rPr>
        <w:t>Autorité de Règlementation des secteurs de Postes et Télécommunications (ART&amp;P)</w:t>
      </w:r>
      <w:r w:rsidRPr="003C5E98">
        <w:rPr>
          <w:rFonts w:eastAsia="Calibri" w:cs="Calibri"/>
          <w:lang w:val="fr-FR"/>
        </w:rPr>
        <w:t>, Lomé</w:t>
      </w:r>
      <w:r w:rsidR="00014A9E">
        <w:rPr>
          <w:rFonts w:eastAsia="Calibri" w:cs="Calibri"/>
          <w:lang w:val="fr-FR"/>
        </w:rPr>
        <w:fldChar w:fldCharType="begin"/>
      </w:r>
      <w:r w:rsidR="00014A9E" w:rsidRPr="00014A9E">
        <w:rPr>
          <w:lang w:val="fr-CH"/>
        </w:rPr>
        <w:instrText xml:space="preserve"> TC "</w:instrText>
      </w:r>
      <w:bookmarkStart w:id="610" w:name="_Toc509306704"/>
      <w:r w:rsidR="00014A9E" w:rsidRPr="003C5E98">
        <w:rPr>
          <w:rFonts w:eastAsia="Calibri" w:cs="Calibri"/>
          <w:i/>
          <w:iCs/>
          <w:lang w:val="fr-FR"/>
        </w:rPr>
        <w:instrText>Autorité de Règlementation des secteurs de Postes et Télécommunications (ART&amp;P)</w:instrText>
      </w:r>
      <w:r w:rsidR="00014A9E" w:rsidRPr="003C5E98">
        <w:rPr>
          <w:rFonts w:eastAsia="Calibri" w:cs="Calibri"/>
          <w:lang w:val="fr-FR"/>
        </w:rPr>
        <w:instrText>, Lomé</w:instrText>
      </w:r>
      <w:bookmarkEnd w:id="610"/>
      <w:r w:rsidR="00014A9E" w:rsidRPr="00014A9E">
        <w:rPr>
          <w:lang w:val="fr-CH"/>
        </w:rPr>
        <w:instrText>" \f C \l "1</w:instrText>
      </w:r>
      <w:proofErr w:type="gramStart"/>
      <w:r w:rsidR="00014A9E" w:rsidRPr="00014A9E">
        <w:rPr>
          <w:lang w:val="fr-CH"/>
        </w:rPr>
        <w:instrText xml:space="preserve">" </w:instrText>
      </w:r>
      <w:proofErr w:type="gramEnd"/>
      <w:r w:rsidR="00014A9E">
        <w:rPr>
          <w:rFonts w:eastAsia="Calibri" w:cs="Calibri"/>
          <w:lang w:val="fr-FR"/>
        </w:rPr>
        <w:fldChar w:fldCharType="end"/>
      </w:r>
      <w:r w:rsidRPr="003C5E98">
        <w:rPr>
          <w:rFonts w:eastAsia="Calibri" w:cs="Calibri"/>
          <w:lang w:val="fr-FR"/>
        </w:rPr>
        <w:t xml:space="preserve">, </w:t>
      </w:r>
      <w:r w:rsidRPr="003C5E98">
        <w:rPr>
          <w:rFonts w:cs="Arial"/>
          <w:lang w:val="fr-FR"/>
        </w:rPr>
        <w:t>annonce le plan national de numérotage du</w:t>
      </w:r>
      <w:r w:rsidRPr="003C5E98">
        <w:rPr>
          <w:rFonts w:eastAsia="Calibri" w:cs="Calibri"/>
          <w:lang w:val="fr-FR"/>
        </w:rPr>
        <w:t xml:space="preserve"> Togo.</w:t>
      </w:r>
      <w:bookmarkEnd w:id="609"/>
    </w:p>
    <w:p w:rsidR="003C5E98" w:rsidRPr="003C5E98" w:rsidRDefault="003C5E98" w:rsidP="003C5E98">
      <w:pPr>
        <w:tabs>
          <w:tab w:val="left" w:pos="992"/>
          <w:tab w:val="left" w:pos="1418"/>
          <w:tab w:val="left" w:pos="2268"/>
        </w:tabs>
        <w:ind w:left="425" w:hanging="425"/>
        <w:rPr>
          <w:rFonts w:cs="Arial"/>
          <w:lang w:val="fr-FR"/>
        </w:rPr>
      </w:pPr>
      <w:r w:rsidRPr="003C5E98">
        <w:rPr>
          <w:rFonts w:cs="Arial"/>
          <w:lang w:val="fr-FR"/>
        </w:rPr>
        <w:t>a)</w:t>
      </w:r>
      <w:r w:rsidRPr="003C5E98">
        <w:rPr>
          <w:rFonts w:cs="Arial"/>
          <w:lang w:val="fr-FR"/>
        </w:rPr>
        <w:tab/>
      </w:r>
      <w:proofErr w:type="gramStart"/>
      <w:r w:rsidRPr="003C5E98">
        <w:rPr>
          <w:rFonts w:cs="Arial"/>
          <w:lang w:val="fr-FR"/>
        </w:rPr>
        <w:t>Aperçu:</w:t>
      </w:r>
      <w:proofErr w:type="gramEnd"/>
    </w:p>
    <w:p w:rsidR="003C5E98" w:rsidRPr="003C5E98" w:rsidRDefault="003C5E98" w:rsidP="003C5E98">
      <w:pPr>
        <w:tabs>
          <w:tab w:val="left" w:pos="425"/>
          <w:tab w:val="left" w:pos="5103"/>
        </w:tabs>
        <w:spacing w:before="0"/>
        <w:ind w:left="425" w:hanging="425"/>
        <w:jc w:val="left"/>
        <w:rPr>
          <w:rFonts w:cs="Arial"/>
          <w:bCs/>
          <w:lang w:val="fr-FR"/>
        </w:rPr>
      </w:pPr>
      <w:r w:rsidRPr="003C5E98">
        <w:rPr>
          <w:rFonts w:cs="Arial"/>
          <w:bCs/>
          <w:lang w:val="fr-FR"/>
        </w:rPr>
        <w:tab/>
      </w:r>
      <w:r w:rsidRPr="003C5E98">
        <w:rPr>
          <w:lang w:val="fr-FR"/>
        </w:rPr>
        <w:t xml:space="preserve">Longueur maximale des numéros </w:t>
      </w:r>
      <w:r w:rsidRPr="003C5E98">
        <w:rPr>
          <w:rFonts w:cs="Arial"/>
          <w:bCs/>
          <w:lang w:val="fr-FR"/>
        </w:rPr>
        <w:t>(indicatif de pays non compris</w:t>
      </w:r>
      <w:proofErr w:type="gramStart"/>
      <w:r w:rsidRPr="003C5E98">
        <w:rPr>
          <w:rFonts w:cs="Arial"/>
          <w:bCs/>
          <w:lang w:val="fr-FR"/>
        </w:rPr>
        <w:t>):</w:t>
      </w:r>
      <w:proofErr w:type="gramEnd"/>
      <w:r w:rsidRPr="003C5E98">
        <w:rPr>
          <w:rFonts w:cs="Arial"/>
          <w:bCs/>
          <w:lang w:val="fr-FR"/>
        </w:rPr>
        <w:tab/>
        <w:t>8 chiffres</w:t>
      </w:r>
      <w:r w:rsidRPr="003C5E98">
        <w:rPr>
          <w:rFonts w:cs="Arial"/>
          <w:bCs/>
          <w:lang w:val="fr-FR"/>
        </w:rPr>
        <w:br/>
      </w:r>
      <w:r w:rsidRPr="003C5E98">
        <w:rPr>
          <w:lang w:val="fr-FR"/>
        </w:rPr>
        <w:t xml:space="preserve">Longueur minimale des numéros </w:t>
      </w:r>
      <w:r w:rsidRPr="003C5E98">
        <w:rPr>
          <w:rFonts w:cs="Arial"/>
          <w:bCs/>
          <w:lang w:val="fr-FR"/>
        </w:rPr>
        <w:t>(indicatif de pays non compris):</w:t>
      </w:r>
      <w:r w:rsidRPr="003C5E98">
        <w:rPr>
          <w:rFonts w:cs="Arial"/>
          <w:bCs/>
          <w:lang w:val="fr-FR"/>
        </w:rPr>
        <w:tab/>
        <w:t>8 chiffres</w:t>
      </w:r>
    </w:p>
    <w:p w:rsidR="003C5E98" w:rsidRPr="003C5E98" w:rsidRDefault="003C5E98" w:rsidP="003C5E98">
      <w:pPr>
        <w:tabs>
          <w:tab w:val="left" w:pos="992"/>
          <w:tab w:val="left" w:pos="1418"/>
          <w:tab w:val="left" w:pos="2268"/>
        </w:tabs>
        <w:spacing w:after="120"/>
        <w:ind w:left="425" w:hanging="425"/>
        <w:rPr>
          <w:rFonts w:cs="Arial"/>
          <w:lang w:val="fr-FR"/>
        </w:rPr>
      </w:pPr>
      <w:r w:rsidRPr="003C5E98">
        <w:rPr>
          <w:rFonts w:cs="Arial"/>
          <w:lang w:val="fr-FR"/>
        </w:rPr>
        <w:t>b)</w:t>
      </w:r>
      <w:r w:rsidRPr="003C5E98">
        <w:rPr>
          <w:rFonts w:cs="Arial"/>
          <w:lang w:val="fr-FR"/>
        </w:rPr>
        <w:tab/>
      </w:r>
      <w:r w:rsidRPr="003C5E98">
        <w:rPr>
          <w:lang w:val="fr-FR"/>
        </w:rPr>
        <w:t xml:space="preserve">Détails du plan de </w:t>
      </w:r>
      <w:proofErr w:type="gramStart"/>
      <w:r w:rsidRPr="003C5E98">
        <w:rPr>
          <w:lang w:val="fr-FR"/>
        </w:rPr>
        <w:t>numérotage:</w:t>
      </w:r>
      <w:proofErr w:type="gramEnd"/>
    </w:p>
    <w:tbl>
      <w:tblPr>
        <w:tblStyle w:val="TableGrid11013"/>
        <w:tblW w:w="9639" w:type="dxa"/>
        <w:tblLayout w:type="fixed"/>
        <w:tblLook w:val="04A0" w:firstRow="1" w:lastRow="0" w:firstColumn="1" w:lastColumn="0" w:noHBand="0" w:noVBand="1"/>
      </w:tblPr>
      <w:tblGrid>
        <w:gridCol w:w="2569"/>
        <w:gridCol w:w="1286"/>
        <w:gridCol w:w="1288"/>
        <w:gridCol w:w="2410"/>
        <w:gridCol w:w="2086"/>
      </w:tblGrid>
      <w:tr w:rsidR="003C5E98" w:rsidRPr="003C5E98" w:rsidTr="00014A9E">
        <w:trPr>
          <w:cantSplit/>
          <w:trHeight w:val="20"/>
          <w:tblHeader/>
        </w:trPr>
        <w:tc>
          <w:tcPr>
            <w:tcW w:w="1333" w:type="pct"/>
            <w:vMerge w:val="restart"/>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sz w:val="18"/>
                <w:lang w:val="fr-FR"/>
              </w:rPr>
            </w:pPr>
            <w:r w:rsidRPr="003C5E98">
              <w:rPr>
                <w:rFonts w:asciiTheme="minorHAnsi" w:hAnsiTheme="minorHAnsi"/>
                <w:b/>
                <w:bCs/>
                <w:i/>
                <w:sz w:val="18"/>
                <w:lang w:val="fr-FR"/>
              </w:rPr>
              <w:t>NDC (indicatif national de destination) ou premiers chiffres du N(S</w:t>
            </w:r>
            <w:proofErr w:type="gramStart"/>
            <w:r w:rsidRPr="003C5E98">
              <w:rPr>
                <w:rFonts w:asciiTheme="minorHAnsi" w:hAnsiTheme="minorHAnsi"/>
                <w:b/>
                <w:bCs/>
                <w:i/>
                <w:sz w:val="18"/>
                <w:lang w:val="fr-FR"/>
              </w:rPr>
              <w:t>)N</w:t>
            </w:r>
            <w:proofErr w:type="gramEnd"/>
            <w:r w:rsidRPr="003C5E98">
              <w:rPr>
                <w:rFonts w:asciiTheme="minorHAnsi" w:hAnsiTheme="minorHAnsi"/>
                <w:b/>
                <w:bCs/>
                <w:i/>
                <w:sz w:val="18"/>
                <w:lang w:val="fr-FR"/>
              </w:rPr>
              <w:t xml:space="preserve"> (numéro (significatif) national)</w:t>
            </w:r>
          </w:p>
        </w:tc>
        <w:tc>
          <w:tcPr>
            <w:tcW w:w="1335" w:type="pct"/>
            <w:gridSpan w:val="2"/>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sz w:val="18"/>
                <w:lang w:val="fr-FR"/>
              </w:rPr>
            </w:pPr>
            <w:r w:rsidRPr="003C5E98">
              <w:rPr>
                <w:rFonts w:asciiTheme="minorHAnsi" w:hAnsiTheme="minorHAnsi"/>
                <w:b/>
                <w:bCs/>
                <w:i/>
                <w:sz w:val="18"/>
                <w:lang w:val="fr-FR"/>
              </w:rPr>
              <w:t>Longueur du numéro N(S</w:t>
            </w:r>
            <w:proofErr w:type="gramStart"/>
            <w:r w:rsidRPr="003C5E98">
              <w:rPr>
                <w:rFonts w:asciiTheme="minorHAnsi" w:hAnsiTheme="minorHAnsi"/>
                <w:b/>
                <w:bCs/>
                <w:i/>
                <w:sz w:val="18"/>
                <w:lang w:val="fr-FR"/>
              </w:rPr>
              <w:t>)N</w:t>
            </w:r>
            <w:proofErr w:type="gramEnd"/>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sz w:val="18"/>
                <w:lang w:val="fr-FR"/>
              </w:rPr>
            </w:pPr>
            <w:r w:rsidRPr="003C5E98">
              <w:rPr>
                <w:rFonts w:asciiTheme="minorHAnsi" w:hAnsiTheme="minorHAnsi"/>
                <w:b/>
                <w:bCs/>
                <w:i/>
                <w:sz w:val="18"/>
                <w:lang w:val="fr-FR"/>
              </w:rPr>
              <w:t>Utilisation du numéro E.164</w:t>
            </w:r>
          </w:p>
        </w:tc>
        <w:tc>
          <w:tcPr>
            <w:tcW w:w="1082" w:type="pct"/>
            <w:vMerge w:val="restart"/>
            <w:tcBorders>
              <w:top w:val="single" w:sz="4" w:space="0" w:color="auto"/>
              <w:left w:val="single" w:sz="4" w:space="0" w:color="auto"/>
              <w:right w:val="single" w:sz="4" w:space="0" w:color="auto"/>
            </w:tcBorders>
            <w:vAlign w:val="center"/>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sz w:val="18"/>
                <w:lang w:val="fr-FR"/>
              </w:rPr>
            </w:pPr>
            <w:r w:rsidRPr="003C5E98">
              <w:rPr>
                <w:rFonts w:asciiTheme="minorHAnsi" w:hAnsiTheme="minorHAnsi"/>
                <w:b/>
                <w:bCs/>
                <w:i/>
                <w:sz w:val="18"/>
                <w:lang w:val="fr-FR"/>
              </w:rPr>
              <w:t>Informations supplémentaires</w:t>
            </w:r>
          </w:p>
        </w:tc>
      </w:tr>
      <w:tr w:rsidR="003C5E98" w:rsidRPr="003C5E98" w:rsidTr="00014A9E">
        <w:trPr>
          <w:cantSplit/>
          <w:trHeight w:val="20"/>
          <w:tblHeader/>
        </w:trPr>
        <w:tc>
          <w:tcPr>
            <w:tcW w:w="1333" w:type="pct"/>
            <w:vMerge/>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40" w:after="40"/>
              <w:ind w:left="-57" w:right="-57"/>
              <w:textAlignment w:val="auto"/>
              <w:rPr>
                <w:rFonts w:eastAsia="SimSun" w:cs="Arial"/>
                <w:bCs/>
                <w:i/>
                <w:iCs/>
                <w:lang w:val="fr-FR" w:eastAsia="zh-CN"/>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sz w:val="18"/>
                <w:lang w:val="fr-FR"/>
              </w:rPr>
            </w:pPr>
            <w:r w:rsidRPr="003C5E98">
              <w:rPr>
                <w:rFonts w:asciiTheme="minorHAnsi" w:hAnsiTheme="minorHAnsi"/>
                <w:b/>
                <w:bCs/>
                <w:i/>
                <w:sz w:val="18"/>
                <w:lang w:val="fr-FR"/>
              </w:rPr>
              <w:t>Longueur maximale</w:t>
            </w:r>
          </w:p>
        </w:tc>
        <w:tc>
          <w:tcPr>
            <w:tcW w:w="668" w:type="pct"/>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sz w:val="18"/>
                <w:lang w:val="fr-FR"/>
              </w:rPr>
            </w:pPr>
            <w:r w:rsidRPr="003C5E98">
              <w:rPr>
                <w:rFonts w:asciiTheme="minorHAnsi" w:hAnsiTheme="minorHAnsi"/>
                <w:b/>
                <w:bCs/>
                <w:i/>
                <w:sz w:val="18"/>
                <w:lang w:val="fr-FR"/>
              </w:rPr>
              <w:t>Longueur minimale</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40" w:after="40"/>
              <w:ind w:left="-57" w:right="-57"/>
              <w:textAlignment w:val="auto"/>
              <w:rPr>
                <w:rFonts w:eastAsia="SimSun" w:cs="Arial"/>
                <w:bCs/>
                <w:i/>
                <w:iCs/>
                <w:lang w:val="fr-FR" w:eastAsia="zh-CN"/>
              </w:rPr>
            </w:pPr>
          </w:p>
        </w:tc>
        <w:tc>
          <w:tcPr>
            <w:tcW w:w="1082"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40" w:after="40"/>
              <w:ind w:left="-57" w:right="-57"/>
              <w:textAlignment w:val="auto"/>
              <w:rPr>
                <w:rFonts w:eastAsia="SimSun" w:cs="Arial"/>
                <w:i/>
                <w:iCs/>
                <w:lang w:val="fr-FR" w:eastAsia="zh-CN"/>
              </w:rPr>
            </w:pPr>
          </w:p>
        </w:tc>
      </w:tr>
      <w:tr w:rsidR="003C5E98" w:rsidRPr="003C5E98" w:rsidTr="00014A9E">
        <w:trPr>
          <w:cantSplit/>
          <w:trHeight w:val="20"/>
        </w:trPr>
        <w:tc>
          <w:tcPr>
            <w:tcW w:w="5000" w:type="pct"/>
            <w:gridSpan w:val="5"/>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0"/>
                <w:numId w:val="34"/>
              </w:numPr>
              <w:tabs>
                <w:tab w:val="clear" w:pos="567"/>
                <w:tab w:val="clear" w:pos="1276"/>
                <w:tab w:val="clear" w:pos="1843"/>
                <w:tab w:val="clear" w:pos="5387"/>
                <w:tab w:val="clear" w:pos="5954"/>
                <w:tab w:val="left" w:pos="794"/>
                <w:tab w:val="left" w:pos="1191"/>
                <w:tab w:val="left" w:pos="1588"/>
                <w:tab w:val="left" w:pos="1985"/>
              </w:tabs>
              <w:spacing w:before="0"/>
              <w:contextualSpacing/>
              <w:jc w:val="left"/>
              <w:rPr>
                <w:rFonts w:cs="Arial"/>
                <w:i/>
                <w:iCs/>
                <w:lang w:val="fr-FR"/>
              </w:rPr>
            </w:pPr>
            <w:r w:rsidRPr="003C5E98">
              <w:rPr>
                <w:rFonts w:cs="Arial"/>
                <w:i/>
                <w:iCs/>
                <w:lang w:val="fr-FR"/>
              </w:rPr>
              <w:t>Numéros géographiques</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1" w:name="lt_pId912"/>
            <w:r w:rsidRPr="003C5E98">
              <w:rPr>
                <w:rFonts w:eastAsia="Calibri" w:cs="Arial"/>
                <w:lang w:val="fr-FR"/>
              </w:rPr>
              <w:t>8 chiffres</w:t>
            </w:r>
            <w:bookmarkEnd w:id="611"/>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2" w:name="lt_pId913"/>
            <w:r w:rsidRPr="003C5E98">
              <w:rPr>
                <w:rFonts w:eastAsia="Calibri" w:cs="Arial"/>
                <w:lang w:val="fr-FR"/>
              </w:rPr>
              <w:t>8 chiffres</w:t>
            </w:r>
            <w:bookmarkEnd w:id="612"/>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bookmarkStart w:id="613" w:name="lt_pId914"/>
            <w:r w:rsidRPr="003C5E98">
              <w:rPr>
                <w:rFonts w:eastAsia="Calibri" w:cs="Arial"/>
                <w:bCs/>
                <w:lang w:val="fr-FR"/>
              </w:rPr>
              <w:t>Téléphonie fixe</w:t>
            </w:r>
            <w:proofErr w:type="gramStart"/>
            <w:r w:rsidRPr="003C5E98">
              <w:rPr>
                <w:rFonts w:eastAsia="Calibri" w:cs="Arial"/>
                <w:bCs/>
                <w:lang w:val="fr-FR"/>
              </w:rPr>
              <w:t>,</w:t>
            </w:r>
            <w:bookmarkEnd w:id="613"/>
            <w:proofErr w:type="gramEnd"/>
            <w:r w:rsidRPr="003C5E98">
              <w:rPr>
                <w:rFonts w:eastAsia="Calibri" w:cs="Arial"/>
                <w:bCs/>
                <w:lang w:val="fr-FR"/>
              </w:rPr>
              <w:br/>
              <w:t>Lomé</w:t>
            </w: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Calibri"/>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4" w:name="lt_pId918"/>
            <w:r w:rsidRPr="003C5E98">
              <w:rPr>
                <w:rFonts w:eastAsia="Calibri" w:cs="Arial"/>
                <w:lang w:val="fr-FR"/>
              </w:rPr>
              <w:t>8 chiffres</w:t>
            </w:r>
            <w:bookmarkEnd w:id="614"/>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5" w:name="lt_pId919"/>
            <w:r w:rsidRPr="003C5E98">
              <w:rPr>
                <w:rFonts w:eastAsia="Calibri" w:cs="Arial"/>
                <w:lang w:val="fr-FR"/>
              </w:rPr>
              <w:t>8 chiffres</w:t>
            </w:r>
            <w:bookmarkEnd w:id="615"/>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Calibri"/>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6" w:name="lt_pId922"/>
            <w:r w:rsidRPr="003C5E98">
              <w:rPr>
                <w:rFonts w:eastAsia="Calibri" w:cs="Arial"/>
                <w:lang w:val="fr-FR"/>
              </w:rPr>
              <w:t>8 chiffres</w:t>
            </w:r>
            <w:bookmarkEnd w:id="61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7" w:name="lt_pId923"/>
            <w:r w:rsidRPr="003C5E98">
              <w:rPr>
                <w:rFonts w:eastAsia="Calibri" w:cs="Arial"/>
                <w:lang w:val="fr-FR"/>
              </w:rPr>
              <w:t>8 chiffres</w:t>
            </w:r>
            <w:bookmarkEnd w:id="617"/>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18" w:name="lt_pId924"/>
            <w:r w:rsidRPr="003C5E98">
              <w:rPr>
                <w:rFonts w:eastAsia="Calibri" w:cs="Arial"/>
                <w:bCs/>
                <w:lang w:val="fr-FR"/>
              </w:rPr>
              <w:t>TOGO TELECOM</w:t>
            </w:r>
            <w:bookmarkEnd w:id="618"/>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19" w:name="lt_pId927"/>
            <w:r w:rsidRPr="003C5E98">
              <w:rPr>
                <w:rFonts w:eastAsia="Calibri" w:cs="Arial"/>
                <w:lang w:val="fr-FR"/>
              </w:rPr>
              <w:t>8 chiffres</w:t>
            </w:r>
            <w:bookmarkEnd w:id="619"/>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20" w:name="lt_pId928"/>
            <w:r w:rsidRPr="003C5E98">
              <w:rPr>
                <w:rFonts w:eastAsia="Calibri" w:cs="Arial"/>
                <w:bCs/>
                <w:lang w:val="fr-FR"/>
              </w:rPr>
              <w:t>TOGO TELECOM</w:t>
            </w:r>
            <w:bookmarkEnd w:id="620"/>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21" w:name="lt_pId932"/>
            <w:r w:rsidRPr="003C5E98">
              <w:rPr>
                <w:rFonts w:eastAsia="Calibri" w:cs="Arial"/>
                <w:bCs/>
                <w:lang w:val="fr-FR"/>
              </w:rPr>
              <w:t>TOGO TELECOM</w:t>
            </w:r>
            <w:bookmarkEnd w:id="621"/>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2" w:name="lt_pId934"/>
            <w:r w:rsidRPr="003C5E98">
              <w:rPr>
                <w:rFonts w:eastAsia="Calibri" w:cs="Arial"/>
                <w:lang w:val="fr-FR"/>
              </w:rPr>
              <w:t>8 chiffres</w:t>
            </w:r>
            <w:bookmarkEnd w:id="62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TOGO TELECOM</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3" w:name="lt_pId938"/>
            <w:r w:rsidRPr="003C5E98">
              <w:rPr>
                <w:rFonts w:eastAsia="Calibri" w:cs="Arial"/>
                <w:lang w:val="fr-FR"/>
              </w:rPr>
              <w:t>8 chiffres</w:t>
            </w:r>
            <w:bookmarkEnd w:id="623"/>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4" w:name="lt_pId939"/>
            <w:r w:rsidRPr="003C5E98">
              <w:rPr>
                <w:rFonts w:eastAsia="Calibri" w:cs="Arial"/>
                <w:lang w:val="fr-FR"/>
              </w:rPr>
              <w:t>8 chiffres</w:t>
            </w:r>
            <w:bookmarkEnd w:id="624"/>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TOGO TELECOM</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5" w:name="lt_pId942"/>
            <w:r w:rsidRPr="003C5E98">
              <w:rPr>
                <w:rFonts w:eastAsia="Calibri" w:cs="Arial"/>
                <w:lang w:val="fr-FR"/>
              </w:rPr>
              <w:t>8 chiffres</w:t>
            </w:r>
            <w:bookmarkEnd w:id="62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6" w:name="lt_pId943"/>
            <w:r w:rsidRPr="003C5E98">
              <w:rPr>
                <w:rFonts w:eastAsia="Calibri" w:cs="Arial"/>
                <w:lang w:val="fr-FR"/>
              </w:rPr>
              <w:t>8 chiffres</w:t>
            </w:r>
            <w:bookmarkEnd w:id="626"/>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27" w:name="lt_pId944"/>
            <w:r w:rsidRPr="003C5E98">
              <w:rPr>
                <w:rFonts w:eastAsia="Calibri" w:cs="Arial"/>
                <w:bCs/>
                <w:lang w:val="fr-FR"/>
              </w:rPr>
              <w:t>TOGO TELECOM</w:t>
            </w:r>
            <w:bookmarkEnd w:id="627"/>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8" w:name="lt_pId947"/>
            <w:r w:rsidRPr="003C5E98">
              <w:rPr>
                <w:rFonts w:eastAsia="Calibri" w:cs="Arial"/>
                <w:lang w:val="fr-FR"/>
              </w:rPr>
              <w:t>8 chiffres</w:t>
            </w:r>
            <w:bookmarkEnd w:id="628"/>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229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29" w:name="lt_pId954"/>
            <w:r w:rsidRPr="003C5E98">
              <w:rPr>
                <w:rFonts w:eastAsia="Calibri" w:cs="Arial"/>
                <w:lang w:val="fr-FR"/>
              </w:rPr>
              <w:t>8 chiffres</w:t>
            </w:r>
            <w:bookmarkEnd w:id="629"/>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bCs/>
                <w:lang w:val="fr-FR"/>
              </w:rPr>
              <w:t>Téléphonie fixe</w:t>
            </w:r>
            <w:proofErr w:type="gramStart"/>
            <w:r w:rsidRPr="003C5E98">
              <w:rPr>
                <w:rFonts w:eastAsia="Calibri" w:cs="Arial"/>
                <w:bCs/>
                <w:lang w:val="fr-FR"/>
              </w:rPr>
              <w:t>,</w:t>
            </w:r>
            <w:proofErr w:type="gramEnd"/>
            <w:r w:rsidRPr="003C5E98">
              <w:rPr>
                <w:rFonts w:eastAsia="Calibri" w:cs="Arial"/>
                <w:bCs/>
                <w:lang w:val="fr-FR"/>
              </w:rPr>
              <w:br/>
              <w:t>région maritime</w:t>
            </w: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0" w:name="lt_pId964"/>
            <w:r w:rsidRPr="003C5E98">
              <w:rPr>
                <w:rFonts w:eastAsia="Calibri" w:cs="Arial"/>
                <w:lang w:val="fr-FR"/>
              </w:rPr>
              <w:t>8 chiffres</w:t>
            </w:r>
            <w:bookmarkEnd w:id="63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bCs/>
                <w:lang w:val="fr-FR"/>
              </w:rPr>
              <w:t>TOGO TELECOM</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1" w:name="lt_pId968"/>
            <w:r w:rsidRPr="003C5E98">
              <w:rPr>
                <w:rFonts w:eastAsia="Calibri" w:cs="Arial"/>
                <w:lang w:val="fr-FR"/>
              </w:rPr>
              <w:t>8 chiffres</w:t>
            </w:r>
            <w:bookmarkEnd w:id="631"/>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2" w:name="lt_pId969"/>
            <w:r w:rsidRPr="003C5E98">
              <w:rPr>
                <w:rFonts w:eastAsia="Calibri" w:cs="Arial"/>
                <w:lang w:val="fr-FR"/>
              </w:rPr>
              <w:t>8 chiffres</w:t>
            </w:r>
            <w:bookmarkEnd w:id="632"/>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bCs/>
                <w:lang w:val="fr-FR"/>
              </w:rPr>
              <w:t>TOGO TELECOM</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3" w:name="lt_pId972"/>
            <w:r w:rsidRPr="003C5E98">
              <w:rPr>
                <w:rFonts w:eastAsia="Calibri" w:cs="Arial"/>
                <w:lang w:val="fr-FR"/>
              </w:rPr>
              <w:t>8 chiffres</w:t>
            </w:r>
            <w:bookmarkEnd w:id="633"/>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4" w:name="lt_pId973"/>
            <w:r w:rsidRPr="003C5E98">
              <w:rPr>
                <w:rFonts w:eastAsia="Calibri" w:cs="Arial"/>
                <w:lang w:val="fr-FR"/>
              </w:rPr>
              <w:t>8 chiffres</w:t>
            </w:r>
            <w:bookmarkEnd w:id="634"/>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5" w:name="lt_pId977"/>
            <w:r w:rsidRPr="003C5E98">
              <w:rPr>
                <w:rFonts w:eastAsia="Calibri" w:cs="Arial"/>
                <w:lang w:val="fr-FR"/>
              </w:rPr>
              <w:t>8 chiffres</w:t>
            </w:r>
            <w:bookmarkEnd w:id="635"/>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6" w:name="lt_pId984"/>
            <w:r w:rsidRPr="003C5E98">
              <w:rPr>
                <w:rFonts w:eastAsia="Calibri" w:cs="Arial"/>
                <w:lang w:val="fr-FR"/>
              </w:rPr>
              <w:t>8 chiffres</w:t>
            </w:r>
            <w:bookmarkEnd w:id="63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7" w:name="lt_pId988"/>
            <w:r w:rsidRPr="003C5E98">
              <w:rPr>
                <w:rFonts w:eastAsia="Calibri" w:cs="Arial"/>
                <w:lang w:val="fr-FR"/>
              </w:rPr>
              <w:t>8 chiffres</w:t>
            </w:r>
            <w:bookmarkEnd w:id="63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8" w:name="lt_pId989"/>
            <w:r w:rsidRPr="003C5E98">
              <w:rPr>
                <w:rFonts w:eastAsia="Calibri" w:cs="Arial"/>
                <w:lang w:val="fr-FR"/>
              </w:rPr>
              <w:t>8 chiffres</w:t>
            </w:r>
            <w:bookmarkEnd w:id="638"/>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239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39" w:name="lt_pId992"/>
            <w:r w:rsidRPr="003C5E98">
              <w:rPr>
                <w:rFonts w:eastAsia="Calibri" w:cs="Arial"/>
                <w:lang w:val="fr-FR"/>
              </w:rPr>
              <w:t>8 chiffres</w:t>
            </w:r>
            <w:bookmarkEnd w:id="639"/>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0" w:name="lt_pId993"/>
            <w:r w:rsidRPr="003C5E98">
              <w:rPr>
                <w:rFonts w:eastAsia="Calibri" w:cs="Arial"/>
                <w:lang w:val="fr-FR"/>
              </w:rPr>
              <w:t>8 chiffres</w:t>
            </w:r>
            <w:bookmarkEnd w:id="640"/>
          </w:p>
        </w:tc>
        <w:tc>
          <w:tcPr>
            <w:tcW w:w="1250"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1" w:name="lt_pId997"/>
            <w:r w:rsidRPr="003C5E98">
              <w:rPr>
                <w:rFonts w:eastAsia="Calibri" w:cs="Arial"/>
                <w:lang w:val="fr-FR"/>
              </w:rPr>
              <w:t>8 chiffres</w:t>
            </w:r>
            <w:bookmarkEnd w:id="641"/>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bookmarkStart w:id="642" w:name="lt_pId998"/>
            <w:r w:rsidRPr="003C5E98">
              <w:rPr>
                <w:rFonts w:eastAsia="Calibri" w:cs="Arial"/>
                <w:bCs/>
                <w:lang w:val="fr-FR"/>
              </w:rPr>
              <w:t>Téléphonie fixe</w:t>
            </w:r>
            <w:proofErr w:type="gramStart"/>
            <w:r w:rsidRPr="003C5E98">
              <w:rPr>
                <w:rFonts w:eastAsia="Calibri" w:cs="Arial"/>
                <w:bCs/>
                <w:lang w:val="fr-FR"/>
              </w:rPr>
              <w:t>,</w:t>
            </w:r>
            <w:bookmarkEnd w:id="642"/>
            <w:proofErr w:type="gramEnd"/>
            <w:r w:rsidRPr="003C5E98">
              <w:rPr>
                <w:rFonts w:eastAsia="Calibri" w:cs="Arial"/>
                <w:bCs/>
                <w:lang w:val="fr-FR"/>
              </w:rPr>
              <w:br/>
            </w:r>
            <w:bookmarkStart w:id="643" w:name="lt_pId999"/>
            <w:r w:rsidRPr="003C5E98">
              <w:rPr>
                <w:rFonts w:eastAsia="Calibri" w:cs="Arial"/>
                <w:bCs/>
                <w:lang w:val="fr-FR"/>
              </w:rPr>
              <w:t>région des plateaux</w:t>
            </w:r>
            <w:bookmarkEnd w:id="643"/>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4" w:name="lt_pId1002"/>
            <w:r w:rsidRPr="003C5E98">
              <w:rPr>
                <w:rFonts w:eastAsia="Calibri" w:cs="Arial"/>
                <w:lang w:val="fr-FR"/>
              </w:rPr>
              <w:t>8 chiffres</w:t>
            </w:r>
            <w:bookmarkEnd w:id="644"/>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5" w:name="lt_pId1003"/>
            <w:r w:rsidRPr="003C5E98">
              <w:rPr>
                <w:rFonts w:eastAsia="Calibri" w:cs="Arial"/>
                <w:lang w:val="fr-FR"/>
              </w:rPr>
              <w:t>8 chiffres</w:t>
            </w:r>
            <w:bookmarkEnd w:id="645"/>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6" w:name="lt_pId1007"/>
            <w:r w:rsidRPr="003C5E98">
              <w:rPr>
                <w:rFonts w:eastAsia="Calibri" w:cs="Arial"/>
                <w:lang w:val="fr-FR"/>
              </w:rPr>
              <w:t>8 chiffres</w:t>
            </w:r>
            <w:bookmarkEnd w:id="646"/>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7" w:name="lt_pId1014"/>
            <w:r w:rsidRPr="003C5E98">
              <w:rPr>
                <w:rFonts w:eastAsia="Calibri" w:cs="Arial"/>
                <w:lang w:val="fr-FR"/>
              </w:rPr>
              <w:t>8 chiffres</w:t>
            </w:r>
            <w:bookmarkEnd w:id="64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TOGO TELECOM</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8" w:name="lt_pId1018"/>
            <w:r w:rsidRPr="003C5E98">
              <w:rPr>
                <w:rFonts w:eastAsia="Calibri" w:cs="Arial"/>
                <w:lang w:val="fr-FR"/>
              </w:rPr>
              <w:t>8 chiffres</w:t>
            </w:r>
            <w:bookmarkEnd w:id="64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49" w:name="lt_pId1019"/>
            <w:r w:rsidRPr="003C5E98">
              <w:rPr>
                <w:rFonts w:eastAsia="Calibri" w:cs="Arial"/>
                <w:lang w:val="fr-FR"/>
              </w:rPr>
              <w:t>8 chiffres</w:t>
            </w:r>
            <w:bookmarkEnd w:id="649"/>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bCs/>
                <w:lang w:val="fr-FR"/>
              </w:rPr>
              <w:t>TOGO TELECOM</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0" w:name="lt_pId1022"/>
            <w:r w:rsidRPr="003C5E98">
              <w:rPr>
                <w:rFonts w:eastAsia="Calibri" w:cs="Arial"/>
                <w:lang w:val="fr-FR"/>
              </w:rPr>
              <w:t>8 chiffres</w:t>
            </w:r>
            <w:bookmarkEnd w:id="65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1" w:name="lt_pId1023"/>
            <w:r w:rsidRPr="003C5E98">
              <w:rPr>
                <w:rFonts w:eastAsia="Calibri" w:cs="Arial"/>
                <w:lang w:val="fr-FR"/>
              </w:rPr>
              <w:t>8 chiffres</w:t>
            </w:r>
            <w:bookmarkEnd w:id="651"/>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2" w:name="lt_pId1027"/>
            <w:r w:rsidRPr="003C5E98">
              <w:rPr>
                <w:rFonts w:eastAsia="Calibri" w:cs="Arial"/>
                <w:lang w:val="fr-FR"/>
              </w:rPr>
              <w:t>8 chiffres</w:t>
            </w:r>
            <w:bookmarkEnd w:id="652"/>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249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lastRenderedPageBreak/>
              <w:t>250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r w:rsidRPr="003C5E98">
              <w:rPr>
                <w:rFonts w:eastAsia="Calibri" w:cs="Arial"/>
                <w:lang w:val="fr-FR"/>
              </w:rPr>
              <w:t>8 chiffres</w:t>
            </w:r>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53" w:name="lt_pId1040"/>
            <w:r w:rsidRPr="003C5E98">
              <w:rPr>
                <w:rFonts w:eastAsia="Calibri" w:cs="Arial"/>
                <w:bCs/>
                <w:lang w:val="fr-FR"/>
              </w:rPr>
              <w:t>Téléphonie fixe</w:t>
            </w:r>
            <w:proofErr w:type="gramStart"/>
            <w:r w:rsidRPr="003C5E98">
              <w:rPr>
                <w:rFonts w:eastAsia="Calibri" w:cs="Arial"/>
                <w:bCs/>
                <w:lang w:val="fr-FR"/>
              </w:rPr>
              <w:t>,</w:t>
            </w:r>
            <w:bookmarkEnd w:id="653"/>
            <w:proofErr w:type="gramEnd"/>
            <w:r w:rsidRPr="003C5E98">
              <w:rPr>
                <w:rFonts w:eastAsia="Calibri" w:cs="Arial"/>
                <w:bCs/>
                <w:lang w:val="fr-FR"/>
              </w:rPr>
              <w:br/>
              <w:t>région centrale</w:t>
            </w: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4" w:name="lt_pId1044"/>
            <w:r w:rsidRPr="003C5E98">
              <w:rPr>
                <w:rFonts w:eastAsia="Calibri" w:cs="Arial"/>
                <w:lang w:val="fr-FR"/>
              </w:rPr>
              <w:t>8 chiffres</w:t>
            </w:r>
            <w:bookmarkEnd w:id="654"/>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5" w:name="lt_pId1045"/>
            <w:r w:rsidRPr="003C5E98">
              <w:rPr>
                <w:rFonts w:eastAsia="Calibri" w:cs="Arial"/>
                <w:lang w:val="fr-FR"/>
              </w:rPr>
              <w:t>8 chiffres</w:t>
            </w:r>
            <w:bookmarkEnd w:id="655"/>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6" w:name="lt_pId1048"/>
            <w:r w:rsidRPr="003C5E98">
              <w:rPr>
                <w:rFonts w:eastAsia="Calibri" w:cs="Arial"/>
                <w:lang w:val="fr-FR"/>
              </w:rPr>
              <w:t>8 chiffres</w:t>
            </w:r>
            <w:bookmarkEnd w:id="65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7" w:name="lt_pId1049"/>
            <w:r w:rsidRPr="003C5E98">
              <w:rPr>
                <w:rFonts w:eastAsia="Calibri" w:cs="Arial"/>
                <w:lang w:val="fr-FR"/>
              </w:rPr>
              <w:t>8 chiffres</w:t>
            </w:r>
            <w:bookmarkEnd w:id="657"/>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8" w:name="lt_pId1052"/>
            <w:r w:rsidRPr="003C5E98">
              <w:rPr>
                <w:rFonts w:eastAsia="Calibri" w:cs="Arial"/>
                <w:lang w:val="fr-FR"/>
              </w:rPr>
              <w:t>8 chiffres</w:t>
            </w:r>
            <w:bookmarkEnd w:id="65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59" w:name="lt_pId1053"/>
            <w:r w:rsidRPr="003C5E98">
              <w:rPr>
                <w:rFonts w:eastAsia="Calibri" w:cs="Arial"/>
                <w:lang w:val="fr-FR"/>
              </w:rPr>
              <w:t>8 chiffres</w:t>
            </w:r>
            <w:bookmarkEnd w:id="659"/>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0" w:name="lt_pId1056"/>
            <w:r w:rsidRPr="003C5E98">
              <w:rPr>
                <w:rFonts w:eastAsia="Calibri" w:cs="Arial"/>
                <w:lang w:val="fr-FR"/>
              </w:rPr>
              <w:t>8 chiffres</w:t>
            </w:r>
            <w:bookmarkEnd w:id="66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1" w:name="lt_pId1057"/>
            <w:r w:rsidRPr="003C5E98">
              <w:rPr>
                <w:rFonts w:eastAsia="Calibri" w:cs="Arial"/>
                <w:lang w:val="fr-FR"/>
              </w:rPr>
              <w:t>8 chiffres</w:t>
            </w:r>
            <w:bookmarkEnd w:id="661"/>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2" w:name="lt_pId1060"/>
            <w:r w:rsidRPr="003C5E98">
              <w:rPr>
                <w:rFonts w:eastAsia="Calibri" w:cs="Arial"/>
                <w:lang w:val="fr-FR"/>
              </w:rPr>
              <w:t>8 chiffres</w:t>
            </w:r>
            <w:bookmarkEnd w:id="66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3" w:name="lt_pId1061"/>
            <w:r w:rsidRPr="003C5E98">
              <w:rPr>
                <w:rFonts w:eastAsia="Calibri" w:cs="Arial"/>
                <w:lang w:val="fr-FR"/>
              </w:rPr>
              <w:t>8 chiffres</w:t>
            </w:r>
            <w:bookmarkEnd w:id="663"/>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64" w:name="lt_pId1062"/>
            <w:r w:rsidRPr="003C5E98">
              <w:rPr>
                <w:rFonts w:eastAsia="Calibri" w:cs="Arial"/>
                <w:bCs/>
                <w:lang w:val="fr-FR"/>
              </w:rPr>
              <w:t>TOGO TELECOM</w:t>
            </w:r>
            <w:bookmarkEnd w:id="664"/>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5" w:name="lt_pId1064"/>
            <w:r w:rsidRPr="003C5E98">
              <w:rPr>
                <w:rFonts w:eastAsia="Calibri" w:cs="Arial"/>
                <w:lang w:val="fr-FR"/>
              </w:rPr>
              <w:t>8 chiffres</w:t>
            </w:r>
            <w:bookmarkEnd w:id="66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6" w:name="lt_pId1065"/>
            <w:r w:rsidRPr="003C5E98">
              <w:rPr>
                <w:rFonts w:eastAsia="Calibri" w:cs="Arial"/>
                <w:lang w:val="fr-FR"/>
              </w:rPr>
              <w:t>8 chiffres</w:t>
            </w:r>
            <w:bookmarkEnd w:id="666"/>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7" w:name="lt_pId1068"/>
            <w:r w:rsidRPr="003C5E98">
              <w:rPr>
                <w:rFonts w:eastAsia="Calibri" w:cs="Arial"/>
                <w:lang w:val="fr-FR"/>
              </w:rPr>
              <w:t>8 chiffres</w:t>
            </w:r>
            <w:bookmarkEnd w:id="66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8" w:name="lt_pId1069"/>
            <w:r w:rsidRPr="003C5E98">
              <w:rPr>
                <w:rFonts w:eastAsia="Calibri" w:cs="Arial"/>
                <w:lang w:val="fr-FR"/>
              </w:rPr>
              <w:t>8 chiffres</w:t>
            </w:r>
            <w:bookmarkEnd w:id="668"/>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69" w:name="lt_pId1072"/>
            <w:r w:rsidRPr="003C5E98">
              <w:rPr>
                <w:rFonts w:eastAsia="Calibri" w:cs="Arial"/>
                <w:lang w:val="fr-FR"/>
              </w:rPr>
              <w:t>8 chiffres</w:t>
            </w:r>
            <w:bookmarkEnd w:id="669"/>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0" w:name="lt_pId1073"/>
            <w:r w:rsidRPr="003C5E98">
              <w:rPr>
                <w:rFonts w:eastAsia="Calibri" w:cs="Arial"/>
                <w:lang w:val="fr-FR"/>
              </w:rPr>
              <w:t>8 chiffres</w:t>
            </w:r>
            <w:bookmarkEnd w:id="670"/>
          </w:p>
        </w:tc>
        <w:tc>
          <w:tcPr>
            <w:tcW w:w="1250" w:type="pct"/>
            <w:vMerge/>
            <w:tcBorders>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259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1" w:name="lt_pId1076"/>
            <w:r w:rsidRPr="003C5E98">
              <w:rPr>
                <w:rFonts w:eastAsia="Calibri" w:cs="Arial"/>
                <w:lang w:val="fr-FR"/>
              </w:rPr>
              <w:t>8 chiffres</w:t>
            </w:r>
            <w:bookmarkEnd w:id="671"/>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2" w:name="lt_pId1077"/>
            <w:r w:rsidRPr="003C5E98">
              <w:rPr>
                <w:rFonts w:eastAsia="Calibri" w:cs="Arial"/>
                <w:lang w:val="fr-FR"/>
              </w:rPr>
              <w:t>8 chiffres</w:t>
            </w:r>
            <w:bookmarkEnd w:id="672"/>
          </w:p>
        </w:tc>
        <w:tc>
          <w:tcPr>
            <w:tcW w:w="1250" w:type="pct"/>
            <w:vMerge/>
            <w:tcBorders>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3" w:name="lt_pId1080"/>
            <w:r w:rsidRPr="003C5E98">
              <w:rPr>
                <w:rFonts w:eastAsia="Calibri" w:cs="Arial"/>
                <w:lang w:val="fr-FR"/>
              </w:rPr>
              <w:t>8 chiffres</w:t>
            </w:r>
            <w:bookmarkEnd w:id="673"/>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4" w:name="lt_pId1081"/>
            <w:r w:rsidRPr="003C5E98">
              <w:rPr>
                <w:rFonts w:eastAsia="Calibri" w:cs="Arial"/>
                <w:lang w:val="fr-FR"/>
              </w:rPr>
              <w:t>8 chiffres</w:t>
            </w:r>
            <w:bookmarkEnd w:id="674"/>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75" w:name="lt_pId1082"/>
            <w:r w:rsidRPr="003C5E98">
              <w:rPr>
                <w:rFonts w:eastAsia="Calibri" w:cs="Arial"/>
                <w:bCs/>
                <w:lang w:val="fr-FR"/>
              </w:rPr>
              <w:t>Téléphonie fixe</w:t>
            </w:r>
            <w:proofErr w:type="gramStart"/>
            <w:r w:rsidRPr="003C5E98">
              <w:rPr>
                <w:rFonts w:eastAsia="Calibri" w:cs="Arial"/>
                <w:bCs/>
                <w:lang w:val="fr-FR"/>
              </w:rPr>
              <w:t>,</w:t>
            </w:r>
            <w:bookmarkEnd w:id="675"/>
            <w:proofErr w:type="gramEnd"/>
            <w:r w:rsidRPr="003C5E98">
              <w:rPr>
                <w:rFonts w:eastAsia="Calibri" w:cs="Arial"/>
                <w:bCs/>
                <w:lang w:val="fr-FR"/>
              </w:rPr>
              <w:br/>
            </w:r>
            <w:bookmarkStart w:id="676" w:name="lt_pId1083"/>
            <w:r w:rsidRPr="003C5E98">
              <w:rPr>
                <w:rFonts w:eastAsia="Calibri" w:cs="Arial"/>
                <w:bCs/>
                <w:lang w:val="fr-FR"/>
              </w:rPr>
              <w:t xml:space="preserve">région de la Kara </w:t>
            </w:r>
            <w:bookmarkEnd w:id="676"/>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7" w:name="lt_pId1086"/>
            <w:r w:rsidRPr="003C5E98">
              <w:rPr>
                <w:rFonts w:eastAsia="Calibri" w:cs="Arial"/>
                <w:lang w:val="fr-FR"/>
              </w:rPr>
              <w:t>8 chiffres</w:t>
            </w:r>
            <w:bookmarkEnd w:id="67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8" w:name="lt_pId1087"/>
            <w:r w:rsidRPr="003C5E98">
              <w:rPr>
                <w:rFonts w:eastAsia="Calibri" w:cs="Arial"/>
                <w:lang w:val="fr-FR"/>
              </w:rPr>
              <w:t>8 chiffres</w:t>
            </w:r>
            <w:bookmarkEnd w:id="678"/>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79" w:name="lt_pId1090"/>
            <w:r w:rsidRPr="003C5E98">
              <w:rPr>
                <w:rFonts w:eastAsia="Calibri" w:cs="Arial"/>
                <w:lang w:val="fr-FR"/>
              </w:rPr>
              <w:t>8 chiffres</w:t>
            </w:r>
            <w:bookmarkEnd w:id="679"/>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0" w:name="lt_pId1091"/>
            <w:r w:rsidRPr="003C5E98">
              <w:rPr>
                <w:rFonts w:eastAsia="Calibri" w:cs="Arial"/>
                <w:lang w:val="fr-FR"/>
              </w:rPr>
              <w:t>8 chiffres</w:t>
            </w:r>
            <w:bookmarkEnd w:id="680"/>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1" w:name="lt_pId1094"/>
            <w:r w:rsidRPr="003C5E98">
              <w:rPr>
                <w:rFonts w:eastAsia="Calibri" w:cs="Arial"/>
                <w:lang w:val="fr-FR"/>
              </w:rPr>
              <w:t>8 chiffres</w:t>
            </w:r>
            <w:bookmarkEnd w:id="681"/>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2" w:name="lt_pId1095"/>
            <w:r w:rsidRPr="003C5E98">
              <w:rPr>
                <w:rFonts w:eastAsia="Calibri" w:cs="Arial"/>
                <w:lang w:val="fr-FR"/>
              </w:rPr>
              <w:t>8 chiffres</w:t>
            </w:r>
            <w:bookmarkEnd w:id="682"/>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3" w:name="lt_pId1098"/>
            <w:r w:rsidRPr="003C5E98">
              <w:rPr>
                <w:rFonts w:eastAsia="Calibri" w:cs="Arial"/>
                <w:lang w:val="fr-FR"/>
              </w:rPr>
              <w:t>8 chiffres</w:t>
            </w:r>
            <w:bookmarkEnd w:id="683"/>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4" w:name="lt_pId1099"/>
            <w:r w:rsidRPr="003C5E98">
              <w:rPr>
                <w:rFonts w:eastAsia="Calibri" w:cs="Arial"/>
                <w:lang w:val="fr-FR"/>
              </w:rPr>
              <w:t>8 chiffres</w:t>
            </w:r>
            <w:bookmarkEnd w:id="684"/>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5" w:name="lt_pId1102"/>
            <w:r w:rsidRPr="003C5E98">
              <w:rPr>
                <w:rFonts w:eastAsia="Calibri" w:cs="Arial"/>
                <w:lang w:val="fr-FR"/>
              </w:rPr>
              <w:t>8 chiffres</w:t>
            </w:r>
            <w:bookmarkEnd w:id="68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6" w:name="lt_pId1103"/>
            <w:r w:rsidRPr="003C5E98">
              <w:rPr>
                <w:rFonts w:eastAsia="Calibri" w:cs="Arial"/>
                <w:lang w:val="fr-FR"/>
              </w:rPr>
              <w:t>8 chiffres</w:t>
            </w:r>
            <w:bookmarkEnd w:id="686"/>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7" w:name="lt_pId1106"/>
            <w:r w:rsidRPr="003C5E98">
              <w:rPr>
                <w:rFonts w:eastAsia="Calibri" w:cs="Arial"/>
                <w:lang w:val="fr-FR"/>
              </w:rPr>
              <w:t>8 chiffres</w:t>
            </w:r>
            <w:bookmarkEnd w:id="68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88" w:name="lt_pId1107"/>
            <w:r w:rsidRPr="003C5E98">
              <w:rPr>
                <w:rFonts w:eastAsia="Calibri" w:cs="Arial"/>
                <w:lang w:val="fr-FR"/>
              </w:rPr>
              <w:t>8 chiffres</w:t>
            </w:r>
            <w:bookmarkEnd w:id="688"/>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89" w:name="lt_pId1108"/>
            <w:r w:rsidRPr="003C5E98">
              <w:rPr>
                <w:rFonts w:eastAsia="Calibri" w:cs="Arial"/>
                <w:bCs/>
                <w:lang w:val="fr-FR"/>
              </w:rPr>
              <w:t>TOGO TELECOM</w:t>
            </w:r>
            <w:bookmarkEnd w:id="689"/>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0" w:name="lt_pId1110"/>
            <w:r w:rsidRPr="003C5E98">
              <w:rPr>
                <w:rFonts w:eastAsia="Calibri" w:cs="Arial"/>
                <w:lang w:val="fr-FR"/>
              </w:rPr>
              <w:t>8 chiffres</w:t>
            </w:r>
            <w:bookmarkEnd w:id="69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1" w:name="lt_pId1111"/>
            <w:r w:rsidRPr="003C5E98">
              <w:rPr>
                <w:rFonts w:eastAsia="Calibri" w:cs="Arial"/>
                <w:lang w:val="fr-FR"/>
              </w:rPr>
              <w:t>8 chiffres</w:t>
            </w:r>
            <w:bookmarkEnd w:id="691"/>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bookmarkStart w:id="692" w:name="lt_pId1112"/>
            <w:r w:rsidRPr="003C5E98">
              <w:rPr>
                <w:rFonts w:eastAsia="Calibri" w:cs="Arial"/>
                <w:bCs/>
                <w:lang w:val="fr-FR"/>
              </w:rPr>
              <w:t>TOGO TELECOM</w:t>
            </w:r>
            <w:bookmarkEnd w:id="692"/>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3" w:name="lt_pId1114"/>
            <w:r w:rsidRPr="003C5E98">
              <w:rPr>
                <w:rFonts w:eastAsia="Calibri" w:cs="Arial"/>
                <w:lang w:val="fr-FR"/>
              </w:rPr>
              <w:t>8 chiffres</w:t>
            </w:r>
            <w:bookmarkEnd w:id="693"/>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4" w:name="lt_pId1115"/>
            <w:r w:rsidRPr="003C5E98">
              <w:rPr>
                <w:rFonts w:eastAsia="Calibri" w:cs="Arial"/>
                <w:lang w:val="fr-FR"/>
              </w:rPr>
              <w:t>8 chiffres</w:t>
            </w:r>
            <w:bookmarkEnd w:id="694"/>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269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5" w:name="lt_pId1118"/>
            <w:r w:rsidRPr="003C5E98">
              <w:rPr>
                <w:rFonts w:eastAsia="Calibri" w:cs="Arial"/>
                <w:lang w:val="fr-FR"/>
              </w:rPr>
              <w:t>8 chiffres</w:t>
            </w:r>
            <w:bookmarkEnd w:id="69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6" w:name="lt_pId1119"/>
            <w:r w:rsidRPr="003C5E98">
              <w:rPr>
                <w:rFonts w:eastAsia="Calibri" w:cs="Arial"/>
                <w:lang w:val="fr-FR"/>
              </w:rPr>
              <w:t>8 chiffres</w:t>
            </w:r>
            <w:bookmarkEnd w:id="696"/>
          </w:p>
        </w:tc>
        <w:tc>
          <w:tcPr>
            <w:tcW w:w="1250" w:type="pct"/>
            <w:vMerge/>
            <w:tcBorders>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7" w:name="lt_pId1122"/>
            <w:r w:rsidRPr="003C5E98">
              <w:rPr>
                <w:rFonts w:eastAsia="Calibri" w:cs="Arial"/>
                <w:lang w:val="fr-FR"/>
              </w:rPr>
              <w:t>8 chiffres</w:t>
            </w:r>
            <w:bookmarkEnd w:id="69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698" w:name="lt_pId1123"/>
            <w:r w:rsidRPr="003C5E98">
              <w:rPr>
                <w:rFonts w:eastAsia="Calibri" w:cs="Arial"/>
                <w:lang w:val="fr-FR"/>
              </w:rPr>
              <w:t>8 chiffres</w:t>
            </w:r>
            <w:bookmarkEnd w:id="698"/>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699" w:name="lt_pId1124"/>
            <w:r w:rsidRPr="003C5E98">
              <w:rPr>
                <w:rFonts w:eastAsia="Calibri" w:cs="Arial"/>
                <w:bCs/>
                <w:lang w:val="fr-FR"/>
              </w:rPr>
              <w:t>Téléphonie fixe</w:t>
            </w:r>
            <w:proofErr w:type="gramStart"/>
            <w:r w:rsidRPr="003C5E98">
              <w:rPr>
                <w:rFonts w:eastAsia="Calibri" w:cs="Arial"/>
                <w:lang w:val="fr-FR"/>
              </w:rPr>
              <w:t>,</w:t>
            </w:r>
            <w:bookmarkEnd w:id="699"/>
            <w:proofErr w:type="gramEnd"/>
            <w:r w:rsidRPr="003C5E98">
              <w:rPr>
                <w:rFonts w:eastAsia="Calibri" w:cs="Arial"/>
                <w:lang w:val="fr-FR"/>
              </w:rPr>
              <w:br/>
            </w:r>
            <w:r w:rsidRPr="003C5E98">
              <w:rPr>
                <w:rFonts w:eastAsia="Calibri" w:cs="Arial"/>
                <w:bCs/>
                <w:lang w:val="fr-FR"/>
              </w:rPr>
              <w:t>région des Savanes</w:t>
            </w: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0" w:name="lt_pId1128"/>
            <w:r w:rsidRPr="003C5E98">
              <w:rPr>
                <w:rFonts w:eastAsia="Calibri" w:cs="Arial"/>
                <w:lang w:val="fr-FR"/>
              </w:rPr>
              <w:t>8 chiffres</w:t>
            </w:r>
            <w:bookmarkEnd w:id="70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1" w:name="lt_pId1129"/>
            <w:r w:rsidRPr="003C5E98">
              <w:rPr>
                <w:rFonts w:eastAsia="Calibri" w:cs="Arial"/>
                <w:lang w:val="fr-FR"/>
              </w:rPr>
              <w:t>8 chiffres</w:t>
            </w:r>
            <w:bookmarkEnd w:id="701"/>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2" w:name="lt_pId1132"/>
            <w:r w:rsidRPr="003C5E98">
              <w:rPr>
                <w:rFonts w:eastAsia="Calibri" w:cs="Arial"/>
                <w:lang w:val="fr-FR"/>
              </w:rPr>
              <w:t>8 chiffres</w:t>
            </w:r>
            <w:bookmarkEnd w:id="70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3" w:name="lt_pId1133"/>
            <w:r w:rsidRPr="003C5E98">
              <w:rPr>
                <w:rFonts w:eastAsia="Calibri" w:cs="Arial"/>
                <w:lang w:val="fr-FR"/>
              </w:rPr>
              <w:t>8 chiffres</w:t>
            </w:r>
            <w:bookmarkEnd w:id="703"/>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4" w:name="lt_pId1136"/>
            <w:r w:rsidRPr="003C5E98">
              <w:rPr>
                <w:rFonts w:eastAsia="Calibri" w:cs="Arial"/>
                <w:lang w:val="fr-FR"/>
              </w:rPr>
              <w:t>8 chiffres</w:t>
            </w:r>
            <w:bookmarkEnd w:id="704"/>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5" w:name="lt_pId1137"/>
            <w:r w:rsidRPr="003C5E98">
              <w:rPr>
                <w:rFonts w:eastAsia="Calibri" w:cs="Arial"/>
                <w:lang w:val="fr-FR"/>
              </w:rPr>
              <w:t>8 chiffres</w:t>
            </w:r>
            <w:bookmarkEnd w:id="705"/>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6" w:name="lt_pId1140"/>
            <w:r w:rsidRPr="003C5E98">
              <w:rPr>
                <w:rFonts w:eastAsia="Calibri" w:cs="Arial"/>
                <w:lang w:val="fr-FR"/>
              </w:rPr>
              <w:t>8 chiffres</w:t>
            </w:r>
            <w:bookmarkEnd w:id="70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7" w:name="lt_pId1141"/>
            <w:r w:rsidRPr="003C5E98">
              <w:rPr>
                <w:rFonts w:eastAsia="Calibri" w:cs="Arial"/>
                <w:lang w:val="fr-FR"/>
              </w:rPr>
              <w:t>8 chiffres</w:t>
            </w:r>
            <w:bookmarkEnd w:id="707"/>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8" w:name="lt_pId1144"/>
            <w:r w:rsidRPr="003C5E98">
              <w:rPr>
                <w:rFonts w:eastAsia="Calibri" w:cs="Arial"/>
                <w:lang w:val="fr-FR"/>
              </w:rPr>
              <w:t>8 chiffres</w:t>
            </w:r>
            <w:bookmarkEnd w:id="70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09" w:name="lt_pId1145"/>
            <w:r w:rsidRPr="003C5E98">
              <w:rPr>
                <w:rFonts w:eastAsia="Calibri" w:cs="Arial"/>
                <w:lang w:val="fr-FR"/>
              </w:rPr>
              <w:t>8 chiffres</w:t>
            </w:r>
            <w:bookmarkEnd w:id="709"/>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0" w:name="lt_pId1148"/>
            <w:r w:rsidRPr="003C5E98">
              <w:rPr>
                <w:rFonts w:eastAsia="Calibri" w:cs="Arial"/>
                <w:lang w:val="fr-FR"/>
              </w:rPr>
              <w:t>8 chiffres</w:t>
            </w:r>
            <w:bookmarkEnd w:id="71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1" w:name="lt_pId1149"/>
            <w:r w:rsidRPr="003C5E98">
              <w:rPr>
                <w:rFonts w:eastAsia="Calibri" w:cs="Arial"/>
                <w:lang w:val="fr-FR"/>
              </w:rPr>
              <w:t>8 chiffres</w:t>
            </w:r>
            <w:bookmarkEnd w:id="711"/>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2" w:name="lt_pId1152"/>
            <w:r w:rsidRPr="003C5E98">
              <w:rPr>
                <w:rFonts w:eastAsia="Calibri" w:cs="Arial"/>
                <w:lang w:val="fr-FR"/>
              </w:rPr>
              <w:t>8 chiffres</w:t>
            </w:r>
            <w:bookmarkEnd w:id="71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3" w:name="lt_pId1153"/>
            <w:r w:rsidRPr="003C5E98">
              <w:rPr>
                <w:rFonts w:eastAsia="Calibri" w:cs="Arial"/>
                <w:lang w:val="fr-FR"/>
              </w:rPr>
              <w:t>8 chiffres</w:t>
            </w:r>
            <w:bookmarkEnd w:id="713"/>
          </w:p>
        </w:tc>
        <w:tc>
          <w:tcPr>
            <w:tcW w:w="1250" w:type="pct"/>
            <w:vMerge/>
            <w:tcBorders>
              <w:left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14" w:name="lt_pId1154"/>
            <w:r w:rsidRPr="003C5E98">
              <w:rPr>
                <w:rFonts w:eastAsia="Calibri" w:cs="Arial"/>
                <w:bCs/>
                <w:lang w:val="fr-FR"/>
              </w:rPr>
              <w:t>TOGO TELECOM</w:t>
            </w:r>
            <w:bookmarkEnd w:id="714"/>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5" w:name="lt_pId1156"/>
            <w:r w:rsidRPr="003C5E98">
              <w:rPr>
                <w:rFonts w:eastAsia="Calibri" w:cs="Arial"/>
                <w:lang w:val="fr-FR"/>
              </w:rPr>
              <w:t>8 chiffres</w:t>
            </w:r>
            <w:bookmarkEnd w:id="71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6" w:name="lt_pId1157"/>
            <w:r w:rsidRPr="003C5E98">
              <w:rPr>
                <w:rFonts w:eastAsia="Calibri" w:cs="Arial"/>
                <w:lang w:val="fr-FR"/>
              </w:rPr>
              <w:t>8 chiffres</w:t>
            </w:r>
            <w:bookmarkEnd w:id="716"/>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279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7" w:name="lt_pId1160"/>
            <w:r w:rsidRPr="003C5E98">
              <w:rPr>
                <w:rFonts w:eastAsia="Calibri" w:cs="Arial"/>
                <w:lang w:val="fr-FR"/>
              </w:rPr>
              <w:t>8 chiffres</w:t>
            </w:r>
            <w:bookmarkEnd w:id="71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8" w:name="lt_pId1161"/>
            <w:r w:rsidRPr="003C5E98">
              <w:rPr>
                <w:rFonts w:eastAsia="Calibri" w:cs="Arial"/>
                <w:lang w:val="fr-FR"/>
              </w:rPr>
              <w:t>8 chiffres</w:t>
            </w:r>
            <w:bookmarkEnd w:id="718"/>
          </w:p>
        </w:tc>
        <w:tc>
          <w:tcPr>
            <w:tcW w:w="1250"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cs="Arial"/>
                <w:bCs/>
                <w:lang w:val="fr-FR"/>
              </w:rPr>
            </w:pPr>
            <w:r w:rsidRPr="003C5E98">
              <w:rPr>
                <w:rFonts w:eastAsia="Calibri" w:cs="Arial"/>
                <w:lang w:val="fr-FR"/>
              </w:rPr>
              <w:t>Non attribué</w:t>
            </w:r>
          </w:p>
        </w:tc>
      </w:tr>
      <w:tr w:rsidR="003C5E98" w:rsidRPr="003C5E98" w:rsidTr="00014A9E">
        <w:trPr>
          <w:cantSplit/>
          <w:trHeight w:val="20"/>
        </w:trPr>
        <w:tc>
          <w:tcPr>
            <w:tcW w:w="5000" w:type="pct"/>
            <w:gridSpan w:val="5"/>
            <w:tcBorders>
              <w:top w:val="single" w:sz="4" w:space="0" w:color="auto"/>
              <w:left w:val="single" w:sz="4" w:space="0" w:color="auto"/>
              <w:bottom w:val="single" w:sz="4" w:space="0" w:color="auto"/>
              <w:right w:val="single" w:sz="4" w:space="0" w:color="auto"/>
            </w:tcBorders>
          </w:tcPr>
          <w:p w:rsidR="003C5E98" w:rsidRPr="003C5E98" w:rsidRDefault="003C5E98" w:rsidP="003C5E98">
            <w:pPr>
              <w:numPr>
                <w:ilvl w:val="0"/>
                <w:numId w:val="34"/>
              </w:numPr>
              <w:tabs>
                <w:tab w:val="clear" w:pos="567"/>
                <w:tab w:val="clear" w:pos="1276"/>
                <w:tab w:val="clear" w:pos="1843"/>
                <w:tab w:val="clear" w:pos="5387"/>
                <w:tab w:val="clear" w:pos="5954"/>
                <w:tab w:val="left" w:pos="794"/>
                <w:tab w:val="left" w:pos="1191"/>
                <w:tab w:val="left" w:pos="1588"/>
                <w:tab w:val="left" w:pos="1985"/>
              </w:tabs>
              <w:spacing w:before="0"/>
              <w:contextualSpacing/>
              <w:jc w:val="left"/>
              <w:rPr>
                <w:rFonts w:eastAsia="Calibri" w:cs="Arial"/>
                <w:bCs/>
                <w:i/>
                <w:iCs/>
                <w:lang w:val="fr-FR"/>
              </w:rPr>
            </w:pPr>
            <w:r w:rsidRPr="003C5E98">
              <w:rPr>
                <w:rFonts w:cs="Arial"/>
                <w:i/>
                <w:iCs/>
                <w:lang w:val="fr-FR"/>
              </w:rPr>
              <w:t>Numéros non géographiques</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90</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19" w:name="lt_pId1165"/>
            <w:r w:rsidRPr="003C5E98">
              <w:rPr>
                <w:rFonts w:eastAsia="Calibri" w:cs="Arial"/>
                <w:lang w:val="fr-FR"/>
              </w:rPr>
              <w:t>8 chiffres</w:t>
            </w:r>
            <w:bookmarkEnd w:id="719"/>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0" w:name="lt_pId1166"/>
            <w:r w:rsidRPr="003C5E98">
              <w:rPr>
                <w:rFonts w:eastAsia="Calibri" w:cs="Arial"/>
                <w:lang w:val="fr-FR"/>
              </w:rPr>
              <w:t>8 chiffres</w:t>
            </w:r>
            <w:bookmarkEnd w:id="720"/>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Téléphonie mobile</w:t>
            </w:r>
          </w:p>
        </w:tc>
        <w:tc>
          <w:tcPr>
            <w:tcW w:w="1082" w:type="pct"/>
            <w:vMerge w:val="restart"/>
            <w:tcBorders>
              <w:top w:val="single" w:sz="4" w:space="0" w:color="auto"/>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21" w:name="lt_pId1168"/>
            <w:r w:rsidRPr="003C5E98">
              <w:rPr>
                <w:rFonts w:eastAsia="Calibri" w:cs="Arial"/>
                <w:bCs/>
                <w:lang w:val="fr-FR"/>
              </w:rPr>
              <w:t>TOGO CELLULAIRE</w:t>
            </w:r>
            <w:bookmarkEnd w:id="721"/>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2" w:name="lt_pId1170"/>
            <w:r w:rsidRPr="003C5E98">
              <w:rPr>
                <w:rFonts w:eastAsia="Calibri" w:cs="Arial"/>
                <w:lang w:val="fr-FR"/>
              </w:rPr>
              <w:t>8 chiffres</w:t>
            </w:r>
            <w:bookmarkEnd w:id="72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3" w:name="lt_pId1171"/>
            <w:r w:rsidRPr="003C5E98">
              <w:rPr>
                <w:rFonts w:eastAsia="Calibri" w:cs="Arial"/>
                <w:lang w:val="fr-FR"/>
              </w:rPr>
              <w:t>8 chiffres</w:t>
            </w:r>
            <w:bookmarkEnd w:id="723"/>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4" w:name="lt_pId1173"/>
            <w:r w:rsidRPr="003C5E98">
              <w:rPr>
                <w:rFonts w:eastAsia="Calibri" w:cs="Arial"/>
                <w:lang w:val="fr-FR"/>
              </w:rPr>
              <w:t>8 chiffres</w:t>
            </w:r>
            <w:bookmarkEnd w:id="724"/>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5" w:name="lt_pId1174"/>
            <w:r w:rsidRPr="003C5E98">
              <w:rPr>
                <w:rFonts w:eastAsia="Calibri" w:cs="Arial"/>
                <w:lang w:val="fr-FR"/>
              </w:rPr>
              <w:t>8 chiffres</w:t>
            </w:r>
            <w:bookmarkEnd w:id="725"/>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6" w:name="lt_pId1176"/>
            <w:r w:rsidRPr="003C5E98">
              <w:rPr>
                <w:rFonts w:eastAsia="Calibri" w:cs="Arial"/>
                <w:lang w:val="fr-FR"/>
              </w:rPr>
              <w:t>8 chiffres</w:t>
            </w:r>
            <w:bookmarkEnd w:id="72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7" w:name="lt_pId1177"/>
            <w:r w:rsidRPr="003C5E98">
              <w:rPr>
                <w:rFonts w:eastAsia="Calibri" w:cs="Arial"/>
                <w:lang w:val="fr-FR"/>
              </w:rPr>
              <w:t>8 chiffres</w:t>
            </w:r>
            <w:bookmarkEnd w:id="727"/>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8" w:name="lt_pId1179"/>
            <w:r w:rsidRPr="003C5E98">
              <w:rPr>
                <w:rFonts w:eastAsia="Calibri" w:cs="Arial"/>
                <w:lang w:val="fr-FR"/>
              </w:rPr>
              <w:t>8 chiffres</w:t>
            </w:r>
            <w:bookmarkEnd w:id="72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29" w:name="lt_pId1180"/>
            <w:r w:rsidRPr="003C5E98">
              <w:rPr>
                <w:rFonts w:eastAsia="Calibri" w:cs="Arial"/>
                <w:lang w:val="fr-FR"/>
              </w:rPr>
              <w:t>8 chiffres</w:t>
            </w:r>
            <w:bookmarkEnd w:id="729"/>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0" w:name="lt_pId1183"/>
            <w:r w:rsidRPr="003C5E98">
              <w:rPr>
                <w:rFonts w:eastAsia="Calibri" w:cs="Arial"/>
                <w:lang w:val="fr-FR"/>
              </w:rPr>
              <w:t>8 chiffres</w:t>
            </w:r>
            <w:bookmarkEnd w:id="73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1" w:name="lt_pId1184"/>
            <w:r w:rsidRPr="003C5E98">
              <w:rPr>
                <w:rFonts w:eastAsia="Calibri" w:cs="Arial"/>
                <w:lang w:val="fr-FR"/>
              </w:rPr>
              <w:t>8 chiffres</w:t>
            </w:r>
            <w:bookmarkEnd w:id="731"/>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2" w:name="lt_pId1187"/>
            <w:r w:rsidRPr="003C5E98">
              <w:rPr>
                <w:rFonts w:eastAsia="Calibri" w:cs="Arial"/>
                <w:lang w:val="fr-FR"/>
              </w:rPr>
              <w:t>8 chiffres</w:t>
            </w:r>
            <w:bookmarkEnd w:id="73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3" w:name="lt_pId1188"/>
            <w:r w:rsidRPr="003C5E98">
              <w:rPr>
                <w:rFonts w:eastAsia="Calibri" w:cs="Arial"/>
                <w:lang w:val="fr-FR"/>
              </w:rPr>
              <w:t>8 chiffres</w:t>
            </w:r>
            <w:bookmarkEnd w:id="733"/>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val="restart"/>
            <w:tcBorders>
              <w:top w:val="single" w:sz="4" w:space="0" w:color="auto"/>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34" w:name="lt_pId1189"/>
            <w:r w:rsidRPr="003C5E98">
              <w:rPr>
                <w:rFonts w:eastAsia="Calibri" w:cs="Arial"/>
                <w:bCs/>
                <w:lang w:val="fr-FR"/>
              </w:rPr>
              <w:t>ATLANTIQUE TELECOM TOGO</w:t>
            </w:r>
            <w:bookmarkEnd w:id="734"/>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5" w:name="lt_pId1191"/>
            <w:r w:rsidRPr="003C5E98">
              <w:rPr>
                <w:rFonts w:eastAsia="Calibri" w:cs="Arial"/>
                <w:lang w:val="fr-FR"/>
              </w:rPr>
              <w:t>8 chiffres</w:t>
            </w:r>
            <w:bookmarkEnd w:id="73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6" w:name="lt_pId1192"/>
            <w:r w:rsidRPr="003C5E98">
              <w:rPr>
                <w:rFonts w:eastAsia="Calibri" w:cs="Arial"/>
                <w:lang w:val="fr-FR"/>
              </w:rPr>
              <w:t>8 chiffres</w:t>
            </w:r>
            <w:bookmarkEnd w:id="736"/>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7" w:name="lt_pId1194"/>
            <w:r w:rsidRPr="003C5E98">
              <w:rPr>
                <w:rFonts w:eastAsia="Calibri" w:cs="Arial"/>
                <w:lang w:val="fr-FR"/>
              </w:rPr>
              <w:t>8 chiffres</w:t>
            </w:r>
            <w:bookmarkEnd w:id="737"/>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8" w:name="lt_pId1195"/>
            <w:r w:rsidRPr="003C5E98">
              <w:rPr>
                <w:rFonts w:eastAsia="Calibri" w:cs="Arial"/>
                <w:lang w:val="fr-FR"/>
              </w:rPr>
              <w:t>8 chiffres</w:t>
            </w:r>
            <w:bookmarkEnd w:id="738"/>
          </w:p>
        </w:tc>
        <w:tc>
          <w:tcPr>
            <w:tcW w:w="1250"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tcBorders>
              <w:left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99</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39" w:name="lt_pId1197"/>
            <w:r w:rsidRPr="003C5E98">
              <w:rPr>
                <w:rFonts w:eastAsia="Calibri" w:cs="Arial"/>
                <w:lang w:val="fr-FR"/>
              </w:rPr>
              <w:t>8 chiffres</w:t>
            </w:r>
            <w:bookmarkEnd w:id="739"/>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0" w:name="lt_pId1198"/>
            <w:r w:rsidRPr="003C5E98">
              <w:rPr>
                <w:rFonts w:eastAsia="Calibri" w:cs="Arial"/>
                <w:lang w:val="fr-FR"/>
              </w:rPr>
              <w:t>8 chiffres</w:t>
            </w:r>
            <w:bookmarkEnd w:id="740"/>
          </w:p>
        </w:tc>
        <w:tc>
          <w:tcPr>
            <w:tcW w:w="1250"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41" w:name="lt_pId1199"/>
            <w:r w:rsidRPr="003C5E98">
              <w:rPr>
                <w:rFonts w:eastAsia="Calibri" w:cs="Arial"/>
                <w:bCs/>
                <w:lang w:val="fr-FR"/>
              </w:rPr>
              <w:lastRenderedPageBreak/>
              <w:t>700 à 705</w:t>
            </w:r>
            <w:bookmarkEnd w:id="741"/>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2" w:name="lt_pId1200"/>
            <w:r w:rsidRPr="003C5E98">
              <w:rPr>
                <w:rFonts w:eastAsia="Calibri" w:cs="Arial"/>
                <w:lang w:val="fr-FR"/>
              </w:rPr>
              <w:t>8 chiffres</w:t>
            </w:r>
            <w:bookmarkEnd w:id="74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3" w:name="lt_pId1201"/>
            <w:r w:rsidRPr="003C5E98">
              <w:rPr>
                <w:rFonts w:eastAsia="Calibri" w:cs="Arial"/>
                <w:lang w:val="fr-FR"/>
              </w:rPr>
              <w:t>8 chiffres</w:t>
            </w:r>
            <w:bookmarkEnd w:id="743"/>
          </w:p>
        </w:tc>
        <w:tc>
          <w:tcPr>
            <w:tcW w:w="1250" w:type="pct"/>
            <w:vMerge w:val="restart"/>
            <w:tcBorders>
              <w:top w:val="single" w:sz="4" w:space="0" w:color="auto"/>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Téléphonie mobile</w:t>
            </w: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44" w:name="lt_pId1203"/>
            <w:r w:rsidRPr="003C5E98">
              <w:rPr>
                <w:rFonts w:eastAsia="Calibri" w:cs="Arial"/>
                <w:bCs/>
                <w:lang w:val="fr-FR"/>
              </w:rPr>
              <w:t>TOGO CELLULAIRE</w:t>
            </w:r>
            <w:bookmarkEnd w:id="744"/>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45" w:name="lt_pId1204"/>
            <w:r w:rsidRPr="003C5E98">
              <w:rPr>
                <w:rFonts w:eastAsia="Calibri" w:cs="Arial"/>
                <w:bCs/>
                <w:lang w:val="fr-FR"/>
              </w:rPr>
              <w:t>706 à 709</w:t>
            </w:r>
            <w:bookmarkEnd w:id="745"/>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6" w:name="lt_pId1205"/>
            <w:r w:rsidRPr="003C5E98">
              <w:rPr>
                <w:rFonts w:eastAsia="Calibri" w:cs="Arial"/>
                <w:lang w:val="fr-FR"/>
              </w:rPr>
              <w:t>8 chiffres</w:t>
            </w:r>
            <w:bookmarkEnd w:id="74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7" w:name="lt_pId1206"/>
            <w:r w:rsidRPr="003C5E98">
              <w:rPr>
                <w:rFonts w:eastAsia="Calibri" w:cs="Arial"/>
                <w:lang w:val="fr-FR"/>
              </w:rPr>
              <w:t>8 chiffres</w:t>
            </w:r>
            <w:bookmarkEnd w:id="747"/>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71</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8" w:name="lt_pId1209"/>
            <w:r w:rsidRPr="003C5E98">
              <w:rPr>
                <w:rFonts w:eastAsia="Calibri" w:cs="Arial"/>
                <w:lang w:val="fr-FR"/>
              </w:rPr>
              <w:t>8 chiffres</w:t>
            </w:r>
            <w:bookmarkEnd w:id="74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49" w:name="lt_pId1210"/>
            <w:r w:rsidRPr="003C5E98">
              <w:rPr>
                <w:rFonts w:eastAsia="Calibri" w:cs="Arial"/>
                <w:lang w:val="fr-FR"/>
              </w:rPr>
              <w:t>8 chiffres</w:t>
            </w:r>
            <w:bookmarkEnd w:id="749"/>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72</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0" w:name="lt_pId1213"/>
            <w:r w:rsidRPr="003C5E98">
              <w:rPr>
                <w:rFonts w:eastAsia="Calibri" w:cs="Arial"/>
                <w:lang w:val="fr-FR"/>
              </w:rPr>
              <w:t>8 chiffres</w:t>
            </w:r>
            <w:bookmarkEnd w:id="75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1" w:name="lt_pId1214"/>
            <w:r w:rsidRPr="003C5E98">
              <w:rPr>
                <w:rFonts w:eastAsia="Calibri" w:cs="Arial"/>
                <w:lang w:val="fr-FR"/>
              </w:rPr>
              <w:t>8 chiffres</w:t>
            </w:r>
            <w:bookmarkEnd w:id="751"/>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73</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2" w:name="lt_pId1217"/>
            <w:r w:rsidRPr="003C5E98">
              <w:rPr>
                <w:rFonts w:eastAsia="Calibri" w:cs="Arial"/>
                <w:lang w:val="fr-FR"/>
              </w:rPr>
              <w:t>8 chiffres</w:t>
            </w:r>
            <w:bookmarkEnd w:id="75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3" w:name="lt_pId1218"/>
            <w:r w:rsidRPr="003C5E98">
              <w:rPr>
                <w:rFonts w:eastAsia="Calibri" w:cs="Arial"/>
                <w:lang w:val="fr-FR"/>
              </w:rPr>
              <w:t>8 chiffres</w:t>
            </w:r>
            <w:bookmarkEnd w:id="753"/>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74</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4" w:name="lt_pId1221"/>
            <w:r w:rsidRPr="003C5E98">
              <w:rPr>
                <w:rFonts w:eastAsia="Calibri" w:cs="Arial"/>
                <w:lang w:val="fr-FR"/>
              </w:rPr>
              <w:t>8 chiffres</w:t>
            </w:r>
            <w:bookmarkEnd w:id="754"/>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5" w:name="lt_pId1222"/>
            <w:r w:rsidRPr="003C5E98">
              <w:rPr>
                <w:rFonts w:eastAsia="Calibri" w:cs="Arial"/>
                <w:lang w:val="fr-FR"/>
              </w:rPr>
              <w:t>8 chiffres</w:t>
            </w:r>
            <w:bookmarkEnd w:id="755"/>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75</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6" w:name="lt_pId1225"/>
            <w:r w:rsidRPr="003C5E98">
              <w:rPr>
                <w:rFonts w:eastAsia="Calibri" w:cs="Arial"/>
                <w:lang w:val="fr-FR"/>
              </w:rPr>
              <w:t>8 chiffres</w:t>
            </w:r>
            <w:bookmarkEnd w:id="756"/>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7" w:name="lt_pId1226"/>
            <w:r w:rsidRPr="003C5E98">
              <w:rPr>
                <w:rFonts w:eastAsia="Calibri" w:cs="Arial"/>
                <w:lang w:val="fr-FR"/>
              </w:rPr>
              <w:t>8 chiffres</w:t>
            </w:r>
            <w:bookmarkEnd w:id="757"/>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76</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8" w:name="lt_pId1229"/>
            <w:r w:rsidRPr="003C5E98">
              <w:rPr>
                <w:rFonts w:eastAsia="Calibri" w:cs="Arial"/>
                <w:lang w:val="fr-FR"/>
              </w:rPr>
              <w:t>8 chiffres</w:t>
            </w:r>
            <w:bookmarkEnd w:id="75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59" w:name="lt_pId1230"/>
            <w:r w:rsidRPr="003C5E98">
              <w:rPr>
                <w:rFonts w:eastAsia="Calibri" w:cs="Arial"/>
                <w:lang w:val="fr-FR"/>
              </w:rPr>
              <w:t>8 chiffres</w:t>
            </w:r>
            <w:bookmarkEnd w:id="759"/>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77</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0" w:name="lt_pId1233"/>
            <w:r w:rsidRPr="003C5E98">
              <w:rPr>
                <w:rFonts w:eastAsia="Calibri" w:cs="Arial"/>
                <w:lang w:val="fr-FR"/>
              </w:rPr>
              <w:t>8 chiffres</w:t>
            </w:r>
            <w:bookmarkEnd w:id="760"/>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1" w:name="lt_pId1234"/>
            <w:r w:rsidRPr="003C5E98">
              <w:rPr>
                <w:rFonts w:eastAsia="Calibri" w:cs="Arial"/>
                <w:lang w:val="fr-FR"/>
              </w:rPr>
              <w:t>8 chiffres</w:t>
            </w:r>
            <w:bookmarkEnd w:id="761"/>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r w:rsidRPr="003C5E98">
              <w:rPr>
                <w:rFonts w:eastAsia="Calibri" w:cs="Arial"/>
                <w:bCs/>
                <w:lang w:val="fr-FR"/>
              </w:rPr>
              <w:t>78</w:t>
            </w:r>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2" w:name="lt_pId1237"/>
            <w:r w:rsidRPr="003C5E98">
              <w:rPr>
                <w:rFonts w:eastAsia="Calibri" w:cs="Arial"/>
                <w:lang w:val="fr-FR"/>
              </w:rPr>
              <w:t>8 chiffres</w:t>
            </w:r>
            <w:bookmarkEnd w:id="762"/>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3" w:name="lt_pId1238"/>
            <w:r w:rsidRPr="003C5E98">
              <w:rPr>
                <w:rFonts w:eastAsia="Calibri" w:cs="Arial"/>
                <w:lang w:val="fr-FR"/>
              </w:rPr>
              <w:t>8 chiffres</w:t>
            </w:r>
            <w:bookmarkEnd w:id="763"/>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64" w:name="lt_pId1240"/>
            <w:r w:rsidRPr="003C5E98">
              <w:rPr>
                <w:rFonts w:eastAsia="Calibri" w:cs="Arial"/>
                <w:bCs/>
                <w:lang w:val="fr-FR"/>
              </w:rPr>
              <w:t>790 à 796</w:t>
            </w:r>
            <w:bookmarkEnd w:id="764"/>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5" w:name="lt_pId1241"/>
            <w:r w:rsidRPr="003C5E98">
              <w:rPr>
                <w:rFonts w:eastAsia="Calibri" w:cs="Arial"/>
                <w:lang w:val="fr-FR"/>
              </w:rPr>
              <w:t>8 chiffres</w:t>
            </w:r>
            <w:bookmarkEnd w:id="765"/>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6" w:name="lt_pId1242"/>
            <w:r w:rsidRPr="003C5E98">
              <w:rPr>
                <w:rFonts w:eastAsia="Calibri" w:cs="Arial"/>
                <w:lang w:val="fr-FR"/>
              </w:rPr>
              <w:t>8 chiffres</w:t>
            </w:r>
            <w:bookmarkEnd w:id="766"/>
          </w:p>
        </w:tc>
        <w:tc>
          <w:tcPr>
            <w:tcW w:w="1250" w:type="pct"/>
            <w:vMerge/>
            <w:tcBorders>
              <w:left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keepNext/>
              <w:keepLines/>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ascii="Times New Roman" w:hAnsi="Times New Roman" w:cs="Calibri"/>
                <w:sz w:val="22"/>
                <w:szCs w:val="22"/>
                <w:lang w:val="fr-FR"/>
              </w:rPr>
            </w:pPr>
            <w:r w:rsidRPr="003C5E98">
              <w:rPr>
                <w:rFonts w:eastAsia="Calibri" w:cs="Arial"/>
                <w:lang w:val="fr-FR"/>
              </w:rPr>
              <w:t>Non attribué</w:t>
            </w:r>
          </w:p>
        </w:tc>
      </w:tr>
      <w:tr w:rsidR="003C5E98" w:rsidRPr="003C5E98" w:rsidTr="00014A9E">
        <w:trPr>
          <w:cantSplit/>
          <w:trHeight w:val="20"/>
        </w:trPr>
        <w:tc>
          <w:tcPr>
            <w:tcW w:w="1333"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widowControl w:val="0"/>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bookmarkStart w:id="767" w:name="lt_pId1244"/>
            <w:r w:rsidRPr="003C5E98">
              <w:rPr>
                <w:rFonts w:eastAsia="Calibri" w:cs="Arial"/>
                <w:bCs/>
                <w:lang w:val="fr-FR"/>
              </w:rPr>
              <w:t>797 à 799</w:t>
            </w:r>
            <w:bookmarkEnd w:id="767"/>
          </w:p>
        </w:tc>
        <w:tc>
          <w:tcPr>
            <w:tcW w:w="667"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8" w:name="lt_pId1245"/>
            <w:r w:rsidRPr="003C5E98">
              <w:rPr>
                <w:rFonts w:eastAsia="Calibri" w:cs="Arial"/>
                <w:lang w:val="fr-FR"/>
              </w:rPr>
              <w:t>8 chiffres</w:t>
            </w:r>
            <w:bookmarkEnd w:id="768"/>
          </w:p>
        </w:tc>
        <w:tc>
          <w:tcPr>
            <w:tcW w:w="668"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lang w:val="fr-FR"/>
              </w:rPr>
            </w:pPr>
            <w:bookmarkStart w:id="769" w:name="lt_pId1246"/>
            <w:r w:rsidRPr="003C5E98">
              <w:rPr>
                <w:rFonts w:eastAsia="Calibri" w:cs="Arial"/>
                <w:lang w:val="fr-FR"/>
              </w:rPr>
              <w:t>8 chiffres</w:t>
            </w:r>
            <w:bookmarkEnd w:id="769"/>
          </w:p>
        </w:tc>
        <w:tc>
          <w:tcPr>
            <w:tcW w:w="1250" w:type="pct"/>
            <w:vMerge/>
            <w:tcBorders>
              <w:left w:val="single" w:sz="4" w:space="0" w:color="auto"/>
              <w:bottom w:val="single" w:sz="4" w:space="0" w:color="auto"/>
              <w:right w:val="single" w:sz="4" w:space="0" w:color="auto"/>
            </w:tcBorders>
          </w:tcPr>
          <w:p w:rsidR="003C5E98" w:rsidRPr="003C5E98" w:rsidRDefault="003C5E98" w:rsidP="003C5E98">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jc w:val="center"/>
              <w:textAlignment w:val="auto"/>
              <w:rPr>
                <w:rFonts w:eastAsia="Calibri" w:cs="Arial"/>
                <w:bCs/>
                <w:lang w:val="fr-FR"/>
              </w:rPr>
            </w:pPr>
          </w:p>
        </w:tc>
        <w:tc>
          <w:tcPr>
            <w:tcW w:w="1082" w:type="pct"/>
            <w:tcBorders>
              <w:top w:val="single" w:sz="4" w:space="0" w:color="auto"/>
              <w:left w:val="single" w:sz="4" w:space="0" w:color="auto"/>
              <w:bottom w:val="single" w:sz="4" w:space="0" w:color="auto"/>
              <w:right w:val="single" w:sz="4" w:space="0" w:color="auto"/>
            </w:tcBorders>
          </w:tcPr>
          <w:p w:rsidR="003C5E98" w:rsidRPr="003C5E98" w:rsidRDefault="003C5E98" w:rsidP="003C5E98">
            <w:pPr>
              <w:tabs>
                <w:tab w:val="left" w:pos="794"/>
                <w:tab w:val="left" w:pos="1191"/>
                <w:tab w:val="left" w:pos="1588"/>
                <w:tab w:val="left" w:pos="1985"/>
              </w:tabs>
              <w:spacing w:before="0"/>
              <w:jc w:val="center"/>
              <w:rPr>
                <w:rFonts w:cs="Calibri"/>
                <w:lang w:val="fr-FR"/>
              </w:rPr>
            </w:pPr>
            <w:bookmarkStart w:id="770" w:name="lt_pId1247"/>
            <w:r w:rsidRPr="003C5E98">
              <w:rPr>
                <w:rFonts w:eastAsia="Calibri" w:cs="Arial"/>
                <w:bCs/>
                <w:lang w:val="fr-FR"/>
              </w:rPr>
              <w:t>ATLANTIQUE TELECOM TOGO</w:t>
            </w:r>
            <w:bookmarkEnd w:id="770"/>
          </w:p>
        </w:tc>
      </w:tr>
    </w:tbl>
    <w:p w:rsidR="003C5E98" w:rsidRPr="003C5E98" w:rsidRDefault="003C5E98" w:rsidP="003C5E98">
      <w:pPr>
        <w:tabs>
          <w:tab w:val="left" w:pos="794"/>
          <w:tab w:val="left" w:pos="1191"/>
          <w:tab w:val="left" w:pos="1588"/>
          <w:tab w:val="left" w:pos="1985"/>
        </w:tabs>
        <w:rPr>
          <w:rFonts w:cs="Arial"/>
          <w:lang w:val="fr-FR"/>
        </w:rPr>
      </w:pPr>
      <w:bookmarkStart w:id="771" w:name="lt_pId1248"/>
      <w:proofErr w:type="gramStart"/>
      <w:r w:rsidRPr="003C5E98">
        <w:rPr>
          <w:rFonts w:cs="Arial"/>
          <w:lang w:val="fr-FR"/>
        </w:rPr>
        <w:t>Contact:</w:t>
      </w:r>
      <w:bookmarkEnd w:id="771"/>
      <w:proofErr w:type="gramEnd"/>
    </w:p>
    <w:p w:rsidR="003C5E98" w:rsidRDefault="003C5E98" w:rsidP="003C5E98">
      <w:pPr>
        <w:ind w:left="567" w:hanging="567"/>
        <w:jc w:val="left"/>
        <w:rPr>
          <w:lang w:val="fr-FR"/>
        </w:rPr>
      </w:pPr>
      <w:r w:rsidRPr="003C5E98">
        <w:rPr>
          <w:lang w:val="fr-FR"/>
        </w:rPr>
        <w:tab/>
      </w:r>
      <w:bookmarkStart w:id="772" w:name="lt_pId1249"/>
      <w:r w:rsidRPr="003C5E98">
        <w:rPr>
          <w:lang w:val="fr-FR"/>
        </w:rPr>
        <w:t>Mme GNOGNO ETOH ou M. BOYODI</w:t>
      </w:r>
      <w:bookmarkEnd w:id="772"/>
      <w:r w:rsidRPr="003C5E98">
        <w:rPr>
          <w:lang w:val="fr-FR"/>
        </w:rPr>
        <w:br/>
      </w:r>
      <w:bookmarkStart w:id="773" w:name="lt_pId1250"/>
      <w:r w:rsidRPr="003C5E98">
        <w:rPr>
          <w:lang w:val="fr-FR"/>
        </w:rPr>
        <w:t>Autorité de Réglementation des secteurs de Postes et Télécommunications (ART&amp;P</w:t>
      </w:r>
      <w:proofErr w:type="gramStart"/>
      <w:r w:rsidRPr="003C5E98">
        <w:rPr>
          <w:lang w:val="fr-FR"/>
        </w:rPr>
        <w:t>)</w:t>
      </w:r>
      <w:bookmarkEnd w:id="773"/>
      <w:proofErr w:type="gramEnd"/>
      <w:r w:rsidRPr="003C5E98">
        <w:rPr>
          <w:lang w:val="fr-FR"/>
        </w:rPr>
        <w:br/>
      </w:r>
      <w:bookmarkStart w:id="774" w:name="lt_pId1251"/>
      <w:r w:rsidRPr="003C5E98">
        <w:rPr>
          <w:lang w:val="fr-FR"/>
        </w:rPr>
        <w:t>BP 358 LOME</w:t>
      </w:r>
      <w:bookmarkEnd w:id="774"/>
      <w:r w:rsidRPr="003C5E98">
        <w:rPr>
          <w:lang w:val="fr-FR"/>
        </w:rPr>
        <w:br/>
      </w:r>
      <w:bookmarkStart w:id="775" w:name="lt_pId1252"/>
      <w:r w:rsidRPr="003C5E98">
        <w:rPr>
          <w:lang w:val="fr-FR"/>
        </w:rPr>
        <w:t>Togo</w:t>
      </w:r>
      <w:bookmarkEnd w:id="775"/>
      <w:r w:rsidRPr="003C5E98">
        <w:rPr>
          <w:lang w:val="fr-FR"/>
        </w:rPr>
        <w:br/>
      </w:r>
      <w:bookmarkStart w:id="776" w:name="lt_pId1253"/>
      <w:r w:rsidRPr="003C5E98">
        <w:rPr>
          <w:lang w:val="fr-FR"/>
        </w:rPr>
        <w:t>Tél.:</w:t>
      </w:r>
      <w:bookmarkEnd w:id="776"/>
      <w:r w:rsidRPr="003C5E98">
        <w:rPr>
          <w:lang w:val="fr-FR"/>
        </w:rPr>
        <w:tab/>
        <w:t>+228 22 23 63 63</w:t>
      </w:r>
      <w:r w:rsidRPr="003C5E98">
        <w:rPr>
          <w:lang w:val="fr-FR"/>
        </w:rPr>
        <w:br/>
      </w:r>
      <w:bookmarkStart w:id="777" w:name="lt_pId1255"/>
      <w:r w:rsidRPr="003C5E98">
        <w:rPr>
          <w:lang w:val="fr-FR"/>
        </w:rPr>
        <w:t>Fax:</w:t>
      </w:r>
      <w:bookmarkEnd w:id="777"/>
      <w:r w:rsidRPr="003C5E98">
        <w:rPr>
          <w:lang w:val="fr-FR"/>
        </w:rPr>
        <w:tab/>
        <w:t>+228 22 23 63 64</w:t>
      </w:r>
      <w:r w:rsidRPr="003C5E98">
        <w:rPr>
          <w:lang w:val="fr-FR"/>
        </w:rPr>
        <w:br/>
      </w:r>
      <w:bookmarkStart w:id="778" w:name="lt_pId1257"/>
      <w:r w:rsidRPr="003C5E98">
        <w:rPr>
          <w:lang w:val="fr-FR"/>
        </w:rPr>
        <w:t>E-mail:</w:t>
      </w:r>
      <w:bookmarkEnd w:id="778"/>
      <w:r w:rsidRPr="003C5E98">
        <w:rPr>
          <w:lang w:val="fr-FR"/>
        </w:rPr>
        <w:tab/>
      </w:r>
      <w:bookmarkStart w:id="779" w:name="lt_pId1258"/>
      <w:r w:rsidRPr="003C5E98">
        <w:rPr>
          <w:lang w:val="fr-FR"/>
        </w:rPr>
        <w:fldChar w:fldCharType="begin"/>
      </w:r>
      <w:r w:rsidRPr="003C5E98">
        <w:rPr>
          <w:lang w:val="fr-FR"/>
        </w:rPr>
        <w:instrText xml:space="preserve"> HYPERLINK "mailto:jgnogno@artp.tg" </w:instrText>
      </w:r>
      <w:r w:rsidRPr="003C5E98">
        <w:rPr>
          <w:lang w:val="fr-FR"/>
        </w:rPr>
        <w:fldChar w:fldCharType="separate"/>
      </w:r>
      <w:r w:rsidRPr="003C5E98">
        <w:rPr>
          <w:lang w:val="fr-FR"/>
        </w:rPr>
        <w:t>jgnogno@artp.tg</w:t>
      </w:r>
      <w:r w:rsidRPr="003C5E98">
        <w:rPr>
          <w:lang w:val="fr-FR"/>
        </w:rPr>
        <w:fldChar w:fldCharType="end"/>
      </w:r>
      <w:r w:rsidRPr="003C5E98">
        <w:rPr>
          <w:lang w:val="fr-FR"/>
        </w:rPr>
        <w:t xml:space="preserve"> </w:t>
      </w:r>
      <w:r w:rsidRPr="003C5E98">
        <w:rPr>
          <w:i/>
          <w:iCs/>
          <w:lang w:val="fr-FR"/>
        </w:rPr>
        <w:t>ou</w:t>
      </w:r>
      <w:r w:rsidRPr="003C5E98">
        <w:rPr>
          <w:lang w:val="fr-FR"/>
        </w:rPr>
        <w:t xml:space="preserve"> </w:t>
      </w:r>
      <w:hyperlink r:id="rId12" w:history="1">
        <w:r w:rsidRPr="003C5E98">
          <w:rPr>
            <w:lang w:val="fr-FR"/>
          </w:rPr>
          <w:t>boyodi@artp.tg</w:t>
        </w:r>
      </w:hyperlink>
      <w:r w:rsidRPr="003C5E98">
        <w:rPr>
          <w:lang w:val="fr-FR"/>
        </w:rPr>
        <w:t xml:space="preserve"> </w:t>
      </w:r>
      <w:r w:rsidRPr="003C5E98">
        <w:rPr>
          <w:i/>
          <w:iCs/>
          <w:lang w:val="fr-FR"/>
        </w:rPr>
        <w:t>ou</w:t>
      </w:r>
      <w:r w:rsidRPr="003C5E98">
        <w:rPr>
          <w:lang w:val="fr-FR"/>
        </w:rPr>
        <w:t xml:space="preserve"> artp@artp.tg</w:t>
      </w:r>
      <w:bookmarkEnd w:id="779"/>
      <w:r w:rsidRPr="003C5E98">
        <w:rPr>
          <w:lang w:val="fr-FR"/>
        </w:rPr>
        <w:br/>
      </w:r>
      <w:bookmarkStart w:id="780" w:name="lt_pId1259"/>
      <w:r w:rsidRPr="003C5E98">
        <w:rPr>
          <w:lang w:val="fr-FR"/>
        </w:rPr>
        <w:t>URL:</w:t>
      </w:r>
      <w:bookmarkEnd w:id="780"/>
      <w:r w:rsidRPr="003C5E98">
        <w:rPr>
          <w:lang w:val="fr-FR"/>
        </w:rPr>
        <w:tab/>
      </w:r>
      <w:hyperlink r:id="rId13" w:history="1">
        <w:bookmarkStart w:id="781" w:name="lt_pId1260"/>
        <w:r w:rsidRPr="003C5E98">
          <w:rPr>
            <w:lang w:val="fr-FR"/>
          </w:rPr>
          <w:t>www.artp.tg</w:t>
        </w:r>
        <w:bookmarkEnd w:id="781"/>
      </w:hyperlink>
    </w:p>
    <w:p w:rsidR="001976FA" w:rsidRDefault="001976FA" w:rsidP="001976FA">
      <w:pPr>
        <w:rPr>
          <w:lang w:val="fr-FR"/>
        </w:rPr>
      </w:pPr>
    </w:p>
    <w:p w:rsidR="001976FA" w:rsidRDefault="001976FA" w:rsidP="001976FA">
      <w:pPr>
        <w:rPr>
          <w:lang w:val="fr-FR"/>
        </w:rPr>
      </w:pPr>
    </w:p>
    <w:p w:rsidR="00321CEA" w:rsidRPr="002B52AB" w:rsidRDefault="00321CEA" w:rsidP="00321CEA">
      <w:pPr>
        <w:pStyle w:val="Heading20"/>
      </w:pPr>
      <w:bookmarkStart w:id="782" w:name="_Toc509306705"/>
      <w:r>
        <w:t>Autre communication</w:t>
      </w:r>
      <w:bookmarkEnd w:id="782"/>
    </w:p>
    <w:p w:rsidR="00321CEA" w:rsidRPr="00AA1E36" w:rsidRDefault="00321CEA" w:rsidP="00321CEA">
      <w:pPr>
        <w:tabs>
          <w:tab w:val="clear" w:pos="1276"/>
          <w:tab w:val="clear" w:pos="1843"/>
          <w:tab w:val="left" w:pos="1134"/>
          <w:tab w:val="left" w:pos="1560"/>
          <w:tab w:val="left" w:pos="2127"/>
        </w:tabs>
        <w:spacing w:before="360"/>
        <w:jc w:val="left"/>
        <w:outlineLvl w:val="3"/>
        <w:rPr>
          <w:b/>
          <w:bCs/>
          <w:lang w:val="fr-FR"/>
        </w:rPr>
      </w:pPr>
      <w:r>
        <w:rPr>
          <w:b/>
          <w:bCs/>
          <w:lang w:val="fr-FR"/>
        </w:rPr>
        <w:t>Autriche</w:t>
      </w:r>
      <w:r>
        <w:rPr>
          <w:b/>
          <w:bCs/>
          <w:lang w:val="fr-FR"/>
        </w:rPr>
        <w:fldChar w:fldCharType="begin"/>
      </w:r>
      <w:r w:rsidRPr="00690815">
        <w:rPr>
          <w:lang w:val="fr-CH"/>
        </w:rPr>
        <w:instrText xml:space="preserve"> TC "</w:instrText>
      </w:r>
      <w:bookmarkStart w:id="783" w:name="_Toc509306706"/>
      <w:r w:rsidRPr="00A43108">
        <w:rPr>
          <w:b/>
          <w:bCs/>
          <w:lang w:val="fr-FR"/>
        </w:rPr>
        <w:instrText>Autriche</w:instrText>
      </w:r>
      <w:bookmarkEnd w:id="783"/>
      <w:r w:rsidRPr="00690815">
        <w:rPr>
          <w:lang w:val="fr-CH"/>
        </w:rPr>
        <w:instrText xml:space="preserve">" \f C \l "1" </w:instrText>
      </w:r>
      <w:r>
        <w:rPr>
          <w:b/>
          <w:bCs/>
          <w:lang w:val="fr-FR"/>
        </w:rPr>
        <w:fldChar w:fldCharType="end"/>
      </w:r>
    </w:p>
    <w:p w:rsidR="00321CEA" w:rsidRPr="00A824FA" w:rsidRDefault="00321CEA" w:rsidP="00321CEA">
      <w:pPr>
        <w:tabs>
          <w:tab w:val="clear" w:pos="1276"/>
          <w:tab w:val="clear" w:pos="1843"/>
          <w:tab w:val="left" w:pos="1134"/>
          <w:tab w:val="left" w:pos="1560"/>
          <w:tab w:val="left" w:pos="2127"/>
        </w:tabs>
        <w:spacing w:before="40"/>
        <w:jc w:val="left"/>
        <w:outlineLvl w:val="4"/>
        <w:rPr>
          <w:szCs w:val="18"/>
          <w:lang w:val="fr-FR"/>
        </w:rPr>
      </w:pPr>
      <w:r w:rsidRPr="00A824FA">
        <w:rPr>
          <w:szCs w:val="18"/>
          <w:lang w:val="fr-FR"/>
        </w:rPr>
        <w:t xml:space="preserve">Communication du </w:t>
      </w:r>
      <w:proofErr w:type="gramStart"/>
      <w:r w:rsidRPr="00321CEA">
        <w:rPr>
          <w:szCs w:val="18"/>
          <w:lang w:val="fr-CH"/>
        </w:rPr>
        <w:t>14.II.2018</w:t>
      </w:r>
      <w:r w:rsidRPr="00A824FA">
        <w:rPr>
          <w:szCs w:val="18"/>
          <w:lang w:val="fr-FR"/>
        </w:rPr>
        <w:t>:</w:t>
      </w:r>
      <w:proofErr w:type="gramEnd"/>
    </w:p>
    <w:p w:rsidR="00321CEA" w:rsidRDefault="00321CEA" w:rsidP="00321CEA">
      <w:pPr>
        <w:rPr>
          <w:lang w:val="fr-FR"/>
        </w:rPr>
      </w:pPr>
      <w:r>
        <w:rPr>
          <w:lang w:val="fr-CH"/>
        </w:rPr>
        <w:t xml:space="preserve">A l'occasion </w:t>
      </w:r>
      <w:r>
        <w:rPr>
          <w:lang w:val="fr-FR"/>
        </w:rPr>
        <w:t xml:space="preserve">du jour international de Marconi, </w:t>
      </w:r>
      <w:r w:rsidRPr="00C92940">
        <w:rPr>
          <w:lang w:val="fr-FR"/>
        </w:rPr>
        <w:t xml:space="preserve">l'Administration autrichienne autorise </w:t>
      </w:r>
      <w:r>
        <w:rPr>
          <w:lang w:val="fr-FR"/>
        </w:rPr>
        <w:t>une</w:t>
      </w:r>
      <w:r w:rsidRPr="00C92940">
        <w:rPr>
          <w:lang w:val="fr-FR"/>
        </w:rPr>
        <w:t xml:space="preserve"> station</w:t>
      </w:r>
      <w:r>
        <w:rPr>
          <w:lang w:val="fr-FR"/>
        </w:rPr>
        <w:t xml:space="preserve"> d'amateur autrichienne </w:t>
      </w:r>
      <w:r w:rsidRPr="00C92940">
        <w:rPr>
          <w:lang w:val="fr-FR"/>
        </w:rPr>
        <w:t>à utiliser</w:t>
      </w:r>
      <w:r>
        <w:rPr>
          <w:lang w:val="fr-FR"/>
        </w:rPr>
        <w:t xml:space="preserve"> l'</w:t>
      </w:r>
      <w:r w:rsidRPr="00C92940">
        <w:rPr>
          <w:lang w:val="fr-FR"/>
        </w:rPr>
        <w:t>indicatif</w:t>
      </w:r>
      <w:r>
        <w:rPr>
          <w:lang w:val="fr-FR"/>
        </w:rPr>
        <w:t xml:space="preserve"> d’appel spécial</w:t>
      </w:r>
      <w:r w:rsidRPr="00C92940">
        <w:rPr>
          <w:lang w:val="fr-FR"/>
        </w:rPr>
        <w:t xml:space="preserve"> </w:t>
      </w:r>
      <w:r w:rsidRPr="003E2571">
        <w:rPr>
          <w:b/>
          <w:bCs/>
          <w:lang w:val="fr-FR"/>
        </w:rPr>
        <w:t>OE18M</w:t>
      </w:r>
      <w:r w:rsidRPr="0061654F">
        <w:rPr>
          <w:lang w:val="fr-FR"/>
        </w:rPr>
        <w:t xml:space="preserve"> </w:t>
      </w:r>
      <w:r w:rsidRPr="00FC3045">
        <w:rPr>
          <w:lang w:val="fr-FR"/>
        </w:rPr>
        <w:t>pendant la période comprise entre le</w:t>
      </w:r>
      <w:r>
        <w:rPr>
          <w:lang w:val="fr-FR"/>
        </w:rPr>
        <w:t xml:space="preserve"> 20</w:t>
      </w:r>
      <w:r w:rsidRPr="00FC3045">
        <w:rPr>
          <w:lang w:val="fr-FR"/>
        </w:rPr>
        <w:t xml:space="preserve"> et le </w:t>
      </w:r>
      <w:r>
        <w:rPr>
          <w:lang w:val="fr-FR"/>
        </w:rPr>
        <w:t>22 avril 2018.</w:t>
      </w:r>
    </w:p>
    <w:p w:rsidR="00321CEA" w:rsidRDefault="00321CEA" w:rsidP="00321CEA">
      <w:pPr>
        <w:rPr>
          <w:lang w:val="fr-FR"/>
        </w:rPr>
      </w:pPr>
    </w:p>
    <w:p w:rsidR="002846CE" w:rsidRPr="00204DFD" w:rsidRDefault="002846CE" w:rsidP="00EB0909">
      <w:pPr>
        <w:rPr>
          <w:rFonts w:eastAsia="SimSun"/>
          <w:lang w:val="fr-CH"/>
        </w:rPr>
      </w:pPr>
    </w:p>
    <w:bookmarkEnd w:id="293"/>
    <w:p w:rsidR="00C66425" w:rsidRPr="002846CE" w:rsidRDefault="00C66425">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r w:rsidRPr="002846CE">
        <w:rPr>
          <w:rFonts w:cs="Arial"/>
          <w:lang w:val="fr-CH"/>
        </w:rPr>
        <w:br w:type="page"/>
      </w:r>
    </w:p>
    <w:p w:rsidR="00C66425" w:rsidRPr="002846CE" w:rsidRDefault="00C66425">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p>
    <w:p w:rsidR="009D76D1" w:rsidRPr="002A6185" w:rsidRDefault="009D76D1" w:rsidP="009D76D1">
      <w:pPr>
        <w:pStyle w:val="Heading2"/>
        <w:rPr>
          <w:lang w:val="fr-CH"/>
        </w:rPr>
      </w:pPr>
      <w:bookmarkStart w:id="784" w:name="_Toc417551684"/>
      <w:bookmarkStart w:id="785" w:name="_Toc418172334"/>
      <w:bookmarkStart w:id="786" w:name="_Toc418590416"/>
      <w:bookmarkStart w:id="787" w:name="_Toc421025977"/>
      <w:bookmarkStart w:id="788" w:name="_Toc422401214"/>
      <w:bookmarkStart w:id="789" w:name="_Toc423525459"/>
      <w:bookmarkStart w:id="790" w:name="_Toc424821420"/>
      <w:bookmarkStart w:id="791" w:name="_Toc428366209"/>
      <w:bookmarkStart w:id="792" w:name="_Toc429043969"/>
      <w:bookmarkStart w:id="793" w:name="_Toc430351629"/>
      <w:bookmarkStart w:id="794" w:name="_Toc435101744"/>
      <w:bookmarkStart w:id="795" w:name="_Toc436994431"/>
      <w:bookmarkStart w:id="796" w:name="_Toc437951348"/>
      <w:bookmarkStart w:id="797" w:name="_Toc439770098"/>
      <w:bookmarkStart w:id="798" w:name="_Toc442697183"/>
      <w:bookmarkStart w:id="799" w:name="_Toc443314403"/>
      <w:bookmarkStart w:id="800" w:name="_Toc451159962"/>
      <w:bookmarkStart w:id="801" w:name="_Toc452042297"/>
      <w:bookmarkStart w:id="802" w:name="_Toc453246397"/>
      <w:bookmarkStart w:id="803" w:name="_Toc455568929"/>
      <w:bookmarkStart w:id="804" w:name="_Toc458763347"/>
      <w:bookmarkStart w:id="805" w:name="_Toc461613929"/>
      <w:bookmarkStart w:id="806" w:name="_Toc464028571"/>
      <w:bookmarkStart w:id="807" w:name="_Toc466292736"/>
      <w:bookmarkStart w:id="808" w:name="_Toc467229228"/>
      <w:bookmarkStart w:id="809" w:name="_Toc468199537"/>
      <w:bookmarkStart w:id="810" w:name="_Toc469058093"/>
      <w:bookmarkStart w:id="811" w:name="_Toc472413666"/>
      <w:bookmarkStart w:id="812" w:name="_Toc473107267"/>
      <w:bookmarkStart w:id="813" w:name="_Toc474850439"/>
      <w:bookmarkStart w:id="814" w:name="_Toc476061821"/>
      <w:bookmarkStart w:id="815" w:name="_Toc477355879"/>
      <w:bookmarkStart w:id="816" w:name="_Toc478045212"/>
      <w:bookmarkStart w:id="817" w:name="_Toc479170905"/>
      <w:bookmarkStart w:id="818" w:name="_Toc481736935"/>
      <w:bookmarkStart w:id="819" w:name="_Toc483991774"/>
      <w:bookmarkStart w:id="820" w:name="_Toc484612706"/>
      <w:bookmarkStart w:id="821" w:name="_Toc486861831"/>
      <w:bookmarkStart w:id="822" w:name="_Toc489604268"/>
      <w:bookmarkStart w:id="823" w:name="_Toc490733865"/>
      <w:bookmarkStart w:id="824" w:name="_Toc492473929"/>
      <w:bookmarkStart w:id="825" w:name="_Toc493239117"/>
      <w:bookmarkStart w:id="826" w:name="_Toc494706577"/>
      <w:bookmarkStart w:id="827" w:name="_Toc496867161"/>
      <w:bookmarkStart w:id="828" w:name="_Toc497466152"/>
      <w:bookmarkStart w:id="829" w:name="_Toc498510163"/>
      <w:bookmarkStart w:id="830" w:name="_Toc499892935"/>
      <w:bookmarkStart w:id="831" w:name="_Toc500928331"/>
      <w:bookmarkStart w:id="832" w:name="_Toc503278447"/>
      <w:bookmarkStart w:id="833" w:name="_Toc508115976"/>
      <w:bookmarkStart w:id="834" w:name="_Toc509306707"/>
      <w:bookmarkEnd w:id="287"/>
      <w:bookmarkEnd w:id="288"/>
      <w:r w:rsidRPr="002A6185">
        <w:rPr>
          <w:lang w:val="fr-CH"/>
        </w:rPr>
        <w:t>Restrictions de service</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 xml:space="preserve">Voir </w:t>
      </w:r>
      <w:proofErr w:type="gramStart"/>
      <w:r w:rsidRPr="005E174B">
        <w:rPr>
          <w:lang w:val="fr-CH"/>
        </w:rPr>
        <w:t>URL:</w:t>
      </w:r>
      <w:proofErr w:type="gramEnd"/>
      <w:r w:rsidRPr="005E174B">
        <w:rPr>
          <w:lang w:val="fr-CH"/>
        </w:rPr>
        <w:t xml:space="preserve">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904"/>
        <w:gridCol w:w="1985"/>
      </w:tblGrid>
      <w:tr w:rsidR="009D76D1" w:rsidRPr="002F3F55" w:rsidTr="00070B7B">
        <w:tc>
          <w:tcPr>
            <w:tcW w:w="2904" w:type="dxa"/>
            <w:vAlign w:val="center"/>
          </w:tcPr>
          <w:p w:rsidR="009D76D1" w:rsidRPr="002F3F55"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vAlign w:val="center"/>
          </w:tcPr>
          <w:p w:rsidR="009D76D1" w:rsidRPr="005605AC"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proofErr w:type="spellStart"/>
            <w:r w:rsidRPr="0011711E">
              <w:rPr>
                <w:rFonts w:asciiTheme="minorHAnsi" w:hAnsiTheme="minorHAnsi"/>
                <w:b/>
                <w:bCs/>
                <w:lang w:val="es-ES_tradnl"/>
              </w:rPr>
              <w:t>lovaquie</w:t>
            </w:r>
            <w:proofErr w:type="spellEnd"/>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835" w:name="_Toc417551685"/>
      <w:bookmarkStart w:id="836" w:name="_Toc418172335"/>
      <w:bookmarkStart w:id="837" w:name="_Toc418590417"/>
      <w:bookmarkStart w:id="838" w:name="_Toc421025978"/>
      <w:bookmarkStart w:id="839" w:name="_Toc422401215"/>
      <w:bookmarkStart w:id="840" w:name="_Toc423525460"/>
      <w:bookmarkStart w:id="841" w:name="_Toc424821421"/>
      <w:bookmarkStart w:id="842" w:name="_Toc428366210"/>
      <w:bookmarkStart w:id="843" w:name="_Toc429043970"/>
      <w:bookmarkStart w:id="844" w:name="_Toc430351630"/>
      <w:bookmarkStart w:id="845" w:name="_Toc435101745"/>
      <w:bookmarkStart w:id="846" w:name="_Toc436994432"/>
      <w:bookmarkStart w:id="847" w:name="_Toc437951349"/>
      <w:bookmarkStart w:id="848" w:name="_Toc439770099"/>
      <w:bookmarkStart w:id="849" w:name="_Toc442697184"/>
      <w:bookmarkStart w:id="850" w:name="_Toc443314404"/>
      <w:bookmarkStart w:id="851" w:name="_Toc451159963"/>
      <w:bookmarkStart w:id="852" w:name="_Toc452042298"/>
      <w:bookmarkStart w:id="853" w:name="_Toc453246398"/>
      <w:bookmarkStart w:id="854" w:name="_Toc455568930"/>
      <w:bookmarkStart w:id="855" w:name="_Toc458763348"/>
      <w:bookmarkStart w:id="856" w:name="_Toc461613930"/>
      <w:bookmarkStart w:id="857" w:name="_Toc464028572"/>
      <w:bookmarkStart w:id="858" w:name="_Toc466292737"/>
      <w:bookmarkStart w:id="859" w:name="_Toc467229229"/>
      <w:bookmarkStart w:id="860" w:name="_Toc468199538"/>
      <w:bookmarkStart w:id="861" w:name="_Toc469058094"/>
      <w:bookmarkStart w:id="862" w:name="_Toc472413667"/>
      <w:bookmarkStart w:id="863" w:name="_Toc473107268"/>
      <w:bookmarkStart w:id="864" w:name="_Toc474850440"/>
      <w:bookmarkStart w:id="865" w:name="_Toc476061822"/>
      <w:bookmarkStart w:id="866" w:name="_Toc477355880"/>
      <w:bookmarkStart w:id="867" w:name="_Toc478045213"/>
      <w:bookmarkStart w:id="868" w:name="_Toc479170906"/>
      <w:bookmarkStart w:id="869" w:name="_Toc481736936"/>
      <w:bookmarkStart w:id="870" w:name="_Toc483991775"/>
      <w:bookmarkStart w:id="871" w:name="_Toc484612707"/>
      <w:bookmarkStart w:id="872" w:name="_Toc486861832"/>
      <w:bookmarkStart w:id="873" w:name="_Toc489604269"/>
      <w:bookmarkStart w:id="874" w:name="_Toc490733866"/>
      <w:bookmarkStart w:id="875" w:name="_Toc492473930"/>
      <w:bookmarkStart w:id="876" w:name="_Toc493239118"/>
      <w:bookmarkStart w:id="877" w:name="_Toc494706578"/>
      <w:bookmarkStart w:id="878" w:name="_Toc496867162"/>
      <w:bookmarkStart w:id="879" w:name="_Toc497466153"/>
      <w:bookmarkStart w:id="880" w:name="_Toc498510164"/>
      <w:bookmarkStart w:id="881" w:name="_Toc499892936"/>
      <w:bookmarkStart w:id="882" w:name="_Toc500928332"/>
      <w:bookmarkStart w:id="883" w:name="_Toc503278448"/>
      <w:bookmarkStart w:id="884" w:name="_Toc508115977"/>
      <w:bookmarkStart w:id="885" w:name="_Toc509306708"/>
      <w:r w:rsidRPr="003D52C3">
        <w:rPr>
          <w:lang w:val="fr-CH"/>
        </w:rPr>
        <w:t>Systèmes de rappel (Call-Back</w:t>
      </w:r>
      <w:proofErr w:type="gramStart"/>
      <w:r w:rsidRPr="003D52C3">
        <w:rPr>
          <w:lang w:val="fr-CH"/>
        </w:rPr>
        <w:t>)</w:t>
      </w:r>
      <w:proofErr w:type="gramEnd"/>
      <w:r w:rsidRPr="003D52C3">
        <w:rPr>
          <w:lang w:val="fr-CH"/>
        </w:rPr>
        <w:br/>
        <w:t>et procédures d'appel alternatives (</w:t>
      </w:r>
      <w:proofErr w:type="spellStart"/>
      <w:r w:rsidRPr="003D52C3">
        <w:rPr>
          <w:lang w:val="fr-CH"/>
        </w:rPr>
        <w:t>Rés</w:t>
      </w:r>
      <w:proofErr w:type="spellEnd"/>
      <w:r w:rsidRPr="003D52C3">
        <w:rPr>
          <w:lang w:val="fr-CH"/>
        </w:rPr>
        <w:t xml:space="preserve">. 21 </w:t>
      </w:r>
      <w:proofErr w:type="spellStart"/>
      <w:r w:rsidRPr="003D52C3">
        <w:rPr>
          <w:lang w:val="fr-CH"/>
        </w:rPr>
        <w:t>Rév</w:t>
      </w:r>
      <w:proofErr w:type="spellEnd"/>
      <w:r w:rsidRPr="003D52C3">
        <w:rPr>
          <w:lang w:val="fr-CH"/>
        </w:rPr>
        <w:t>. PP-2006)</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 xml:space="preserve">Voir </w:t>
      </w:r>
      <w:proofErr w:type="gramStart"/>
      <w:r w:rsidRPr="00A61AFB">
        <w:rPr>
          <w:rFonts w:asciiTheme="minorHAnsi" w:hAnsiTheme="minorHAnsi"/>
          <w:lang w:val="fr-CH"/>
        </w:rPr>
        <w:t>URL:</w:t>
      </w:r>
      <w:proofErr w:type="gramEnd"/>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886" w:name="_Toc451159964"/>
      <w:bookmarkStart w:id="887" w:name="_Toc452042299"/>
      <w:bookmarkStart w:id="888" w:name="_Toc453246399"/>
      <w:bookmarkStart w:id="889" w:name="_Toc455568931"/>
      <w:bookmarkStart w:id="890" w:name="_Toc458763349"/>
      <w:bookmarkStart w:id="891" w:name="_Toc461613931"/>
      <w:bookmarkStart w:id="892" w:name="_Toc464028573"/>
      <w:bookmarkStart w:id="893" w:name="_Toc466292738"/>
      <w:bookmarkStart w:id="894" w:name="_Toc467229230"/>
      <w:bookmarkStart w:id="895" w:name="_Toc468199539"/>
      <w:bookmarkStart w:id="896" w:name="_Toc469058095"/>
      <w:bookmarkStart w:id="897" w:name="_Toc472413668"/>
      <w:bookmarkStart w:id="898" w:name="_Toc473107269"/>
      <w:bookmarkStart w:id="899" w:name="_Toc474850441"/>
      <w:bookmarkStart w:id="900" w:name="_Toc476061823"/>
      <w:bookmarkStart w:id="901" w:name="_Toc477355881"/>
      <w:bookmarkStart w:id="902" w:name="_Toc478045214"/>
      <w:bookmarkStart w:id="903" w:name="_Toc479170907"/>
      <w:bookmarkStart w:id="904" w:name="_Toc481736937"/>
      <w:bookmarkStart w:id="905" w:name="_Toc483991776"/>
      <w:bookmarkStart w:id="906" w:name="_Toc484612708"/>
      <w:bookmarkStart w:id="907" w:name="_Toc486861833"/>
      <w:bookmarkStart w:id="908" w:name="_Toc489604270"/>
      <w:bookmarkStart w:id="909" w:name="_Toc490733867"/>
      <w:bookmarkStart w:id="910" w:name="_Toc492473931"/>
      <w:bookmarkStart w:id="911" w:name="_Toc493239119"/>
      <w:bookmarkStart w:id="912" w:name="_Toc494706579"/>
      <w:bookmarkStart w:id="913" w:name="_Toc496867163"/>
      <w:bookmarkStart w:id="914" w:name="_Toc497466154"/>
      <w:bookmarkStart w:id="915" w:name="_Toc498510165"/>
      <w:bookmarkStart w:id="916" w:name="_Toc499892937"/>
      <w:bookmarkStart w:id="917" w:name="_Toc500928333"/>
      <w:bookmarkStart w:id="918" w:name="_Toc503278449"/>
      <w:bookmarkStart w:id="919" w:name="_Toc508115978"/>
      <w:bookmarkStart w:id="920" w:name="_Toc509306709"/>
      <w:proofErr w:type="gramStart"/>
      <w:r w:rsidRPr="007F41C3">
        <w:rPr>
          <w:lang w:val="fr-FR"/>
        </w:rPr>
        <w:lastRenderedPageBreak/>
        <w:t xml:space="preserve">AMENDEMENTS  </w:t>
      </w:r>
      <w:r w:rsidRPr="00872C86">
        <w:rPr>
          <w:lang w:val="fr-FR"/>
        </w:rPr>
        <w:t>AUX</w:t>
      </w:r>
      <w:proofErr w:type="gramEnd"/>
      <w:r w:rsidRPr="007F41C3">
        <w:rPr>
          <w:lang w:val="fr-FR"/>
        </w:rPr>
        <w:t xml:space="preserve">  PUBLICATIONS  DE  SERVICE</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Insérer</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paragraphe</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Colonne</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remplacer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supprimer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EB0909" w:rsidRDefault="00EB0909" w:rsidP="00EB0909">
      <w:pPr>
        <w:rPr>
          <w:lang w:val="es-ES"/>
        </w:rPr>
      </w:pPr>
    </w:p>
    <w:p w:rsidR="001976FA" w:rsidRPr="001976FA" w:rsidRDefault="001976FA" w:rsidP="001976FA">
      <w:pPr>
        <w:pStyle w:val="Heading2"/>
        <w:rPr>
          <w:lang w:val="fr-CH"/>
        </w:rPr>
      </w:pPr>
      <w:bookmarkStart w:id="921" w:name="_Toc509306710"/>
      <w:r w:rsidRPr="001976FA">
        <w:rPr>
          <w:lang w:val="fr-CH"/>
        </w:rPr>
        <w:t xml:space="preserve">Liste des numéros identificateurs d'entités émettrices pour </w:t>
      </w:r>
      <w:r w:rsidRPr="001976FA">
        <w:rPr>
          <w:lang w:val="fr-CH"/>
        </w:rPr>
        <w:br/>
        <w:t xml:space="preserve">les cartes internationales de facturation des télécommunications </w:t>
      </w:r>
      <w:r w:rsidRPr="001976FA">
        <w:rPr>
          <w:lang w:val="fr-CH"/>
        </w:rPr>
        <w:br/>
        <w:t xml:space="preserve">(selon la Recommandation UIT-T E.118 (05/2006)) </w:t>
      </w:r>
      <w:r w:rsidRPr="001976FA">
        <w:rPr>
          <w:lang w:val="fr-CH"/>
        </w:rPr>
        <w:br/>
        <w:t>(Situation au 15 Novembre 2015)</w:t>
      </w:r>
      <w:bookmarkEnd w:id="921"/>
    </w:p>
    <w:p w:rsidR="001976FA" w:rsidRPr="001976FA" w:rsidRDefault="001976FA" w:rsidP="001976FA">
      <w:pPr>
        <w:tabs>
          <w:tab w:val="clear" w:pos="567"/>
          <w:tab w:val="clear" w:pos="1276"/>
          <w:tab w:val="clear" w:pos="1843"/>
          <w:tab w:val="clear" w:pos="5387"/>
          <w:tab w:val="clear" w:pos="5954"/>
          <w:tab w:val="left" w:pos="720"/>
          <w:tab w:val="left" w:pos="794"/>
          <w:tab w:val="left" w:pos="1191"/>
          <w:tab w:val="left" w:pos="1588"/>
          <w:tab w:val="left" w:pos="1985"/>
        </w:tabs>
        <w:spacing w:before="60" w:line="280" w:lineRule="exact"/>
        <w:jc w:val="center"/>
        <w:textAlignment w:val="auto"/>
        <w:rPr>
          <w:rFonts w:cs="Arial"/>
          <w:lang w:val="fr-FR"/>
        </w:rPr>
      </w:pPr>
      <w:r w:rsidRPr="001976FA">
        <w:rPr>
          <w:rFonts w:cs="Arial"/>
          <w:lang w:val="fr-FR"/>
        </w:rPr>
        <w:t>(Annexe au Bulletin d'exploitation de l'UIT N° 1088 – 15.XI.2015)</w:t>
      </w:r>
      <w:r w:rsidRPr="001976FA">
        <w:rPr>
          <w:rFonts w:cs="Arial"/>
          <w:lang w:val="fr-FR"/>
        </w:rPr>
        <w:br/>
        <w:t>(Amendement N° 36)</w:t>
      </w:r>
    </w:p>
    <w:p w:rsidR="001976FA" w:rsidRPr="001976FA" w:rsidRDefault="001976FA" w:rsidP="001976FA">
      <w:pPr>
        <w:tabs>
          <w:tab w:val="clear" w:pos="1276"/>
          <w:tab w:val="clear" w:pos="1843"/>
          <w:tab w:val="clear" w:pos="5387"/>
          <w:tab w:val="clear" w:pos="5954"/>
          <w:tab w:val="left" w:pos="1560"/>
          <w:tab w:val="left" w:pos="4140"/>
          <w:tab w:val="left" w:pos="4230"/>
        </w:tabs>
        <w:spacing w:before="0" w:after="120"/>
        <w:jc w:val="left"/>
        <w:textAlignment w:val="auto"/>
        <w:rPr>
          <w:rFonts w:cs="Arial"/>
          <w:b/>
          <w:bCs/>
        </w:rPr>
      </w:pPr>
      <w:proofErr w:type="spellStart"/>
      <w:r w:rsidRPr="001976FA">
        <w:rPr>
          <w:rFonts w:cs="Arial"/>
          <w:b/>
          <w:bCs/>
        </w:rPr>
        <w:t>Belgique</w:t>
      </w:r>
      <w:proofErr w:type="spellEnd"/>
      <w:r w:rsidRPr="001976FA">
        <w:rPr>
          <w:rFonts w:cs="Arial"/>
          <w:b/>
          <w:bCs/>
        </w:rPr>
        <w:tab/>
        <w:t>LIR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2"/>
        <w:gridCol w:w="2627"/>
        <w:gridCol w:w="1806"/>
        <w:gridCol w:w="3802"/>
      </w:tblGrid>
      <w:tr w:rsidR="001976FA" w:rsidRPr="001976FA"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Pays/zone géographique</w:t>
            </w:r>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Identification d’entité émettrice</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976FA">
              <w:rPr>
                <w:rFonts w:cs="Arial"/>
                <w:i/>
                <w:iCs/>
                <w:lang w:val="fr-CH"/>
              </w:rPr>
              <w:t>Contact</w:t>
            </w:r>
          </w:p>
        </w:tc>
      </w:tr>
      <w:tr w:rsidR="001976FA" w:rsidRPr="002015E1"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en-US"/>
              </w:rPr>
            </w:pPr>
            <w:proofErr w:type="spellStart"/>
            <w:r w:rsidRPr="001976FA">
              <w:rPr>
                <w:rFonts w:cs="Arial"/>
              </w:rPr>
              <w:t>Belgique</w:t>
            </w:r>
            <w:proofErr w:type="spellEnd"/>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b/>
                <w:bCs/>
              </w:rPr>
            </w:pPr>
            <w:proofErr w:type="spellStart"/>
            <w:r w:rsidRPr="001976FA">
              <w:rPr>
                <w:rFonts w:cs="Calibri"/>
                <w:b/>
                <w:bCs/>
              </w:rPr>
              <w:t>Proximus</w:t>
            </w:r>
            <w:proofErr w:type="spellEnd"/>
            <w:r w:rsidRPr="001976FA">
              <w:rPr>
                <w:rFonts w:cs="Calibri"/>
                <w:b/>
                <w:bCs/>
              </w:rPr>
              <w:t xml:space="preserve"> NV van </w:t>
            </w:r>
            <w:proofErr w:type="spellStart"/>
            <w:r w:rsidRPr="001976FA">
              <w:rPr>
                <w:rFonts w:cs="Calibri"/>
                <w:b/>
                <w:bCs/>
              </w:rPr>
              <w:t>publiek</w:t>
            </w:r>
            <w:proofErr w:type="spellEnd"/>
            <w:r w:rsidRPr="001976FA">
              <w:rPr>
                <w:rFonts w:cs="Calibri"/>
                <w:b/>
                <w:bCs/>
              </w:rPr>
              <w:t xml:space="preserve"> </w:t>
            </w:r>
            <w:proofErr w:type="spellStart"/>
            <w:r w:rsidRPr="001976FA">
              <w:rPr>
                <w:rFonts w:cs="Calibri"/>
                <w:b/>
                <w:bCs/>
              </w:rPr>
              <w:t>recht</w:t>
            </w:r>
            <w:proofErr w:type="spellEnd"/>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1976FA">
              <w:rPr>
                <w:rFonts w:cs="Calibri"/>
              </w:rPr>
              <w:t>Koning</w:t>
            </w:r>
            <w:proofErr w:type="spellEnd"/>
            <w:r w:rsidRPr="001976FA">
              <w:rPr>
                <w:rFonts w:cs="Calibri"/>
              </w:rPr>
              <w:t xml:space="preserve"> Albert II-</w:t>
            </w:r>
            <w:proofErr w:type="spellStart"/>
            <w:r w:rsidRPr="001976FA">
              <w:rPr>
                <w:rFonts w:cs="Calibri"/>
              </w:rPr>
              <w:t>laan</w:t>
            </w:r>
            <w:proofErr w:type="spellEnd"/>
            <w:r w:rsidRPr="001976FA">
              <w:rPr>
                <w:rFonts w:cs="Calibri"/>
              </w:rPr>
              <w:t xml:space="preserve"> 27</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s-ES_tradnl"/>
              </w:rPr>
            </w:pPr>
            <w:r w:rsidRPr="001976FA">
              <w:rPr>
                <w:rFonts w:cs="Calibri"/>
                <w:lang w:val="es-ES_tradnl"/>
              </w:rPr>
              <w:t>B-1030 BRUSSEL</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976FA">
              <w:rPr>
                <w:rFonts w:cs="Arial"/>
                <w:b/>
              </w:rPr>
              <w:t>89 32 00</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Calibri"/>
              </w:rPr>
              <w:t xml:space="preserve">Mr Steven </w:t>
            </w:r>
            <w:proofErr w:type="spellStart"/>
            <w:r w:rsidRPr="001976FA">
              <w:rPr>
                <w:rFonts w:cs="Calibri"/>
              </w:rPr>
              <w:t>Tas</w:t>
            </w:r>
            <w:proofErr w:type="spellEnd"/>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pt-BR"/>
              </w:rPr>
            </w:pPr>
            <w:r w:rsidRPr="001976FA">
              <w:rPr>
                <w:rFonts w:cs="Arial"/>
                <w:lang w:val="pt-BR"/>
              </w:rPr>
              <w:t xml:space="preserve">Tél: </w:t>
            </w:r>
            <w:r>
              <w:rPr>
                <w:rFonts w:cs="Arial"/>
                <w:lang w:val="pt-BR"/>
              </w:rPr>
              <w:tab/>
            </w:r>
            <w:r w:rsidRPr="001976FA">
              <w:rPr>
                <w:rFonts w:cs="Calibri"/>
                <w:lang w:val="pt-BR"/>
              </w:rPr>
              <w:t>+32 2 202 88 99</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Calibri"/>
                <w:lang w:val="pt-BR"/>
              </w:rPr>
              <w:t xml:space="preserve">Fax: </w:t>
            </w:r>
            <w:r w:rsidRPr="001976FA">
              <w:rPr>
                <w:rFonts w:cs="Calibri"/>
                <w:lang w:val="pt-BR"/>
              </w:rPr>
              <w:tab/>
              <w:t>+32 2 202 85 33</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E-mail:</w:t>
            </w:r>
            <w:r>
              <w:rPr>
                <w:rFonts w:cs="Arial"/>
                <w:lang w:val="pt-BR"/>
              </w:rPr>
              <w:tab/>
            </w:r>
            <w:r w:rsidRPr="001976FA">
              <w:rPr>
                <w:rFonts w:cs="Arial"/>
                <w:lang w:val="pt-BR"/>
              </w:rPr>
              <w:t>rfq.inbox@proximus.com</w:t>
            </w:r>
          </w:p>
        </w:tc>
      </w:tr>
      <w:tr w:rsidR="001976FA" w:rsidRPr="002015E1"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pt-BR"/>
              </w:rPr>
            </w:pPr>
            <w:r w:rsidRPr="001976FA">
              <w:rPr>
                <w:rFonts w:cs="Arial"/>
                <w:lang w:val="pt-BR"/>
              </w:rPr>
              <w:t>Belgique</w:t>
            </w:r>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b/>
                <w:bCs/>
                <w:lang w:val="pt-BR"/>
              </w:rPr>
            </w:pPr>
            <w:r w:rsidRPr="001976FA">
              <w:rPr>
                <w:rFonts w:cs="Calibri"/>
                <w:b/>
                <w:bCs/>
                <w:lang w:val="pt-BR"/>
              </w:rPr>
              <w:t>Society for Worldwide interbank Financial Telecommunications (SWIFT)</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pt-BR"/>
              </w:rPr>
            </w:pPr>
            <w:r w:rsidRPr="001976FA">
              <w:rPr>
                <w:rFonts w:cs="Calibri"/>
                <w:lang w:val="pt-BR"/>
              </w:rPr>
              <w:t>Avenue Adèle, 1</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1976FA">
              <w:rPr>
                <w:rFonts w:cs="Calibri"/>
                <w:lang w:val="pt-BR"/>
              </w:rPr>
              <w:t>B-1310 LA HULPE</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lang w:val="pt-BR"/>
              </w:rPr>
            </w:pPr>
            <w:r w:rsidRPr="001976FA">
              <w:rPr>
                <w:rFonts w:cs="Arial"/>
                <w:b/>
                <w:lang w:val="pt-BR"/>
              </w:rPr>
              <w:t>89 32 01</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fr-CH"/>
              </w:rPr>
            </w:pPr>
            <w:r w:rsidRPr="001976FA">
              <w:rPr>
                <w:rFonts w:cs="Calibri"/>
                <w:lang w:val="pt-BR"/>
              </w:rPr>
              <w:t xml:space="preserve">Luc de </w:t>
            </w:r>
            <w:proofErr w:type="spellStart"/>
            <w:r w:rsidRPr="001976FA">
              <w:rPr>
                <w:rFonts w:cs="Calibri"/>
                <w:lang w:val="fr-CH"/>
              </w:rPr>
              <w:t>Clercq</w:t>
            </w:r>
            <w:proofErr w:type="spellEnd"/>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fr-CH"/>
              </w:rPr>
            </w:pPr>
            <w:r w:rsidRPr="001976FA">
              <w:rPr>
                <w:rFonts w:cs="Calibri"/>
                <w:lang w:val="fr-CH"/>
              </w:rPr>
              <w:t>Avenue Adèle, 1</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es-ES_tradnl"/>
              </w:rPr>
            </w:pPr>
            <w:r w:rsidRPr="001976FA">
              <w:rPr>
                <w:rFonts w:cs="Calibri"/>
                <w:lang w:val="es-ES_tradnl"/>
              </w:rPr>
              <w:t>B-1310 LA HULPE</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es-ES_tradnl"/>
              </w:rPr>
            </w:pPr>
            <w:r w:rsidRPr="001976FA">
              <w:rPr>
                <w:rFonts w:cs="Arial"/>
                <w:lang w:val="pt-BR"/>
              </w:rPr>
              <w:t>Tél</w:t>
            </w:r>
            <w:r w:rsidRPr="001976FA">
              <w:rPr>
                <w:rFonts w:cs="Calibri"/>
                <w:lang w:val="es-ES_tradnl"/>
              </w:rPr>
              <w:t xml:space="preserve">: </w:t>
            </w:r>
            <w:r>
              <w:rPr>
                <w:rFonts w:cs="Calibri"/>
                <w:lang w:val="es-ES_tradnl"/>
              </w:rPr>
              <w:tab/>
            </w:r>
            <w:r w:rsidRPr="001976FA">
              <w:rPr>
                <w:rFonts w:cs="Calibri"/>
                <w:lang w:val="es-ES_tradnl"/>
              </w:rPr>
              <w:t>+32 2 655 3111</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es-ES_tradnl"/>
              </w:rPr>
            </w:pPr>
            <w:r w:rsidRPr="001976FA">
              <w:rPr>
                <w:rFonts w:cs="Calibri"/>
                <w:lang w:val="es-ES_tradnl"/>
              </w:rPr>
              <w:t xml:space="preserve">Fax: </w:t>
            </w:r>
            <w:r>
              <w:rPr>
                <w:rFonts w:cs="Calibri"/>
                <w:lang w:val="es-ES_tradnl"/>
              </w:rPr>
              <w:tab/>
            </w:r>
            <w:r w:rsidRPr="001976FA">
              <w:rPr>
                <w:rFonts w:cs="Calibri"/>
                <w:lang w:val="es-ES_tradnl"/>
              </w:rPr>
              <w:t>+32 2 655 3226</w:t>
            </w:r>
          </w:p>
        </w:tc>
      </w:tr>
      <w:tr w:rsidR="001976FA" w:rsidRPr="002015E1"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en-US"/>
              </w:rPr>
            </w:pPr>
            <w:proofErr w:type="spellStart"/>
            <w:r w:rsidRPr="001976FA">
              <w:rPr>
                <w:rFonts w:cs="Arial"/>
              </w:rPr>
              <w:t>Belgique</w:t>
            </w:r>
            <w:proofErr w:type="spellEnd"/>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r w:rsidRPr="001976FA">
              <w:rPr>
                <w:rFonts w:cs="Calibri"/>
                <w:b/>
                <w:bCs/>
              </w:rPr>
              <w:t xml:space="preserve">Orange Belgium N.V. </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1976FA">
              <w:rPr>
                <w:rFonts w:cs="Calibri"/>
              </w:rPr>
              <w:t>Bourgetlaan</w:t>
            </w:r>
            <w:proofErr w:type="spellEnd"/>
            <w:r w:rsidRPr="001976FA">
              <w:rPr>
                <w:rFonts w:cs="Calibri"/>
              </w:rPr>
              <w:t xml:space="preserve"> 3</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s-ES_tradnl"/>
              </w:rPr>
            </w:pPr>
            <w:r w:rsidRPr="001976FA">
              <w:rPr>
                <w:rFonts w:cs="Calibri"/>
              </w:rPr>
              <w:t>B-1140 BRUSSEL</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976FA">
              <w:rPr>
                <w:rFonts w:cs="Arial"/>
                <w:b/>
              </w:rPr>
              <w:t>89 32 02</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rPr>
            </w:pPr>
            <w:bookmarkStart w:id="922" w:name="OLE_LINK7"/>
            <w:r w:rsidRPr="001976FA">
              <w:rPr>
                <w:rFonts w:cs="Calibri"/>
              </w:rPr>
              <w:t xml:space="preserve">Mr Dirk </w:t>
            </w:r>
            <w:proofErr w:type="spellStart"/>
            <w:r w:rsidRPr="001976FA">
              <w:rPr>
                <w:rFonts w:cs="Calibri"/>
              </w:rPr>
              <w:t>Segers</w:t>
            </w:r>
            <w:proofErr w:type="spellEnd"/>
          </w:p>
          <w:p w:rsidR="001976FA" w:rsidRPr="001976FA" w:rsidRDefault="001976FA" w:rsidP="001976FA">
            <w:pPr>
              <w:tabs>
                <w:tab w:val="clear" w:pos="567"/>
                <w:tab w:val="clear" w:pos="1276"/>
                <w:tab w:val="clear" w:pos="1843"/>
                <w:tab w:val="clear" w:pos="5387"/>
                <w:tab w:val="clear" w:pos="5954"/>
                <w:tab w:val="left" w:pos="759"/>
                <w:tab w:val="left" w:pos="794"/>
                <w:tab w:val="left" w:pos="1191"/>
                <w:tab w:val="left" w:pos="1588"/>
                <w:tab w:val="left" w:pos="1985"/>
              </w:tabs>
              <w:spacing w:before="0"/>
              <w:textAlignment w:val="auto"/>
              <w:rPr>
                <w:rFonts w:cs="Calibri"/>
              </w:rPr>
            </w:pPr>
            <w:proofErr w:type="spellStart"/>
            <w:r w:rsidRPr="001976FA">
              <w:rPr>
                <w:rFonts w:cs="Calibri"/>
              </w:rPr>
              <w:t>Bourgetlaan</w:t>
            </w:r>
            <w:proofErr w:type="spellEnd"/>
            <w:r w:rsidRPr="001976FA">
              <w:rPr>
                <w:rFonts w:cs="Calibri"/>
              </w:rPr>
              <w:t xml:space="preserve"> 3</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Calibri"/>
              </w:rPr>
              <w:t>B-1140 BRUSSEL</w:t>
            </w:r>
          </w:p>
          <w:bookmarkEnd w:id="922"/>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 xml:space="preserve">Tél: </w:t>
            </w:r>
            <w:r>
              <w:rPr>
                <w:rFonts w:cs="Arial"/>
                <w:lang w:val="pt-BR"/>
              </w:rPr>
              <w:tab/>
            </w:r>
            <w:r w:rsidRPr="001976FA">
              <w:rPr>
                <w:rFonts w:cs="Arial"/>
                <w:lang w:val="pt-BR"/>
              </w:rPr>
              <w:t>+32 2 745 72 00</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E-mail:</w:t>
            </w:r>
            <w:bookmarkStart w:id="923" w:name="OLE_LINK5"/>
            <w:r>
              <w:rPr>
                <w:rFonts w:cs="Arial"/>
                <w:lang w:val="pt-BR"/>
              </w:rPr>
              <w:tab/>
            </w:r>
            <w:r w:rsidRPr="001976FA">
              <w:rPr>
                <w:rFonts w:cs="Arial"/>
                <w:lang w:val="pt-BR"/>
              </w:rPr>
              <w:t xml:space="preserve">dirk.segers@orange.com  </w:t>
            </w:r>
            <w:bookmarkEnd w:id="923"/>
          </w:p>
        </w:tc>
      </w:tr>
      <w:tr w:rsidR="001976FA" w:rsidRPr="002015E1"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en-US"/>
              </w:rPr>
            </w:pPr>
            <w:proofErr w:type="spellStart"/>
            <w:r w:rsidRPr="001976FA">
              <w:rPr>
                <w:rFonts w:cs="Arial"/>
              </w:rPr>
              <w:t>Belgique</w:t>
            </w:r>
            <w:proofErr w:type="spellEnd"/>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rPr>
            </w:pPr>
            <w:proofErr w:type="spellStart"/>
            <w:r w:rsidRPr="001976FA">
              <w:rPr>
                <w:rFonts w:cs="Calibri"/>
                <w:b/>
                <w:bCs/>
              </w:rPr>
              <w:t>Telenet</w:t>
            </w:r>
            <w:proofErr w:type="spellEnd"/>
            <w:r w:rsidRPr="001976FA">
              <w:rPr>
                <w:rFonts w:cs="Calibri"/>
                <w:b/>
                <w:bCs/>
              </w:rPr>
              <w:t xml:space="preserve"> Group BVBA </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rPr>
            </w:pPr>
            <w:proofErr w:type="spellStart"/>
            <w:r w:rsidRPr="001976FA">
              <w:rPr>
                <w:rFonts w:cs="Calibri"/>
              </w:rPr>
              <w:t>Neerveldstraat</w:t>
            </w:r>
            <w:proofErr w:type="spellEnd"/>
            <w:r w:rsidRPr="001976FA">
              <w:rPr>
                <w:rFonts w:cs="Calibri"/>
              </w:rPr>
              <w:t xml:space="preserve"> 105</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rPr>
            </w:pPr>
            <w:r w:rsidRPr="001976FA">
              <w:rPr>
                <w:rFonts w:cs="Calibri"/>
              </w:rPr>
              <w:t>B-1200 BRUSSEL</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976FA">
              <w:rPr>
                <w:rFonts w:cs="Arial"/>
                <w:b/>
              </w:rPr>
              <w:t>89 32 03</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rPr>
            </w:pPr>
            <w:r w:rsidRPr="001976FA">
              <w:rPr>
                <w:rFonts w:cs="Calibri"/>
              </w:rPr>
              <w:t xml:space="preserve">Mr Marcel </w:t>
            </w:r>
            <w:proofErr w:type="spellStart"/>
            <w:r w:rsidRPr="001976FA">
              <w:rPr>
                <w:rFonts w:cs="Calibri"/>
              </w:rPr>
              <w:t>Olieman</w:t>
            </w:r>
            <w:proofErr w:type="spellEnd"/>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Neerveldstraat 105</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B-1200 BRUSSEL</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Tél:</w:t>
            </w:r>
            <w:r>
              <w:rPr>
                <w:rFonts w:cs="Arial"/>
                <w:lang w:val="pt-BR"/>
              </w:rPr>
              <w:tab/>
            </w:r>
            <w:r w:rsidRPr="001976FA">
              <w:rPr>
                <w:rFonts w:cs="Arial"/>
                <w:lang w:val="pt-BR"/>
              </w:rPr>
              <w:t>+32 485 54 25 48</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E-mail:</w:t>
            </w:r>
            <w:bookmarkStart w:id="924" w:name="OLE_LINK13"/>
            <w:r>
              <w:rPr>
                <w:rFonts w:cs="Arial"/>
                <w:lang w:val="pt-BR"/>
              </w:rPr>
              <w:tab/>
            </w:r>
            <w:r w:rsidRPr="001976FA">
              <w:rPr>
                <w:rFonts w:cs="Arial"/>
                <w:lang w:val="pt-BR"/>
              </w:rPr>
              <w:t>marcel.olieman@telenetgroup.be</w:t>
            </w:r>
            <w:bookmarkEnd w:id="924"/>
          </w:p>
        </w:tc>
      </w:tr>
      <w:tr w:rsidR="001976FA" w:rsidRPr="001976FA"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pt-BR"/>
              </w:rPr>
            </w:pPr>
            <w:r w:rsidRPr="001976FA">
              <w:rPr>
                <w:rFonts w:cs="Arial"/>
                <w:lang w:val="pt-BR"/>
              </w:rPr>
              <w:t>Belgique</w:t>
            </w:r>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pt-BR"/>
              </w:rPr>
            </w:pPr>
            <w:r w:rsidRPr="001976FA">
              <w:rPr>
                <w:rFonts w:cs="Calibri"/>
                <w:b/>
                <w:bCs/>
                <w:lang w:val="pt-BR"/>
              </w:rPr>
              <w:t>Telenet BVBA</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pt-BR"/>
              </w:rPr>
            </w:pPr>
            <w:r w:rsidRPr="001976FA">
              <w:rPr>
                <w:rFonts w:cs="Calibri"/>
                <w:lang w:val="pt-BR"/>
              </w:rPr>
              <w:t>Liersesteenweg 4</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1976FA">
              <w:rPr>
                <w:rFonts w:cs="Calibri"/>
                <w:lang w:val="pt-BR"/>
              </w:rPr>
              <w:t>B-2800 MECHELEN</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lang w:val="pt-BR"/>
              </w:rPr>
            </w:pPr>
            <w:r w:rsidRPr="001976FA">
              <w:rPr>
                <w:rFonts w:cs="Arial"/>
                <w:b/>
                <w:lang w:val="pt-BR"/>
              </w:rPr>
              <w:t>89 32 07</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pt-BR"/>
              </w:rPr>
            </w:pPr>
            <w:r w:rsidRPr="001976FA">
              <w:rPr>
                <w:rFonts w:cs="Calibri"/>
                <w:lang w:val="pt-BR"/>
              </w:rPr>
              <w:t>Mr Philippe Ronsse</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Liersesteenweg 4</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B-2800 MECHELEN</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 xml:space="preserve">Tél: </w:t>
            </w:r>
            <w:r>
              <w:rPr>
                <w:rFonts w:cs="Arial"/>
                <w:lang w:val="pt-BR"/>
              </w:rPr>
              <w:tab/>
            </w:r>
            <w:r w:rsidRPr="001976FA">
              <w:rPr>
                <w:rFonts w:cs="Arial"/>
                <w:lang w:val="pt-BR"/>
              </w:rPr>
              <w:t>+32 15 33 35 61</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 xml:space="preserve">Fax : </w:t>
            </w:r>
            <w:r>
              <w:rPr>
                <w:rFonts w:cs="Arial"/>
                <w:lang w:val="pt-BR"/>
              </w:rPr>
              <w:tab/>
            </w:r>
            <w:r w:rsidRPr="001976FA">
              <w:rPr>
                <w:rFonts w:cs="Arial"/>
                <w:lang w:val="pt-BR"/>
              </w:rPr>
              <w:t>+32 15 33 39 99</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pt-BR"/>
              </w:rPr>
            </w:pPr>
            <w:r w:rsidRPr="001976FA">
              <w:rPr>
                <w:rFonts w:cs="Arial"/>
                <w:lang w:val="pt-BR"/>
              </w:rPr>
              <w:t xml:space="preserve">E-mail: </w:t>
            </w:r>
            <w:bookmarkStart w:id="925" w:name="OLE_LINK2"/>
            <w:r>
              <w:rPr>
                <w:rFonts w:cs="Arial"/>
                <w:lang w:val="pt-BR"/>
              </w:rPr>
              <w:tab/>
            </w:r>
            <w:r w:rsidRPr="001976FA">
              <w:rPr>
                <w:rFonts w:cs="Arial"/>
                <w:lang w:val="pt-BR"/>
              </w:rPr>
              <w:t>philippe.ronsse@telenetgroup.be</w:t>
            </w:r>
            <w:bookmarkEnd w:id="925"/>
          </w:p>
        </w:tc>
      </w:tr>
      <w:tr w:rsidR="001976FA" w:rsidRPr="002015E1" w:rsidTr="001976FA">
        <w:tc>
          <w:tcPr>
            <w:tcW w:w="13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pt-BR"/>
              </w:rPr>
            </w:pPr>
            <w:r w:rsidRPr="001976FA">
              <w:rPr>
                <w:rFonts w:cs="Arial"/>
                <w:lang w:val="pt-BR"/>
              </w:rPr>
              <w:t>Belgique</w:t>
            </w:r>
          </w:p>
        </w:tc>
        <w:tc>
          <w:tcPr>
            <w:tcW w:w="2627"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lang w:val="pt-BR"/>
              </w:rPr>
            </w:pPr>
            <w:r w:rsidRPr="001976FA">
              <w:rPr>
                <w:rFonts w:cs="Calibri"/>
                <w:b/>
                <w:bCs/>
                <w:lang w:val="pt-BR"/>
              </w:rPr>
              <w:t>Voxbone SA</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pt-BR"/>
              </w:rPr>
            </w:pPr>
            <w:r w:rsidRPr="001976FA">
              <w:rPr>
                <w:rFonts w:cs="Calibri"/>
                <w:lang w:val="pt-BR"/>
              </w:rPr>
              <w:t>Claus Building</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lang w:val="pt-BR"/>
              </w:rPr>
            </w:pPr>
            <w:r w:rsidRPr="001976FA">
              <w:rPr>
                <w:rFonts w:cs="Calibri"/>
                <w:lang w:val="pt-BR"/>
              </w:rPr>
              <w:t>Avenue Louise 489</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1976FA">
              <w:rPr>
                <w:rFonts w:cs="Calibri"/>
                <w:lang w:val="pt-BR"/>
              </w:rPr>
              <w:t>B-1050 BRUXELLES</w:t>
            </w:r>
          </w:p>
        </w:tc>
        <w:tc>
          <w:tcPr>
            <w:tcW w:w="1806"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lang w:val="pt-BR"/>
              </w:rPr>
            </w:pPr>
            <w:r w:rsidRPr="001976FA">
              <w:rPr>
                <w:rFonts w:cs="Arial"/>
                <w:b/>
                <w:lang w:val="pt-BR"/>
              </w:rPr>
              <w:t>89 32 08</w:t>
            </w:r>
          </w:p>
        </w:tc>
        <w:tc>
          <w:tcPr>
            <w:tcW w:w="380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Calibri"/>
                <w:lang w:val="pt-BR"/>
              </w:rPr>
            </w:pPr>
            <w:r w:rsidRPr="001976FA">
              <w:rPr>
                <w:rFonts w:cs="Calibri"/>
                <w:lang w:val="pt-BR"/>
              </w:rPr>
              <w:t>Ms Katarzyna Golos-Terrasi</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Claus Building</w:t>
            </w:r>
          </w:p>
          <w:p w:rsidR="001976FA" w:rsidRPr="00690815"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en-US"/>
              </w:rPr>
            </w:pPr>
            <w:r w:rsidRPr="001976FA">
              <w:rPr>
                <w:rFonts w:cs="Arial"/>
                <w:lang w:val="pt-BR"/>
              </w:rPr>
              <w:t>Avenu</w:t>
            </w:r>
            <w:r w:rsidRPr="00690815">
              <w:rPr>
                <w:rFonts w:cs="Arial"/>
                <w:lang w:val="en-US"/>
              </w:rPr>
              <w:t>e Louise 489</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fr-CH"/>
              </w:rPr>
            </w:pPr>
            <w:r w:rsidRPr="001976FA">
              <w:rPr>
                <w:rFonts w:cs="Arial"/>
                <w:lang w:val="fr-CH"/>
              </w:rPr>
              <w:t>B-1050 BRUXELLES</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 xml:space="preserve">Tél: </w:t>
            </w:r>
            <w:r>
              <w:rPr>
                <w:rFonts w:cs="Arial"/>
                <w:lang w:val="pt-BR"/>
              </w:rPr>
              <w:tab/>
            </w:r>
            <w:r w:rsidRPr="001976FA">
              <w:rPr>
                <w:rFonts w:cs="Arial"/>
                <w:lang w:val="pt-BR"/>
              </w:rPr>
              <w:t>+32 2 808 00 61</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textAlignment w:val="auto"/>
              <w:rPr>
                <w:rFonts w:cs="Arial"/>
                <w:lang w:val="pt-BR"/>
              </w:rPr>
            </w:pPr>
            <w:r w:rsidRPr="001976FA">
              <w:rPr>
                <w:rFonts w:cs="Arial"/>
                <w:lang w:val="pt-BR"/>
              </w:rPr>
              <w:t xml:space="preserve">Fax: </w:t>
            </w:r>
            <w:r>
              <w:rPr>
                <w:rFonts w:cs="Arial"/>
                <w:lang w:val="pt-BR"/>
              </w:rPr>
              <w:tab/>
            </w:r>
            <w:r w:rsidRPr="001976FA">
              <w:rPr>
                <w:rFonts w:cs="Arial"/>
                <w:lang w:val="pt-BR"/>
              </w:rPr>
              <w:t>+32 2 808 00 01</w:t>
            </w:r>
          </w:p>
          <w:p w:rsidR="001976FA" w:rsidRPr="001976FA" w:rsidRDefault="001976FA" w:rsidP="001976FA">
            <w:pPr>
              <w:tabs>
                <w:tab w:val="clear" w:pos="567"/>
                <w:tab w:val="clear" w:pos="1276"/>
                <w:tab w:val="clear" w:pos="1843"/>
                <w:tab w:val="clear" w:pos="5387"/>
                <w:tab w:val="clear" w:pos="5954"/>
                <w:tab w:val="left" w:pos="759"/>
                <w:tab w:val="left" w:pos="4140"/>
                <w:tab w:val="left" w:pos="4230"/>
              </w:tabs>
              <w:spacing w:before="0"/>
              <w:jc w:val="left"/>
              <w:textAlignment w:val="auto"/>
              <w:rPr>
                <w:rFonts w:cs="Arial"/>
                <w:lang w:val="fr-CH"/>
              </w:rPr>
            </w:pPr>
            <w:r w:rsidRPr="001976FA">
              <w:rPr>
                <w:rFonts w:cs="Arial"/>
                <w:lang w:val="pt-BR"/>
              </w:rPr>
              <w:t xml:space="preserve">E-mail: </w:t>
            </w:r>
            <w:bookmarkStart w:id="926" w:name="OLE_LINK8"/>
            <w:r>
              <w:rPr>
                <w:rFonts w:cs="Arial"/>
                <w:lang w:val="pt-BR"/>
              </w:rPr>
              <w:tab/>
            </w:r>
            <w:r w:rsidRPr="001976FA">
              <w:rPr>
                <w:rFonts w:cs="Arial"/>
                <w:lang w:val="pt-BR"/>
              </w:rPr>
              <w:t>bel@ic.voxbone.com</w:t>
            </w:r>
            <w:bookmarkEnd w:id="926"/>
          </w:p>
        </w:tc>
      </w:tr>
    </w:tbl>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fr-CH"/>
        </w:rPr>
      </w:pPr>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lang w:val="fr-CH"/>
        </w:rPr>
      </w:pPr>
      <w:r w:rsidRPr="001976FA">
        <w:rPr>
          <w:rFonts w:cs="Arial"/>
          <w:b/>
          <w:bCs/>
          <w:lang w:val="fr-CH"/>
        </w:rPr>
        <w:br w:type="page"/>
      </w:r>
    </w:p>
    <w:p w:rsidR="001976FA" w:rsidRPr="001976FA" w:rsidRDefault="001976FA" w:rsidP="001976FA">
      <w:pPr>
        <w:tabs>
          <w:tab w:val="clear" w:pos="1276"/>
          <w:tab w:val="clear" w:pos="1843"/>
          <w:tab w:val="clear" w:pos="5387"/>
          <w:tab w:val="clear" w:pos="5954"/>
          <w:tab w:val="left" w:pos="1560"/>
          <w:tab w:val="left" w:pos="4140"/>
          <w:tab w:val="left" w:pos="4230"/>
        </w:tabs>
        <w:spacing w:before="0" w:after="120"/>
        <w:jc w:val="left"/>
        <w:textAlignment w:val="auto"/>
        <w:rPr>
          <w:rFonts w:cs="Arial"/>
          <w:b/>
          <w:bCs/>
          <w:lang w:val="fr-CH"/>
        </w:rPr>
      </w:pPr>
      <w:r w:rsidRPr="001976FA">
        <w:rPr>
          <w:rFonts w:cs="Arial"/>
          <w:b/>
          <w:bCs/>
          <w:lang w:val="fr-CH"/>
        </w:rPr>
        <w:lastRenderedPageBreak/>
        <w:t>Belgique</w:t>
      </w:r>
      <w:r w:rsidRPr="001976FA">
        <w:rPr>
          <w:rFonts w:cs="Arial"/>
          <w:b/>
          <w:bCs/>
          <w:lang w:val="fr-CH"/>
        </w:rPr>
        <w:tab/>
        <w:t>SUP</w:t>
      </w:r>
    </w:p>
    <w:tbl>
      <w:tblPr>
        <w:tblW w:w="552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2613"/>
        <w:gridCol w:w="1288"/>
        <w:gridCol w:w="4059"/>
        <w:gridCol w:w="1104"/>
      </w:tblGrid>
      <w:tr w:rsidR="001976FA" w:rsidRPr="001976FA" w:rsidTr="008A5AF5">
        <w:tc>
          <w:tcPr>
            <w:tcW w:w="1561"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ind w:left="-57" w:right="-57"/>
              <w:jc w:val="center"/>
              <w:textAlignment w:val="auto"/>
              <w:rPr>
                <w:rFonts w:cs="Arial"/>
                <w:i/>
                <w:iCs/>
                <w:lang w:val="fr-CH"/>
              </w:rPr>
            </w:pPr>
            <w:r w:rsidRPr="001976FA">
              <w:rPr>
                <w:rFonts w:cs="Arial"/>
                <w:i/>
                <w:iCs/>
                <w:lang w:val="fr-FR"/>
              </w:rPr>
              <w:t>Pays/zone géographique</w:t>
            </w:r>
          </w:p>
        </w:tc>
        <w:tc>
          <w:tcPr>
            <w:tcW w:w="2613"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ind w:left="-57" w:right="-57"/>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28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ind w:left="-57" w:right="-57"/>
              <w:jc w:val="center"/>
              <w:rPr>
                <w:rFonts w:cs="Arial"/>
                <w:i/>
                <w:iCs/>
                <w:lang w:val="fr-FR"/>
              </w:rPr>
            </w:pPr>
            <w:r w:rsidRPr="001976FA">
              <w:rPr>
                <w:rFonts w:cs="Arial"/>
                <w:i/>
                <w:iCs/>
                <w:lang w:val="fr-FR"/>
              </w:rPr>
              <w:t>Identification d’entité émettrice</w:t>
            </w:r>
          </w:p>
        </w:tc>
        <w:tc>
          <w:tcPr>
            <w:tcW w:w="4059"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ind w:left="-57" w:right="-57"/>
              <w:jc w:val="left"/>
              <w:textAlignment w:val="auto"/>
              <w:rPr>
                <w:rFonts w:cs="Arial"/>
                <w:i/>
                <w:iCs/>
                <w:lang w:val="fr-CH"/>
              </w:rPr>
            </w:pPr>
            <w:r w:rsidRPr="001976FA">
              <w:rPr>
                <w:rFonts w:cs="Arial"/>
                <w:i/>
                <w:iCs/>
                <w:lang w:val="fr-CH"/>
              </w:rPr>
              <w:t>Contact</w:t>
            </w:r>
          </w:p>
        </w:tc>
        <w:tc>
          <w:tcPr>
            <w:tcW w:w="1104"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ind w:left="-57" w:right="-57"/>
              <w:jc w:val="center"/>
              <w:textAlignment w:val="auto"/>
              <w:rPr>
                <w:rFonts w:cs="Arial"/>
                <w:i/>
                <w:iCs/>
              </w:rPr>
            </w:pPr>
            <w:r w:rsidRPr="001976FA">
              <w:rPr>
                <w:rFonts w:cs="Arial"/>
                <w:i/>
                <w:iCs/>
                <w:lang w:val="fr-FR"/>
              </w:rPr>
              <w:t>Date d’annulation</w:t>
            </w:r>
          </w:p>
        </w:tc>
      </w:tr>
      <w:tr w:rsidR="001976FA" w:rsidRPr="001976FA" w:rsidTr="008A5AF5">
        <w:tc>
          <w:tcPr>
            <w:tcW w:w="1561"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jc w:val="left"/>
              <w:textAlignment w:val="auto"/>
              <w:rPr>
                <w:color w:val="000000"/>
                <w:lang w:val="en-US" w:eastAsia="zh-CN"/>
              </w:rPr>
            </w:pPr>
            <w:proofErr w:type="spellStart"/>
            <w:r w:rsidRPr="001976FA">
              <w:rPr>
                <w:color w:val="000000"/>
                <w:lang w:val="en-US" w:eastAsia="zh-CN"/>
              </w:rPr>
              <w:t>Belgique</w:t>
            </w:r>
            <w:proofErr w:type="spellEnd"/>
          </w:p>
        </w:tc>
        <w:tc>
          <w:tcPr>
            <w:tcW w:w="2613"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jc w:val="left"/>
              <w:textAlignment w:val="auto"/>
              <w:rPr>
                <w:b/>
                <w:bCs/>
                <w:color w:val="000000"/>
                <w:lang w:val="en-US" w:eastAsia="zh-CN"/>
              </w:rPr>
            </w:pPr>
            <w:r w:rsidRPr="001976FA">
              <w:rPr>
                <w:b/>
                <w:bCs/>
                <w:color w:val="000000"/>
                <w:lang w:val="en-US" w:eastAsia="zh-CN"/>
              </w:rPr>
              <w:t xml:space="preserve">Elephant Talk Communication </w:t>
            </w:r>
            <w:proofErr w:type="spellStart"/>
            <w:r w:rsidRPr="001976FA">
              <w:rPr>
                <w:b/>
                <w:bCs/>
                <w:color w:val="000000"/>
                <w:lang w:val="en-US" w:eastAsia="zh-CN"/>
              </w:rPr>
              <w:t>Schweiz</w:t>
            </w:r>
            <w:proofErr w:type="spellEnd"/>
            <w:r w:rsidRPr="001976FA">
              <w:rPr>
                <w:b/>
                <w:bCs/>
                <w:color w:val="000000"/>
                <w:lang w:val="en-US" w:eastAsia="zh-CN"/>
              </w:rPr>
              <w:t xml:space="preserve"> GmbH</w:t>
            </w:r>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textAlignment w:val="auto"/>
              <w:rPr>
                <w:color w:val="000000"/>
                <w:lang w:val="en-US" w:eastAsia="zh-CN"/>
              </w:rPr>
            </w:pPr>
            <w:proofErr w:type="spellStart"/>
            <w:r w:rsidRPr="001976FA">
              <w:rPr>
                <w:color w:val="000000"/>
                <w:lang w:val="en-US" w:eastAsia="zh-CN"/>
              </w:rPr>
              <w:t>Barrerstrasse</w:t>
            </w:r>
            <w:proofErr w:type="spellEnd"/>
            <w:r w:rsidRPr="001976FA">
              <w:rPr>
                <w:color w:val="000000"/>
                <w:lang w:val="en-US" w:eastAsia="zh-CN"/>
              </w:rPr>
              <w:t xml:space="preserve"> 135</w:t>
            </w:r>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jc w:val="left"/>
              <w:textAlignment w:val="auto"/>
              <w:rPr>
                <w:color w:val="000000"/>
                <w:lang w:val="en-US" w:eastAsia="zh-CN"/>
              </w:rPr>
            </w:pPr>
            <w:r w:rsidRPr="001976FA">
              <w:rPr>
                <w:color w:val="000000"/>
                <w:lang w:val="en-US" w:eastAsia="zh-CN"/>
              </w:rPr>
              <w:t xml:space="preserve">CH-6301 ZUG </w:t>
            </w:r>
            <w:r w:rsidRPr="001976FA">
              <w:rPr>
                <w:color w:val="000000"/>
                <w:lang w:val="en-US" w:eastAsia="zh-CN"/>
              </w:rPr>
              <w:br/>
              <w:t>(Switzerland)</w:t>
            </w:r>
          </w:p>
        </w:tc>
        <w:tc>
          <w:tcPr>
            <w:tcW w:w="128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jc w:val="center"/>
              <w:textAlignment w:val="auto"/>
              <w:rPr>
                <w:b/>
                <w:bCs/>
                <w:color w:val="000000"/>
                <w:lang w:val="en-US" w:eastAsia="zh-CN"/>
              </w:rPr>
            </w:pPr>
            <w:r w:rsidRPr="001976FA">
              <w:rPr>
                <w:b/>
                <w:bCs/>
                <w:color w:val="000000"/>
                <w:lang w:val="en-US" w:eastAsia="zh-CN"/>
              </w:rPr>
              <w:t>89 32 05</w:t>
            </w:r>
          </w:p>
        </w:tc>
        <w:tc>
          <w:tcPr>
            <w:tcW w:w="4059"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textAlignment w:val="auto"/>
              <w:rPr>
                <w:color w:val="000000"/>
                <w:lang w:val="en-US" w:eastAsia="zh-CN"/>
              </w:rPr>
            </w:pPr>
            <w:r w:rsidRPr="001976FA">
              <w:rPr>
                <w:color w:val="000000"/>
                <w:lang w:val="en-US" w:eastAsia="zh-CN"/>
              </w:rPr>
              <w:t xml:space="preserve">Robert </w:t>
            </w:r>
            <w:proofErr w:type="spellStart"/>
            <w:r w:rsidRPr="001976FA">
              <w:rPr>
                <w:color w:val="000000"/>
                <w:lang w:val="en-US" w:eastAsia="zh-CN"/>
              </w:rPr>
              <w:t>Bodemann</w:t>
            </w:r>
            <w:proofErr w:type="spellEnd"/>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textAlignment w:val="auto"/>
              <w:rPr>
                <w:color w:val="000000"/>
                <w:lang w:val="en-US" w:eastAsia="zh-CN"/>
              </w:rPr>
            </w:pPr>
            <w:proofErr w:type="spellStart"/>
            <w:r w:rsidRPr="001976FA">
              <w:rPr>
                <w:color w:val="000000"/>
                <w:lang w:val="en-US" w:eastAsia="zh-CN"/>
              </w:rPr>
              <w:t>Schipol</w:t>
            </w:r>
            <w:proofErr w:type="spellEnd"/>
            <w:r w:rsidRPr="001976FA">
              <w:rPr>
                <w:color w:val="000000"/>
                <w:lang w:val="en-US" w:eastAsia="zh-CN"/>
              </w:rPr>
              <w:t xml:space="preserve"> Boulevard 249</w:t>
            </w:r>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textAlignment w:val="auto"/>
              <w:rPr>
                <w:color w:val="000000"/>
                <w:lang w:val="en-US" w:eastAsia="zh-CN"/>
              </w:rPr>
            </w:pPr>
            <w:r w:rsidRPr="001976FA">
              <w:rPr>
                <w:color w:val="000000"/>
                <w:lang w:val="en-US" w:eastAsia="zh-CN"/>
              </w:rPr>
              <w:t>1118 BY SCHIPOL</w:t>
            </w:r>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ind w:left="-57" w:right="-57"/>
              <w:textAlignment w:val="auto"/>
              <w:rPr>
                <w:color w:val="000000"/>
                <w:lang w:val="fr-CH" w:eastAsia="zh-CN"/>
              </w:rPr>
            </w:pPr>
            <w:r w:rsidRPr="001976FA">
              <w:rPr>
                <w:color w:val="000000"/>
                <w:lang w:val="fr-CH" w:eastAsia="zh-CN"/>
              </w:rPr>
              <w:t>(</w:t>
            </w:r>
            <w:proofErr w:type="spellStart"/>
            <w:r w:rsidRPr="001976FA">
              <w:rPr>
                <w:color w:val="000000"/>
                <w:lang w:val="fr-CH" w:eastAsia="zh-CN"/>
              </w:rPr>
              <w:t>Netherlands</w:t>
            </w:r>
            <w:proofErr w:type="spellEnd"/>
            <w:r w:rsidRPr="001976FA">
              <w:rPr>
                <w:color w:val="000000"/>
                <w:lang w:val="fr-CH" w:eastAsia="zh-CN"/>
              </w:rPr>
              <w:t>)</w:t>
            </w:r>
          </w:p>
          <w:p w:rsidR="001976FA" w:rsidRPr="001976FA" w:rsidRDefault="001976FA" w:rsidP="001976FA">
            <w:pPr>
              <w:tabs>
                <w:tab w:val="clear" w:pos="567"/>
                <w:tab w:val="clear" w:pos="1276"/>
                <w:tab w:val="clear" w:pos="1843"/>
                <w:tab w:val="clear" w:pos="5387"/>
                <w:tab w:val="clear" w:pos="5954"/>
                <w:tab w:val="left" w:pos="758"/>
              </w:tabs>
              <w:overflowPunct/>
              <w:autoSpaceDE/>
              <w:autoSpaceDN/>
              <w:adjustRightInd/>
              <w:spacing w:before="0"/>
              <w:ind w:left="-57" w:right="-57"/>
              <w:textAlignment w:val="auto"/>
              <w:rPr>
                <w:color w:val="000000"/>
                <w:lang w:val="fr-CH" w:eastAsia="zh-CN"/>
              </w:rPr>
            </w:pPr>
            <w:r w:rsidRPr="001976FA">
              <w:rPr>
                <w:rFonts w:cs="Arial"/>
                <w:lang w:val="pt-BR"/>
              </w:rPr>
              <w:t>Tél</w:t>
            </w:r>
            <w:r w:rsidRPr="001976FA">
              <w:rPr>
                <w:color w:val="000000"/>
                <w:lang w:val="fr-CH" w:eastAsia="zh-CN"/>
              </w:rPr>
              <w:t xml:space="preserve">: </w:t>
            </w:r>
            <w:r>
              <w:rPr>
                <w:color w:val="000000"/>
                <w:lang w:val="fr-CH" w:eastAsia="zh-CN"/>
              </w:rPr>
              <w:tab/>
            </w:r>
            <w:r w:rsidRPr="001976FA">
              <w:rPr>
                <w:color w:val="000000"/>
                <w:lang w:val="fr-CH" w:eastAsia="zh-CN"/>
              </w:rPr>
              <w:t>+31 206 535 916</w:t>
            </w:r>
          </w:p>
          <w:p w:rsidR="001976FA" w:rsidRPr="001976FA" w:rsidRDefault="001976FA" w:rsidP="001976FA">
            <w:pPr>
              <w:tabs>
                <w:tab w:val="clear" w:pos="567"/>
                <w:tab w:val="clear" w:pos="1276"/>
                <w:tab w:val="clear" w:pos="1843"/>
                <w:tab w:val="clear" w:pos="5387"/>
                <w:tab w:val="clear" w:pos="5954"/>
                <w:tab w:val="left" w:pos="758"/>
              </w:tabs>
              <w:overflowPunct/>
              <w:autoSpaceDE/>
              <w:autoSpaceDN/>
              <w:adjustRightInd/>
              <w:spacing w:before="0"/>
              <w:ind w:left="-57" w:right="-57"/>
              <w:textAlignment w:val="auto"/>
              <w:rPr>
                <w:color w:val="000000"/>
                <w:lang w:val="fr-CH" w:eastAsia="zh-CN"/>
              </w:rPr>
            </w:pPr>
            <w:proofErr w:type="gramStart"/>
            <w:r w:rsidRPr="001976FA">
              <w:rPr>
                <w:color w:val="000000"/>
                <w:lang w:val="fr-CH" w:eastAsia="zh-CN"/>
              </w:rPr>
              <w:t>Fax:</w:t>
            </w:r>
            <w:proofErr w:type="gramEnd"/>
            <w:r w:rsidRPr="001976FA">
              <w:rPr>
                <w:color w:val="000000"/>
                <w:lang w:val="fr-CH" w:eastAsia="zh-CN"/>
              </w:rPr>
              <w:t xml:space="preserve"> </w:t>
            </w:r>
            <w:r>
              <w:rPr>
                <w:color w:val="000000"/>
                <w:lang w:val="fr-CH" w:eastAsia="zh-CN"/>
              </w:rPr>
              <w:tab/>
            </w:r>
            <w:r w:rsidRPr="001976FA">
              <w:rPr>
                <w:color w:val="000000"/>
                <w:lang w:val="fr-CH" w:eastAsia="zh-CN"/>
              </w:rPr>
              <w:t>+31 206 533 846</w:t>
            </w:r>
          </w:p>
          <w:p w:rsidR="001976FA" w:rsidRPr="001976FA" w:rsidRDefault="001976FA" w:rsidP="001976FA">
            <w:pPr>
              <w:tabs>
                <w:tab w:val="clear" w:pos="567"/>
                <w:tab w:val="clear" w:pos="1276"/>
                <w:tab w:val="clear" w:pos="1843"/>
                <w:tab w:val="clear" w:pos="5387"/>
                <w:tab w:val="clear" w:pos="5954"/>
                <w:tab w:val="left" w:pos="758"/>
              </w:tabs>
              <w:overflowPunct/>
              <w:autoSpaceDE/>
              <w:autoSpaceDN/>
              <w:adjustRightInd/>
              <w:spacing w:before="0"/>
              <w:ind w:left="-57" w:right="-57"/>
              <w:jc w:val="left"/>
              <w:textAlignment w:val="auto"/>
              <w:rPr>
                <w:color w:val="000000"/>
                <w:lang w:val="fr-CH" w:eastAsia="zh-CN"/>
              </w:rPr>
            </w:pPr>
            <w:r w:rsidRPr="001976FA">
              <w:rPr>
                <w:color w:val="000000"/>
                <w:lang w:val="fr-CH" w:eastAsia="zh-CN"/>
              </w:rPr>
              <w:t>E-</w:t>
            </w:r>
            <w:proofErr w:type="gramStart"/>
            <w:r w:rsidRPr="001976FA">
              <w:rPr>
                <w:color w:val="000000"/>
                <w:lang w:val="fr-CH" w:eastAsia="zh-CN"/>
              </w:rPr>
              <w:t>mail:</w:t>
            </w:r>
            <w:proofErr w:type="gramEnd"/>
            <w:r>
              <w:rPr>
                <w:color w:val="000000"/>
                <w:lang w:val="fr-CH" w:eastAsia="zh-CN"/>
              </w:rPr>
              <w:tab/>
            </w:r>
            <w:r w:rsidRPr="001976FA">
              <w:rPr>
                <w:color w:val="000000"/>
                <w:lang w:val="fr-CH" w:eastAsia="zh-CN"/>
              </w:rPr>
              <w:t>robert.bodemann@elephanttalk.com</w:t>
            </w:r>
          </w:p>
        </w:tc>
        <w:tc>
          <w:tcPr>
            <w:tcW w:w="1104"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ind w:left="-57" w:right="-57"/>
              <w:textAlignment w:val="auto"/>
              <w:rPr>
                <w:rFonts w:cs="Arial"/>
                <w:lang w:val="pt-BR"/>
              </w:rPr>
            </w:pPr>
            <w:r w:rsidRPr="001976FA">
              <w:rPr>
                <w:rFonts w:cs="Arial"/>
                <w:lang w:val="pt-BR"/>
              </w:rPr>
              <w:t>31.XII.2014</w:t>
            </w:r>
          </w:p>
        </w:tc>
      </w:tr>
    </w:tbl>
    <w:p w:rsidR="001976FA" w:rsidRPr="001976FA" w:rsidRDefault="001976FA" w:rsidP="001976FA">
      <w:pPr>
        <w:tabs>
          <w:tab w:val="clear" w:pos="1276"/>
          <w:tab w:val="clear" w:pos="1843"/>
          <w:tab w:val="clear" w:pos="5387"/>
          <w:tab w:val="clear" w:pos="5954"/>
          <w:tab w:val="left" w:pos="1560"/>
          <w:tab w:val="left" w:pos="4140"/>
          <w:tab w:val="left" w:pos="4230"/>
        </w:tabs>
        <w:spacing w:before="240" w:after="120"/>
        <w:jc w:val="left"/>
        <w:textAlignment w:val="auto"/>
        <w:rPr>
          <w:rFonts w:cs="Arial"/>
          <w:b/>
          <w:bCs/>
          <w:lang w:val="fr-CH"/>
        </w:rPr>
      </w:pPr>
      <w:r w:rsidRPr="001976FA">
        <w:rPr>
          <w:rFonts w:cs="Arial"/>
          <w:b/>
          <w:bCs/>
          <w:lang w:val="fr-CH"/>
        </w:rPr>
        <w:t>Belgique</w:t>
      </w:r>
      <w:r w:rsidRPr="001976FA">
        <w:rPr>
          <w:rFonts w:cs="Arial"/>
          <w:b/>
          <w:bCs/>
          <w:lang w:val="fr-CH"/>
        </w:rPr>
        <w:tab/>
        <w:t>ADD</w:t>
      </w:r>
    </w:p>
    <w:tbl>
      <w:tblPr>
        <w:tblW w:w="5482"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0"/>
        <w:gridCol w:w="2930"/>
        <w:gridCol w:w="1288"/>
        <w:gridCol w:w="3308"/>
        <w:gridCol w:w="1508"/>
      </w:tblGrid>
      <w:tr w:rsidR="001976FA" w:rsidRPr="002015E1" w:rsidTr="002015E1">
        <w:trPr>
          <w:trHeight w:val="650"/>
        </w:trPr>
        <w:tc>
          <w:tcPr>
            <w:tcW w:w="151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Pays/zone géographique</w:t>
            </w:r>
          </w:p>
        </w:tc>
        <w:tc>
          <w:tcPr>
            <w:tcW w:w="293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28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Identification d’entité émettrice</w:t>
            </w:r>
          </w:p>
        </w:tc>
        <w:tc>
          <w:tcPr>
            <w:tcW w:w="330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976FA">
              <w:rPr>
                <w:rFonts w:cs="Arial"/>
                <w:i/>
                <w:iCs/>
                <w:lang w:val="fr-CH"/>
              </w:rPr>
              <w:t>Contact</w:t>
            </w:r>
          </w:p>
        </w:tc>
        <w:tc>
          <w:tcPr>
            <w:tcW w:w="150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 xml:space="preserve">Date de </w:t>
            </w:r>
            <w:r w:rsidRPr="001976FA">
              <w:rPr>
                <w:rFonts w:cs="Arial"/>
                <w:i/>
                <w:iCs/>
                <w:lang w:val="fr-FR"/>
              </w:rPr>
              <w:br/>
              <w:t>mise en application</w:t>
            </w:r>
          </w:p>
        </w:tc>
      </w:tr>
      <w:tr w:rsidR="001976FA" w:rsidRPr="001976FA" w:rsidTr="002015E1">
        <w:trPr>
          <w:trHeight w:val="1010"/>
        </w:trPr>
        <w:tc>
          <w:tcPr>
            <w:tcW w:w="151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ind w:left="108"/>
              <w:contextualSpacing/>
              <w:jc w:val="left"/>
              <w:textAlignment w:val="auto"/>
              <w:rPr>
                <w:lang w:val="en-US" w:eastAsia="zh-CN"/>
              </w:rPr>
            </w:pPr>
            <w:proofErr w:type="spellStart"/>
            <w:r w:rsidRPr="001976FA">
              <w:rPr>
                <w:lang w:val="en-US" w:eastAsia="zh-CN"/>
              </w:rPr>
              <w:t>Belgique</w:t>
            </w:r>
            <w:proofErr w:type="spellEnd"/>
          </w:p>
        </w:tc>
        <w:tc>
          <w:tcPr>
            <w:tcW w:w="293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ind w:right="256"/>
              <w:contextualSpacing/>
              <w:jc w:val="left"/>
              <w:textAlignment w:val="auto"/>
              <w:rPr>
                <w:rFonts w:cs="Calibri"/>
                <w:lang w:val="fr-CH"/>
              </w:rPr>
            </w:pPr>
            <w:r w:rsidRPr="001976FA">
              <w:rPr>
                <w:rFonts w:cs="Calibri"/>
                <w:b/>
                <w:bCs/>
                <w:lang w:val="fr-CH"/>
              </w:rPr>
              <w:t>Belgacom International Carrier Services S.A. (BICS SA)</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ind w:right="256"/>
              <w:contextualSpacing/>
              <w:jc w:val="left"/>
              <w:textAlignment w:val="auto"/>
              <w:rPr>
                <w:rFonts w:cs="Calibri"/>
                <w:lang w:val="en-US"/>
              </w:rPr>
            </w:pPr>
            <w:r w:rsidRPr="001976FA">
              <w:rPr>
                <w:rFonts w:cs="Calibri"/>
                <w:lang w:val="en-US"/>
              </w:rPr>
              <w:t xml:space="preserve">4 Rue </w:t>
            </w:r>
            <w:proofErr w:type="spellStart"/>
            <w:r w:rsidRPr="001976FA">
              <w:rPr>
                <w:rFonts w:cs="Calibri"/>
                <w:lang w:val="en-US"/>
              </w:rPr>
              <w:t>Lebeau</w:t>
            </w:r>
            <w:proofErr w:type="spellEnd"/>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ind w:right="256"/>
              <w:contextualSpacing/>
              <w:jc w:val="left"/>
              <w:textAlignment w:val="auto"/>
              <w:rPr>
                <w:rFonts w:cs="Calibri"/>
                <w:lang w:val="en-US"/>
              </w:rPr>
            </w:pPr>
            <w:r w:rsidRPr="001976FA">
              <w:rPr>
                <w:rFonts w:cs="Calibri"/>
                <w:lang w:val="en-US"/>
              </w:rPr>
              <w:t>B-1000 BRUSSELS</w:t>
            </w:r>
          </w:p>
        </w:tc>
        <w:tc>
          <w:tcPr>
            <w:tcW w:w="128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center"/>
              <w:textAlignment w:val="auto"/>
              <w:rPr>
                <w:rFonts w:cs="Calibri"/>
                <w:b/>
                <w:bCs/>
                <w:lang w:val="es-ES"/>
              </w:rPr>
            </w:pPr>
            <w:r w:rsidRPr="001976FA">
              <w:rPr>
                <w:rFonts w:cs="Calibri"/>
                <w:b/>
                <w:bCs/>
                <w:lang w:val="es-ES"/>
              </w:rPr>
              <w:t>89 32 04</w:t>
            </w:r>
          </w:p>
        </w:tc>
        <w:tc>
          <w:tcPr>
            <w:tcW w:w="330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n-US"/>
              </w:rPr>
            </w:pPr>
            <w:proofErr w:type="spellStart"/>
            <w:r w:rsidRPr="001976FA">
              <w:rPr>
                <w:rFonts w:cs="Calibri"/>
                <w:lang w:val="en-US"/>
              </w:rPr>
              <w:t>Kathelijne</w:t>
            </w:r>
            <w:proofErr w:type="spellEnd"/>
            <w:r w:rsidRPr="001976FA">
              <w:rPr>
                <w:rFonts w:cs="Calibri"/>
                <w:lang w:val="en-US"/>
              </w:rPr>
              <w:t xml:space="preserve"> </w:t>
            </w:r>
            <w:proofErr w:type="spellStart"/>
            <w:r w:rsidRPr="001976FA">
              <w:rPr>
                <w:rFonts w:cs="Calibri"/>
                <w:lang w:val="en-US"/>
              </w:rPr>
              <w:t>Winderickx</w:t>
            </w:r>
            <w:proofErr w:type="spellEnd"/>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n-US"/>
              </w:rPr>
            </w:pPr>
            <w:r w:rsidRPr="001976FA">
              <w:rPr>
                <w:rFonts w:cs="Calibri"/>
                <w:lang w:val="en-US"/>
              </w:rPr>
              <w:t xml:space="preserve">4 Rue </w:t>
            </w:r>
            <w:proofErr w:type="spellStart"/>
            <w:r w:rsidRPr="001976FA">
              <w:rPr>
                <w:rFonts w:cs="Calibri"/>
                <w:lang w:val="en-US"/>
              </w:rPr>
              <w:t>Lebeau</w:t>
            </w:r>
            <w:proofErr w:type="spellEnd"/>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en-US"/>
              </w:rPr>
            </w:pPr>
            <w:r w:rsidRPr="001976FA">
              <w:rPr>
                <w:rFonts w:cs="Calibri"/>
                <w:lang w:val="en-US"/>
              </w:rPr>
              <w:t>B-1000 BRUSSELS</w:t>
            </w:r>
          </w:p>
          <w:p w:rsidR="001976FA" w:rsidRPr="001976FA" w:rsidRDefault="001976FA" w:rsidP="008A5AF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nl-BE"/>
              </w:rPr>
            </w:pPr>
            <w:r w:rsidRPr="001976FA">
              <w:rPr>
                <w:rFonts w:cs="Arial"/>
                <w:lang w:val="pt-BR"/>
              </w:rPr>
              <w:t>Tél</w:t>
            </w:r>
            <w:r w:rsidRPr="001976FA">
              <w:rPr>
                <w:rFonts w:cs="Calibri"/>
                <w:lang w:val="nl-BE"/>
              </w:rPr>
              <w:t xml:space="preserve">: </w:t>
            </w:r>
            <w:r w:rsidR="008A5AF5">
              <w:rPr>
                <w:rFonts w:cs="Calibri"/>
                <w:lang w:val="nl-BE"/>
              </w:rPr>
              <w:tab/>
            </w:r>
            <w:r w:rsidRPr="001976FA">
              <w:rPr>
                <w:rFonts w:cs="Calibri"/>
                <w:lang w:val="nl-BE"/>
              </w:rPr>
              <w:t>+32 2 547 53 81</w:t>
            </w:r>
          </w:p>
          <w:p w:rsidR="001976FA" w:rsidRPr="001976FA" w:rsidRDefault="001976FA" w:rsidP="008A5AF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nl-BE"/>
              </w:rPr>
            </w:pPr>
            <w:r w:rsidRPr="001976FA">
              <w:rPr>
                <w:rFonts w:cs="Calibri"/>
                <w:lang w:val="nl-BE"/>
              </w:rPr>
              <w:t xml:space="preserve">Fax: </w:t>
            </w:r>
            <w:r w:rsidR="008A5AF5">
              <w:rPr>
                <w:rFonts w:cs="Calibri"/>
                <w:lang w:val="nl-BE"/>
              </w:rPr>
              <w:tab/>
            </w:r>
            <w:r w:rsidRPr="001976FA">
              <w:rPr>
                <w:rFonts w:cs="Calibri"/>
                <w:lang w:val="nl-BE"/>
              </w:rPr>
              <w:t>+32 2 547 52 10</w:t>
            </w:r>
          </w:p>
          <w:p w:rsidR="001976FA" w:rsidRPr="001976FA" w:rsidRDefault="001976FA" w:rsidP="008A5AF5">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r w:rsidRPr="001976FA">
              <w:rPr>
                <w:rFonts w:cs="Calibri"/>
                <w:lang w:val="fr-CH"/>
              </w:rPr>
              <w:t>E-</w:t>
            </w:r>
            <w:proofErr w:type="gramStart"/>
            <w:r w:rsidRPr="001976FA">
              <w:rPr>
                <w:rFonts w:cs="Calibri"/>
                <w:lang w:val="fr-CH"/>
              </w:rPr>
              <w:t>mail:</w:t>
            </w:r>
            <w:proofErr w:type="gramEnd"/>
            <w:r w:rsidRPr="001976FA">
              <w:rPr>
                <w:rFonts w:cs="Calibri"/>
                <w:lang w:val="fr-CH"/>
              </w:rPr>
              <w:t xml:space="preserve"> </w:t>
            </w:r>
            <w:r w:rsidR="008A5AF5">
              <w:rPr>
                <w:rFonts w:cs="Calibri"/>
                <w:lang w:val="fr-CH"/>
              </w:rPr>
              <w:tab/>
            </w:r>
            <w:r w:rsidRPr="001976FA">
              <w:rPr>
                <w:rFonts w:cs="Calibri"/>
                <w:lang w:val="fr-CH"/>
              </w:rPr>
              <w:t>bics.regulatory@bics.com</w:t>
            </w:r>
          </w:p>
        </w:tc>
        <w:tc>
          <w:tcPr>
            <w:tcW w:w="150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CH"/>
              </w:rPr>
            </w:pPr>
            <w:proofErr w:type="gramStart"/>
            <w:r w:rsidRPr="001976FA">
              <w:rPr>
                <w:rFonts w:cs="Calibri"/>
                <w:lang w:val="fr-CH"/>
              </w:rPr>
              <w:t>1.III.2017</w:t>
            </w:r>
            <w:proofErr w:type="gramEnd"/>
          </w:p>
        </w:tc>
      </w:tr>
    </w:tbl>
    <w:p w:rsidR="001976FA" w:rsidRPr="001976FA" w:rsidRDefault="001976FA" w:rsidP="001976FA">
      <w:pPr>
        <w:tabs>
          <w:tab w:val="clear" w:pos="1276"/>
          <w:tab w:val="clear" w:pos="1843"/>
          <w:tab w:val="clear" w:pos="5387"/>
          <w:tab w:val="clear" w:pos="5954"/>
          <w:tab w:val="left" w:pos="1560"/>
          <w:tab w:val="left" w:pos="4140"/>
          <w:tab w:val="left" w:pos="4230"/>
        </w:tabs>
        <w:spacing w:before="240" w:after="120"/>
        <w:jc w:val="left"/>
        <w:textAlignment w:val="auto"/>
        <w:rPr>
          <w:rFonts w:cs="Arial"/>
          <w:b/>
          <w:bCs/>
          <w:lang w:val="fr-CH"/>
        </w:rPr>
      </w:pPr>
      <w:r w:rsidRPr="001976FA">
        <w:rPr>
          <w:rFonts w:cs="Arial"/>
          <w:b/>
          <w:bCs/>
          <w:lang w:val="fr-CH"/>
        </w:rPr>
        <w:t>Belize</w:t>
      </w:r>
      <w:r w:rsidRPr="001976FA">
        <w:rPr>
          <w:rFonts w:cs="Arial"/>
          <w:b/>
          <w:bCs/>
          <w:lang w:val="fr-CH"/>
        </w:rPr>
        <w:tab/>
      </w:r>
      <w:r w:rsidRPr="001976FA">
        <w:rPr>
          <w:rFonts w:cs="Arial"/>
          <w:b/>
          <w:bCs/>
          <w:lang w:val="fr-CH"/>
        </w:rPr>
        <w:tab/>
        <w:t>LIR</w:t>
      </w:r>
    </w:p>
    <w:tbl>
      <w:tblPr>
        <w:tblW w:w="5481"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0"/>
        <w:gridCol w:w="2899"/>
        <w:gridCol w:w="1518"/>
        <w:gridCol w:w="4615"/>
      </w:tblGrid>
      <w:tr w:rsidR="001976FA" w:rsidRPr="001976FA" w:rsidTr="008A5AF5">
        <w:tc>
          <w:tcPr>
            <w:tcW w:w="1511"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Pays/zone géographique</w:t>
            </w:r>
          </w:p>
        </w:tc>
        <w:tc>
          <w:tcPr>
            <w:tcW w:w="2899"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51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Identification d’entité émettrice</w:t>
            </w:r>
          </w:p>
        </w:tc>
        <w:tc>
          <w:tcPr>
            <w:tcW w:w="4615"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976FA">
              <w:rPr>
                <w:rFonts w:cs="Arial"/>
                <w:i/>
                <w:iCs/>
                <w:lang w:val="fr-CH"/>
              </w:rPr>
              <w:t>Contact</w:t>
            </w:r>
          </w:p>
        </w:tc>
      </w:tr>
      <w:tr w:rsidR="001976FA" w:rsidRPr="001976FA" w:rsidTr="008A5AF5">
        <w:tc>
          <w:tcPr>
            <w:tcW w:w="1511"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fr-CH"/>
              </w:rPr>
            </w:pPr>
            <w:r w:rsidRPr="001976FA">
              <w:rPr>
                <w:rFonts w:cs="Arial"/>
                <w:lang w:val="fr-CH"/>
              </w:rPr>
              <w:t>Belize</w:t>
            </w:r>
          </w:p>
        </w:tc>
        <w:tc>
          <w:tcPr>
            <w:tcW w:w="2899"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eastAsia="SimSun" w:cs="Arial"/>
                <w:b/>
                <w:bCs/>
                <w:lang w:eastAsia="zh-CN"/>
              </w:rPr>
            </w:pPr>
            <w:r w:rsidRPr="00690815">
              <w:rPr>
                <w:rFonts w:eastAsia="SimSun" w:cs="Arial"/>
                <w:b/>
                <w:bCs/>
                <w:lang w:val="en-US" w:eastAsia="zh-CN"/>
              </w:rPr>
              <w:t>B</w:t>
            </w:r>
            <w:proofErr w:type="spellStart"/>
            <w:r w:rsidRPr="001976FA">
              <w:rPr>
                <w:rFonts w:eastAsia="SimSun" w:cs="Arial"/>
                <w:b/>
                <w:bCs/>
                <w:lang w:eastAsia="zh-CN"/>
              </w:rPr>
              <w:t>elize</w:t>
            </w:r>
            <w:proofErr w:type="spellEnd"/>
            <w:r w:rsidRPr="001976FA">
              <w:rPr>
                <w:rFonts w:eastAsia="SimSun" w:cs="Arial"/>
                <w:b/>
                <w:bCs/>
                <w:lang w:eastAsia="zh-CN"/>
              </w:rPr>
              <w:t xml:space="preserve"> </w:t>
            </w:r>
            <w:proofErr w:type="spellStart"/>
            <w:r w:rsidRPr="001976FA">
              <w:rPr>
                <w:rFonts w:eastAsia="SimSun" w:cs="Arial"/>
                <w:b/>
                <w:bCs/>
                <w:lang w:eastAsia="zh-CN"/>
              </w:rPr>
              <w:t>Telemedia</w:t>
            </w:r>
            <w:proofErr w:type="spellEnd"/>
            <w:r w:rsidRPr="001976FA">
              <w:rPr>
                <w:rFonts w:eastAsia="SimSun" w:cs="Arial"/>
                <w:b/>
                <w:bCs/>
                <w:lang w:eastAsia="zh-CN"/>
              </w:rPr>
              <w:t xml:space="preserve"> Ltd.</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eastAsia="SimSun" w:cs="Arial"/>
                <w:lang w:eastAsia="zh-CN"/>
              </w:rPr>
            </w:pPr>
            <w:r w:rsidRPr="001976FA">
              <w:rPr>
                <w:rFonts w:eastAsia="SimSun" w:cs="Arial"/>
                <w:lang w:eastAsia="zh-CN"/>
              </w:rPr>
              <w:t>St. Thomas Street</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eastAsia="SimSun" w:cs="Arial"/>
                <w:lang w:eastAsia="zh-CN"/>
              </w:rPr>
            </w:pPr>
            <w:r w:rsidRPr="001976FA">
              <w:rPr>
                <w:rFonts w:eastAsia="SimSun" w:cs="Arial"/>
                <w:lang w:eastAsia="zh-CN"/>
              </w:rPr>
              <w:t>P.O. Box 603</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n-US"/>
              </w:rPr>
            </w:pPr>
            <w:r w:rsidRPr="001976FA">
              <w:rPr>
                <w:rFonts w:eastAsia="SimSun" w:cs="Arial"/>
                <w:lang w:eastAsia="zh-CN"/>
              </w:rPr>
              <w:t>BELIZE CITY</w:t>
            </w:r>
          </w:p>
        </w:tc>
        <w:tc>
          <w:tcPr>
            <w:tcW w:w="151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976FA">
              <w:rPr>
                <w:rFonts w:cs="Arial"/>
                <w:b/>
              </w:rPr>
              <w:t>89 501 67</w:t>
            </w:r>
          </w:p>
        </w:tc>
        <w:tc>
          <w:tcPr>
            <w:tcW w:w="4615"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1976FA">
              <w:rPr>
                <w:rFonts w:cs="Arial"/>
                <w:lang w:val="pt-BR"/>
              </w:rPr>
              <w:t>Mr Ivan Tesucum</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1976FA">
              <w:rPr>
                <w:rFonts w:cs="Arial"/>
                <w:lang w:val="pt-BR"/>
              </w:rPr>
              <w:t>P.O. Box 603</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1976FA">
              <w:rPr>
                <w:rFonts w:cs="Arial"/>
                <w:lang w:val="pt-BR"/>
              </w:rPr>
              <w:t>BELIZE CITY</w:t>
            </w:r>
          </w:p>
          <w:p w:rsidR="001976FA" w:rsidRPr="001976FA" w:rsidRDefault="001976FA" w:rsidP="008A5AF5">
            <w:pPr>
              <w:tabs>
                <w:tab w:val="clear" w:pos="567"/>
                <w:tab w:val="clear" w:pos="1276"/>
                <w:tab w:val="clear" w:pos="1843"/>
                <w:tab w:val="clear" w:pos="5387"/>
                <w:tab w:val="clear" w:pos="5954"/>
                <w:tab w:val="left" w:pos="727"/>
                <w:tab w:val="left" w:pos="4140"/>
                <w:tab w:val="left" w:pos="4230"/>
              </w:tabs>
              <w:spacing w:before="0"/>
              <w:jc w:val="left"/>
              <w:textAlignment w:val="auto"/>
              <w:rPr>
                <w:rFonts w:cs="Arial"/>
                <w:lang w:val="pt-BR"/>
              </w:rPr>
            </w:pPr>
            <w:r w:rsidRPr="001976FA">
              <w:rPr>
                <w:rFonts w:cs="Arial"/>
                <w:lang w:val="pt-BR"/>
              </w:rPr>
              <w:t xml:space="preserve">Tél: </w:t>
            </w:r>
            <w:r w:rsidR="008A5AF5">
              <w:rPr>
                <w:rFonts w:cs="Arial"/>
                <w:lang w:val="pt-BR"/>
              </w:rPr>
              <w:tab/>
            </w:r>
            <w:r w:rsidRPr="001976FA">
              <w:rPr>
                <w:rFonts w:cs="Arial"/>
                <w:lang w:val="pt-BR"/>
              </w:rPr>
              <w:t>+501 223 8109</w:t>
            </w:r>
          </w:p>
          <w:p w:rsidR="001976FA" w:rsidRPr="001976FA" w:rsidRDefault="001976FA" w:rsidP="008A5AF5">
            <w:pPr>
              <w:tabs>
                <w:tab w:val="clear" w:pos="567"/>
                <w:tab w:val="clear" w:pos="1276"/>
                <w:tab w:val="clear" w:pos="1843"/>
                <w:tab w:val="clear" w:pos="5387"/>
                <w:tab w:val="clear" w:pos="5954"/>
                <w:tab w:val="left" w:pos="700"/>
                <w:tab w:val="left" w:pos="4140"/>
                <w:tab w:val="left" w:pos="4230"/>
              </w:tabs>
              <w:spacing w:before="0"/>
              <w:jc w:val="left"/>
              <w:textAlignment w:val="auto"/>
              <w:rPr>
                <w:rFonts w:cs="Arial"/>
                <w:lang w:val="pt-BR"/>
              </w:rPr>
            </w:pPr>
            <w:r w:rsidRPr="001976FA">
              <w:rPr>
                <w:rFonts w:cs="Arial"/>
                <w:lang w:val="pt-BR"/>
              </w:rPr>
              <w:t>E-mail:</w:t>
            </w:r>
            <w:r w:rsidR="008A5AF5">
              <w:rPr>
                <w:rFonts w:cs="Arial"/>
                <w:lang w:val="pt-BR"/>
              </w:rPr>
              <w:tab/>
            </w:r>
            <w:r w:rsidRPr="001976FA">
              <w:rPr>
                <w:rFonts w:cs="Arial"/>
                <w:lang w:val="pt-BR"/>
              </w:rPr>
              <w:t>ivan.tesucum@belizetelemedia.net</w:t>
            </w:r>
          </w:p>
        </w:tc>
      </w:tr>
    </w:tbl>
    <w:p w:rsidR="001976FA" w:rsidRPr="001976FA" w:rsidRDefault="001976FA" w:rsidP="001976FA">
      <w:pPr>
        <w:tabs>
          <w:tab w:val="clear" w:pos="1276"/>
          <w:tab w:val="clear" w:pos="1843"/>
          <w:tab w:val="clear" w:pos="5387"/>
          <w:tab w:val="clear" w:pos="5954"/>
          <w:tab w:val="left" w:pos="1560"/>
          <w:tab w:val="left" w:pos="4140"/>
          <w:tab w:val="left" w:pos="4230"/>
        </w:tabs>
        <w:spacing w:before="240" w:after="80"/>
        <w:jc w:val="left"/>
        <w:textAlignment w:val="auto"/>
        <w:rPr>
          <w:rFonts w:cs="Arial"/>
          <w:lang w:val="fr-CH"/>
        </w:rPr>
      </w:pPr>
      <w:r w:rsidRPr="001976FA">
        <w:rPr>
          <w:rFonts w:cs="Arial"/>
          <w:b/>
          <w:bCs/>
          <w:lang w:val="fr-CH"/>
        </w:rPr>
        <w:t>France</w:t>
      </w:r>
      <w:r w:rsidRPr="001976FA">
        <w:rPr>
          <w:rFonts w:cs="Arial"/>
          <w:b/>
          <w:bCs/>
          <w:lang w:val="fr-CH"/>
        </w:rPr>
        <w:tab/>
      </w:r>
      <w:r w:rsidRPr="001976FA">
        <w:rPr>
          <w:rFonts w:cs="Arial"/>
          <w:b/>
          <w:bCs/>
          <w:lang w:val="fr-CH"/>
        </w:rPr>
        <w:tab/>
      </w:r>
      <w:r w:rsidRPr="001976FA">
        <w:rPr>
          <w:rFonts w:cs="Arial"/>
          <w:b/>
          <w:lang w:val="fr-CH"/>
        </w:rPr>
        <w:t>ADD</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835"/>
        <w:gridCol w:w="1418"/>
        <w:gridCol w:w="3685"/>
        <w:gridCol w:w="1276"/>
      </w:tblGrid>
      <w:tr w:rsidR="001976FA" w:rsidRPr="002015E1" w:rsidTr="002B75BF">
        <w:tc>
          <w:tcPr>
            <w:tcW w:w="1418"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Pays/zone géographique</w:t>
            </w:r>
          </w:p>
        </w:tc>
        <w:tc>
          <w:tcPr>
            <w:tcW w:w="2835"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418"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Identification d’entité émettrice</w:t>
            </w:r>
          </w:p>
        </w:tc>
        <w:tc>
          <w:tcPr>
            <w:tcW w:w="3685"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976FA">
              <w:rPr>
                <w:rFonts w:cs="Arial"/>
                <w:i/>
                <w:iCs/>
                <w:lang w:val="fr-CH"/>
              </w:rPr>
              <w:t>Contact</w:t>
            </w:r>
          </w:p>
        </w:tc>
        <w:tc>
          <w:tcPr>
            <w:tcW w:w="1276"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color w:val="000000"/>
                <w:lang w:val="fr-CH"/>
              </w:rPr>
            </w:pPr>
            <w:r w:rsidRPr="001976FA">
              <w:rPr>
                <w:rFonts w:cs="Arial"/>
                <w:i/>
                <w:iCs/>
                <w:lang w:val="fr-FR"/>
              </w:rPr>
              <w:t xml:space="preserve">Date de </w:t>
            </w:r>
            <w:r w:rsidRPr="001976FA">
              <w:rPr>
                <w:rFonts w:cs="Arial"/>
                <w:i/>
                <w:iCs/>
                <w:lang w:val="fr-FR"/>
              </w:rPr>
              <w:br/>
              <w:t>mise en application</w:t>
            </w:r>
          </w:p>
        </w:tc>
      </w:tr>
      <w:tr w:rsidR="001976FA" w:rsidRPr="001976FA" w:rsidTr="002B75BF">
        <w:tc>
          <w:tcPr>
            <w:tcW w:w="1418"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line="276" w:lineRule="auto"/>
              <w:jc w:val="left"/>
              <w:textAlignment w:val="auto"/>
              <w:rPr>
                <w:rFonts w:cs="Arial"/>
                <w:lang w:val="en-US"/>
              </w:rPr>
            </w:pPr>
            <w:r w:rsidRPr="001976FA">
              <w:rPr>
                <w:rFonts w:cs="Arial"/>
                <w:lang w:val="fr-CH"/>
              </w:rPr>
              <w:t>France</w:t>
            </w:r>
          </w:p>
        </w:tc>
        <w:tc>
          <w:tcPr>
            <w:tcW w:w="2835"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b/>
                <w:bCs/>
                <w:lang w:val="fr-FR"/>
              </w:rPr>
            </w:pPr>
            <w:r w:rsidRPr="001976FA">
              <w:rPr>
                <w:rFonts w:cs="Calibri"/>
                <w:b/>
                <w:bCs/>
                <w:lang w:val="fr-FR"/>
              </w:rPr>
              <w:t>Orange</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FR"/>
              </w:rPr>
            </w:pPr>
            <w:r w:rsidRPr="001976FA">
              <w:rPr>
                <w:rFonts w:cs="Calibri"/>
                <w:lang w:val="fr-FR"/>
              </w:rPr>
              <w:t>40-48 avenue de la République</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Arial"/>
                <w:lang w:val="fr-FR"/>
              </w:rPr>
            </w:pPr>
            <w:r w:rsidRPr="001976FA">
              <w:rPr>
                <w:rFonts w:cs="Calibri"/>
                <w:lang w:val="fr-FR"/>
              </w:rPr>
              <w:t>92320 CHATILLON</w:t>
            </w:r>
          </w:p>
        </w:tc>
        <w:tc>
          <w:tcPr>
            <w:tcW w:w="1418"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line="276" w:lineRule="auto"/>
              <w:jc w:val="center"/>
              <w:textAlignment w:val="auto"/>
              <w:rPr>
                <w:rFonts w:cs="Arial"/>
                <w:b/>
                <w:lang w:val="en-US"/>
              </w:rPr>
            </w:pPr>
            <w:r w:rsidRPr="001976FA">
              <w:rPr>
                <w:rFonts w:cs="Arial"/>
                <w:b/>
                <w:lang w:val="en-US"/>
              </w:rPr>
              <w:t>89 883 01</w:t>
            </w:r>
          </w:p>
        </w:tc>
        <w:tc>
          <w:tcPr>
            <w:tcW w:w="3685"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s>
              <w:spacing w:before="0"/>
              <w:jc w:val="left"/>
              <w:textAlignment w:val="auto"/>
              <w:rPr>
                <w:rFonts w:cs="Calibri"/>
                <w:lang w:val="fr-FR"/>
              </w:rPr>
            </w:pPr>
            <w:r w:rsidRPr="001976FA">
              <w:rPr>
                <w:rFonts w:cs="Calibri"/>
                <w:lang w:val="fr-FR"/>
              </w:rPr>
              <w:t xml:space="preserve">M. Philippe </w:t>
            </w:r>
            <w:proofErr w:type="spellStart"/>
            <w:r w:rsidRPr="001976FA">
              <w:rPr>
                <w:rFonts w:cs="Calibri"/>
                <w:lang w:val="fr-FR"/>
              </w:rPr>
              <w:t>Fouquart</w:t>
            </w:r>
            <w:proofErr w:type="spellEnd"/>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jc w:val="left"/>
              <w:textAlignment w:val="auto"/>
              <w:rPr>
                <w:rFonts w:cs="Calibri"/>
                <w:lang w:val="fr-FR"/>
              </w:rPr>
            </w:pPr>
            <w:r w:rsidRPr="001976FA">
              <w:rPr>
                <w:rFonts w:cs="Calibri"/>
                <w:lang w:val="fr-FR"/>
              </w:rPr>
              <w:t>40-48 avenue de la République</w:t>
            </w:r>
          </w:p>
          <w:p w:rsidR="001976FA" w:rsidRPr="001976FA" w:rsidRDefault="001976FA" w:rsidP="001976FA">
            <w:pPr>
              <w:tabs>
                <w:tab w:val="clear" w:pos="567"/>
                <w:tab w:val="clear" w:pos="1276"/>
                <w:tab w:val="clear" w:pos="1843"/>
                <w:tab w:val="clear" w:pos="5387"/>
                <w:tab w:val="clear" w:pos="5954"/>
              </w:tabs>
              <w:spacing w:before="0"/>
              <w:jc w:val="left"/>
              <w:textAlignment w:val="auto"/>
              <w:rPr>
                <w:rFonts w:cs="Calibri"/>
                <w:lang w:val="fr-FR"/>
              </w:rPr>
            </w:pPr>
            <w:r w:rsidRPr="001976FA">
              <w:rPr>
                <w:rFonts w:cs="Calibri"/>
                <w:lang w:val="fr-FR"/>
              </w:rPr>
              <w:t>92320 CHATILLON</w:t>
            </w:r>
          </w:p>
          <w:p w:rsidR="001976FA" w:rsidRPr="001976FA" w:rsidRDefault="001976FA" w:rsidP="008A5AF5">
            <w:pPr>
              <w:tabs>
                <w:tab w:val="clear" w:pos="567"/>
                <w:tab w:val="clear" w:pos="1276"/>
                <w:tab w:val="clear" w:pos="1843"/>
                <w:tab w:val="clear" w:pos="5387"/>
                <w:tab w:val="clear" w:pos="5954"/>
                <w:tab w:val="left" w:pos="760"/>
              </w:tabs>
              <w:spacing w:before="0"/>
              <w:jc w:val="left"/>
              <w:textAlignment w:val="auto"/>
              <w:rPr>
                <w:rFonts w:cs="Calibri"/>
                <w:lang w:val="fr-FR"/>
              </w:rPr>
            </w:pPr>
            <w:r w:rsidRPr="001976FA">
              <w:rPr>
                <w:rFonts w:cs="Arial"/>
                <w:lang w:val="pt-BR"/>
              </w:rPr>
              <w:t>Tél</w:t>
            </w:r>
            <w:r w:rsidRPr="001976FA">
              <w:rPr>
                <w:rFonts w:cs="Calibri"/>
                <w:lang w:val="fr-FR"/>
              </w:rPr>
              <w:t xml:space="preserve">: </w:t>
            </w:r>
            <w:r w:rsidR="008A5AF5">
              <w:rPr>
                <w:rFonts w:cs="Calibri"/>
                <w:lang w:val="fr-FR"/>
              </w:rPr>
              <w:tab/>
            </w:r>
            <w:r w:rsidRPr="001976FA">
              <w:rPr>
                <w:rFonts w:cs="Calibri"/>
                <w:lang w:val="fr-FR"/>
              </w:rPr>
              <w:t>+33 1 57 39 58 13</w:t>
            </w:r>
          </w:p>
          <w:p w:rsidR="001976FA" w:rsidRPr="001976FA" w:rsidRDefault="001976FA" w:rsidP="008A5AF5">
            <w:pPr>
              <w:tabs>
                <w:tab w:val="clear" w:pos="567"/>
                <w:tab w:val="clear" w:pos="1276"/>
                <w:tab w:val="clear" w:pos="1843"/>
                <w:tab w:val="clear" w:pos="5387"/>
                <w:tab w:val="clear" w:pos="5954"/>
                <w:tab w:val="left" w:pos="499"/>
                <w:tab w:val="left" w:pos="760"/>
                <w:tab w:val="left" w:pos="4140"/>
                <w:tab w:val="left" w:pos="4230"/>
              </w:tabs>
              <w:spacing w:before="0"/>
              <w:jc w:val="left"/>
              <w:textAlignment w:val="auto"/>
              <w:rPr>
                <w:rFonts w:cs="Arial"/>
                <w:lang w:val="fr-CH"/>
              </w:rPr>
            </w:pPr>
            <w:r w:rsidRPr="001976FA">
              <w:rPr>
                <w:rFonts w:cs="Calibri"/>
                <w:lang w:val="fr-FR"/>
              </w:rPr>
              <w:t>E-</w:t>
            </w:r>
            <w:proofErr w:type="gramStart"/>
            <w:r w:rsidRPr="001976FA">
              <w:rPr>
                <w:rFonts w:cs="Calibri"/>
                <w:lang w:val="fr-FR"/>
              </w:rPr>
              <w:t>mail:</w:t>
            </w:r>
            <w:proofErr w:type="gramEnd"/>
            <w:r w:rsidR="008A5AF5">
              <w:rPr>
                <w:rFonts w:cs="Calibri"/>
                <w:lang w:val="fr-FR"/>
              </w:rPr>
              <w:tab/>
            </w:r>
            <w:r w:rsidRPr="001976FA">
              <w:rPr>
                <w:rFonts w:cs="Calibri"/>
                <w:lang w:val="fr-FR"/>
              </w:rPr>
              <w:t>philippe.fouquart@orange.com</w:t>
            </w:r>
          </w:p>
        </w:tc>
        <w:tc>
          <w:tcPr>
            <w:tcW w:w="1276" w:type="dxa"/>
            <w:tcBorders>
              <w:top w:val="single" w:sz="6" w:space="0" w:color="auto"/>
              <w:left w:val="single" w:sz="6" w:space="0" w:color="auto"/>
              <w:bottom w:val="single" w:sz="6" w:space="0" w:color="auto"/>
              <w:right w:val="single" w:sz="6" w:space="0" w:color="auto"/>
            </w:tcBorders>
            <w:hideMark/>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line="276" w:lineRule="auto"/>
              <w:jc w:val="center"/>
              <w:textAlignment w:val="auto"/>
              <w:rPr>
                <w:rFonts w:cs="Arial"/>
                <w:bCs/>
                <w:lang w:val="fr-CH"/>
              </w:rPr>
            </w:pPr>
            <w:r w:rsidRPr="001976FA">
              <w:rPr>
                <w:rFonts w:cs="Arial"/>
                <w:bCs/>
                <w:lang w:val="fr-CH"/>
              </w:rPr>
              <w:t>31</w:t>
            </w:r>
            <w:proofErr w:type="gramStart"/>
            <w:r w:rsidRPr="001976FA">
              <w:rPr>
                <w:rFonts w:cs="Arial"/>
                <w:bCs/>
                <w:lang w:val="fr-CH"/>
              </w:rPr>
              <w:t>.X.2011</w:t>
            </w:r>
            <w:proofErr w:type="gramEnd"/>
          </w:p>
        </w:tc>
      </w:tr>
    </w:tbl>
    <w:p w:rsidR="001976FA" w:rsidRPr="001976FA" w:rsidRDefault="001976FA" w:rsidP="001976FA">
      <w:pPr>
        <w:tabs>
          <w:tab w:val="clear" w:pos="567"/>
          <w:tab w:val="clear" w:pos="1276"/>
          <w:tab w:val="clear" w:pos="1843"/>
          <w:tab w:val="clear" w:pos="5387"/>
          <w:tab w:val="clear" w:pos="5954"/>
        </w:tabs>
        <w:spacing w:before="0"/>
        <w:jc w:val="left"/>
        <w:textAlignment w:val="auto"/>
        <w:rPr>
          <w:sz w:val="22"/>
          <w:szCs w:val="22"/>
          <w:lang w:val="fr-CH"/>
        </w:rPr>
      </w:pPr>
    </w:p>
    <w:p w:rsidR="001976FA" w:rsidRPr="001976FA" w:rsidRDefault="001976FA" w:rsidP="001976FA">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lang w:val="fr-CH"/>
        </w:rPr>
      </w:pPr>
      <w:r w:rsidRPr="001976FA">
        <w:rPr>
          <w:rFonts w:cs="Arial"/>
          <w:b/>
          <w:bCs/>
          <w:lang w:val="fr-CH"/>
        </w:rPr>
        <w:br w:type="page"/>
      </w:r>
    </w:p>
    <w:p w:rsidR="001976FA" w:rsidRPr="001976FA" w:rsidRDefault="001976FA" w:rsidP="001976FA">
      <w:pPr>
        <w:tabs>
          <w:tab w:val="clear" w:pos="1276"/>
          <w:tab w:val="clear" w:pos="1843"/>
          <w:tab w:val="clear" w:pos="5387"/>
          <w:tab w:val="clear" w:pos="5954"/>
          <w:tab w:val="left" w:pos="1560"/>
          <w:tab w:val="left" w:pos="4140"/>
          <w:tab w:val="left" w:pos="4230"/>
        </w:tabs>
        <w:spacing w:before="0" w:after="80"/>
        <w:jc w:val="left"/>
        <w:textAlignment w:val="auto"/>
        <w:rPr>
          <w:rFonts w:cs="Arial"/>
          <w:lang w:val="fr-CH"/>
        </w:rPr>
      </w:pPr>
      <w:r w:rsidRPr="001976FA">
        <w:rPr>
          <w:rFonts w:cs="Arial"/>
          <w:b/>
          <w:bCs/>
          <w:lang w:val="fr-CH"/>
        </w:rPr>
        <w:lastRenderedPageBreak/>
        <w:t>Italie</w:t>
      </w:r>
      <w:r w:rsidRPr="001976FA">
        <w:rPr>
          <w:rFonts w:cs="Arial"/>
          <w:b/>
          <w:bCs/>
          <w:lang w:val="fr-CH"/>
        </w:rPr>
        <w:tab/>
      </w:r>
      <w:r w:rsidRPr="001976FA">
        <w:rPr>
          <w:rFonts w:cs="Arial"/>
          <w:b/>
          <w:bCs/>
          <w:lang w:val="fr-CH"/>
        </w:rPr>
        <w:tab/>
        <w:t>ADD</w:t>
      </w:r>
    </w:p>
    <w:tbl>
      <w:tblPr>
        <w:tblW w:w="530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2"/>
        <w:gridCol w:w="1832"/>
        <w:gridCol w:w="1820"/>
        <w:gridCol w:w="3600"/>
        <w:gridCol w:w="1168"/>
      </w:tblGrid>
      <w:tr w:rsidR="001976FA" w:rsidRPr="002015E1" w:rsidTr="002015E1">
        <w:tc>
          <w:tcPr>
            <w:tcW w:w="17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Pays/zone géographique</w:t>
            </w:r>
          </w:p>
        </w:tc>
        <w:tc>
          <w:tcPr>
            <w:tcW w:w="183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82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Identification d’entité émettrice</w:t>
            </w:r>
          </w:p>
        </w:tc>
        <w:tc>
          <w:tcPr>
            <w:tcW w:w="360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976FA">
              <w:rPr>
                <w:rFonts w:cs="Arial"/>
                <w:i/>
                <w:iCs/>
                <w:lang w:val="fr-CH"/>
              </w:rPr>
              <w:t>Contact</w:t>
            </w:r>
          </w:p>
        </w:tc>
        <w:tc>
          <w:tcPr>
            <w:tcW w:w="116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color w:val="000000"/>
                <w:lang w:val="fr-CH"/>
              </w:rPr>
            </w:pPr>
            <w:r w:rsidRPr="001976FA">
              <w:rPr>
                <w:rFonts w:cs="Arial"/>
                <w:i/>
                <w:iCs/>
                <w:lang w:val="fr-FR"/>
              </w:rPr>
              <w:t xml:space="preserve">Date de </w:t>
            </w:r>
            <w:r w:rsidRPr="001976FA">
              <w:rPr>
                <w:rFonts w:cs="Arial"/>
                <w:i/>
                <w:iCs/>
                <w:lang w:val="fr-FR"/>
              </w:rPr>
              <w:br/>
              <w:t>mise en application</w:t>
            </w:r>
          </w:p>
        </w:tc>
      </w:tr>
      <w:tr w:rsidR="001976FA" w:rsidRPr="002015E1" w:rsidTr="002015E1">
        <w:tc>
          <w:tcPr>
            <w:tcW w:w="178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color w:val="000000"/>
              </w:rPr>
            </w:pPr>
            <w:proofErr w:type="spellStart"/>
            <w:r w:rsidRPr="001976FA">
              <w:rPr>
                <w:rFonts w:cs="Arial"/>
                <w:color w:val="000000"/>
              </w:rPr>
              <w:t>Italie</w:t>
            </w:r>
            <w:proofErr w:type="spellEnd"/>
          </w:p>
        </w:tc>
        <w:tc>
          <w:tcPr>
            <w:tcW w:w="183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color w:val="000000"/>
                <w:lang w:val="es-ES_tradnl"/>
              </w:rPr>
            </w:pPr>
            <w:proofErr w:type="spellStart"/>
            <w:r w:rsidRPr="001976FA">
              <w:rPr>
                <w:rFonts w:cs="Calibri"/>
                <w:b/>
                <w:bCs/>
                <w:color w:val="000000"/>
                <w:lang w:val="es-ES_tradnl"/>
              </w:rPr>
              <w:t>PosteMobile</w:t>
            </w:r>
            <w:proofErr w:type="spellEnd"/>
            <w:r w:rsidRPr="001976FA">
              <w:rPr>
                <w:rFonts w:cs="Calibri"/>
                <w:b/>
                <w:bCs/>
                <w:color w:val="000000"/>
                <w:lang w:val="es-ES_tradnl"/>
              </w:rPr>
              <w:t xml:space="preserve"> </w:t>
            </w:r>
            <w:proofErr w:type="spellStart"/>
            <w:r w:rsidRPr="001976FA">
              <w:rPr>
                <w:rFonts w:cs="Calibri"/>
                <w:b/>
                <w:bCs/>
                <w:color w:val="000000"/>
                <w:lang w:val="es-ES_tradnl"/>
              </w:rPr>
              <w:t>SpA</w:t>
            </w:r>
            <w:proofErr w:type="spellEnd"/>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es-ES_tradnl"/>
              </w:rPr>
            </w:pPr>
            <w:proofErr w:type="spellStart"/>
            <w:r w:rsidRPr="001976FA">
              <w:rPr>
                <w:rFonts w:cs="Calibri"/>
                <w:color w:val="000000"/>
                <w:lang w:val="es-ES_tradnl"/>
              </w:rPr>
              <w:t>Viale</w:t>
            </w:r>
            <w:proofErr w:type="spellEnd"/>
            <w:r w:rsidRPr="001976FA">
              <w:rPr>
                <w:rFonts w:cs="Calibri"/>
                <w:color w:val="000000"/>
                <w:lang w:val="es-ES_tradnl"/>
              </w:rPr>
              <w:t xml:space="preserve"> Europa 190</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color w:val="000000"/>
                <w:lang w:val="es-ES_tradnl"/>
              </w:rPr>
            </w:pPr>
            <w:r w:rsidRPr="001976FA">
              <w:rPr>
                <w:rFonts w:cs="Calibri"/>
                <w:color w:val="000000"/>
                <w:lang w:val="es-ES_tradnl"/>
              </w:rPr>
              <w:t>00144 ROMA</w:t>
            </w:r>
          </w:p>
        </w:tc>
        <w:tc>
          <w:tcPr>
            <w:tcW w:w="182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color w:val="000000"/>
              </w:rPr>
            </w:pPr>
            <w:r w:rsidRPr="001976FA">
              <w:rPr>
                <w:rFonts w:cs="Arial"/>
                <w:b/>
                <w:color w:val="000000"/>
              </w:rPr>
              <w:t>89 39 33</w:t>
            </w:r>
          </w:p>
        </w:tc>
        <w:tc>
          <w:tcPr>
            <w:tcW w:w="3600"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es-ES_tradnl"/>
              </w:rPr>
            </w:pPr>
            <w:proofErr w:type="spellStart"/>
            <w:r w:rsidRPr="001976FA">
              <w:rPr>
                <w:rFonts w:cs="Calibri"/>
                <w:color w:val="000000"/>
                <w:lang w:val="es-ES_tradnl"/>
              </w:rPr>
              <w:t>Mr</w:t>
            </w:r>
            <w:proofErr w:type="spellEnd"/>
            <w:r w:rsidRPr="001976FA">
              <w:rPr>
                <w:rFonts w:cs="Calibri"/>
                <w:color w:val="000000"/>
                <w:lang w:val="es-ES_tradnl"/>
              </w:rPr>
              <w:t xml:space="preserve"> Alberto De Luca</w:t>
            </w:r>
          </w:p>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es-ES_tradnl"/>
              </w:rPr>
            </w:pPr>
            <w:proofErr w:type="spellStart"/>
            <w:r w:rsidRPr="001976FA">
              <w:rPr>
                <w:rFonts w:cs="Calibri"/>
                <w:color w:val="000000"/>
                <w:lang w:val="es-ES_tradnl"/>
              </w:rPr>
              <w:t>Viale</w:t>
            </w:r>
            <w:proofErr w:type="spellEnd"/>
            <w:r w:rsidRPr="001976FA">
              <w:rPr>
                <w:rFonts w:cs="Calibri"/>
                <w:color w:val="000000"/>
                <w:lang w:val="es-ES_tradnl"/>
              </w:rPr>
              <w:t xml:space="preserve"> Europa 190</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Calibri"/>
                <w:color w:val="000000"/>
                <w:lang w:val="es-ES_tradnl"/>
              </w:rPr>
            </w:pPr>
            <w:r w:rsidRPr="001976FA">
              <w:rPr>
                <w:rFonts w:cs="Calibri"/>
                <w:color w:val="000000"/>
                <w:lang w:val="es-ES_tradnl"/>
              </w:rPr>
              <w:t>00144 ROMA</w:t>
            </w:r>
          </w:p>
          <w:p w:rsidR="001976FA" w:rsidRPr="002015E1" w:rsidRDefault="001976FA" w:rsidP="002015E1">
            <w:pPr>
              <w:tabs>
                <w:tab w:val="clear" w:pos="567"/>
                <w:tab w:val="clear" w:pos="1276"/>
                <w:tab w:val="clear" w:pos="1843"/>
                <w:tab w:val="clear" w:pos="5387"/>
                <w:tab w:val="clear" w:pos="5954"/>
                <w:tab w:val="left" w:pos="772"/>
                <w:tab w:val="left" w:pos="4140"/>
                <w:tab w:val="left" w:pos="4230"/>
              </w:tabs>
              <w:spacing w:before="0"/>
              <w:jc w:val="left"/>
              <w:textAlignment w:val="auto"/>
              <w:rPr>
                <w:rFonts w:cs="Arial"/>
                <w:color w:val="000000"/>
                <w:lang w:val="fr-CH"/>
              </w:rPr>
            </w:pPr>
            <w:r w:rsidRPr="001976FA">
              <w:rPr>
                <w:rFonts w:cs="Arial"/>
                <w:lang w:val="pt-BR"/>
              </w:rPr>
              <w:t>Tél</w:t>
            </w:r>
            <w:r w:rsidRPr="002015E1">
              <w:rPr>
                <w:rFonts w:cs="Calibri"/>
                <w:color w:val="000000"/>
                <w:lang w:val="fr-CH"/>
              </w:rPr>
              <w:t xml:space="preserve">: </w:t>
            </w:r>
            <w:r w:rsidR="002015E1" w:rsidRPr="002015E1">
              <w:rPr>
                <w:rFonts w:cs="Calibri"/>
                <w:color w:val="000000"/>
                <w:lang w:val="fr-CH"/>
              </w:rPr>
              <w:tab/>
            </w:r>
            <w:r w:rsidRPr="002015E1">
              <w:rPr>
                <w:rFonts w:cs="Calibri"/>
                <w:color w:val="000000"/>
                <w:lang w:val="fr-CH"/>
              </w:rPr>
              <w:t>+39 377 1000068</w:t>
            </w:r>
          </w:p>
          <w:p w:rsidR="001976FA" w:rsidRPr="002015E1" w:rsidRDefault="001976FA" w:rsidP="002015E1">
            <w:pPr>
              <w:tabs>
                <w:tab w:val="clear" w:pos="567"/>
                <w:tab w:val="clear" w:pos="1276"/>
                <w:tab w:val="clear" w:pos="1843"/>
                <w:tab w:val="clear" w:pos="5387"/>
                <w:tab w:val="clear" w:pos="5954"/>
                <w:tab w:val="left" w:pos="772"/>
                <w:tab w:val="left" w:pos="4140"/>
                <w:tab w:val="left" w:pos="4230"/>
              </w:tabs>
              <w:spacing w:before="0"/>
              <w:jc w:val="left"/>
              <w:textAlignment w:val="auto"/>
              <w:rPr>
                <w:rFonts w:cs="Arial"/>
                <w:color w:val="000000"/>
                <w:lang w:val="fr-CH"/>
              </w:rPr>
            </w:pPr>
            <w:r w:rsidRPr="001976FA">
              <w:rPr>
                <w:rFonts w:cs="Arial"/>
                <w:color w:val="000000"/>
                <w:lang w:val="pt-BR"/>
              </w:rPr>
              <w:t xml:space="preserve">Fax: </w:t>
            </w:r>
            <w:r w:rsidR="002015E1">
              <w:rPr>
                <w:rFonts w:cs="Arial"/>
                <w:color w:val="000000"/>
                <w:lang w:val="pt-BR"/>
              </w:rPr>
              <w:tab/>
            </w:r>
            <w:r w:rsidRPr="002015E1">
              <w:rPr>
                <w:rFonts w:cs="Calibri"/>
                <w:color w:val="000000"/>
                <w:lang w:val="fr-CH"/>
              </w:rPr>
              <w:t>+39 06 98688251</w:t>
            </w:r>
          </w:p>
          <w:p w:rsidR="001976FA" w:rsidRPr="001976FA" w:rsidRDefault="001976FA" w:rsidP="002015E1">
            <w:pPr>
              <w:tabs>
                <w:tab w:val="clear" w:pos="567"/>
                <w:tab w:val="clear" w:pos="1276"/>
                <w:tab w:val="clear" w:pos="1843"/>
                <w:tab w:val="clear" w:pos="5387"/>
                <w:tab w:val="clear" w:pos="5954"/>
                <w:tab w:val="left" w:pos="772"/>
                <w:tab w:val="left" w:pos="4140"/>
                <w:tab w:val="left" w:pos="4230"/>
              </w:tabs>
              <w:spacing w:before="0"/>
              <w:jc w:val="left"/>
              <w:textAlignment w:val="auto"/>
              <w:rPr>
                <w:rFonts w:cs="Arial"/>
                <w:color w:val="000000"/>
                <w:lang w:val="pt-BR"/>
              </w:rPr>
            </w:pPr>
            <w:r w:rsidRPr="001976FA">
              <w:rPr>
                <w:rFonts w:cs="Arial"/>
                <w:color w:val="000000"/>
                <w:lang w:val="pt-BR"/>
              </w:rPr>
              <w:t>E-mail:</w:t>
            </w:r>
            <w:r w:rsidR="002015E1">
              <w:rPr>
                <w:rFonts w:cs="Arial"/>
                <w:color w:val="000000"/>
                <w:lang w:val="pt-BR"/>
              </w:rPr>
              <w:tab/>
            </w:r>
            <w:r w:rsidRPr="001976FA">
              <w:rPr>
                <w:rFonts w:cs="Arial"/>
                <w:color w:val="000000"/>
                <w:lang w:val="pt-BR"/>
              </w:rPr>
              <w:t>alberto.deluca@postemobile.it</w:t>
            </w:r>
          </w:p>
        </w:tc>
        <w:tc>
          <w:tcPr>
            <w:tcW w:w="1168" w:type="dxa"/>
            <w:tcBorders>
              <w:top w:val="single" w:sz="6" w:space="0" w:color="auto"/>
              <w:left w:val="single" w:sz="6" w:space="0" w:color="auto"/>
              <w:bottom w:val="single" w:sz="6" w:space="0" w:color="auto"/>
              <w:right w:val="single" w:sz="6" w:space="0" w:color="auto"/>
            </w:tcBorders>
          </w:tcPr>
          <w:p w:rsidR="001976FA" w:rsidRPr="002015E1"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color w:val="000000"/>
                <w:lang w:val="fr-CH"/>
              </w:rPr>
            </w:pPr>
            <w:proofErr w:type="gramStart"/>
            <w:r w:rsidRPr="002015E1">
              <w:rPr>
                <w:rFonts w:cs="Arial"/>
                <w:bCs/>
                <w:color w:val="000000"/>
                <w:lang w:val="fr-CH"/>
              </w:rPr>
              <w:t>9.I.2018</w:t>
            </w:r>
            <w:proofErr w:type="gramEnd"/>
          </w:p>
        </w:tc>
      </w:tr>
    </w:tbl>
    <w:p w:rsidR="001976FA" w:rsidRPr="002015E1"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sz w:val="22"/>
          <w:szCs w:val="22"/>
          <w:lang w:val="fr-CH"/>
        </w:rPr>
      </w:pPr>
    </w:p>
    <w:p w:rsidR="001976FA" w:rsidRPr="002015E1" w:rsidRDefault="001976FA" w:rsidP="001976FA">
      <w:pPr>
        <w:tabs>
          <w:tab w:val="clear" w:pos="1276"/>
          <w:tab w:val="clear" w:pos="1843"/>
          <w:tab w:val="clear" w:pos="5387"/>
          <w:tab w:val="clear" w:pos="5954"/>
          <w:tab w:val="left" w:pos="1560"/>
          <w:tab w:val="left" w:pos="4140"/>
          <w:tab w:val="left" w:pos="4230"/>
        </w:tabs>
        <w:spacing w:before="0" w:after="120"/>
        <w:jc w:val="left"/>
        <w:textAlignment w:val="auto"/>
        <w:rPr>
          <w:rFonts w:cs="Arial"/>
          <w:b/>
          <w:bCs/>
          <w:lang w:val="fr-CH"/>
        </w:rPr>
      </w:pPr>
      <w:r w:rsidRPr="002015E1">
        <w:rPr>
          <w:rFonts w:cs="Arial"/>
          <w:b/>
          <w:bCs/>
          <w:lang w:val="fr-CH"/>
        </w:rPr>
        <w:t>Paraguay</w:t>
      </w:r>
      <w:r w:rsidRPr="002015E1">
        <w:rPr>
          <w:rFonts w:cs="Arial"/>
          <w:b/>
          <w:bCs/>
          <w:lang w:val="fr-CH"/>
        </w:rPr>
        <w:tab/>
        <w:t>LIR</w:t>
      </w:r>
    </w:p>
    <w:tbl>
      <w:tblPr>
        <w:tblW w:w="5303"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6"/>
        <w:gridCol w:w="2705"/>
        <w:gridCol w:w="1518"/>
        <w:gridCol w:w="4271"/>
      </w:tblGrid>
      <w:tr w:rsidR="001976FA" w:rsidRPr="002015E1" w:rsidTr="002B75BF">
        <w:tc>
          <w:tcPr>
            <w:tcW w:w="1762"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i/>
                <w:iCs/>
                <w:lang w:val="fr-CH"/>
              </w:rPr>
            </w:pPr>
            <w:r w:rsidRPr="001976FA">
              <w:rPr>
                <w:rFonts w:cs="Arial"/>
                <w:i/>
                <w:iCs/>
                <w:lang w:val="fr-FR"/>
              </w:rPr>
              <w:t>Pays/zone géographique</w:t>
            </w:r>
          </w:p>
        </w:tc>
        <w:tc>
          <w:tcPr>
            <w:tcW w:w="2801"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Nom de la compagnie/</w:t>
            </w:r>
            <w:r w:rsidRPr="001976FA">
              <w:rPr>
                <w:rFonts w:cs="Arial"/>
                <w:i/>
                <w:iCs/>
                <w:lang w:val="fr-FR"/>
              </w:rPr>
              <w:br/>
              <w:t>Adresse</w:t>
            </w:r>
          </w:p>
        </w:tc>
        <w:tc>
          <w:tcPr>
            <w:tcW w:w="156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40" w:after="40"/>
              <w:jc w:val="center"/>
              <w:rPr>
                <w:rFonts w:cs="Arial"/>
                <w:i/>
                <w:iCs/>
                <w:lang w:val="fr-FR"/>
              </w:rPr>
            </w:pPr>
            <w:r w:rsidRPr="001976FA">
              <w:rPr>
                <w:rFonts w:cs="Arial"/>
                <w:i/>
                <w:iCs/>
                <w:lang w:val="fr-FR"/>
              </w:rPr>
              <w:t>Identification d’entité émettrice</w:t>
            </w:r>
          </w:p>
        </w:tc>
        <w:tc>
          <w:tcPr>
            <w:tcW w:w="442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i/>
                <w:iCs/>
                <w:lang w:val="fr-CH"/>
              </w:rPr>
            </w:pPr>
            <w:r w:rsidRPr="001976FA">
              <w:rPr>
                <w:rFonts w:cs="Arial"/>
                <w:i/>
                <w:iCs/>
                <w:lang w:val="fr-CH"/>
              </w:rPr>
              <w:t>Contact</w:t>
            </w:r>
          </w:p>
        </w:tc>
      </w:tr>
      <w:tr w:rsidR="001976FA" w:rsidRPr="002015E1" w:rsidTr="002B75BF">
        <w:tc>
          <w:tcPr>
            <w:tcW w:w="1762" w:type="dxa"/>
            <w:tcBorders>
              <w:top w:val="single" w:sz="6" w:space="0" w:color="auto"/>
              <w:left w:val="single" w:sz="6" w:space="0" w:color="auto"/>
              <w:bottom w:val="single" w:sz="6" w:space="0" w:color="auto"/>
              <w:right w:val="single" w:sz="6" w:space="0" w:color="auto"/>
            </w:tcBorders>
          </w:tcPr>
          <w:p w:rsidR="001976FA" w:rsidRPr="002015E1"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fr-CH"/>
              </w:rPr>
            </w:pPr>
            <w:r w:rsidRPr="002015E1">
              <w:rPr>
                <w:rFonts w:cs="Arial"/>
                <w:lang w:val="fr-CH"/>
              </w:rPr>
              <w:t>Paraguay</w:t>
            </w:r>
          </w:p>
        </w:tc>
        <w:tc>
          <w:tcPr>
            <w:tcW w:w="2801"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lang w:val="es-ES_tradnl" w:eastAsia="zh-CN"/>
              </w:rPr>
            </w:pPr>
            <w:bookmarkStart w:id="927" w:name="OLE_LINK11"/>
            <w:bookmarkStart w:id="928" w:name="OLE_LINK12"/>
            <w:proofErr w:type="spellStart"/>
            <w:r w:rsidRPr="001976FA">
              <w:rPr>
                <w:rFonts w:cs="Calibri"/>
                <w:b/>
                <w:bCs/>
                <w:color w:val="000000"/>
                <w:lang w:val="es-ES"/>
              </w:rPr>
              <w:t>Hóla</w:t>
            </w:r>
            <w:proofErr w:type="spellEnd"/>
            <w:r w:rsidRPr="001976FA">
              <w:rPr>
                <w:rFonts w:cs="Calibri"/>
                <w:b/>
                <w:bCs/>
                <w:color w:val="000000"/>
                <w:lang w:val="es-ES"/>
              </w:rPr>
              <w:t xml:space="preserve"> Paraguay S.A.</w:t>
            </w:r>
            <w:bookmarkEnd w:id="927"/>
            <w:bookmarkEnd w:id="928"/>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textAlignment w:val="auto"/>
              <w:rPr>
                <w:rFonts w:eastAsia="SimSun" w:cs="Arial"/>
                <w:lang w:val="es-ES_tradnl" w:eastAsia="zh-CN"/>
              </w:rPr>
            </w:pPr>
            <w:r w:rsidRPr="001976FA">
              <w:rPr>
                <w:rFonts w:eastAsia="SimSun" w:cs="Arial"/>
                <w:lang w:val="es-ES_tradnl" w:eastAsia="zh-CN"/>
              </w:rPr>
              <w:t xml:space="preserve">Av. </w:t>
            </w:r>
            <w:proofErr w:type="spellStart"/>
            <w:r w:rsidRPr="001976FA">
              <w:rPr>
                <w:rFonts w:eastAsia="SimSun" w:cs="Arial"/>
                <w:lang w:val="es-ES_tradnl" w:eastAsia="zh-CN"/>
              </w:rPr>
              <w:t>Mcal</w:t>
            </w:r>
            <w:proofErr w:type="spellEnd"/>
            <w:r w:rsidRPr="001976FA">
              <w:rPr>
                <w:rFonts w:eastAsia="SimSun" w:cs="Arial"/>
                <w:lang w:val="es-ES_tradnl" w:eastAsia="zh-CN"/>
              </w:rPr>
              <w:t>. López N° 3958</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textAlignment w:val="auto"/>
              <w:rPr>
                <w:rFonts w:eastAsia="SimSun" w:cs="Arial"/>
                <w:lang w:val="es-ES_tradnl" w:eastAsia="zh-CN"/>
              </w:rPr>
            </w:pPr>
            <w:proofErr w:type="gramStart"/>
            <w:r w:rsidRPr="001976FA">
              <w:rPr>
                <w:rFonts w:eastAsia="SimSun" w:cs="Arial"/>
                <w:lang w:val="es-ES_tradnl" w:eastAsia="zh-CN"/>
              </w:rPr>
              <w:t>casi</w:t>
            </w:r>
            <w:proofErr w:type="gramEnd"/>
            <w:r w:rsidRPr="001976FA">
              <w:rPr>
                <w:rFonts w:eastAsia="SimSun" w:cs="Arial"/>
                <w:lang w:val="es-ES_tradnl" w:eastAsia="zh-CN"/>
              </w:rPr>
              <w:t xml:space="preserve"> </w:t>
            </w:r>
            <w:proofErr w:type="spellStart"/>
            <w:r w:rsidRPr="001976FA">
              <w:rPr>
                <w:rFonts w:eastAsia="SimSun" w:cs="Arial"/>
                <w:lang w:val="es-ES_tradnl" w:eastAsia="zh-CN"/>
              </w:rPr>
              <w:t>Rca</w:t>
            </w:r>
            <w:proofErr w:type="spellEnd"/>
            <w:r w:rsidRPr="001976FA">
              <w:rPr>
                <w:rFonts w:eastAsia="SimSun" w:cs="Arial"/>
                <w:lang w:val="es-ES_tradnl" w:eastAsia="zh-CN"/>
              </w:rPr>
              <w:t>. Argentina</w:t>
            </w:r>
          </w:p>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es-ES_tradnl"/>
              </w:rPr>
            </w:pPr>
            <w:r w:rsidRPr="001976FA">
              <w:rPr>
                <w:rFonts w:eastAsia="SimSun" w:cs="Arial"/>
                <w:lang w:val="es-ES_tradnl" w:eastAsia="zh-CN"/>
              </w:rPr>
              <w:t>ASUNCION</w:t>
            </w:r>
          </w:p>
        </w:tc>
        <w:tc>
          <w:tcPr>
            <w:tcW w:w="1568" w:type="dxa"/>
            <w:tcBorders>
              <w:top w:val="single" w:sz="6" w:space="0" w:color="auto"/>
              <w:left w:val="single" w:sz="6" w:space="0" w:color="auto"/>
              <w:bottom w:val="single" w:sz="6" w:space="0" w:color="auto"/>
              <w:right w:val="single" w:sz="6" w:space="0" w:color="auto"/>
            </w:tcBorders>
          </w:tcPr>
          <w:p w:rsidR="001976FA" w:rsidRPr="001976FA"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rPr>
            </w:pPr>
            <w:r w:rsidRPr="001976FA">
              <w:rPr>
                <w:rFonts w:cs="Arial"/>
                <w:b/>
              </w:rPr>
              <w:t>89 595 01</w:t>
            </w:r>
          </w:p>
        </w:tc>
        <w:tc>
          <w:tcPr>
            <w:tcW w:w="4428" w:type="dxa"/>
            <w:tcBorders>
              <w:top w:val="single" w:sz="6" w:space="0" w:color="auto"/>
              <w:left w:val="single" w:sz="6" w:space="0" w:color="auto"/>
              <w:bottom w:val="single" w:sz="6" w:space="0" w:color="auto"/>
              <w:right w:val="single" w:sz="6" w:space="0" w:color="auto"/>
            </w:tcBorders>
          </w:tcPr>
          <w:p w:rsidR="001976FA" w:rsidRPr="001976FA"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Calibri"/>
                <w:lang w:val="es-ES_tradnl"/>
              </w:rPr>
            </w:pPr>
            <w:proofErr w:type="spellStart"/>
            <w:r w:rsidRPr="001976FA">
              <w:rPr>
                <w:rFonts w:cs="Calibri"/>
                <w:lang w:val="es-ES_tradnl"/>
              </w:rPr>
              <w:t>Mr</w:t>
            </w:r>
            <w:proofErr w:type="spellEnd"/>
            <w:r w:rsidRPr="001976FA">
              <w:rPr>
                <w:rFonts w:cs="Calibri"/>
                <w:lang w:val="es-ES_tradnl"/>
              </w:rPr>
              <w:t xml:space="preserve"> Orlando Pereira</w:t>
            </w:r>
          </w:p>
          <w:p w:rsidR="001976FA" w:rsidRPr="001976FA" w:rsidRDefault="001976FA" w:rsidP="002015E1">
            <w:pPr>
              <w:tabs>
                <w:tab w:val="clear" w:pos="567"/>
                <w:tab w:val="clear" w:pos="1276"/>
                <w:tab w:val="clear" w:pos="1843"/>
                <w:tab w:val="clear" w:pos="5387"/>
                <w:tab w:val="clear" w:pos="5954"/>
                <w:tab w:val="left" w:pos="796"/>
                <w:tab w:val="left" w:pos="1191"/>
                <w:tab w:val="left" w:pos="1588"/>
                <w:tab w:val="left" w:pos="1985"/>
              </w:tabs>
              <w:spacing w:before="0"/>
              <w:textAlignment w:val="auto"/>
              <w:rPr>
                <w:rFonts w:cs="Calibri"/>
                <w:lang w:val="es-ES_tradnl"/>
              </w:rPr>
            </w:pPr>
            <w:r w:rsidRPr="001976FA">
              <w:rPr>
                <w:rFonts w:eastAsia="SimSun" w:cs="Arial"/>
                <w:lang w:val="es-ES_tradnl" w:eastAsia="zh-CN"/>
              </w:rPr>
              <w:t xml:space="preserve">Av. </w:t>
            </w:r>
            <w:proofErr w:type="spellStart"/>
            <w:r w:rsidRPr="001976FA">
              <w:rPr>
                <w:rFonts w:eastAsia="SimSun" w:cs="Arial"/>
                <w:lang w:val="es-ES_tradnl" w:eastAsia="zh-CN"/>
              </w:rPr>
              <w:t>Mcal</w:t>
            </w:r>
            <w:proofErr w:type="spellEnd"/>
            <w:r w:rsidRPr="001976FA">
              <w:rPr>
                <w:rFonts w:eastAsia="SimSun" w:cs="Arial"/>
                <w:lang w:val="es-ES_tradnl" w:eastAsia="zh-CN"/>
              </w:rPr>
              <w:t>. López N° 3958</w:t>
            </w:r>
          </w:p>
          <w:p w:rsidR="001976FA" w:rsidRPr="001976FA"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Arial"/>
                <w:lang w:val="pt-BR"/>
              </w:rPr>
            </w:pPr>
            <w:r w:rsidRPr="001976FA">
              <w:rPr>
                <w:rFonts w:cs="Calibri"/>
                <w:lang w:val="es-ES_tradnl"/>
              </w:rPr>
              <w:t>ASUNCION</w:t>
            </w:r>
          </w:p>
          <w:p w:rsidR="001976FA" w:rsidRPr="001976FA"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Arial"/>
                <w:lang w:val="pt-BR"/>
              </w:rPr>
            </w:pPr>
            <w:r w:rsidRPr="001976FA">
              <w:rPr>
                <w:rFonts w:cs="Arial"/>
                <w:lang w:val="pt-BR"/>
              </w:rPr>
              <w:t xml:space="preserve">Tél: </w:t>
            </w:r>
            <w:r w:rsidR="002015E1">
              <w:rPr>
                <w:rFonts w:cs="Arial"/>
                <w:lang w:val="pt-BR"/>
              </w:rPr>
              <w:tab/>
            </w:r>
            <w:r w:rsidRPr="002015E1">
              <w:rPr>
                <w:rFonts w:cs="Calibri"/>
                <w:lang w:val="pt-BR"/>
              </w:rPr>
              <w:t>+595 21 619 9000</w:t>
            </w:r>
          </w:p>
          <w:p w:rsidR="001976FA" w:rsidRPr="002015E1"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Arial"/>
                <w:lang w:val="pt-BR"/>
              </w:rPr>
            </w:pPr>
            <w:r w:rsidRPr="001976FA">
              <w:rPr>
                <w:rFonts w:cs="Arial"/>
                <w:lang w:val="pt-BR"/>
              </w:rPr>
              <w:t>E-mail:</w:t>
            </w:r>
            <w:r w:rsidR="002015E1">
              <w:rPr>
                <w:rFonts w:cs="Arial"/>
                <w:lang w:val="pt-BR"/>
              </w:rPr>
              <w:tab/>
            </w:r>
            <w:r w:rsidRPr="002015E1">
              <w:rPr>
                <w:rFonts w:cs="Calibri"/>
                <w:lang w:val="pt-BR"/>
              </w:rPr>
              <w:t>orlando.pereira@vox.net.py</w:t>
            </w:r>
          </w:p>
        </w:tc>
      </w:tr>
      <w:tr w:rsidR="001976FA" w:rsidRPr="002015E1" w:rsidTr="002B75BF">
        <w:tc>
          <w:tcPr>
            <w:tcW w:w="1762" w:type="dxa"/>
            <w:tcBorders>
              <w:top w:val="single" w:sz="6" w:space="0" w:color="auto"/>
              <w:left w:val="single" w:sz="6" w:space="0" w:color="auto"/>
              <w:bottom w:val="single" w:sz="6" w:space="0" w:color="auto"/>
              <w:right w:val="single" w:sz="6" w:space="0" w:color="auto"/>
            </w:tcBorders>
          </w:tcPr>
          <w:p w:rsidR="001976FA" w:rsidRPr="002015E1" w:rsidRDefault="001976FA" w:rsidP="001976FA">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lang w:val="pt-BR"/>
              </w:rPr>
            </w:pPr>
            <w:r w:rsidRPr="002015E1">
              <w:rPr>
                <w:rFonts w:cs="Arial"/>
                <w:lang w:val="pt-BR"/>
              </w:rPr>
              <w:t>Paraguay</w:t>
            </w:r>
          </w:p>
        </w:tc>
        <w:tc>
          <w:tcPr>
            <w:tcW w:w="2801" w:type="dxa"/>
            <w:tcBorders>
              <w:top w:val="single" w:sz="6" w:space="0" w:color="auto"/>
              <w:left w:val="single" w:sz="6" w:space="0" w:color="auto"/>
              <w:bottom w:val="single" w:sz="6" w:space="0" w:color="auto"/>
              <w:right w:val="single" w:sz="6" w:space="0" w:color="auto"/>
            </w:tcBorders>
          </w:tcPr>
          <w:p w:rsidR="001976FA" w:rsidRPr="002015E1"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color w:val="000000"/>
                <w:lang w:val="pt-BR"/>
              </w:rPr>
            </w:pPr>
            <w:r w:rsidRPr="002015E1">
              <w:rPr>
                <w:rFonts w:cs="Calibri"/>
                <w:b/>
                <w:bCs/>
                <w:color w:val="000000"/>
                <w:lang w:val="pt-BR"/>
              </w:rPr>
              <w:t>AMX Paraguay S.A.</w:t>
            </w:r>
          </w:p>
          <w:p w:rsidR="001976FA" w:rsidRPr="002015E1"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color w:val="000000"/>
                <w:lang w:val="pt-BR"/>
              </w:rPr>
            </w:pPr>
            <w:r w:rsidRPr="002015E1">
              <w:rPr>
                <w:rFonts w:cs="Calibri"/>
                <w:color w:val="000000"/>
                <w:lang w:val="pt-BR"/>
              </w:rPr>
              <w:t>Av. Mcal. López N° 1730</w:t>
            </w:r>
          </w:p>
          <w:p w:rsidR="001976FA" w:rsidRPr="002015E1" w:rsidRDefault="001976FA" w:rsidP="001976FA">
            <w:pPr>
              <w:tabs>
                <w:tab w:val="clear" w:pos="567"/>
                <w:tab w:val="clear" w:pos="1276"/>
                <w:tab w:val="clear" w:pos="1843"/>
                <w:tab w:val="clear" w:pos="5387"/>
                <w:tab w:val="clear" w:pos="5954"/>
                <w:tab w:val="left" w:pos="794"/>
                <w:tab w:val="left" w:pos="1191"/>
                <w:tab w:val="left" w:pos="1588"/>
                <w:tab w:val="left" w:pos="1985"/>
              </w:tabs>
              <w:spacing w:before="0"/>
              <w:textAlignment w:val="auto"/>
              <w:rPr>
                <w:rFonts w:cs="Calibri"/>
                <w:b/>
                <w:bCs/>
                <w:color w:val="000000"/>
                <w:lang w:val="pt-BR"/>
              </w:rPr>
            </w:pPr>
            <w:r w:rsidRPr="002015E1">
              <w:rPr>
                <w:rFonts w:cs="Calibri"/>
                <w:color w:val="000000"/>
                <w:lang w:val="pt-BR"/>
              </w:rPr>
              <w:t>ASUNCION</w:t>
            </w:r>
            <w:r w:rsidRPr="002015E1">
              <w:rPr>
                <w:rFonts w:cs="Calibri"/>
                <w:b/>
                <w:bCs/>
                <w:color w:val="000000"/>
                <w:lang w:val="pt-BR"/>
              </w:rPr>
              <w:t xml:space="preserve">  </w:t>
            </w:r>
          </w:p>
        </w:tc>
        <w:tc>
          <w:tcPr>
            <w:tcW w:w="1568" w:type="dxa"/>
            <w:tcBorders>
              <w:top w:val="single" w:sz="6" w:space="0" w:color="auto"/>
              <w:left w:val="single" w:sz="6" w:space="0" w:color="auto"/>
              <w:bottom w:val="single" w:sz="6" w:space="0" w:color="auto"/>
              <w:right w:val="single" w:sz="6" w:space="0" w:color="auto"/>
            </w:tcBorders>
          </w:tcPr>
          <w:p w:rsidR="001976FA" w:rsidRPr="002015E1" w:rsidRDefault="001976FA" w:rsidP="001976FA">
            <w:pPr>
              <w:tabs>
                <w:tab w:val="clear" w:pos="567"/>
                <w:tab w:val="clear" w:pos="1276"/>
                <w:tab w:val="clear" w:pos="1843"/>
                <w:tab w:val="clear" w:pos="5387"/>
                <w:tab w:val="clear" w:pos="5954"/>
                <w:tab w:val="left" w:pos="426"/>
                <w:tab w:val="left" w:pos="4140"/>
                <w:tab w:val="left" w:pos="4230"/>
              </w:tabs>
              <w:spacing w:before="0"/>
              <w:jc w:val="center"/>
              <w:textAlignment w:val="auto"/>
              <w:rPr>
                <w:rFonts w:cs="Arial"/>
                <w:b/>
                <w:lang w:val="pt-BR"/>
              </w:rPr>
            </w:pPr>
            <w:r w:rsidRPr="002015E1">
              <w:rPr>
                <w:rFonts w:cs="Arial"/>
                <w:b/>
                <w:lang w:val="pt-BR"/>
              </w:rPr>
              <w:t>89 595 02</w:t>
            </w:r>
          </w:p>
        </w:tc>
        <w:tc>
          <w:tcPr>
            <w:tcW w:w="4428" w:type="dxa"/>
            <w:tcBorders>
              <w:top w:val="single" w:sz="6" w:space="0" w:color="auto"/>
              <w:left w:val="single" w:sz="6" w:space="0" w:color="auto"/>
              <w:bottom w:val="single" w:sz="6" w:space="0" w:color="auto"/>
              <w:right w:val="single" w:sz="6" w:space="0" w:color="auto"/>
            </w:tcBorders>
          </w:tcPr>
          <w:p w:rsidR="001976FA" w:rsidRPr="002015E1"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Calibri"/>
                <w:lang w:val="pt-BR"/>
              </w:rPr>
            </w:pPr>
            <w:r w:rsidRPr="002015E1">
              <w:rPr>
                <w:rFonts w:cs="Calibri"/>
                <w:lang w:val="pt-BR"/>
              </w:rPr>
              <w:t>Mr Evert Esquivel</w:t>
            </w:r>
          </w:p>
          <w:p w:rsidR="001976FA" w:rsidRPr="002015E1"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Calibri"/>
                <w:lang w:val="pt-BR"/>
              </w:rPr>
            </w:pPr>
            <w:r w:rsidRPr="002015E1">
              <w:rPr>
                <w:rFonts w:cs="Calibri"/>
                <w:lang w:val="pt-BR"/>
              </w:rPr>
              <w:t>Av. Mcal. López N° 1730</w:t>
            </w:r>
          </w:p>
          <w:p w:rsidR="001976FA" w:rsidRPr="002015E1"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Calibri"/>
                <w:lang w:val="pt-BR"/>
              </w:rPr>
            </w:pPr>
            <w:r w:rsidRPr="002015E1">
              <w:rPr>
                <w:rFonts w:cs="Calibri"/>
                <w:lang w:val="pt-BR"/>
              </w:rPr>
              <w:t>ASUNCION</w:t>
            </w:r>
          </w:p>
          <w:p w:rsidR="001976FA" w:rsidRPr="002015E1"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Calibri"/>
                <w:lang w:val="fr-CH"/>
              </w:rPr>
            </w:pPr>
            <w:r w:rsidRPr="001976FA">
              <w:rPr>
                <w:rFonts w:cs="Arial"/>
                <w:lang w:val="pt-BR"/>
              </w:rPr>
              <w:t>Tél</w:t>
            </w:r>
            <w:r w:rsidRPr="002015E1">
              <w:rPr>
                <w:rFonts w:cs="Calibri"/>
                <w:lang w:val="fr-CH"/>
              </w:rPr>
              <w:t xml:space="preserve">: </w:t>
            </w:r>
            <w:r w:rsidR="002015E1" w:rsidRPr="002015E1">
              <w:rPr>
                <w:rFonts w:cs="Calibri"/>
                <w:lang w:val="fr-CH"/>
              </w:rPr>
              <w:tab/>
            </w:r>
            <w:r w:rsidRPr="002015E1">
              <w:rPr>
                <w:rFonts w:cs="Calibri"/>
                <w:lang w:val="fr-CH"/>
              </w:rPr>
              <w:t>+595 212 499 000</w:t>
            </w:r>
          </w:p>
          <w:p w:rsidR="001976FA" w:rsidRPr="002015E1" w:rsidRDefault="001976FA" w:rsidP="002015E1">
            <w:pPr>
              <w:tabs>
                <w:tab w:val="clear" w:pos="567"/>
                <w:tab w:val="clear" w:pos="1276"/>
                <w:tab w:val="clear" w:pos="1843"/>
                <w:tab w:val="clear" w:pos="5387"/>
                <w:tab w:val="clear" w:pos="5954"/>
                <w:tab w:val="left" w:pos="796"/>
                <w:tab w:val="left" w:pos="4140"/>
                <w:tab w:val="left" w:pos="4230"/>
              </w:tabs>
              <w:spacing w:before="0"/>
              <w:jc w:val="left"/>
              <w:textAlignment w:val="auto"/>
              <w:rPr>
                <w:rFonts w:cs="Calibri"/>
                <w:lang w:val="fr-CH"/>
              </w:rPr>
            </w:pPr>
            <w:r w:rsidRPr="002015E1">
              <w:rPr>
                <w:rFonts w:cs="Calibri"/>
                <w:lang w:val="fr-CH"/>
              </w:rPr>
              <w:t xml:space="preserve">E-mail: </w:t>
            </w:r>
            <w:r w:rsidR="002015E1" w:rsidRPr="002015E1">
              <w:rPr>
                <w:rFonts w:cs="Calibri"/>
                <w:lang w:val="fr-CH"/>
              </w:rPr>
              <w:tab/>
            </w:r>
            <w:bookmarkStart w:id="929" w:name="_GoBack"/>
            <w:bookmarkEnd w:id="929"/>
            <w:r w:rsidRPr="002015E1">
              <w:rPr>
                <w:rFonts w:cs="Calibri"/>
                <w:lang w:val="fr-CH"/>
              </w:rPr>
              <w:t>evert.esquivel@claro.com.py</w:t>
            </w:r>
          </w:p>
        </w:tc>
      </w:tr>
    </w:tbl>
    <w:p w:rsidR="001976FA" w:rsidRPr="002015E1" w:rsidRDefault="001976FA" w:rsidP="001976FA">
      <w:pPr>
        <w:tabs>
          <w:tab w:val="clear" w:pos="1276"/>
          <w:tab w:val="clear" w:pos="1843"/>
          <w:tab w:val="clear" w:pos="5387"/>
          <w:tab w:val="clear" w:pos="5954"/>
          <w:tab w:val="left" w:pos="1560"/>
          <w:tab w:val="left" w:pos="4140"/>
          <w:tab w:val="left" w:pos="4230"/>
        </w:tabs>
        <w:spacing w:before="0" w:after="200"/>
        <w:jc w:val="left"/>
        <w:textAlignment w:val="auto"/>
        <w:rPr>
          <w:rFonts w:cs="Arial"/>
          <w:b/>
          <w:bCs/>
          <w:lang w:val="fr-CH"/>
        </w:rPr>
      </w:pPr>
    </w:p>
    <w:p w:rsidR="00741519" w:rsidRPr="002015E1" w:rsidRDefault="00741519">
      <w:pPr>
        <w:tabs>
          <w:tab w:val="clear" w:pos="567"/>
          <w:tab w:val="clear" w:pos="1276"/>
          <w:tab w:val="clear" w:pos="1843"/>
          <w:tab w:val="clear" w:pos="5387"/>
          <w:tab w:val="clear" w:pos="5954"/>
        </w:tabs>
        <w:overflowPunct/>
        <w:autoSpaceDE/>
        <w:autoSpaceDN/>
        <w:adjustRightInd/>
        <w:spacing w:before="0"/>
        <w:jc w:val="left"/>
        <w:textAlignment w:val="auto"/>
        <w:rPr>
          <w:b/>
          <w:sz w:val="18"/>
          <w:szCs w:val="22"/>
          <w:lang w:val="fr-CH"/>
        </w:rPr>
      </w:pPr>
    </w:p>
    <w:tbl>
      <w:tblPr>
        <w:tblW w:w="0" w:type="auto"/>
        <w:tblCellMar>
          <w:left w:w="0" w:type="dxa"/>
          <w:right w:w="0" w:type="dxa"/>
        </w:tblCellMar>
        <w:tblLook w:val="0000" w:firstRow="0" w:lastRow="0" w:firstColumn="0" w:lastColumn="0" w:noHBand="0" w:noVBand="0"/>
      </w:tblPr>
      <w:tblGrid>
        <w:gridCol w:w="25"/>
        <w:gridCol w:w="9529"/>
        <w:gridCol w:w="79"/>
      </w:tblGrid>
      <w:tr w:rsidR="00741519" w:rsidRPr="002015E1" w:rsidTr="002B75BF">
        <w:trPr>
          <w:trHeight w:val="1076"/>
        </w:trPr>
        <w:tc>
          <w:tcPr>
            <w:tcW w:w="110" w:type="dxa"/>
          </w:tcPr>
          <w:p w:rsidR="00741519" w:rsidRPr="002015E1"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tbl>
            <w:tblPr>
              <w:tblW w:w="9529" w:type="dxa"/>
              <w:tblCellMar>
                <w:left w:w="0" w:type="dxa"/>
                <w:right w:w="0" w:type="dxa"/>
              </w:tblCellMar>
              <w:tblLook w:val="0000" w:firstRow="0" w:lastRow="0" w:firstColumn="0" w:lastColumn="0" w:noHBand="0" w:noVBand="0"/>
            </w:tblPr>
            <w:tblGrid>
              <w:gridCol w:w="9529"/>
            </w:tblGrid>
            <w:tr w:rsidR="00741519" w:rsidRPr="002015E1" w:rsidTr="00875515">
              <w:trPr>
                <w:trHeight w:val="996"/>
              </w:trPr>
              <w:tc>
                <w:tcPr>
                  <w:tcW w:w="9529" w:type="dxa"/>
                  <w:shd w:val="clear" w:color="auto" w:fill="D3D3D3"/>
                  <w:tcMar>
                    <w:top w:w="40" w:type="dxa"/>
                    <w:left w:w="40" w:type="dxa"/>
                    <w:bottom w:w="40" w:type="dxa"/>
                    <w:right w:w="40" w:type="dxa"/>
                  </w:tcMar>
                </w:tcPr>
                <w:p w:rsidR="00741519" w:rsidRPr="00741519" w:rsidRDefault="00741519" w:rsidP="00875515">
                  <w:pPr>
                    <w:pStyle w:val="Heading2"/>
                    <w:rPr>
                      <w:rFonts w:ascii="Times New Roman" w:hAnsi="Times New Roman"/>
                      <w:lang w:val="fr-CH"/>
                    </w:rPr>
                  </w:pPr>
                  <w:bookmarkStart w:id="930" w:name="_Toc509306711"/>
                  <w:r w:rsidRPr="00741519">
                    <w:rPr>
                      <w:lang w:val="fr-CH"/>
                    </w:rPr>
                    <w:t>Codes de réseau mobile (MNC) pour le plan d'identification international</w:t>
                  </w:r>
                  <w:r w:rsidR="00875515">
                    <w:rPr>
                      <w:lang w:val="fr-CH"/>
                    </w:rPr>
                    <w:br/>
                  </w:r>
                  <w:r w:rsidRPr="00741519">
                    <w:rPr>
                      <w:lang w:val="fr-CH"/>
                    </w:rPr>
                    <w:t xml:space="preserve">pour les réseaux publics et les </w:t>
                  </w:r>
                  <w:proofErr w:type="gramStart"/>
                  <w:r w:rsidRPr="00741519">
                    <w:rPr>
                      <w:lang w:val="fr-CH"/>
                    </w:rPr>
                    <w:t>abonnements</w:t>
                  </w:r>
                  <w:proofErr w:type="gramEnd"/>
                  <w:r w:rsidRPr="00741519">
                    <w:rPr>
                      <w:lang w:val="fr-CH"/>
                    </w:rPr>
                    <w:br/>
                    <w:t>(Selon la Recommandation UIT-T E.212 (05/2008))</w:t>
                  </w:r>
                  <w:r w:rsidRPr="00741519">
                    <w:rPr>
                      <w:lang w:val="fr-CH"/>
                    </w:rPr>
                    <w:br/>
                    <w:t>(Situation au 1er novembre 2016 )</w:t>
                  </w:r>
                  <w:bookmarkEnd w:id="930"/>
                </w:p>
              </w:tc>
            </w:tr>
          </w:tbl>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p>
        </w:tc>
        <w:tc>
          <w:tcPr>
            <w:tcW w:w="4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r>
      <w:tr w:rsidR="00741519" w:rsidRPr="002015E1" w:rsidTr="002B75BF">
        <w:trPr>
          <w:trHeight w:val="172"/>
        </w:trPr>
        <w:tc>
          <w:tcPr>
            <w:tcW w:w="1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4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r>
      <w:tr w:rsidR="00741519" w:rsidRPr="00741519" w:rsidTr="002B75BF">
        <w:trPr>
          <w:trHeight w:val="434"/>
        </w:trPr>
        <w:tc>
          <w:tcPr>
            <w:tcW w:w="1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741519" w:rsidRPr="00741519" w:rsidTr="002B75BF">
              <w:trPr>
                <w:trHeight w:val="354"/>
              </w:trPr>
              <w:tc>
                <w:tcPr>
                  <w:tcW w:w="8274" w:type="dxa"/>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fr-CH"/>
                    </w:rPr>
                  </w:pPr>
                  <w:r w:rsidRPr="00741519">
                    <w:rPr>
                      <w:rFonts w:asciiTheme="minorHAnsi" w:eastAsia="Arial" w:hAnsiTheme="minorHAnsi"/>
                      <w:color w:val="000000"/>
                      <w:lang w:val="fr-CH"/>
                    </w:rPr>
                    <w:t xml:space="preserve">(Annexe au Bulletin d'exploitation de l'UIT </w:t>
                  </w:r>
                  <w:r w:rsidRPr="00741519">
                    <w:rPr>
                      <w:rFonts w:asciiTheme="minorHAnsi" w:eastAsia="Calibri" w:hAnsiTheme="minorHAnsi"/>
                      <w:color w:val="000000"/>
                      <w:sz w:val="22"/>
                      <w:lang w:val="fr-CH"/>
                    </w:rPr>
                    <w:t>N°</w:t>
                  </w:r>
                  <w:r w:rsidRPr="00741519">
                    <w:rPr>
                      <w:rFonts w:asciiTheme="minorHAnsi" w:eastAsia="Arial" w:hAnsiTheme="minorHAnsi"/>
                      <w:color w:val="000000"/>
                      <w:lang w:val="fr-CH"/>
                    </w:rPr>
                    <w:t xml:space="preserve"> 1111 - 1.XI.2016)</w:t>
                  </w:r>
                </w:p>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en-US"/>
                    </w:rPr>
                  </w:pPr>
                  <w:r w:rsidRPr="00741519">
                    <w:rPr>
                      <w:rFonts w:asciiTheme="minorHAnsi" w:eastAsia="Arial" w:hAnsiTheme="minorHAnsi"/>
                      <w:color w:val="000000"/>
                      <w:lang w:val="en-US"/>
                    </w:rPr>
                    <w:t>(</w:t>
                  </w:r>
                  <w:proofErr w:type="spellStart"/>
                  <w:r w:rsidRPr="00741519">
                    <w:rPr>
                      <w:rFonts w:asciiTheme="minorHAnsi" w:eastAsia="Arial" w:hAnsiTheme="minorHAnsi"/>
                      <w:color w:val="000000"/>
                      <w:lang w:val="en-US"/>
                    </w:rPr>
                    <w:t>Amendement</w:t>
                  </w:r>
                  <w:proofErr w:type="spellEnd"/>
                  <w:r w:rsidRPr="00741519">
                    <w:rPr>
                      <w:rFonts w:asciiTheme="minorHAnsi" w:eastAsia="Arial" w:hAnsiTheme="minorHAnsi"/>
                      <w:color w:val="000000"/>
                      <w:lang w:val="en-US"/>
                    </w:rPr>
                    <w:t xml:space="preserve"> </w:t>
                  </w:r>
                  <w:r w:rsidRPr="00741519">
                    <w:rPr>
                      <w:rFonts w:asciiTheme="minorHAnsi" w:eastAsia="Calibri" w:hAnsiTheme="minorHAnsi"/>
                      <w:color w:val="000000"/>
                      <w:sz w:val="22"/>
                      <w:lang w:val="en-US"/>
                    </w:rPr>
                    <w:t xml:space="preserve">N° </w:t>
                  </w:r>
                  <w:r w:rsidRPr="00741519">
                    <w:rPr>
                      <w:rFonts w:asciiTheme="minorHAnsi" w:eastAsia="Arial" w:hAnsiTheme="minorHAnsi"/>
                      <w:color w:val="000000"/>
                      <w:lang w:val="en-US"/>
                    </w:rPr>
                    <w:t>31)</w:t>
                  </w:r>
                </w:p>
              </w:tc>
            </w:tr>
          </w:tbl>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4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741519" w:rsidRPr="00741519" w:rsidTr="002B75BF">
        <w:trPr>
          <w:trHeight w:val="239"/>
        </w:trPr>
        <w:tc>
          <w:tcPr>
            <w:tcW w:w="1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274"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4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741519" w:rsidRPr="00741519" w:rsidTr="002B75BF">
        <w:tc>
          <w:tcPr>
            <w:tcW w:w="1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274" w:type="dxa"/>
          </w:tcPr>
          <w:tbl>
            <w:tblPr>
              <w:tblW w:w="0" w:type="auto"/>
              <w:tblCellMar>
                <w:left w:w="0" w:type="dxa"/>
                <w:right w:w="0" w:type="dxa"/>
              </w:tblCellMar>
              <w:tblLook w:val="0000" w:firstRow="0" w:lastRow="0" w:firstColumn="0" w:lastColumn="0" w:noHBand="0" w:noVBand="0"/>
            </w:tblPr>
            <w:tblGrid>
              <w:gridCol w:w="211"/>
              <w:gridCol w:w="8738"/>
              <w:gridCol w:w="13"/>
              <w:gridCol w:w="261"/>
            </w:tblGrid>
            <w:tr w:rsidR="00741519" w:rsidRPr="00741519" w:rsidTr="002B75BF">
              <w:trPr>
                <w:trHeight w:val="120"/>
              </w:trPr>
              <w:tc>
                <w:tcPr>
                  <w:tcW w:w="21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7788"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12"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26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r>
            <w:tr w:rsidR="00741519" w:rsidRPr="00741519" w:rsidTr="002B75BF">
              <w:tc>
                <w:tcPr>
                  <w:tcW w:w="21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7788" w:type="dxa"/>
                </w:tcPr>
                <w:tbl>
                  <w:tblPr>
                    <w:tblW w:w="0" w:type="auto"/>
                    <w:tblCellMar>
                      <w:left w:w="0" w:type="dxa"/>
                      <w:right w:w="0" w:type="dxa"/>
                    </w:tblCellMar>
                    <w:tblLook w:val="0000" w:firstRow="0" w:lastRow="0" w:firstColumn="0" w:lastColumn="0" w:noHBand="0" w:noVBand="0"/>
                  </w:tblPr>
                  <w:tblGrid>
                    <w:gridCol w:w="2704"/>
                    <w:gridCol w:w="1619"/>
                    <w:gridCol w:w="3464"/>
                  </w:tblGrid>
                  <w:tr w:rsidR="00741519" w:rsidRPr="00741519" w:rsidTr="002B75BF">
                    <w:trPr>
                      <w:trHeight w:val="464"/>
                    </w:trPr>
                    <w:tc>
                      <w:tcPr>
                        <w:tcW w:w="270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b/>
                            <w:i/>
                            <w:color w:val="000000"/>
                            <w:sz w:val="22"/>
                            <w:lang w:val="en-US"/>
                          </w:rPr>
                          <w:t xml:space="preserve">Pays </w:t>
                        </w:r>
                        <w:proofErr w:type="spellStart"/>
                        <w:r w:rsidRPr="00741519">
                          <w:rPr>
                            <w:rFonts w:asciiTheme="minorHAnsi" w:eastAsia="Calibri" w:hAnsiTheme="minorHAnsi"/>
                            <w:b/>
                            <w:i/>
                            <w:color w:val="000000"/>
                            <w:sz w:val="22"/>
                            <w:lang w:val="en-US"/>
                          </w:rPr>
                          <w:t>ou</w:t>
                        </w:r>
                        <w:proofErr w:type="spellEnd"/>
                        <w:r w:rsidRPr="00741519">
                          <w:rPr>
                            <w:rFonts w:asciiTheme="minorHAnsi" w:eastAsia="Calibri" w:hAnsiTheme="minorHAnsi"/>
                            <w:b/>
                            <w:i/>
                            <w:color w:val="000000"/>
                            <w:sz w:val="22"/>
                            <w:lang w:val="en-US"/>
                          </w:rPr>
                          <w:t xml:space="preserve"> Zone </w:t>
                        </w:r>
                        <w:proofErr w:type="spellStart"/>
                        <w:r w:rsidRPr="00741519">
                          <w:rPr>
                            <w:rFonts w:asciiTheme="minorHAnsi" w:eastAsia="Calibri" w:hAnsiTheme="minorHAnsi"/>
                            <w:b/>
                            <w:i/>
                            <w:color w:val="000000"/>
                            <w:sz w:val="22"/>
                            <w:lang w:val="en-US"/>
                          </w:rPr>
                          <w:t>géographique</w:t>
                        </w:r>
                        <w:proofErr w:type="spellEnd"/>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b/>
                            <w:i/>
                            <w:color w:val="000000"/>
                            <w:lang w:val="en-US"/>
                          </w:rPr>
                          <w:t>MCC+MNC *</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b/>
                            <w:i/>
                            <w:color w:val="000000"/>
                            <w:lang w:val="en-US"/>
                          </w:rPr>
                          <w:t xml:space="preserve">Nom de </w:t>
                        </w:r>
                        <w:proofErr w:type="spellStart"/>
                        <w:r w:rsidRPr="00741519">
                          <w:rPr>
                            <w:rFonts w:asciiTheme="minorHAnsi" w:eastAsia="Calibri" w:hAnsiTheme="minorHAnsi"/>
                            <w:b/>
                            <w:i/>
                            <w:color w:val="000000"/>
                            <w:lang w:val="en-US"/>
                          </w:rPr>
                          <w:t>Réseau</w:t>
                        </w:r>
                        <w:proofErr w:type="spellEnd"/>
                        <w:r w:rsidRPr="00741519">
                          <w:rPr>
                            <w:rFonts w:asciiTheme="minorHAnsi" w:eastAsia="Calibri" w:hAnsiTheme="minorHAnsi"/>
                            <w:b/>
                            <w:i/>
                            <w:color w:val="000000"/>
                            <w:lang w:val="en-US"/>
                          </w:rPr>
                          <w:t>/</w:t>
                        </w:r>
                        <w:proofErr w:type="spellStart"/>
                        <w:r w:rsidRPr="00741519">
                          <w:rPr>
                            <w:rFonts w:asciiTheme="minorHAnsi" w:eastAsia="Calibri" w:hAnsiTheme="minorHAnsi"/>
                            <w:b/>
                            <w:i/>
                            <w:color w:val="000000"/>
                            <w:lang w:val="en-US"/>
                          </w:rPr>
                          <w:t>Opérateur</w:t>
                        </w:r>
                        <w:proofErr w:type="spellEnd"/>
                      </w:p>
                    </w:tc>
                  </w:tr>
                  <w:tr w:rsidR="00741519" w:rsidRPr="00741519" w:rsidTr="002B75BF">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roofErr w:type="spellStart"/>
                        <w:r w:rsidRPr="00741519">
                          <w:rPr>
                            <w:rFonts w:asciiTheme="minorHAnsi" w:eastAsia="Calibri" w:hAnsiTheme="minorHAnsi"/>
                            <w:b/>
                            <w:color w:val="000000"/>
                            <w:lang w:val="en-US"/>
                          </w:rPr>
                          <w:t>Danemark</w:t>
                        </w:r>
                        <w:proofErr w:type="spellEnd"/>
                        <w:r w:rsidRPr="00741519">
                          <w:rPr>
                            <w:rFonts w:asciiTheme="minorHAnsi" w:eastAsia="Calibri" w:hAnsiTheme="minorHAnsi"/>
                            <w:b/>
                            <w:color w:val="000000"/>
                            <w:lang w:val="en-US"/>
                          </w:rPr>
                          <w:t xml:space="preserve"> SUP</w:t>
                        </w: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r>
                  <w:tr w:rsidR="00741519" w:rsidRPr="00741519" w:rsidTr="002B75BF">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en-US"/>
                          </w:rPr>
                        </w:pPr>
                        <w:r w:rsidRPr="00741519">
                          <w:rPr>
                            <w:rFonts w:asciiTheme="minorHAnsi" w:eastAsia="Calibri" w:hAnsiTheme="minorHAnsi"/>
                            <w:color w:val="000000"/>
                            <w:lang w:val="en-US"/>
                          </w:rPr>
                          <w:t>238 17</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color w:val="000000"/>
                            <w:lang w:val="en-US"/>
                          </w:rPr>
                          <w:t>Naka AG</w:t>
                        </w:r>
                      </w:p>
                    </w:tc>
                  </w:tr>
                  <w:tr w:rsidR="00741519" w:rsidRPr="00741519" w:rsidTr="002B75BF">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b/>
                            <w:color w:val="000000"/>
                            <w:lang w:val="en-US"/>
                          </w:rPr>
                          <w:t>Monaco ADD</w:t>
                        </w: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r>
                  <w:tr w:rsidR="00741519" w:rsidRPr="00741519" w:rsidTr="002B75BF">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en-US"/>
                          </w:rPr>
                        </w:pPr>
                        <w:r w:rsidRPr="00741519">
                          <w:rPr>
                            <w:rFonts w:asciiTheme="minorHAnsi" w:eastAsia="Calibri" w:hAnsiTheme="minorHAnsi"/>
                            <w:color w:val="000000"/>
                            <w:lang w:val="en-US"/>
                          </w:rPr>
                          <w:t>212 10</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color w:val="000000"/>
                            <w:lang w:val="en-US"/>
                          </w:rPr>
                          <w:t>Monaco Telecom</w:t>
                        </w:r>
                      </w:p>
                    </w:tc>
                  </w:tr>
                </w:tbl>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12"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26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r>
            <w:tr w:rsidR="00741519" w:rsidRPr="00741519" w:rsidTr="002B75BF">
              <w:trPr>
                <w:trHeight w:val="323"/>
              </w:trPr>
              <w:tc>
                <w:tcPr>
                  <w:tcW w:w="21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7788"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12"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26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r>
            <w:tr w:rsidR="00741519" w:rsidRPr="00741519" w:rsidTr="002B75BF">
              <w:trPr>
                <w:trHeight w:val="688"/>
              </w:trPr>
              <w:tc>
                <w:tcPr>
                  <w:tcW w:w="21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7800" w:type="dxa"/>
                  <w:gridSpan w:val="2"/>
                </w:tcPr>
                <w:tbl>
                  <w:tblPr>
                    <w:tblW w:w="8751" w:type="dxa"/>
                    <w:tblCellMar>
                      <w:left w:w="0" w:type="dxa"/>
                      <w:right w:w="0" w:type="dxa"/>
                    </w:tblCellMar>
                    <w:tblLook w:val="0000" w:firstRow="0" w:lastRow="0" w:firstColumn="0" w:lastColumn="0" w:noHBand="0" w:noVBand="0"/>
                  </w:tblPr>
                  <w:tblGrid>
                    <w:gridCol w:w="8751"/>
                  </w:tblGrid>
                  <w:tr w:rsidR="00741519" w:rsidRPr="00741519" w:rsidTr="002B75BF">
                    <w:trPr>
                      <w:trHeight w:val="608"/>
                    </w:trPr>
                    <w:tc>
                      <w:tcPr>
                        <w:tcW w:w="8751" w:type="dxa"/>
                        <w:tcMar>
                          <w:top w:w="40" w:type="dxa"/>
                          <w:left w:w="40" w:type="dxa"/>
                          <w:bottom w:w="40" w:type="dxa"/>
                          <w:right w:w="40" w:type="dxa"/>
                        </w:tcMar>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Arial" w:hAnsiTheme="minorHAnsi"/>
                            <w:color w:val="000000"/>
                            <w:sz w:val="16"/>
                            <w:lang w:val="en-US"/>
                          </w:rPr>
                          <w:t>____________</w:t>
                        </w:r>
                      </w:p>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color w:val="000000"/>
                            <w:sz w:val="16"/>
                            <w:lang w:val="en-US"/>
                          </w:rPr>
                          <w:t>*</w:t>
                        </w:r>
                        <w:r w:rsidRPr="00741519">
                          <w:rPr>
                            <w:rFonts w:asciiTheme="minorHAnsi" w:eastAsia="Calibri" w:hAnsiTheme="minorHAnsi"/>
                            <w:color w:val="000000"/>
                            <w:sz w:val="18"/>
                            <w:lang w:val="en-US"/>
                          </w:rPr>
                          <w:t xml:space="preserve">                  MCC:  Mobile Country Code / </w:t>
                        </w:r>
                        <w:proofErr w:type="spellStart"/>
                        <w:r w:rsidRPr="00741519">
                          <w:rPr>
                            <w:rFonts w:asciiTheme="minorHAnsi" w:eastAsia="Calibri" w:hAnsiTheme="minorHAnsi"/>
                            <w:color w:val="000000"/>
                            <w:sz w:val="18"/>
                            <w:lang w:val="en-US"/>
                          </w:rPr>
                          <w:t>Indicatif</w:t>
                        </w:r>
                        <w:proofErr w:type="spellEnd"/>
                        <w:r w:rsidRPr="00741519">
                          <w:rPr>
                            <w:rFonts w:asciiTheme="minorHAnsi" w:eastAsia="Calibri" w:hAnsiTheme="minorHAnsi"/>
                            <w:color w:val="000000"/>
                            <w:sz w:val="18"/>
                            <w:lang w:val="en-US"/>
                          </w:rPr>
                          <w:t xml:space="preserve"> de pays du mobile / </w:t>
                        </w:r>
                        <w:proofErr w:type="spellStart"/>
                        <w:r w:rsidRPr="00741519">
                          <w:rPr>
                            <w:rFonts w:asciiTheme="minorHAnsi" w:eastAsia="Calibri" w:hAnsiTheme="minorHAnsi"/>
                            <w:color w:val="000000"/>
                            <w:sz w:val="18"/>
                            <w:lang w:val="en-US"/>
                          </w:rPr>
                          <w:t>Indicativo</w:t>
                        </w:r>
                        <w:proofErr w:type="spellEnd"/>
                        <w:r w:rsidRPr="00741519">
                          <w:rPr>
                            <w:rFonts w:asciiTheme="minorHAnsi" w:eastAsia="Calibri" w:hAnsiTheme="minorHAnsi"/>
                            <w:color w:val="000000"/>
                            <w:sz w:val="18"/>
                            <w:lang w:val="en-US"/>
                          </w:rPr>
                          <w:t xml:space="preserve"> de </w:t>
                        </w:r>
                        <w:proofErr w:type="spellStart"/>
                        <w:r w:rsidRPr="00741519">
                          <w:rPr>
                            <w:rFonts w:asciiTheme="minorHAnsi" w:eastAsia="Calibri" w:hAnsiTheme="minorHAnsi"/>
                            <w:color w:val="000000"/>
                            <w:sz w:val="18"/>
                            <w:lang w:val="en-US"/>
                          </w:rPr>
                          <w:t>país</w:t>
                        </w:r>
                        <w:proofErr w:type="spellEnd"/>
                        <w:r w:rsidRPr="00741519">
                          <w:rPr>
                            <w:rFonts w:asciiTheme="minorHAnsi" w:eastAsia="Calibri" w:hAnsiTheme="minorHAnsi"/>
                            <w:color w:val="000000"/>
                            <w:sz w:val="18"/>
                            <w:lang w:val="en-US"/>
                          </w:rPr>
                          <w:t xml:space="preserve"> para el </w:t>
                        </w:r>
                        <w:proofErr w:type="spellStart"/>
                        <w:r w:rsidRPr="00741519">
                          <w:rPr>
                            <w:rFonts w:asciiTheme="minorHAnsi" w:eastAsia="Calibri" w:hAnsiTheme="minorHAnsi"/>
                            <w:color w:val="000000"/>
                            <w:sz w:val="18"/>
                            <w:lang w:val="en-US"/>
                          </w:rPr>
                          <w:t>servicio</w:t>
                        </w:r>
                        <w:proofErr w:type="spellEnd"/>
                        <w:r w:rsidRPr="00741519">
                          <w:rPr>
                            <w:rFonts w:asciiTheme="minorHAnsi" w:eastAsia="Calibri" w:hAnsiTheme="minorHAnsi"/>
                            <w:color w:val="000000"/>
                            <w:sz w:val="18"/>
                            <w:lang w:val="en-US"/>
                          </w:rPr>
                          <w:t xml:space="preserve"> </w:t>
                        </w:r>
                        <w:proofErr w:type="spellStart"/>
                        <w:r w:rsidRPr="00741519">
                          <w:rPr>
                            <w:rFonts w:asciiTheme="minorHAnsi" w:eastAsia="Calibri" w:hAnsiTheme="minorHAnsi"/>
                            <w:color w:val="000000"/>
                            <w:sz w:val="18"/>
                            <w:lang w:val="en-US"/>
                          </w:rPr>
                          <w:t>móvil</w:t>
                        </w:r>
                        <w:proofErr w:type="spellEnd"/>
                      </w:p>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sidRPr="00741519">
                          <w:rPr>
                            <w:rFonts w:asciiTheme="minorHAnsi" w:eastAsia="Calibri" w:hAnsiTheme="minorHAnsi"/>
                            <w:color w:val="000000"/>
                            <w:sz w:val="18"/>
                            <w:lang w:val="en-US"/>
                          </w:rPr>
                          <w:t xml:space="preserve">                    MNC:  Mobile Network Code / Code de </w:t>
                        </w:r>
                        <w:proofErr w:type="spellStart"/>
                        <w:r w:rsidRPr="00741519">
                          <w:rPr>
                            <w:rFonts w:asciiTheme="minorHAnsi" w:eastAsia="Calibri" w:hAnsiTheme="minorHAnsi"/>
                            <w:color w:val="000000"/>
                            <w:sz w:val="18"/>
                            <w:lang w:val="en-US"/>
                          </w:rPr>
                          <w:t>réseau</w:t>
                        </w:r>
                        <w:proofErr w:type="spellEnd"/>
                        <w:r w:rsidRPr="00741519">
                          <w:rPr>
                            <w:rFonts w:asciiTheme="minorHAnsi" w:eastAsia="Calibri" w:hAnsiTheme="minorHAnsi"/>
                            <w:color w:val="000000"/>
                            <w:sz w:val="18"/>
                            <w:lang w:val="en-US"/>
                          </w:rPr>
                          <w:t xml:space="preserve"> mobile / </w:t>
                        </w:r>
                        <w:proofErr w:type="spellStart"/>
                        <w:r w:rsidRPr="00741519">
                          <w:rPr>
                            <w:rFonts w:asciiTheme="minorHAnsi" w:eastAsia="Calibri" w:hAnsiTheme="minorHAnsi"/>
                            <w:color w:val="000000"/>
                            <w:sz w:val="18"/>
                            <w:lang w:val="en-US"/>
                          </w:rPr>
                          <w:t>Indicativo</w:t>
                        </w:r>
                        <w:proofErr w:type="spellEnd"/>
                        <w:r w:rsidRPr="00741519">
                          <w:rPr>
                            <w:rFonts w:asciiTheme="minorHAnsi" w:eastAsia="Calibri" w:hAnsiTheme="minorHAnsi"/>
                            <w:color w:val="000000"/>
                            <w:sz w:val="18"/>
                            <w:lang w:val="en-US"/>
                          </w:rPr>
                          <w:t xml:space="preserve"> de red para el </w:t>
                        </w:r>
                        <w:proofErr w:type="spellStart"/>
                        <w:r w:rsidRPr="00741519">
                          <w:rPr>
                            <w:rFonts w:asciiTheme="minorHAnsi" w:eastAsia="Calibri" w:hAnsiTheme="minorHAnsi"/>
                            <w:color w:val="000000"/>
                            <w:sz w:val="18"/>
                            <w:lang w:val="en-US"/>
                          </w:rPr>
                          <w:t>servicio</w:t>
                        </w:r>
                        <w:proofErr w:type="spellEnd"/>
                        <w:r w:rsidRPr="00741519">
                          <w:rPr>
                            <w:rFonts w:asciiTheme="minorHAnsi" w:eastAsia="Calibri" w:hAnsiTheme="minorHAnsi"/>
                            <w:color w:val="000000"/>
                            <w:sz w:val="18"/>
                            <w:lang w:val="en-US"/>
                          </w:rPr>
                          <w:t xml:space="preserve"> </w:t>
                        </w:r>
                        <w:proofErr w:type="spellStart"/>
                        <w:r w:rsidRPr="00741519">
                          <w:rPr>
                            <w:rFonts w:asciiTheme="minorHAnsi" w:eastAsia="Calibri" w:hAnsiTheme="minorHAnsi"/>
                            <w:color w:val="000000"/>
                            <w:sz w:val="18"/>
                            <w:lang w:val="en-US"/>
                          </w:rPr>
                          <w:t>móvil</w:t>
                        </w:r>
                        <w:proofErr w:type="spellEnd"/>
                      </w:p>
                    </w:tc>
                  </w:tr>
                </w:tbl>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26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r>
            <w:tr w:rsidR="00741519" w:rsidRPr="00741519" w:rsidTr="002B75BF">
              <w:trPr>
                <w:trHeight w:val="48"/>
              </w:trPr>
              <w:tc>
                <w:tcPr>
                  <w:tcW w:w="21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7788"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12"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c>
                <w:tcPr>
                  <w:tcW w:w="261"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2"/>
                      <w:lang w:val="en-US"/>
                    </w:rPr>
                  </w:pPr>
                </w:p>
              </w:tc>
            </w:tr>
          </w:tbl>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p>
        </w:tc>
        <w:tc>
          <w:tcPr>
            <w:tcW w:w="410" w:type="dxa"/>
          </w:tcPr>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bl>
    <w:p w:rsidR="00741519" w:rsidRPr="00741519" w:rsidRDefault="00741519" w:rsidP="0074151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p w:rsidR="00C87160" w:rsidRDefault="00C87160">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C87160" w:rsidRPr="00C87160" w:rsidRDefault="00C87160" w:rsidP="00C87160">
      <w:pPr>
        <w:pStyle w:val="Heading2"/>
        <w:rPr>
          <w:lang w:val="fr-CH"/>
        </w:rPr>
      </w:pPr>
      <w:bookmarkStart w:id="931" w:name="_Toc402878819"/>
      <w:bookmarkStart w:id="932" w:name="_Toc436994436"/>
      <w:bookmarkStart w:id="933" w:name="_Toc458670027"/>
      <w:bookmarkStart w:id="934" w:name="_Toc458670620"/>
      <w:bookmarkStart w:id="935" w:name="_Toc509306712"/>
      <w:r w:rsidRPr="00C87160">
        <w:rPr>
          <w:lang w:val="fr-CH"/>
        </w:rPr>
        <w:lastRenderedPageBreak/>
        <w:t xml:space="preserve">Liste des codes de transporteur de </w:t>
      </w:r>
      <w:proofErr w:type="gramStart"/>
      <w:r w:rsidRPr="00C87160">
        <w:rPr>
          <w:lang w:val="fr-CH"/>
        </w:rPr>
        <w:t>l'UIT</w:t>
      </w:r>
      <w:proofErr w:type="gramEnd"/>
      <w:r w:rsidRPr="00C87160">
        <w:rPr>
          <w:lang w:val="fr-CH"/>
        </w:rPr>
        <w:br/>
        <w:t>(Selon la Recommandation UIT-T M.1400 ((03/2013))</w:t>
      </w:r>
      <w:r w:rsidRPr="00C87160">
        <w:rPr>
          <w:lang w:val="fr-CH"/>
        </w:rPr>
        <w:br/>
        <w:t>(Situation au 15 septembre 2014)</w:t>
      </w:r>
      <w:bookmarkEnd w:id="931"/>
      <w:bookmarkEnd w:id="932"/>
      <w:bookmarkEnd w:id="933"/>
      <w:bookmarkEnd w:id="934"/>
      <w:bookmarkEnd w:id="935"/>
    </w:p>
    <w:p w:rsidR="00C87160" w:rsidRPr="00C87160" w:rsidRDefault="00C87160" w:rsidP="00C87160">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jc w:val="center"/>
        <w:textAlignment w:val="auto"/>
        <w:rPr>
          <w:rFonts w:eastAsia="SimSun" w:cs="Arial"/>
          <w:lang w:val="fr-CH" w:eastAsia="zh-CN"/>
        </w:rPr>
      </w:pPr>
      <w:r w:rsidRPr="00C87160">
        <w:rPr>
          <w:rFonts w:eastAsia="SimSun" w:cs="Arial"/>
          <w:lang w:val="fr-CH" w:eastAsia="zh-CN"/>
        </w:rPr>
        <w:t>(Annexe au Bulletin d'exploitation de l'UIT N° 1060 – 15.IX.2014)</w:t>
      </w:r>
      <w:r w:rsidRPr="00C87160">
        <w:rPr>
          <w:rFonts w:eastAsia="SimSun" w:cs="Arial"/>
          <w:lang w:val="fr-CH" w:eastAsia="zh-CN"/>
        </w:rPr>
        <w:br/>
        <w:t>(Amendement N° 57)</w:t>
      </w:r>
    </w:p>
    <w:p w:rsidR="00C87160" w:rsidRPr="00C87160" w:rsidRDefault="00C87160" w:rsidP="00C87160">
      <w:pPr>
        <w:keepNext/>
        <w:tabs>
          <w:tab w:val="clear" w:pos="567"/>
          <w:tab w:val="clear" w:pos="1276"/>
          <w:tab w:val="clear" w:pos="1843"/>
          <w:tab w:val="clear" w:pos="5387"/>
          <w:tab w:val="clear" w:pos="5954"/>
          <w:tab w:val="right" w:pos="1021"/>
          <w:tab w:val="left" w:pos="1701"/>
          <w:tab w:val="left" w:pos="2268"/>
        </w:tabs>
        <w:overflowPunct/>
        <w:autoSpaceDE/>
        <w:autoSpaceDN/>
        <w:adjustRightInd/>
        <w:spacing w:before="0" w:after="120"/>
        <w:jc w:val="center"/>
        <w:textAlignment w:val="auto"/>
        <w:rPr>
          <w:rFonts w:eastAsia="SimSun" w:cs="Arial"/>
          <w:lang w:val="fr-CH" w:eastAsia="zh-CN"/>
        </w:rPr>
      </w:pPr>
    </w:p>
    <w:tbl>
      <w:tblPr>
        <w:tblW w:w="9498" w:type="dxa"/>
        <w:tblLayout w:type="fixed"/>
        <w:tblLook w:val="04A0" w:firstRow="1" w:lastRow="0" w:firstColumn="1" w:lastColumn="0" w:noHBand="0" w:noVBand="1"/>
      </w:tblPr>
      <w:tblGrid>
        <w:gridCol w:w="4111"/>
        <w:gridCol w:w="2126"/>
        <w:gridCol w:w="3261"/>
      </w:tblGrid>
      <w:tr w:rsidR="00C87160" w:rsidRPr="00C87160" w:rsidTr="002B75BF">
        <w:trPr>
          <w:cantSplit/>
          <w:tblHeader/>
        </w:trPr>
        <w:tc>
          <w:tcPr>
            <w:tcW w:w="4111" w:type="dxa"/>
            <w:hideMark/>
          </w:tcPr>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C87160">
              <w:rPr>
                <w:rFonts w:eastAsia="SimSun" w:cs="Arial"/>
                <w:b/>
                <w:bCs/>
                <w:i/>
                <w:iCs/>
                <w:lang w:val="fr-FR" w:eastAsia="zh-CN"/>
              </w:rPr>
              <w:t>Pays ou zone/code ISO</w:t>
            </w:r>
          </w:p>
        </w:tc>
        <w:tc>
          <w:tcPr>
            <w:tcW w:w="2126" w:type="dxa"/>
            <w:hideMark/>
          </w:tcPr>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rPr>
            </w:pPr>
            <w:r w:rsidRPr="00C87160">
              <w:rPr>
                <w:rFonts w:eastAsia="SimSun" w:cs="Arial"/>
                <w:b/>
                <w:bCs/>
                <w:i/>
                <w:iCs/>
                <w:lang w:val="fr-FR" w:eastAsia="zh-CN"/>
              </w:rPr>
              <w:t>Code de la Société</w:t>
            </w:r>
          </w:p>
        </w:tc>
        <w:tc>
          <w:tcPr>
            <w:tcW w:w="3261" w:type="dxa"/>
            <w:hideMark/>
          </w:tcPr>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i/>
                <w:iCs/>
              </w:rPr>
            </w:pPr>
            <w:bookmarkStart w:id="936" w:name="lt_pId2396"/>
            <w:r w:rsidRPr="00C87160">
              <w:rPr>
                <w:rFonts w:eastAsia="SimSun" w:cs="Arial"/>
                <w:b/>
                <w:bCs/>
                <w:i/>
                <w:iCs/>
              </w:rPr>
              <w:t>Contact</w:t>
            </w:r>
            <w:bookmarkEnd w:id="936"/>
          </w:p>
        </w:tc>
      </w:tr>
      <w:tr w:rsidR="00C87160" w:rsidRPr="00C87160" w:rsidTr="002B75BF">
        <w:trPr>
          <w:cantSplit/>
          <w:tblHeader/>
        </w:trPr>
        <w:tc>
          <w:tcPr>
            <w:tcW w:w="4111" w:type="dxa"/>
            <w:tcBorders>
              <w:top w:val="nil"/>
              <w:left w:val="nil"/>
              <w:bottom w:val="single" w:sz="4" w:space="0" w:color="auto"/>
              <w:right w:val="nil"/>
            </w:tcBorders>
            <w:hideMark/>
          </w:tcPr>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rPr>
            </w:pPr>
            <w:r w:rsidRPr="00C87160">
              <w:rPr>
                <w:rFonts w:eastAsia="SimSun" w:cs="Arial"/>
                <w:b/>
                <w:bCs/>
                <w:i/>
                <w:iCs/>
                <w:lang w:val="fr-FR" w:eastAsia="zh-CN"/>
              </w:rPr>
              <w:t>Nom de la société/Adresse</w:t>
            </w:r>
          </w:p>
        </w:tc>
        <w:tc>
          <w:tcPr>
            <w:tcW w:w="2126" w:type="dxa"/>
            <w:tcBorders>
              <w:top w:val="nil"/>
              <w:left w:val="nil"/>
              <w:bottom w:val="single" w:sz="4" w:space="0" w:color="auto"/>
              <w:right w:val="nil"/>
            </w:tcBorders>
            <w:hideMark/>
          </w:tcPr>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cs="Arial"/>
                <w:b/>
                <w:bCs/>
                <w:i/>
                <w:iCs/>
              </w:rPr>
            </w:pPr>
            <w:bookmarkStart w:id="937" w:name="lt_pId2398"/>
            <w:r w:rsidRPr="00C87160">
              <w:rPr>
                <w:rFonts w:eastAsia="SimSun" w:cs="Arial"/>
                <w:b/>
                <w:bCs/>
                <w:i/>
                <w:iCs/>
              </w:rPr>
              <w:t xml:space="preserve">(code de </w:t>
            </w:r>
            <w:proofErr w:type="spellStart"/>
            <w:r w:rsidRPr="00C87160">
              <w:rPr>
                <w:rFonts w:eastAsia="SimSun" w:cs="Arial"/>
                <w:b/>
                <w:bCs/>
                <w:i/>
                <w:iCs/>
              </w:rPr>
              <w:t>l'exploitant</w:t>
            </w:r>
            <w:proofErr w:type="spellEnd"/>
            <w:r w:rsidRPr="00C87160">
              <w:rPr>
                <w:rFonts w:eastAsia="SimSun" w:cs="Arial"/>
                <w:b/>
                <w:bCs/>
                <w:i/>
                <w:iCs/>
              </w:rPr>
              <w:t>)</w:t>
            </w:r>
            <w:bookmarkEnd w:id="937"/>
          </w:p>
        </w:tc>
        <w:tc>
          <w:tcPr>
            <w:tcW w:w="3261" w:type="dxa"/>
            <w:tcBorders>
              <w:top w:val="nil"/>
              <w:left w:val="nil"/>
              <w:bottom w:val="single" w:sz="4" w:space="0" w:color="auto"/>
              <w:right w:val="nil"/>
            </w:tcBorders>
          </w:tcPr>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tc>
      </w:tr>
    </w:tbl>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rPr>
      </w:pPr>
    </w:p>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fr-FR" w:eastAsia="zh-CN"/>
        </w:rPr>
      </w:pPr>
      <w:r w:rsidRPr="00C87160">
        <w:rPr>
          <w:rFonts w:eastAsia="SimSun" w:cs="Arial"/>
          <w:b/>
          <w:bCs/>
          <w:i/>
          <w:iCs/>
          <w:color w:val="000000"/>
          <w:lang w:val="fr-FR" w:eastAsia="zh-CN"/>
        </w:rPr>
        <w:t>Allemagne (République fédérale d')/DEU</w:t>
      </w:r>
      <w:r w:rsidRPr="00C87160">
        <w:rPr>
          <w:rFonts w:eastAsia="SimSun" w:cs="Arial"/>
          <w:b/>
          <w:bCs/>
          <w:i/>
          <w:iCs/>
          <w:color w:val="000000"/>
          <w:lang w:val="fr-FR" w:eastAsia="zh-CN"/>
        </w:rPr>
        <w:tab/>
      </w:r>
      <w:r w:rsidRPr="00C87160">
        <w:rPr>
          <w:rFonts w:eastAsia="SimSun" w:cs="Arial"/>
          <w:b/>
          <w:bCs/>
          <w:color w:val="000000"/>
          <w:lang w:val="fr-FR" w:eastAsia="zh-CN"/>
        </w:rPr>
        <w:t>ADD</w:t>
      </w:r>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984"/>
        <w:gridCol w:w="3544"/>
      </w:tblGrid>
      <w:tr w:rsidR="00C87160" w:rsidRPr="00C87160" w:rsidTr="002B75BF">
        <w:trPr>
          <w:trHeight w:val="1014"/>
        </w:trPr>
        <w:tc>
          <w:tcPr>
            <w:tcW w:w="4253"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Primastrom GmbH</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Zimmerstrasse 78</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C87160">
              <w:rPr>
                <w:rFonts w:cs="Arial"/>
                <w:noProof/>
                <w:lang w:val="de-CH"/>
              </w:rPr>
              <w:t>10117 BERLIN</w:t>
            </w:r>
          </w:p>
        </w:tc>
        <w:tc>
          <w:tcPr>
            <w:tcW w:w="1984" w:type="dxa"/>
          </w:tcPr>
          <w:p w:rsidR="00C87160" w:rsidRPr="00C87160" w:rsidRDefault="00C87160" w:rsidP="00C87160">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C87160">
              <w:rPr>
                <w:rFonts w:eastAsia="SimSun" w:cs="Arial"/>
                <w:b/>
                <w:bCs/>
                <w:color w:val="000000"/>
                <w:lang w:val="en-US"/>
              </w:rPr>
              <w:t>PRIMST</w:t>
            </w:r>
          </w:p>
        </w:tc>
        <w:tc>
          <w:tcPr>
            <w:tcW w:w="3544"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Mr Frank Weis</w:t>
            </w:r>
          </w:p>
          <w:p w:rsidR="00C87160" w:rsidRPr="00C87160" w:rsidRDefault="00C87160" w:rsidP="00C87160">
            <w:pPr>
              <w:tabs>
                <w:tab w:val="clear" w:pos="567"/>
                <w:tab w:val="clear" w:pos="1276"/>
                <w:tab w:val="clear" w:pos="1843"/>
                <w:tab w:val="clear" w:pos="5387"/>
                <w:tab w:val="clear" w:pos="5954"/>
                <w:tab w:val="left" w:pos="766"/>
                <w:tab w:val="left" w:pos="4140"/>
                <w:tab w:val="left" w:pos="4230"/>
              </w:tabs>
              <w:spacing w:before="0"/>
              <w:jc w:val="left"/>
              <w:rPr>
                <w:rFonts w:cs="Arial"/>
                <w:noProof/>
                <w:lang w:val="de-CH"/>
              </w:rPr>
            </w:pPr>
            <w:r w:rsidRPr="00C87160">
              <w:rPr>
                <w:rFonts w:cs="Arial"/>
                <w:noProof/>
                <w:lang w:val="de-CH"/>
              </w:rPr>
              <w:t xml:space="preserve">Tel: </w:t>
            </w:r>
            <w:r>
              <w:rPr>
                <w:rFonts w:cs="Arial"/>
                <w:noProof/>
                <w:lang w:val="de-CH"/>
              </w:rPr>
              <w:tab/>
            </w:r>
            <w:r w:rsidRPr="00C87160">
              <w:rPr>
                <w:rFonts w:cs="Arial"/>
                <w:noProof/>
                <w:lang w:val="de-CH"/>
              </w:rPr>
              <w:t>+49 30 206143 730</w:t>
            </w:r>
          </w:p>
          <w:p w:rsidR="00C87160" w:rsidRPr="00C87160" w:rsidRDefault="00C87160" w:rsidP="00C87160">
            <w:pPr>
              <w:tabs>
                <w:tab w:val="clear" w:pos="567"/>
                <w:tab w:val="clear" w:pos="1276"/>
                <w:tab w:val="clear" w:pos="1843"/>
                <w:tab w:val="clear" w:pos="5387"/>
                <w:tab w:val="clear" w:pos="5954"/>
                <w:tab w:val="left" w:pos="766"/>
                <w:tab w:val="left" w:pos="4140"/>
                <w:tab w:val="left" w:pos="4230"/>
              </w:tabs>
              <w:spacing w:before="0"/>
              <w:jc w:val="left"/>
              <w:rPr>
                <w:rFonts w:cs="Arial"/>
                <w:noProof/>
                <w:lang w:val="de-CH"/>
              </w:rPr>
            </w:pPr>
            <w:r w:rsidRPr="00C87160">
              <w:rPr>
                <w:rFonts w:cs="Arial"/>
                <w:noProof/>
                <w:lang w:val="de-CH"/>
              </w:rPr>
              <w:t xml:space="preserve">Fax: </w:t>
            </w:r>
            <w:r>
              <w:rPr>
                <w:rFonts w:cs="Arial"/>
                <w:noProof/>
                <w:lang w:val="de-CH"/>
              </w:rPr>
              <w:tab/>
            </w:r>
            <w:r w:rsidRPr="00C87160">
              <w:rPr>
                <w:rFonts w:cs="Arial"/>
                <w:noProof/>
                <w:lang w:val="de-CH"/>
              </w:rPr>
              <w:t>+49 30 206143 731</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rFonts w:eastAsia="SimSun" w:cs="Arial"/>
                <w:color w:val="000000"/>
                <w:lang w:val="en-US"/>
              </w:rPr>
            </w:pPr>
            <w:r w:rsidRPr="00C87160">
              <w:rPr>
                <w:rFonts w:eastAsia="SimSun" w:cs="Arial"/>
                <w:color w:val="000000"/>
                <w:lang w:val="en-US"/>
              </w:rPr>
              <w:t>E-mail:</w:t>
            </w:r>
            <w:r w:rsidRPr="00C87160">
              <w:rPr>
                <w:lang w:val="en-US"/>
              </w:rPr>
              <w:t xml:space="preserve"> </w:t>
            </w:r>
            <w:r>
              <w:rPr>
                <w:lang w:val="en-US"/>
              </w:rPr>
              <w:tab/>
            </w:r>
            <w:r w:rsidRPr="00C87160">
              <w:rPr>
                <w:lang w:val="en-US"/>
              </w:rPr>
              <w:t>f.weis@primaholding.de</w:t>
            </w:r>
          </w:p>
        </w:tc>
      </w:tr>
    </w:tbl>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984"/>
        <w:gridCol w:w="3544"/>
      </w:tblGrid>
      <w:tr w:rsidR="00C87160" w:rsidRPr="00C87160" w:rsidTr="002B75BF">
        <w:trPr>
          <w:trHeight w:val="1014"/>
        </w:trPr>
        <w:tc>
          <w:tcPr>
            <w:tcW w:w="4253"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ProCRM IT Systems GmbH</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Max-Hufschmidt-Strasse 2</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C87160">
              <w:rPr>
                <w:rFonts w:cs="Arial"/>
                <w:noProof/>
                <w:lang w:val="de-CH"/>
              </w:rPr>
              <w:t>55130 MAINZ</w:t>
            </w:r>
          </w:p>
        </w:tc>
        <w:tc>
          <w:tcPr>
            <w:tcW w:w="1984" w:type="dxa"/>
          </w:tcPr>
          <w:p w:rsidR="00C87160" w:rsidRPr="00C87160" w:rsidRDefault="00C87160" w:rsidP="00C87160">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C87160">
              <w:rPr>
                <w:rFonts w:eastAsia="SimSun" w:cs="Arial"/>
                <w:b/>
                <w:bCs/>
                <w:color w:val="000000"/>
                <w:lang w:val="en-US"/>
              </w:rPr>
              <w:t>PROCRM</w:t>
            </w:r>
          </w:p>
        </w:tc>
        <w:tc>
          <w:tcPr>
            <w:tcW w:w="3544"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Mr Alexander Weber</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lang w:val="en-US"/>
              </w:rPr>
            </w:pPr>
            <w:r w:rsidRPr="00C87160">
              <w:rPr>
                <w:rFonts w:cs="Arial"/>
                <w:noProof/>
                <w:lang w:val="de-CH"/>
              </w:rPr>
              <w:t>Tel</w:t>
            </w:r>
            <w:r w:rsidRPr="00C87160">
              <w:rPr>
                <w:lang w:val="en-US"/>
              </w:rPr>
              <w:t xml:space="preserve">: </w:t>
            </w:r>
            <w:r>
              <w:rPr>
                <w:lang w:val="en-US"/>
              </w:rPr>
              <w:tab/>
            </w:r>
            <w:r w:rsidRPr="00C87160">
              <w:rPr>
                <w:lang w:val="en-US"/>
              </w:rPr>
              <w:t>+49 6131 49059 0</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lang w:val="en-US"/>
              </w:rPr>
            </w:pPr>
            <w:r w:rsidRPr="00C87160">
              <w:rPr>
                <w:lang w:val="en-US"/>
              </w:rPr>
              <w:t xml:space="preserve">Fax: </w:t>
            </w:r>
            <w:r>
              <w:rPr>
                <w:lang w:val="en-US"/>
              </w:rPr>
              <w:tab/>
            </w:r>
            <w:r w:rsidRPr="00C87160">
              <w:rPr>
                <w:lang w:val="en-US"/>
              </w:rPr>
              <w:t>+49 6131 49059 99</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rFonts w:eastAsia="SimSun" w:cs="Arial"/>
                <w:color w:val="000000"/>
                <w:lang w:val="en-US"/>
              </w:rPr>
            </w:pPr>
            <w:r w:rsidRPr="00C87160">
              <w:rPr>
                <w:lang w:val="en-US"/>
              </w:rPr>
              <w:t xml:space="preserve">E-mail: </w:t>
            </w:r>
            <w:r>
              <w:rPr>
                <w:lang w:val="en-US"/>
              </w:rPr>
              <w:tab/>
            </w:r>
            <w:r w:rsidRPr="00C87160">
              <w:rPr>
                <w:lang w:val="en-US"/>
              </w:rPr>
              <w:t>support@pro-crm.de</w:t>
            </w:r>
          </w:p>
        </w:tc>
      </w:tr>
    </w:tbl>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984"/>
        <w:gridCol w:w="3544"/>
      </w:tblGrid>
      <w:tr w:rsidR="00C87160" w:rsidRPr="00C87160" w:rsidTr="002B75BF">
        <w:trPr>
          <w:trHeight w:val="1014"/>
        </w:trPr>
        <w:tc>
          <w:tcPr>
            <w:tcW w:w="4253"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Georg Kröber</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WEBSERVICE</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Rodenbergweg 2</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C87160">
              <w:rPr>
                <w:rFonts w:cs="Arial"/>
                <w:noProof/>
                <w:lang w:val="de-CH"/>
              </w:rPr>
              <w:t>97688 BAD KISSINGEN</w:t>
            </w:r>
          </w:p>
        </w:tc>
        <w:tc>
          <w:tcPr>
            <w:tcW w:w="1984" w:type="dxa"/>
          </w:tcPr>
          <w:p w:rsidR="00C87160" w:rsidRPr="00C87160" w:rsidRDefault="00C87160" w:rsidP="00C87160">
            <w:pPr>
              <w:widowControl w:val="0"/>
              <w:tabs>
                <w:tab w:val="clear" w:pos="567"/>
                <w:tab w:val="clear" w:pos="1276"/>
                <w:tab w:val="clear" w:pos="1843"/>
                <w:tab w:val="clear" w:pos="5387"/>
                <w:tab w:val="clear" w:pos="5954"/>
              </w:tabs>
              <w:spacing w:before="0"/>
              <w:jc w:val="center"/>
              <w:rPr>
                <w:rFonts w:eastAsia="SimSun" w:cs="Arial"/>
                <w:b/>
                <w:bCs/>
                <w:color w:val="000000"/>
                <w:lang w:val="en-US"/>
              </w:rPr>
            </w:pPr>
            <w:r w:rsidRPr="00C87160">
              <w:rPr>
                <w:rFonts w:eastAsia="SimSun" w:cs="Arial"/>
                <w:b/>
                <w:bCs/>
                <w:color w:val="000000"/>
                <w:lang w:val="en-US"/>
              </w:rPr>
              <w:t>SIPSAL</w:t>
            </w:r>
          </w:p>
        </w:tc>
        <w:tc>
          <w:tcPr>
            <w:tcW w:w="3544"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Mr Georg Kröber</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lang w:val="de-CH"/>
              </w:rPr>
            </w:pPr>
            <w:r w:rsidRPr="00C87160">
              <w:rPr>
                <w:rFonts w:cs="Arial"/>
                <w:noProof/>
                <w:lang w:val="de-CH"/>
              </w:rPr>
              <w:t xml:space="preserve">Tel: </w:t>
            </w:r>
            <w:r>
              <w:rPr>
                <w:rFonts w:cs="Arial"/>
                <w:noProof/>
                <w:lang w:val="de-CH"/>
              </w:rPr>
              <w:tab/>
            </w:r>
            <w:r w:rsidRPr="00C87160">
              <w:rPr>
                <w:lang w:val="de-CH"/>
              </w:rPr>
              <w:t>+49 971 7852 6638</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lang w:val="de-CH"/>
              </w:rPr>
            </w:pPr>
            <w:r w:rsidRPr="00C87160">
              <w:rPr>
                <w:lang w:val="de-CH"/>
              </w:rPr>
              <w:t xml:space="preserve">Fax: </w:t>
            </w:r>
            <w:r w:rsidRPr="00C87160">
              <w:rPr>
                <w:lang w:val="de-CH"/>
              </w:rPr>
              <w:tab/>
              <w:t>+49 971 7852 6639</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rFonts w:eastAsia="SimSun" w:cs="Arial"/>
                <w:color w:val="000000"/>
                <w:lang w:val="de-CH"/>
              </w:rPr>
            </w:pPr>
            <w:r w:rsidRPr="00C87160">
              <w:rPr>
                <w:lang w:val="de-CH"/>
              </w:rPr>
              <w:t xml:space="preserve">E-mail: </w:t>
            </w:r>
            <w:r>
              <w:rPr>
                <w:lang w:val="de-CH"/>
              </w:rPr>
              <w:tab/>
            </w:r>
            <w:r w:rsidRPr="00C87160">
              <w:rPr>
                <w:lang w:val="de-CH"/>
              </w:rPr>
              <w:t>support@sipsale.de</w:t>
            </w:r>
          </w:p>
        </w:tc>
      </w:tr>
    </w:tbl>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984"/>
        <w:gridCol w:w="3544"/>
      </w:tblGrid>
      <w:tr w:rsidR="00C87160" w:rsidRPr="00C87160" w:rsidTr="002B75BF">
        <w:trPr>
          <w:trHeight w:val="1014"/>
        </w:trPr>
        <w:tc>
          <w:tcPr>
            <w:tcW w:w="4253"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voxenergie GmbH</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Zimmerstrasse 78</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10117 BERLIN</w:t>
            </w:r>
          </w:p>
        </w:tc>
        <w:tc>
          <w:tcPr>
            <w:tcW w:w="1984" w:type="dxa"/>
          </w:tcPr>
          <w:p w:rsidR="00C87160" w:rsidRPr="00C87160" w:rsidRDefault="00C87160" w:rsidP="00C87160">
            <w:pPr>
              <w:widowControl w:val="0"/>
              <w:tabs>
                <w:tab w:val="clear" w:pos="567"/>
                <w:tab w:val="clear" w:pos="1276"/>
                <w:tab w:val="clear" w:pos="1843"/>
                <w:tab w:val="clear" w:pos="5387"/>
                <w:tab w:val="clear" w:pos="5954"/>
              </w:tabs>
              <w:spacing w:before="0"/>
              <w:jc w:val="center"/>
              <w:rPr>
                <w:rFonts w:eastAsia="SimSun" w:cs="Arial"/>
                <w:b/>
                <w:bCs/>
                <w:color w:val="000000"/>
                <w:lang w:val="de-CH"/>
              </w:rPr>
            </w:pPr>
            <w:r w:rsidRPr="00C87160">
              <w:rPr>
                <w:rFonts w:eastAsia="SimSun" w:cs="Arial"/>
                <w:b/>
                <w:bCs/>
                <w:color w:val="000000"/>
                <w:lang w:val="de-CH"/>
              </w:rPr>
              <w:t>VOXENE</w:t>
            </w:r>
          </w:p>
        </w:tc>
        <w:tc>
          <w:tcPr>
            <w:tcW w:w="3544" w:type="dxa"/>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noProof/>
                <w:lang w:val="de-CH"/>
              </w:rPr>
            </w:pPr>
            <w:r w:rsidRPr="00C87160">
              <w:rPr>
                <w:rFonts w:cs="Arial"/>
                <w:noProof/>
                <w:lang w:val="de-CH"/>
              </w:rPr>
              <w:t>Mr Frank Weis</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lang w:val="de-CH"/>
              </w:rPr>
            </w:pPr>
            <w:r w:rsidRPr="00C87160">
              <w:rPr>
                <w:rFonts w:cs="Arial"/>
                <w:noProof/>
                <w:lang w:val="de-CH"/>
              </w:rPr>
              <w:t>Tel</w:t>
            </w:r>
            <w:r w:rsidRPr="00C87160">
              <w:rPr>
                <w:lang w:val="de-CH"/>
              </w:rPr>
              <w:t xml:space="preserve">: </w:t>
            </w:r>
            <w:r>
              <w:rPr>
                <w:lang w:val="de-CH"/>
              </w:rPr>
              <w:tab/>
            </w:r>
            <w:r w:rsidRPr="00C87160">
              <w:rPr>
                <w:lang w:val="de-CH"/>
              </w:rPr>
              <w:t>+49 30 206143 730</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lang w:val="de-CH"/>
              </w:rPr>
            </w:pPr>
            <w:r w:rsidRPr="00C87160">
              <w:rPr>
                <w:lang w:val="de-CH"/>
              </w:rPr>
              <w:t xml:space="preserve">Fax: </w:t>
            </w:r>
            <w:r>
              <w:rPr>
                <w:lang w:val="de-CH"/>
              </w:rPr>
              <w:tab/>
            </w:r>
            <w:r w:rsidRPr="00C87160">
              <w:rPr>
                <w:lang w:val="de-CH"/>
              </w:rPr>
              <w:t>+49 30 206143 731</w:t>
            </w:r>
          </w:p>
          <w:p w:rsidR="00C87160" w:rsidRPr="00C87160" w:rsidRDefault="00C87160" w:rsidP="00C87160">
            <w:pPr>
              <w:widowControl w:val="0"/>
              <w:tabs>
                <w:tab w:val="clear" w:pos="567"/>
                <w:tab w:val="clear" w:pos="1276"/>
                <w:tab w:val="clear" w:pos="1843"/>
                <w:tab w:val="clear" w:pos="5387"/>
                <w:tab w:val="clear" w:pos="5954"/>
                <w:tab w:val="left" w:pos="766"/>
              </w:tabs>
              <w:spacing w:before="0"/>
              <w:jc w:val="left"/>
              <w:rPr>
                <w:rFonts w:eastAsia="SimSun" w:cs="Arial"/>
                <w:color w:val="000000"/>
                <w:lang w:val="de-CH"/>
              </w:rPr>
            </w:pPr>
            <w:r w:rsidRPr="00C87160">
              <w:rPr>
                <w:lang w:val="de-CH"/>
              </w:rPr>
              <w:t xml:space="preserve">E-mail: </w:t>
            </w:r>
            <w:r>
              <w:rPr>
                <w:lang w:val="de-CH"/>
              </w:rPr>
              <w:tab/>
            </w:r>
            <w:r w:rsidRPr="00C87160">
              <w:rPr>
                <w:lang w:val="de-CH"/>
              </w:rPr>
              <w:t>f.weis@primaholding.de</w:t>
            </w:r>
          </w:p>
        </w:tc>
      </w:tr>
    </w:tbl>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szCs w:val="22"/>
          <w:lang w:val="de-CH" w:eastAsia="zh-CN"/>
        </w:rPr>
      </w:pPr>
    </w:p>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color w:val="000000"/>
          <w:lang w:val="de-CH" w:eastAsia="zh-CN"/>
        </w:rPr>
      </w:pPr>
      <w:r w:rsidRPr="00C87160">
        <w:rPr>
          <w:rFonts w:eastAsia="SimSun" w:cs="Arial"/>
          <w:b/>
          <w:bCs/>
          <w:i/>
          <w:iCs/>
          <w:color w:val="000000"/>
          <w:lang w:val="de-CH" w:eastAsia="zh-CN"/>
        </w:rPr>
        <w:t>Allemagne (République fédérale d')/DEU</w:t>
      </w:r>
      <w:r w:rsidRPr="00C87160">
        <w:rPr>
          <w:rFonts w:eastAsia="SimSun" w:cs="Arial"/>
          <w:b/>
          <w:bCs/>
          <w:i/>
          <w:iCs/>
          <w:color w:val="000000"/>
          <w:lang w:val="de-CH" w:eastAsia="zh-CN"/>
        </w:rPr>
        <w:tab/>
      </w:r>
      <w:r w:rsidRPr="00C87160">
        <w:rPr>
          <w:rFonts w:eastAsia="SimSun" w:cs="Arial"/>
          <w:b/>
          <w:bCs/>
          <w:color w:val="000000"/>
          <w:lang w:val="de-CH" w:eastAsia="zh-CN"/>
        </w:rPr>
        <w:t>LIR</w:t>
      </w:r>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065" w:type="dxa"/>
        <w:tblLayout w:type="fixed"/>
        <w:tblLook w:val="04A0" w:firstRow="1" w:lastRow="0" w:firstColumn="1" w:lastColumn="0" w:noHBand="0" w:noVBand="1"/>
      </w:tblPr>
      <w:tblGrid>
        <w:gridCol w:w="4253"/>
        <w:gridCol w:w="1984"/>
        <w:gridCol w:w="3828"/>
      </w:tblGrid>
      <w:tr w:rsidR="00C87160" w:rsidRPr="00C87160" w:rsidTr="002B75BF">
        <w:trPr>
          <w:trHeight w:val="1014"/>
        </w:trPr>
        <w:tc>
          <w:tcPr>
            <w:tcW w:w="4253" w:type="dxa"/>
          </w:tcPr>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Calibri"/>
                <w:color w:val="000000"/>
                <w:lang w:val="de-CH" w:eastAsia="zh-CN"/>
              </w:rPr>
            </w:pPr>
            <w:bookmarkStart w:id="938" w:name="OLE_LINK21"/>
            <w:bookmarkStart w:id="939" w:name="OLE_LINK19"/>
            <w:r w:rsidRPr="00C87160">
              <w:rPr>
                <w:rFonts w:eastAsia="SimSun" w:cs="Arial"/>
                <w:color w:val="000000"/>
                <w:lang w:val="de-CH" w:eastAsia="zh-CN"/>
              </w:rPr>
              <w:t>Equada GmbH</w:t>
            </w:r>
            <w:bookmarkEnd w:id="938"/>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Calibri"/>
                <w:color w:val="000000"/>
                <w:lang w:val="de-CH" w:eastAsia="zh-CN"/>
              </w:rPr>
            </w:pPr>
            <w:r w:rsidRPr="00C87160">
              <w:rPr>
                <w:rFonts w:eastAsia="SimSun" w:cs="Calibri"/>
                <w:color w:val="000000"/>
                <w:lang w:val="de-CH" w:eastAsia="zh-CN"/>
              </w:rPr>
              <w:t>Am Neuen Berg 3</w:t>
            </w:r>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Calibri"/>
                <w:color w:val="000000"/>
                <w:lang w:val="de-CH" w:eastAsia="zh-CN"/>
              </w:rPr>
            </w:pPr>
            <w:r w:rsidRPr="00C87160">
              <w:rPr>
                <w:rFonts w:eastAsia="SimSun" w:cs="Calibri"/>
                <w:color w:val="000000"/>
                <w:lang w:val="de-CH" w:eastAsia="zh-CN"/>
              </w:rPr>
              <w:t>63755 ALZENAU</w:t>
            </w:r>
            <w:bookmarkEnd w:id="939"/>
          </w:p>
        </w:tc>
        <w:tc>
          <w:tcPr>
            <w:tcW w:w="1984" w:type="dxa"/>
          </w:tcPr>
          <w:p w:rsidR="00C87160" w:rsidRPr="00C87160" w:rsidRDefault="00C87160" w:rsidP="00C87160">
            <w:pPr>
              <w:tabs>
                <w:tab w:val="clear" w:pos="567"/>
                <w:tab w:val="clear" w:pos="1276"/>
                <w:tab w:val="clear" w:pos="1843"/>
                <w:tab w:val="clear" w:pos="5387"/>
                <w:tab w:val="clear" w:pos="5954"/>
              </w:tabs>
              <w:overflowPunct/>
              <w:spacing w:before="0"/>
              <w:jc w:val="center"/>
              <w:textAlignment w:val="auto"/>
              <w:rPr>
                <w:rFonts w:eastAsia="SimSun" w:cs="Calibri"/>
                <w:b/>
                <w:bCs/>
                <w:color w:val="000000"/>
                <w:lang w:val="de-CH" w:eastAsia="zh-CN"/>
              </w:rPr>
            </w:pPr>
            <w:r w:rsidRPr="00C87160">
              <w:rPr>
                <w:rFonts w:eastAsia="SimSun" w:cs="Calibri"/>
                <w:b/>
                <w:bCs/>
                <w:color w:val="000000"/>
                <w:lang w:val="de-CH" w:eastAsia="zh-CN"/>
              </w:rPr>
              <w:t>EQUADA</w:t>
            </w:r>
          </w:p>
        </w:tc>
        <w:tc>
          <w:tcPr>
            <w:tcW w:w="3828" w:type="dxa"/>
          </w:tcPr>
          <w:p w:rsidR="00C87160" w:rsidRPr="00C87160" w:rsidRDefault="00C87160" w:rsidP="00C87160">
            <w:pPr>
              <w:widowControl w:val="0"/>
              <w:tabs>
                <w:tab w:val="clear" w:pos="567"/>
                <w:tab w:val="clear" w:pos="1276"/>
                <w:tab w:val="clear" w:pos="1843"/>
                <w:tab w:val="clear" w:pos="5387"/>
                <w:tab w:val="clear" w:pos="5954"/>
              </w:tabs>
              <w:spacing w:before="0"/>
              <w:jc w:val="left"/>
              <w:rPr>
                <w:rFonts w:cs="Calibri"/>
                <w:color w:val="000000"/>
                <w:lang w:val="de-CH"/>
              </w:rPr>
            </w:pPr>
            <w:bookmarkStart w:id="940" w:name="OLE_LINK18"/>
            <w:r w:rsidRPr="00C87160">
              <w:rPr>
                <w:rFonts w:cs="Arial"/>
                <w:lang w:val="de-CH"/>
              </w:rPr>
              <w:t>Mr Bernd Buedenbender</w:t>
            </w:r>
            <w:bookmarkEnd w:id="940"/>
          </w:p>
          <w:p w:rsidR="00C87160" w:rsidRPr="00C87160" w:rsidRDefault="00C87160" w:rsidP="00C87160">
            <w:pPr>
              <w:widowControl w:val="0"/>
              <w:tabs>
                <w:tab w:val="clear" w:pos="567"/>
                <w:tab w:val="clear" w:pos="1276"/>
                <w:tab w:val="clear" w:pos="1843"/>
                <w:tab w:val="clear" w:pos="5387"/>
                <w:tab w:val="clear" w:pos="5954"/>
                <w:tab w:val="left" w:pos="690"/>
              </w:tabs>
              <w:spacing w:before="0"/>
              <w:jc w:val="left"/>
              <w:rPr>
                <w:rFonts w:cs="Calibri"/>
                <w:color w:val="000000"/>
                <w:lang w:val="en-US"/>
              </w:rPr>
            </w:pPr>
            <w:r w:rsidRPr="00C87160">
              <w:rPr>
                <w:rFonts w:cs="Calibri"/>
                <w:color w:val="000000"/>
                <w:lang w:val="de-CH"/>
              </w:rPr>
              <w:t>Tel:</w:t>
            </w:r>
            <w:r w:rsidRPr="00C87160">
              <w:rPr>
                <w:rFonts w:cs="Calibri"/>
                <w:color w:val="000000"/>
                <w:lang w:val="de-CH"/>
              </w:rPr>
              <w:tab/>
              <w:t>+49 6</w:t>
            </w:r>
            <w:r w:rsidRPr="00C87160">
              <w:rPr>
                <w:rFonts w:cs="Calibri"/>
                <w:color w:val="000000"/>
                <w:lang w:val="en-US"/>
              </w:rPr>
              <w:t>023 96741 0</w:t>
            </w:r>
          </w:p>
          <w:p w:rsidR="00C87160" w:rsidRPr="00C87160" w:rsidRDefault="00C87160" w:rsidP="00C87160">
            <w:pPr>
              <w:widowControl w:val="0"/>
              <w:tabs>
                <w:tab w:val="clear" w:pos="567"/>
                <w:tab w:val="clear" w:pos="1276"/>
                <w:tab w:val="clear" w:pos="1843"/>
                <w:tab w:val="clear" w:pos="5387"/>
                <w:tab w:val="clear" w:pos="5954"/>
                <w:tab w:val="left" w:pos="690"/>
              </w:tabs>
              <w:spacing w:before="0"/>
              <w:jc w:val="left"/>
              <w:rPr>
                <w:rFonts w:cs="Calibri"/>
                <w:color w:val="000000"/>
                <w:lang w:val="en-US"/>
              </w:rPr>
            </w:pPr>
            <w:r w:rsidRPr="00C87160">
              <w:rPr>
                <w:rFonts w:cs="Calibri"/>
                <w:color w:val="000000"/>
                <w:lang w:val="en-US"/>
              </w:rPr>
              <w:t xml:space="preserve">Fax: </w:t>
            </w:r>
            <w:r w:rsidRPr="00C87160">
              <w:rPr>
                <w:rFonts w:cs="Calibri"/>
                <w:color w:val="000000"/>
                <w:lang w:val="en-US"/>
              </w:rPr>
              <w:tab/>
            </w:r>
            <w:bookmarkStart w:id="941" w:name="OLE_LINK20"/>
            <w:r w:rsidRPr="00C87160">
              <w:rPr>
                <w:rFonts w:cs="Calibri"/>
                <w:color w:val="000000"/>
                <w:lang w:val="en-US"/>
              </w:rPr>
              <w:t>+49 6023 96741 11</w:t>
            </w:r>
            <w:bookmarkEnd w:id="941"/>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Calibri"/>
                <w:color w:val="000000"/>
                <w:lang w:val="en-US" w:eastAsia="zh-CN"/>
              </w:rPr>
            </w:pPr>
            <w:r w:rsidRPr="00C87160">
              <w:rPr>
                <w:rFonts w:eastAsia="SimSun" w:cs="Calibri"/>
                <w:color w:val="000000"/>
                <w:lang w:val="en-US" w:eastAsia="zh-CN"/>
              </w:rPr>
              <w:t xml:space="preserve">E-mail: </w:t>
            </w:r>
            <w:r w:rsidRPr="00C87160">
              <w:rPr>
                <w:rFonts w:eastAsia="SimSun" w:cs="Calibri"/>
                <w:color w:val="000000"/>
                <w:lang w:val="en-US" w:eastAsia="zh-CN"/>
              </w:rPr>
              <w:tab/>
            </w:r>
            <w:bookmarkStart w:id="942" w:name="OLE_LINK24"/>
            <w:r w:rsidRPr="00C87160">
              <w:rPr>
                <w:rFonts w:eastAsia="SimSun" w:cs="Calibri"/>
                <w:color w:val="000000"/>
                <w:lang w:eastAsia="zh-CN"/>
              </w:rPr>
              <w:t>nummernverwaltung@equada.de</w:t>
            </w:r>
            <w:bookmarkEnd w:id="942"/>
          </w:p>
        </w:tc>
      </w:tr>
    </w:tbl>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9356" w:type="dxa"/>
        <w:tblLayout w:type="fixed"/>
        <w:tblLook w:val="04A0" w:firstRow="1" w:lastRow="0" w:firstColumn="1" w:lastColumn="0" w:noHBand="0" w:noVBand="1"/>
      </w:tblPr>
      <w:tblGrid>
        <w:gridCol w:w="4253"/>
        <w:gridCol w:w="1984"/>
        <w:gridCol w:w="3119"/>
      </w:tblGrid>
      <w:tr w:rsidR="00C87160" w:rsidRPr="00C87160" w:rsidTr="002B75BF">
        <w:trPr>
          <w:trHeight w:val="1014"/>
        </w:trPr>
        <w:tc>
          <w:tcPr>
            <w:tcW w:w="4253" w:type="dxa"/>
            <w:vAlign w:val="center"/>
          </w:tcPr>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Calibri"/>
                <w:color w:val="000000"/>
                <w:lang w:val="fr-CH"/>
              </w:rPr>
            </w:pPr>
            <w:r w:rsidRPr="00C87160">
              <w:rPr>
                <w:rFonts w:cs="Arial"/>
                <w:lang w:val="de-CH"/>
              </w:rPr>
              <w:t>Plusnet Infrastruktur GmbH &amp;Co.KG</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Calibri"/>
                <w:color w:val="000000"/>
                <w:lang w:val="fr-CH"/>
              </w:rPr>
            </w:pPr>
            <w:r w:rsidRPr="00C87160">
              <w:rPr>
                <w:rFonts w:cs="Calibri"/>
                <w:color w:val="000000"/>
                <w:lang w:val="fr-CH"/>
              </w:rPr>
              <w:t>Matthias-</w:t>
            </w:r>
            <w:proofErr w:type="spellStart"/>
            <w:r w:rsidRPr="00C87160">
              <w:rPr>
                <w:rFonts w:cs="Calibri"/>
                <w:color w:val="000000"/>
                <w:lang w:val="fr-CH"/>
              </w:rPr>
              <w:t>Brueggen</w:t>
            </w:r>
            <w:proofErr w:type="spellEnd"/>
            <w:r w:rsidRPr="00C87160">
              <w:rPr>
                <w:rFonts w:cs="Calibri"/>
                <w:color w:val="000000"/>
                <w:lang w:val="fr-CH"/>
              </w:rPr>
              <w:t>-Strasse 55</w:t>
            </w:r>
          </w:p>
          <w:p w:rsidR="00C87160" w:rsidRPr="00C87160" w:rsidRDefault="00C87160" w:rsidP="00C87160">
            <w:pPr>
              <w:tabs>
                <w:tab w:val="clear" w:pos="567"/>
                <w:tab w:val="clear" w:pos="1276"/>
                <w:tab w:val="clear" w:pos="1843"/>
                <w:tab w:val="clear" w:pos="5387"/>
                <w:tab w:val="clear" w:pos="5954"/>
                <w:tab w:val="left" w:pos="426"/>
                <w:tab w:val="left" w:pos="4140"/>
                <w:tab w:val="left" w:pos="4230"/>
              </w:tabs>
              <w:spacing w:before="0"/>
              <w:jc w:val="left"/>
              <w:rPr>
                <w:rFonts w:cs="Arial"/>
                <w:b/>
                <w:bCs/>
                <w:lang w:val="de-CH"/>
              </w:rPr>
            </w:pPr>
            <w:r w:rsidRPr="00C87160">
              <w:rPr>
                <w:rFonts w:cs="Calibri"/>
                <w:color w:val="000000"/>
                <w:lang w:val="fr-CH"/>
              </w:rPr>
              <w:t>D-50829 COLOGNE</w:t>
            </w:r>
          </w:p>
        </w:tc>
        <w:tc>
          <w:tcPr>
            <w:tcW w:w="1984" w:type="dxa"/>
          </w:tcPr>
          <w:p w:rsidR="00C87160" w:rsidRPr="00C87160" w:rsidRDefault="00C87160" w:rsidP="00C87160">
            <w:pPr>
              <w:widowControl w:val="0"/>
              <w:tabs>
                <w:tab w:val="clear" w:pos="567"/>
                <w:tab w:val="clear" w:pos="1276"/>
                <w:tab w:val="clear" w:pos="1843"/>
                <w:tab w:val="clear" w:pos="5387"/>
                <w:tab w:val="clear" w:pos="5954"/>
              </w:tabs>
              <w:jc w:val="center"/>
              <w:rPr>
                <w:rFonts w:eastAsia="SimSun" w:cs="Arial"/>
                <w:b/>
                <w:bCs/>
                <w:color w:val="000000"/>
                <w:lang w:val="en-US"/>
              </w:rPr>
            </w:pPr>
            <w:r w:rsidRPr="00C87160">
              <w:rPr>
                <w:rFonts w:eastAsia="SimSun" w:cs="Arial"/>
                <w:b/>
                <w:bCs/>
                <w:color w:val="000000"/>
                <w:lang w:val="en-US"/>
              </w:rPr>
              <w:t>PNET</w:t>
            </w:r>
          </w:p>
        </w:tc>
        <w:tc>
          <w:tcPr>
            <w:tcW w:w="3119" w:type="dxa"/>
          </w:tcPr>
          <w:p w:rsidR="00C87160" w:rsidRPr="00C87160" w:rsidRDefault="00C87160" w:rsidP="00C87160">
            <w:pPr>
              <w:widowControl w:val="0"/>
              <w:tabs>
                <w:tab w:val="clear" w:pos="567"/>
                <w:tab w:val="clear" w:pos="1276"/>
                <w:tab w:val="clear" w:pos="1843"/>
                <w:tab w:val="clear" w:pos="5387"/>
                <w:tab w:val="clear" w:pos="5954"/>
                <w:tab w:val="left" w:pos="742"/>
              </w:tabs>
              <w:spacing w:before="0"/>
              <w:jc w:val="left"/>
              <w:rPr>
                <w:lang w:val="en-US"/>
              </w:rPr>
            </w:pPr>
            <w:r w:rsidRPr="00C87160">
              <w:rPr>
                <w:rFonts w:eastAsia="SimSun" w:cs="Arial"/>
                <w:color w:val="000000"/>
                <w:lang w:val="de-CH"/>
              </w:rPr>
              <w:t>Tel</w:t>
            </w:r>
            <w:r w:rsidRPr="00C87160">
              <w:rPr>
                <w:lang w:val="en-US"/>
              </w:rPr>
              <w:t>:</w:t>
            </w:r>
            <w:r>
              <w:rPr>
                <w:lang w:val="en-US"/>
              </w:rPr>
              <w:tab/>
            </w:r>
            <w:r w:rsidRPr="00C87160">
              <w:rPr>
                <w:lang w:val="en-US"/>
              </w:rPr>
              <w:t>+49 221 669 8000</w:t>
            </w:r>
          </w:p>
          <w:p w:rsidR="00C87160" w:rsidRPr="00C87160" w:rsidRDefault="00C87160" w:rsidP="00C87160">
            <w:pPr>
              <w:widowControl w:val="0"/>
              <w:tabs>
                <w:tab w:val="clear" w:pos="567"/>
                <w:tab w:val="clear" w:pos="1276"/>
                <w:tab w:val="clear" w:pos="1843"/>
                <w:tab w:val="clear" w:pos="5387"/>
                <w:tab w:val="clear" w:pos="5954"/>
                <w:tab w:val="left" w:pos="742"/>
              </w:tabs>
              <w:spacing w:before="0"/>
              <w:jc w:val="left"/>
              <w:rPr>
                <w:lang w:val="en-US"/>
              </w:rPr>
            </w:pPr>
            <w:r w:rsidRPr="00C87160">
              <w:rPr>
                <w:lang w:val="en-US"/>
              </w:rPr>
              <w:t>Fax:</w:t>
            </w:r>
            <w:r>
              <w:rPr>
                <w:lang w:val="en-US"/>
              </w:rPr>
              <w:tab/>
            </w:r>
            <w:r w:rsidRPr="00C87160">
              <w:rPr>
                <w:lang w:val="en-US"/>
              </w:rPr>
              <w:t>+49 221 669 8009</w:t>
            </w:r>
          </w:p>
          <w:p w:rsidR="00C87160" w:rsidRPr="00C87160" w:rsidRDefault="00C87160" w:rsidP="00C87160">
            <w:pPr>
              <w:widowControl w:val="0"/>
              <w:tabs>
                <w:tab w:val="clear" w:pos="567"/>
                <w:tab w:val="clear" w:pos="1276"/>
                <w:tab w:val="clear" w:pos="1843"/>
                <w:tab w:val="clear" w:pos="5387"/>
                <w:tab w:val="clear" w:pos="5954"/>
                <w:tab w:val="left" w:pos="742"/>
              </w:tabs>
              <w:spacing w:before="0"/>
              <w:jc w:val="left"/>
              <w:rPr>
                <w:rFonts w:eastAsia="SimSun" w:cs="Arial"/>
                <w:color w:val="000000"/>
                <w:lang w:val="de-CH"/>
              </w:rPr>
            </w:pPr>
            <w:r w:rsidRPr="00C87160">
              <w:rPr>
                <w:lang w:val="en-US"/>
              </w:rPr>
              <w:t>E-mail:</w:t>
            </w:r>
            <w:bookmarkStart w:id="943" w:name="OLE_LINK10"/>
            <w:r>
              <w:rPr>
                <w:lang w:val="en-US"/>
              </w:rPr>
              <w:tab/>
            </w:r>
            <w:proofErr w:type="spellStart"/>
            <w:r w:rsidRPr="00C87160">
              <w:rPr>
                <w:lang w:val="en-US"/>
              </w:rPr>
              <w:t>info@plusnet</w:t>
            </w:r>
            <w:proofErr w:type="spellEnd"/>
            <w:r w:rsidRPr="00C87160">
              <w:rPr>
                <w:rFonts w:eastAsia="SimSun" w:cs="Arial"/>
                <w:color w:val="000000"/>
                <w:lang w:val="de-CH"/>
              </w:rPr>
              <w:t>.de</w:t>
            </w:r>
            <w:bookmarkEnd w:id="943"/>
          </w:p>
        </w:tc>
      </w:tr>
    </w:tbl>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984"/>
        <w:gridCol w:w="3969"/>
      </w:tblGrid>
      <w:tr w:rsidR="00C87160" w:rsidRPr="00C87160" w:rsidTr="002B75BF">
        <w:trPr>
          <w:trHeight w:val="1014"/>
        </w:trPr>
        <w:tc>
          <w:tcPr>
            <w:tcW w:w="4253" w:type="dxa"/>
          </w:tcPr>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Arial"/>
                <w:color w:val="000000"/>
                <w:lang w:val="de-CH" w:eastAsia="zh-CN"/>
              </w:rPr>
            </w:pPr>
            <w:r w:rsidRPr="00C87160">
              <w:rPr>
                <w:rFonts w:eastAsia="SimSun" w:cs="Arial"/>
                <w:color w:val="000000"/>
                <w:lang w:val="de-CH" w:eastAsia="zh-CN"/>
              </w:rPr>
              <w:t>Stadtwerke Konstanz GmbH</w:t>
            </w:r>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Arial"/>
                <w:color w:val="000000"/>
                <w:lang w:val="de-CH" w:eastAsia="zh-CN"/>
              </w:rPr>
            </w:pPr>
            <w:r w:rsidRPr="00C87160">
              <w:rPr>
                <w:rFonts w:eastAsia="SimSun" w:cs="Arial"/>
                <w:color w:val="000000"/>
                <w:lang w:val="de-CH" w:eastAsia="zh-CN"/>
              </w:rPr>
              <w:t>Max-Stromeyer-Strasse 21 - 29</w:t>
            </w:r>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Calibri"/>
                <w:color w:val="000000"/>
                <w:lang w:val="en-US" w:eastAsia="zh-CN"/>
              </w:rPr>
            </w:pPr>
            <w:r w:rsidRPr="00C87160">
              <w:rPr>
                <w:rFonts w:eastAsia="SimSun" w:cs="Arial"/>
                <w:color w:val="000000"/>
                <w:lang w:val="de-CH" w:eastAsia="zh-CN"/>
              </w:rPr>
              <w:t>78467 KONSTANZ</w:t>
            </w:r>
          </w:p>
        </w:tc>
        <w:tc>
          <w:tcPr>
            <w:tcW w:w="1984" w:type="dxa"/>
          </w:tcPr>
          <w:p w:rsidR="00C87160" w:rsidRPr="00C87160" w:rsidRDefault="00C87160" w:rsidP="00C87160">
            <w:pPr>
              <w:tabs>
                <w:tab w:val="clear" w:pos="567"/>
                <w:tab w:val="clear" w:pos="1276"/>
                <w:tab w:val="clear" w:pos="1843"/>
                <w:tab w:val="clear" w:pos="5387"/>
                <w:tab w:val="clear" w:pos="5954"/>
              </w:tabs>
              <w:overflowPunct/>
              <w:spacing w:before="0"/>
              <w:jc w:val="center"/>
              <w:textAlignment w:val="auto"/>
              <w:rPr>
                <w:rFonts w:eastAsia="SimSun" w:cs="Calibri"/>
                <w:b/>
                <w:bCs/>
                <w:color w:val="000000"/>
                <w:lang w:val="en-US" w:eastAsia="zh-CN"/>
              </w:rPr>
            </w:pPr>
            <w:r w:rsidRPr="00C87160">
              <w:rPr>
                <w:rFonts w:eastAsia="SimSun" w:cs="Calibri"/>
                <w:b/>
                <w:bCs/>
                <w:color w:val="000000"/>
                <w:lang w:val="en-US" w:eastAsia="zh-CN"/>
              </w:rPr>
              <w:t>SWKN</w:t>
            </w:r>
          </w:p>
        </w:tc>
        <w:tc>
          <w:tcPr>
            <w:tcW w:w="3969" w:type="dxa"/>
          </w:tcPr>
          <w:p w:rsidR="00C87160" w:rsidRPr="00C87160" w:rsidRDefault="00C87160" w:rsidP="00C87160">
            <w:pPr>
              <w:widowControl w:val="0"/>
              <w:tabs>
                <w:tab w:val="clear" w:pos="567"/>
                <w:tab w:val="clear" w:pos="1276"/>
                <w:tab w:val="clear" w:pos="1843"/>
                <w:tab w:val="clear" w:pos="5387"/>
                <w:tab w:val="clear" w:pos="5954"/>
              </w:tabs>
              <w:spacing w:before="0"/>
              <w:jc w:val="left"/>
              <w:rPr>
                <w:rFonts w:cs="Calibri"/>
                <w:color w:val="000000"/>
                <w:lang w:val="en-US"/>
              </w:rPr>
            </w:pPr>
            <w:r w:rsidRPr="00C87160">
              <w:rPr>
                <w:rFonts w:cs="Arial"/>
                <w:lang w:val="de-CH"/>
              </w:rPr>
              <w:t>Mr Roland Stader</w:t>
            </w:r>
          </w:p>
          <w:p w:rsidR="00C87160" w:rsidRPr="00C87160" w:rsidRDefault="00C87160" w:rsidP="00C87160">
            <w:pPr>
              <w:widowControl w:val="0"/>
              <w:tabs>
                <w:tab w:val="clear" w:pos="567"/>
                <w:tab w:val="clear" w:pos="1276"/>
                <w:tab w:val="clear" w:pos="1843"/>
                <w:tab w:val="clear" w:pos="5387"/>
                <w:tab w:val="clear" w:pos="5954"/>
                <w:tab w:val="left" w:pos="690"/>
              </w:tabs>
              <w:spacing w:before="0"/>
              <w:jc w:val="left"/>
              <w:rPr>
                <w:rFonts w:cs="Calibri"/>
                <w:color w:val="000000"/>
                <w:lang w:val="en-US"/>
              </w:rPr>
            </w:pPr>
            <w:r w:rsidRPr="00C87160">
              <w:rPr>
                <w:rFonts w:cs="Calibri"/>
                <w:color w:val="000000"/>
                <w:lang w:val="en-US"/>
              </w:rPr>
              <w:t>Tel:</w:t>
            </w:r>
            <w:r w:rsidRPr="00C87160">
              <w:rPr>
                <w:rFonts w:cs="Calibri"/>
                <w:color w:val="000000"/>
                <w:lang w:val="en-US"/>
              </w:rPr>
              <w:tab/>
              <w:t>+49 7531 803 4800</w:t>
            </w:r>
          </w:p>
          <w:p w:rsidR="00C87160" w:rsidRPr="00690815" w:rsidRDefault="00C87160" w:rsidP="00C87160">
            <w:pPr>
              <w:tabs>
                <w:tab w:val="clear" w:pos="567"/>
                <w:tab w:val="clear" w:pos="1276"/>
                <w:tab w:val="clear" w:pos="1843"/>
                <w:tab w:val="clear" w:pos="5387"/>
                <w:tab w:val="clear" w:pos="5954"/>
              </w:tabs>
              <w:overflowPunct/>
              <w:spacing w:before="0"/>
              <w:jc w:val="left"/>
              <w:textAlignment w:val="auto"/>
              <w:rPr>
                <w:rFonts w:cs="Calibri"/>
                <w:color w:val="000000"/>
                <w:lang w:val="en-US"/>
              </w:rPr>
            </w:pPr>
            <w:r w:rsidRPr="00690815">
              <w:rPr>
                <w:rFonts w:eastAsia="SimSun" w:cs="Calibri"/>
                <w:color w:val="000000"/>
                <w:szCs w:val="24"/>
                <w:lang w:val="en-US" w:eastAsia="zh-CN"/>
              </w:rPr>
              <w:t>Fax:</w:t>
            </w:r>
            <w:r w:rsidRPr="00690815">
              <w:rPr>
                <w:rFonts w:eastAsia="SimSun" w:cs="Calibri"/>
                <w:color w:val="000000"/>
                <w:szCs w:val="24"/>
                <w:lang w:val="en-US" w:eastAsia="zh-CN"/>
              </w:rPr>
              <w:tab/>
            </w:r>
            <w:r w:rsidRPr="00690815">
              <w:rPr>
                <w:rFonts w:eastAsia="SimSun" w:cs="Calibri"/>
                <w:color w:val="000000"/>
                <w:szCs w:val="24"/>
                <w:lang w:val="en-US" w:eastAsia="zh-CN"/>
              </w:rPr>
              <w:tab/>
            </w:r>
            <w:r w:rsidRPr="00690815">
              <w:rPr>
                <w:rFonts w:eastAsia="SimSun" w:cs="Calibri"/>
                <w:color w:val="000000"/>
                <w:szCs w:val="24"/>
                <w:lang w:val="en-US" w:eastAsia="zh-CN"/>
              </w:rPr>
              <w:tab/>
            </w:r>
            <w:r w:rsidRPr="00690815">
              <w:rPr>
                <w:rFonts w:cs="Calibri"/>
                <w:color w:val="000000"/>
                <w:lang w:val="en-US"/>
              </w:rPr>
              <w:t>+49 7531 803 77 4800</w:t>
            </w:r>
          </w:p>
          <w:p w:rsidR="00C87160" w:rsidRPr="00C87160" w:rsidRDefault="00C87160" w:rsidP="00C87160">
            <w:pPr>
              <w:tabs>
                <w:tab w:val="clear" w:pos="567"/>
                <w:tab w:val="clear" w:pos="1276"/>
                <w:tab w:val="clear" w:pos="1843"/>
                <w:tab w:val="clear" w:pos="5387"/>
                <w:tab w:val="clear" w:pos="5954"/>
              </w:tabs>
              <w:overflowPunct/>
              <w:spacing w:before="0"/>
              <w:jc w:val="left"/>
              <w:textAlignment w:val="auto"/>
              <w:rPr>
                <w:rFonts w:eastAsia="SimSun" w:cs="Calibri"/>
                <w:color w:val="000000"/>
                <w:lang w:val="fr-CH" w:eastAsia="zh-CN"/>
              </w:rPr>
            </w:pPr>
            <w:r w:rsidRPr="00C87160">
              <w:rPr>
                <w:rFonts w:eastAsia="SimSun" w:cs="Calibri"/>
                <w:color w:val="000000"/>
                <w:lang w:val="fr-CH" w:eastAsia="zh-CN"/>
              </w:rPr>
              <w:t>E-</w:t>
            </w:r>
            <w:proofErr w:type="gramStart"/>
            <w:r w:rsidRPr="00C87160">
              <w:rPr>
                <w:rFonts w:eastAsia="SimSun" w:cs="Calibri"/>
                <w:color w:val="000000"/>
                <w:lang w:val="fr-CH" w:eastAsia="zh-CN"/>
              </w:rPr>
              <w:t>mail:</w:t>
            </w:r>
            <w:proofErr w:type="gramEnd"/>
            <w:r w:rsidRPr="00C87160">
              <w:rPr>
                <w:rFonts w:eastAsia="SimSun" w:cs="Calibri"/>
                <w:color w:val="000000"/>
                <w:lang w:val="fr-CH" w:eastAsia="zh-CN"/>
              </w:rPr>
              <w:t xml:space="preserve"> </w:t>
            </w:r>
            <w:r w:rsidRPr="00C87160">
              <w:rPr>
                <w:rFonts w:eastAsia="SimSun" w:cs="Calibri"/>
                <w:color w:val="000000"/>
                <w:lang w:val="fr-CH" w:eastAsia="zh-CN"/>
              </w:rPr>
              <w:tab/>
              <w:t>r.stader@stadtwerke-konstanz.de</w:t>
            </w:r>
          </w:p>
        </w:tc>
      </w:tr>
    </w:tbl>
    <w:p w:rsidR="00C87160" w:rsidRPr="00C87160" w:rsidRDefault="00C87160" w:rsidP="00C8716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szCs w:val="22"/>
          <w:lang w:val="pt-BR" w:eastAsia="zh-CN"/>
        </w:rPr>
      </w:pPr>
    </w:p>
    <w:p w:rsidR="00C87160" w:rsidRDefault="00C87160">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C87160" w:rsidRPr="00C87160" w:rsidRDefault="00C87160" w:rsidP="00C87160">
      <w:pPr>
        <w:pStyle w:val="Heading2"/>
        <w:rPr>
          <w:lang w:val="fr-CH"/>
        </w:rPr>
      </w:pPr>
      <w:bookmarkStart w:id="944" w:name="_Toc509306713"/>
      <w:r w:rsidRPr="00C87160">
        <w:rPr>
          <w:lang w:val="fr-CH"/>
        </w:rPr>
        <w:lastRenderedPageBreak/>
        <w:t>Liste des codes de points sémaphores internationaux (ISPC</w:t>
      </w:r>
      <w:proofErr w:type="gramStart"/>
      <w:r w:rsidRPr="00C87160">
        <w:rPr>
          <w:lang w:val="fr-CH"/>
        </w:rPr>
        <w:t>)</w:t>
      </w:r>
      <w:proofErr w:type="gramEnd"/>
      <w:r w:rsidRPr="00C87160">
        <w:rPr>
          <w:lang w:val="fr-CH"/>
        </w:rPr>
        <w:br/>
        <w:t>(Selon la Recommandation UIT-T Q.708 (03/1999))</w:t>
      </w:r>
      <w:r w:rsidRPr="00C87160">
        <w:rPr>
          <w:lang w:val="fr-CH"/>
        </w:rPr>
        <w:br/>
        <w:t>(Situation au 1 octobre 2016)</w:t>
      </w:r>
      <w:bookmarkEnd w:id="944"/>
    </w:p>
    <w:p w:rsidR="00C87160" w:rsidRPr="00C87160" w:rsidRDefault="00C87160" w:rsidP="00C87160">
      <w:pPr>
        <w:keepNext/>
        <w:tabs>
          <w:tab w:val="clear" w:pos="1276"/>
          <w:tab w:val="clear" w:pos="1843"/>
          <w:tab w:val="clear" w:pos="5387"/>
          <w:tab w:val="clear" w:pos="5954"/>
          <w:tab w:val="right" w:pos="1021"/>
          <w:tab w:val="left" w:pos="1701"/>
          <w:tab w:val="left" w:pos="2268"/>
        </w:tabs>
        <w:spacing w:before="0"/>
        <w:jc w:val="center"/>
        <w:rPr>
          <w:bCs/>
          <w:lang w:val="fr-CH"/>
        </w:rPr>
      </w:pPr>
      <w:r w:rsidRPr="00C87160">
        <w:rPr>
          <w:bCs/>
          <w:lang w:val="fr-CH"/>
        </w:rPr>
        <w:t xml:space="preserve">(Annexe au Bulletin d'exploitation de l'UIT No. 1109 </w:t>
      </w:r>
      <w:r>
        <w:rPr>
          <w:bCs/>
          <w:lang w:val="fr-CH"/>
        </w:rPr>
        <w:t>–</w:t>
      </w:r>
      <w:r w:rsidRPr="00C87160">
        <w:rPr>
          <w:bCs/>
          <w:lang w:val="fr-CH"/>
        </w:rPr>
        <w:t xml:space="preserve"> 1.X.2016)</w:t>
      </w:r>
      <w:r w:rsidRPr="00C87160">
        <w:rPr>
          <w:bCs/>
          <w:lang w:val="fr-CH"/>
        </w:rPr>
        <w:br/>
        <w:t>(Amendement No. 31)</w:t>
      </w:r>
    </w:p>
    <w:p w:rsidR="00C87160" w:rsidRPr="00C87160" w:rsidRDefault="00C87160" w:rsidP="00C87160">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C87160" w:rsidRPr="002015E1" w:rsidTr="002B75BF">
        <w:trPr>
          <w:cantSplit/>
          <w:trHeight w:val="227"/>
        </w:trPr>
        <w:tc>
          <w:tcPr>
            <w:tcW w:w="1818" w:type="dxa"/>
            <w:gridSpan w:val="2"/>
          </w:tcPr>
          <w:p w:rsidR="00C87160" w:rsidRPr="00C87160" w:rsidRDefault="00C87160" w:rsidP="00C87160">
            <w:pPr>
              <w:keepNext/>
              <w:tabs>
                <w:tab w:val="clear" w:pos="567"/>
                <w:tab w:val="clear" w:pos="5387"/>
                <w:tab w:val="clear" w:pos="5954"/>
              </w:tabs>
              <w:spacing w:before="60" w:after="60"/>
              <w:jc w:val="left"/>
              <w:rPr>
                <w:i/>
                <w:sz w:val="18"/>
                <w:lang w:val="fr-FR"/>
              </w:rPr>
            </w:pPr>
            <w:r w:rsidRPr="00C87160">
              <w:rPr>
                <w:i/>
                <w:sz w:val="18"/>
                <w:lang w:val="fr-FR"/>
              </w:rPr>
              <w:t>Pays/ Zone Géographique</w:t>
            </w:r>
          </w:p>
        </w:tc>
        <w:tc>
          <w:tcPr>
            <w:tcW w:w="3461" w:type="dxa"/>
            <w:vMerge w:val="restart"/>
            <w:shd w:val="clear" w:color="auto" w:fill="auto"/>
          </w:tcPr>
          <w:p w:rsidR="00C87160" w:rsidRPr="00C87160" w:rsidRDefault="00C87160" w:rsidP="00C87160">
            <w:pPr>
              <w:keepNext/>
              <w:tabs>
                <w:tab w:val="clear" w:pos="567"/>
                <w:tab w:val="clear" w:pos="5387"/>
                <w:tab w:val="clear" w:pos="5954"/>
              </w:tabs>
              <w:spacing w:before="60" w:after="60"/>
              <w:jc w:val="left"/>
              <w:rPr>
                <w:i/>
                <w:sz w:val="18"/>
                <w:lang w:val="fr-FR"/>
              </w:rPr>
            </w:pPr>
            <w:r w:rsidRPr="00C87160">
              <w:rPr>
                <w:i/>
                <w:sz w:val="18"/>
                <w:lang w:val="fr-FR"/>
              </w:rPr>
              <w:t>Nom unique du point sémaphore</w:t>
            </w:r>
          </w:p>
        </w:tc>
        <w:tc>
          <w:tcPr>
            <w:tcW w:w="4009" w:type="dxa"/>
            <w:vMerge w:val="restart"/>
            <w:shd w:val="clear" w:color="auto" w:fill="auto"/>
          </w:tcPr>
          <w:p w:rsidR="00C87160" w:rsidRPr="00C87160" w:rsidRDefault="00C87160" w:rsidP="00C87160">
            <w:pPr>
              <w:keepNext/>
              <w:tabs>
                <w:tab w:val="clear" w:pos="567"/>
                <w:tab w:val="clear" w:pos="5387"/>
                <w:tab w:val="clear" w:pos="5954"/>
              </w:tabs>
              <w:spacing w:before="60" w:after="60"/>
              <w:jc w:val="left"/>
              <w:rPr>
                <w:i/>
                <w:sz w:val="18"/>
                <w:lang w:val="fr-FR"/>
              </w:rPr>
            </w:pPr>
            <w:r w:rsidRPr="00C87160">
              <w:rPr>
                <w:i/>
                <w:sz w:val="18"/>
                <w:lang w:val="fr-FR"/>
              </w:rPr>
              <w:t>Nom de l'opérateur du point sémaphore</w:t>
            </w:r>
          </w:p>
        </w:tc>
      </w:tr>
      <w:tr w:rsidR="00C87160" w:rsidRPr="00C87160" w:rsidTr="002B75BF">
        <w:trPr>
          <w:cantSplit/>
          <w:trHeight w:val="227"/>
        </w:trPr>
        <w:tc>
          <w:tcPr>
            <w:tcW w:w="909" w:type="dxa"/>
          </w:tcPr>
          <w:p w:rsidR="00C87160" w:rsidRPr="00C87160" w:rsidRDefault="00C87160" w:rsidP="00C87160">
            <w:pPr>
              <w:keepNext/>
              <w:tabs>
                <w:tab w:val="clear" w:pos="567"/>
                <w:tab w:val="clear" w:pos="5387"/>
                <w:tab w:val="clear" w:pos="5954"/>
              </w:tabs>
              <w:spacing w:before="60" w:after="60"/>
              <w:jc w:val="left"/>
              <w:rPr>
                <w:i/>
                <w:sz w:val="18"/>
                <w:lang w:val="fr-FR"/>
              </w:rPr>
            </w:pPr>
            <w:r w:rsidRPr="00C87160">
              <w:rPr>
                <w:i/>
                <w:sz w:val="18"/>
                <w:lang w:val="fr-FR"/>
              </w:rPr>
              <w:t>ISPC</w:t>
            </w:r>
          </w:p>
        </w:tc>
        <w:tc>
          <w:tcPr>
            <w:tcW w:w="909" w:type="dxa"/>
            <w:shd w:val="clear" w:color="auto" w:fill="auto"/>
          </w:tcPr>
          <w:p w:rsidR="00C87160" w:rsidRPr="00C87160" w:rsidRDefault="00C87160" w:rsidP="00C87160">
            <w:pPr>
              <w:keepNext/>
              <w:tabs>
                <w:tab w:val="clear" w:pos="567"/>
                <w:tab w:val="clear" w:pos="5387"/>
                <w:tab w:val="clear" w:pos="5954"/>
              </w:tabs>
              <w:spacing w:before="60" w:after="60"/>
              <w:jc w:val="left"/>
              <w:rPr>
                <w:i/>
                <w:sz w:val="18"/>
                <w:lang w:val="fr-FR"/>
              </w:rPr>
            </w:pPr>
            <w:r w:rsidRPr="00C87160">
              <w:rPr>
                <w:i/>
                <w:sz w:val="18"/>
                <w:lang w:val="fr-FR"/>
              </w:rPr>
              <w:t>DEC</w:t>
            </w:r>
          </w:p>
        </w:tc>
        <w:tc>
          <w:tcPr>
            <w:tcW w:w="3461" w:type="dxa"/>
            <w:vMerge/>
            <w:shd w:val="clear" w:color="auto" w:fill="auto"/>
          </w:tcPr>
          <w:p w:rsidR="00C87160" w:rsidRPr="00C87160" w:rsidRDefault="00C87160" w:rsidP="00C87160">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C87160" w:rsidRPr="00C87160" w:rsidRDefault="00C87160" w:rsidP="00C87160">
            <w:pPr>
              <w:keepNext/>
              <w:tabs>
                <w:tab w:val="clear" w:pos="567"/>
                <w:tab w:val="clear" w:pos="5387"/>
                <w:tab w:val="clear" w:pos="5954"/>
              </w:tabs>
              <w:spacing w:before="60" w:after="60"/>
              <w:jc w:val="left"/>
              <w:rPr>
                <w:i/>
                <w:sz w:val="18"/>
                <w:lang w:val="fr-FR"/>
              </w:rPr>
            </w:pPr>
          </w:p>
        </w:tc>
      </w:tr>
      <w:tr w:rsidR="00C87160" w:rsidRPr="00C87160" w:rsidTr="002B75BF">
        <w:trPr>
          <w:cantSplit/>
          <w:trHeight w:val="240"/>
        </w:trPr>
        <w:tc>
          <w:tcPr>
            <w:tcW w:w="9288" w:type="dxa"/>
            <w:gridSpan w:val="4"/>
            <w:shd w:val="clear" w:color="auto" w:fill="auto"/>
          </w:tcPr>
          <w:p w:rsidR="00C87160" w:rsidRPr="00C87160" w:rsidRDefault="00C87160" w:rsidP="00C87160">
            <w:pPr>
              <w:keepNext/>
              <w:tabs>
                <w:tab w:val="clear" w:pos="1276"/>
                <w:tab w:val="clear" w:pos="1843"/>
                <w:tab w:val="clear" w:pos="5387"/>
                <w:tab w:val="clear" w:pos="5954"/>
                <w:tab w:val="right" w:pos="1021"/>
                <w:tab w:val="left" w:pos="1701"/>
                <w:tab w:val="left" w:pos="2268"/>
              </w:tabs>
              <w:spacing w:before="240"/>
              <w:rPr>
                <w:b/>
              </w:rPr>
            </w:pPr>
            <w:r w:rsidRPr="00C87160">
              <w:rPr>
                <w:b/>
              </w:rPr>
              <w:t>Burkina Faso    ADD</w:t>
            </w:r>
          </w:p>
        </w:tc>
      </w:tr>
      <w:tr w:rsidR="00C87160" w:rsidRPr="00C87160" w:rsidTr="002B75BF">
        <w:trPr>
          <w:cantSplit/>
          <w:trHeight w:val="240"/>
        </w:trPr>
        <w:tc>
          <w:tcPr>
            <w:tcW w:w="909" w:type="dxa"/>
            <w:shd w:val="clear" w:color="auto" w:fill="auto"/>
          </w:tcPr>
          <w:p w:rsidR="00C87160" w:rsidRPr="00C87160" w:rsidRDefault="00C87160" w:rsidP="00C87160">
            <w:pPr>
              <w:tabs>
                <w:tab w:val="clear" w:pos="567"/>
                <w:tab w:val="clear" w:pos="1276"/>
                <w:tab w:val="clear" w:pos="1843"/>
                <w:tab w:val="clear" w:pos="5387"/>
                <w:tab w:val="clear" w:pos="5954"/>
                <w:tab w:val="right" w:pos="454"/>
              </w:tabs>
              <w:spacing w:before="40" w:after="40"/>
              <w:jc w:val="left"/>
              <w:rPr>
                <w:bCs/>
                <w:sz w:val="18"/>
                <w:szCs w:val="22"/>
                <w:lang w:val="fr-FR"/>
              </w:rPr>
            </w:pPr>
            <w:r w:rsidRPr="00C87160">
              <w:rPr>
                <w:bCs/>
                <w:sz w:val="18"/>
                <w:szCs w:val="22"/>
                <w:lang w:val="fr-FR"/>
              </w:rPr>
              <w:t>6-026-4</w:t>
            </w:r>
          </w:p>
        </w:tc>
        <w:tc>
          <w:tcPr>
            <w:tcW w:w="909" w:type="dxa"/>
            <w:shd w:val="clear" w:color="auto" w:fill="auto"/>
          </w:tcPr>
          <w:p w:rsidR="00C87160" w:rsidRPr="00C87160" w:rsidRDefault="00C87160" w:rsidP="00C87160">
            <w:pPr>
              <w:tabs>
                <w:tab w:val="clear" w:pos="567"/>
                <w:tab w:val="clear" w:pos="1276"/>
                <w:tab w:val="clear" w:pos="1843"/>
                <w:tab w:val="clear" w:pos="5387"/>
                <w:tab w:val="clear" w:pos="5954"/>
                <w:tab w:val="right" w:pos="454"/>
              </w:tabs>
              <w:spacing w:before="40" w:after="40"/>
              <w:jc w:val="left"/>
              <w:rPr>
                <w:bCs/>
                <w:sz w:val="18"/>
                <w:szCs w:val="22"/>
                <w:lang w:val="fr-FR"/>
              </w:rPr>
            </w:pPr>
            <w:r w:rsidRPr="00C87160">
              <w:rPr>
                <w:bCs/>
                <w:sz w:val="18"/>
                <w:szCs w:val="22"/>
                <w:lang w:val="fr-FR"/>
              </w:rPr>
              <w:t>12500</w:t>
            </w:r>
          </w:p>
        </w:tc>
        <w:tc>
          <w:tcPr>
            <w:tcW w:w="2640" w:type="dxa"/>
            <w:shd w:val="clear" w:color="auto" w:fill="auto"/>
          </w:tcPr>
          <w:p w:rsidR="00C87160" w:rsidRPr="00C87160" w:rsidRDefault="00C87160" w:rsidP="00C87160">
            <w:pPr>
              <w:tabs>
                <w:tab w:val="clear" w:pos="567"/>
                <w:tab w:val="clear" w:pos="1276"/>
                <w:tab w:val="clear" w:pos="1843"/>
                <w:tab w:val="clear" w:pos="5387"/>
                <w:tab w:val="clear" w:pos="5954"/>
                <w:tab w:val="right" w:pos="454"/>
              </w:tabs>
              <w:spacing w:before="40" w:after="40"/>
              <w:jc w:val="left"/>
              <w:rPr>
                <w:bCs/>
                <w:sz w:val="18"/>
                <w:szCs w:val="22"/>
                <w:lang w:val="fr-FR"/>
              </w:rPr>
            </w:pPr>
            <w:r w:rsidRPr="00C87160">
              <w:rPr>
                <w:bCs/>
                <w:sz w:val="18"/>
                <w:szCs w:val="22"/>
                <w:lang w:val="fr-FR"/>
              </w:rPr>
              <w:t>GMSC Bobo Dioulasso</w:t>
            </w:r>
          </w:p>
        </w:tc>
        <w:tc>
          <w:tcPr>
            <w:tcW w:w="4009" w:type="dxa"/>
          </w:tcPr>
          <w:p w:rsidR="00C87160" w:rsidRPr="00C87160" w:rsidRDefault="00C87160" w:rsidP="00C87160">
            <w:pPr>
              <w:tabs>
                <w:tab w:val="clear" w:pos="567"/>
                <w:tab w:val="clear" w:pos="1276"/>
                <w:tab w:val="clear" w:pos="1843"/>
                <w:tab w:val="clear" w:pos="5387"/>
                <w:tab w:val="clear" w:pos="5954"/>
                <w:tab w:val="right" w:pos="454"/>
              </w:tabs>
              <w:spacing w:before="40" w:after="40"/>
              <w:jc w:val="left"/>
              <w:rPr>
                <w:bCs/>
                <w:sz w:val="18"/>
                <w:szCs w:val="22"/>
                <w:lang w:val="fr-FR"/>
              </w:rPr>
            </w:pPr>
            <w:r w:rsidRPr="00C87160">
              <w:rPr>
                <w:bCs/>
                <w:sz w:val="18"/>
                <w:szCs w:val="22"/>
                <w:lang w:val="fr-FR"/>
              </w:rPr>
              <w:t>ORANGE BURKINA FASO SA</w:t>
            </w:r>
          </w:p>
        </w:tc>
      </w:tr>
    </w:tbl>
    <w:p w:rsidR="00C87160" w:rsidRPr="00C87160" w:rsidRDefault="00C87160" w:rsidP="00C87160">
      <w:pPr>
        <w:tabs>
          <w:tab w:val="clear" w:pos="567"/>
          <w:tab w:val="clear" w:pos="5387"/>
          <w:tab w:val="clear" w:pos="5954"/>
          <w:tab w:val="left" w:pos="284"/>
        </w:tabs>
        <w:spacing w:before="136"/>
        <w:rPr>
          <w:position w:val="6"/>
          <w:sz w:val="16"/>
          <w:szCs w:val="16"/>
          <w:lang w:val="fr-FR"/>
        </w:rPr>
      </w:pPr>
      <w:r w:rsidRPr="00C87160">
        <w:rPr>
          <w:position w:val="6"/>
          <w:sz w:val="16"/>
          <w:szCs w:val="16"/>
          <w:lang w:val="fr-FR"/>
        </w:rPr>
        <w:t>____________</w:t>
      </w:r>
    </w:p>
    <w:p w:rsidR="00C87160" w:rsidRPr="00C87160" w:rsidRDefault="00C87160" w:rsidP="00C87160">
      <w:pPr>
        <w:tabs>
          <w:tab w:val="clear" w:pos="1276"/>
          <w:tab w:val="clear" w:pos="1843"/>
          <w:tab w:val="clear" w:pos="5387"/>
          <w:tab w:val="clear" w:pos="5954"/>
        </w:tabs>
        <w:spacing w:before="40"/>
        <w:jc w:val="left"/>
        <w:rPr>
          <w:sz w:val="16"/>
          <w:szCs w:val="16"/>
          <w:lang w:val="fr-FR"/>
        </w:rPr>
      </w:pPr>
      <w:proofErr w:type="gramStart"/>
      <w:r w:rsidRPr="00C87160">
        <w:rPr>
          <w:sz w:val="16"/>
          <w:szCs w:val="16"/>
          <w:lang w:val="fr-FR"/>
        </w:rPr>
        <w:t>ISPC:</w:t>
      </w:r>
      <w:proofErr w:type="gramEnd"/>
      <w:r w:rsidRPr="00C87160">
        <w:rPr>
          <w:sz w:val="16"/>
          <w:szCs w:val="16"/>
          <w:lang w:val="fr-FR"/>
        </w:rPr>
        <w:tab/>
        <w:t xml:space="preserve">International </w:t>
      </w:r>
      <w:proofErr w:type="spellStart"/>
      <w:r w:rsidRPr="00C87160">
        <w:rPr>
          <w:sz w:val="16"/>
          <w:szCs w:val="16"/>
          <w:lang w:val="fr-FR"/>
        </w:rPr>
        <w:t>Signalling</w:t>
      </w:r>
      <w:proofErr w:type="spellEnd"/>
      <w:r w:rsidRPr="00C87160">
        <w:rPr>
          <w:sz w:val="16"/>
          <w:szCs w:val="16"/>
          <w:lang w:val="fr-FR"/>
        </w:rPr>
        <w:t xml:space="preserve"> Point Codes.</w:t>
      </w:r>
    </w:p>
    <w:p w:rsidR="00C87160" w:rsidRPr="00C87160" w:rsidRDefault="00C87160" w:rsidP="00C87160">
      <w:pPr>
        <w:tabs>
          <w:tab w:val="clear" w:pos="1276"/>
          <w:tab w:val="clear" w:pos="1843"/>
          <w:tab w:val="clear" w:pos="5387"/>
          <w:tab w:val="clear" w:pos="5954"/>
        </w:tabs>
        <w:spacing w:before="0"/>
        <w:jc w:val="left"/>
        <w:rPr>
          <w:sz w:val="16"/>
          <w:szCs w:val="16"/>
          <w:lang w:val="fr-FR"/>
        </w:rPr>
      </w:pPr>
      <w:r w:rsidRPr="00C87160">
        <w:rPr>
          <w:sz w:val="16"/>
          <w:szCs w:val="16"/>
          <w:lang w:val="fr-FR"/>
        </w:rPr>
        <w:tab/>
        <w:t>Codes de points sémaphores internationaux (CPSI).</w:t>
      </w:r>
    </w:p>
    <w:p w:rsidR="00C87160" w:rsidRPr="00C87160" w:rsidRDefault="00C87160" w:rsidP="00C87160">
      <w:pPr>
        <w:tabs>
          <w:tab w:val="clear" w:pos="1276"/>
          <w:tab w:val="clear" w:pos="1843"/>
          <w:tab w:val="clear" w:pos="5387"/>
          <w:tab w:val="clear" w:pos="5954"/>
        </w:tabs>
        <w:spacing w:before="0"/>
        <w:jc w:val="left"/>
        <w:rPr>
          <w:b/>
          <w:sz w:val="18"/>
          <w:szCs w:val="22"/>
          <w:lang w:val="es-ES"/>
        </w:rPr>
      </w:pPr>
      <w:r w:rsidRPr="00C87160">
        <w:rPr>
          <w:sz w:val="16"/>
          <w:szCs w:val="16"/>
          <w:lang w:val="fr-FR"/>
        </w:rPr>
        <w:tab/>
      </w:r>
      <w:r w:rsidRPr="00C87160">
        <w:rPr>
          <w:sz w:val="16"/>
          <w:szCs w:val="16"/>
          <w:lang w:val="es-ES"/>
        </w:rPr>
        <w:t>Códigos de puntos de señalización internacional (CPSI).</w:t>
      </w:r>
    </w:p>
    <w:p w:rsidR="00EB0909" w:rsidRDefault="00EB0909" w:rsidP="0031043F">
      <w:pPr>
        <w:rPr>
          <w:lang w:val="es-ES"/>
        </w:rPr>
      </w:pPr>
    </w:p>
    <w:p w:rsidR="001F5A48" w:rsidRDefault="001F5A48" w:rsidP="0031043F">
      <w:pPr>
        <w:rPr>
          <w:lang w:val="es-ES"/>
        </w:rPr>
      </w:pPr>
    </w:p>
    <w:p w:rsidR="001F5A48" w:rsidRDefault="001F5A48" w:rsidP="0031043F">
      <w:pPr>
        <w:rPr>
          <w:lang w:val="es-ES"/>
        </w:rPr>
      </w:pPr>
    </w:p>
    <w:p w:rsidR="001F5A48" w:rsidRDefault="001F5A48" w:rsidP="0031043F">
      <w:pPr>
        <w:rPr>
          <w:lang w:val="es-ES"/>
        </w:rPr>
      </w:pPr>
    </w:p>
    <w:p w:rsidR="00C87160" w:rsidRPr="00C87160" w:rsidRDefault="00C87160" w:rsidP="00C87160">
      <w:pPr>
        <w:pStyle w:val="Heading2"/>
        <w:rPr>
          <w:lang w:val="fr-CH"/>
        </w:rPr>
      </w:pPr>
      <w:bookmarkStart w:id="945" w:name="_Toc36874412"/>
      <w:bookmarkStart w:id="946" w:name="_Toc509306714"/>
      <w:r w:rsidRPr="00C87160">
        <w:rPr>
          <w:lang w:val="fr-CH"/>
        </w:rPr>
        <w:t xml:space="preserve">Plan de numérotage </w:t>
      </w:r>
      <w:proofErr w:type="gramStart"/>
      <w:r w:rsidRPr="00C87160">
        <w:rPr>
          <w:lang w:val="fr-CH"/>
        </w:rPr>
        <w:t>national</w:t>
      </w:r>
      <w:proofErr w:type="gramEnd"/>
      <w:r w:rsidRPr="00C87160">
        <w:rPr>
          <w:lang w:val="fr-CH"/>
        </w:rPr>
        <w:br/>
        <w:t>(Selon la Recommandation UIT-T E.129 (01/2013))</w:t>
      </w:r>
      <w:bookmarkEnd w:id="945"/>
      <w:bookmarkEnd w:id="946"/>
    </w:p>
    <w:p w:rsidR="00C87160" w:rsidRPr="00C87160" w:rsidRDefault="00C87160" w:rsidP="00C87160">
      <w:pPr>
        <w:tabs>
          <w:tab w:val="clear" w:pos="567"/>
          <w:tab w:val="clear" w:pos="1276"/>
          <w:tab w:val="clear" w:pos="1843"/>
          <w:tab w:val="clear" w:pos="5387"/>
          <w:tab w:val="clear" w:pos="5954"/>
        </w:tabs>
        <w:overflowPunct/>
        <w:autoSpaceDE/>
        <w:autoSpaceDN/>
        <w:adjustRightInd/>
        <w:jc w:val="center"/>
        <w:textAlignment w:val="auto"/>
        <w:rPr>
          <w:rFonts w:eastAsia="SimSun"/>
        </w:rPr>
      </w:pPr>
      <w:bookmarkStart w:id="947" w:name="_Toc36875244"/>
      <w:r w:rsidRPr="00C87160">
        <w:rPr>
          <w:rFonts w:eastAsia="SimSun"/>
        </w:rPr>
        <w:t>Web: www.itu.int/itu-t/inr/nnp/index.html</w:t>
      </w:r>
    </w:p>
    <w:bookmarkEnd w:id="947"/>
    <w:p w:rsidR="00C87160" w:rsidRPr="00C87160" w:rsidRDefault="00C87160" w:rsidP="00C87160">
      <w:pPr>
        <w:spacing w:before="240"/>
        <w:rPr>
          <w:rFonts w:eastAsia="SimSun"/>
          <w:lang w:val="fr-FR"/>
        </w:rPr>
      </w:pPr>
      <w:r w:rsidRPr="00C87160">
        <w:rPr>
          <w:rFonts w:eastAsia="SimSun"/>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C87160" w:rsidRPr="00C87160" w:rsidRDefault="00C87160" w:rsidP="00C87160">
      <w:pPr>
        <w:rPr>
          <w:rFonts w:eastAsia="SimSun"/>
          <w:lang w:val="fr-FR"/>
        </w:rPr>
      </w:pPr>
      <w:r w:rsidRPr="00C87160">
        <w:rPr>
          <w:rFonts w:eastAsia="SimSun"/>
          <w:lang w:val="fr-FR"/>
        </w:rPr>
        <w:t>Pour leur site web sur le numérotage ou l’envoi de leurs informations à l’UIT/TSB (e-</w:t>
      </w:r>
      <w:proofErr w:type="gramStart"/>
      <w:r w:rsidRPr="00C87160">
        <w:rPr>
          <w:rFonts w:eastAsia="SimSun"/>
          <w:lang w:val="fr-FR"/>
        </w:rPr>
        <w:t>mail:</w:t>
      </w:r>
      <w:proofErr w:type="gramEnd"/>
      <w:r w:rsidRPr="00C87160">
        <w:rPr>
          <w:rFonts w:eastAsia="SimSun"/>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rsidR="00C87160" w:rsidRPr="00C87160" w:rsidRDefault="00C87160" w:rsidP="00C87160">
      <w:pPr>
        <w:rPr>
          <w:rFonts w:eastAsia="SimSun"/>
          <w:lang w:val="fr-FR"/>
        </w:rPr>
      </w:pPr>
      <w:r w:rsidRPr="00C87160">
        <w:rPr>
          <w:rFonts w:eastAsia="SimSun"/>
          <w:lang w:val="fr-FR"/>
        </w:rPr>
        <w:t>Le 1.II.2018, les pays/z</w:t>
      </w:r>
      <w:r w:rsidRPr="00C87160">
        <w:rPr>
          <w:rFonts w:eastAsia="Calibri"/>
          <w:color w:val="000000"/>
          <w:lang w:val="fr-FR"/>
        </w:rPr>
        <w:t>ones géographiques</w:t>
      </w:r>
      <w:r w:rsidRPr="00C87160">
        <w:rPr>
          <w:rFonts w:eastAsia="SimSun"/>
          <w:lang w:val="fr-FR"/>
        </w:rPr>
        <w:t xml:space="preserve"> suivants ont actualisé leur plan de numérotage national sur le </w:t>
      </w:r>
      <w:proofErr w:type="gramStart"/>
      <w:r w:rsidRPr="00C87160">
        <w:rPr>
          <w:rFonts w:eastAsia="SimSun"/>
          <w:lang w:val="fr-FR"/>
        </w:rPr>
        <w:t>site:</w:t>
      </w:r>
      <w:proofErr w:type="gramEnd"/>
    </w:p>
    <w:p w:rsidR="00C87160" w:rsidRPr="00C87160" w:rsidRDefault="00C87160" w:rsidP="00C87160">
      <w:pPr>
        <w:rPr>
          <w:rFonts w:eastAsia="SimSun"/>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C87160" w:rsidRPr="00C87160" w:rsidTr="00C87160">
        <w:trPr>
          <w:jc w:val="center"/>
        </w:trPr>
        <w:tc>
          <w:tcPr>
            <w:tcW w:w="3917" w:type="dxa"/>
            <w:tcBorders>
              <w:top w:val="single" w:sz="4" w:space="0" w:color="auto"/>
              <w:bottom w:val="single" w:sz="4" w:space="0" w:color="auto"/>
              <w:right w:val="single" w:sz="4" w:space="0" w:color="auto"/>
            </w:tcBorders>
            <w:hideMark/>
          </w:tcPr>
          <w:p w:rsidR="00C87160" w:rsidRPr="00C87160" w:rsidRDefault="00C87160" w:rsidP="00C87160">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C87160">
              <w:rPr>
                <w:rFonts w:eastAsia="SimSun" w:cs="Calibri"/>
                <w:i/>
                <w:iCs/>
                <w:color w:val="000000"/>
                <w:lang w:val="fr-FR" w:eastAsia="zh-CN"/>
              </w:rPr>
              <w:t xml:space="preserve">Pays / </w:t>
            </w:r>
            <w:r w:rsidRPr="00C87160">
              <w:rPr>
                <w:rFonts w:eastAsia="Calibri" w:cs="Calibri"/>
                <w:i/>
                <w:color w:val="000000"/>
                <w:lang w:val="fr-FR" w:eastAsia="zh-CN"/>
              </w:rPr>
              <w:t>Zone géographique</w:t>
            </w:r>
          </w:p>
        </w:tc>
        <w:tc>
          <w:tcPr>
            <w:tcW w:w="2916" w:type="dxa"/>
            <w:tcBorders>
              <w:top w:val="single" w:sz="4" w:space="0" w:color="auto"/>
              <w:left w:val="single" w:sz="4" w:space="0" w:color="auto"/>
              <w:bottom w:val="single" w:sz="4" w:space="0" w:color="auto"/>
            </w:tcBorders>
            <w:hideMark/>
          </w:tcPr>
          <w:p w:rsidR="00C87160" w:rsidRPr="00C87160" w:rsidRDefault="00C87160" w:rsidP="00C87160">
            <w:pPr>
              <w:tabs>
                <w:tab w:val="clear" w:pos="567"/>
                <w:tab w:val="clear" w:pos="1276"/>
                <w:tab w:val="clear" w:pos="1843"/>
                <w:tab w:val="clear" w:pos="5387"/>
                <w:tab w:val="clear" w:pos="5954"/>
              </w:tabs>
              <w:overflowPunct/>
              <w:spacing w:before="0"/>
              <w:jc w:val="center"/>
              <w:textAlignment w:val="auto"/>
              <w:rPr>
                <w:rFonts w:eastAsia="SimSun" w:cs="Arial"/>
                <w:i/>
                <w:iCs/>
                <w:color w:val="000000"/>
                <w:lang w:val="fr-FR" w:eastAsia="zh-CN"/>
              </w:rPr>
            </w:pPr>
            <w:r w:rsidRPr="00C87160">
              <w:rPr>
                <w:rFonts w:eastAsia="SimSun" w:cs="Calibri"/>
                <w:i/>
                <w:iCs/>
                <w:color w:val="000000"/>
                <w:lang w:val="fr-FR" w:eastAsia="zh-CN"/>
              </w:rPr>
              <w:t xml:space="preserve">Indicatif de pays (CC) </w:t>
            </w:r>
          </w:p>
        </w:tc>
      </w:tr>
      <w:tr w:rsidR="00C87160" w:rsidRPr="00C87160" w:rsidTr="00C87160">
        <w:trPr>
          <w:jc w:val="center"/>
        </w:trPr>
        <w:tc>
          <w:tcPr>
            <w:tcW w:w="3917" w:type="dxa"/>
            <w:tcBorders>
              <w:top w:val="single" w:sz="4" w:space="0" w:color="auto"/>
              <w:left w:val="single" w:sz="4" w:space="0" w:color="auto"/>
              <w:bottom w:val="single" w:sz="4" w:space="0" w:color="auto"/>
              <w:right w:val="single" w:sz="4" w:space="0" w:color="auto"/>
            </w:tcBorders>
          </w:tcPr>
          <w:p w:rsidR="00C87160" w:rsidRPr="00C87160" w:rsidRDefault="00C87160" w:rsidP="00C87160">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C87160">
              <w:rPr>
                <w:rFonts w:eastAsia="SimSun"/>
                <w:bCs/>
                <w:lang w:val="fr-FR"/>
              </w:rPr>
              <w:t>Hongrie</w:t>
            </w:r>
          </w:p>
        </w:tc>
        <w:tc>
          <w:tcPr>
            <w:tcW w:w="2916" w:type="dxa"/>
            <w:tcBorders>
              <w:top w:val="single" w:sz="4" w:space="0" w:color="auto"/>
              <w:left w:val="single" w:sz="4" w:space="0" w:color="auto"/>
              <w:bottom w:val="single" w:sz="4" w:space="0" w:color="auto"/>
              <w:right w:val="single" w:sz="4" w:space="0" w:color="auto"/>
            </w:tcBorders>
          </w:tcPr>
          <w:p w:rsidR="00C87160" w:rsidRPr="00C87160" w:rsidRDefault="00C87160" w:rsidP="00C87160">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C87160">
              <w:rPr>
                <w:rFonts w:eastAsia="SimSun"/>
                <w:lang w:val="en-US"/>
              </w:rPr>
              <w:t>+36</w:t>
            </w:r>
          </w:p>
        </w:tc>
      </w:tr>
      <w:tr w:rsidR="00C87160" w:rsidRPr="00C87160" w:rsidTr="00C87160">
        <w:trPr>
          <w:jc w:val="center"/>
        </w:trPr>
        <w:tc>
          <w:tcPr>
            <w:tcW w:w="3917" w:type="dxa"/>
            <w:tcBorders>
              <w:top w:val="single" w:sz="4" w:space="0" w:color="auto"/>
              <w:left w:val="single" w:sz="4" w:space="0" w:color="auto"/>
              <w:bottom w:val="single" w:sz="4" w:space="0" w:color="auto"/>
              <w:right w:val="single" w:sz="4" w:space="0" w:color="auto"/>
            </w:tcBorders>
          </w:tcPr>
          <w:p w:rsidR="00C87160" w:rsidRPr="00C87160" w:rsidRDefault="00C87160" w:rsidP="00C87160">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fr-FR"/>
              </w:rPr>
            </w:pPr>
            <w:r w:rsidRPr="00C87160">
              <w:rPr>
                <w:rFonts w:eastAsia="SimSun"/>
                <w:bCs/>
                <w:lang w:val="fr-FR"/>
              </w:rPr>
              <w:t>Sierra Leone</w:t>
            </w:r>
          </w:p>
        </w:tc>
        <w:tc>
          <w:tcPr>
            <w:tcW w:w="2916" w:type="dxa"/>
            <w:tcBorders>
              <w:top w:val="single" w:sz="4" w:space="0" w:color="auto"/>
              <w:left w:val="single" w:sz="4" w:space="0" w:color="auto"/>
              <w:bottom w:val="single" w:sz="4" w:space="0" w:color="auto"/>
              <w:right w:val="single" w:sz="4" w:space="0" w:color="auto"/>
            </w:tcBorders>
          </w:tcPr>
          <w:p w:rsidR="00C87160" w:rsidRPr="00C87160" w:rsidRDefault="00C87160" w:rsidP="00C87160">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C87160">
              <w:rPr>
                <w:rFonts w:eastAsia="SimSun"/>
                <w:lang w:val="en-US"/>
              </w:rPr>
              <w:t>+232</w:t>
            </w:r>
          </w:p>
        </w:tc>
      </w:tr>
    </w:tbl>
    <w:p w:rsidR="00C87160" w:rsidRPr="00C87160" w:rsidRDefault="00C87160" w:rsidP="00C87160">
      <w:pPr>
        <w:rPr>
          <w:rFonts w:eastAsia="SimSun"/>
          <w:lang w:val="fr-FR"/>
        </w:rPr>
      </w:pPr>
    </w:p>
    <w:p w:rsidR="00C87160" w:rsidRPr="00C87160" w:rsidRDefault="00C87160" w:rsidP="0031043F">
      <w:pPr>
        <w:rPr>
          <w:lang w:val="es-ES"/>
        </w:rPr>
      </w:pPr>
    </w:p>
    <w:sectPr w:rsidR="00C87160" w:rsidRPr="00C87160" w:rsidSect="002F3F55">
      <w:headerReference w:type="even" r:id="rId14"/>
      <w:footerReference w:type="even" r:id="rId15"/>
      <w:footerReference w:type="default" r:id="rId16"/>
      <w:type w:val="continuous"/>
      <w:pgSz w:w="11901" w:h="16840" w:code="9"/>
      <w:pgMar w:top="1134" w:right="1134" w:bottom="1701" w:left="1134"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A9E" w:rsidRDefault="00014A9E">
      <w:r>
        <w:separator/>
      </w:r>
    </w:p>
  </w:endnote>
  <w:endnote w:type="continuationSeparator" w:id="0">
    <w:p w:rsidR="00014A9E" w:rsidRDefault="0001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14A9E" w:rsidRPr="007F091C" w:rsidTr="008149B6">
      <w:trPr>
        <w:cantSplit/>
        <w:trHeight w:val="900"/>
      </w:trPr>
      <w:tc>
        <w:tcPr>
          <w:tcW w:w="8147" w:type="dxa"/>
          <w:tcBorders>
            <w:top w:val="nil"/>
            <w:bottom w:val="nil"/>
          </w:tcBorders>
          <w:shd w:val="clear" w:color="auto" w:fill="FFFFFF"/>
          <w:vAlign w:val="center"/>
        </w:tcPr>
        <w:p w:rsidR="00014A9E" w:rsidRDefault="00014A9E"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014A9E" w:rsidRPr="007F091C" w:rsidRDefault="00014A9E"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014A9E" w:rsidRDefault="00014A9E"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14A9E" w:rsidRPr="007F091C" w:rsidTr="002D135B">
      <w:trPr>
        <w:cantSplit/>
        <w:jc w:val="center"/>
      </w:trPr>
      <w:tc>
        <w:tcPr>
          <w:tcW w:w="1761" w:type="dxa"/>
          <w:shd w:val="clear" w:color="auto" w:fill="4C4C4C"/>
        </w:tcPr>
        <w:p w:rsidR="00014A9E" w:rsidRPr="007F091C" w:rsidRDefault="00014A9E"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15E1">
            <w:rPr>
              <w:noProof/>
              <w:color w:val="FFFFFF"/>
              <w:lang w:val="es-ES_tradnl"/>
            </w:rPr>
            <w:t>1143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015E1">
            <w:rPr>
              <w:noProof/>
              <w:color w:val="FFFFFF"/>
              <w:lang w:val="en-US"/>
            </w:rPr>
            <w:t>22</w:t>
          </w:r>
          <w:r w:rsidRPr="007F091C">
            <w:rPr>
              <w:color w:val="FFFFFF"/>
              <w:lang w:val="en-US"/>
            </w:rPr>
            <w:fldChar w:fldCharType="end"/>
          </w:r>
        </w:p>
      </w:tc>
      <w:tc>
        <w:tcPr>
          <w:tcW w:w="7292" w:type="dxa"/>
          <w:shd w:val="clear" w:color="auto" w:fill="A6A6A6"/>
        </w:tcPr>
        <w:p w:rsidR="00014A9E" w:rsidRPr="007F091C" w:rsidRDefault="00014A9E"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014A9E" w:rsidRDefault="00014A9E" w:rsidP="009D4941">
    <w:pPr>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14A9E" w:rsidRPr="007F091C" w:rsidTr="002D135B">
      <w:trPr>
        <w:cantSplit/>
        <w:jc w:val="right"/>
      </w:trPr>
      <w:tc>
        <w:tcPr>
          <w:tcW w:w="7378" w:type="dxa"/>
          <w:shd w:val="clear" w:color="auto" w:fill="A6A6A6"/>
        </w:tcPr>
        <w:p w:rsidR="00014A9E" w:rsidRPr="007F091C" w:rsidRDefault="00014A9E"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014A9E" w:rsidRPr="007F091C" w:rsidRDefault="00014A9E"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15E1">
            <w:rPr>
              <w:noProof/>
              <w:color w:val="FFFFFF"/>
              <w:lang w:val="es-ES_tradnl"/>
            </w:rPr>
            <w:t>1143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015E1">
            <w:rPr>
              <w:noProof/>
              <w:color w:val="FFFFFF"/>
              <w:lang w:val="en-US"/>
            </w:rPr>
            <w:t>25</w:t>
          </w:r>
          <w:r w:rsidRPr="007F091C">
            <w:rPr>
              <w:color w:val="FFFFFF"/>
              <w:lang w:val="en-US"/>
            </w:rPr>
            <w:fldChar w:fldCharType="end"/>
          </w:r>
          <w:r w:rsidRPr="007F091C">
            <w:rPr>
              <w:color w:val="FFFFFF"/>
              <w:lang w:val="es-ES_tradnl"/>
            </w:rPr>
            <w:t>  </w:t>
          </w:r>
        </w:p>
      </w:tc>
    </w:tr>
  </w:tbl>
  <w:p w:rsidR="00014A9E" w:rsidRPr="009D4941" w:rsidRDefault="00014A9E" w:rsidP="009D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A9E" w:rsidRDefault="00014A9E">
      <w:r>
        <w:separator/>
      </w:r>
    </w:p>
  </w:footnote>
  <w:footnote w:type="continuationSeparator" w:id="0">
    <w:p w:rsidR="00014A9E" w:rsidRDefault="00014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9E" w:rsidRPr="00580107" w:rsidRDefault="00014A9E" w:rsidP="00580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C26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B2F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AAC6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BEF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3A7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106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2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D8DC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60A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4C10BF1"/>
    <w:multiLevelType w:val="hybridMultilevel"/>
    <w:tmpl w:val="1542F2E4"/>
    <w:lvl w:ilvl="0" w:tplc="40C42EA4">
      <w:start w:val="1"/>
      <w:numFmt w:val="decimal"/>
      <w:lvlText w:val="%1."/>
      <w:lvlJc w:val="left"/>
      <w:pPr>
        <w:ind w:left="720" w:hanging="360"/>
      </w:pPr>
      <w:rPr>
        <w:rFonts w:ascii="Calibri" w:hAnsi="Calibri" w:cs="Arial" w:hint="default"/>
        <w:b w:val="0"/>
        <w:u w:val="none"/>
      </w:rPr>
    </w:lvl>
    <w:lvl w:ilvl="1" w:tplc="A586AF3C" w:tentative="1">
      <w:start w:val="1"/>
      <w:numFmt w:val="lowerLetter"/>
      <w:lvlText w:val="%2."/>
      <w:lvlJc w:val="left"/>
      <w:pPr>
        <w:ind w:left="1440" w:hanging="360"/>
      </w:pPr>
    </w:lvl>
    <w:lvl w:ilvl="2" w:tplc="33C8E7FA" w:tentative="1">
      <w:start w:val="1"/>
      <w:numFmt w:val="lowerRoman"/>
      <w:lvlText w:val="%3."/>
      <w:lvlJc w:val="right"/>
      <w:pPr>
        <w:ind w:left="2160" w:hanging="180"/>
      </w:pPr>
    </w:lvl>
    <w:lvl w:ilvl="3" w:tplc="F102A26A" w:tentative="1">
      <w:start w:val="1"/>
      <w:numFmt w:val="decimal"/>
      <w:lvlText w:val="%4."/>
      <w:lvlJc w:val="left"/>
      <w:pPr>
        <w:ind w:left="2880" w:hanging="360"/>
      </w:pPr>
    </w:lvl>
    <w:lvl w:ilvl="4" w:tplc="5F42DBE4" w:tentative="1">
      <w:start w:val="1"/>
      <w:numFmt w:val="lowerLetter"/>
      <w:lvlText w:val="%5."/>
      <w:lvlJc w:val="left"/>
      <w:pPr>
        <w:ind w:left="3600" w:hanging="360"/>
      </w:pPr>
    </w:lvl>
    <w:lvl w:ilvl="5" w:tplc="78B42062" w:tentative="1">
      <w:start w:val="1"/>
      <w:numFmt w:val="lowerRoman"/>
      <w:lvlText w:val="%6."/>
      <w:lvlJc w:val="right"/>
      <w:pPr>
        <w:ind w:left="4320" w:hanging="180"/>
      </w:pPr>
    </w:lvl>
    <w:lvl w:ilvl="6" w:tplc="A1966FA2" w:tentative="1">
      <w:start w:val="1"/>
      <w:numFmt w:val="decimal"/>
      <w:lvlText w:val="%7."/>
      <w:lvlJc w:val="left"/>
      <w:pPr>
        <w:ind w:left="5040" w:hanging="360"/>
      </w:pPr>
    </w:lvl>
    <w:lvl w:ilvl="7" w:tplc="16EA52C6" w:tentative="1">
      <w:start w:val="1"/>
      <w:numFmt w:val="lowerLetter"/>
      <w:lvlText w:val="%8."/>
      <w:lvlJc w:val="left"/>
      <w:pPr>
        <w:ind w:left="5760" w:hanging="360"/>
      </w:pPr>
    </w:lvl>
    <w:lvl w:ilvl="8" w:tplc="E2E04A0E" w:tentative="1">
      <w:start w:val="1"/>
      <w:numFmt w:val="lowerRoman"/>
      <w:lvlText w:val="%9."/>
      <w:lvlJc w:val="right"/>
      <w:pPr>
        <w:ind w:left="6480" w:hanging="180"/>
      </w:pPr>
    </w:lvl>
  </w:abstractNum>
  <w:abstractNum w:abstractNumId="12" w15:restartNumberingAfterBreak="0">
    <w:nsid w:val="08EF75A7"/>
    <w:multiLevelType w:val="hybridMultilevel"/>
    <w:tmpl w:val="5EE02572"/>
    <w:lvl w:ilvl="0" w:tplc="E07A67FC">
      <w:start w:val="1"/>
      <w:numFmt w:val="bullet"/>
      <w:lvlText w:val=""/>
      <w:lvlJc w:val="left"/>
      <w:pPr>
        <w:ind w:left="360" w:hanging="360"/>
      </w:pPr>
      <w:rPr>
        <w:rFonts w:ascii="Symbol" w:hAnsi="Symbol" w:hint="default"/>
      </w:rPr>
    </w:lvl>
    <w:lvl w:ilvl="1" w:tplc="B574DA7A" w:tentative="1">
      <w:start w:val="1"/>
      <w:numFmt w:val="bullet"/>
      <w:lvlText w:val="o"/>
      <w:lvlJc w:val="left"/>
      <w:pPr>
        <w:ind w:left="1080" w:hanging="360"/>
      </w:pPr>
      <w:rPr>
        <w:rFonts w:ascii="Courier New" w:hAnsi="Courier New" w:cs="Courier New" w:hint="default"/>
      </w:rPr>
    </w:lvl>
    <w:lvl w:ilvl="2" w:tplc="226C0CBA" w:tentative="1">
      <w:start w:val="1"/>
      <w:numFmt w:val="bullet"/>
      <w:lvlText w:val=""/>
      <w:lvlJc w:val="left"/>
      <w:pPr>
        <w:ind w:left="1800" w:hanging="360"/>
      </w:pPr>
      <w:rPr>
        <w:rFonts w:ascii="Wingdings" w:hAnsi="Wingdings" w:hint="default"/>
      </w:rPr>
    </w:lvl>
    <w:lvl w:ilvl="3" w:tplc="A36CD87A" w:tentative="1">
      <w:start w:val="1"/>
      <w:numFmt w:val="bullet"/>
      <w:lvlText w:val=""/>
      <w:lvlJc w:val="left"/>
      <w:pPr>
        <w:ind w:left="2520" w:hanging="360"/>
      </w:pPr>
      <w:rPr>
        <w:rFonts w:ascii="Symbol" w:hAnsi="Symbol" w:hint="default"/>
      </w:rPr>
    </w:lvl>
    <w:lvl w:ilvl="4" w:tplc="7C6CA228" w:tentative="1">
      <w:start w:val="1"/>
      <w:numFmt w:val="bullet"/>
      <w:lvlText w:val="o"/>
      <w:lvlJc w:val="left"/>
      <w:pPr>
        <w:ind w:left="3240" w:hanging="360"/>
      </w:pPr>
      <w:rPr>
        <w:rFonts w:ascii="Courier New" w:hAnsi="Courier New" w:cs="Courier New" w:hint="default"/>
      </w:rPr>
    </w:lvl>
    <w:lvl w:ilvl="5" w:tplc="8AC04A0A" w:tentative="1">
      <w:start w:val="1"/>
      <w:numFmt w:val="bullet"/>
      <w:lvlText w:val=""/>
      <w:lvlJc w:val="left"/>
      <w:pPr>
        <w:ind w:left="3960" w:hanging="360"/>
      </w:pPr>
      <w:rPr>
        <w:rFonts w:ascii="Wingdings" w:hAnsi="Wingdings" w:hint="default"/>
      </w:rPr>
    </w:lvl>
    <w:lvl w:ilvl="6" w:tplc="D96A4646" w:tentative="1">
      <w:start w:val="1"/>
      <w:numFmt w:val="bullet"/>
      <w:lvlText w:val=""/>
      <w:lvlJc w:val="left"/>
      <w:pPr>
        <w:ind w:left="4680" w:hanging="360"/>
      </w:pPr>
      <w:rPr>
        <w:rFonts w:ascii="Symbol" w:hAnsi="Symbol" w:hint="default"/>
      </w:rPr>
    </w:lvl>
    <w:lvl w:ilvl="7" w:tplc="7222DD34" w:tentative="1">
      <w:start w:val="1"/>
      <w:numFmt w:val="bullet"/>
      <w:lvlText w:val="o"/>
      <w:lvlJc w:val="left"/>
      <w:pPr>
        <w:ind w:left="5400" w:hanging="360"/>
      </w:pPr>
      <w:rPr>
        <w:rFonts w:ascii="Courier New" w:hAnsi="Courier New" w:cs="Courier New" w:hint="default"/>
      </w:rPr>
    </w:lvl>
    <w:lvl w:ilvl="8" w:tplc="A5765092" w:tentative="1">
      <w:start w:val="1"/>
      <w:numFmt w:val="bullet"/>
      <w:lvlText w:val=""/>
      <w:lvlJc w:val="left"/>
      <w:pPr>
        <w:ind w:left="6120" w:hanging="360"/>
      </w:pPr>
      <w:rPr>
        <w:rFonts w:ascii="Wingdings" w:hAnsi="Wingdings" w:hint="default"/>
      </w:r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6F7C75"/>
    <w:multiLevelType w:val="hybridMultilevel"/>
    <w:tmpl w:val="D3FE61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BDB242B"/>
    <w:multiLevelType w:val="hybridMultilevel"/>
    <w:tmpl w:val="F93C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E273C"/>
    <w:multiLevelType w:val="hybridMultilevel"/>
    <w:tmpl w:val="C34E0DFC"/>
    <w:lvl w:ilvl="0" w:tplc="9FD409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F40F2"/>
    <w:multiLevelType w:val="hybridMultilevel"/>
    <w:tmpl w:val="9A74C938"/>
    <w:lvl w:ilvl="0" w:tplc="23223FDC">
      <w:start w:val="1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48603D"/>
    <w:multiLevelType w:val="hybridMultilevel"/>
    <w:tmpl w:val="B98E1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951A7"/>
    <w:multiLevelType w:val="hybridMultilevel"/>
    <w:tmpl w:val="78F85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81E1F"/>
    <w:multiLevelType w:val="hybridMultilevel"/>
    <w:tmpl w:val="B28C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9639A"/>
    <w:multiLevelType w:val="hybridMultilevel"/>
    <w:tmpl w:val="AC3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F203E"/>
    <w:multiLevelType w:val="hybridMultilevel"/>
    <w:tmpl w:val="2EF03002"/>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E3D4A"/>
    <w:multiLevelType w:val="hybridMultilevel"/>
    <w:tmpl w:val="F98AAFEC"/>
    <w:lvl w:ilvl="0" w:tplc="7C485C92">
      <w:start w:val="1"/>
      <w:numFmt w:val="lowerRoman"/>
      <w:lvlText w:val="%1."/>
      <w:lvlJc w:val="righ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4"/>
  </w:num>
  <w:num w:numId="3">
    <w:abstractNumId w:val="17"/>
  </w:num>
  <w:num w:numId="4">
    <w:abstractNumId w:val="13"/>
  </w:num>
  <w:num w:numId="5">
    <w:abstractNumId w:val="6"/>
  </w:num>
  <w:num w:numId="6">
    <w:abstractNumId w:val="23"/>
  </w:num>
  <w:num w:numId="7">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8">
    <w:abstractNumId w:val="27"/>
  </w:num>
  <w:num w:numId="9">
    <w:abstractNumId w:val="19"/>
  </w:num>
  <w:num w:numId="10">
    <w:abstractNumId w:val="26"/>
  </w:num>
  <w:num w:numId="11">
    <w:abstractNumId w:val="29"/>
  </w:num>
  <w:num w:numId="12">
    <w:abstractNumId w:val="22"/>
  </w:num>
  <w:num w:numId="13">
    <w:abstractNumId w:val="18"/>
  </w:num>
  <w:num w:numId="14">
    <w:abstractNumId w:val="25"/>
  </w:num>
  <w:num w:numId="15">
    <w:abstractNumId w:val="16"/>
  </w:num>
  <w:num w:numId="16">
    <w:abstractNumId w:val="28"/>
  </w:num>
  <w:num w:numId="17">
    <w:abstractNumId w:val="7"/>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lvl w:ilvl="0">
        <w:start w:val="1"/>
        <w:numFmt w:val="bullet"/>
        <w:lvlText w:val=""/>
        <w:legacy w:legacy="1" w:legacySpace="120" w:legacyIndent="360"/>
        <w:lvlJc w:val="left"/>
        <w:pPr>
          <w:ind w:left="2628" w:hanging="360"/>
        </w:pPr>
        <w:rPr>
          <w:rFonts w:ascii="Symbol" w:hAnsi="Symbol" w:hint="default"/>
        </w:rPr>
      </w:lvl>
    </w:lvlOverride>
  </w:num>
  <w:num w:numId="26">
    <w:abstractNumId w:val="20"/>
  </w:num>
  <w:num w:numId="27">
    <w:abstractNumId w:val="9"/>
  </w:num>
  <w:num w:numId="28">
    <w:abstractNumId w:val="24"/>
  </w:num>
  <w:num w:numId="29">
    <w:abstractNumId w:val="17"/>
  </w:num>
  <w:num w:numId="30">
    <w:abstractNumId w:val="14"/>
  </w:num>
  <w:num w:numId="31">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32">
    <w:abstractNumId w:val="15"/>
  </w:num>
  <w:num w:numId="33">
    <w:abstractNumId w:val="11"/>
  </w:num>
  <w:num w:numId="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73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E1F"/>
    <w:rsid w:val="000149F4"/>
    <w:rsid w:val="00014A9E"/>
    <w:rsid w:val="00014BA3"/>
    <w:rsid w:val="00014BB6"/>
    <w:rsid w:val="00014DD0"/>
    <w:rsid w:val="000151B9"/>
    <w:rsid w:val="00015264"/>
    <w:rsid w:val="00015465"/>
    <w:rsid w:val="00015AA8"/>
    <w:rsid w:val="00015BE7"/>
    <w:rsid w:val="00016094"/>
    <w:rsid w:val="000167C8"/>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EC"/>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93D"/>
    <w:rsid w:val="00094C12"/>
    <w:rsid w:val="00094CA1"/>
    <w:rsid w:val="00095021"/>
    <w:rsid w:val="00095403"/>
    <w:rsid w:val="000959B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288"/>
    <w:rsid w:val="000F428B"/>
    <w:rsid w:val="000F44D2"/>
    <w:rsid w:val="000F48F8"/>
    <w:rsid w:val="000F4BF9"/>
    <w:rsid w:val="000F515A"/>
    <w:rsid w:val="000F56D2"/>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36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73E4"/>
    <w:rsid w:val="00127E9E"/>
    <w:rsid w:val="00130390"/>
    <w:rsid w:val="00130BC6"/>
    <w:rsid w:val="00130C21"/>
    <w:rsid w:val="00130F8D"/>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616A"/>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6C82"/>
    <w:rsid w:val="001970D2"/>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5A5"/>
    <w:rsid w:val="002457FC"/>
    <w:rsid w:val="00245D20"/>
    <w:rsid w:val="00246535"/>
    <w:rsid w:val="0024685A"/>
    <w:rsid w:val="00246BEF"/>
    <w:rsid w:val="00246F12"/>
    <w:rsid w:val="00247953"/>
    <w:rsid w:val="00247D16"/>
    <w:rsid w:val="002505BA"/>
    <w:rsid w:val="00250C88"/>
    <w:rsid w:val="00250F5C"/>
    <w:rsid w:val="002513BB"/>
    <w:rsid w:val="002514B1"/>
    <w:rsid w:val="00251C77"/>
    <w:rsid w:val="00252238"/>
    <w:rsid w:val="0025260A"/>
    <w:rsid w:val="00253095"/>
    <w:rsid w:val="002534F2"/>
    <w:rsid w:val="00253CCB"/>
    <w:rsid w:val="00253E12"/>
    <w:rsid w:val="00253EE6"/>
    <w:rsid w:val="002541B2"/>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650"/>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B9F"/>
    <w:rsid w:val="00296C22"/>
    <w:rsid w:val="0029731F"/>
    <w:rsid w:val="0029752D"/>
    <w:rsid w:val="00297A04"/>
    <w:rsid w:val="00297AEC"/>
    <w:rsid w:val="00297DFA"/>
    <w:rsid w:val="00297EF5"/>
    <w:rsid w:val="002A07D7"/>
    <w:rsid w:val="002A092D"/>
    <w:rsid w:val="002A0AF5"/>
    <w:rsid w:val="002A0F27"/>
    <w:rsid w:val="002A17D2"/>
    <w:rsid w:val="002A189F"/>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61B"/>
    <w:rsid w:val="002E4686"/>
    <w:rsid w:val="002E4855"/>
    <w:rsid w:val="002E486B"/>
    <w:rsid w:val="002E4A8A"/>
    <w:rsid w:val="002E4B05"/>
    <w:rsid w:val="002E5EF9"/>
    <w:rsid w:val="002E6168"/>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829"/>
    <w:rsid w:val="00362C80"/>
    <w:rsid w:val="00362FA8"/>
    <w:rsid w:val="0036315F"/>
    <w:rsid w:val="00363484"/>
    <w:rsid w:val="00363490"/>
    <w:rsid w:val="003636F9"/>
    <w:rsid w:val="00363E63"/>
    <w:rsid w:val="00363FDE"/>
    <w:rsid w:val="00364E04"/>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230B"/>
    <w:rsid w:val="00372495"/>
    <w:rsid w:val="00372706"/>
    <w:rsid w:val="00372C94"/>
    <w:rsid w:val="0037300C"/>
    <w:rsid w:val="00373489"/>
    <w:rsid w:val="00373561"/>
    <w:rsid w:val="003737AF"/>
    <w:rsid w:val="003738CF"/>
    <w:rsid w:val="00373912"/>
    <w:rsid w:val="00374244"/>
    <w:rsid w:val="003742AA"/>
    <w:rsid w:val="0037443B"/>
    <w:rsid w:val="00374AC3"/>
    <w:rsid w:val="00374F52"/>
    <w:rsid w:val="003752F0"/>
    <w:rsid w:val="00375B2A"/>
    <w:rsid w:val="00375B9D"/>
    <w:rsid w:val="00375E3A"/>
    <w:rsid w:val="003767D6"/>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54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915"/>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3A4"/>
    <w:rsid w:val="003E5858"/>
    <w:rsid w:val="003E5881"/>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4003D8"/>
    <w:rsid w:val="004005C7"/>
    <w:rsid w:val="00400947"/>
    <w:rsid w:val="004009B7"/>
    <w:rsid w:val="004009C8"/>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7F8"/>
    <w:rsid w:val="004349E5"/>
    <w:rsid w:val="00434E78"/>
    <w:rsid w:val="0043517C"/>
    <w:rsid w:val="004353A2"/>
    <w:rsid w:val="00435990"/>
    <w:rsid w:val="00435B7D"/>
    <w:rsid w:val="00436CDF"/>
    <w:rsid w:val="0043730F"/>
    <w:rsid w:val="0043798E"/>
    <w:rsid w:val="00437BB9"/>
    <w:rsid w:val="00441344"/>
    <w:rsid w:val="004414DD"/>
    <w:rsid w:val="004419B7"/>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D9F"/>
    <w:rsid w:val="00461F5C"/>
    <w:rsid w:val="0046202F"/>
    <w:rsid w:val="0046236B"/>
    <w:rsid w:val="00462454"/>
    <w:rsid w:val="004628DD"/>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9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8DA"/>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B6E"/>
    <w:rsid w:val="00487DA3"/>
    <w:rsid w:val="00487EFF"/>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1FD3"/>
    <w:rsid w:val="004C2522"/>
    <w:rsid w:val="004C282A"/>
    <w:rsid w:val="004C2E38"/>
    <w:rsid w:val="004C31E6"/>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762"/>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12A4"/>
    <w:rsid w:val="0055138C"/>
    <w:rsid w:val="005515C1"/>
    <w:rsid w:val="00551746"/>
    <w:rsid w:val="00551886"/>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65C"/>
    <w:rsid w:val="00557ACC"/>
    <w:rsid w:val="00557C4F"/>
    <w:rsid w:val="00557DC1"/>
    <w:rsid w:val="00557FF1"/>
    <w:rsid w:val="00560212"/>
    <w:rsid w:val="005605AC"/>
    <w:rsid w:val="005606D6"/>
    <w:rsid w:val="0056071A"/>
    <w:rsid w:val="00560D9C"/>
    <w:rsid w:val="00560FE2"/>
    <w:rsid w:val="005611BC"/>
    <w:rsid w:val="00561280"/>
    <w:rsid w:val="005617A7"/>
    <w:rsid w:val="00561ED3"/>
    <w:rsid w:val="005621A7"/>
    <w:rsid w:val="005623DE"/>
    <w:rsid w:val="005623E0"/>
    <w:rsid w:val="00562639"/>
    <w:rsid w:val="0056295D"/>
    <w:rsid w:val="00562A22"/>
    <w:rsid w:val="00563193"/>
    <w:rsid w:val="0056357A"/>
    <w:rsid w:val="00563683"/>
    <w:rsid w:val="00564719"/>
    <w:rsid w:val="0056472E"/>
    <w:rsid w:val="00564985"/>
    <w:rsid w:val="005649B3"/>
    <w:rsid w:val="00565302"/>
    <w:rsid w:val="00565418"/>
    <w:rsid w:val="00565493"/>
    <w:rsid w:val="00565516"/>
    <w:rsid w:val="0056551F"/>
    <w:rsid w:val="005656C9"/>
    <w:rsid w:val="0056693C"/>
    <w:rsid w:val="00566A5B"/>
    <w:rsid w:val="00566BF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3332"/>
    <w:rsid w:val="00583393"/>
    <w:rsid w:val="00583673"/>
    <w:rsid w:val="00583A59"/>
    <w:rsid w:val="00583E10"/>
    <w:rsid w:val="005840E1"/>
    <w:rsid w:val="005846E8"/>
    <w:rsid w:val="00584769"/>
    <w:rsid w:val="00584EE4"/>
    <w:rsid w:val="00584F0B"/>
    <w:rsid w:val="0058509B"/>
    <w:rsid w:val="00585601"/>
    <w:rsid w:val="0058567D"/>
    <w:rsid w:val="00585BCD"/>
    <w:rsid w:val="00585BEC"/>
    <w:rsid w:val="00586156"/>
    <w:rsid w:val="00586419"/>
    <w:rsid w:val="005864BA"/>
    <w:rsid w:val="00586584"/>
    <w:rsid w:val="00586713"/>
    <w:rsid w:val="00586A67"/>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1DC"/>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10D"/>
    <w:rsid w:val="005D39F3"/>
    <w:rsid w:val="005D3A63"/>
    <w:rsid w:val="005D3E1B"/>
    <w:rsid w:val="005D3E45"/>
    <w:rsid w:val="005D3F83"/>
    <w:rsid w:val="005D40D1"/>
    <w:rsid w:val="005D4C27"/>
    <w:rsid w:val="005D552D"/>
    <w:rsid w:val="005D5585"/>
    <w:rsid w:val="005D5A0D"/>
    <w:rsid w:val="005D5C15"/>
    <w:rsid w:val="005D62EB"/>
    <w:rsid w:val="005D65C6"/>
    <w:rsid w:val="005D65FB"/>
    <w:rsid w:val="005D69D8"/>
    <w:rsid w:val="005D69F6"/>
    <w:rsid w:val="005D7823"/>
    <w:rsid w:val="005D7A8D"/>
    <w:rsid w:val="005E0871"/>
    <w:rsid w:val="005E08AC"/>
    <w:rsid w:val="005E0967"/>
    <w:rsid w:val="005E0CBD"/>
    <w:rsid w:val="005E1450"/>
    <w:rsid w:val="005E155A"/>
    <w:rsid w:val="005E174B"/>
    <w:rsid w:val="005E1C62"/>
    <w:rsid w:val="005E1E2F"/>
    <w:rsid w:val="005E1E9A"/>
    <w:rsid w:val="005E20BB"/>
    <w:rsid w:val="005E21BD"/>
    <w:rsid w:val="005E2675"/>
    <w:rsid w:val="005E26E8"/>
    <w:rsid w:val="005E27FA"/>
    <w:rsid w:val="005E2F7B"/>
    <w:rsid w:val="005E3820"/>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1473"/>
    <w:rsid w:val="00661A29"/>
    <w:rsid w:val="0066232D"/>
    <w:rsid w:val="00662581"/>
    <w:rsid w:val="00662AFE"/>
    <w:rsid w:val="00662CA5"/>
    <w:rsid w:val="00662DFD"/>
    <w:rsid w:val="00663143"/>
    <w:rsid w:val="00663196"/>
    <w:rsid w:val="006631E4"/>
    <w:rsid w:val="0066331C"/>
    <w:rsid w:val="00663356"/>
    <w:rsid w:val="006634C6"/>
    <w:rsid w:val="006634E4"/>
    <w:rsid w:val="00663ED6"/>
    <w:rsid w:val="00664B52"/>
    <w:rsid w:val="00664C37"/>
    <w:rsid w:val="0066563A"/>
    <w:rsid w:val="00665646"/>
    <w:rsid w:val="0066581A"/>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83"/>
    <w:rsid w:val="00675A41"/>
    <w:rsid w:val="00675CAB"/>
    <w:rsid w:val="00675F2E"/>
    <w:rsid w:val="0067608A"/>
    <w:rsid w:val="0067637D"/>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EE7"/>
    <w:rsid w:val="0068405D"/>
    <w:rsid w:val="00684132"/>
    <w:rsid w:val="006849C9"/>
    <w:rsid w:val="00684C38"/>
    <w:rsid w:val="00684FBB"/>
    <w:rsid w:val="0068556F"/>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35B"/>
    <w:rsid w:val="006A74E7"/>
    <w:rsid w:val="006A770D"/>
    <w:rsid w:val="006A77CB"/>
    <w:rsid w:val="006A79EF"/>
    <w:rsid w:val="006A7A14"/>
    <w:rsid w:val="006A7AD5"/>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8CE"/>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3F9"/>
    <w:rsid w:val="006F1F78"/>
    <w:rsid w:val="006F1FAF"/>
    <w:rsid w:val="006F2815"/>
    <w:rsid w:val="006F2A96"/>
    <w:rsid w:val="006F37A2"/>
    <w:rsid w:val="006F3D83"/>
    <w:rsid w:val="006F4278"/>
    <w:rsid w:val="006F4429"/>
    <w:rsid w:val="006F4662"/>
    <w:rsid w:val="006F4D15"/>
    <w:rsid w:val="006F4FDE"/>
    <w:rsid w:val="006F5460"/>
    <w:rsid w:val="006F5536"/>
    <w:rsid w:val="006F5569"/>
    <w:rsid w:val="006F5701"/>
    <w:rsid w:val="006F5AF7"/>
    <w:rsid w:val="006F61A7"/>
    <w:rsid w:val="006F6753"/>
    <w:rsid w:val="006F6766"/>
    <w:rsid w:val="006F6845"/>
    <w:rsid w:val="006F7309"/>
    <w:rsid w:val="006F7852"/>
    <w:rsid w:val="006F798F"/>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2051F"/>
    <w:rsid w:val="007207B7"/>
    <w:rsid w:val="00720884"/>
    <w:rsid w:val="00720927"/>
    <w:rsid w:val="0072095A"/>
    <w:rsid w:val="00720967"/>
    <w:rsid w:val="00720F00"/>
    <w:rsid w:val="00720F2C"/>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D67"/>
    <w:rsid w:val="00727E8E"/>
    <w:rsid w:val="00730030"/>
    <w:rsid w:val="007300BF"/>
    <w:rsid w:val="007302C3"/>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459"/>
    <w:rsid w:val="0079384A"/>
    <w:rsid w:val="007945EE"/>
    <w:rsid w:val="00794A7C"/>
    <w:rsid w:val="00794F7B"/>
    <w:rsid w:val="0079504E"/>
    <w:rsid w:val="00796022"/>
    <w:rsid w:val="007961F8"/>
    <w:rsid w:val="00796356"/>
    <w:rsid w:val="00796972"/>
    <w:rsid w:val="0079697E"/>
    <w:rsid w:val="00797396"/>
    <w:rsid w:val="007978BE"/>
    <w:rsid w:val="00797FAF"/>
    <w:rsid w:val="007A0466"/>
    <w:rsid w:val="007A04B6"/>
    <w:rsid w:val="007A07DB"/>
    <w:rsid w:val="007A08FB"/>
    <w:rsid w:val="007A0EF7"/>
    <w:rsid w:val="007A12FD"/>
    <w:rsid w:val="007A137C"/>
    <w:rsid w:val="007A168B"/>
    <w:rsid w:val="007A1CDE"/>
    <w:rsid w:val="007A3326"/>
    <w:rsid w:val="007A3354"/>
    <w:rsid w:val="007A3AB0"/>
    <w:rsid w:val="007A3B06"/>
    <w:rsid w:val="007A3BFC"/>
    <w:rsid w:val="007A430F"/>
    <w:rsid w:val="007A4420"/>
    <w:rsid w:val="007A49C2"/>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D70F2"/>
    <w:rsid w:val="007E0728"/>
    <w:rsid w:val="007E09DC"/>
    <w:rsid w:val="007E18EB"/>
    <w:rsid w:val="007E23A3"/>
    <w:rsid w:val="007E25F3"/>
    <w:rsid w:val="007E3184"/>
    <w:rsid w:val="007E33CE"/>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7B31"/>
    <w:rsid w:val="007E7CB7"/>
    <w:rsid w:val="007F07C7"/>
    <w:rsid w:val="007F0836"/>
    <w:rsid w:val="007F0CE2"/>
    <w:rsid w:val="007F0D25"/>
    <w:rsid w:val="007F0DFB"/>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16AA"/>
    <w:rsid w:val="008417A5"/>
    <w:rsid w:val="00841AE0"/>
    <w:rsid w:val="00841CDC"/>
    <w:rsid w:val="00841F34"/>
    <w:rsid w:val="00842076"/>
    <w:rsid w:val="008423E1"/>
    <w:rsid w:val="00843168"/>
    <w:rsid w:val="0084359D"/>
    <w:rsid w:val="0084393E"/>
    <w:rsid w:val="00844121"/>
    <w:rsid w:val="00844228"/>
    <w:rsid w:val="0084461E"/>
    <w:rsid w:val="00844BCF"/>
    <w:rsid w:val="00844D48"/>
    <w:rsid w:val="008450EE"/>
    <w:rsid w:val="00845B3B"/>
    <w:rsid w:val="00845CD9"/>
    <w:rsid w:val="00846360"/>
    <w:rsid w:val="008465F9"/>
    <w:rsid w:val="00846A1E"/>
    <w:rsid w:val="00846ED8"/>
    <w:rsid w:val="0084719E"/>
    <w:rsid w:val="0084722E"/>
    <w:rsid w:val="008476B0"/>
    <w:rsid w:val="00847B6F"/>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61"/>
    <w:rsid w:val="00862440"/>
    <w:rsid w:val="008624B7"/>
    <w:rsid w:val="008629E8"/>
    <w:rsid w:val="00862B0D"/>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3BB"/>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75E1"/>
    <w:rsid w:val="0089761A"/>
    <w:rsid w:val="00897940"/>
    <w:rsid w:val="00897F59"/>
    <w:rsid w:val="00897FE5"/>
    <w:rsid w:val="008A0AEC"/>
    <w:rsid w:val="008A0BD5"/>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6FC"/>
    <w:rsid w:val="008A6FA1"/>
    <w:rsid w:val="008A7BD4"/>
    <w:rsid w:val="008B09B8"/>
    <w:rsid w:val="008B0CFB"/>
    <w:rsid w:val="008B11B2"/>
    <w:rsid w:val="008B1717"/>
    <w:rsid w:val="008B1C87"/>
    <w:rsid w:val="008B1EEB"/>
    <w:rsid w:val="008B276F"/>
    <w:rsid w:val="008B28D2"/>
    <w:rsid w:val="008B2B10"/>
    <w:rsid w:val="008B312C"/>
    <w:rsid w:val="008B318F"/>
    <w:rsid w:val="008B327A"/>
    <w:rsid w:val="008B343A"/>
    <w:rsid w:val="008B3C29"/>
    <w:rsid w:val="008B440D"/>
    <w:rsid w:val="008B4675"/>
    <w:rsid w:val="008B47EA"/>
    <w:rsid w:val="008B4D25"/>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E4B"/>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8A7"/>
    <w:rsid w:val="008D2ABF"/>
    <w:rsid w:val="008D2F1D"/>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A45"/>
    <w:rsid w:val="00921F91"/>
    <w:rsid w:val="00922F83"/>
    <w:rsid w:val="00922FBF"/>
    <w:rsid w:val="00922FD8"/>
    <w:rsid w:val="0092310B"/>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57C"/>
    <w:rsid w:val="009315F5"/>
    <w:rsid w:val="009318FA"/>
    <w:rsid w:val="00931C53"/>
    <w:rsid w:val="00931DB8"/>
    <w:rsid w:val="009328E4"/>
    <w:rsid w:val="00932C42"/>
    <w:rsid w:val="00932C6A"/>
    <w:rsid w:val="00932E59"/>
    <w:rsid w:val="00933068"/>
    <w:rsid w:val="0093311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428"/>
    <w:rsid w:val="00937764"/>
    <w:rsid w:val="00937C06"/>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662"/>
    <w:rsid w:val="00950B48"/>
    <w:rsid w:val="00951129"/>
    <w:rsid w:val="00951AFF"/>
    <w:rsid w:val="00951CF8"/>
    <w:rsid w:val="00951D6D"/>
    <w:rsid w:val="00952223"/>
    <w:rsid w:val="00953FBF"/>
    <w:rsid w:val="00954B51"/>
    <w:rsid w:val="009555CB"/>
    <w:rsid w:val="00955F73"/>
    <w:rsid w:val="009563F0"/>
    <w:rsid w:val="009564FE"/>
    <w:rsid w:val="00956D6E"/>
    <w:rsid w:val="00956D9A"/>
    <w:rsid w:val="00956D9B"/>
    <w:rsid w:val="00957137"/>
    <w:rsid w:val="0095721D"/>
    <w:rsid w:val="00957698"/>
    <w:rsid w:val="00957757"/>
    <w:rsid w:val="009578B6"/>
    <w:rsid w:val="00957B06"/>
    <w:rsid w:val="00957B5E"/>
    <w:rsid w:val="00957B8E"/>
    <w:rsid w:val="00957F4C"/>
    <w:rsid w:val="00960AED"/>
    <w:rsid w:val="00961043"/>
    <w:rsid w:val="009613FF"/>
    <w:rsid w:val="0096162D"/>
    <w:rsid w:val="0096168D"/>
    <w:rsid w:val="00961CD5"/>
    <w:rsid w:val="00961DEB"/>
    <w:rsid w:val="009621A6"/>
    <w:rsid w:val="009623E1"/>
    <w:rsid w:val="009624AF"/>
    <w:rsid w:val="00962DBB"/>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A69"/>
    <w:rsid w:val="00994DFE"/>
    <w:rsid w:val="0099560D"/>
    <w:rsid w:val="009958DC"/>
    <w:rsid w:val="009963CA"/>
    <w:rsid w:val="0099672B"/>
    <w:rsid w:val="00996B52"/>
    <w:rsid w:val="009971FC"/>
    <w:rsid w:val="0099788E"/>
    <w:rsid w:val="009978F2"/>
    <w:rsid w:val="00997A1F"/>
    <w:rsid w:val="00997C81"/>
    <w:rsid w:val="009A060A"/>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3BE"/>
    <w:rsid w:val="009B671B"/>
    <w:rsid w:val="009B6C5F"/>
    <w:rsid w:val="009B7541"/>
    <w:rsid w:val="009B766F"/>
    <w:rsid w:val="009C07CE"/>
    <w:rsid w:val="009C08E3"/>
    <w:rsid w:val="009C0D3F"/>
    <w:rsid w:val="009C101D"/>
    <w:rsid w:val="009C1208"/>
    <w:rsid w:val="009C1415"/>
    <w:rsid w:val="009C1484"/>
    <w:rsid w:val="009C163A"/>
    <w:rsid w:val="009C20FF"/>
    <w:rsid w:val="009C21CC"/>
    <w:rsid w:val="009C2549"/>
    <w:rsid w:val="009C2A59"/>
    <w:rsid w:val="009C2D1C"/>
    <w:rsid w:val="009C2F39"/>
    <w:rsid w:val="009C3FDE"/>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890"/>
    <w:rsid w:val="009D3A92"/>
    <w:rsid w:val="009D3C51"/>
    <w:rsid w:val="009D4472"/>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15A"/>
    <w:rsid w:val="009E12DC"/>
    <w:rsid w:val="009E18F3"/>
    <w:rsid w:val="009E1B84"/>
    <w:rsid w:val="009E2537"/>
    <w:rsid w:val="009E364D"/>
    <w:rsid w:val="009E39AB"/>
    <w:rsid w:val="009E428A"/>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BD6"/>
    <w:rsid w:val="00A04BE9"/>
    <w:rsid w:val="00A04D76"/>
    <w:rsid w:val="00A04E3C"/>
    <w:rsid w:val="00A055F0"/>
    <w:rsid w:val="00A05E21"/>
    <w:rsid w:val="00A060F4"/>
    <w:rsid w:val="00A066C1"/>
    <w:rsid w:val="00A074D6"/>
    <w:rsid w:val="00A103AC"/>
    <w:rsid w:val="00A103F3"/>
    <w:rsid w:val="00A10553"/>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A8C"/>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DD"/>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BD0"/>
    <w:rsid w:val="00AC4222"/>
    <w:rsid w:val="00AC4542"/>
    <w:rsid w:val="00AC4A11"/>
    <w:rsid w:val="00AC4B08"/>
    <w:rsid w:val="00AC4C40"/>
    <w:rsid w:val="00AC4CB6"/>
    <w:rsid w:val="00AC4EB4"/>
    <w:rsid w:val="00AC50D4"/>
    <w:rsid w:val="00AC57D4"/>
    <w:rsid w:val="00AC599B"/>
    <w:rsid w:val="00AC6400"/>
    <w:rsid w:val="00AC6945"/>
    <w:rsid w:val="00AC69C6"/>
    <w:rsid w:val="00AC6FD7"/>
    <w:rsid w:val="00AC70C8"/>
    <w:rsid w:val="00AC7213"/>
    <w:rsid w:val="00AC77FF"/>
    <w:rsid w:val="00AC7A9D"/>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C27"/>
    <w:rsid w:val="00AE027E"/>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B4"/>
    <w:rsid w:val="00B001A3"/>
    <w:rsid w:val="00B001CC"/>
    <w:rsid w:val="00B001D5"/>
    <w:rsid w:val="00B00259"/>
    <w:rsid w:val="00B00374"/>
    <w:rsid w:val="00B00387"/>
    <w:rsid w:val="00B0069F"/>
    <w:rsid w:val="00B00766"/>
    <w:rsid w:val="00B009CE"/>
    <w:rsid w:val="00B01070"/>
    <w:rsid w:val="00B018D7"/>
    <w:rsid w:val="00B01925"/>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438"/>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B"/>
    <w:rsid w:val="00B506FF"/>
    <w:rsid w:val="00B507D7"/>
    <w:rsid w:val="00B508D8"/>
    <w:rsid w:val="00B50C33"/>
    <w:rsid w:val="00B50DD8"/>
    <w:rsid w:val="00B50EF1"/>
    <w:rsid w:val="00B512FE"/>
    <w:rsid w:val="00B516D6"/>
    <w:rsid w:val="00B519FE"/>
    <w:rsid w:val="00B52AB7"/>
    <w:rsid w:val="00B53251"/>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ED"/>
    <w:rsid w:val="00B759E5"/>
    <w:rsid w:val="00B75A9E"/>
    <w:rsid w:val="00B75B1D"/>
    <w:rsid w:val="00B76AA5"/>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E66"/>
    <w:rsid w:val="00BC33F1"/>
    <w:rsid w:val="00BC3971"/>
    <w:rsid w:val="00BC3FDF"/>
    <w:rsid w:val="00BC40B8"/>
    <w:rsid w:val="00BC470C"/>
    <w:rsid w:val="00BC48CD"/>
    <w:rsid w:val="00BC4AC8"/>
    <w:rsid w:val="00BC4AE2"/>
    <w:rsid w:val="00BC4C06"/>
    <w:rsid w:val="00BC4C58"/>
    <w:rsid w:val="00BC519C"/>
    <w:rsid w:val="00BC5858"/>
    <w:rsid w:val="00BC587E"/>
    <w:rsid w:val="00BC5EB6"/>
    <w:rsid w:val="00BC6336"/>
    <w:rsid w:val="00BC6453"/>
    <w:rsid w:val="00BC6562"/>
    <w:rsid w:val="00BC6F4A"/>
    <w:rsid w:val="00BC71C3"/>
    <w:rsid w:val="00BC720B"/>
    <w:rsid w:val="00BC7839"/>
    <w:rsid w:val="00BC788E"/>
    <w:rsid w:val="00BC7BF8"/>
    <w:rsid w:val="00BC7C0F"/>
    <w:rsid w:val="00BD067F"/>
    <w:rsid w:val="00BD0965"/>
    <w:rsid w:val="00BD0E50"/>
    <w:rsid w:val="00BD0F1B"/>
    <w:rsid w:val="00BD1455"/>
    <w:rsid w:val="00BD260E"/>
    <w:rsid w:val="00BD2791"/>
    <w:rsid w:val="00BD2DB7"/>
    <w:rsid w:val="00BD2F4B"/>
    <w:rsid w:val="00BD34A8"/>
    <w:rsid w:val="00BD3F38"/>
    <w:rsid w:val="00BD403A"/>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4077"/>
    <w:rsid w:val="00C2464C"/>
    <w:rsid w:val="00C24A3D"/>
    <w:rsid w:val="00C24C4F"/>
    <w:rsid w:val="00C24E4D"/>
    <w:rsid w:val="00C253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6F38"/>
    <w:rsid w:val="00C2711A"/>
    <w:rsid w:val="00C27299"/>
    <w:rsid w:val="00C2768E"/>
    <w:rsid w:val="00C278B2"/>
    <w:rsid w:val="00C27959"/>
    <w:rsid w:val="00C27E9D"/>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2F0"/>
    <w:rsid w:val="00C43A35"/>
    <w:rsid w:val="00C43A46"/>
    <w:rsid w:val="00C43AD3"/>
    <w:rsid w:val="00C43B23"/>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33A"/>
    <w:rsid w:val="00C728B7"/>
    <w:rsid w:val="00C72B36"/>
    <w:rsid w:val="00C72B39"/>
    <w:rsid w:val="00C72C86"/>
    <w:rsid w:val="00C72FA0"/>
    <w:rsid w:val="00C7308B"/>
    <w:rsid w:val="00C7317C"/>
    <w:rsid w:val="00C734F4"/>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4998"/>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4B1"/>
    <w:rsid w:val="00CD4770"/>
    <w:rsid w:val="00CD483A"/>
    <w:rsid w:val="00CD49B2"/>
    <w:rsid w:val="00CD588A"/>
    <w:rsid w:val="00CD58A0"/>
    <w:rsid w:val="00CD5DFE"/>
    <w:rsid w:val="00CD5E4D"/>
    <w:rsid w:val="00CD6858"/>
    <w:rsid w:val="00CD6911"/>
    <w:rsid w:val="00CD6B49"/>
    <w:rsid w:val="00CD6B79"/>
    <w:rsid w:val="00CD6C45"/>
    <w:rsid w:val="00CD6E4D"/>
    <w:rsid w:val="00CD6EF6"/>
    <w:rsid w:val="00CD7381"/>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FCB"/>
    <w:rsid w:val="00D06FF6"/>
    <w:rsid w:val="00D071BD"/>
    <w:rsid w:val="00D077F6"/>
    <w:rsid w:val="00D07CA2"/>
    <w:rsid w:val="00D07FFA"/>
    <w:rsid w:val="00D1071C"/>
    <w:rsid w:val="00D1075C"/>
    <w:rsid w:val="00D10A89"/>
    <w:rsid w:val="00D10C1F"/>
    <w:rsid w:val="00D119E4"/>
    <w:rsid w:val="00D129C2"/>
    <w:rsid w:val="00D12B24"/>
    <w:rsid w:val="00D13380"/>
    <w:rsid w:val="00D138D3"/>
    <w:rsid w:val="00D13B0B"/>
    <w:rsid w:val="00D14017"/>
    <w:rsid w:val="00D140FA"/>
    <w:rsid w:val="00D14355"/>
    <w:rsid w:val="00D1438C"/>
    <w:rsid w:val="00D1455A"/>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7F63"/>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556"/>
    <w:rsid w:val="00D52864"/>
    <w:rsid w:val="00D52B3F"/>
    <w:rsid w:val="00D5328A"/>
    <w:rsid w:val="00D53302"/>
    <w:rsid w:val="00D53363"/>
    <w:rsid w:val="00D5375C"/>
    <w:rsid w:val="00D54857"/>
    <w:rsid w:val="00D54A44"/>
    <w:rsid w:val="00D54F8C"/>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0"/>
    <w:rsid w:val="00D85431"/>
    <w:rsid w:val="00D85577"/>
    <w:rsid w:val="00D8594D"/>
    <w:rsid w:val="00D85AC4"/>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406"/>
    <w:rsid w:val="00D9475C"/>
    <w:rsid w:val="00D947AF"/>
    <w:rsid w:val="00D94BF3"/>
    <w:rsid w:val="00D94E5D"/>
    <w:rsid w:val="00D94EB7"/>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AB9"/>
    <w:rsid w:val="00DB0AF4"/>
    <w:rsid w:val="00DB0CF0"/>
    <w:rsid w:val="00DB1262"/>
    <w:rsid w:val="00DB1268"/>
    <w:rsid w:val="00DB1C91"/>
    <w:rsid w:val="00DB2320"/>
    <w:rsid w:val="00DB2592"/>
    <w:rsid w:val="00DB2D0F"/>
    <w:rsid w:val="00DB34A7"/>
    <w:rsid w:val="00DB358E"/>
    <w:rsid w:val="00DB3711"/>
    <w:rsid w:val="00DB38C2"/>
    <w:rsid w:val="00DB3A62"/>
    <w:rsid w:val="00DB4AF4"/>
    <w:rsid w:val="00DB519D"/>
    <w:rsid w:val="00DB5298"/>
    <w:rsid w:val="00DB5A2C"/>
    <w:rsid w:val="00DB5DC1"/>
    <w:rsid w:val="00DB62B0"/>
    <w:rsid w:val="00DB6506"/>
    <w:rsid w:val="00DB6ADA"/>
    <w:rsid w:val="00DB7E4F"/>
    <w:rsid w:val="00DC0DD5"/>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71A6"/>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337"/>
    <w:rsid w:val="00DD354D"/>
    <w:rsid w:val="00DD43CC"/>
    <w:rsid w:val="00DD4C24"/>
    <w:rsid w:val="00DD4D80"/>
    <w:rsid w:val="00DD5311"/>
    <w:rsid w:val="00DD5A7D"/>
    <w:rsid w:val="00DD5BD5"/>
    <w:rsid w:val="00DD5D87"/>
    <w:rsid w:val="00DD619B"/>
    <w:rsid w:val="00DD62F9"/>
    <w:rsid w:val="00DD63D7"/>
    <w:rsid w:val="00DD66E5"/>
    <w:rsid w:val="00DD6DF1"/>
    <w:rsid w:val="00DD6EC4"/>
    <w:rsid w:val="00DD70F4"/>
    <w:rsid w:val="00DD7176"/>
    <w:rsid w:val="00DD7AF7"/>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AF0"/>
    <w:rsid w:val="00DE5DAD"/>
    <w:rsid w:val="00DE6430"/>
    <w:rsid w:val="00DE6804"/>
    <w:rsid w:val="00DE6BC7"/>
    <w:rsid w:val="00DE7374"/>
    <w:rsid w:val="00DE77BB"/>
    <w:rsid w:val="00DE7A15"/>
    <w:rsid w:val="00DE7AB8"/>
    <w:rsid w:val="00DE7BD7"/>
    <w:rsid w:val="00DF0015"/>
    <w:rsid w:val="00DF086C"/>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78B"/>
    <w:rsid w:val="00E01A2D"/>
    <w:rsid w:val="00E023F8"/>
    <w:rsid w:val="00E02422"/>
    <w:rsid w:val="00E030B0"/>
    <w:rsid w:val="00E04042"/>
    <w:rsid w:val="00E04077"/>
    <w:rsid w:val="00E04339"/>
    <w:rsid w:val="00E0486A"/>
    <w:rsid w:val="00E04E1B"/>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263"/>
    <w:rsid w:val="00E163F4"/>
    <w:rsid w:val="00E16A30"/>
    <w:rsid w:val="00E16AA7"/>
    <w:rsid w:val="00E170B9"/>
    <w:rsid w:val="00E17197"/>
    <w:rsid w:val="00E172B0"/>
    <w:rsid w:val="00E17CA9"/>
    <w:rsid w:val="00E208F4"/>
    <w:rsid w:val="00E20A88"/>
    <w:rsid w:val="00E21431"/>
    <w:rsid w:val="00E218A9"/>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6"/>
    <w:rsid w:val="00E317EE"/>
    <w:rsid w:val="00E330EE"/>
    <w:rsid w:val="00E33C26"/>
    <w:rsid w:val="00E33E36"/>
    <w:rsid w:val="00E341B6"/>
    <w:rsid w:val="00E34222"/>
    <w:rsid w:val="00E3446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4474"/>
    <w:rsid w:val="00E44560"/>
    <w:rsid w:val="00E44584"/>
    <w:rsid w:val="00E44691"/>
    <w:rsid w:val="00E4475A"/>
    <w:rsid w:val="00E447EA"/>
    <w:rsid w:val="00E44D97"/>
    <w:rsid w:val="00E44FA7"/>
    <w:rsid w:val="00E45348"/>
    <w:rsid w:val="00E45C38"/>
    <w:rsid w:val="00E45EB4"/>
    <w:rsid w:val="00E465A1"/>
    <w:rsid w:val="00E46BD2"/>
    <w:rsid w:val="00E46BEA"/>
    <w:rsid w:val="00E47269"/>
    <w:rsid w:val="00E47385"/>
    <w:rsid w:val="00E47F6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864"/>
    <w:rsid w:val="00E83941"/>
    <w:rsid w:val="00E83A6D"/>
    <w:rsid w:val="00E84796"/>
    <w:rsid w:val="00E8489E"/>
    <w:rsid w:val="00E8507E"/>
    <w:rsid w:val="00E85444"/>
    <w:rsid w:val="00E85A6C"/>
    <w:rsid w:val="00E8749E"/>
    <w:rsid w:val="00E8758C"/>
    <w:rsid w:val="00E878CA"/>
    <w:rsid w:val="00E87E3E"/>
    <w:rsid w:val="00E87ED5"/>
    <w:rsid w:val="00E87F58"/>
    <w:rsid w:val="00E9015A"/>
    <w:rsid w:val="00E90871"/>
    <w:rsid w:val="00E90939"/>
    <w:rsid w:val="00E90E97"/>
    <w:rsid w:val="00E91426"/>
    <w:rsid w:val="00E9192C"/>
    <w:rsid w:val="00E920BF"/>
    <w:rsid w:val="00E92292"/>
    <w:rsid w:val="00E924F4"/>
    <w:rsid w:val="00E928D2"/>
    <w:rsid w:val="00E92E95"/>
    <w:rsid w:val="00E93CBE"/>
    <w:rsid w:val="00E945C5"/>
    <w:rsid w:val="00E94897"/>
    <w:rsid w:val="00E94E80"/>
    <w:rsid w:val="00E94E8D"/>
    <w:rsid w:val="00E94FB8"/>
    <w:rsid w:val="00E95189"/>
    <w:rsid w:val="00E95ACB"/>
    <w:rsid w:val="00E95C4C"/>
    <w:rsid w:val="00E96268"/>
    <w:rsid w:val="00E968CC"/>
    <w:rsid w:val="00E977F2"/>
    <w:rsid w:val="00E97816"/>
    <w:rsid w:val="00E97B18"/>
    <w:rsid w:val="00E97EBD"/>
    <w:rsid w:val="00EA04A9"/>
    <w:rsid w:val="00EA0647"/>
    <w:rsid w:val="00EA1214"/>
    <w:rsid w:val="00EA129C"/>
    <w:rsid w:val="00EA14E9"/>
    <w:rsid w:val="00EA1BBD"/>
    <w:rsid w:val="00EA1EA0"/>
    <w:rsid w:val="00EA20C9"/>
    <w:rsid w:val="00EA26B2"/>
    <w:rsid w:val="00EA2A10"/>
    <w:rsid w:val="00EA30B0"/>
    <w:rsid w:val="00EA3689"/>
    <w:rsid w:val="00EA3CA3"/>
    <w:rsid w:val="00EA3F98"/>
    <w:rsid w:val="00EA48FA"/>
    <w:rsid w:val="00EA4A69"/>
    <w:rsid w:val="00EA4B9B"/>
    <w:rsid w:val="00EA51E0"/>
    <w:rsid w:val="00EA5514"/>
    <w:rsid w:val="00EA5E40"/>
    <w:rsid w:val="00EA6239"/>
    <w:rsid w:val="00EA6439"/>
    <w:rsid w:val="00EA6642"/>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A09"/>
    <w:rsid w:val="00EB2D6E"/>
    <w:rsid w:val="00EB2DE9"/>
    <w:rsid w:val="00EB33FE"/>
    <w:rsid w:val="00EB351C"/>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D32"/>
    <w:rsid w:val="00EC6E77"/>
    <w:rsid w:val="00EC7399"/>
    <w:rsid w:val="00EC74EF"/>
    <w:rsid w:val="00EC7C84"/>
    <w:rsid w:val="00EC7E23"/>
    <w:rsid w:val="00ED0FD8"/>
    <w:rsid w:val="00ED19FA"/>
    <w:rsid w:val="00ED1BDA"/>
    <w:rsid w:val="00ED1E09"/>
    <w:rsid w:val="00ED1E16"/>
    <w:rsid w:val="00ED25B6"/>
    <w:rsid w:val="00ED2D84"/>
    <w:rsid w:val="00ED322A"/>
    <w:rsid w:val="00ED3763"/>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65D4"/>
    <w:rsid w:val="00EF7616"/>
    <w:rsid w:val="00EF789A"/>
    <w:rsid w:val="00EF7E80"/>
    <w:rsid w:val="00EF7F7F"/>
    <w:rsid w:val="00F001F7"/>
    <w:rsid w:val="00F0023C"/>
    <w:rsid w:val="00F003CF"/>
    <w:rsid w:val="00F00431"/>
    <w:rsid w:val="00F00931"/>
    <w:rsid w:val="00F00F42"/>
    <w:rsid w:val="00F00F99"/>
    <w:rsid w:val="00F01000"/>
    <w:rsid w:val="00F0140A"/>
    <w:rsid w:val="00F015F3"/>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FD1"/>
    <w:rsid w:val="00F360EE"/>
    <w:rsid w:val="00F36268"/>
    <w:rsid w:val="00F364F1"/>
    <w:rsid w:val="00F3676C"/>
    <w:rsid w:val="00F36ABC"/>
    <w:rsid w:val="00F36B77"/>
    <w:rsid w:val="00F36CCE"/>
    <w:rsid w:val="00F37011"/>
    <w:rsid w:val="00F37131"/>
    <w:rsid w:val="00F37552"/>
    <w:rsid w:val="00F37739"/>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082"/>
    <w:rsid w:val="00F53283"/>
    <w:rsid w:val="00F5341B"/>
    <w:rsid w:val="00F536AA"/>
    <w:rsid w:val="00F539D3"/>
    <w:rsid w:val="00F53ED7"/>
    <w:rsid w:val="00F54592"/>
    <w:rsid w:val="00F547BF"/>
    <w:rsid w:val="00F55911"/>
    <w:rsid w:val="00F5645E"/>
    <w:rsid w:val="00F56A35"/>
    <w:rsid w:val="00F56B48"/>
    <w:rsid w:val="00F56D73"/>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1E1"/>
    <w:rsid w:val="00F942A6"/>
    <w:rsid w:val="00F943B1"/>
    <w:rsid w:val="00F9460D"/>
    <w:rsid w:val="00F94B1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742"/>
    <w:rsid w:val="00FC0970"/>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rtp.t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yodi@artp.t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com.org.s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rpce.cg" TargetMode="External"/><Relationship Id="rId4" Type="http://schemas.openxmlformats.org/officeDocument/2006/relationships/settings" Target="settings.xml"/><Relationship Id="rId9" Type="http://schemas.openxmlformats.org/officeDocument/2006/relationships/hyperlink" Target="mailto:wilson.bokatola@arpce.c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4F78-E901-44C1-AAEE-2E54238F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26</Pages>
  <Words>6336</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42373</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86</cp:revision>
  <cp:lastPrinted>2018-03-08T14:55:00Z</cp:lastPrinted>
  <dcterms:created xsi:type="dcterms:W3CDTF">2018-02-12T09:48:00Z</dcterms:created>
  <dcterms:modified xsi:type="dcterms:W3CDTF">2018-03-20T15:36:00Z</dcterms:modified>
</cp:coreProperties>
</file>